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210155" w14:textId="77777777" w:rsidR="00A87ADB" w:rsidRPr="00011620" w:rsidRDefault="00A87ADB" w:rsidP="00A87ADB">
      <w:pPr>
        <w:jc w:val="center"/>
        <w:rPr>
          <w:rFonts w:ascii="Times New Roman" w:eastAsia="Times New Roman" w:hAnsi="Times New Roman"/>
          <w:b/>
          <w:noProof/>
          <w:sz w:val="24"/>
          <w:szCs w:val="24"/>
          <w:lang w:val="uk-UA" w:eastAsia="uk-UA"/>
        </w:rPr>
      </w:pPr>
      <w:r w:rsidRPr="00011620">
        <w:rPr>
          <w:rFonts w:ascii="Times New Roman" w:eastAsia="Times New Roman" w:hAnsi="Times New Roman"/>
          <w:b/>
          <w:noProof/>
          <w:sz w:val="24"/>
          <w:szCs w:val="24"/>
          <w:lang w:val="uk-UA" w:eastAsia="uk-UA"/>
        </w:rPr>
        <w:t>ПРОЄКТ РІШЕННЯ</w:t>
      </w:r>
    </w:p>
    <w:p w14:paraId="773D161B" w14:textId="77777777" w:rsidR="00A87ADB" w:rsidRDefault="00A87ADB" w:rsidP="00A87ADB">
      <w:pPr>
        <w:jc w:val="center"/>
        <w:rPr>
          <w:rFonts w:ascii="Times New Roman" w:eastAsia="Times New Roman" w:hAnsi="Times New Roman"/>
          <w:b/>
          <w:noProof/>
          <w:sz w:val="24"/>
          <w:szCs w:val="24"/>
          <w:lang w:val="uk-UA" w:eastAsia="uk-UA"/>
        </w:rPr>
      </w:pPr>
      <w:r w:rsidRPr="00011620">
        <w:rPr>
          <w:rFonts w:ascii="Times New Roman" w:eastAsia="Times New Roman" w:hAnsi="Times New Roman"/>
          <w:b/>
          <w:noProof/>
          <w:sz w:val="24"/>
          <w:szCs w:val="24"/>
          <w:lang w:val="uk-UA" w:eastAsia="uk-UA"/>
        </w:rPr>
        <w:t>ВИКОНАВЧОГО КОМІТЕТУ РОМЕНСЬКОЇ  МІСЬКОЇ  РАДИ</w:t>
      </w:r>
    </w:p>
    <w:p w14:paraId="7D86104D" w14:textId="77777777" w:rsidR="00A87ADB" w:rsidRPr="00011620" w:rsidRDefault="00A87ADB" w:rsidP="00A87ADB">
      <w:pPr>
        <w:jc w:val="center"/>
        <w:rPr>
          <w:rFonts w:ascii="Times New Roman" w:eastAsia="Times New Roman" w:hAnsi="Times New Roman"/>
          <w:b/>
          <w:noProof/>
          <w:sz w:val="24"/>
          <w:szCs w:val="24"/>
          <w:lang w:val="uk-UA" w:eastAsia="uk-UA"/>
        </w:rPr>
      </w:pPr>
    </w:p>
    <w:tbl>
      <w:tblPr>
        <w:tblW w:w="0" w:type="auto"/>
        <w:tblLook w:val="04A0" w:firstRow="1" w:lastRow="0" w:firstColumn="1" w:lastColumn="0" w:noHBand="0" w:noVBand="1"/>
      </w:tblPr>
      <w:tblGrid>
        <w:gridCol w:w="3221"/>
        <w:gridCol w:w="3210"/>
        <w:gridCol w:w="3207"/>
      </w:tblGrid>
      <w:tr w:rsidR="00DC1299" w:rsidRPr="008170C5" w14:paraId="79866083" w14:textId="77777777" w:rsidTr="00EF0DEA">
        <w:tc>
          <w:tcPr>
            <w:tcW w:w="3284" w:type="dxa"/>
          </w:tcPr>
          <w:p w14:paraId="0907665A" w14:textId="77777777" w:rsidR="00DC1299" w:rsidRPr="008170C5" w:rsidRDefault="00DC1299" w:rsidP="00EF0DEA">
            <w:pPr>
              <w:rPr>
                <w:rFonts w:ascii="Times New Roman" w:eastAsia="Times New Roman" w:hAnsi="Times New Roman"/>
                <w:b/>
                <w:sz w:val="24"/>
                <w:szCs w:val="24"/>
                <w:lang w:val="uk-UA" w:eastAsia="ru-RU"/>
              </w:rPr>
            </w:pPr>
            <w:r>
              <w:rPr>
                <w:rFonts w:ascii="Times New Roman" w:eastAsia="Times New Roman" w:hAnsi="Times New Roman"/>
                <w:b/>
                <w:sz w:val="24"/>
                <w:szCs w:val="24"/>
                <w:lang w:val="uk-UA" w:eastAsia="ru-RU"/>
              </w:rPr>
              <w:t>18</w:t>
            </w:r>
            <w:r w:rsidRPr="008170C5">
              <w:rPr>
                <w:rFonts w:ascii="Times New Roman" w:eastAsia="Times New Roman" w:hAnsi="Times New Roman"/>
                <w:b/>
                <w:sz w:val="24"/>
                <w:szCs w:val="24"/>
                <w:lang w:val="uk-UA" w:eastAsia="ru-RU"/>
              </w:rPr>
              <w:t>.</w:t>
            </w:r>
            <w:r>
              <w:rPr>
                <w:rFonts w:ascii="Times New Roman" w:eastAsia="Times New Roman" w:hAnsi="Times New Roman"/>
                <w:b/>
                <w:sz w:val="24"/>
                <w:szCs w:val="24"/>
                <w:lang w:val="uk-UA" w:eastAsia="ru-RU"/>
              </w:rPr>
              <w:t>11</w:t>
            </w:r>
            <w:r w:rsidRPr="008170C5">
              <w:rPr>
                <w:rFonts w:ascii="Times New Roman" w:eastAsia="Times New Roman" w:hAnsi="Times New Roman"/>
                <w:b/>
                <w:sz w:val="24"/>
                <w:szCs w:val="24"/>
                <w:lang w:val="uk-UA" w:eastAsia="ru-RU"/>
              </w:rPr>
              <w:t>.202</w:t>
            </w:r>
            <w:r>
              <w:rPr>
                <w:rFonts w:ascii="Times New Roman" w:eastAsia="Times New Roman" w:hAnsi="Times New Roman"/>
                <w:b/>
                <w:sz w:val="24"/>
                <w:szCs w:val="24"/>
                <w:lang w:val="uk-UA" w:eastAsia="ru-RU"/>
              </w:rPr>
              <w:t>6</w:t>
            </w:r>
          </w:p>
        </w:tc>
        <w:tc>
          <w:tcPr>
            <w:tcW w:w="3285" w:type="dxa"/>
            <w:hideMark/>
          </w:tcPr>
          <w:p w14:paraId="7BEE49DB" w14:textId="77777777" w:rsidR="00DC1299" w:rsidRPr="008170C5" w:rsidRDefault="00DC1299" w:rsidP="00EF0DEA">
            <w:pPr>
              <w:jc w:val="center"/>
              <w:rPr>
                <w:rFonts w:ascii="Times New Roman" w:eastAsia="Times New Roman" w:hAnsi="Times New Roman"/>
                <w:b/>
                <w:sz w:val="24"/>
                <w:szCs w:val="24"/>
                <w:lang w:eastAsia="ru-RU"/>
              </w:rPr>
            </w:pPr>
            <w:r w:rsidRPr="008170C5">
              <w:rPr>
                <w:rFonts w:ascii="Times New Roman" w:eastAsia="Times New Roman" w:hAnsi="Times New Roman"/>
                <w:b/>
                <w:sz w:val="24"/>
                <w:szCs w:val="24"/>
                <w:lang w:eastAsia="ru-RU"/>
              </w:rPr>
              <w:t>Ромни</w:t>
            </w:r>
          </w:p>
        </w:tc>
        <w:tc>
          <w:tcPr>
            <w:tcW w:w="3285" w:type="dxa"/>
            <w:hideMark/>
          </w:tcPr>
          <w:p w14:paraId="7F945B7A" w14:textId="77777777" w:rsidR="00DC1299" w:rsidRPr="00CB5BF9" w:rsidRDefault="00DC1299" w:rsidP="00EF0DEA">
            <w:pPr>
              <w:jc w:val="right"/>
              <w:rPr>
                <w:rFonts w:ascii="Times New Roman" w:eastAsia="Times New Roman" w:hAnsi="Times New Roman"/>
                <w:b/>
                <w:sz w:val="24"/>
                <w:szCs w:val="24"/>
                <w:lang w:val="uk-UA" w:eastAsia="ru-RU"/>
              </w:rPr>
            </w:pPr>
            <w:r w:rsidRPr="008170C5">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val="uk-UA" w:eastAsia="ru-RU"/>
              </w:rPr>
              <w:t>_____</w:t>
            </w:r>
          </w:p>
        </w:tc>
      </w:tr>
    </w:tbl>
    <w:p w14:paraId="333171E9" w14:textId="77777777" w:rsidR="00DC1299" w:rsidRPr="008170C5" w:rsidRDefault="00DC1299" w:rsidP="00DC1299">
      <w:pPr>
        <w:jc w:val="center"/>
        <w:rPr>
          <w:rFonts w:ascii="Times New Roman" w:eastAsia="Times New Roman" w:hAnsi="Times New Roman"/>
          <w:b/>
          <w:sz w:val="24"/>
          <w:szCs w:val="24"/>
          <w:lang w:val="uk-UA" w:eastAsia="ru-RU"/>
        </w:rPr>
      </w:pPr>
    </w:p>
    <w:tbl>
      <w:tblPr>
        <w:tblW w:w="0" w:type="auto"/>
        <w:tblLook w:val="04A0" w:firstRow="1" w:lastRow="0" w:firstColumn="1" w:lastColumn="0" w:noHBand="0" w:noVBand="1"/>
      </w:tblPr>
      <w:tblGrid>
        <w:gridCol w:w="5778"/>
        <w:gridCol w:w="3792"/>
      </w:tblGrid>
      <w:tr w:rsidR="00DC1299" w:rsidRPr="00036A50" w14:paraId="34F05B78" w14:textId="77777777" w:rsidTr="00EF0DEA">
        <w:tc>
          <w:tcPr>
            <w:tcW w:w="5778" w:type="dxa"/>
            <w:hideMark/>
          </w:tcPr>
          <w:p w14:paraId="0AEBB5EA" w14:textId="77777777" w:rsidR="00DC1299" w:rsidRPr="00C92D8A" w:rsidRDefault="00DC1299" w:rsidP="00EF0DEA">
            <w:pPr>
              <w:spacing w:after="150" w:line="276" w:lineRule="auto"/>
              <w:jc w:val="both"/>
              <w:rPr>
                <w:rFonts w:ascii="Times New Roman" w:eastAsia="Times New Roman" w:hAnsi="Times New Roman"/>
                <w:b/>
                <w:sz w:val="24"/>
                <w:szCs w:val="24"/>
                <w:lang w:val="uk-UA" w:eastAsia="ru-RU"/>
              </w:rPr>
            </w:pPr>
            <w:r w:rsidRPr="00C92D8A">
              <w:rPr>
                <w:rFonts w:ascii="Times New Roman" w:eastAsia="Times New Roman" w:hAnsi="Times New Roman"/>
                <w:b/>
                <w:sz w:val="24"/>
                <w:szCs w:val="24"/>
                <w:lang w:val="uk-UA" w:eastAsia="ru-RU"/>
              </w:rPr>
              <w:t>Про внесення змін до рішення виконавчого комітету міської ради від 15.10.2025 № 229 «Про затвердження фінансового плану Комунального некомерційного підприємства «Стоматологічна поліклініка» Роменської міської ради на 2026 рік»</w:t>
            </w:r>
          </w:p>
        </w:tc>
        <w:tc>
          <w:tcPr>
            <w:tcW w:w="3792" w:type="dxa"/>
          </w:tcPr>
          <w:p w14:paraId="0FAE8350" w14:textId="77777777" w:rsidR="00DC1299" w:rsidRPr="00C92D8A" w:rsidRDefault="00DC1299" w:rsidP="00EF0DEA">
            <w:pPr>
              <w:spacing w:after="150" w:line="276" w:lineRule="auto"/>
              <w:jc w:val="both"/>
              <w:rPr>
                <w:rFonts w:ascii="Times New Roman" w:eastAsia="Times New Roman" w:hAnsi="Times New Roman"/>
                <w:b/>
                <w:sz w:val="24"/>
                <w:szCs w:val="24"/>
                <w:lang w:val="uk-UA" w:eastAsia="ru-RU"/>
              </w:rPr>
            </w:pPr>
          </w:p>
        </w:tc>
      </w:tr>
    </w:tbl>
    <w:p w14:paraId="03F1E868" w14:textId="77777777" w:rsidR="00DC1299" w:rsidRPr="008170C5" w:rsidRDefault="00DC1299" w:rsidP="00DC1299">
      <w:pPr>
        <w:spacing w:after="150" w:line="276" w:lineRule="auto"/>
        <w:ind w:firstLine="567"/>
        <w:jc w:val="both"/>
        <w:rPr>
          <w:rFonts w:ascii="Times New Roman" w:eastAsia="Times New Roman" w:hAnsi="Times New Roman"/>
          <w:sz w:val="24"/>
          <w:szCs w:val="24"/>
          <w:lang w:val="uk-UA" w:eastAsia="ru-RU"/>
        </w:rPr>
      </w:pPr>
      <w:r w:rsidRPr="00C92D8A">
        <w:rPr>
          <w:rFonts w:ascii="Times New Roman" w:eastAsia="Times New Roman" w:hAnsi="Times New Roman"/>
          <w:sz w:val="24"/>
          <w:szCs w:val="24"/>
          <w:lang w:val="uk-UA" w:eastAsia="ru-RU"/>
        </w:rPr>
        <w:t xml:space="preserve">Відповідно до статті 17, підпункту 4 пункту «а» статті 27, підпункту 2 пункту «а» статті 29, статті 52 Закону України «Про місцеве самоврядування в Україні», Порядку складання, затвердження та контролю виконання фінансових планів комунальних некомерційних підприємств охорони здоров’я Роменської міської ради, затвердженого рішенням міської ради від 19.09.2025, з метою вдосконалення системи фінансового планування, </w:t>
      </w:r>
      <w:r w:rsidRPr="00C92D8A">
        <w:rPr>
          <w:rFonts w:ascii="Times New Roman" w:hAnsi="Times New Roman"/>
          <w:color w:val="000000"/>
          <w:sz w:val="24"/>
          <w:szCs w:val="24"/>
          <w:lang w:val="uk-UA"/>
        </w:rPr>
        <w:t>підвищення ефективності роботи</w:t>
      </w:r>
      <w:r w:rsidRPr="00C92D8A">
        <w:rPr>
          <w:rFonts w:ascii="Times New Roman" w:eastAsia="Times New Roman" w:hAnsi="Times New Roman"/>
          <w:sz w:val="24"/>
          <w:szCs w:val="24"/>
          <w:lang w:val="uk-UA" w:eastAsia="ru-RU"/>
        </w:rPr>
        <w:t xml:space="preserve"> Комунального некомерційного підприємства «Стоматологічна</w:t>
      </w:r>
      <w:r w:rsidRPr="00D63A10">
        <w:rPr>
          <w:rFonts w:ascii="Times New Roman" w:eastAsia="Times New Roman" w:hAnsi="Times New Roman"/>
          <w:sz w:val="24"/>
          <w:szCs w:val="24"/>
          <w:lang w:val="uk-UA" w:eastAsia="ru-RU"/>
        </w:rPr>
        <w:t xml:space="preserve"> поліклініка</w:t>
      </w:r>
      <w:r w:rsidRPr="008170C5">
        <w:rPr>
          <w:rFonts w:ascii="Times New Roman" w:eastAsia="Times New Roman" w:hAnsi="Times New Roman"/>
          <w:sz w:val="24"/>
          <w:szCs w:val="24"/>
          <w:lang w:val="uk-UA" w:eastAsia="ru-RU"/>
        </w:rPr>
        <w:t>» Роменської міської ради</w:t>
      </w:r>
    </w:p>
    <w:p w14:paraId="726DA124" w14:textId="77777777" w:rsidR="00DC1299" w:rsidRPr="008170C5" w:rsidRDefault="00DC1299" w:rsidP="00DC1299">
      <w:pPr>
        <w:spacing w:after="150" w:line="276" w:lineRule="auto"/>
        <w:jc w:val="both"/>
        <w:rPr>
          <w:rFonts w:ascii="Times New Roman" w:eastAsia="Times New Roman" w:hAnsi="Times New Roman"/>
          <w:sz w:val="24"/>
          <w:szCs w:val="24"/>
          <w:lang w:val="uk-UA" w:eastAsia="ru-RU"/>
        </w:rPr>
      </w:pPr>
      <w:r w:rsidRPr="008170C5">
        <w:rPr>
          <w:rFonts w:ascii="Times New Roman" w:eastAsia="Times New Roman" w:hAnsi="Times New Roman"/>
          <w:sz w:val="24"/>
          <w:szCs w:val="24"/>
          <w:lang w:val="uk-UA" w:eastAsia="ru-RU"/>
        </w:rPr>
        <w:t xml:space="preserve">ВИКОНАВЧИЙ КОМІТЕТ МІСЬКОЇ РАДИ ВИРІШИВ: </w:t>
      </w:r>
    </w:p>
    <w:p w14:paraId="72CBC73B" w14:textId="77777777" w:rsidR="00DC1299" w:rsidRPr="00726CCF" w:rsidRDefault="00DC1299" w:rsidP="00DC1299">
      <w:pPr>
        <w:tabs>
          <w:tab w:val="left" w:pos="0"/>
          <w:tab w:val="left" w:pos="360"/>
        </w:tabs>
        <w:spacing w:after="150" w:line="276" w:lineRule="auto"/>
        <w:ind w:firstLine="567"/>
        <w:jc w:val="both"/>
        <w:rPr>
          <w:rFonts w:ascii="Times New Roman" w:eastAsia="Times New Roman" w:hAnsi="Times New Roman"/>
          <w:sz w:val="24"/>
          <w:szCs w:val="24"/>
          <w:lang w:val="uk-UA" w:eastAsia="ru-RU"/>
        </w:rPr>
      </w:pPr>
      <w:r w:rsidRPr="002E622E">
        <w:rPr>
          <w:rFonts w:ascii="Times New Roman" w:eastAsia="Times New Roman" w:hAnsi="Times New Roman"/>
          <w:sz w:val="24"/>
          <w:szCs w:val="24"/>
          <w:lang w:val="uk-UA" w:eastAsia="ru-RU"/>
        </w:rPr>
        <w:t>Внести зміни до рішення виконавчого комітету міської ради</w:t>
      </w:r>
      <w:r>
        <w:rPr>
          <w:rFonts w:ascii="Times New Roman" w:eastAsia="Times New Roman" w:hAnsi="Times New Roman"/>
          <w:sz w:val="24"/>
          <w:szCs w:val="24"/>
          <w:lang w:val="uk-UA" w:eastAsia="ru-RU"/>
        </w:rPr>
        <w:t xml:space="preserve"> </w:t>
      </w:r>
      <w:r w:rsidRPr="002E622E">
        <w:rPr>
          <w:rFonts w:ascii="Times New Roman" w:eastAsia="Times New Roman" w:hAnsi="Times New Roman"/>
          <w:sz w:val="24"/>
          <w:szCs w:val="24"/>
          <w:lang w:val="uk-UA" w:eastAsia="ru-RU"/>
        </w:rPr>
        <w:t xml:space="preserve">від </w:t>
      </w:r>
      <w:r w:rsidRPr="00CB5BF9">
        <w:rPr>
          <w:rFonts w:ascii="Times New Roman" w:eastAsia="Times New Roman" w:hAnsi="Times New Roman"/>
          <w:color w:val="000000" w:themeColor="text1"/>
          <w:sz w:val="24"/>
          <w:szCs w:val="24"/>
          <w:lang w:val="uk-UA" w:eastAsia="ru-RU"/>
        </w:rPr>
        <w:t xml:space="preserve">15.10.2025 № 229 </w:t>
      </w:r>
      <w:r w:rsidRPr="002E622E">
        <w:rPr>
          <w:rFonts w:ascii="Times New Roman" w:eastAsia="Times New Roman" w:hAnsi="Times New Roman"/>
          <w:sz w:val="24"/>
          <w:szCs w:val="24"/>
          <w:lang w:val="uk-UA" w:eastAsia="ru-RU"/>
        </w:rPr>
        <w:t>«Про затвердження фінансового плану Комунального некомерційного підприємства «Стоматологічна поліклініка» Роменської міської ради на 2026 рік»</w:t>
      </w:r>
      <w:r>
        <w:rPr>
          <w:rFonts w:ascii="Times New Roman" w:eastAsia="Times New Roman" w:hAnsi="Times New Roman"/>
          <w:sz w:val="24"/>
          <w:szCs w:val="24"/>
          <w:lang w:val="uk-UA" w:eastAsia="ru-RU"/>
        </w:rPr>
        <w:t xml:space="preserve">, </w:t>
      </w:r>
      <w:r w:rsidRPr="002E622E">
        <w:rPr>
          <w:rFonts w:ascii="Times New Roman" w:eastAsia="Times New Roman" w:hAnsi="Times New Roman"/>
          <w:sz w:val="24"/>
          <w:szCs w:val="24"/>
          <w:lang w:val="uk-UA" w:eastAsia="ru-RU"/>
        </w:rPr>
        <w:t>затвердивши фінансовий план Комунального некомерційного підприємства «</w:t>
      </w:r>
      <w:r>
        <w:rPr>
          <w:rFonts w:ascii="Times New Roman" w:eastAsia="Times New Roman" w:hAnsi="Times New Roman"/>
          <w:sz w:val="24"/>
          <w:szCs w:val="24"/>
          <w:lang w:val="uk-UA" w:eastAsia="ru-RU"/>
        </w:rPr>
        <w:t>Стоматологічна поліклініка</w:t>
      </w:r>
      <w:r w:rsidRPr="002E622E">
        <w:rPr>
          <w:rFonts w:ascii="Times New Roman" w:eastAsia="Times New Roman" w:hAnsi="Times New Roman"/>
          <w:sz w:val="24"/>
          <w:szCs w:val="24"/>
          <w:lang w:val="uk-UA" w:eastAsia="ru-RU"/>
        </w:rPr>
        <w:t>» Роменської міської ради на 2026 рік в новій редакції, що додається.</w:t>
      </w:r>
    </w:p>
    <w:p w14:paraId="79CB6D02" w14:textId="77777777" w:rsidR="0095752D" w:rsidRPr="00726CCF" w:rsidRDefault="0095752D" w:rsidP="00636E4E">
      <w:pPr>
        <w:tabs>
          <w:tab w:val="left" w:pos="851"/>
          <w:tab w:val="left" w:pos="993"/>
        </w:tabs>
        <w:spacing w:line="276" w:lineRule="auto"/>
        <w:ind w:firstLine="567"/>
        <w:rPr>
          <w:rFonts w:ascii="Times New Roman" w:eastAsia="Times New Roman" w:hAnsi="Times New Roman"/>
          <w:sz w:val="24"/>
          <w:szCs w:val="24"/>
          <w:lang w:val="uk-UA" w:eastAsia="ru-RU"/>
        </w:rPr>
      </w:pPr>
    </w:p>
    <w:p w14:paraId="0C21F18C" w14:textId="77777777" w:rsidR="0095752D" w:rsidRPr="00726CCF" w:rsidRDefault="0095752D" w:rsidP="0095752D">
      <w:pPr>
        <w:tabs>
          <w:tab w:val="left" w:pos="993"/>
          <w:tab w:val="left" w:pos="5954"/>
        </w:tabs>
        <w:spacing w:line="276" w:lineRule="auto"/>
        <w:rPr>
          <w:rFonts w:ascii="Times New Roman" w:eastAsia="Times New Roman" w:hAnsi="Times New Roman"/>
          <w:b/>
          <w:sz w:val="24"/>
          <w:szCs w:val="24"/>
          <w:lang w:val="uk-UA" w:eastAsia="ru-RU"/>
        </w:rPr>
      </w:pPr>
    </w:p>
    <w:p w14:paraId="5991DD1B" w14:textId="67CC4B83" w:rsidR="00A87ADB" w:rsidRPr="00A87ADB" w:rsidRDefault="00A87ADB" w:rsidP="00A87ADB">
      <w:pPr>
        <w:pStyle w:val="a8"/>
        <w:rPr>
          <w:color w:val="000000"/>
          <w:lang w:val="uk-UA"/>
        </w:rPr>
      </w:pPr>
      <w:r w:rsidRPr="00A87ADB">
        <w:rPr>
          <w:color w:val="000000"/>
          <w:lang w:val="uk-UA"/>
        </w:rPr>
        <w:t>Розробник про</w:t>
      </w:r>
      <w:r>
        <w:rPr>
          <w:color w:val="000000"/>
          <w:lang w:val="uk-UA"/>
        </w:rPr>
        <w:t>є</w:t>
      </w:r>
      <w:r w:rsidRPr="00A87ADB">
        <w:rPr>
          <w:color w:val="000000"/>
          <w:lang w:val="uk-UA"/>
        </w:rPr>
        <w:t xml:space="preserve">кту – Ніна БОРЯК, </w:t>
      </w:r>
      <w:r w:rsidR="0090600F">
        <w:rPr>
          <w:color w:val="000000"/>
          <w:lang w:val="uk-UA"/>
        </w:rPr>
        <w:t>директор</w:t>
      </w:r>
      <w:r w:rsidRPr="00A87ADB">
        <w:rPr>
          <w:color w:val="000000"/>
          <w:lang w:val="uk-UA"/>
        </w:rPr>
        <w:t xml:space="preserve"> КНП «Стоматполіклініка» РМР</w:t>
      </w:r>
    </w:p>
    <w:p w14:paraId="4BDC3145" w14:textId="47194CEA" w:rsidR="00A87ADB" w:rsidRPr="00A87ADB" w:rsidRDefault="00A87ADB" w:rsidP="00A87ADB">
      <w:pPr>
        <w:pStyle w:val="a8"/>
        <w:rPr>
          <w:color w:val="000000"/>
        </w:rPr>
      </w:pPr>
      <w:r w:rsidRPr="00A87ADB">
        <w:rPr>
          <w:color w:val="000000"/>
        </w:rPr>
        <w:t>Зауваження та пропозиції до про</w:t>
      </w:r>
      <w:r w:rsidR="00025B8E">
        <w:rPr>
          <w:color w:val="000000"/>
          <w:lang w:val="uk-UA"/>
        </w:rPr>
        <w:t>є</w:t>
      </w:r>
      <w:r w:rsidRPr="00A87ADB">
        <w:rPr>
          <w:color w:val="000000"/>
        </w:rPr>
        <w:t>кту рішення приймаються: КНП «Стоматполіклініка» РМР за адресою: місто Ромни, вул. Аптекарська,17, тел. (05448) 5 45 04 або на електронну пошту: romnydent@gmail.com.</w:t>
      </w:r>
    </w:p>
    <w:p w14:paraId="15640C76" w14:textId="77777777" w:rsidR="0095752D" w:rsidRPr="003D6924" w:rsidRDefault="0095752D" w:rsidP="0095752D">
      <w:pPr>
        <w:tabs>
          <w:tab w:val="left" w:pos="993"/>
        </w:tabs>
        <w:spacing w:line="276" w:lineRule="auto"/>
        <w:rPr>
          <w:rFonts w:ascii="Times New Roman" w:eastAsia="Times New Roman" w:hAnsi="Times New Roman"/>
          <w:b/>
          <w:sz w:val="24"/>
          <w:szCs w:val="24"/>
          <w:lang w:val="uk-UA" w:eastAsia="ru-RU"/>
        </w:rPr>
      </w:pPr>
    </w:p>
    <w:p w14:paraId="3A3ECE9A" w14:textId="77777777" w:rsidR="00BD5CC9" w:rsidRDefault="00BD5CC9">
      <w:pPr>
        <w:spacing w:after="160" w:line="259" w:lineRule="auto"/>
        <w:rPr>
          <w:rFonts w:ascii="Times New Roman" w:eastAsia="Times New Roman" w:hAnsi="Times New Roman"/>
          <w:b/>
          <w:sz w:val="24"/>
          <w:szCs w:val="24"/>
          <w:lang w:val="uk-UA" w:eastAsia="uk-UA"/>
        </w:rPr>
      </w:pPr>
      <w:r>
        <w:rPr>
          <w:rFonts w:ascii="Times New Roman" w:eastAsia="Times New Roman" w:hAnsi="Times New Roman"/>
          <w:b/>
          <w:sz w:val="24"/>
          <w:szCs w:val="24"/>
          <w:lang w:val="uk-UA" w:eastAsia="uk-UA"/>
        </w:rPr>
        <w:br w:type="page"/>
      </w:r>
    </w:p>
    <w:p w14:paraId="4218593F" w14:textId="77777777" w:rsidR="00DC1299" w:rsidRPr="00726CCF" w:rsidRDefault="00DC1299" w:rsidP="00DC1299">
      <w:pPr>
        <w:widowControl w:val="0"/>
        <w:jc w:val="center"/>
        <w:rPr>
          <w:rFonts w:ascii="Times New Roman" w:eastAsia="Times New Roman" w:hAnsi="Times New Roman"/>
          <w:b/>
          <w:sz w:val="24"/>
          <w:szCs w:val="24"/>
          <w:lang w:val="uk-UA" w:eastAsia="uk-UA"/>
        </w:rPr>
      </w:pPr>
      <w:r w:rsidRPr="00EA03CE">
        <w:rPr>
          <w:rFonts w:ascii="Times New Roman" w:eastAsia="Times New Roman" w:hAnsi="Times New Roman"/>
          <w:b/>
          <w:sz w:val="24"/>
          <w:szCs w:val="24"/>
          <w:lang w:val="uk-UA" w:eastAsia="uk-UA"/>
        </w:rPr>
        <w:lastRenderedPageBreak/>
        <w:t>ПОЯСНЮВАЛЬНА ЗАПИСКА</w:t>
      </w:r>
    </w:p>
    <w:p w14:paraId="3B249E4D" w14:textId="77777777" w:rsidR="00DC1299" w:rsidRPr="00726CCF" w:rsidRDefault="00DC1299" w:rsidP="00DC1299">
      <w:pPr>
        <w:widowControl w:val="0"/>
        <w:jc w:val="center"/>
        <w:rPr>
          <w:rFonts w:ascii="Times New Roman" w:eastAsia="Times New Roman" w:hAnsi="Times New Roman"/>
          <w:b/>
          <w:sz w:val="24"/>
          <w:szCs w:val="24"/>
          <w:lang w:val="uk-UA" w:eastAsia="ru-RU"/>
        </w:rPr>
      </w:pPr>
      <w:r w:rsidRPr="00726CCF">
        <w:rPr>
          <w:rFonts w:ascii="Times New Roman" w:eastAsia="Times New Roman" w:hAnsi="Times New Roman"/>
          <w:b/>
          <w:sz w:val="24"/>
          <w:szCs w:val="24"/>
          <w:lang w:val="uk-UA" w:eastAsia="uk-UA"/>
        </w:rPr>
        <w:t xml:space="preserve">до фінансового плану </w:t>
      </w:r>
      <w:r w:rsidRPr="00726CCF">
        <w:rPr>
          <w:rFonts w:ascii="Times New Roman" w:eastAsia="Times New Roman" w:hAnsi="Times New Roman"/>
          <w:b/>
          <w:sz w:val="24"/>
          <w:szCs w:val="24"/>
          <w:lang w:val="uk-UA" w:eastAsia="ru-RU"/>
        </w:rPr>
        <w:t>Комунального некомерційного підприємства «</w:t>
      </w:r>
      <w:r w:rsidRPr="00D63A10">
        <w:rPr>
          <w:rFonts w:ascii="Times New Roman" w:eastAsia="Times New Roman" w:hAnsi="Times New Roman"/>
          <w:b/>
          <w:sz w:val="24"/>
          <w:szCs w:val="24"/>
          <w:lang w:val="uk-UA" w:eastAsia="ru-RU"/>
        </w:rPr>
        <w:t>Стоматологічна поліклініка</w:t>
      </w:r>
      <w:r w:rsidRPr="00726CCF">
        <w:rPr>
          <w:rFonts w:ascii="Times New Roman" w:eastAsia="Times New Roman" w:hAnsi="Times New Roman"/>
          <w:b/>
          <w:sz w:val="24"/>
          <w:szCs w:val="24"/>
          <w:lang w:val="uk-UA" w:eastAsia="ru-RU"/>
        </w:rPr>
        <w:t>» Роменської міської ради на</w:t>
      </w:r>
      <w:r w:rsidRPr="00726CCF">
        <w:rPr>
          <w:rFonts w:ascii="Times New Roman" w:eastAsia="Times New Roman" w:hAnsi="Times New Roman"/>
          <w:sz w:val="24"/>
          <w:szCs w:val="24"/>
          <w:lang w:val="uk-UA" w:eastAsia="ru-RU"/>
        </w:rPr>
        <w:t xml:space="preserve"> </w:t>
      </w:r>
      <w:r w:rsidRPr="00726CCF">
        <w:rPr>
          <w:rFonts w:ascii="Times New Roman" w:eastAsia="Times New Roman" w:hAnsi="Times New Roman"/>
          <w:b/>
          <w:sz w:val="24"/>
          <w:szCs w:val="24"/>
          <w:lang w:val="uk-UA" w:eastAsia="ru-RU"/>
        </w:rPr>
        <w:t>202</w:t>
      </w:r>
      <w:r>
        <w:rPr>
          <w:rFonts w:ascii="Times New Roman" w:eastAsia="Times New Roman" w:hAnsi="Times New Roman"/>
          <w:b/>
          <w:sz w:val="24"/>
          <w:szCs w:val="24"/>
          <w:lang w:val="uk-UA" w:eastAsia="ru-RU"/>
        </w:rPr>
        <w:t>6</w:t>
      </w:r>
      <w:r w:rsidRPr="00726CCF">
        <w:rPr>
          <w:rFonts w:ascii="Times New Roman" w:eastAsia="Times New Roman" w:hAnsi="Times New Roman"/>
          <w:b/>
          <w:sz w:val="24"/>
          <w:szCs w:val="24"/>
          <w:lang w:val="uk-UA" w:eastAsia="ru-RU"/>
        </w:rPr>
        <w:t xml:space="preserve"> рік</w:t>
      </w:r>
    </w:p>
    <w:p w14:paraId="06D9D6B4" w14:textId="77777777" w:rsidR="00DC1299" w:rsidRPr="00726CCF" w:rsidRDefault="00DC1299" w:rsidP="00DC1299">
      <w:pPr>
        <w:rPr>
          <w:rFonts w:ascii="Times New Roman" w:eastAsia="Times New Roman" w:hAnsi="Times New Roman"/>
          <w:sz w:val="24"/>
          <w:szCs w:val="24"/>
          <w:lang w:val="uk-UA" w:eastAsia="uk-UA"/>
        </w:rPr>
      </w:pPr>
    </w:p>
    <w:p w14:paraId="6E0E6BFD" w14:textId="77777777" w:rsidR="00DC1299" w:rsidRPr="00BD60D3" w:rsidRDefault="00DC1299" w:rsidP="00DC1299">
      <w:pPr>
        <w:pStyle w:val="a8"/>
        <w:spacing w:before="0" w:beforeAutospacing="0" w:after="0" w:afterAutospacing="0" w:line="276" w:lineRule="auto"/>
        <w:ind w:firstLine="567"/>
        <w:jc w:val="both"/>
        <w:rPr>
          <w:color w:val="000000" w:themeColor="text1"/>
          <w:szCs w:val="27"/>
          <w:lang w:val="uk-UA"/>
        </w:rPr>
      </w:pPr>
      <w:r w:rsidRPr="00BD60D3">
        <w:rPr>
          <w:color w:val="000000" w:themeColor="text1"/>
          <w:szCs w:val="27"/>
          <w:lang w:val="uk-UA"/>
        </w:rPr>
        <w:t>Фінансовий план Комунального некомерційного підприємства «Стоматологічна поліклініка» Роменської міської ради на 2026 рік (далі – фінансовий план) затверджено рішенням виконавчого комітету Роменської міської ради від 15.10.2025 № 229.</w:t>
      </w:r>
    </w:p>
    <w:p w14:paraId="3A51B662" w14:textId="77777777" w:rsidR="00DC1299" w:rsidRPr="00BD60D3" w:rsidRDefault="00DC1299" w:rsidP="00DC1299">
      <w:pPr>
        <w:pStyle w:val="a8"/>
        <w:spacing w:before="0" w:beforeAutospacing="0" w:after="0" w:afterAutospacing="0" w:line="276" w:lineRule="auto"/>
        <w:ind w:firstLine="567"/>
        <w:jc w:val="both"/>
        <w:rPr>
          <w:color w:val="000000" w:themeColor="text1"/>
          <w:szCs w:val="27"/>
          <w:lang w:val="uk-UA"/>
        </w:rPr>
      </w:pPr>
      <w:r w:rsidRPr="00BD60D3">
        <w:rPr>
          <w:color w:val="000000" w:themeColor="text1"/>
          <w:szCs w:val="27"/>
          <w:lang w:val="uk-UA"/>
        </w:rPr>
        <w:t>Для забезпечення здійснення у 2026 році фінансово-господарської діяльності Комунальним некомерційним підприємством «Стоматологічна поліклініка» Роменської міської ради (далі – КНП «Стоматполіклініка» РМР) згідно з фінансовим планом, необхідне внесення до нього змін і доповнень.</w:t>
      </w:r>
    </w:p>
    <w:p w14:paraId="6BCE8F9C" w14:textId="77777777" w:rsidR="00DC1299" w:rsidRPr="00BD60D3" w:rsidRDefault="00DC1299" w:rsidP="00DC1299">
      <w:pPr>
        <w:pStyle w:val="a8"/>
        <w:spacing w:before="0" w:beforeAutospacing="0" w:after="0" w:afterAutospacing="0" w:line="276" w:lineRule="auto"/>
        <w:ind w:firstLine="567"/>
        <w:jc w:val="both"/>
        <w:rPr>
          <w:i/>
          <w:color w:val="000000" w:themeColor="text1"/>
          <w:szCs w:val="27"/>
        </w:rPr>
      </w:pPr>
      <w:r w:rsidRPr="00BD60D3">
        <w:rPr>
          <w:i/>
          <w:color w:val="000000" w:themeColor="text1"/>
          <w:szCs w:val="27"/>
        </w:rPr>
        <w:t>Формування дохідної частини фінансового плану.</w:t>
      </w:r>
    </w:p>
    <w:p w14:paraId="6E6854D9" w14:textId="77777777" w:rsidR="00DC1299" w:rsidRPr="00BD60D3" w:rsidRDefault="00DC1299" w:rsidP="00DC1299">
      <w:pPr>
        <w:pStyle w:val="a8"/>
        <w:spacing w:before="0" w:beforeAutospacing="0" w:after="0" w:afterAutospacing="0" w:line="276" w:lineRule="auto"/>
        <w:ind w:firstLine="567"/>
        <w:jc w:val="both"/>
        <w:rPr>
          <w:color w:val="000000" w:themeColor="text1"/>
          <w:szCs w:val="27"/>
        </w:rPr>
      </w:pPr>
      <w:r w:rsidRPr="00BD60D3">
        <w:rPr>
          <w:color w:val="000000" w:themeColor="text1"/>
          <w:szCs w:val="27"/>
          <w:lang w:val="uk-UA"/>
        </w:rPr>
        <w:t>Фінансовим планом в новій редакції</w:t>
      </w:r>
      <w:r w:rsidRPr="00BD60D3">
        <w:rPr>
          <w:color w:val="000000" w:themeColor="text1"/>
          <w:szCs w:val="27"/>
        </w:rPr>
        <w:t xml:space="preserve"> передбачається:</w:t>
      </w:r>
    </w:p>
    <w:p w14:paraId="338BE85E" w14:textId="77777777" w:rsidR="00DC1299" w:rsidRPr="00BD60D3" w:rsidRDefault="00DC1299" w:rsidP="00DC1299">
      <w:pPr>
        <w:pStyle w:val="a8"/>
        <w:spacing w:before="0" w:beforeAutospacing="0" w:after="0" w:afterAutospacing="0" w:line="276" w:lineRule="auto"/>
        <w:ind w:firstLine="567"/>
        <w:jc w:val="both"/>
        <w:rPr>
          <w:color w:val="000000" w:themeColor="text1"/>
          <w:szCs w:val="27"/>
        </w:rPr>
      </w:pPr>
      <w:r w:rsidRPr="00BD60D3">
        <w:rPr>
          <w:color w:val="000000" w:themeColor="text1"/>
          <w:szCs w:val="27"/>
        </w:rPr>
        <w:t xml:space="preserve">загальний обсяг доходу – </w:t>
      </w:r>
      <w:r w:rsidRPr="00BD60D3">
        <w:rPr>
          <w:color w:val="000000" w:themeColor="text1"/>
          <w:szCs w:val="27"/>
          <w:lang w:val="uk-UA"/>
        </w:rPr>
        <w:t>23232</w:t>
      </w:r>
      <w:r w:rsidRPr="00BD60D3">
        <w:rPr>
          <w:color w:val="000000" w:themeColor="text1"/>
          <w:szCs w:val="27"/>
        </w:rPr>
        <w:t xml:space="preserve"> тис. грн (</w:t>
      </w:r>
      <w:r w:rsidRPr="00BD60D3">
        <w:rPr>
          <w:color w:val="000000" w:themeColor="text1"/>
          <w:szCs w:val="27"/>
          <w:lang w:val="uk-UA"/>
        </w:rPr>
        <w:t>збільшено</w:t>
      </w:r>
      <w:r w:rsidRPr="00BD60D3">
        <w:rPr>
          <w:color w:val="000000" w:themeColor="text1"/>
          <w:szCs w:val="27"/>
        </w:rPr>
        <w:t xml:space="preserve"> на </w:t>
      </w:r>
      <w:r w:rsidRPr="00BD60D3">
        <w:rPr>
          <w:color w:val="000000" w:themeColor="text1"/>
          <w:szCs w:val="27"/>
          <w:lang w:val="uk-UA"/>
        </w:rPr>
        <w:t>450</w:t>
      </w:r>
      <w:r w:rsidRPr="00BD60D3">
        <w:rPr>
          <w:color w:val="000000" w:themeColor="text1"/>
          <w:szCs w:val="27"/>
        </w:rPr>
        <w:t xml:space="preserve"> тис. грн), в т.ч.:</w:t>
      </w:r>
    </w:p>
    <w:p w14:paraId="195E2868" w14:textId="77777777" w:rsidR="00DC1299" w:rsidRPr="00876940" w:rsidRDefault="00DC1299" w:rsidP="00DC1299">
      <w:pPr>
        <w:pStyle w:val="a8"/>
        <w:spacing w:before="0" w:beforeAutospacing="0" w:after="0" w:afterAutospacing="0" w:line="276" w:lineRule="auto"/>
        <w:ind w:firstLine="567"/>
        <w:jc w:val="both"/>
        <w:rPr>
          <w:color w:val="000000" w:themeColor="text1"/>
          <w:szCs w:val="27"/>
        </w:rPr>
      </w:pPr>
      <w:r w:rsidRPr="00BD60D3">
        <w:rPr>
          <w:color w:val="000000" w:themeColor="text1"/>
          <w:szCs w:val="27"/>
        </w:rPr>
        <w:t>чистий дохід від реалізації продукції (товарів, робіт, послуг) – 11610</w:t>
      </w:r>
      <w:r w:rsidRPr="00BD60D3">
        <w:rPr>
          <w:color w:val="000000" w:themeColor="text1"/>
          <w:szCs w:val="27"/>
          <w:lang w:val="uk-UA"/>
        </w:rPr>
        <w:t>,0</w:t>
      </w:r>
      <w:r w:rsidRPr="00BD60D3">
        <w:rPr>
          <w:color w:val="000000" w:themeColor="text1"/>
          <w:szCs w:val="27"/>
        </w:rPr>
        <w:t xml:space="preserve"> тис. грн (</w:t>
      </w:r>
      <w:r w:rsidRPr="00BD60D3">
        <w:rPr>
          <w:color w:val="000000" w:themeColor="text1"/>
          <w:szCs w:val="27"/>
          <w:lang w:val="uk-UA"/>
        </w:rPr>
        <w:t>без змін</w:t>
      </w:r>
      <w:r w:rsidRPr="00BD60D3">
        <w:rPr>
          <w:color w:val="000000" w:themeColor="text1"/>
          <w:szCs w:val="27"/>
        </w:rPr>
        <w:t xml:space="preserve">), </w:t>
      </w:r>
      <w:r w:rsidRPr="00876940">
        <w:rPr>
          <w:color w:val="000000" w:themeColor="text1"/>
          <w:szCs w:val="27"/>
        </w:rPr>
        <w:t>зокрема дохід:</w:t>
      </w:r>
    </w:p>
    <w:p w14:paraId="4C40D17B" w14:textId="77777777" w:rsidR="00DC1299" w:rsidRPr="00876940" w:rsidRDefault="00DC1299" w:rsidP="00DC1299">
      <w:pPr>
        <w:pStyle w:val="a8"/>
        <w:spacing w:before="0" w:beforeAutospacing="0" w:after="0" w:afterAutospacing="0" w:line="276" w:lineRule="auto"/>
        <w:ind w:firstLine="567"/>
        <w:jc w:val="both"/>
        <w:rPr>
          <w:color w:val="000000" w:themeColor="text1"/>
          <w:szCs w:val="27"/>
        </w:rPr>
      </w:pPr>
      <w:r w:rsidRPr="00876940">
        <w:rPr>
          <w:color w:val="000000" w:themeColor="text1"/>
          <w:szCs w:val="27"/>
        </w:rPr>
        <w:t xml:space="preserve">- за надані медичні послуги за договором з Національною службою здоров’я України – </w:t>
      </w:r>
      <w:r w:rsidRPr="00876940">
        <w:rPr>
          <w:color w:val="000000" w:themeColor="text1"/>
          <w:szCs w:val="27"/>
          <w:lang w:val="uk-UA"/>
        </w:rPr>
        <w:t>1509</w:t>
      </w:r>
      <w:r w:rsidRPr="00876940">
        <w:rPr>
          <w:color w:val="000000" w:themeColor="text1"/>
          <w:szCs w:val="27"/>
        </w:rPr>
        <w:t xml:space="preserve"> тис. грн (без змін);</w:t>
      </w:r>
    </w:p>
    <w:p w14:paraId="6DB14242" w14:textId="77777777" w:rsidR="00DC1299" w:rsidRPr="00876940" w:rsidRDefault="00DC1299" w:rsidP="00DC1299">
      <w:pPr>
        <w:pStyle w:val="a8"/>
        <w:spacing w:before="0" w:beforeAutospacing="0" w:after="0" w:afterAutospacing="0" w:line="276" w:lineRule="auto"/>
        <w:ind w:firstLine="567"/>
        <w:jc w:val="both"/>
        <w:rPr>
          <w:color w:val="000000" w:themeColor="text1"/>
          <w:szCs w:val="27"/>
        </w:rPr>
      </w:pPr>
      <w:r w:rsidRPr="00876940">
        <w:rPr>
          <w:color w:val="000000" w:themeColor="text1"/>
          <w:szCs w:val="27"/>
        </w:rPr>
        <w:t>- за надання платних послуг – 11610</w:t>
      </w:r>
      <w:r w:rsidRPr="00876940">
        <w:rPr>
          <w:color w:val="000000" w:themeColor="text1"/>
          <w:szCs w:val="27"/>
          <w:lang w:val="uk-UA"/>
        </w:rPr>
        <w:t>,0</w:t>
      </w:r>
      <w:r w:rsidRPr="00876940">
        <w:rPr>
          <w:color w:val="000000" w:themeColor="text1"/>
          <w:szCs w:val="27"/>
        </w:rPr>
        <w:t xml:space="preserve"> тис. грн (без змін);</w:t>
      </w:r>
    </w:p>
    <w:p w14:paraId="4447D15E" w14:textId="77777777" w:rsidR="00DC1299" w:rsidRPr="00876940" w:rsidRDefault="00DC1299" w:rsidP="00DC1299">
      <w:pPr>
        <w:pStyle w:val="a8"/>
        <w:spacing w:before="0" w:beforeAutospacing="0" w:after="0" w:afterAutospacing="0" w:line="276" w:lineRule="auto"/>
        <w:ind w:firstLine="567"/>
        <w:jc w:val="both"/>
        <w:rPr>
          <w:color w:val="000000" w:themeColor="text1"/>
          <w:szCs w:val="27"/>
        </w:rPr>
      </w:pPr>
      <w:r w:rsidRPr="00876940">
        <w:rPr>
          <w:color w:val="000000" w:themeColor="text1"/>
          <w:szCs w:val="27"/>
        </w:rPr>
        <w:t xml:space="preserve">- </w:t>
      </w:r>
      <w:r w:rsidRPr="00876940">
        <w:rPr>
          <w:color w:val="000000" w:themeColor="text1"/>
          <w:szCs w:val="27"/>
          <w:lang w:val="uk-UA"/>
        </w:rPr>
        <w:t>9642</w:t>
      </w:r>
      <w:r w:rsidRPr="00876940">
        <w:rPr>
          <w:color w:val="000000" w:themeColor="text1"/>
          <w:szCs w:val="27"/>
        </w:rPr>
        <w:t xml:space="preserve"> тис. грн – відповідно до Програми фінансової підтримки Комунального некомерційного підприємства «Стоматологічна поліклініка» Роменської міської ради на 2026-2028 роки, затвердженої рішенням міської ради від 25.0</w:t>
      </w:r>
      <w:r w:rsidRPr="00876940">
        <w:rPr>
          <w:color w:val="000000" w:themeColor="text1"/>
          <w:szCs w:val="27"/>
          <w:lang w:val="uk-UA"/>
        </w:rPr>
        <w:t>8</w:t>
      </w:r>
      <w:r w:rsidRPr="00876940">
        <w:rPr>
          <w:color w:val="000000" w:themeColor="text1"/>
          <w:szCs w:val="27"/>
        </w:rPr>
        <w:t>.2026;</w:t>
      </w:r>
    </w:p>
    <w:p w14:paraId="1237D280" w14:textId="77777777" w:rsidR="00DC1299" w:rsidRPr="00F56437" w:rsidRDefault="00DC1299" w:rsidP="00DC1299">
      <w:pPr>
        <w:pStyle w:val="a8"/>
        <w:spacing w:before="0" w:beforeAutospacing="0" w:after="0" w:afterAutospacing="0" w:line="276" w:lineRule="auto"/>
        <w:ind w:firstLine="567"/>
        <w:jc w:val="both"/>
        <w:rPr>
          <w:color w:val="000000" w:themeColor="text1"/>
          <w:szCs w:val="27"/>
        </w:rPr>
      </w:pPr>
      <w:r w:rsidRPr="00F56437">
        <w:rPr>
          <w:color w:val="000000" w:themeColor="text1"/>
          <w:szCs w:val="27"/>
        </w:rPr>
        <w:t>- 50 тис. грн – відповідно до Програми мобілізаційної підготовки Роменської міської територіальної громади та забезпечення заходів, пов'язаних із виконанням військового обов'язку, призовом громадян України на строкову військову службу до лав ЗСУ та інших формувань на 2025-2027 роки, затвердженої рішенням міської ради від 25.03.2026 (придбання пально-мастильних матеріалів);</w:t>
      </w:r>
    </w:p>
    <w:p w14:paraId="029339B1" w14:textId="77777777" w:rsidR="00DC1299" w:rsidRPr="00F56437" w:rsidRDefault="00DC1299" w:rsidP="00DC1299">
      <w:pPr>
        <w:pStyle w:val="a8"/>
        <w:spacing w:before="0" w:beforeAutospacing="0" w:after="0" w:afterAutospacing="0" w:line="276" w:lineRule="auto"/>
        <w:ind w:firstLine="567"/>
        <w:jc w:val="both"/>
        <w:rPr>
          <w:color w:val="000000" w:themeColor="text1"/>
          <w:szCs w:val="27"/>
          <w:lang w:val="uk-UA"/>
        </w:rPr>
      </w:pPr>
      <w:r w:rsidRPr="00F56437">
        <w:rPr>
          <w:color w:val="000000" w:themeColor="text1"/>
          <w:szCs w:val="27"/>
          <w:lang w:val="uk-UA"/>
        </w:rPr>
        <w:t>- 421</w:t>
      </w:r>
      <w:r w:rsidRPr="00F56437">
        <w:rPr>
          <w:color w:val="000000" w:themeColor="text1"/>
        </w:rPr>
        <w:t xml:space="preserve"> </w:t>
      </w:r>
      <w:r w:rsidRPr="00F56437">
        <w:rPr>
          <w:color w:val="000000" w:themeColor="text1"/>
          <w:szCs w:val="27"/>
          <w:lang w:val="uk-UA"/>
        </w:rPr>
        <w:t xml:space="preserve">тис. грн </w:t>
      </w:r>
      <w:r w:rsidRPr="00F56437">
        <w:rPr>
          <w:color w:val="000000" w:themeColor="text1"/>
          <w:szCs w:val="27"/>
        </w:rPr>
        <w:t>–</w:t>
      </w:r>
      <w:r w:rsidRPr="00F56437">
        <w:rPr>
          <w:color w:val="000000" w:themeColor="text1"/>
          <w:szCs w:val="27"/>
          <w:lang w:val="uk-UA"/>
        </w:rPr>
        <w:t xml:space="preserve">  інші доходи (отримання безоплатно переданого майна).</w:t>
      </w:r>
    </w:p>
    <w:p w14:paraId="6518EFD3" w14:textId="77777777" w:rsidR="00DC1299" w:rsidRPr="00F56437" w:rsidRDefault="00DC1299" w:rsidP="00DC1299">
      <w:pPr>
        <w:pStyle w:val="a8"/>
        <w:spacing w:before="0" w:beforeAutospacing="0" w:after="0" w:afterAutospacing="0" w:line="276" w:lineRule="auto"/>
        <w:ind w:firstLine="567"/>
        <w:jc w:val="both"/>
        <w:rPr>
          <w:i/>
          <w:color w:val="000000" w:themeColor="text1"/>
          <w:szCs w:val="27"/>
        </w:rPr>
      </w:pPr>
      <w:r w:rsidRPr="00F56437">
        <w:rPr>
          <w:i/>
          <w:color w:val="000000" w:themeColor="text1"/>
          <w:szCs w:val="27"/>
        </w:rPr>
        <w:t>Формування витратної частини фінансового плану.</w:t>
      </w:r>
    </w:p>
    <w:p w14:paraId="08B55829" w14:textId="77777777" w:rsidR="00DC1299" w:rsidRPr="00F56437" w:rsidRDefault="00DC1299" w:rsidP="00DC1299">
      <w:pPr>
        <w:pStyle w:val="a8"/>
        <w:spacing w:before="0" w:beforeAutospacing="0" w:after="0" w:afterAutospacing="0" w:line="276" w:lineRule="auto"/>
        <w:ind w:firstLine="567"/>
        <w:jc w:val="both"/>
        <w:rPr>
          <w:color w:val="000000" w:themeColor="text1"/>
          <w:szCs w:val="27"/>
        </w:rPr>
      </w:pPr>
      <w:r w:rsidRPr="00F56437">
        <w:rPr>
          <w:color w:val="000000" w:themeColor="text1"/>
          <w:szCs w:val="27"/>
        </w:rPr>
        <w:t>Змінами до фінансового плану на 2026 рік передбачається:</w:t>
      </w:r>
    </w:p>
    <w:p w14:paraId="3003D398" w14:textId="77777777" w:rsidR="00DC1299" w:rsidRPr="00F56437" w:rsidRDefault="00DC1299" w:rsidP="00DC1299">
      <w:pPr>
        <w:pStyle w:val="a8"/>
        <w:spacing w:before="0" w:beforeAutospacing="0" w:after="0" w:afterAutospacing="0" w:line="276" w:lineRule="auto"/>
        <w:ind w:firstLine="567"/>
        <w:jc w:val="both"/>
        <w:rPr>
          <w:color w:val="000000" w:themeColor="text1"/>
          <w:szCs w:val="27"/>
        </w:rPr>
      </w:pPr>
      <w:r w:rsidRPr="00F56437">
        <w:rPr>
          <w:color w:val="000000" w:themeColor="text1"/>
          <w:szCs w:val="27"/>
        </w:rPr>
        <w:t xml:space="preserve">загальний обсяг витрат – </w:t>
      </w:r>
      <w:r w:rsidRPr="00F56437">
        <w:rPr>
          <w:color w:val="000000" w:themeColor="text1"/>
          <w:szCs w:val="27"/>
          <w:lang w:val="uk-UA"/>
        </w:rPr>
        <w:t>23184</w:t>
      </w:r>
      <w:r w:rsidRPr="00F56437">
        <w:rPr>
          <w:color w:val="000000" w:themeColor="text1"/>
          <w:szCs w:val="27"/>
        </w:rPr>
        <w:t xml:space="preserve"> тис. грн (</w:t>
      </w:r>
      <w:r w:rsidRPr="00F56437">
        <w:rPr>
          <w:color w:val="000000" w:themeColor="text1"/>
          <w:szCs w:val="27"/>
          <w:lang w:val="uk-UA"/>
        </w:rPr>
        <w:t>збільшено</w:t>
      </w:r>
      <w:r w:rsidRPr="00F56437">
        <w:rPr>
          <w:color w:val="000000" w:themeColor="text1"/>
          <w:szCs w:val="27"/>
        </w:rPr>
        <w:t xml:space="preserve"> на </w:t>
      </w:r>
      <w:r w:rsidRPr="00F56437">
        <w:rPr>
          <w:color w:val="000000" w:themeColor="text1"/>
          <w:szCs w:val="27"/>
          <w:lang w:val="uk-UA"/>
        </w:rPr>
        <w:t>450</w:t>
      </w:r>
      <w:r w:rsidRPr="00F56437">
        <w:rPr>
          <w:color w:val="000000" w:themeColor="text1"/>
          <w:szCs w:val="27"/>
        </w:rPr>
        <w:t xml:space="preserve"> тис. грн) в т.ч.:</w:t>
      </w:r>
    </w:p>
    <w:p w14:paraId="1DD938A0" w14:textId="77777777" w:rsidR="00DC1299" w:rsidRPr="00F56437" w:rsidRDefault="00DC1299" w:rsidP="00DC1299">
      <w:pPr>
        <w:pStyle w:val="a8"/>
        <w:spacing w:before="0" w:beforeAutospacing="0" w:after="0" w:afterAutospacing="0" w:line="276" w:lineRule="auto"/>
        <w:ind w:firstLine="567"/>
        <w:jc w:val="both"/>
        <w:rPr>
          <w:color w:val="000000" w:themeColor="text1"/>
          <w:szCs w:val="27"/>
        </w:rPr>
      </w:pPr>
      <w:r w:rsidRPr="00F56437">
        <w:rPr>
          <w:color w:val="000000" w:themeColor="text1"/>
          <w:szCs w:val="27"/>
        </w:rPr>
        <w:t xml:space="preserve">собівартість реалізованої продукції (товарів, робіт, послуг) – </w:t>
      </w:r>
      <w:r w:rsidRPr="00F56437">
        <w:rPr>
          <w:color w:val="000000" w:themeColor="text1"/>
          <w:szCs w:val="27"/>
          <w:lang w:val="uk-UA"/>
        </w:rPr>
        <w:t>19493</w:t>
      </w:r>
      <w:r w:rsidRPr="00F56437">
        <w:rPr>
          <w:color w:val="000000" w:themeColor="text1"/>
          <w:szCs w:val="27"/>
        </w:rPr>
        <w:t xml:space="preserve"> тис. грн (з</w:t>
      </w:r>
      <w:r w:rsidRPr="00F56437">
        <w:rPr>
          <w:color w:val="000000" w:themeColor="text1"/>
          <w:szCs w:val="27"/>
          <w:lang w:val="uk-UA"/>
        </w:rPr>
        <w:t xml:space="preserve">більшено </w:t>
      </w:r>
      <w:r w:rsidRPr="00F56437">
        <w:rPr>
          <w:color w:val="000000" w:themeColor="text1"/>
          <w:szCs w:val="27"/>
        </w:rPr>
        <w:t xml:space="preserve">на </w:t>
      </w:r>
      <w:r w:rsidRPr="00F56437">
        <w:rPr>
          <w:color w:val="000000" w:themeColor="text1"/>
          <w:szCs w:val="27"/>
          <w:lang w:val="uk-UA"/>
        </w:rPr>
        <w:t>1263</w:t>
      </w:r>
      <w:r w:rsidRPr="00F56437">
        <w:rPr>
          <w:color w:val="000000" w:themeColor="text1"/>
          <w:szCs w:val="27"/>
        </w:rPr>
        <w:t xml:space="preserve"> тис.</w:t>
      </w:r>
      <w:r w:rsidRPr="00F56437">
        <w:rPr>
          <w:color w:val="000000" w:themeColor="text1"/>
          <w:szCs w:val="27"/>
          <w:lang w:val="uk-UA"/>
        </w:rPr>
        <w:t xml:space="preserve"> </w:t>
      </w:r>
      <w:r w:rsidRPr="00F56437">
        <w:rPr>
          <w:color w:val="000000" w:themeColor="text1"/>
          <w:szCs w:val="27"/>
        </w:rPr>
        <w:t>грн), зокрема:</w:t>
      </w:r>
    </w:p>
    <w:p w14:paraId="315E13C3" w14:textId="77777777" w:rsidR="00DC1299" w:rsidRPr="00F56437" w:rsidRDefault="00DC1299" w:rsidP="00DC1299">
      <w:pPr>
        <w:pStyle w:val="a8"/>
        <w:spacing w:before="0" w:beforeAutospacing="0" w:after="0" w:afterAutospacing="0" w:line="276" w:lineRule="auto"/>
        <w:ind w:firstLine="567"/>
        <w:jc w:val="both"/>
        <w:rPr>
          <w:color w:val="000000" w:themeColor="text1"/>
          <w:szCs w:val="27"/>
        </w:rPr>
      </w:pPr>
      <w:r w:rsidRPr="00F56437">
        <w:rPr>
          <w:color w:val="000000" w:themeColor="text1"/>
          <w:szCs w:val="27"/>
        </w:rPr>
        <w:t xml:space="preserve">- витрати на сировину та основні матеріали – </w:t>
      </w:r>
      <w:r w:rsidRPr="00F56437">
        <w:rPr>
          <w:color w:val="000000" w:themeColor="text1"/>
          <w:szCs w:val="27"/>
          <w:lang w:val="uk-UA"/>
        </w:rPr>
        <w:t>1458</w:t>
      </w:r>
      <w:r w:rsidRPr="00F56437">
        <w:rPr>
          <w:color w:val="000000" w:themeColor="text1"/>
          <w:szCs w:val="27"/>
        </w:rPr>
        <w:t xml:space="preserve"> тис. грн (</w:t>
      </w:r>
      <w:r w:rsidRPr="00F56437">
        <w:rPr>
          <w:color w:val="000000" w:themeColor="text1"/>
          <w:szCs w:val="27"/>
          <w:lang w:val="uk-UA"/>
        </w:rPr>
        <w:t>без змін</w:t>
      </w:r>
      <w:r w:rsidRPr="00F56437">
        <w:rPr>
          <w:color w:val="000000" w:themeColor="text1"/>
          <w:szCs w:val="27"/>
        </w:rPr>
        <w:t>);</w:t>
      </w:r>
    </w:p>
    <w:p w14:paraId="0128FE2E" w14:textId="77777777" w:rsidR="00DC1299" w:rsidRPr="00F56437" w:rsidRDefault="00DC1299" w:rsidP="00DC1299">
      <w:pPr>
        <w:pStyle w:val="a8"/>
        <w:spacing w:before="0" w:beforeAutospacing="0" w:after="0" w:afterAutospacing="0" w:line="276" w:lineRule="auto"/>
        <w:ind w:firstLine="567"/>
        <w:jc w:val="both"/>
        <w:rPr>
          <w:color w:val="000000" w:themeColor="text1"/>
          <w:szCs w:val="27"/>
          <w:lang w:val="uk-UA"/>
        </w:rPr>
      </w:pPr>
      <w:r w:rsidRPr="00F56437">
        <w:rPr>
          <w:color w:val="000000" w:themeColor="text1"/>
          <w:szCs w:val="27"/>
        </w:rPr>
        <w:t xml:space="preserve">- витрати на паливо (бензин) – </w:t>
      </w:r>
      <w:r w:rsidRPr="00F56437">
        <w:rPr>
          <w:color w:val="000000" w:themeColor="text1"/>
          <w:szCs w:val="27"/>
          <w:lang w:val="uk-UA"/>
        </w:rPr>
        <w:t>448</w:t>
      </w:r>
      <w:r w:rsidRPr="00F56437">
        <w:rPr>
          <w:color w:val="000000" w:themeColor="text1"/>
          <w:szCs w:val="27"/>
        </w:rPr>
        <w:t xml:space="preserve"> тис. грн (</w:t>
      </w:r>
      <w:r w:rsidRPr="00F56437">
        <w:rPr>
          <w:color w:val="000000" w:themeColor="text1"/>
          <w:szCs w:val="27"/>
          <w:lang w:val="uk-UA"/>
        </w:rPr>
        <w:t>збільшено на 152 тис. грн через здорожчання пального</w:t>
      </w:r>
      <w:r w:rsidRPr="00F56437">
        <w:rPr>
          <w:color w:val="000000" w:themeColor="text1"/>
          <w:szCs w:val="27"/>
        </w:rPr>
        <w:t>)</w:t>
      </w:r>
      <w:r w:rsidRPr="00F56437">
        <w:rPr>
          <w:color w:val="000000" w:themeColor="text1"/>
          <w:szCs w:val="27"/>
          <w:lang w:val="uk-UA"/>
        </w:rPr>
        <w:t>;</w:t>
      </w:r>
    </w:p>
    <w:p w14:paraId="1CABD220" w14:textId="77777777" w:rsidR="00DC1299" w:rsidRPr="00F56437" w:rsidRDefault="00DC1299" w:rsidP="00DC1299">
      <w:pPr>
        <w:pStyle w:val="a8"/>
        <w:spacing w:before="0" w:beforeAutospacing="0" w:after="0" w:afterAutospacing="0" w:line="276" w:lineRule="auto"/>
        <w:ind w:firstLine="567"/>
        <w:jc w:val="both"/>
        <w:rPr>
          <w:color w:val="000000" w:themeColor="text1"/>
          <w:szCs w:val="27"/>
          <w:lang w:val="uk-UA"/>
        </w:rPr>
      </w:pPr>
      <w:r w:rsidRPr="00F56437">
        <w:rPr>
          <w:color w:val="000000" w:themeColor="text1"/>
          <w:szCs w:val="27"/>
        </w:rPr>
        <w:t xml:space="preserve">- витрати на оплату праці – </w:t>
      </w:r>
      <w:r w:rsidRPr="00F56437">
        <w:rPr>
          <w:color w:val="000000" w:themeColor="text1"/>
          <w:szCs w:val="27"/>
          <w:lang w:val="uk-UA"/>
        </w:rPr>
        <w:t>13400</w:t>
      </w:r>
      <w:r w:rsidRPr="00F56437">
        <w:rPr>
          <w:color w:val="000000" w:themeColor="text1"/>
          <w:szCs w:val="27"/>
        </w:rPr>
        <w:t xml:space="preserve"> тис. грн (</w:t>
      </w:r>
      <w:r w:rsidRPr="00F56437">
        <w:rPr>
          <w:color w:val="000000" w:themeColor="text1"/>
          <w:szCs w:val="27"/>
          <w:lang w:val="uk-UA"/>
        </w:rPr>
        <w:t>збільшено на 600</w:t>
      </w:r>
      <w:r w:rsidRPr="00F56437">
        <w:rPr>
          <w:color w:val="000000" w:themeColor="text1"/>
          <w:szCs w:val="27"/>
        </w:rPr>
        <w:t xml:space="preserve"> тис. грн – відповідно</w:t>
      </w:r>
      <w:r w:rsidRPr="00F56437">
        <w:rPr>
          <w:color w:val="000000" w:themeColor="text1"/>
          <w:szCs w:val="27"/>
          <w:lang w:val="uk-UA"/>
        </w:rPr>
        <w:t xml:space="preserve"> до</w:t>
      </w:r>
      <w:r w:rsidRPr="00F56437">
        <w:rPr>
          <w:color w:val="000000" w:themeColor="text1"/>
          <w:szCs w:val="27"/>
        </w:rPr>
        <w:t xml:space="preserve"> штат</w:t>
      </w:r>
      <w:r w:rsidRPr="00F56437">
        <w:rPr>
          <w:color w:val="000000" w:themeColor="text1"/>
          <w:szCs w:val="27"/>
          <w:lang w:val="uk-UA"/>
        </w:rPr>
        <w:t>ної чисельності</w:t>
      </w:r>
      <w:r w:rsidRPr="00F56437">
        <w:rPr>
          <w:color w:val="000000" w:themeColor="text1"/>
          <w:szCs w:val="27"/>
        </w:rPr>
        <w:t>);</w:t>
      </w:r>
    </w:p>
    <w:p w14:paraId="06A8DDF0" w14:textId="77777777" w:rsidR="00DC1299" w:rsidRPr="00F56437" w:rsidRDefault="00DC1299" w:rsidP="00DC1299">
      <w:pPr>
        <w:pStyle w:val="a8"/>
        <w:spacing w:before="0" w:beforeAutospacing="0" w:after="0" w:afterAutospacing="0" w:line="276" w:lineRule="auto"/>
        <w:ind w:firstLine="567"/>
        <w:jc w:val="both"/>
        <w:rPr>
          <w:color w:val="000000" w:themeColor="text1"/>
          <w:szCs w:val="27"/>
        </w:rPr>
      </w:pPr>
      <w:r w:rsidRPr="00F56437">
        <w:rPr>
          <w:color w:val="000000" w:themeColor="text1"/>
          <w:szCs w:val="27"/>
        </w:rPr>
        <w:t xml:space="preserve">- відрахування на соціальні заходи – </w:t>
      </w:r>
      <w:r w:rsidRPr="00F56437">
        <w:rPr>
          <w:color w:val="000000" w:themeColor="text1"/>
          <w:szCs w:val="27"/>
          <w:lang w:val="uk-UA"/>
        </w:rPr>
        <w:t>2948</w:t>
      </w:r>
      <w:r w:rsidRPr="00F56437">
        <w:rPr>
          <w:color w:val="000000" w:themeColor="text1"/>
          <w:szCs w:val="27"/>
        </w:rPr>
        <w:t xml:space="preserve"> тис. грн (</w:t>
      </w:r>
      <w:r w:rsidRPr="00F56437">
        <w:rPr>
          <w:color w:val="000000" w:themeColor="text1"/>
          <w:szCs w:val="27"/>
          <w:lang w:val="uk-UA"/>
        </w:rPr>
        <w:t>збільшено на 132</w:t>
      </w:r>
      <w:r w:rsidRPr="00F56437">
        <w:rPr>
          <w:color w:val="000000" w:themeColor="text1"/>
          <w:szCs w:val="27"/>
        </w:rPr>
        <w:t xml:space="preserve"> тис. грн);</w:t>
      </w:r>
    </w:p>
    <w:p w14:paraId="1756E3AB" w14:textId="77777777" w:rsidR="00DC1299" w:rsidRPr="00F56437" w:rsidRDefault="00DC1299" w:rsidP="00DC1299">
      <w:pPr>
        <w:pStyle w:val="a8"/>
        <w:spacing w:before="0" w:beforeAutospacing="0" w:after="0" w:afterAutospacing="0" w:line="276" w:lineRule="auto"/>
        <w:ind w:firstLine="567"/>
        <w:jc w:val="both"/>
        <w:rPr>
          <w:color w:val="000000" w:themeColor="text1"/>
          <w:szCs w:val="27"/>
        </w:rPr>
      </w:pPr>
      <w:r w:rsidRPr="00F56437">
        <w:rPr>
          <w:color w:val="000000" w:themeColor="text1"/>
          <w:szCs w:val="27"/>
        </w:rPr>
        <w:t xml:space="preserve">- витрати, що здійснюються для підтримання об'єкта в робочому стані (проведення ремонту, технічного огляду, нагляду, обслуговування, тощо) – </w:t>
      </w:r>
      <w:r w:rsidRPr="00F56437">
        <w:rPr>
          <w:color w:val="000000" w:themeColor="text1"/>
          <w:szCs w:val="27"/>
          <w:lang w:val="uk-UA"/>
        </w:rPr>
        <w:t>805</w:t>
      </w:r>
      <w:r w:rsidRPr="00F56437">
        <w:rPr>
          <w:color w:val="000000" w:themeColor="text1"/>
          <w:szCs w:val="27"/>
        </w:rPr>
        <w:t xml:space="preserve"> тис. грн (</w:t>
      </w:r>
      <w:r w:rsidRPr="00F56437">
        <w:rPr>
          <w:color w:val="000000" w:themeColor="text1"/>
          <w:szCs w:val="27"/>
          <w:lang w:val="uk-UA"/>
        </w:rPr>
        <w:t>збільшено</w:t>
      </w:r>
      <w:r w:rsidRPr="00F56437">
        <w:rPr>
          <w:color w:val="000000" w:themeColor="text1"/>
          <w:szCs w:val="27"/>
        </w:rPr>
        <w:t xml:space="preserve"> на </w:t>
      </w:r>
      <w:r w:rsidRPr="00F56437">
        <w:rPr>
          <w:color w:val="000000" w:themeColor="text1"/>
          <w:szCs w:val="27"/>
          <w:lang w:val="uk-UA"/>
        </w:rPr>
        <w:t xml:space="preserve">     299</w:t>
      </w:r>
      <w:r w:rsidRPr="00F56437">
        <w:rPr>
          <w:color w:val="000000" w:themeColor="text1"/>
          <w:szCs w:val="27"/>
        </w:rPr>
        <w:t xml:space="preserve"> тис. грн);</w:t>
      </w:r>
    </w:p>
    <w:p w14:paraId="7B68DE0A" w14:textId="77777777" w:rsidR="00DC1299" w:rsidRPr="00F56437" w:rsidRDefault="00DC1299" w:rsidP="00DC1299">
      <w:pPr>
        <w:pStyle w:val="a8"/>
        <w:spacing w:before="0" w:beforeAutospacing="0" w:after="0" w:afterAutospacing="0" w:line="276" w:lineRule="auto"/>
        <w:ind w:firstLine="567"/>
        <w:jc w:val="both"/>
        <w:rPr>
          <w:color w:val="000000" w:themeColor="text1"/>
          <w:szCs w:val="27"/>
        </w:rPr>
      </w:pPr>
      <w:r w:rsidRPr="00F56437">
        <w:rPr>
          <w:color w:val="000000" w:themeColor="text1"/>
          <w:szCs w:val="27"/>
        </w:rPr>
        <w:t>- амортизація основних засобів і нематеріальних активів – 500 тис. грн (без змін);</w:t>
      </w:r>
    </w:p>
    <w:p w14:paraId="011B0FB3" w14:textId="77777777" w:rsidR="00DC1299" w:rsidRPr="00F56437" w:rsidRDefault="00DC1299" w:rsidP="00DC1299">
      <w:pPr>
        <w:pStyle w:val="a8"/>
        <w:spacing w:before="0" w:beforeAutospacing="0" w:after="0" w:afterAutospacing="0" w:line="276" w:lineRule="auto"/>
        <w:ind w:firstLine="567"/>
        <w:jc w:val="both"/>
        <w:rPr>
          <w:color w:val="000000" w:themeColor="text1"/>
          <w:szCs w:val="27"/>
        </w:rPr>
      </w:pPr>
      <w:r w:rsidRPr="00F56437">
        <w:rPr>
          <w:color w:val="000000" w:themeColor="text1"/>
          <w:szCs w:val="27"/>
        </w:rPr>
        <w:t xml:space="preserve">адміністративні витрати – </w:t>
      </w:r>
      <w:r w:rsidRPr="00F56437">
        <w:rPr>
          <w:color w:val="000000" w:themeColor="text1"/>
          <w:szCs w:val="27"/>
          <w:lang w:val="uk-UA"/>
        </w:rPr>
        <w:t>3241</w:t>
      </w:r>
      <w:r w:rsidRPr="00F56437">
        <w:rPr>
          <w:color w:val="000000" w:themeColor="text1"/>
          <w:szCs w:val="27"/>
        </w:rPr>
        <w:t xml:space="preserve"> тис. грн (</w:t>
      </w:r>
      <w:r w:rsidRPr="00F56437">
        <w:rPr>
          <w:color w:val="000000" w:themeColor="text1"/>
          <w:szCs w:val="27"/>
          <w:lang w:val="uk-UA"/>
        </w:rPr>
        <w:t>збільшено на 245 тис.грн</w:t>
      </w:r>
      <w:r w:rsidRPr="00F56437">
        <w:rPr>
          <w:color w:val="000000" w:themeColor="text1"/>
          <w:szCs w:val="27"/>
        </w:rPr>
        <w:t>);</w:t>
      </w:r>
    </w:p>
    <w:p w14:paraId="0635EAAC" w14:textId="77777777" w:rsidR="00DC1299" w:rsidRPr="00F56437" w:rsidRDefault="00DC1299" w:rsidP="00DC1299">
      <w:pPr>
        <w:pStyle w:val="a8"/>
        <w:spacing w:before="0" w:beforeAutospacing="0" w:after="0" w:afterAutospacing="0" w:line="276" w:lineRule="auto"/>
        <w:ind w:firstLine="567"/>
        <w:jc w:val="both"/>
        <w:rPr>
          <w:i/>
          <w:color w:val="000000" w:themeColor="text1"/>
          <w:szCs w:val="27"/>
          <w:lang w:val="uk-UA"/>
        </w:rPr>
      </w:pPr>
      <w:r w:rsidRPr="00F56437">
        <w:rPr>
          <w:i/>
          <w:color w:val="000000" w:themeColor="text1"/>
          <w:szCs w:val="27"/>
        </w:rPr>
        <w:t>Очікувані фінансові результати</w:t>
      </w:r>
      <w:r>
        <w:rPr>
          <w:i/>
          <w:color w:val="000000" w:themeColor="text1"/>
          <w:szCs w:val="27"/>
          <w:lang w:val="uk-UA"/>
        </w:rPr>
        <w:t xml:space="preserve"> 49,0 тис.грн</w:t>
      </w:r>
    </w:p>
    <w:p w14:paraId="5D787524" w14:textId="77777777" w:rsidR="00DC1299" w:rsidRPr="00F56437" w:rsidRDefault="00DC1299" w:rsidP="00DC1299">
      <w:pPr>
        <w:pStyle w:val="a8"/>
        <w:spacing w:before="0" w:beforeAutospacing="0" w:after="0" w:afterAutospacing="0" w:line="276" w:lineRule="auto"/>
        <w:ind w:firstLine="567"/>
        <w:jc w:val="both"/>
        <w:rPr>
          <w:color w:val="000000" w:themeColor="text1"/>
          <w:szCs w:val="27"/>
        </w:rPr>
      </w:pPr>
      <w:r w:rsidRPr="00F56437">
        <w:rPr>
          <w:color w:val="000000" w:themeColor="text1"/>
          <w:szCs w:val="27"/>
        </w:rPr>
        <w:lastRenderedPageBreak/>
        <w:t>Доходи і витрати, визначені змінами до фінансового плану на 2026 рік, обумовлюють беззбиткове функціонування підприємства у плановому періоді.</w:t>
      </w:r>
    </w:p>
    <w:p w14:paraId="7132D54D" w14:textId="77777777" w:rsidR="00DC1299" w:rsidRPr="00F56437" w:rsidRDefault="00DC1299" w:rsidP="00DC1299">
      <w:pPr>
        <w:pStyle w:val="a8"/>
        <w:spacing w:before="0" w:beforeAutospacing="0" w:after="0" w:afterAutospacing="0" w:line="276" w:lineRule="auto"/>
        <w:ind w:firstLine="567"/>
        <w:jc w:val="both"/>
        <w:rPr>
          <w:color w:val="000000" w:themeColor="text1"/>
          <w:szCs w:val="27"/>
        </w:rPr>
      </w:pPr>
      <w:r w:rsidRPr="00F56437">
        <w:rPr>
          <w:color w:val="000000" w:themeColor="text1"/>
          <w:szCs w:val="27"/>
        </w:rPr>
        <w:t>Фінансовий план підприємства на 2026 рік з внесеними до нього змінами є збалансованим, складеним з урахуванням очікуваного рівня доходів і витрат, передбачаючи позитивний фінансовий результат, який в подальшому планується спрямувати на розвиток матеріально-технічної бази та забезпечення безперервності надання первинної медичної допомоги населенню.</w:t>
      </w:r>
    </w:p>
    <w:p w14:paraId="462DE927" w14:textId="77777777" w:rsidR="00DC1299" w:rsidRPr="00C9190A" w:rsidRDefault="00DC1299" w:rsidP="00DC1299">
      <w:pPr>
        <w:rPr>
          <w:rFonts w:ascii="Times New Roman" w:hAnsi="Times New Roman"/>
          <w:color w:val="FF0000"/>
          <w:sz w:val="24"/>
          <w:szCs w:val="24"/>
          <w:highlight w:val="yellow"/>
          <w:lang w:bidi="uk-UA"/>
        </w:rPr>
      </w:pPr>
    </w:p>
    <w:p w14:paraId="6A565282" w14:textId="77777777" w:rsidR="00DC1299" w:rsidRPr="00D57E7C" w:rsidRDefault="00DC1299" w:rsidP="00DC1299">
      <w:pPr>
        <w:rPr>
          <w:rFonts w:ascii="Times New Roman" w:hAnsi="Times New Roman"/>
          <w:b/>
          <w:sz w:val="24"/>
          <w:szCs w:val="24"/>
          <w:lang w:val="uk-UA"/>
        </w:rPr>
      </w:pPr>
      <w:r>
        <w:rPr>
          <w:rFonts w:ascii="Times New Roman" w:hAnsi="Times New Roman"/>
          <w:b/>
          <w:sz w:val="24"/>
          <w:szCs w:val="24"/>
          <w:lang w:val="uk-UA"/>
        </w:rPr>
        <w:t>Директор</w:t>
      </w:r>
    </w:p>
    <w:p w14:paraId="0CA84129" w14:textId="77777777" w:rsidR="00DC1299" w:rsidRPr="00D57E7C" w:rsidRDefault="00DC1299" w:rsidP="00DC1299">
      <w:pPr>
        <w:rPr>
          <w:rFonts w:ascii="Times New Roman" w:hAnsi="Times New Roman"/>
          <w:b/>
          <w:color w:val="FF0000"/>
          <w:sz w:val="24"/>
          <w:szCs w:val="24"/>
          <w:lang w:val="uk-UA"/>
        </w:rPr>
      </w:pPr>
      <w:r w:rsidRPr="00D57E7C">
        <w:rPr>
          <w:rFonts w:ascii="Times New Roman" w:hAnsi="Times New Roman"/>
          <w:b/>
          <w:sz w:val="24"/>
          <w:szCs w:val="24"/>
          <w:lang w:val="uk-UA"/>
        </w:rPr>
        <w:t>КНП «Стоматполіклініка» РМР</w:t>
      </w:r>
      <w:r w:rsidRPr="00D57E7C">
        <w:rPr>
          <w:rFonts w:ascii="Times New Roman" w:hAnsi="Times New Roman"/>
          <w:b/>
          <w:sz w:val="24"/>
          <w:szCs w:val="24"/>
          <w:lang w:val="uk-UA"/>
        </w:rPr>
        <w:tab/>
      </w:r>
      <w:r w:rsidRPr="00D57E7C">
        <w:rPr>
          <w:rFonts w:ascii="Times New Roman" w:hAnsi="Times New Roman"/>
          <w:b/>
          <w:sz w:val="24"/>
          <w:szCs w:val="24"/>
          <w:lang w:val="uk-UA"/>
        </w:rPr>
        <w:tab/>
      </w:r>
      <w:r>
        <w:rPr>
          <w:rFonts w:ascii="Times New Roman" w:hAnsi="Times New Roman"/>
          <w:b/>
          <w:sz w:val="24"/>
          <w:szCs w:val="24"/>
          <w:lang w:val="uk-UA"/>
        </w:rPr>
        <w:t xml:space="preserve">                            </w:t>
      </w:r>
      <w:r w:rsidRPr="00D57E7C">
        <w:rPr>
          <w:rFonts w:ascii="Times New Roman" w:hAnsi="Times New Roman"/>
          <w:b/>
          <w:sz w:val="24"/>
          <w:szCs w:val="24"/>
          <w:lang w:val="uk-UA"/>
        </w:rPr>
        <w:tab/>
      </w:r>
      <w:r>
        <w:rPr>
          <w:rFonts w:ascii="Times New Roman" w:hAnsi="Times New Roman"/>
          <w:b/>
          <w:sz w:val="24"/>
          <w:szCs w:val="24"/>
          <w:lang w:val="uk-UA"/>
        </w:rPr>
        <w:t>Ніна БОРЯК</w:t>
      </w:r>
    </w:p>
    <w:p w14:paraId="2DD88601" w14:textId="77777777" w:rsidR="00DC1299" w:rsidRPr="001E54AB" w:rsidRDefault="00DC1299" w:rsidP="00DC1299">
      <w:pPr>
        <w:rPr>
          <w:rFonts w:ascii="Times New Roman" w:eastAsia="Times New Roman" w:hAnsi="Times New Roman"/>
          <w:b/>
          <w:color w:val="FF0000"/>
          <w:sz w:val="24"/>
          <w:szCs w:val="24"/>
          <w:highlight w:val="yellow"/>
          <w:lang w:val="uk-UA" w:eastAsia="ru-RU"/>
        </w:rPr>
      </w:pPr>
    </w:p>
    <w:p w14:paraId="6699B279" w14:textId="77777777" w:rsidR="00DC1299" w:rsidRPr="001E54AB" w:rsidRDefault="00DC1299" w:rsidP="00DC1299">
      <w:pPr>
        <w:rPr>
          <w:rFonts w:ascii="Times New Roman" w:eastAsia="Times New Roman" w:hAnsi="Times New Roman"/>
          <w:b/>
          <w:color w:val="FF0000"/>
          <w:sz w:val="24"/>
          <w:szCs w:val="24"/>
          <w:highlight w:val="yellow"/>
          <w:lang w:val="uk-UA" w:eastAsia="ru-RU"/>
        </w:rPr>
      </w:pPr>
    </w:p>
    <w:p w14:paraId="3160AB31" w14:textId="77777777" w:rsidR="00DC1299" w:rsidRPr="001E54AB" w:rsidRDefault="00DC1299" w:rsidP="00DC1299">
      <w:pPr>
        <w:rPr>
          <w:rFonts w:ascii="Times New Roman" w:eastAsia="Times New Roman" w:hAnsi="Times New Roman"/>
          <w:b/>
          <w:color w:val="FF0000"/>
          <w:sz w:val="24"/>
          <w:szCs w:val="24"/>
          <w:highlight w:val="yellow"/>
          <w:lang w:val="uk-UA" w:eastAsia="ru-RU"/>
        </w:rPr>
      </w:pPr>
    </w:p>
    <w:p w14:paraId="64944B78" w14:textId="77777777" w:rsidR="00DC1299" w:rsidRPr="001E54AB" w:rsidRDefault="00DC1299" w:rsidP="00DC1299">
      <w:pPr>
        <w:spacing w:after="160" w:line="259" w:lineRule="auto"/>
        <w:rPr>
          <w:rFonts w:ascii="Times New Roman" w:hAnsi="Times New Roman"/>
          <w:b/>
          <w:color w:val="FF0000"/>
          <w:sz w:val="24"/>
          <w:szCs w:val="24"/>
          <w:lang w:val="uk-UA" w:eastAsia="uk-UA"/>
        </w:rPr>
      </w:pPr>
      <w:r w:rsidRPr="001E54AB">
        <w:rPr>
          <w:rFonts w:ascii="Times New Roman" w:hAnsi="Times New Roman"/>
          <w:b/>
          <w:color w:val="FF0000"/>
          <w:sz w:val="24"/>
          <w:szCs w:val="24"/>
          <w:lang w:val="uk-UA" w:eastAsia="uk-UA"/>
        </w:rPr>
        <w:br w:type="page"/>
      </w:r>
    </w:p>
    <w:p w14:paraId="28201E2D" w14:textId="77777777" w:rsidR="00DC1299" w:rsidRPr="004760C4" w:rsidRDefault="00DC1299" w:rsidP="00DC1299">
      <w:pPr>
        <w:widowControl w:val="0"/>
        <w:jc w:val="center"/>
        <w:rPr>
          <w:rFonts w:ascii="Times New Roman" w:hAnsi="Times New Roman"/>
          <w:b/>
          <w:sz w:val="24"/>
          <w:szCs w:val="24"/>
          <w:lang w:val="uk-UA" w:eastAsia="uk-UA"/>
        </w:rPr>
      </w:pPr>
      <w:r w:rsidRPr="00F22859">
        <w:rPr>
          <w:rFonts w:ascii="Times New Roman" w:hAnsi="Times New Roman"/>
          <w:b/>
          <w:sz w:val="24"/>
          <w:szCs w:val="24"/>
          <w:lang w:val="uk-UA" w:eastAsia="uk-UA"/>
        </w:rPr>
        <w:lastRenderedPageBreak/>
        <w:t>ПОЯСНЮВАЛЬНА ЗАПИСКА</w:t>
      </w:r>
    </w:p>
    <w:p w14:paraId="7332672E" w14:textId="77777777" w:rsidR="00DC1299" w:rsidRPr="00CB5BF9" w:rsidRDefault="00DC1299" w:rsidP="00DC1299">
      <w:pPr>
        <w:widowControl w:val="0"/>
        <w:jc w:val="center"/>
        <w:rPr>
          <w:rFonts w:ascii="Times New Roman" w:eastAsia="Times New Roman" w:hAnsi="Times New Roman"/>
          <w:b/>
          <w:color w:val="000000" w:themeColor="text1"/>
          <w:sz w:val="24"/>
          <w:szCs w:val="24"/>
          <w:lang w:val="uk-UA" w:eastAsia="ru-RU"/>
        </w:rPr>
      </w:pPr>
      <w:r w:rsidRPr="004760C4">
        <w:rPr>
          <w:rFonts w:ascii="Times New Roman" w:hAnsi="Times New Roman"/>
          <w:b/>
          <w:sz w:val="24"/>
          <w:szCs w:val="24"/>
          <w:lang w:val="uk-UA" w:eastAsia="uk-UA"/>
        </w:rPr>
        <w:t xml:space="preserve">до проєкту рішення виконавчого комітету Роменської </w:t>
      </w:r>
      <w:r w:rsidRPr="00CB5BF9">
        <w:rPr>
          <w:rFonts w:ascii="Times New Roman" w:hAnsi="Times New Roman"/>
          <w:b/>
          <w:color w:val="000000" w:themeColor="text1"/>
          <w:sz w:val="24"/>
          <w:szCs w:val="24"/>
          <w:lang w:val="uk-UA" w:eastAsia="uk-UA"/>
        </w:rPr>
        <w:t>міської ради</w:t>
      </w:r>
      <w:r w:rsidRPr="00CB5BF9">
        <w:rPr>
          <w:rFonts w:ascii="Times New Roman" w:hAnsi="Times New Roman"/>
          <w:b/>
          <w:color w:val="000000" w:themeColor="text1"/>
          <w:sz w:val="24"/>
          <w:szCs w:val="24"/>
          <w:lang w:val="uk-UA" w:eastAsia="uk-UA"/>
        </w:rPr>
        <w:br/>
      </w:r>
      <w:r w:rsidRPr="00CB5BF9">
        <w:rPr>
          <w:rFonts w:ascii="Times New Roman" w:eastAsia="Times New Roman" w:hAnsi="Times New Roman"/>
          <w:b/>
          <w:color w:val="000000" w:themeColor="text1"/>
          <w:sz w:val="24"/>
          <w:szCs w:val="24"/>
          <w:lang w:val="uk-UA" w:eastAsia="ru-RU"/>
        </w:rPr>
        <w:t>Про внесення змін до рішення виконавчого комітету міської ради від 15.10.2025 № 229 «Про затвердження фінансового плану Комунального некомерційного підприємства «Стоматологічна поліклініка» Роменської міської ради на 2026 рік»</w:t>
      </w:r>
    </w:p>
    <w:p w14:paraId="6FAD50CF" w14:textId="77777777" w:rsidR="00DC1299" w:rsidRPr="00CB5BF9" w:rsidRDefault="00DC1299" w:rsidP="00DC1299">
      <w:pPr>
        <w:widowControl w:val="0"/>
        <w:jc w:val="center"/>
        <w:rPr>
          <w:rFonts w:ascii="Times New Roman" w:hAnsi="Times New Roman"/>
          <w:color w:val="000000" w:themeColor="text1"/>
          <w:sz w:val="24"/>
          <w:szCs w:val="24"/>
          <w:lang w:val="uk-UA" w:eastAsia="uk-UA"/>
        </w:rPr>
      </w:pPr>
    </w:p>
    <w:p w14:paraId="67021433" w14:textId="0CC11F27" w:rsidR="00DC1299" w:rsidRPr="007641DF" w:rsidRDefault="00036A50" w:rsidP="00DC1299">
      <w:pPr>
        <w:widowControl w:val="0"/>
        <w:ind w:firstLine="708"/>
        <w:jc w:val="both"/>
        <w:rPr>
          <w:rFonts w:ascii="Times New Roman" w:eastAsia="Times New Roman" w:hAnsi="Times New Roman"/>
          <w:color w:val="000000" w:themeColor="text1"/>
          <w:sz w:val="24"/>
          <w:szCs w:val="24"/>
          <w:lang w:val="uk-UA" w:eastAsia="ru-RU"/>
        </w:rPr>
      </w:pPr>
      <w:r>
        <w:rPr>
          <w:rFonts w:ascii="Times New Roman" w:eastAsia="Times New Roman" w:hAnsi="Times New Roman"/>
          <w:color w:val="000000" w:themeColor="text1"/>
          <w:sz w:val="24"/>
          <w:szCs w:val="24"/>
          <w:lang w:val="uk-UA" w:eastAsia="ru-RU"/>
        </w:rPr>
        <w:t>П</w:t>
      </w:r>
      <w:r w:rsidR="00DC1299" w:rsidRPr="007641DF">
        <w:rPr>
          <w:rFonts w:ascii="Times New Roman" w:eastAsia="Times New Roman" w:hAnsi="Times New Roman"/>
          <w:color w:val="000000" w:themeColor="text1"/>
          <w:sz w:val="24"/>
          <w:szCs w:val="24"/>
          <w:lang w:val="uk-UA" w:eastAsia="ru-RU"/>
        </w:rPr>
        <w:t>роєкт рішення про внесення змін до попереднього рішення виконкому від 15.10.2025 № 229 «Про затвердження фінансового плану Комунального некомерційного підприємства «Стоматологічна поліклініка» Роменськ</w:t>
      </w:r>
      <w:r>
        <w:rPr>
          <w:rFonts w:ascii="Times New Roman" w:eastAsia="Times New Roman" w:hAnsi="Times New Roman"/>
          <w:color w:val="000000" w:themeColor="text1"/>
          <w:sz w:val="24"/>
          <w:szCs w:val="24"/>
          <w:lang w:val="uk-UA" w:eastAsia="ru-RU"/>
        </w:rPr>
        <w:t xml:space="preserve">ої міської ради на 2026 рік», </w:t>
      </w:r>
      <w:r w:rsidR="00DC1299" w:rsidRPr="007641DF">
        <w:rPr>
          <w:rFonts w:ascii="Times New Roman" w:eastAsia="Times New Roman" w:hAnsi="Times New Roman"/>
          <w:color w:val="000000" w:themeColor="text1"/>
          <w:sz w:val="24"/>
          <w:szCs w:val="24"/>
          <w:lang w:val="uk-UA" w:eastAsia="ru-RU"/>
        </w:rPr>
        <w:t xml:space="preserve"> безпосередньо пов’язано зі збільшенням обсягу фінансування</w:t>
      </w:r>
      <w:r>
        <w:rPr>
          <w:rFonts w:ascii="Times New Roman" w:eastAsia="Times New Roman" w:hAnsi="Times New Roman"/>
          <w:color w:val="000000" w:themeColor="text1"/>
          <w:sz w:val="24"/>
          <w:szCs w:val="24"/>
          <w:lang w:val="uk-UA" w:eastAsia="ru-RU"/>
        </w:rPr>
        <w:t xml:space="preserve"> на 450,0 тис.грн </w:t>
      </w:r>
      <w:bookmarkStart w:id="0" w:name="_GoBack"/>
      <w:bookmarkEnd w:id="0"/>
      <w:r w:rsidR="00DC1299" w:rsidRPr="007641DF">
        <w:rPr>
          <w:rFonts w:ascii="Times New Roman" w:eastAsia="Times New Roman" w:hAnsi="Times New Roman"/>
          <w:color w:val="000000" w:themeColor="text1"/>
          <w:sz w:val="24"/>
          <w:szCs w:val="24"/>
          <w:lang w:val="uk-UA" w:eastAsia="ru-RU"/>
        </w:rPr>
        <w:t xml:space="preserve"> в межах Програми фінансової підтримки підприємства на 2026-2028 роки для забезпечення відшкодування вартості зубопротезування пільговим категоріям населення відповідно до чинного законодавства.</w:t>
      </w:r>
    </w:p>
    <w:p w14:paraId="55CDE43C" w14:textId="77777777" w:rsidR="00DC1299" w:rsidRDefault="00DC1299" w:rsidP="00DC1299">
      <w:pPr>
        <w:widowControl w:val="0"/>
        <w:ind w:firstLine="708"/>
        <w:jc w:val="both"/>
        <w:rPr>
          <w:rFonts w:ascii="Times New Roman" w:eastAsia="Times New Roman" w:hAnsi="Times New Roman"/>
          <w:color w:val="FF0000"/>
          <w:sz w:val="24"/>
          <w:szCs w:val="24"/>
          <w:lang w:val="uk-UA" w:eastAsia="ru-RU"/>
        </w:rPr>
      </w:pPr>
    </w:p>
    <w:p w14:paraId="56B9A75D" w14:textId="77777777" w:rsidR="00DC1299" w:rsidRPr="003D6924" w:rsidRDefault="00DC1299" w:rsidP="00DC1299">
      <w:pPr>
        <w:widowControl w:val="0"/>
        <w:ind w:firstLine="708"/>
        <w:jc w:val="both"/>
        <w:rPr>
          <w:rFonts w:ascii="Times New Roman" w:hAnsi="Times New Roman"/>
          <w:b/>
          <w:sz w:val="24"/>
          <w:szCs w:val="24"/>
          <w:lang w:val="uk-UA" w:eastAsia="uk-UA"/>
        </w:rPr>
      </w:pPr>
    </w:p>
    <w:p w14:paraId="2B568543" w14:textId="77777777" w:rsidR="00DC1299" w:rsidRPr="00BA1AD4" w:rsidRDefault="00DC1299" w:rsidP="00DC1299">
      <w:pPr>
        <w:rPr>
          <w:rFonts w:ascii="Times New Roman" w:hAnsi="Times New Roman"/>
          <w:b/>
          <w:sz w:val="24"/>
          <w:szCs w:val="24"/>
          <w:lang w:val="uk-UA"/>
        </w:rPr>
      </w:pPr>
      <w:r>
        <w:rPr>
          <w:rFonts w:ascii="Times New Roman" w:hAnsi="Times New Roman"/>
          <w:b/>
          <w:sz w:val="24"/>
          <w:szCs w:val="24"/>
          <w:lang w:val="uk-UA"/>
        </w:rPr>
        <w:t>Директор</w:t>
      </w:r>
    </w:p>
    <w:p w14:paraId="31431316" w14:textId="77777777" w:rsidR="00DC1299" w:rsidRPr="00BA1AD4" w:rsidRDefault="00DC1299" w:rsidP="00DC1299">
      <w:pPr>
        <w:rPr>
          <w:rFonts w:ascii="Times New Roman" w:hAnsi="Times New Roman"/>
          <w:spacing w:val="8"/>
          <w:sz w:val="24"/>
          <w:szCs w:val="24"/>
          <w:lang w:val="uk-UA" w:bidi="uk-UA"/>
        </w:rPr>
      </w:pPr>
      <w:r w:rsidRPr="00BA1AD4">
        <w:rPr>
          <w:rFonts w:ascii="Times New Roman" w:hAnsi="Times New Roman"/>
          <w:b/>
          <w:sz w:val="24"/>
          <w:szCs w:val="24"/>
          <w:lang w:val="uk-UA"/>
        </w:rPr>
        <w:t>КНП «</w:t>
      </w:r>
      <w:r>
        <w:rPr>
          <w:rFonts w:ascii="Times New Roman" w:hAnsi="Times New Roman"/>
          <w:b/>
          <w:sz w:val="24"/>
          <w:szCs w:val="24"/>
          <w:lang w:val="uk-UA"/>
        </w:rPr>
        <w:t>Стомат</w:t>
      </w:r>
      <w:r w:rsidRPr="00D57E7C">
        <w:rPr>
          <w:rFonts w:ascii="Times New Roman" w:hAnsi="Times New Roman"/>
          <w:b/>
          <w:sz w:val="24"/>
          <w:szCs w:val="24"/>
          <w:lang w:val="uk-UA"/>
        </w:rPr>
        <w:t>поліклініка</w:t>
      </w:r>
      <w:r w:rsidRPr="00BA1AD4">
        <w:rPr>
          <w:rFonts w:ascii="Times New Roman" w:hAnsi="Times New Roman"/>
          <w:b/>
          <w:sz w:val="24"/>
          <w:szCs w:val="24"/>
          <w:lang w:val="uk-UA"/>
        </w:rPr>
        <w:t>» РМР</w:t>
      </w:r>
      <w:r w:rsidRPr="00BA1AD4">
        <w:rPr>
          <w:rFonts w:ascii="Times New Roman" w:hAnsi="Times New Roman"/>
          <w:b/>
          <w:spacing w:val="8"/>
          <w:sz w:val="24"/>
          <w:szCs w:val="24"/>
          <w:lang w:val="uk-UA" w:bidi="uk-UA"/>
        </w:rPr>
        <w:tab/>
      </w:r>
      <w:r w:rsidRPr="00BA1AD4">
        <w:rPr>
          <w:rFonts w:ascii="Times New Roman" w:hAnsi="Times New Roman"/>
          <w:b/>
          <w:spacing w:val="8"/>
          <w:sz w:val="24"/>
          <w:szCs w:val="24"/>
          <w:lang w:val="uk-UA" w:bidi="uk-UA"/>
        </w:rPr>
        <w:tab/>
      </w:r>
      <w:r w:rsidRPr="00BA1AD4">
        <w:rPr>
          <w:rFonts w:ascii="Times New Roman" w:hAnsi="Times New Roman"/>
          <w:b/>
          <w:spacing w:val="8"/>
          <w:sz w:val="24"/>
          <w:szCs w:val="24"/>
          <w:lang w:val="uk-UA" w:bidi="uk-UA"/>
        </w:rPr>
        <w:tab/>
        <w:t xml:space="preserve">        </w:t>
      </w:r>
      <w:r>
        <w:rPr>
          <w:rFonts w:ascii="Times New Roman" w:hAnsi="Times New Roman"/>
          <w:b/>
          <w:spacing w:val="8"/>
          <w:sz w:val="24"/>
          <w:szCs w:val="24"/>
          <w:lang w:val="uk-UA" w:bidi="uk-UA"/>
        </w:rPr>
        <w:t xml:space="preserve">          </w:t>
      </w:r>
      <w:r w:rsidRPr="00BA1AD4">
        <w:rPr>
          <w:rFonts w:ascii="Times New Roman" w:hAnsi="Times New Roman"/>
          <w:b/>
          <w:spacing w:val="8"/>
          <w:sz w:val="24"/>
          <w:szCs w:val="24"/>
          <w:lang w:val="uk-UA" w:bidi="uk-UA"/>
        </w:rPr>
        <w:t xml:space="preserve"> </w:t>
      </w:r>
      <w:r>
        <w:rPr>
          <w:rFonts w:ascii="Times New Roman" w:hAnsi="Times New Roman"/>
          <w:b/>
          <w:spacing w:val="8"/>
          <w:sz w:val="24"/>
          <w:szCs w:val="24"/>
          <w:lang w:val="uk-UA" w:bidi="uk-UA"/>
        </w:rPr>
        <w:t xml:space="preserve">         Ніна БОРЯК</w:t>
      </w:r>
    </w:p>
    <w:p w14:paraId="75401239" w14:textId="77777777" w:rsidR="00DC1299" w:rsidRPr="00C43520" w:rsidRDefault="00DC1299" w:rsidP="00DC1299">
      <w:pPr>
        <w:widowControl w:val="0"/>
        <w:shd w:val="clear" w:color="auto" w:fill="FFFFFF"/>
        <w:spacing w:line="276" w:lineRule="auto"/>
        <w:jc w:val="both"/>
        <w:rPr>
          <w:rFonts w:ascii="Times New Roman" w:eastAsia="Times New Roman" w:hAnsi="Times New Roman"/>
          <w:b/>
          <w:sz w:val="24"/>
          <w:szCs w:val="24"/>
          <w:lang w:val="uk-UA" w:eastAsia="uk-UA"/>
        </w:rPr>
      </w:pPr>
    </w:p>
    <w:p w14:paraId="36080FBD" w14:textId="77777777" w:rsidR="00DC1299" w:rsidRPr="00C43520" w:rsidRDefault="00DC1299" w:rsidP="00DC1299">
      <w:pPr>
        <w:widowControl w:val="0"/>
        <w:shd w:val="clear" w:color="auto" w:fill="FFFFFF"/>
        <w:spacing w:line="276" w:lineRule="auto"/>
        <w:rPr>
          <w:rFonts w:ascii="Times New Roman" w:eastAsia="Times New Roman" w:hAnsi="Times New Roman"/>
          <w:b/>
          <w:sz w:val="24"/>
          <w:szCs w:val="24"/>
          <w:lang w:val="uk-UA" w:eastAsia="uk-UA"/>
        </w:rPr>
      </w:pPr>
      <w:r w:rsidRPr="00C43520">
        <w:rPr>
          <w:rFonts w:ascii="Times New Roman" w:eastAsia="Times New Roman" w:hAnsi="Times New Roman"/>
          <w:b/>
          <w:sz w:val="24"/>
          <w:szCs w:val="24"/>
          <w:lang w:eastAsia="uk-UA"/>
        </w:rPr>
        <w:t>ПОГОДЖЕНО</w:t>
      </w:r>
    </w:p>
    <w:p w14:paraId="6E50A963" w14:textId="77777777" w:rsidR="00DC1299" w:rsidRDefault="00DC1299" w:rsidP="00DC1299">
      <w:pPr>
        <w:rPr>
          <w:rFonts w:ascii="Times New Roman" w:hAnsi="Times New Roman"/>
          <w:b/>
          <w:color w:val="000000" w:themeColor="text1"/>
          <w:sz w:val="24"/>
          <w:szCs w:val="24"/>
          <w:lang w:val="uk-UA" w:eastAsia="uk-UA"/>
        </w:rPr>
      </w:pPr>
      <w:r>
        <w:rPr>
          <w:rFonts w:ascii="Times New Roman" w:hAnsi="Times New Roman"/>
          <w:b/>
          <w:color w:val="000000" w:themeColor="text1"/>
          <w:sz w:val="24"/>
          <w:szCs w:val="24"/>
          <w:lang w:val="uk-UA" w:eastAsia="uk-UA"/>
        </w:rPr>
        <w:t>Керуючий справами виконкому                                                        Наталія МОСКАЛЕНКО</w:t>
      </w:r>
    </w:p>
    <w:p w14:paraId="277F321A" w14:textId="77777777" w:rsidR="00DC1299" w:rsidRPr="003D6924" w:rsidRDefault="00DC1299" w:rsidP="00DC1299">
      <w:pPr>
        <w:rPr>
          <w:rFonts w:ascii="Times New Roman" w:hAnsi="Times New Roman"/>
          <w:sz w:val="24"/>
          <w:szCs w:val="24"/>
        </w:rPr>
      </w:pPr>
      <w:r w:rsidRPr="004760C4">
        <w:rPr>
          <w:rFonts w:ascii="Times New Roman" w:hAnsi="Times New Roman"/>
          <w:b/>
          <w:color w:val="000000" w:themeColor="text1"/>
          <w:sz w:val="24"/>
          <w:szCs w:val="24"/>
          <w:lang w:val="uk-UA" w:eastAsia="uk-UA"/>
        </w:rPr>
        <w:tab/>
      </w:r>
      <w:r w:rsidRPr="004760C4">
        <w:rPr>
          <w:rFonts w:ascii="Times New Roman" w:hAnsi="Times New Roman"/>
          <w:b/>
          <w:color w:val="000000" w:themeColor="text1"/>
          <w:sz w:val="24"/>
          <w:szCs w:val="24"/>
          <w:lang w:val="uk-UA" w:eastAsia="uk-UA"/>
        </w:rPr>
        <w:tab/>
      </w:r>
      <w:r w:rsidRPr="004760C4">
        <w:rPr>
          <w:rFonts w:ascii="Times New Roman" w:hAnsi="Times New Roman"/>
          <w:b/>
          <w:color w:val="000000" w:themeColor="text1"/>
          <w:sz w:val="24"/>
          <w:szCs w:val="24"/>
          <w:lang w:val="uk-UA" w:eastAsia="uk-UA"/>
        </w:rPr>
        <w:tab/>
      </w:r>
      <w:r w:rsidRPr="004760C4">
        <w:rPr>
          <w:rFonts w:ascii="Times New Roman" w:hAnsi="Times New Roman"/>
          <w:b/>
          <w:color w:val="000000" w:themeColor="text1"/>
          <w:sz w:val="24"/>
          <w:szCs w:val="24"/>
          <w:lang w:val="uk-UA" w:eastAsia="uk-UA"/>
        </w:rPr>
        <w:tab/>
        <w:t xml:space="preserve"> </w:t>
      </w:r>
    </w:p>
    <w:p w14:paraId="28ED1615" w14:textId="31E11939" w:rsidR="00D2625E" w:rsidRPr="003D6924" w:rsidRDefault="00D2625E" w:rsidP="00DC1299">
      <w:pPr>
        <w:widowControl w:val="0"/>
        <w:jc w:val="center"/>
        <w:rPr>
          <w:rFonts w:ascii="Times New Roman" w:hAnsi="Times New Roman"/>
          <w:sz w:val="24"/>
          <w:szCs w:val="24"/>
        </w:rPr>
      </w:pPr>
    </w:p>
    <w:sectPr w:rsidR="00D2625E" w:rsidRPr="003D6924" w:rsidSect="00D0192E">
      <w:headerReference w:type="firs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F4BE8A" w14:textId="77777777" w:rsidR="000E5DBE" w:rsidRDefault="000E5DBE" w:rsidP="00D16663">
      <w:r>
        <w:separator/>
      </w:r>
    </w:p>
  </w:endnote>
  <w:endnote w:type="continuationSeparator" w:id="0">
    <w:p w14:paraId="40F05A18" w14:textId="77777777" w:rsidR="000E5DBE" w:rsidRDefault="000E5DBE" w:rsidP="00D16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7F2F43" w14:textId="77777777" w:rsidR="000E5DBE" w:rsidRDefault="000E5DBE" w:rsidP="00D16663">
      <w:r>
        <w:separator/>
      </w:r>
    </w:p>
  </w:footnote>
  <w:footnote w:type="continuationSeparator" w:id="0">
    <w:p w14:paraId="06A743A3" w14:textId="77777777" w:rsidR="000E5DBE" w:rsidRDefault="000E5DBE" w:rsidP="00D166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EBE1CA" w14:textId="77777777" w:rsidR="009A5305" w:rsidRDefault="009A5305">
    <w:pPr>
      <w:pStyle w:val="a9"/>
      <w:jc w:val="center"/>
    </w:pPr>
  </w:p>
  <w:p w14:paraId="6A41FE29" w14:textId="77777777" w:rsidR="009A5305" w:rsidRDefault="009A530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F1658"/>
    <w:multiLevelType w:val="multilevel"/>
    <w:tmpl w:val="C8D2DC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8"/>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AC18A1"/>
    <w:multiLevelType w:val="hybridMultilevel"/>
    <w:tmpl w:val="41F002A0"/>
    <w:lvl w:ilvl="0" w:tplc="EEA61B2E">
      <w:start w:val="1"/>
      <w:numFmt w:val="decimal"/>
      <w:lvlText w:val="%1."/>
      <w:lvlJc w:val="left"/>
      <w:pPr>
        <w:ind w:left="2771" w:hanging="360"/>
      </w:pPr>
      <w:rPr>
        <w:sz w:val="24"/>
        <w:szCs w:val="24"/>
      </w:rPr>
    </w:lvl>
    <w:lvl w:ilvl="1" w:tplc="04190019">
      <w:start w:val="1"/>
      <w:numFmt w:val="decimal"/>
      <w:lvlText w:val="%2."/>
      <w:lvlJc w:val="left"/>
      <w:pPr>
        <w:tabs>
          <w:tab w:val="num" w:pos="2215"/>
        </w:tabs>
        <w:ind w:left="2215" w:hanging="360"/>
      </w:pPr>
    </w:lvl>
    <w:lvl w:ilvl="2" w:tplc="0419001B">
      <w:start w:val="1"/>
      <w:numFmt w:val="decimal"/>
      <w:lvlText w:val="%3."/>
      <w:lvlJc w:val="left"/>
      <w:pPr>
        <w:tabs>
          <w:tab w:val="num" w:pos="2935"/>
        </w:tabs>
        <w:ind w:left="2935" w:hanging="360"/>
      </w:pPr>
    </w:lvl>
    <w:lvl w:ilvl="3" w:tplc="0419000F">
      <w:start w:val="1"/>
      <w:numFmt w:val="decimal"/>
      <w:lvlText w:val="%4."/>
      <w:lvlJc w:val="left"/>
      <w:pPr>
        <w:tabs>
          <w:tab w:val="num" w:pos="3655"/>
        </w:tabs>
        <w:ind w:left="3655" w:hanging="360"/>
      </w:pPr>
    </w:lvl>
    <w:lvl w:ilvl="4" w:tplc="04190019">
      <w:start w:val="1"/>
      <w:numFmt w:val="decimal"/>
      <w:lvlText w:val="%5."/>
      <w:lvlJc w:val="left"/>
      <w:pPr>
        <w:tabs>
          <w:tab w:val="num" w:pos="4375"/>
        </w:tabs>
        <w:ind w:left="4375" w:hanging="360"/>
      </w:pPr>
    </w:lvl>
    <w:lvl w:ilvl="5" w:tplc="0419001B">
      <w:start w:val="1"/>
      <w:numFmt w:val="decimal"/>
      <w:lvlText w:val="%6."/>
      <w:lvlJc w:val="left"/>
      <w:pPr>
        <w:tabs>
          <w:tab w:val="num" w:pos="5095"/>
        </w:tabs>
        <w:ind w:left="5095" w:hanging="360"/>
      </w:pPr>
    </w:lvl>
    <w:lvl w:ilvl="6" w:tplc="0419000F">
      <w:start w:val="1"/>
      <w:numFmt w:val="decimal"/>
      <w:lvlText w:val="%7."/>
      <w:lvlJc w:val="left"/>
      <w:pPr>
        <w:tabs>
          <w:tab w:val="num" w:pos="5815"/>
        </w:tabs>
        <w:ind w:left="5815" w:hanging="360"/>
      </w:pPr>
    </w:lvl>
    <w:lvl w:ilvl="7" w:tplc="04190019">
      <w:start w:val="1"/>
      <w:numFmt w:val="decimal"/>
      <w:lvlText w:val="%8."/>
      <w:lvlJc w:val="left"/>
      <w:pPr>
        <w:tabs>
          <w:tab w:val="num" w:pos="6535"/>
        </w:tabs>
        <w:ind w:left="6535" w:hanging="360"/>
      </w:pPr>
    </w:lvl>
    <w:lvl w:ilvl="8" w:tplc="0419001B">
      <w:start w:val="1"/>
      <w:numFmt w:val="decimal"/>
      <w:lvlText w:val="%9."/>
      <w:lvlJc w:val="left"/>
      <w:pPr>
        <w:tabs>
          <w:tab w:val="num" w:pos="7255"/>
        </w:tabs>
        <w:ind w:left="7255" w:hanging="360"/>
      </w:pPr>
    </w:lvl>
  </w:abstractNum>
  <w:abstractNum w:abstractNumId="2" w15:restartNumberingAfterBreak="0">
    <w:nsid w:val="0FE73955"/>
    <w:multiLevelType w:val="hybridMultilevel"/>
    <w:tmpl w:val="7CD2E142"/>
    <w:lvl w:ilvl="0" w:tplc="0422000F">
      <w:start w:val="1"/>
      <w:numFmt w:val="decimal"/>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 w15:restartNumberingAfterBreak="0">
    <w:nsid w:val="168B1331"/>
    <w:multiLevelType w:val="hybridMultilevel"/>
    <w:tmpl w:val="C2B2CE94"/>
    <w:lvl w:ilvl="0" w:tplc="CD9EA4A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8AA68E0"/>
    <w:multiLevelType w:val="hybridMultilevel"/>
    <w:tmpl w:val="8B2E02E6"/>
    <w:lvl w:ilvl="0" w:tplc="0419000F">
      <w:start w:val="1"/>
      <w:numFmt w:val="decimal"/>
      <w:lvlText w:val="%1."/>
      <w:lvlJc w:val="left"/>
      <w:pPr>
        <w:ind w:left="362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C43CAC"/>
    <w:multiLevelType w:val="hybridMultilevel"/>
    <w:tmpl w:val="E952B2A8"/>
    <w:lvl w:ilvl="0" w:tplc="C130F9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9D2287"/>
    <w:multiLevelType w:val="hybridMultilevel"/>
    <w:tmpl w:val="7EDAEF9C"/>
    <w:lvl w:ilvl="0" w:tplc="FBDEFDAA">
      <w:numFmt w:val="bullet"/>
      <w:lvlText w:val="-"/>
      <w:lvlJc w:val="left"/>
      <w:pPr>
        <w:ind w:left="1146" w:hanging="360"/>
      </w:pPr>
      <w:rPr>
        <w:rFonts w:ascii="Times New Roman" w:eastAsia="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292A660C"/>
    <w:multiLevelType w:val="hybridMultilevel"/>
    <w:tmpl w:val="C8D8ABE4"/>
    <w:lvl w:ilvl="0" w:tplc="6B922E40">
      <w:start w:val="3"/>
      <w:numFmt w:val="decimal"/>
      <w:lvlText w:val="%1."/>
      <w:lvlJc w:val="left"/>
      <w:pPr>
        <w:ind w:left="3621" w:hanging="360"/>
      </w:pPr>
      <w:rPr>
        <w:rFonts w:hint="default"/>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8" w15:restartNumberingAfterBreak="0">
    <w:nsid w:val="2C7B2DE0"/>
    <w:multiLevelType w:val="hybridMultilevel"/>
    <w:tmpl w:val="71B010D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9E5FC4"/>
    <w:multiLevelType w:val="hybridMultilevel"/>
    <w:tmpl w:val="E952B2A8"/>
    <w:lvl w:ilvl="0" w:tplc="C130F9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672792"/>
    <w:multiLevelType w:val="hybridMultilevel"/>
    <w:tmpl w:val="E952B2A8"/>
    <w:lvl w:ilvl="0" w:tplc="C130F9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941AE9"/>
    <w:multiLevelType w:val="hybridMultilevel"/>
    <w:tmpl w:val="E952B2A8"/>
    <w:lvl w:ilvl="0" w:tplc="C130F9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C85B55"/>
    <w:multiLevelType w:val="hybridMultilevel"/>
    <w:tmpl w:val="A7B2F9E0"/>
    <w:lvl w:ilvl="0" w:tplc="8FC28884">
      <w:start w:val="1"/>
      <w:numFmt w:val="decimal"/>
      <w:lvlText w:val="%1."/>
      <w:lvlJc w:val="left"/>
      <w:pPr>
        <w:ind w:left="1637"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5AFA6643"/>
    <w:multiLevelType w:val="hybridMultilevel"/>
    <w:tmpl w:val="D9D68470"/>
    <w:lvl w:ilvl="0" w:tplc="E9BC888C">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15:restartNumberingAfterBreak="0">
    <w:nsid w:val="5B6162C1"/>
    <w:multiLevelType w:val="hybridMultilevel"/>
    <w:tmpl w:val="88D0F66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63E5182D"/>
    <w:multiLevelType w:val="multilevel"/>
    <w:tmpl w:val="8BC81972"/>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5"/>
  </w:num>
  <w:num w:numId="2">
    <w:abstractNumId w:val="9"/>
  </w:num>
  <w:num w:numId="3">
    <w:abstractNumId w:val="0"/>
  </w:num>
  <w:num w:numId="4">
    <w:abstractNumId w:val="4"/>
  </w:num>
  <w:num w:numId="5">
    <w:abstractNumId w:val="7"/>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
  </w:num>
  <w:num w:numId="9">
    <w:abstractNumId w:val="12"/>
  </w:num>
  <w:num w:numId="10">
    <w:abstractNumId w:val="10"/>
  </w:num>
  <w:num w:numId="11">
    <w:abstractNumId w:val="5"/>
  </w:num>
  <w:num w:numId="12">
    <w:abstractNumId w:val="11"/>
  </w:num>
  <w:num w:numId="13">
    <w:abstractNumId w:val="6"/>
  </w:num>
  <w:num w:numId="14">
    <w:abstractNumId w:val="3"/>
  </w:num>
  <w:num w:numId="15">
    <w:abstractNumId w:val="13"/>
  </w:num>
  <w:num w:numId="16">
    <w:abstractNumId w:val="2"/>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4CE"/>
    <w:rsid w:val="000043AE"/>
    <w:rsid w:val="000203D5"/>
    <w:rsid w:val="00025B8E"/>
    <w:rsid w:val="00026946"/>
    <w:rsid w:val="0003366F"/>
    <w:rsid w:val="0003573A"/>
    <w:rsid w:val="000359FE"/>
    <w:rsid w:val="00036A50"/>
    <w:rsid w:val="00036AEC"/>
    <w:rsid w:val="00042507"/>
    <w:rsid w:val="00044E32"/>
    <w:rsid w:val="000451ED"/>
    <w:rsid w:val="00055D12"/>
    <w:rsid w:val="000561CF"/>
    <w:rsid w:val="0005628F"/>
    <w:rsid w:val="0005687B"/>
    <w:rsid w:val="00057ECC"/>
    <w:rsid w:val="000603C0"/>
    <w:rsid w:val="00061828"/>
    <w:rsid w:val="000649E5"/>
    <w:rsid w:val="00066B9A"/>
    <w:rsid w:val="00071060"/>
    <w:rsid w:val="00071E1B"/>
    <w:rsid w:val="00072904"/>
    <w:rsid w:val="000740BF"/>
    <w:rsid w:val="00074CFD"/>
    <w:rsid w:val="00077540"/>
    <w:rsid w:val="000779B6"/>
    <w:rsid w:val="000803E9"/>
    <w:rsid w:val="0008198C"/>
    <w:rsid w:val="000829F0"/>
    <w:rsid w:val="00084083"/>
    <w:rsid w:val="000873AF"/>
    <w:rsid w:val="00087F39"/>
    <w:rsid w:val="0009091D"/>
    <w:rsid w:val="00093F03"/>
    <w:rsid w:val="00095027"/>
    <w:rsid w:val="00095970"/>
    <w:rsid w:val="000968E0"/>
    <w:rsid w:val="000A46E4"/>
    <w:rsid w:val="000B1288"/>
    <w:rsid w:val="000B1CC3"/>
    <w:rsid w:val="000B3251"/>
    <w:rsid w:val="000B38B4"/>
    <w:rsid w:val="000C166C"/>
    <w:rsid w:val="000C4981"/>
    <w:rsid w:val="000C5800"/>
    <w:rsid w:val="000C662A"/>
    <w:rsid w:val="000D301E"/>
    <w:rsid w:val="000D3339"/>
    <w:rsid w:val="000D6270"/>
    <w:rsid w:val="000E07A6"/>
    <w:rsid w:val="000E0B48"/>
    <w:rsid w:val="000E5DBE"/>
    <w:rsid w:val="000E6A7A"/>
    <w:rsid w:val="000F1423"/>
    <w:rsid w:val="000F5C1D"/>
    <w:rsid w:val="00105100"/>
    <w:rsid w:val="00105959"/>
    <w:rsid w:val="001062BD"/>
    <w:rsid w:val="00107C11"/>
    <w:rsid w:val="001104CE"/>
    <w:rsid w:val="00116E49"/>
    <w:rsid w:val="0012089F"/>
    <w:rsid w:val="0012506C"/>
    <w:rsid w:val="00127EBF"/>
    <w:rsid w:val="00130475"/>
    <w:rsid w:val="001335CD"/>
    <w:rsid w:val="00140763"/>
    <w:rsid w:val="00146D4A"/>
    <w:rsid w:val="00147D79"/>
    <w:rsid w:val="00155DAD"/>
    <w:rsid w:val="00162027"/>
    <w:rsid w:val="001635A7"/>
    <w:rsid w:val="00163A3A"/>
    <w:rsid w:val="00163A64"/>
    <w:rsid w:val="001641C4"/>
    <w:rsid w:val="0016783C"/>
    <w:rsid w:val="00173544"/>
    <w:rsid w:val="00175EB7"/>
    <w:rsid w:val="0018005C"/>
    <w:rsid w:val="001817DC"/>
    <w:rsid w:val="00182D8E"/>
    <w:rsid w:val="001835E0"/>
    <w:rsid w:val="0018441D"/>
    <w:rsid w:val="0018482B"/>
    <w:rsid w:val="0018549C"/>
    <w:rsid w:val="001864B3"/>
    <w:rsid w:val="00186EDD"/>
    <w:rsid w:val="001901FA"/>
    <w:rsid w:val="0019059F"/>
    <w:rsid w:val="001915D8"/>
    <w:rsid w:val="00192A64"/>
    <w:rsid w:val="00193A72"/>
    <w:rsid w:val="001A007D"/>
    <w:rsid w:val="001A1140"/>
    <w:rsid w:val="001A3E39"/>
    <w:rsid w:val="001A6969"/>
    <w:rsid w:val="001B0128"/>
    <w:rsid w:val="001B372A"/>
    <w:rsid w:val="001B6C42"/>
    <w:rsid w:val="001B787C"/>
    <w:rsid w:val="001C07F4"/>
    <w:rsid w:val="001C0ACE"/>
    <w:rsid w:val="001C1954"/>
    <w:rsid w:val="001C3238"/>
    <w:rsid w:val="001C4E76"/>
    <w:rsid w:val="001D4776"/>
    <w:rsid w:val="001D4CA6"/>
    <w:rsid w:val="001D6483"/>
    <w:rsid w:val="001D6831"/>
    <w:rsid w:val="001D6DFA"/>
    <w:rsid w:val="001E00D2"/>
    <w:rsid w:val="001E045B"/>
    <w:rsid w:val="001E2DC6"/>
    <w:rsid w:val="001E3A51"/>
    <w:rsid w:val="001E54AB"/>
    <w:rsid w:val="001E7100"/>
    <w:rsid w:val="001E7B96"/>
    <w:rsid w:val="001F2418"/>
    <w:rsid w:val="001F7E29"/>
    <w:rsid w:val="002020B8"/>
    <w:rsid w:val="00202E53"/>
    <w:rsid w:val="00202EF2"/>
    <w:rsid w:val="00204EA5"/>
    <w:rsid w:val="00205F61"/>
    <w:rsid w:val="00207482"/>
    <w:rsid w:val="00211FEA"/>
    <w:rsid w:val="00213E30"/>
    <w:rsid w:val="00216788"/>
    <w:rsid w:val="002175C9"/>
    <w:rsid w:val="00221B0B"/>
    <w:rsid w:val="002229DE"/>
    <w:rsid w:val="00225484"/>
    <w:rsid w:val="0022722A"/>
    <w:rsid w:val="00227EC0"/>
    <w:rsid w:val="00230B82"/>
    <w:rsid w:val="00234675"/>
    <w:rsid w:val="00235C40"/>
    <w:rsid w:val="00237240"/>
    <w:rsid w:val="00240318"/>
    <w:rsid w:val="00240D2A"/>
    <w:rsid w:val="00242F2D"/>
    <w:rsid w:val="00247791"/>
    <w:rsid w:val="0025179D"/>
    <w:rsid w:val="00252871"/>
    <w:rsid w:val="00254F45"/>
    <w:rsid w:val="00256B0F"/>
    <w:rsid w:val="00262704"/>
    <w:rsid w:val="0026480B"/>
    <w:rsid w:val="002667C9"/>
    <w:rsid w:val="00273308"/>
    <w:rsid w:val="00273369"/>
    <w:rsid w:val="002757CB"/>
    <w:rsid w:val="00276563"/>
    <w:rsid w:val="002823F3"/>
    <w:rsid w:val="0028537B"/>
    <w:rsid w:val="002864F0"/>
    <w:rsid w:val="00287210"/>
    <w:rsid w:val="002875C0"/>
    <w:rsid w:val="00287F44"/>
    <w:rsid w:val="00292552"/>
    <w:rsid w:val="00293D67"/>
    <w:rsid w:val="00295F18"/>
    <w:rsid w:val="002966EF"/>
    <w:rsid w:val="002969ED"/>
    <w:rsid w:val="00296E93"/>
    <w:rsid w:val="002A0073"/>
    <w:rsid w:val="002A0D26"/>
    <w:rsid w:val="002A387D"/>
    <w:rsid w:val="002A6DD8"/>
    <w:rsid w:val="002B02ED"/>
    <w:rsid w:val="002B34AD"/>
    <w:rsid w:val="002B35BB"/>
    <w:rsid w:val="002C5D4F"/>
    <w:rsid w:val="002D0605"/>
    <w:rsid w:val="002D18AA"/>
    <w:rsid w:val="002D4084"/>
    <w:rsid w:val="002E1C40"/>
    <w:rsid w:val="002E2696"/>
    <w:rsid w:val="002E33F7"/>
    <w:rsid w:val="002E622E"/>
    <w:rsid w:val="002F273F"/>
    <w:rsid w:val="002F2E60"/>
    <w:rsid w:val="002F658C"/>
    <w:rsid w:val="00301398"/>
    <w:rsid w:val="00303694"/>
    <w:rsid w:val="00306401"/>
    <w:rsid w:val="0031102D"/>
    <w:rsid w:val="003124F7"/>
    <w:rsid w:val="00314404"/>
    <w:rsid w:val="00315EB1"/>
    <w:rsid w:val="00316477"/>
    <w:rsid w:val="00320EBB"/>
    <w:rsid w:val="003223B9"/>
    <w:rsid w:val="00322F09"/>
    <w:rsid w:val="00322F4A"/>
    <w:rsid w:val="00324782"/>
    <w:rsid w:val="0032699F"/>
    <w:rsid w:val="00331159"/>
    <w:rsid w:val="003324E0"/>
    <w:rsid w:val="003328D9"/>
    <w:rsid w:val="00332B6B"/>
    <w:rsid w:val="00333A8C"/>
    <w:rsid w:val="00340906"/>
    <w:rsid w:val="00340D5E"/>
    <w:rsid w:val="00341ED3"/>
    <w:rsid w:val="003437CA"/>
    <w:rsid w:val="0034780F"/>
    <w:rsid w:val="00347E71"/>
    <w:rsid w:val="00351233"/>
    <w:rsid w:val="003529D5"/>
    <w:rsid w:val="00352F64"/>
    <w:rsid w:val="00355C5B"/>
    <w:rsid w:val="003569CD"/>
    <w:rsid w:val="003574D5"/>
    <w:rsid w:val="00360B2D"/>
    <w:rsid w:val="0036656B"/>
    <w:rsid w:val="00367124"/>
    <w:rsid w:val="00370ED7"/>
    <w:rsid w:val="003710AC"/>
    <w:rsid w:val="00371B15"/>
    <w:rsid w:val="003751CB"/>
    <w:rsid w:val="00375A6B"/>
    <w:rsid w:val="0037614B"/>
    <w:rsid w:val="00377696"/>
    <w:rsid w:val="00382A15"/>
    <w:rsid w:val="0038618D"/>
    <w:rsid w:val="00387B70"/>
    <w:rsid w:val="003921D1"/>
    <w:rsid w:val="003972C5"/>
    <w:rsid w:val="003A3CAE"/>
    <w:rsid w:val="003A4205"/>
    <w:rsid w:val="003B00DE"/>
    <w:rsid w:val="003B05CF"/>
    <w:rsid w:val="003B3029"/>
    <w:rsid w:val="003B39F3"/>
    <w:rsid w:val="003C092D"/>
    <w:rsid w:val="003C41C6"/>
    <w:rsid w:val="003D1C65"/>
    <w:rsid w:val="003D2792"/>
    <w:rsid w:val="003D6598"/>
    <w:rsid w:val="003D6924"/>
    <w:rsid w:val="003E0D4B"/>
    <w:rsid w:val="003E139A"/>
    <w:rsid w:val="003E52DE"/>
    <w:rsid w:val="003E7AF1"/>
    <w:rsid w:val="003F0A1F"/>
    <w:rsid w:val="003F18D5"/>
    <w:rsid w:val="003F38F2"/>
    <w:rsid w:val="004008E9"/>
    <w:rsid w:val="00401204"/>
    <w:rsid w:val="00403845"/>
    <w:rsid w:val="004050D0"/>
    <w:rsid w:val="0040652D"/>
    <w:rsid w:val="00406852"/>
    <w:rsid w:val="004073E1"/>
    <w:rsid w:val="00411558"/>
    <w:rsid w:val="00412B46"/>
    <w:rsid w:val="004141DB"/>
    <w:rsid w:val="004149B4"/>
    <w:rsid w:val="00416169"/>
    <w:rsid w:val="00420AE3"/>
    <w:rsid w:val="00420C32"/>
    <w:rsid w:val="00420D35"/>
    <w:rsid w:val="0042418A"/>
    <w:rsid w:val="00424477"/>
    <w:rsid w:val="004246FC"/>
    <w:rsid w:val="00425E63"/>
    <w:rsid w:val="00432347"/>
    <w:rsid w:val="00435EF7"/>
    <w:rsid w:val="00436901"/>
    <w:rsid w:val="00446FBF"/>
    <w:rsid w:val="00447A80"/>
    <w:rsid w:val="00452A45"/>
    <w:rsid w:val="00456721"/>
    <w:rsid w:val="00460438"/>
    <w:rsid w:val="00461216"/>
    <w:rsid w:val="00462998"/>
    <w:rsid w:val="00462A34"/>
    <w:rsid w:val="00462F47"/>
    <w:rsid w:val="00463BF7"/>
    <w:rsid w:val="00463C84"/>
    <w:rsid w:val="004760C4"/>
    <w:rsid w:val="00480DC1"/>
    <w:rsid w:val="0049743F"/>
    <w:rsid w:val="004A05B6"/>
    <w:rsid w:val="004A172E"/>
    <w:rsid w:val="004A1BBB"/>
    <w:rsid w:val="004A5A15"/>
    <w:rsid w:val="004A5F07"/>
    <w:rsid w:val="004A625D"/>
    <w:rsid w:val="004B2D63"/>
    <w:rsid w:val="004B5B2A"/>
    <w:rsid w:val="004C0BB4"/>
    <w:rsid w:val="004C1DDB"/>
    <w:rsid w:val="004C4F28"/>
    <w:rsid w:val="004D0486"/>
    <w:rsid w:val="004D0532"/>
    <w:rsid w:val="004D0718"/>
    <w:rsid w:val="004D0E6A"/>
    <w:rsid w:val="004D4A87"/>
    <w:rsid w:val="004D5EAB"/>
    <w:rsid w:val="004D66BC"/>
    <w:rsid w:val="004D6CAC"/>
    <w:rsid w:val="004E0BB4"/>
    <w:rsid w:val="004E52CE"/>
    <w:rsid w:val="004E5A27"/>
    <w:rsid w:val="004E5AB3"/>
    <w:rsid w:val="004F2CE9"/>
    <w:rsid w:val="004F63A9"/>
    <w:rsid w:val="005008A9"/>
    <w:rsid w:val="005025CA"/>
    <w:rsid w:val="00511661"/>
    <w:rsid w:val="005120D7"/>
    <w:rsid w:val="005128BB"/>
    <w:rsid w:val="00513DC8"/>
    <w:rsid w:val="00515C9B"/>
    <w:rsid w:val="00515CD4"/>
    <w:rsid w:val="00516838"/>
    <w:rsid w:val="005219C9"/>
    <w:rsid w:val="005220DA"/>
    <w:rsid w:val="005231AF"/>
    <w:rsid w:val="0052342A"/>
    <w:rsid w:val="00525309"/>
    <w:rsid w:val="00532AA5"/>
    <w:rsid w:val="00532CB2"/>
    <w:rsid w:val="005332E3"/>
    <w:rsid w:val="00540B4C"/>
    <w:rsid w:val="005412FB"/>
    <w:rsid w:val="00542623"/>
    <w:rsid w:val="0054349A"/>
    <w:rsid w:val="00543FAF"/>
    <w:rsid w:val="005472A4"/>
    <w:rsid w:val="00551ABF"/>
    <w:rsid w:val="005521A6"/>
    <w:rsid w:val="00552D98"/>
    <w:rsid w:val="005533E4"/>
    <w:rsid w:val="00553B7C"/>
    <w:rsid w:val="0055589F"/>
    <w:rsid w:val="00556AD9"/>
    <w:rsid w:val="005610A9"/>
    <w:rsid w:val="00561980"/>
    <w:rsid w:val="00562A39"/>
    <w:rsid w:val="005638C4"/>
    <w:rsid w:val="00565656"/>
    <w:rsid w:val="00566EE8"/>
    <w:rsid w:val="00567ED2"/>
    <w:rsid w:val="0057071E"/>
    <w:rsid w:val="00573C99"/>
    <w:rsid w:val="00575F8A"/>
    <w:rsid w:val="00582379"/>
    <w:rsid w:val="005825FF"/>
    <w:rsid w:val="0058707A"/>
    <w:rsid w:val="0058780F"/>
    <w:rsid w:val="00591100"/>
    <w:rsid w:val="00591285"/>
    <w:rsid w:val="00593B56"/>
    <w:rsid w:val="00595110"/>
    <w:rsid w:val="0059704F"/>
    <w:rsid w:val="005A2523"/>
    <w:rsid w:val="005A4806"/>
    <w:rsid w:val="005A7033"/>
    <w:rsid w:val="005B1297"/>
    <w:rsid w:val="005B39BB"/>
    <w:rsid w:val="005B3AA5"/>
    <w:rsid w:val="005B593B"/>
    <w:rsid w:val="005B7FB4"/>
    <w:rsid w:val="005C0282"/>
    <w:rsid w:val="005C0413"/>
    <w:rsid w:val="005C4219"/>
    <w:rsid w:val="005C4581"/>
    <w:rsid w:val="005C52C0"/>
    <w:rsid w:val="005D2975"/>
    <w:rsid w:val="005D5AFC"/>
    <w:rsid w:val="005E0333"/>
    <w:rsid w:val="005E10FD"/>
    <w:rsid w:val="005E2E02"/>
    <w:rsid w:val="005E3937"/>
    <w:rsid w:val="005F63C9"/>
    <w:rsid w:val="005F7795"/>
    <w:rsid w:val="00600C3F"/>
    <w:rsid w:val="00602E05"/>
    <w:rsid w:val="00604245"/>
    <w:rsid w:val="0061132C"/>
    <w:rsid w:val="0061186A"/>
    <w:rsid w:val="006150AF"/>
    <w:rsid w:val="00617843"/>
    <w:rsid w:val="00622AFA"/>
    <w:rsid w:val="00624D87"/>
    <w:rsid w:val="00625462"/>
    <w:rsid w:val="00625541"/>
    <w:rsid w:val="0062576E"/>
    <w:rsid w:val="006276AA"/>
    <w:rsid w:val="00630E41"/>
    <w:rsid w:val="00633DA9"/>
    <w:rsid w:val="00634842"/>
    <w:rsid w:val="00634BFE"/>
    <w:rsid w:val="00636E4E"/>
    <w:rsid w:val="006417ED"/>
    <w:rsid w:val="00644089"/>
    <w:rsid w:val="0064727A"/>
    <w:rsid w:val="00650BE9"/>
    <w:rsid w:val="00650DB7"/>
    <w:rsid w:val="006513BA"/>
    <w:rsid w:val="00652CAC"/>
    <w:rsid w:val="00653756"/>
    <w:rsid w:val="006549E6"/>
    <w:rsid w:val="00654EA3"/>
    <w:rsid w:val="006617E3"/>
    <w:rsid w:val="0066756F"/>
    <w:rsid w:val="006679D4"/>
    <w:rsid w:val="00667C77"/>
    <w:rsid w:val="006728EB"/>
    <w:rsid w:val="00672E0F"/>
    <w:rsid w:val="00673DF7"/>
    <w:rsid w:val="00677572"/>
    <w:rsid w:val="00681D61"/>
    <w:rsid w:val="0068308A"/>
    <w:rsid w:val="006849BA"/>
    <w:rsid w:val="00686437"/>
    <w:rsid w:val="00686A2F"/>
    <w:rsid w:val="0069220C"/>
    <w:rsid w:val="0069332E"/>
    <w:rsid w:val="00694200"/>
    <w:rsid w:val="00695F99"/>
    <w:rsid w:val="006A5998"/>
    <w:rsid w:val="006B43D8"/>
    <w:rsid w:val="006B4962"/>
    <w:rsid w:val="006B5D05"/>
    <w:rsid w:val="006C04B4"/>
    <w:rsid w:val="006C0ADE"/>
    <w:rsid w:val="006C38F2"/>
    <w:rsid w:val="006C6FF1"/>
    <w:rsid w:val="006D0214"/>
    <w:rsid w:val="006D0545"/>
    <w:rsid w:val="006D1447"/>
    <w:rsid w:val="006D4B8B"/>
    <w:rsid w:val="006D6DE8"/>
    <w:rsid w:val="006D767F"/>
    <w:rsid w:val="006E2636"/>
    <w:rsid w:val="006F0708"/>
    <w:rsid w:val="006F15A8"/>
    <w:rsid w:val="00703075"/>
    <w:rsid w:val="0070379D"/>
    <w:rsid w:val="00704C3C"/>
    <w:rsid w:val="00704E5C"/>
    <w:rsid w:val="00705E67"/>
    <w:rsid w:val="00707D8E"/>
    <w:rsid w:val="00711940"/>
    <w:rsid w:val="007125A0"/>
    <w:rsid w:val="00713667"/>
    <w:rsid w:val="0071691D"/>
    <w:rsid w:val="00717C1B"/>
    <w:rsid w:val="00720420"/>
    <w:rsid w:val="007222F8"/>
    <w:rsid w:val="00724292"/>
    <w:rsid w:val="00725BCF"/>
    <w:rsid w:val="00726CCF"/>
    <w:rsid w:val="007278FF"/>
    <w:rsid w:val="00727BB5"/>
    <w:rsid w:val="00731CB6"/>
    <w:rsid w:val="00737492"/>
    <w:rsid w:val="0074018E"/>
    <w:rsid w:val="00742DC1"/>
    <w:rsid w:val="00744491"/>
    <w:rsid w:val="00746575"/>
    <w:rsid w:val="00750A56"/>
    <w:rsid w:val="0075184F"/>
    <w:rsid w:val="0075430E"/>
    <w:rsid w:val="0075778C"/>
    <w:rsid w:val="007600C0"/>
    <w:rsid w:val="00760CA1"/>
    <w:rsid w:val="00762F34"/>
    <w:rsid w:val="00762FB6"/>
    <w:rsid w:val="00765CD3"/>
    <w:rsid w:val="0076609D"/>
    <w:rsid w:val="007724E7"/>
    <w:rsid w:val="00776B8B"/>
    <w:rsid w:val="007845A4"/>
    <w:rsid w:val="00785BD7"/>
    <w:rsid w:val="00795A01"/>
    <w:rsid w:val="00796037"/>
    <w:rsid w:val="007969C4"/>
    <w:rsid w:val="00797B78"/>
    <w:rsid w:val="007A19AE"/>
    <w:rsid w:val="007A1A83"/>
    <w:rsid w:val="007A1F52"/>
    <w:rsid w:val="007A41B7"/>
    <w:rsid w:val="007B211D"/>
    <w:rsid w:val="007B4321"/>
    <w:rsid w:val="007C1842"/>
    <w:rsid w:val="007C26F9"/>
    <w:rsid w:val="007C3CC7"/>
    <w:rsid w:val="007C6BB6"/>
    <w:rsid w:val="007D5AC8"/>
    <w:rsid w:val="007E00A2"/>
    <w:rsid w:val="007E019D"/>
    <w:rsid w:val="007E1C89"/>
    <w:rsid w:val="007E4E51"/>
    <w:rsid w:val="007E51E7"/>
    <w:rsid w:val="007F2EA2"/>
    <w:rsid w:val="007F3F57"/>
    <w:rsid w:val="007F4FFD"/>
    <w:rsid w:val="008016C0"/>
    <w:rsid w:val="008029FD"/>
    <w:rsid w:val="00803CAC"/>
    <w:rsid w:val="008048B5"/>
    <w:rsid w:val="0080628C"/>
    <w:rsid w:val="00810DDC"/>
    <w:rsid w:val="00811B5E"/>
    <w:rsid w:val="00811F87"/>
    <w:rsid w:val="00812438"/>
    <w:rsid w:val="00813D69"/>
    <w:rsid w:val="00814C3D"/>
    <w:rsid w:val="00814E1B"/>
    <w:rsid w:val="00815966"/>
    <w:rsid w:val="00816890"/>
    <w:rsid w:val="008170C5"/>
    <w:rsid w:val="008226F8"/>
    <w:rsid w:val="0082313D"/>
    <w:rsid w:val="008231CD"/>
    <w:rsid w:val="00824209"/>
    <w:rsid w:val="00825813"/>
    <w:rsid w:val="00830407"/>
    <w:rsid w:val="00830914"/>
    <w:rsid w:val="00832A6A"/>
    <w:rsid w:val="008339BD"/>
    <w:rsid w:val="00843C48"/>
    <w:rsid w:val="00847AC2"/>
    <w:rsid w:val="00850B44"/>
    <w:rsid w:val="00853B04"/>
    <w:rsid w:val="0086074D"/>
    <w:rsid w:val="00860BC3"/>
    <w:rsid w:val="00865A3A"/>
    <w:rsid w:val="0086786B"/>
    <w:rsid w:val="00871BE3"/>
    <w:rsid w:val="008721FC"/>
    <w:rsid w:val="0087241E"/>
    <w:rsid w:val="00874570"/>
    <w:rsid w:val="008759E3"/>
    <w:rsid w:val="00877E7E"/>
    <w:rsid w:val="00883287"/>
    <w:rsid w:val="0088402D"/>
    <w:rsid w:val="00884E1E"/>
    <w:rsid w:val="008916EB"/>
    <w:rsid w:val="00893661"/>
    <w:rsid w:val="008A02CB"/>
    <w:rsid w:val="008A368E"/>
    <w:rsid w:val="008A3A56"/>
    <w:rsid w:val="008A4C7D"/>
    <w:rsid w:val="008A5D61"/>
    <w:rsid w:val="008A6F6A"/>
    <w:rsid w:val="008B14FE"/>
    <w:rsid w:val="008B1FDB"/>
    <w:rsid w:val="008B4F55"/>
    <w:rsid w:val="008B543A"/>
    <w:rsid w:val="008B5F13"/>
    <w:rsid w:val="008C030B"/>
    <w:rsid w:val="008C2FF7"/>
    <w:rsid w:val="008C31EB"/>
    <w:rsid w:val="008D29E3"/>
    <w:rsid w:val="008D47A4"/>
    <w:rsid w:val="008D525B"/>
    <w:rsid w:val="008E1779"/>
    <w:rsid w:val="008E30D2"/>
    <w:rsid w:val="008E3FC7"/>
    <w:rsid w:val="008E4B7B"/>
    <w:rsid w:val="008E4EF1"/>
    <w:rsid w:val="008E73DF"/>
    <w:rsid w:val="008F411A"/>
    <w:rsid w:val="008F5ECB"/>
    <w:rsid w:val="00900A10"/>
    <w:rsid w:val="00900D94"/>
    <w:rsid w:val="009016C2"/>
    <w:rsid w:val="00901D2E"/>
    <w:rsid w:val="009056A1"/>
    <w:rsid w:val="0090600F"/>
    <w:rsid w:val="00910154"/>
    <w:rsid w:val="0091160E"/>
    <w:rsid w:val="0091361C"/>
    <w:rsid w:val="00917F4D"/>
    <w:rsid w:val="00920B84"/>
    <w:rsid w:val="0092254B"/>
    <w:rsid w:val="00922769"/>
    <w:rsid w:val="0092505C"/>
    <w:rsid w:val="00930370"/>
    <w:rsid w:val="009317EB"/>
    <w:rsid w:val="00934AA4"/>
    <w:rsid w:val="00934EFA"/>
    <w:rsid w:val="00936B47"/>
    <w:rsid w:val="00937320"/>
    <w:rsid w:val="00943831"/>
    <w:rsid w:val="00945196"/>
    <w:rsid w:val="009479A1"/>
    <w:rsid w:val="00947C14"/>
    <w:rsid w:val="00947E3A"/>
    <w:rsid w:val="00954865"/>
    <w:rsid w:val="0095752D"/>
    <w:rsid w:val="009600FD"/>
    <w:rsid w:val="0096036F"/>
    <w:rsid w:val="0096335B"/>
    <w:rsid w:val="009636B7"/>
    <w:rsid w:val="00965A1D"/>
    <w:rsid w:val="009725AD"/>
    <w:rsid w:val="00973ECE"/>
    <w:rsid w:val="00974938"/>
    <w:rsid w:val="009749AC"/>
    <w:rsid w:val="009807B3"/>
    <w:rsid w:val="0099014B"/>
    <w:rsid w:val="00991561"/>
    <w:rsid w:val="00994121"/>
    <w:rsid w:val="009950E9"/>
    <w:rsid w:val="009A050D"/>
    <w:rsid w:val="009A18BF"/>
    <w:rsid w:val="009A1EE3"/>
    <w:rsid w:val="009A3383"/>
    <w:rsid w:val="009A4ED9"/>
    <w:rsid w:val="009A4EF9"/>
    <w:rsid w:val="009A5305"/>
    <w:rsid w:val="009A6DB8"/>
    <w:rsid w:val="009B1151"/>
    <w:rsid w:val="009B19B7"/>
    <w:rsid w:val="009B4024"/>
    <w:rsid w:val="009B4F34"/>
    <w:rsid w:val="009B74CD"/>
    <w:rsid w:val="009C1C3A"/>
    <w:rsid w:val="009C36F9"/>
    <w:rsid w:val="009C3C62"/>
    <w:rsid w:val="009C4C35"/>
    <w:rsid w:val="009C701A"/>
    <w:rsid w:val="009D1FAF"/>
    <w:rsid w:val="009D6952"/>
    <w:rsid w:val="009D70DA"/>
    <w:rsid w:val="009E109A"/>
    <w:rsid w:val="009E3836"/>
    <w:rsid w:val="009E3C13"/>
    <w:rsid w:val="009F023E"/>
    <w:rsid w:val="009F2DDC"/>
    <w:rsid w:val="009F40BE"/>
    <w:rsid w:val="009F5FF4"/>
    <w:rsid w:val="00A001D2"/>
    <w:rsid w:val="00A01DBC"/>
    <w:rsid w:val="00A053C2"/>
    <w:rsid w:val="00A06DC0"/>
    <w:rsid w:val="00A07DFB"/>
    <w:rsid w:val="00A11068"/>
    <w:rsid w:val="00A111CA"/>
    <w:rsid w:val="00A11237"/>
    <w:rsid w:val="00A13072"/>
    <w:rsid w:val="00A157EE"/>
    <w:rsid w:val="00A16129"/>
    <w:rsid w:val="00A17A50"/>
    <w:rsid w:val="00A21555"/>
    <w:rsid w:val="00A2475B"/>
    <w:rsid w:val="00A261A2"/>
    <w:rsid w:val="00A31C56"/>
    <w:rsid w:val="00A331F6"/>
    <w:rsid w:val="00A4049F"/>
    <w:rsid w:val="00A4428D"/>
    <w:rsid w:val="00A47C2C"/>
    <w:rsid w:val="00A47D62"/>
    <w:rsid w:val="00A47D90"/>
    <w:rsid w:val="00A52C68"/>
    <w:rsid w:val="00A567C6"/>
    <w:rsid w:val="00A575ED"/>
    <w:rsid w:val="00A614BB"/>
    <w:rsid w:val="00A62828"/>
    <w:rsid w:val="00A63599"/>
    <w:rsid w:val="00A672CD"/>
    <w:rsid w:val="00A67C28"/>
    <w:rsid w:val="00A7411C"/>
    <w:rsid w:val="00A76624"/>
    <w:rsid w:val="00A80B2E"/>
    <w:rsid w:val="00A80F94"/>
    <w:rsid w:val="00A81A8D"/>
    <w:rsid w:val="00A82B1D"/>
    <w:rsid w:val="00A854DF"/>
    <w:rsid w:val="00A87ADB"/>
    <w:rsid w:val="00A9153D"/>
    <w:rsid w:val="00A91A70"/>
    <w:rsid w:val="00A91B6F"/>
    <w:rsid w:val="00A9367F"/>
    <w:rsid w:val="00A96B00"/>
    <w:rsid w:val="00AA2417"/>
    <w:rsid w:val="00AA4C0E"/>
    <w:rsid w:val="00AA5338"/>
    <w:rsid w:val="00AB0C26"/>
    <w:rsid w:val="00AB23BF"/>
    <w:rsid w:val="00AB308F"/>
    <w:rsid w:val="00AB40A9"/>
    <w:rsid w:val="00AB4713"/>
    <w:rsid w:val="00AB57AA"/>
    <w:rsid w:val="00AC0C73"/>
    <w:rsid w:val="00AC7B2A"/>
    <w:rsid w:val="00AD0C42"/>
    <w:rsid w:val="00AD1725"/>
    <w:rsid w:val="00AD359B"/>
    <w:rsid w:val="00AD5F12"/>
    <w:rsid w:val="00AE2554"/>
    <w:rsid w:val="00AE61D4"/>
    <w:rsid w:val="00AF41CB"/>
    <w:rsid w:val="00AF7A2C"/>
    <w:rsid w:val="00B002B7"/>
    <w:rsid w:val="00B00A12"/>
    <w:rsid w:val="00B02DA3"/>
    <w:rsid w:val="00B06493"/>
    <w:rsid w:val="00B068E2"/>
    <w:rsid w:val="00B127D9"/>
    <w:rsid w:val="00B1465D"/>
    <w:rsid w:val="00B14EDE"/>
    <w:rsid w:val="00B16363"/>
    <w:rsid w:val="00B17D0F"/>
    <w:rsid w:val="00B23FF0"/>
    <w:rsid w:val="00B2562C"/>
    <w:rsid w:val="00B270ED"/>
    <w:rsid w:val="00B418EB"/>
    <w:rsid w:val="00B42854"/>
    <w:rsid w:val="00B42EB1"/>
    <w:rsid w:val="00B5198C"/>
    <w:rsid w:val="00B53D7F"/>
    <w:rsid w:val="00B53E6D"/>
    <w:rsid w:val="00B54F03"/>
    <w:rsid w:val="00B5636D"/>
    <w:rsid w:val="00B62EDD"/>
    <w:rsid w:val="00B67C1B"/>
    <w:rsid w:val="00B701CB"/>
    <w:rsid w:val="00B72424"/>
    <w:rsid w:val="00B752DE"/>
    <w:rsid w:val="00B76E91"/>
    <w:rsid w:val="00B83E78"/>
    <w:rsid w:val="00B86392"/>
    <w:rsid w:val="00B870D0"/>
    <w:rsid w:val="00B9090B"/>
    <w:rsid w:val="00B94103"/>
    <w:rsid w:val="00BA0C40"/>
    <w:rsid w:val="00BA1AD4"/>
    <w:rsid w:val="00BA4C6B"/>
    <w:rsid w:val="00BB2BA5"/>
    <w:rsid w:val="00BB52E9"/>
    <w:rsid w:val="00BC532D"/>
    <w:rsid w:val="00BD4077"/>
    <w:rsid w:val="00BD56FF"/>
    <w:rsid w:val="00BD5CC9"/>
    <w:rsid w:val="00BD68B5"/>
    <w:rsid w:val="00BE03A5"/>
    <w:rsid w:val="00BE2592"/>
    <w:rsid w:val="00BE3951"/>
    <w:rsid w:val="00BE4427"/>
    <w:rsid w:val="00BE5A1D"/>
    <w:rsid w:val="00BE60BE"/>
    <w:rsid w:val="00BE63B4"/>
    <w:rsid w:val="00BF0587"/>
    <w:rsid w:val="00BF1A31"/>
    <w:rsid w:val="00BF4467"/>
    <w:rsid w:val="00C00B2E"/>
    <w:rsid w:val="00C02408"/>
    <w:rsid w:val="00C04F16"/>
    <w:rsid w:val="00C06B33"/>
    <w:rsid w:val="00C123D8"/>
    <w:rsid w:val="00C13EB5"/>
    <w:rsid w:val="00C140CE"/>
    <w:rsid w:val="00C15258"/>
    <w:rsid w:val="00C15DDE"/>
    <w:rsid w:val="00C211FC"/>
    <w:rsid w:val="00C25E31"/>
    <w:rsid w:val="00C30105"/>
    <w:rsid w:val="00C3016D"/>
    <w:rsid w:val="00C305A3"/>
    <w:rsid w:val="00C310BC"/>
    <w:rsid w:val="00C319B3"/>
    <w:rsid w:val="00C323DB"/>
    <w:rsid w:val="00C36535"/>
    <w:rsid w:val="00C409AF"/>
    <w:rsid w:val="00C409C2"/>
    <w:rsid w:val="00C40B85"/>
    <w:rsid w:val="00C41A03"/>
    <w:rsid w:val="00C42EA1"/>
    <w:rsid w:val="00C43BFC"/>
    <w:rsid w:val="00C43FFA"/>
    <w:rsid w:val="00C4410C"/>
    <w:rsid w:val="00C4598B"/>
    <w:rsid w:val="00C502B8"/>
    <w:rsid w:val="00C521DF"/>
    <w:rsid w:val="00C63942"/>
    <w:rsid w:val="00C63BFE"/>
    <w:rsid w:val="00C6577B"/>
    <w:rsid w:val="00C712D6"/>
    <w:rsid w:val="00C71A22"/>
    <w:rsid w:val="00C7545D"/>
    <w:rsid w:val="00C75DCA"/>
    <w:rsid w:val="00C8002A"/>
    <w:rsid w:val="00C82AD6"/>
    <w:rsid w:val="00C8336C"/>
    <w:rsid w:val="00C848C7"/>
    <w:rsid w:val="00C912AC"/>
    <w:rsid w:val="00C9190A"/>
    <w:rsid w:val="00C9231F"/>
    <w:rsid w:val="00C929F5"/>
    <w:rsid w:val="00C92D8A"/>
    <w:rsid w:val="00C966AF"/>
    <w:rsid w:val="00C979D3"/>
    <w:rsid w:val="00CA06B7"/>
    <w:rsid w:val="00CA1A81"/>
    <w:rsid w:val="00CA4086"/>
    <w:rsid w:val="00CA4876"/>
    <w:rsid w:val="00CA5F4C"/>
    <w:rsid w:val="00CB2209"/>
    <w:rsid w:val="00CB2832"/>
    <w:rsid w:val="00CB2E74"/>
    <w:rsid w:val="00CB4506"/>
    <w:rsid w:val="00CB555D"/>
    <w:rsid w:val="00CB5BF9"/>
    <w:rsid w:val="00CC06F2"/>
    <w:rsid w:val="00CC120B"/>
    <w:rsid w:val="00CD3C7B"/>
    <w:rsid w:val="00CD4605"/>
    <w:rsid w:val="00CE3825"/>
    <w:rsid w:val="00CE6C2F"/>
    <w:rsid w:val="00CE7211"/>
    <w:rsid w:val="00CF048F"/>
    <w:rsid w:val="00CF2994"/>
    <w:rsid w:val="00CF3962"/>
    <w:rsid w:val="00CF5B99"/>
    <w:rsid w:val="00CF6F92"/>
    <w:rsid w:val="00D0192E"/>
    <w:rsid w:val="00D019F2"/>
    <w:rsid w:val="00D02384"/>
    <w:rsid w:val="00D03AC4"/>
    <w:rsid w:val="00D066E5"/>
    <w:rsid w:val="00D11224"/>
    <w:rsid w:val="00D136EF"/>
    <w:rsid w:val="00D13D79"/>
    <w:rsid w:val="00D14023"/>
    <w:rsid w:val="00D148E8"/>
    <w:rsid w:val="00D15EE7"/>
    <w:rsid w:val="00D16663"/>
    <w:rsid w:val="00D24DBD"/>
    <w:rsid w:val="00D25FF3"/>
    <w:rsid w:val="00D2625E"/>
    <w:rsid w:val="00D26895"/>
    <w:rsid w:val="00D333C2"/>
    <w:rsid w:val="00D3594C"/>
    <w:rsid w:val="00D36AC6"/>
    <w:rsid w:val="00D37DA6"/>
    <w:rsid w:val="00D41347"/>
    <w:rsid w:val="00D43C3D"/>
    <w:rsid w:val="00D466E5"/>
    <w:rsid w:val="00D46D0C"/>
    <w:rsid w:val="00D50B20"/>
    <w:rsid w:val="00D5756E"/>
    <w:rsid w:val="00D57E7C"/>
    <w:rsid w:val="00D63A10"/>
    <w:rsid w:val="00D65830"/>
    <w:rsid w:val="00D65E85"/>
    <w:rsid w:val="00D7395B"/>
    <w:rsid w:val="00D753D3"/>
    <w:rsid w:val="00D759A3"/>
    <w:rsid w:val="00D76366"/>
    <w:rsid w:val="00D76CD1"/>
    <w:rsid w:val="00D778CC"/>
    <w:rsid w:val="00D8198F"/>
    <w:rsid w:val="00D83366"/>
    <w:rsid w:val="00D8373D"/>
    <w:rsid w:val="00D839F0"/>
    <w:rsid w:val="00D83A25"/>
    <w:rsid w:val="00D84DB6"/>
    <w:rsid w:val="00D86AD3"/>
    <w:rsid w:val="00D91B16"/>
    <w:rsid w:val="00D95250"/>
    <w:rsid w:val="00D97A57"/>
    <w:rsid w:val="00D97FAB"/>
    <w:rsid w:val="00DA0254"/>
    <w:rsid w:val="00DA0602"/>
    <w:rsid w:val="00DA11B3"/>
    <w:rsid w:val="00DA2783"/>
    <w:rsid w:val="00DA3F16"/>
    <w:rsid w:val="00DA5F58"/>
    <w:rsid w:val="00DA695E"/>
    <w:rsid w:val="00DB023B"/>
    <w:rsid w:val="00DB1B6B"/>
    <w:rsid w:val="00DC1299"/>
    <w:rsid w:val="00DC425E"/>
    <w:rsid w:val="00DC58B9"/>
    <w:rsid w:val="00DC7934"/>
    <w:rsid w:val="00DD0449"/>
    <w:rsid w:val="00DD18DE"/>
    <w:rsid w:val="00DD3398"/>
    <w:rsid w:val="00DD5225"/>
    <w:rsid w:val="00DD5711"/>
    <w:rsid w:val="00DD57FD"/>
    <w:rsid w:val="00DD6A11"/>
    <w:rsid w:val="00DE27FF"/>
    <w:rsid w:val="00DE3B59"/>
    <w:rsid w:val="00DF1B21"/>
    <w:rsid w:val="00DF44E1"/>
    <w:rsid w:val="00DF54BC"/>
    <w:rsid w:val="00DF7DE7"/>
    <w:rsid w:val="00E01EEB"/>
    <w:rsid w:val="00E031E0"/>
    <w:rsid w:val="00E038D4"/>
    <w:rsid w:val="00E03E2B"/>
    <w:rsid w:val="00E10277"/>
    <w:rsid w:val="00E1447C"/>
    <w:rsid w:val="00E145FD"/>
    <w:rsid w:val="00E1672F"/>
    <w:rsid w:val="00E206E3"/>
    <w:rsid w:val="00E21102"/>
    <w:rsid w:val="00E24914"/>
    <w:rsid w:val="00E25E8A"/>
    <w:rsid w:val="00E30017"/>
    <w:rsid w:val="00E315C6"/>
    <w:rsid w:val="00E36CE9"/>
    <w:rsid w:val="00E37D2E"/>
    <w:rsid w:val="00E43E4C"/>
    <w:rsid w:val="00E442BD"/>
    <w:rsid w:val="00E46A8B"/>
    <w:rsid w:val="00E47221"/>
    <w:rsid w:val="00E47D5A"/>
    <w:rsid w:val="00E50B78"/>
    <w:rsid w:val="00E50F20"/>
    <w:rsid w:val="00E51BE9"/>
    <w:rsid w:val="00E52EAD"/>
    <w:rsid w:val="00E560C0"/>
    <w:rsid w:val="00E57AE2"/>
    <w:rsid w:val="00E60BD3"/>
    <w:rsid w:val="00E615E4"/>
    <w:rsid w:val="00E617AA"/>
    <w:rsid w:val="00E70858"/>
    <w:rsid w:val="00E75020"/>
    <w:rsid w:val="00E769D8"/>
    <w:rsid w:val="00E77DA1"/>
    <w:rsid w:val="00E81FDB"/>
    <w:rsid w:val="00E82FB5"/>
    <w:rsid w:val="00E83689"/>
    <w:rsid w:val="00E85230"/>
    <w:rsid w:val="00E85F15"/>
    <w:rsid w:val="00E85FDE"/>
    <w:rsid w:val="00E86E25"/>
    <w:rsid w:val="00E95621"/>
    <w:rsid w:val="00EA03CE"/>
    <w:rsid w:val="00EA0472"/>
    <w:rsid w:val="00EA5E84"/>
    <w:rsid w:val="00EA6D3A"/>
    <w:rsid w:val="00EB28FE"/>
    <w:rsid w:val="00EB3E5E"/>
    <w:rsid w:val="00EB4E61"/>
    <w:rsid w:val="00EB517A"/>
    <w:rsid w:val="00EB63E8"/>
    <w:rsid w:val="00EB6740"/>
    <w:rsid w:val="00EB6EC1"/>
    <w:rsid w:val="00EB6F72"/>
    <w:rsid w:val="00EC02FF"/>
    <w:rsid w:val="00EC2FF0"/>
    <w:rsid w:val="00EC35E8"/>
    <w:rsid w:val="00EC3DED"/>
    <w:rsid w:val="00ED1507"/>
    <w:rsid w:val="00ED5A0C"/>
    <w:rsid w:val="00ED5FE7"/>
    <w:rsid w:val="00EE022F"/>
    <w:rsid w:val="00EE1733"/>
    <w:rsid w:val="00EE3242"/>
    <w:rsid w:val="00EE4E61"/>
    <w:rsid w:val="00EE6F6B"/>
    <w:rsid w:val="00EF3CCC"/>
    <w:rsid w:val="00F0067B"/>
    <w:rsid w:val="00F05BA8"/>
    <w:rsid w:val="00F06EAC"/>
    <w:rsid w:val="00F16706"/>
    <w:rsid w:val="00F20570"/>
    <w:rsid w:val="00F2119D"/>
    <w:rsid w:val="00F217D9"/>
    <w:rsid w:val="00F22859"/>
    <w:rsid w:val="00F24466"/>
    <w:rsid w:val="00F2625C"/>
    <w:rsid w:val="00F30051"/>
    <w:rsid w:val="00F32B7C"/>
    <w:rsid w:val="00F3472A"/>
    <w:rsid w:val="00F40B3B"/>
    <w:rsid w:val="00F41FFC"/>
    <w:rsid w:val="00F452DD"/>
    <w:rsid w:val="00F45C41"/>
    <w:rsid w:val="00F46642"/>
    <w:rsid w:val="00F5332A"/>
    <w:rsid w:val="00F537BB"/>
    <w:rsid w:val="00F563CE"/>
    <w:rsid w:val="00F56C47"/>
    <w:rsid w:val="00F605D2"/>
    <w:rsid w:val="00F66B8E"/>
    <w:rsid w:val="00F74797"/>
    <w:rsid w:val="00F753C4"/>
    <w:rsid w:val="00F76C43"/>
    <w:rsid w:val="00F77424"/>
    <w:rsid w:val="00F84F53"/>
    <w:rsid w:val="00F86EB0"/>
    <w:rsid w:val="00F87D30"/>
    <w:rsid w:val="00F96BCC"/>
    <w:rsid w:val="00FA23C2"/>
    <w:rsid w:val="00FA4D0C"/>
    <w:rsid w:val="00FA4EED"/>
    <w:rsid w:val="00FA588C"/>
    <w:rsid w:val="00FA5A4D"/>
    <w:rsid w:val="00FA6CB2"/>
    <w:rsid w:val="00FA78AB"/>
    <w:rsid w:val="00FB0AD6"/>
    <w:rsid w:val="00FB217E"/>
    <w:rsid w:val="00FB3D34"/>
    <w:rsid w:val="00FC3227"/>
    <w:rsid w:val="00FC5B0F"/>
    <w:rsid w:val="00FC6C57"/>
    <w:rsid w:val="00FD0048"/>
    <w:rsid w:val="00FE33F1"/>
    <w:rsid w:val="00FE446F"/>
    <w:rsid w:val="00FE4A5F"/>
    <w:rsid w:val="00FE4B85"/>
    <w:rsid w:val="00FE5865"/>
    <w:rsid w:val="00FE5AD5"/>
    <w:rsid w:val="00FE6A5C"/>
    <w:rsid w:val="00FF354E"/>
    <w:rsid w:val="00FF68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12E01"/>
  <w15:docId w15:val="{6E6CD221-2A8B-413D-84DE-15F2086DB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04CE"/>
    <w:pPr>
      <w:spacing w:after="0" w:line="240" w:lineRule="auto"/>
    </w:pPr>
    <w:rPr>
      <w:rFonts w:ascii="Calibri" w:eastAsia="Calibri" w:hAnsi="Calibri" w:cs="Times New Roman"/>
    </w:rPr>
  </w:style>
  <w:style w:type="paragraph" w:styleId="1">
    <w:name w:val="heading 1"/>
    <w:basedOn w:val="a"/>
    <w:next w:val="a"/>
    <w:link w:val="10"/>
    <w:uiPriority w:val="9"/>
    <w:qFormat/>
    <w:rsid w:val="00E4722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qFormat/>
    <w:rsid w:val="00D16663"/>
    <w:pPr>
      <w:spacing w:before="100" w:beforeAutospacing="1" w:after="100" w:afterAutospacing="1"/>
      <w:outlineLvl w:val="1"/>
    </w:pPr>
    <w:rPr>
      <w:rFonts w:ascii="Times New Roman" w:eastAsia="Times New Roman" w:hAnsi="Times New Roman"/>
      <w:b/>
      <w:bCs/>
      <w:sz w:val="36"/>
      <w:szCs w:val="36"/>
      <w:lang w:eastAsia="ru-RU"/>
    </w:rPr>
  </w:style>
  <w:style w:type="paragraph" w:styleId="3">
    <w:name w:val="heading 3"/>
    <w:basedOn w:val="a"/>
    <w:link w:val="30"/>
    <w:qFormat/>
    <w:rsid w:val="00D16663"/>
    <w:pPr>
      <w:spacing w:before="100" w:beforeAutospacing="1" w:after="100" w:afterAutospacing="1"/>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1666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D16663"/>
    <w:rPr>
      <w:rFonts w:ascii="Times New Roman" w:eastAsia="Times New Roman" w:hAnsi="Times New Roman" w:cs="Times New Roman"/>
      <w:b/>
      <w:bCs/>
      <w:sz w:val="27"/>
      <w:szCs w:val="27"/>
      <w:lang w:eastAsia="ru-RU"/>
    </w:rPr>
  </w:style>
  <w:style w:type="paragraph" w:styleId="a3">
    <w:name w:val="List Paragraph"/>
    <w:basedOn w:val="a"/>
    <w:uiPriority w:val="34"/>
    <w:qFormat/>
    <w:rsid w:val="00D019F2"/>
    <w:pPr>
      <w:spacing w:after="160" w:line="259" w:lineRule="auto"/>
      <w:ind w:left="720"/>
      <w:contextualSpacing/>
    </w:pPr>
  </w:style>
  <w:style w:type="paragraph" w:styleId="a4">
    <w:name w:val="Balloon Text"/>
    <w:basedOn w:val="a"/>
    <w:link w:val="a5"/>
    <w:unhideWhenUsed/>
    <w:rsid w:val="00B53D7F"/>
    <w:rPr>
      <w:rFonts w:ascii="Segoe UI" w:hAnsi="Segoe UI" w:cs="Segoe UI"/>
      <w:sz w:val="18"/>
      <w:szCs w:val="18"/>
    </w:rPr>
  </w:style>
  <w:style w:type="character" w:customStyle="1" w:styleId="a5">
    <w:name w:val="Текст выноски Знак"/>
    <w:basedOn w:val="a0"/>
    <w:link w:val="a4"/>
    <w:rsid w:val="00B53D7F"/>
    <w:rPr>
      <w:rFonts w:ascii="Segoe UI" w:eastAsia="Calibri" w:hAnsi="Segoe UI" w:cs="Segoe UI"/>
      <w:sz w:val="18"/>
      <w:szCs w:val="18"/>
    </w:rPr>
  </w:style>
  <w:style w:type="character" w:styleId="a6">
    <w:name w:val="Hyperlink"/>
    <w:rsid w:val="00D16663"/>
    <w:rPr>
      <w:strike w:val="0"/>
      <w:dstrike w:val="0"/>
      <w:color w:val="940112"/>
      <w:u w:val="none"/>
      <w:effect w:val="none"/>
    </w:rPr>
  </w:style>
  <w:style w:type="character" w:styleId="a7">
    <w:name w:val="FollowedHyperlink"/>
    <w:rsid w:val="00D16663"/>
    <w:rPr>
      <w:strike w:val="0"/>
      <w:dstrike w:val="0"/>
      <w:color w:val="940112"/>
      <w:u w:val="none"/>
      <w:effect w:val="none"/>
    </w:rPr>
  </w:style>
  <w:style w:type="paragraph" w:customStyle="1" w:styleId="maintext">
    <w:name w:val="main_text"/>
    <w:basedOn w:val="a"/>
    <w:rsid w:val="00D16663"/>
    <w:pPr>
      <w:spacing w:before="100" w:beforeAutospacing="1" w:after="100" w:afterAutospacing="1"/>
    </w:pPr>
    <w:rPr>
      <w:rFonts w:ascii="Arial" w:eastAsia="Times New Roman" w:hAnsi="Arial" w:cs="Arial"/>
      <w:color w:val="355069"/>
      <w:sz w:val="20"/>
      <w:szCs w:val="20"/>
      <w:lang w:eastAsia="ru-RU"/>
    </w:rPr>
  </w:style>
  <w:style w:type="paragraph" w:customStyle="1" w:styleId="p">
    <w:name w:val="p"/>
    <w:basedOn w:val="a"/>
    <w:rsid w:val="00D16663"/>
    <w:pPr>
      <w:spacing w:before="100" w:beforeAutospacing="1" w:after="100" w:afterAutospacing="1"/>
    </w:pPr>
    <w:rPr>
      <w:rFonts w:ascii="Arial" w:eastAsia="Times New Roman" w:hAnsi="Arial" w:cs="Arial"/>
      <w:color w:val="355069"/>
      <w:sz w:val="20"/>
      <w:szCs w:val="20"/>
      <w:lang w:eastAsia="ru-RU"/>
    </w:rPr>
  </w:style>
  <w:style w:type="paragraph" w:customStyle="1" w:styleId="maintextsmall">
    <w:name w:val="main_text_small"/>
    <w:basedOn w:val="a"/>
    <w:rsid w:val="00D16663"/>
    <w:pPr>
      <w:spacing w:before="100" w:beforeAutospacing="1" w:after="100" w:afterAutospacing="1"/>
    </w:pPr>
    <w:rPr>
      <w:rFonts w:ascii="Arial" w:eastAsia="Times New Roman" w:hAnsi="Arial" w:cs="Arial"/>
      <w:color w:val="355069"/>
      <w:sz w:val="18"/>
      <w:szCs w:val="18"/>
      <w:lang w:eastAsia="ru-RU"/>
    </w:rPr>
  </w:style>
  <w:style w:type="paragraph" w:customStyle="1" w:styleId="notetext">
    <w:name w:val="note_text"/>
    <w:basedOn w:val="a"/>
    <w:rsid w:val="00D16663"/>
    <w:pPr>
      <w:spacing w:before="100" w:beforeAutospacing="1" w:after="100" w:afterAutospacing="1"/>
    </w:pPr>
    <w:rPr>
      <w:rFonts w:ascii="Arial" w:eastAsia="Times New Roman" w:hAnsi="Arial" w:cs="Arial"/>
      <w:color w:val="91282D"/>
      <w:sz w:val="20"/>
      <w:szCs w:val="20"/>
      <w:lang w:eastAsia="ru-RU"/>
    </w:rPr>
  </w:style>
  <w:style w:type="paragraph" w:customStyle="1" w:styleId="notetext2">
    <w:name w:val="note_text2"/>
    <w:basedOn w:val="a"/>
    <w:rsid w:val="00D16663"/>
    <w:pPr>
      <w:spacing w:before="100" w:beforeAutospacing="1" w:after="100" w:afterAutospacing="1"/>
    </w:pPr>
    <w:rPr>
      <w:rFonts w:ascii="Arial" w:eastAsia="Times New Roman" w:hAnsi="Arial" w:cs="Arial"/>
      <w:color w:val="91282D"/>
      <w:sz w:val="26"/>
      <w:szCs w:val="26"/>
      <w:lang w:eastAsia="ru-RU"/>
    </w:rPr>
  </w:style>
  <w:style w:type="paragraph" w:customStyle="1" w:styleId="notetextsmall">
    <w:name w:val="note_text_small"/>
    <w:basedOn w:val="a"/>
    <w:rsid w:val="00D16663"/>
    <w:pPr>
      <w:spacing w:before="100" w:beforeAutospacing="1" w:after="100" w:afterAutospacing="1"/>
    </w:pPr>
    <w:rPr>
      <w:rFonts w:ascii="Arial" w:eastAsia="Times New Roman" w:hAnsi="Arial" w:cs="Arial"/>
      <w:color w:val="91282D"/>
      <w:sz w:val="18"/>
      <w:szCs w:val="18"/>
      <w:lang w:eastAsia="ru-RU"/>
    </w:rPr>
  </w:style>
  <w:style w:type="paragraph" w:customStyle="1" w:styleId="pbig">
    <w:name w:val="p_big"/>
    <w:basedOn w:val="a"/>
    <w:rsid w:val="00D16663"/>
    <w:pPr>
      <w:spacing w:before="100" w:beforeAutospacing="1" w:after="100" w:afterAutospacing="1"/>
    </w:pPr>
    <w:rPr>
      <w:rFonts w:ascii="Times New Roman" w:eastAsia="Times New Roman" w:hAnsi="Times New Roman"/>
      <w:sz w:val="24"/>
      <w:szCs w:val="24"/>
      <w:lang w:eastAsia="ru-RU"/>
    </w:rPr>
  </w:style>
  <w:style w:type="paragraph" w:customStyle="1" w:styleId="menuitem">
    <w:name w:val="menu_item"/>
    <w:basedOn w:val="a"/>
    <w:rsid w:val="00D16663"/>
    <w:pPr>
      <w:spacing w:before="105" w:after="105"/>
      <w:ind w:left="300" w:right="105"/>
    </w:pPr>
    <w:rPr>
      <w:rFonts w:ascii="Arial" w:eastAsia="Times New Roman" w:hAnsi="Arial" w:cs="Arial"/>
      <w:b/>
      <w:bCs/>
      <w:color w:val="355069"/>
      <w:sz w:val="24"/>
      <w:szCs w:val="24"/>
      <w:lang w:eastAsia="ru-RU"/>
    </w:rPr>
  </w:style>
  <w:style w:type="paragraph" w:customStyle="1" w:styleId="submenuitem">
    <w:name w:val="submenu_item"/>
    <w:basedOn w:val="a"/>
    <w:rsid w:val="00D16663"/>
    <w:pPr>
      <w:spacing w:before="100" w:beforeAutospacing="1" w:after="100" w:afterAutospacing="1"/>
    </w:pPr>
    <w:rPr>
      <w:rFonts w:ascii="Arial" w:eastAsia="Times New Roman" w:hAnsi="Arial" w:cs="Arial"/>
      <w:color w:val="355069"/>
      <w:sz w:val="20"/>
      <w:szCs w:val="20"/>
      <w:lang w:eastAsia="ru-RU"/>
    </w:rPr>
  </w:style>
  <w:style w:type="paragraph" w:customStyle="1" w:styleId="submenuleft">
    <w:name w:val="submenu_left"/>
    <w:basedOn w:val="a"/>
    <w:rsid w:val="00D16663"/>
    <w:pPr>
      <w:shd w:val="clear" w:color="auto" w:fill="99A39E"/>
      <w:spacing w:before="100" w:beforeAutospacing="1" w:after="100" w:afterAutospacing="1"/>
    </w:pPr>
    <w:rPr>
      <w:rFonts w:ascii="Times New Roman" w:eastAsia="Times New Roman" w:hAnsi="Times New Roman"/>
      <w:sz w:val="24"/>
      <w:szCs w:val="24"/>
      <w:lang w:eastAsia="ru-RU"/>
    </w:rPr>
  </w:style>
  <w:style w:type="paragraph" w:customStyle="1" w:styleId="submenuright">
    <w:name w:val="submenu_right"/>
    <w:basedOn w:val="a"/>
    <w:rsid w:val="00D16663"/>
    <w:pPr>
      <w:shd w:val="clear" w:color="auto" w:fill="FDF6D3"/>
      <w:spacing w:before="100" w:beforeAutospacing="1" w:after="100" w:afterAutospacing="1"/>
    </w:pPr>
    <w:rPr>
      <w:rFonts w:ascii="Times New Roman" w:eastAsia="Times New Roman" w:hAnsi="Times New Roman"/>
      <w:sz w:val="24"/>
      <w:szCs w:val="24"/>
      <w:lang w:eastAsia="ru-RU"/>
    </w:rPr>
  </w:style>
  <w:style w:type="paragraph" w:customStyle="1" w:styleId="infocardinfoblocksbg">
    <w:name w:val="info_card_infoblocks_bg"/>
    <w:basedOn w:val="a"/>
    <w:rsid w:val="00D16663"/>
    <w:pPr>
      <w:shd w:val="clear" w:color="auto" w:fill="99A4A0"/>
      <w:spacing w:before="75" w:after="75"/>
      <w:ind w:left="75" w:right="75"/>
    </w:pPr>
    <w:rPr>
      <w:rFonts w:ascii="Times New Roman" w:eastAsia="Times New Roman" w:hAnsi="Times New Roman"/>
      <w:sz w:val="24"/>
      <w:szCs w:val="24"/>
      <w:lang w:eastAsia="ru-RU"/>
    </w:rPr>
  </w:style>
  <w:style w:type="paragraph" w:customStyle="1" w:styleId="infoblockbg">
    <w:name w:val="infoblock_bg"/>
    <w:basedOn w:val="a"/>
    <w:rsid w:val="00D16663"/>
    <w:pPr>
      <w:shd w:val="clear" w:color="auto" w:fill="DFDECE"/>
      <w:spacing w:before="100" w:beforeAutospacing="1" w:after="100" w:afterAutospacing="1"/>
    </w:pPr>
    <w:rPr>
      <w:rFonts w:ascii="Times New Roman" w:eastAsia="Times New Roman" w:hAnsi="Times New Roman"/>
      <w:sz w:val="24"/>
      <w:szCs w:val="24"/>
      <w:lang w:eastAsia="ru-RU"/>
    </w:rPr>
  </w:style>
  <w:style w:type="paragraph" w:customStyle="1" w:styleId="infocardsearchblock">
    <w:name w:val="info_card_searchblock"/>
    <w:basedOn w:val="a"/>
    <w:rsid w:val="00D16663"/>
    <w:pPr>
      <w:shd w:val="clear" w:color="auto" w:fill="DFDECE"/>
      <w:spacing w:before="100" w:beforeAutospacing="1" w:after="100" w:afterAutospacing="1"/>
    </w:pPr>
    <w:rPr>
      <w:rFonts w:ascii="Times New Roman" w:eastAsia="Times New Roman" w:hAnsi="Times New Roman"/>
      <w:sz w:val="24"/>
      <w:szCs w:val="24"/>
      <w:lang w:eastAsia="ru-RU"/>
    </w:rPr>
  </w:style>
  <w:style w:type="paragraph" w:customStyle="1" w:styleId="alertblock">
    <w:name w:val="alert_block"/>
    <w:basedOn w:val="a"/>
    <w:rsid w:val="00D16663"/>
    <w:pPr>
      <w:pBdr>
        <w:top w:val="single" w:sz="6" w:space="5" w:color="DCD9C4"/>
        <w:left w:val="single" w:sz="6" w:space="5" w:color="DCD9C4"/>
        <w:bottom w:val="single" w:sz="6" w:space="5" w:color="DCD9C4"/>
        <w:right w:val="single" w:sz="6" w:space="5" w:color="DCD9C4"/>
      </w:pBdr>
      <w:shd w:val="clear" w:color="auto" w:fill="FEFAEA"/>
      <w:spacing w:before="45" w:after="45"/>
      <w:ind w:left="45" w:right="45"/>
    </w:pPr>
    <w:rPr>
      <w:rFonts w:ascii="Times New Roman" w:eastAsia="Times New Roman" w:hAnsi="Times New Roman"/>
      <w:sz w:val="24"/>
      <w:szCs w:val="24"/>
      <w:lang w:eastAsia="ru-RU"/>
    </w:rPr>
  </w:style>
  <w:style w:type="paragraph" w:customStyle="1" w:styleId="docinfoblock">
    <w:name w:val="docinfo_block"/>
    <w:basedOn w:val="a"/>
    <w:rsid w:val="00D16663"/>
    <w:pPr>
      <w:pBdr>
        <w:top w:val="single" w:sz="6" w:space="5" w:color="DCD9C4"/>
        <w:left w:val="single" w:sz="6" w:space="5" w:color="DCD9C4"/>
        <w:bottom w:val="single" w:sz="6" w:space="5" w:color="DCD9C4"/>
        <w:right w:val="single" w:sz="6" w:space="5" w:color="DCD9C4"/>
      </w:pBdr>
      <w:shd w:val="clear" w:color="auto" w:fill="FEFAEA"/>
      <w:spacing w:before="45" w:after="45"/>
      <w:ind w:left="45" w:right="45"/>
    </w:pPr>
    <w:rPr>
      <w:rFonts w:ascii="Times New Roman" w:eastAsia="Times New Roman" w:hAnsi="Times New Roman"/>
      <w:sz w:val="24"/>
      <w:szCs w:val="24"/>
      <w:lang w:eastAsia="ru-RU"/>
    </w:rPr>
  </w:style>
  <w:style w:type="paragraph" w:customStyle="1" w:styleId="searchresults">
    <w:name w:val="search_results"/>
    <w:basedOn w:val="a"/>
    <w:rsid w:val="00D16663"/>
    <w:pPr>
      <w:pBdr>
        <w:top w:val="single" w:sz="12" w:space="15" w:color="CBC7B3"/>
        <w:bottom w:val="single" w:sz="12" w:space="15" w:color="CBC7B3"/>
      </w:pBdr>
      <w:shd w:val="clear" w:color="auto" w:fill="FEFAEA"/>
      <w:spacing w:before="100" w:beforeAutospacing="1" w:after="100" w:afterAutospacing="1"/>
    </w:pPr>
    <w:rPr>
      <w:rFonts w:ascii="Times New Roman" w:eastAsia="Times New Roman" w:hAnsi="Times New Roman"/>
      <w:sz w:val="24"/>
      <w:szCs w:val="24"/>
      <w:lang w:eastAsia="ru-RU"/>
    </w:rPr>
  </w:style>
  <w:style w:type="paragraph" w:customStyle="1" w:styleId="podval">
    <w:name w:val="podval"/>
    <w:basedOn w:val="a"/>
    <w:rsid w:val="00D16663"/>
    <w:pPr>
      <w:pBdr>
        <w:top w:val="single" w:sz="12" w:space="15" w:color="CBC7B3"/>
        <w:bottom w:val="single" w:sz="12" w:space="15" w:color="CBC7B3"/>
      </w:pBdr>
      <w:shd w:val="clear" w:color="auto" w:fill="DCD9C4"/>
      <w:spacing w:before="100" w:beforeAutospacing="1" w:after="100" w:afterAutospacing="1"/>
    </w:pPr>
    <w:rPr>
      <w:rFonts w:ascii="Times New Roman" w:eastAsia="Times New Roman" w:hAnsi="Times New Roman"/>
      <w:sz w:val="24"/>
      <w:szCs w:val="24"/>
      <w:lang w:eastAsia="ru-RU"/>
    </w:rPr>
  </w:style>
  <w:style w:type="paragraph" w:styleId="a8">
    <w:name w:val="Normal (Web)"/>
    <w:basedOn w:val="a"/>
    <w:uiPriority w:val="99"/>
    <w:rsid w:val="00D16663"/>
    <w:pPr>
      <w:spacing w:before="100" w:beforeAutospacing="1" w:after="100" w:afterAutospacing="1"/>
    </w:pPr>
    <w:rPr>
      <w:rFonts w:ascii="Times New Roman" w:eastAsia="Times New Roman" w:hAnsi="Times New Roman"/>
      <w:sz w:val="24"/>
      <w:szCs w:val="24"/>
      <w:lang w:eastAsia="ru-RU"/>
    </w:rPr>
  </w:style>
  <w:style w:type="character" w:customStyle="1" w:styleId="st121">
    <w:name w:val="st121"/>
    <w:uiPriority w:val="99"/>
    <w:rsid w:val="00D16663"/>
    <w:rPr>
      <w:i/>
      <w:iCs/>
      <w:color w:val="000000"/>
    </w:rPr>
  </w:style>
  <w:style w:type="character" w:customStyle="1" w:styleId="st131">
    <w:name w:val="st131"/>
    <w:uiPriority w:val="99"/>
    <w:rsid w:val="00D16663"/>
    <w:rPr>
      <w:i/>
      <w:iCs/>
      <w:color w:val="0000FF"/>
    </w:rPr>
  </w:style>
  <w:style w:type="character" w:customStyle="1" w:styleId="st46">
    <w:name w:val="st46"/>
    <w:uiPriority w:val="99"/>
    <w:rsid w:val="00D16663"/>
    <w:rPr>
      <w:i/>
      <w:iCs/>
      <w:color w:val="000000"/>
    </w:rPr>
  </w:style>
  <w:style w:type="paragraph" w:styleId="a9">
    <w:name w:val="header"/>
    <w:basedOn w:val="a"/>
    <w:link w:val="aa"/>
    <w:uiPriority w:val="99"/>
    <w:rsid w:val="00D16663"/>
    <w:pPr>
      <w:tabs>
        <w:tab w:val="center" w:pos="4677"/>
        <w:tab w:val="right" w:pos="9355"/>
      </w:tabs>
      <w:spacing w:before="100" w:beforeAutospacing="1" w:after="100" w:afterAutospacing="1"/>
    </w:pPr>
    <w:rPr>
      <w:rFonts w:ascii="Times New Roman" w:eastAsia="Times New Roman" w:hAnsi="Times New Roman"/>
      <w:sz w:val="24"/>
      <w:szCs w:val="24"/>
      <w:lang w:eastAsia="ru-RU"/>
    </w:rPr>
  </w:style>
  <w:style w:type="character" w:customStyle="1" w:styleId="aa">
    <w:name w:val="Верхний колонтитул Знак"/>
    <w:basedOn w:val="a0"/>
    <w:link w:val="a9"/>
    <w:uiPriority w:val="99"/>
    <w:rsid w:val="00D16663"/>
    <w:rPr>
      <w:rFonts w:ascii="Times New Roman" w:eastAsia="Times New Roman" w:hAnsi="Times New Roman" w:cs="Times New Roman"/>
      <w:sz w:val="24"/>
      <w:szCs w:val="24"/>
      <w:lang w:eastAsia="ru-RU"/>
    </w:rPr>
  </w:style>
  <w:style w:type="paragraph" w:styleId="ab">
    <w:name w:val="footer"/>
    <w:basedOn w:val="a"/>
    <w:link w:val="ac"/>
    <w:rsid w:val="00D16663"/>
    <w:pPr>
      <w:tabs>
        <w:tab w:val="center" w:pos="4677"/>
        <w:tab w:val="right" w:pos="9355"/>
      </w:tabs>
      <w:spacing w:before="100" w:beforeAutospacing="1" w:after="100" w:afterAutospacing="1"/>
    </w:pPr>
    <w:rPr>
      <w:rFonts w:ascii="Times New Roman" w:eastAsia="Times New Roman" w:hAnsi="Times New Roman"/>
      <w:sz w:val="24"/>
      <w:szCs w:val="24"/>
      <w:lang w:eastAsia="ru-RU"/>
    </w:rPr>
  </w:style>
  <w:style w:type="character" w:customStyle="1" w:styleId="ac">
    <w:name w:val="Нижний колонтитул Знак"/>
    <w:basedOn w:val="a0"/>
    <w:link w:val="ab"/>
    <w:rsid w:val="00D16663"/>
    <w:rPr>
      <w:rFonts w:ascii="Times New Roman" w:eastAsia="Times New Roman" w:hAnsi="Times New Roman" w:cs="Times New Roman"/>
      <w:sz w:val="24"/>
      <w:szCs w:val="24"/>
      <w:lang w:eastAsia="ru-RU"/>
    </w:rPr>
  </w:style>
  <w:style w:type="character" w:customStyle="1" w:styleId="21">
    <w:name w:val="Основной текст (2)_"/>
    <w:basedOn w:val="a0"/>
    <w:link w:val="22"/>
    <w:rsid w:val="00D25FF3"/>
    <w:rPr>
      <w:b/>
      <w:bCs/>
      <w:spacing w:val="10"/>
      <w:shd w:val="clear" w:color="auto" w:fill="FFFFFF"/>
    </w:rPr>
  </w:style>
  <w:style w:type="character" w:customStyle="1" w:styleId="ad">
    <w:name w:val="Основной текст_"/>
    <w:basedOn w:val="a0"/>
    <w:link w:val="11"/>
    <w:rsid w:val="00D25FF3"/>
    <w:rPr>
      <w:spacing w:val="8"/>
      <w:shd w:val="clear" w:color="auto" w:fill="FFFFFF"/>
    </w:rPr>
  </w:style>
  <w:style w:type="character" w:customStyle="1" w:styleId="31">
    <w:name w:val="Основной текст (3)_"/>
    <w:basedOn w:val="a0"/>
    <w:link w:val="32"/>
    <w:rsid w:val="00D25FF3"/>
    <w:rPr>
      <w:b/>
      <w:bCs/>
      <w:i/>
      <w:iCs/>
      <w:spacing w:val="3"/>
      <w:sz w:val="21"/>
      <w:szCs w:val="21"/>
      <w:shd w:val="clear" w:color="auto" w:fill="FFFFFF"/>
    </w:rPr>
  </w:style>
  <w:style w:type="character" w:customStyle="1" w:styleId="0pt">
    <w:name w:val="Основной текст + Курсив;Интервал 0 pt"/>
    <w:basedOn w:val="ad"/>
    <w:rsid w:val="00D25FF3"/>
    <w:rPr>
      <w:i/>
      <w:iCs/>
      <w:color w:val="000000"/>
      <w:spacing w:val="1"/>
      <w:w w:val="100"/>
      <w:position w:val="0"/>
      <w:shd w:val="clear" w:color="auto" w:fill="FFFFFF"/>
      <w:lang w:val="uk-UA" w:eastAsia="uk-UA" w:bidi="uk-UA"/>
    </w:rPr>
  </w:style>
  <w:style w:type="paragraph" w:customStyle="1" w:styleId="22">
    <w:name w:val="Основной текст (2)"/>
    <w:basedOn w:val="a"/>
    <w:link w:val="21"/>
    <w:rsid w:val="00D25FF3"/>
    <w:pPr>
      <w:widowControl w:val="0"/>
      <w:shd w:val="clear" w:color="auto" w:fill="FFFFFF"/>
      <w:spacing w:after="180" w:line="320" w:lineRule="exact"/>
      <w:jc w:val="center"/>
    </w:pPr>
    <w:rPr>
      <w:rFonts w:asciiTheme="minorHAnsi" w:eastAsiaTheme="minorHAnsi" w:hAnsiTheme="minorHAnsi" w:cstheme="minorBidi"/>
      <w:b/>
      <w:bCs/>
      <w:spacing w:val="10"/>
    </w:rPr>
  </w:style>
  <w:style w:type="paragraph" w:customStyle="1" w:styleId="11">
    <w:name w:val="Основной текст1"/>
    <w:basedOn w:val="a"/>
    <w:link w:val="ad"/>
    <w:rsid w:val="00D25FF3"/>
    <w:pPr>
      <w:widowControl w:val="0"/>
      <w:shd w:val="clear" w:color="auto" w:fill="FFFFFF"/>
      <w:spacing w:before="180" w:line="277" w:lineRule="exact"/>
      <w:jc w:val="both"/>
    </w:pPr>
    <w:rPr>
      <w:rFonts w:asciiTheme="minorHAnsi" w:eastAsiaTheme="minorHAnsi" w:hAnsiTheme="minorHAnsi" w:cstheme="minorBidi"/>
      <w:spacing w:val="8"/>
    </w:rPr>
  </w:style>
  <w:style w:type="paragraph" w:customStyle="1" w:styleId="32">
    <w:name w:val="Основной текст (3)"/>
    <w:basedOn w:val="a"/>
    <w:link w:val="31"/>
    <w:rsid w:val="00D25FF3"/>
    <w:pPr>
      <w:widowControl w:val="0"/>
      <w:shd w:val="clear" w:color="auto" w:fill="FFFFFF"/>
      <w:spacing w:line="277" w:lineRule="exact"/>
      <w:jc w:val="both"/>
    </w:pPr>
    <w:rPr>
      <w:rFonts w:asciiTheme="minorHAnsi" w:eastAsiaTheme="minorHAnsi" w:hAnsiTheme="minorHAnsi" w:cstheme="minorBidi"/>
      <w:b/>
      <w:bCs/>
      <w:i/>
      <w:iCs/>
      <w:spacing w:val="3"/>
      <w:sz w:val="21"/>
      <w:szCs w:val="21"/>
    </w:rPr>
  </w:style>
  <w:style w:type="character" w:customStyle="1" w:styleId="0pt0">
    <w:name w:val="Основной текст + Интервал 0 pt"/>
    <w:basedOn w:val="ad"/>
    <w:rsid w:val="00D25FF3"/>
    <w:rPr>
      <w:rFonts w:ascii="Times New Roman" w:eastAsia="Times New Roman" w:hAnsi="Times New Roman" w:cs="Times New Roman"/>
      <w:b w:val="0"/>
      <w:bCs w:val="0"/>
      <w:i w:val="0"/>
      <w:iCs w:val="0"/>
      <w:smallCaps w:val="0"/>
      <w:strike w:val="0"/>
      <w:color w:val="000000"/>
      <w:spacing w:val="6"/>
      <w:w w:val="100"/>
      <w:position w:val="0"/>
      <w:sz w:val="20"/>
      <w:szCs w:val="20"/>
      <w:u w:val="none"/>
      <w:shd w:val="clear" w:color="auto" w:fill="FFFFFF"/>
      <w:lang w:val="uk-UA" w:eastAsia="uk-UA" w:bidi="uk-UA"/>
    </w:rPr>
  </w:style>
  <w:style w:type="character" w:customStyle="1" w:styleId="10">
    <w:name w:val="Заголовок 1 Знак"/>
    <w:basedOn w:val="a0"/>
    <w:link w:val="1"/>
    <w:uiPriority w:val="9"/>
    <w:rsid w:val="00E47221"/>
    <w:rPr>
      <w:rFonts w:asciiTheme="majorHAnsi" w:eastAsiaTheme="majorEastAsia" w:hAnsiTheme="majorHAnsi" w:cstheme="majorBidi"/>
      <w:color w:val="2E74B5" w:themeColor="accent1" w:themeShade="BF"/>
      <w:sz w:val="32"/>
      <w:szCs w:val="32"/>
    </w:rPr>
  </w:style>
  <w:style w:type="table" w:styleId="ae">
    <w:name w:val="Table Grid"/>
    <w:basedOn w:val="a1"/>
    <w:rsid w:val="00420D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B76E91"/>
    <w:pPr>
      <w:spacing w:after="0" w:line="240" w:lineRule="auto"/>
    </w:pPr>
    <w:rPr>
      <w:rFonts w:ascii="Times New Roman" w:eastAsia="Times New Roman" w:hAnsi="Times New Roman" w:cs="Times New Roman"/>
      <w:sz w:val="20"/>
      <w:szCs w:val="20"/>
      <w:lang w:val="uk-UA" w:eastAsia="ru-RU"/>
    </w:rPr>
  </w:style>
  <w:style w:type="character" w:styleId="af0">
    <w:name w:val="annotation reference"/>
    <w:basedOn w:val="a0"/>
    <w:uiPriority w:val="99"/>
    <w:semiHidden/>
    <w:unhideWhenUsed/>
    <w:rsid w:val="00332B6B"/>
    <w:rPr>
      <w:sz w:val="16"/>
      <w:szCs w:val="16"/>
    </w:rPr>
  </w:style>
  <w:style w:type="paragraph" w:styleId="af1">
    <w:name w:val="annotation text"/>
    <w:basedOn w:val="a"/>
    <w:link w:val="af2"/>
    <w:uiPriority w:val="99"/>
    <w:semiHidden/>
    <w:unhideWhenUsed/>
    <w:rsid w:val="00332B6B"/>
    <w:rPr>
      <w:sz w:val="20"/>
      <w:szCs w:val="20"/>
    </w:rPr>
  </w:style>
  <w:style w:type="character" w:customStyle="1" w:styleId="af2">
    <w:name w:val="Текст примечания Знак"/>
    <w:basedOn w:val="a0"/>
    <w:link w:val="af1"/>
    <w:uiPriority w:val="99"/>
    <w:semiHidden/>
    <w:rsid w:val="00332B6B"/>
    <w:rPr>
      <w:rFonts w:ascii="Calibri" w:eastAsia="Calibri" w:hAnsi="Calibri" w:cs="Times New Roman"/>
      <w:sz w:val="20"/>
      <w:szCs w:val="20"/>
    </w:rPr>
  </w:style>
  <w:style w:type="paragraph" w:styleId="af3">
    <w:name w:val="annotation subject"/>
    <w:basedOn w:val="af1"/>
    <w:next w:val="af1"/>
    <w:link w:val="af4"/>
    <w:uiPriority w:val="99"/>
    <w:semiHidden/>
    <w:unhideWhenUsed/>
    <w:rsid w:val="00332B6B"/>
    <w:rPr>
      <w:b/>
      <w:bCs/>
    </w:rPr>
  </w:style>
  <w:style w:type="character" w:customStyle="1" w:styleId="af4">
    <w:name w:val="Тема примечания Знак"/>
    <w:basedOn w:val="af2"/>
    <w:link w:val="af3"/>
    <w:uiPriority w:val="99"/>
    <w:semiHidden/>
    <w:rsid w:val="00332B6B"/>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711012">
      <w:bodyDiv w:val="1"/>
      <w:marLeft w:val="0"/>
      <w:marRight w:val="0"/>
      <w:marTop w:val="0"/>
      <w:marBottom w:val="0"/>
      <w:divBdr>
        <w:top w:val="none" w:sz="0" w:space="0" w:color="auto"/>
        <w:left w:val="none" w:sz="0" w:space="0" w:color="auto"/>
        <w:bottom w:val="none" w:sz="0" w:space="0" w:color="auto"/>
        <w:right w:val="none" w:sz="0" w:space="0" w:color="auto"/>
      </w:divBdr>
    </w:div>
    <w:div w:id="1034236393">
      <w:bodyDiv w:val="1"/>
      <w:marLeft w:val="0"/>
      <w:marRight w:val="0"/>
      <w:marTop w:val="0"/>
      <w:marBottom w:val="0"/>
      <w:divBdr>
        <w:top w:val="none" w:sz="0" w:space="0" w:color="auto"/>
        <w:left w:val="none" w:sz="0" w:space="0" w:color="auto"/>
        <w:bottom w:val="none" w:sz="0" w:space="0" w:color="auto"/>
        <w:right w:val="none" w:sz="0" w:space="0" w:color="auto"/>
      </w:divBdr>
    </w:div>
    <w:div w:id="1082020716">
      <w:bodyDiv w:val="1"/>
      <w:marLeft w:val="0"/>
      <w:marRight w:val="0"/>
      <w:marTop w:val="0"/>
      <w:marBottom w:val="0"/>
      <w:divBdr>
        <w:top w:val="none" w:sz="0" w:space="0" w:color="auto"/>
        <w:left w:val="none" w:sz="0" w:space="0" w:color="auto"/>
        <w:bottom w:val="none" w:sz="0" w:space="0" w:color="auto"/>
        <w:right w:val="none" w:sz="0" w:space="0" w:color="auto"/>
      </w:divBdr>
    </w:div>
    <w:div w:id="121446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85E1E-CAD1-4DDE-85B7-909317855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3812</Words>
  <Characters>2173</Characters>
  <Application>Microsoft Office Word</Application>
  <DocSecurity>0</DocSecurity>
  <Lines>18</Lines>
  <Paragraphs>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10</cp:revision>
  <cp:lastPrinted>2026-11-03T09:34:00Z</cp:lastPrinted>
  <dcterms:created xsi:type="dcterms:W3CDTF">2026-09-08T08:48:00Z</dcterms:created>
  <dcterms:modified xsi:type="dcterms:W3CDTF">2026-11-03T12:56:00Z</dcterms:modified>
</cp:coreProperties>
</file>