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210155" w14:textId="77777777" w:rsidR="00A87ADB" w:rsidRPr="00011620" w:rsidRDefault="00A87ADB" w:rsidP="00A87ADB">
      <w:pPr>
        <w:jc w:val="center"/>
        <w:rPr>
          <w:rFonts w:ascii="Times New Roman" w:eastAsia="Times New Roman" w:hAnsi="Times New Roman"/>
          <w:b/>
          <w:noProof/>
          <w:sz w:val="24"/>
          <w:szCs w:val="24"/>
          <w:lang w:val="uk-UA" w:eastAsia="uk-UA"/>
        </w:rPr>
      </w:pPr>
      <w:r w:rsidRPr="00011620">
        <w:rPr>
          <w:rFonts w:ascii="Times New Roman" w:eastAsia="Times New Roman" w:hAnsi="Times New Roman"/>
          <w:b/>
          <w:noProof/>
          <w:sz w:val="24"/>
          <w:szCs w:val="24"/>
          <w:lang w:val="uk-UA" w:eastAsia="uk-UA"/>
        </w:rPr>
        <w:t>ПРОЄКТ РІШЕННЯ</w:t>
      </w:r>
    </w:p>
    <w:p w14:paraId="773D161B" w14:textId="77777777" w:rsidR="00A87ADB" w:rsidRDefault="00A87ADB" w:rsidP="00A87ADB">
      <w:pPr>
        <w:jc w:val="center"/>
        <w:rPr>
          <w:rFonts w:ascii="Times New Roman" w:eastAsia="Times New Roman" w:hAnsi="Times New Roman"/>
          <w:b/>
          <w:noProof/>
          <w:sz w:val="24"/>
          <w:szCs w:val="24"/>
          <w:lang w:val="uk-UA" w:eastAsia="uk-UA"/>
        </w:rPr>
      </w:pPr>
      <w:r w:rsidRPr="00011620">
        <w:rPr>
          <w:rFonts w:ascii="Times New Roman" w:eastAsia="Times New Roman" w:hAnsi="Times New Roman"/>
          <w:b/>
          <w:noProof/>
          <w:sz w:val="24"/>
          <w:szCs w:val="24"/>
          <w:lang w:val="uk-UA" w:eastAsia="uk-UA"/>
        </w:rPr>
        <w:t>ВИКОНАВЧОГО КОМІТЕТУ РОМЕНСЬКОЇ  МІСЬКОЇ  РАДИ</w:t>
      </w:r>
    </w:p>
    <w:p w14:paraId="7D86104D" w14:textId="77777777" w:rsidR="00A87ADB" w:rsidRPr="00011620" w:rsidRDefault="00A87ADB" w:rsidP="00A87ADB">
      <w:pPr>
        <w:jc w:val="center"/>
        <w:rPr>
          <w:rFonts w:ascii="Times New Roman" w:eastAsia="Times New Roman" w:hAnsi="Times New Roman"/>
          <w:b/>
          <w:noProof/>
          <w:sz w:val="24"/>
          <w:szCs w:val="24"/>
          <w:lang w:val="uk-UA" w:eastAsia="uk-UA"/>
        </w:rPr>
      </w:pPr>
    </w:p>
    <w:tbl>
      <w:tblPr>
        <w:tblW w:w="0" w:type="auto"/>
        <w:tblLook w:val="04A0" w:firstRow="1" w:lastRow="0" w:firstColumn="1" w:lastColumn="0" w:noHBand="0" w:noVBand="1"/>
      </w:tblPr>
      <w:tblGrid>
        <w:gridCol w:w="3232"/>
        <w:gridCol w:w="3203"/>
        <w:gridCol w:w="3203"/>
      </w:tblGrid>
      <w:tr w:rsidR="00C04F16" w:rsidRPr="008170C5" w14:paraId="105101B0" w14:textId="77777777" w:rsidTr="00630E41">
        <w:tc>
          <w:tcPr>
            <w:tcW w:w="3284" w:type="dxa"/>
          </w:tcPr>
          <w:p w14:paraId="3C3B5C9E" w14:textId="77777777" w:rsidR="00C04F16" w:rsidRPr="008170C5" w:rsidRDefault="00C04F16" w:rsidP="002555EC">
            <w:pPr>
              <w:rPr>
                <w:rFonts w:ascii="Times New Roman" w:eastAsia="Times New Roman" w:hAnsi="Times New Roman"/>
                <w:b/>
                <w:sz w:val="24"/>
                <w:szCs w:val="24"/>
                <w:lang w:val="uk-UA" w:eastAsia="ru-RU"/>
              </w:rPr>
            </w:pPr>
            <w:r>
              <w:rPr>
                <w:rFonts w:ascii="Times New Roman" w:eastAsia="Times New Roman" w:hAnsi="Times New Roman"/>
                <w:b/>
                <w:sz w:val="24"/>
                <w:szCs w:val="24"/>
                <w:lang w:val="uk-UA" w:eastAsia="ru-RU"/>
              </w:rPr>
              <w:t>21</w:t>
            </w:r>
            <w:r w:rsidRPr="008170C5">
              <w:rPr>
                <w:rFonts w:ascii="Times New Roman" w:eastAsia="Times New Roman" w:hAnsi="Times New Roman"/>
                <w:b/>
                <w:sz w:val="24"/>
                <w:szCs w:val="24"/>
                <w:lang w:val="uk-UA" w:eastAsia="ru-RU"/>
              </w:rPr>
              <w:t>.</w:t>
            </w:r>
            <w:r>
              <w:rPr>
                <w:rFonts w:ascii="Times New Roman" w:eastAsia="Times New Roman" w:hAnsi="Times New Roman"/>
                <w:b/>
                <w:sz w:val="24"/>
                <w:szCs w:val="24"/>
                <w:lang w:val="uk-UA" w:eastAsia="ru-RU"/>
              </w:rPr>
              <w:t>10</w:t>
            </w:r>
            <w:r w:rsidRPr="008170C5">
              <w:rPr>
                <w:rFonts w:ascii="Times New Roman" w:eastAsia="Times New Roman" w:hAnsi="Times New Roman"/>
                <w:b/>
                <w:sz w:val="24"/>
                <w:szCs w:val="24"/>
                <w:lang w:val="uk-UA" w:eastAsia="ru-RU"/>
              </w:rPr>
              <w:t>.202</w:t>
            </w:r>
            <w:r>
              <w:rPr>
                <w:rFonts w:ascii="Times New Roman" w:eastAsia="Times New Roman" w:hAnsi="Times New Roman"/>
                <w:b/>
                <w:sz w:val="24"/>
                <w:szCs w:val="24"/>
                <w:lang w:val="uk-UA" w:eastAsia="ru-RU"/>
              </w:rPr>
              <w:t>6</w:t>
            </w:r>
          </w:p>
        </w:tc>
        <w:tc>
          <w:tcPr>
            <w:tcW w:w="3285" w:type="dxa"/>
          </w:tcPr>
          <w:p w14:paraId="4C5CE646" w14:textId="417D3612" w:rsidR="00C04F16" w:rsidRPr="008170C5" w:rsidRDefault="00C04F16" w:rsidP="002555EC">
            <w:pPr>
              <w:jc w:val="center"/>
              <w:rPr>
                <w:rFonts w:ascii="Times New Roman" w:eastAsia="Times New Roman" w:hAnsi="Times New Roman"/>
                <w:b/>
                <w:sz w:val="24"/>
                <w:szCs w:val="24"/>
                <w:lang w:eastAsia="ru-RU"/>
              </w:rPr>
            </w:pPr>
            <w:bookmarkStart w:id="0" w:name="_GoBack"/>
            <w:bookmarkEnd w:id="0"/>
          </w:p>
        </w:tc>
        <w:tc>
          <w:tcPr>
            <w:tcW w:w="3285" w:type="dxa"/>
          </w:tcPr>
          <w:p w14:paraId="22FAF335" w14:textId="6A47044F" w:rsidR="00C04F16" w:rsidRPr="008170C5" w:rsidRDefault="00C04F16" w:rsidP="002555EC">
            <w:pPr>
              <w:jc w:val="right"/>
              <w:rPr>
                <w:rFonts w:ascii="Times New Roman" w:eastAsia="Times New Roman" w:hAnsi="Times New Roman"/>
                <w:b/>
                <w:sz w:val="24"/>
                <w:szCs w:val="24"/>
                <w:lang w:eastAsia="ru-RU"/>
              </w:rPr>
            </w:pPr>
          </w:p>
        </w:tc>
      </w:tr>
    </w:tbl>
    <w:p w14:paraId="0EBA70B7" w14:textId="77777777" w:rsidR="00C04F16" w:rsidRPr="00BE3F92" w:rsidRDefault="00C04F16" w:rsidP="00C04F16">
      <w:pPr>
        <w:jc w:val="center"/>
        <w:rPr>
          <w:rFonts w:ascii="Times New Roman" w:eastAsia="Times New Roman" w:hAnsi="Times New Roman"/>
          <w:sz w:val="24"/>
          <w:szCs w:val="24"/>
          <w:lang w:val="uk-UA" w:eastAsia="ru-RU"/>
        </w:rPr>
      </w:pPr>
    </w:p>
    <w:p w14:paraId="2182E3AA" w14:textId="77777777" w:rsidR="00C04F16" w:rsidRDefault="00C04F16" w:rsidP="00C04F16">
      <w:pPr>
        <w:tabs>
          <w:tab w:val="left" w:pos="0"/>
        </w:tabs>
        <w:spacing w:line="276" w:lineRule="auto"/>
        <w:rPr>
          <w:rFonts w:ascii="Times New Roman" w:eastAsia="Times New Roman" w:hAnsi="Times New Roman"/>
          <w:b/>
          <w:sz w:val="24"/>
          <w:szCs w:val="24"/>
          <w:lang w:val="uk-UA" w:eastAsia="ru-RU"/>
        </w:rPr>
      </w:pPr>
      <w:r w:rsidRPr="00BE3F92">
        <w:rPr>
          <w:rFonts w:ascii="Times New Roman" w:eastAsia="Times New Roman" w:hAnsi="Times New Roman"/>
          <w:b/>
          <w:sz w:val="24"/>
          <w:szCs w:val="24"/>
          <w:lang w:val="uk-UA" w:eastAsia="ru-RU"/>
        </w:rPr>
        <w:t>Про затвердження фінансового плану</w:t>
      </w:r>
    </w:p>
    <w:p w14:paraId="3564B9AA" w14:textId="77777777" w:rsidR="00C04F16" w:rsidRPr="00BE3F92" w:rsidRDefault="00C04F16" w:rsidP="00C04F16">
      <w:pPr>
        <w:tabs>
          <w:tab w:val="left" w:pos="0"/>
        </w:tabs>
        <w:spacing w:line="276" w:lineRule="auto"/>
        <w:rPr>
          <w:rFonts w:ascii="Times New Roman" w:eastAsia="Times New Roman" w:hAnsi="Times New Roman"/>
          <w:b/>
          <w:sz w:val="24"/>
          <w:szCs w:val="24"/>
          <w:lang w:val="uk-UA" w:eastAsia="ru-RU"/>
        </w:rPr>
      </w:pPr>
      <w:r w:rsidRPr="00BE3F92">
        <w:rPr>
          <w:rFonts w:ascii="Times New Roman" w:eastAsia="Times New Roman" w:hAnsi="Times New Roman"/>
          <w:b/>
          <w:sz w:val="24"/>
          <w:szCs w:val="24"/>
          <w:lang w:val="uk-UA" w:eastAsia="ru-RU"/>
        </w:rPr>
        <w:t xml:space="preserve">Комунального некомерційного підприємства </w:t>
      </w:r>
    </w:p>
    <w:p w14:paraId="74337E7B" w14:textId="77777777" w:rsidR="00C04F16" w:rsidRPr="00BE3F92" w:rsidRDefault="00C04F16" w:rsidP="00C04F16">
      <w:pPr>
        <w:tabs>
          <w:tab w:val="left" w:pos="0"/>
        </w:tabs>
        <w:spacing w:line="276" w:lineRule="auto"/>
        <w:rPr>
          <w:rFonts w:ascii="Times New Roman" w:eastAsia="Times New Roman" w:hAnsi="Times New Roman"/>
          <w:b/>
          <w:sz w:val="24"/>
          <w:szCs w:val="24"/>
          <w:lang w:val="uk-UA" w:eastAsia="ru-RU"/>
        </w:rPr>
      </w:pPr>
      <w:r w:rsidRPr="00BE3F92">
        <w:rPr>
          <w:rFonts w:ascii="Times New Roman" w:eastAsia="Times New Roman" w:hAnsi="Times New Roman"/>
          <w:b/>
          <w:sz w:val="24"/>
          <w:szCs w:val="24"/>
          <w:lang w:val="uk-UA" w:eastAsia="ru-RU"/>
        </w:rPr>
        <w:t xml:space="preserve">«Стоматологічна поліклініка» </w:t>
      </w:r>
    </w:p>
    <w:p w14:paraId="768818B6" w14:textId="77777777" w:rsidR="00C04F16" w:rsidRDefault="00C04F16" w:rsidP="00C04F16">
      <w:pPr>
        <w:tabs>
          <w:tab w:val="left" w:pos="0"/>
        </w:tabs>
        <w:spacing w:line="276" w:lineRule="auto"/>
        <w:rPr>
          <w:rFonts w:ascii="Times New Roman" w:eastAsia="Times New Roman" w:hAnsi="Times New Roman"/>
          <w:b/>
          <w:sz w:val="24"/>
          <w:szCs w:val="24"/>
          <w:lang w:val="uk-UA" w:eastAsia="ru-RU"/>
        </w:rPr>
      </w:pPr>
      <w:r w:rsidRPr="00BE3F92">
        <w:rPr>
          <w:rFonts w:ascii="Times New Roman" w:eastAsia="Times New Roman" w:hAnsi="Times New Roman"/>
          <w:b/>
          <w:sz w:val="24"/>
          <w:szCs w:val="24"/>
          <w:lang w:val="uk-UA" w:eastAsia="ru-RU"/>
        </w:rPr>
        <w:t>Роменської міської ради на 2027 рік</w:t>
      </w:r>
    </w:p>
    <w:p w14:paraId="5E28EAD6" w14:textId="77777777" w:rsidR="00C04F16" w:rsidRPr="00BE3F92" w:rsidRDefault="00C04F16" w:rsidP="00C04F16">
      <w:pPr>
        <w:tabs>
          <w:tab w:val="left" w:pos="851"/>
          <w:tab w:val="left" w:pos="993"/>
        </w:tabs>
        <w:spacing w:line="276" w:lineRule="auto"/>
        <w:ind w:firstLine="567"/>
        <w:rPr>
          <w:rFonts w:ascii="Times New Roman" w:eastAsia="Times New Roman" w:hAnsi="Times New Roman"/>
          <w:b/>
          <w:sz w:val="24"/>
          <w:szCs w:val="24"/>
          <w:lang w:val="uk-UA" w:eastAsia="ru-RU"/>
        </w:rPr>
      </w:pPr>
    </w:p>
    <w:p w14:paraId="62C60329" w14:textId="77777777" w:rsidR="00C04F16" w:rsidRPr="00BE3F92" w:rsidRDefault="00C04F16" w:rsidP="00C04F16">
      <w:pPr>
        <w:tabs>
          <w:tab w:val="left" w:pos="851"/>
          <w:tab w:val="left" w:pos="993"/>
        </w:tabs>
        <w:spacing w:line="276" w:lineRule="auto"/>
        <w:ind w:firstLine="567"/>
        <w:rPr>
          <w:rFonts w:ascii="Times New Roman" w:eastAsia="Times New Roman" w:hAnsi="Times New Roman"/>
          <w:sz w:val="24"/>
          <w:szCs w:val="24"/>
          <w:lang w:val="uk-UA" w:eastAsia="ru-RU"/>
        </w:rPr>
      </w:pPr>
      <w:r w:rsidRPr="00BE3F92">
        <w:rPr>
          <w:rFonts w:ascii="Times New Roman" w:eastAsia="Times New Roman" w:hAnsi="Times New Roman"/>
          <w:sz w:val="24"/>
          <w:szCs w:val="24"/>
          <w:lang w:val="uk-UA" w:eastAsia="ru-RU"/>
        </w:rPr>
        <w:t>Відповідно до статті 17, підпункту 4 пункту «а» статті 27, підпункту 2 пункту «а» статті 29, статті 52 Закону України «Про місцеве самоврядування в Україні», Порядку складання, затвердження та контролю виконання фінансових планів комунальних некомерційних підприємств охорони здоров’я Роменської міської ради, затвердженого рішенням міської ради від 19.09.2025, з метою вдосконалення системи фінансового планування, підвищення ефективності роботи Комунального некомерційного підприємства «</w:t>
      </w:r>
      <w:r>
        <w:rPr>
          <w:rFonts w:ascii="Times New Roman" w:eastAsia="Times New Roman" w:hAnsi="Times New Roman"/>
          <w:sz w:val="24"/>
          <w:szCs w:val="24"/>
          <w:lang w:val="uk-UA" w:eastAsia="ru-RU"/>
        </w:rPr>
        <w:t>Стоматологічна поліклініка</w:t>
      </w:r>
      <w:r w:rsidRPr="00BE3F92">
        <w:rPr>
          <w:rFonts w:ascii="Times New Roman" w:eastAsia="Times New Roman" w:hAnsi="Times New Roman"/>
          <w:sz w:val="24"/>
          <w:szCs w:val="24"/>
          <w:lang w:val="uk-UA" w:eastAsia="ru-RU"/>
        </w:rPr>
        <w:t>» Роменської міської ради</w:t>
      </w:r>
    </w:p>
    <w:p w14:paraId="6174198E" w14:textId="77777777" w:rsidR="00C04F16" w:rsidRPr="00BE3F92" w:rsidRDefault="00C04F16" w:rsidP="00C04F16">
      <w:pPr>
        <w:tabs>
          <w:tab w:val="left" w:pos="851"/>
          <w:tab w:val="left" w:pos="993"/>
        </w:tabs>
        <w:spacing w:line="276" w:lineRule="auto"/>
        <w:ind w:firstLine="567"/>
        <w:rPr>
          <w:rFonts w:ascii="Times New Roman" w:eastAsia="Times New Roman" w:hAnsi="Times New Roman"/>
          <w:sz w:val="24"/>
          <w:szCs w:val="24"/>
          <w:lang w:val="uk-UA" w:eastAsia="ru-RU"/>
        </w:rPr>
      </w:pPr>
      <w:r w:rsidRPr="00BE3F92">
        <w:rPr>
          <w:rFonts w:ascii="Times New Roman" w:eastAsia="Times New Roman" w:hAnsi="Times New Roman"/>
          <w:sz w:val="24"/>
          <w:szCs w:val="24"/>
          <w:lang w:val="uk-UA" w:eastAsia="ru-RU"/>
        </w:rPr>
        <w:t>ВИКОНАВЧИЙ КОМІТЕТ МІСЬКОЇ РАДИ ВИРІШИВ:</w:t>
      </w:r>
    </w:p>
    <w:p w14:paraId="3E053860" w14:textId="77777777" w:rsidR="00C04F16" w:rsidRPr="00BE3F92" w:rsidRDefault="00C04F16" w:rsidP="00C04F16">
      <w:pPr>
        <w:tabs>
          <w:tab w:val="left" w:pos="851"/>
          <w:tab w:val="left" w:pos="993"/>
        </w:tabs>
        <w:spacing w:line="276" w:lineRule="auto"/>
        <w:ind w:firstLine="567"/>
        <w:rPr>
          <w:rFonts w:ascii="Times New Roman" w:eastAsia="Times New Roman" w:hAnsi="Times New Roman"/>
          <w:sz w:val="24"/>
          <w:szCs w:val="24"/>
          <w:lang w:val="uk-UA" w:eastAsia="ru-RU"/>
        </w:rPr>
      </w:pPr>
      <w:r w:rsidRPr="00BE3F92">
        <w:rPr>
          <w:rFonts w:ascii="Times New Roman" w:eastAsia="Times New Roman" w:hAnsi="Times New Roman"/>
          <w:sz w:val="24"/>
          <w:szCs w:val="24"/>
          <w:lang w:val="uk-UA" w:eastAsia="ru-RU"/>
        </w:rPr>
        <w:t>1. Затвердити фінансовий план Комунального некомерційного підприємства «</w:t>
      </w:r>
      <w:r>
        <w:rPr>
          <w:rFonts w:ascii="Times New Roman" w:eastAsia="Times New Roman" w:hAnsi="Times New Roman"/>
          <w:sz w:val="24"/>
          <w:szCs w:val="24"/>
          <w:lang w:val="uk-UA" w:eastAsia="ru-RU"/>
        </w:rPr>
        <w:t>Стоматологічна поліклініка</w:t>
      </w:r>
      <w:r w:rsidRPr="00BE3F92">
        <w:rPr>
          <w:rFonts w:ascii="Times New Roman" w:eastAsia="Times New Roman" w:hAnsi="Times New Roman"/>
          <w:sz w:val="24"/>
          <w:szCs w:val="24"/>
          <w:lang w:val="uk-UA" w:eastAsia="ru-RU"/>
        </w:rPr>
        <w:t>» Роменської міської ради на 2027 рік (додається).</w:t>
      </w:r>
    </w:p>
    <w:p w14:paraId="695081E8" w14:textId="77777777" w:rsidR="00C04F16" w:rsidRPr="00BE3F92" w:rsidRDefault="00C04F16" w:rsidP="00C04F16">
      <w:pPr>
        <w:tabs>
          <w:tab w:val="left" w:pos="851"/>
          <w:tab w:val="left" w:pos="993"/>
        </w:tabs>
        <w:spacing w:line="276" w:lineRule="auto"/>
        <w:ind w:firstLine="567"/>
        <w:rPr>
          <w:rFonts w:ascii="Times New Roman" w:eastAsia="Times New Roman" w:hAnsi="Times New Roman"/>
          <w:sz w:val="24"/>
          <w:szCs w:val="24"/>
          <w:lang w:val="uk-UA" w:eastAsia="ru-RU"/>
        </w:rPr>
      </w:pPr>
      <w:r w:rsidRPr="00BE3F92">
        <w:rPr>
          <w:rFonts w:ascii="Times New Roman" w:eastAsia="Times New Roman" w:hAnsi="Times New Roman"/>
          <w:sz w:val="24"/>
          <w:szCs w:val="24"/>
          <w:lang w:val="uk-UA" w:eastAsia="ru-RU"/>
        </w:rPr>
        <w:t>2. Установити, що у разі невиконання показників фінансового плану керівник Комунального некомерційного підприємства «Стоматологічна поліклініка» Роменської міської ради звітує на засіданні виконавчого комітету міської ради.</w:t>
      </w:r>
    </w:p>
    <w:p w14:paraId="5094829D" w14:textId="77777777" w:rsidR="00C04F16" w:rsidRPr="00BE3F92" w:rsidRDefault="00C04F16" w:rsidP="00C04F16">
      <w:pPr>
        <w:tabs>
          <w:tab w:val="left" w:pos="851"/>
          <w:tab w:val="left" w:pos="993"/>
        </w:tabs>
        <w:spacing w:line="276" w:lineRule="auto"/>
        <w:ind w:firstLine="567"/>
        <w:rPr>
          <w:rFonts w:ascii="Times New Roman" w:eastAsia="Times New Roman" w:hAnsi="Times New Roman"/>
          <w:sz w:val="24"/>
          <w:szCs w:val="24"/>
          <w:lang w:val="uk-UA" w:eastAsia="ru-RU"/>
        </w:rPr>
      </w:pPr>
      <w:r w:rsidRPr="00BE3F92">
        <w:rPr>
          <w:rFonts w:ascii="Times New Roman" w:eastAsia="Times New Roman" w:hAnsi="Times New Roman"/>
          <w:sz w:val="24"/>
          <w:szCs w:val="24"/>
          <w:lang w:val="uk-UA" w:eastAsia="ru-RU"/>
        </w:rPr>
        <w:t>3. Контроль за виконанням фінансового плану Комунального некомерційного підприємства «</w:t>
      </w:r>
      <w:r>
        <w:rPr>
          <w:rFonts w:ascii="Times New Roman" w:eastAsia="Times New Roman" w:hAnsi="Times New Roman"/>
          <w:sz w:val="24"/>
          <w:szCs w:val="24"/>
          <w:lang w:val="uk-UA" w:eastAsia="ru-RU"/>
        </w:rPr>
        <w:t>Стоматологічна поліклініка</w:t>
      </w:r>
      <w:r w:rsidRPr="00BE3F92">
        <w:rPr>
          <w:rFonts w:ascii="Times New Roman" w:eastAsia="Times New Roman" w:hAnsi="Times New Roman"/>
          <w:sz w:val="24"/>
          <w:szCs w:val="24"/>
          <w:lang w:val="uk-UA" w:eastAsia="ru-RU"/>
        </w:rPr>
        <w:t>» Роменської міської ради на 2027 рік покласти на керуючу справами виконкому Наталію МОСКАЛЕНКО.</w:t>
      </w:r>
    </w:p>
    <w:p w14:paraId="6C639900" w14:textId="77777777" w:rsidR="00C04F16" w:rsidRPr="00BE3F92" w:rsidRDefault="00C04F16" w:rsidP="00C04F16">
      <w:pPr>
        <w:tabs>
          <w:tab w:val="left" w:pos="851"/>
          <w:tab w:val="left" w:pos="993"/>
        </w:tabs>
        <w:spacing w:line="276" w:lineRule="auto"/>
        <w:ind w:firstLine="567"/>
        <w:rPr>
          <w:rFonts w:ascii="Times New Roman" w:eastAsia="Times New Roman" w:hAnsi="Times New Roman"/>
          <w:sz w:val="24"/>
          <w:szCs w:val="24"/>
          <w:lang w:val="uk-UA" w:eastAsia="ru-RU"/>
        </w:rPr>
      </w:pPr>
      <w:r w:rsidRPr="00BE3F92">
        <w:rPr>
          <w:rFonts w:ascii="Times New Roman" w:eastAsia="Times New Roman" w:hAnsi="Times New Roman"/>
          <w:sz w:val="24"/>
          <w:szCs w:val="24"/>
          <w:lang w:val="uk-UA" w:eastAsia="ru-RU"/>
        </w:rPr>
        <w:t>4. Контроль за виконанням цього рішення залишаю за собою.</w:t>
      </w:r>
    </w:p>
    <w:p w14:paraId="79CB6D02" w14:textId="77777777" w:rsidR="0095752D" w:rsidRPr="00726CCF" w:rsidRDefault="0095752D" w:rsidP="00636E4E">
      <w:pPr>
        <w:tabs>
          <w:tab w:val="left" w:pos="851"/>
          <w:tab w:val="left" w:pos="993"/>
        </w:tabs>
        <w:spacing w:line="276" w:lineRule="auto"/>
        <w:ind w:firstLine="567"/>
        <w:rPr>
          <w:rFonts w:ascii="Times New Roman" w:eastAsia="Times New Roman" w:hAnsi="Times New Roman"/>
          <w:sz w:val="24"/>
          <w:szCs w:val="24"/>
          <w:lang w:val="uk-UA" w:eastAsia="ru-RU"/>
        </w:rPr>
      </w:pPr>
    </w:p>
    <w:p w14:paraId="0C21F18C" w14:textId="77777777" w:rsidR="0095752D" w:rsidRPr="00726CCF" w:rsidRDefault="0095752D" w:rsidP="0095752D">
      <w:pPr>
        <w:tabs>
          <w:tab w:val="left" w:pos="993"/>
          <w:tab w:val="left" w:pos="5954"/>
        </w:tabs>
        <w:spacing w:line="276" w:lineRule="auto"/>
        <w:rPr>
          <w:rFonts w:ascii="Times New Roman" w:eastAsia="Times New Roman" w:hAnsi="Times New Roman"/>
          <w:b/>
          <w:sz w:val="24"/>
          <w:szCs w:val="24"/>
          <w:lang w:val="uk-UA" w:eastAsia="ru-RU"/>
        </w:rPr>
      </w:pPr>
    </w:p>
    <w:p w14:paraId="5991DD1B" w14:textId="114995C0" w:rsidR="00A87ADB" w:rsidRPr="00A87ADB" w:rsidRDefault="00A87ADB" w:rsidP="00A87ADB">
      <w:pPr>
        <w:pStyle w:val="a8"/>
        <w:rPr>
          <w:color w:val="000000"/>
          <w:lang w:val="uk-UA"/>
        </w:rPr>
      </w:pPr>
      <w:r w:rsidRPr="00A87ADB">
        <w:rPr>
          <w:color w:val="000000"/>
          <w:lang w:val="uk-UA"/>
        </w:rPr>
        <w:t>Розробник про</w:t>
      </w:r>
      <w:r>
        <w:rPr>
          <w:color w:val="000000"/>
          <w:lang w:val="uk-UA"/>
        </w:rPr>
        <w:t>є</w:t>
      </w:r>
      <w:r w:rsidRPr="00A87ADB">
        <w:rPr>
          <w:color w:val="000000"/>
          <w:lang w:val="uk-UA"/>
        </w:rPr>
        <w:t>кту – Ніна БОРЯК, головний лікар КНП «Стоматполіклініка» РМР</w:t>
      </w:r>
    </w:p>
    <w:p w14:paraId="4BDC3145" w14:textId="77777777" w:rsidR="00A87ADB" w:rsidRPr="00A87ADB" w:rsidRDefault="00A87ADB" w:rsidP="00A87ADB">
      <w:pPr>
        <w:pStyle w:val="a8"/>
        <w:rPr>
          <w:color w:val="000000"/>
        </w:rPr>
      </w:pPr>
      <w:r w:rsidRPr="00A87ADB">
        <w:rPr>
          <w:color w:val="000000"/>
        </w:rPr>
        <w:t>Зауваження та пропозиції до проекту рішення приймаються: КНП «Стоматполіклініка» РМР за адресою: місто Ромни, вул. Аптекарська,17, тел. (05448) 5 45 04 або на електронну пошту: romnydent@gmail.com.</w:t>
      </w:r>
    </w:p>
    <w:p w14:paraId="15640C76" w14:textId="77777777" w:rsidR="0095752D" w:rsidRPr="003D6924" w:rsidRDefault="0095752D" w:rsidP="0095752D">
      <w:pPr>
        <w:tabs>
          <w:tab w:val="left" w:pos="993"/>
        </w:tabs>
        <w:spacing w:line="276" w:lineRule="auto"/>
        <w:rPr>
          <w:rFonts w:ascii="Times New Roman" w:eastAsia="Times New Roman" w:hAnsi="Times New Roman"/>
          <w:b/>
          <w:sz w:val="24"/>
          <w:szCs w:val="24"/>
          <w:lang w:val="uk-UA" w:eastAsia="ru-RU"/>
        </w:rPr>
      </w:pPr>
    </w:p>
    <w:p w14:paraId="3A3ECE9A" w14:textId="77777777" w:rsidR="00BD5CC9" w:rsidRDefault="00BD5CC9">
      <w:pPr>
        <w:spacing w:after="160" w:line="259" w:lineRule="auto"/>
        <w:rPr>
          <w:rFonts w:ascii="Times New Roman" w:eastAsia="Times New Roman" w:hAnsi="Times New Roman"/>
          <w:b/>
          <w:sz w:val="24"/>
          <w:szCs w:val="24"/>
          <w:lang w:val="uk-UA" w:eastAsia="uk-UA"/>
        </w:rPr>
      </w:pPr>
      <w:r>
        <w:rPr>
          <w:rFonts w:ascii="Times New Roman" w:eastAsia="Times New Roman" w:hAnsi="Times New Roman"/>
          <w:b/>
          <w:sz w:val="24"/>
          <w:szCs w:val="24"/>
          <w:lang w:val="uk-UA" w:eastAsia="uk-UA"/>
        </w:rPr>
        <w:br w:type="page"/>
      </w:r>
    </w:p>
    <w:p w14:paraId="239164B8" w14:textId="77777777" w:rsidR="00630E41" w:rsidRPr="00630E41" w:rsidRDefault="00630E41" w:rsidP="00630E41">
      <w:pPr>
        <w:widowControl w:val="0"/>
        <w:jc w:val="center"/>
        <w:rPr>
          <w:rFonts w:ascii="Times New Roman" w:eastAsia="Times New Roman" w:hAnsi="Times New Roman"/>
          <w:b/>
          <w:sz w:val="24"/>
          <w:szCs w:val="24"/>
          <w:lang w:val="uk-UA" w:eastAsia="uk-UA"/>
        </w:rPr>
      </w:pPr>
      <w:r w:rsidRPr="00630E41">
        <w:rPr>
          <w:rFonts w:ascii="Times New Roman" w:eastAsia="Times New Roman" w:hAnsi="Times New Roman"/>
          <w:b/>
          <w:sz w:val="24"/>
          <w:szCs w:val="24"/>
          <w:lang w:val="uk-UA" w:eastAsia="uk-UA"/>
        </w:rPr>
        <w:lastRenderedPageBreak/>
        <w:t>ПОЯСНЮВАЛЬНА ЗАПИСКА</w:t>
      </w:r>
    </w:p>
    <w:p w14:paraId="1BD1A57D" w14:textId="77777777" w:rsidR="00630E41" w:rsidRPr="00630E41" w:rsidRDefault="00630E41" w:rsidP="00630E41">
      <w:pPr>
        <w:widowControl w:val="0"/>
        <w:jc w:val="center"/>
        <w:rPr>
          <w:rFonts w:ascii="Times New Roman" w:eastAsia="Times New Roman" w:hAnsi="Times New Roman"/>
          <w:b/>
          <w:sz w:val="24"/>
          <w:szCs w:val="24"/>
          <w:lang w:val="uk-UA" w:eastAsia="ru-RU"/>
        </w:rPr>
      </w:pPr>
      <w:r w:rsidRPr="00630E41">
        <w:rPr>
          <w:rFonts w:ascii="Times New Roman" w:eastAsia="Times New Roman" w:hAnsi="Times New Roman"/>
          <w:b/>
          <w:sz w:val="24"/>
          <w:szCs w:val="24"/>
          <w:lang w:val="uk-UA" w:eastAsia="uk-UA"/>
        </w:rPr>
        <w:t xml:space="preserve">до фінансового плану </w:t>
      </w:r>
      <w:r w:rsidRPr="00630E41">
        <w:rPr>
          <w:rFonts w:ascii="Times New Roman" w:eastAsia="Times New Roman" w:hAnsi="Times New Roman"/>
          <w:b/>
          <w:sz w:val="24"/>
          <w:szCs w:val="24"/>
          <w:lang w:val="uk-UA" w:eastAsia="ru-RU"/>
        </w:rPr>
        <w:t>Комунального некомерційного підприємства «Стоматологічна поліклініка» Роменської міської ради на</w:t>
      </w:r>
      <w:r w:rsidRPr="00630E41">
        <w:rPr>
          <w:rFonts w:ascii="Times New Roman" w:eastAsia="Times New Roman" w:hAnsi="Times New Roman"/>
          <w:sz w:val="24"/>
          <w:szCs w:val="24"/>
          <w:lang w:val="uk-UA" w:eastAsia="ru-RU"/>
        </w:rPr>
        <w:t xml:space="preserve"> </w:t>
      </w:r>
      <w:r w:rsidRPr="00630E41">
        <w:rPr>
          <w:rFonts w:ascii="Times New Roman" w:eastAsia="Times New Roman" w:hAnsi="Times New Roman"/>
          <w:b/>
          <w:sz w:val="24"/>
          <w:szCs w:val="24"/>
          <w:lang w:val="uk-UA" w:eastAsia="ru-RU"/>
        </w:rPr>
        <w:t>2027 рік</w:t>
      </w:r>
    </w:p>
    <w:p w14:paraId="54C65A31" w14:textId="77777777" w:rsidR="00630E41" w:rsidRPr="00630E41" w:rsidRDefault="00630E41" w:rsidP="00630E41">
      <w:pPr>
        <w:rPr>
          <w:rFonts w:ascii="Times New Roman" w:eastAsia="Times New Roman" w:hAnsi="Times New Roman"/>
          <w:color w:val="FF0000"/>
          <w:sz w:val="24"/>
          <w:szCs w:val="24"/>
          <w:lang w:val="uk-UA" w:eastAsia="uk-UA"/>
        </w:rPr>
      </w:pPr>
    </w:p>
    <w:p w14:paraId="587EE2F7" w14:textId="77777777" w:rsidR="00630E41" w:rsidRPr="00630E41" w:rsidRDefault="00630E41" w:rsidP="00630E41">
      <w:pPr>
        <w:spacing w:line="276" w:lineRule="auto"/>
        <w:ind w:firstLine="567"/>
        <w:jc w:val="both"/>
        <w:rPr>
          <w:rFonts w:ascii="Times New Roman" w:eastAsia="Times New Roman" w:hAnsi="Times New Roman"/>
          <w:color w:val="000000"/>
          <w:sz w:val="24"/>
          <w:szCs w:val="24"/>
          <w:lang w:val="uk-UA" w:eastAsia="ru-RU"/>
        </w:rPr>
      </w:pPr>
      <w:r w:rsidRPr="00630E41">
        <w:rPr>
          <w:rFonts w:ascii="Times New Roman" w:eastAsia="Times New Roman" w:hAnsi="Times New Roman"/>
          <w:color w:val="000000"/>
          <w:sz w:val="24"/>
          <w:szCs w:val="24"/>
          <w:lang w:val="uk-UA" w:eastAsia="ru-RU"/>
        </w:rPr>
        <w:t>Фінансовий план Комунального некомерційного підприємства «Стоматологічна поліклініка» Роменської міської ради на 2027 рік передбачає показники, наведені далі.</w:t>
      </w:r>
    </w:p>
    <w:p w14:paraId="16D5FD6B"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Дохідна частина на 2027 рік передбачає:</w:t>
      </w:r>
    </w:p>
    <w:p w14:paraId="2A67A3A0"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загальний обсяг доходу – 22 873 тис. грн  , в т. ч.:</w:t>
      </w:r>
    </w:p>
    <w:p w14:paraId="64FCFBFA"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чистий дохід від реалізації продукції (товарів, робіт, послуг) – 11 970 тис. грн, зокрема дохід:</w:t>
      </w:r>
    </w:p>
    <w:p w14:paraId="585B9144"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 xml:space="preserve">- </w:t>
      </w:r>
      <w:r w:rsidRPr="00630E41">
        <w:rPr>
          <w:rFonts w:ascii="Times New Roman" w:hAnsi="Times New Roman"/>
          <w:color w:val="000000"/>
          <w:sz w:val="24"/>
          <w:szCs w:val="24"/>
          <w:lang w:val="uk-UA"/>
        </w:rPr>
        <w:t>за надані медичні послуги за договором з НСЗУ – 1 520 тис. грн;</w:t>
      </w:r>
    </w:p>
    <w:p w14:paraId="4BE0C9AD"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 за надання платних послуг – 11 970 тис. грн;</w:t>
      </w:r>
    </w:p>
    <w:p w14:paraId="09A5C1E0"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color w:val="000000"/>
          <w:sz w:val="24"/>
          <w:szCs w:val="24"/>
          <w:lang w:val="uk-UA"/>
        </w:rPr>
        <w:t xml:space="preserve">- 9 383 тис. грн </w:t>
      </w:r>
      <w:r w:rsidRPr="00630E41">
        <w:rPr>
          <w:rFonts w:ascii="Times New Roman" w:hAnsi="Times New Roman"/>
          <w:sz w:val="24"/>
          <w:szCs w:val="24"/>
          <w:lang w:val="uk-UA"/>
        </w:rPr>
        <w:t xml:space="preserve">бюджет громади </w:t>
      </w:r>
      <w:r w:rsidRPr="00630E41">
        <w:rPr>
          <w:rFonts w:ascii="Times New Roman" w:hAnsi="Times New Roman"/>
          <w:color w:val="000000"/>
          <w:sz w:val="24"/>
          <w:szCs w:val="24"/>
          <w:lang w:val="uk-UA"/>
        </w:rPr>
        <w:t xml:space="preserve"> </w:t>
      </w:r>
      <w:r w:rsidRPr="00630E41">
        <w:rPr>
          <w:rFonts w:ascii="Times New Roman" w:hAnsi="Times New Roman"/>
          <w:sz w:val="24"/>
          <w:szCs w:val="24"/>
          <w:lang w:val="uk-UA"/>
        </w:rPr>
        <w:t>– відповідно до Програми фінансової підтримки Комунального некомерційного підприємства «Стоматологічна поліклініка» Роменської міської ради на 2026-2028 роки, затвердженої рішенням міської ради від 25.08.2026;</w:t>
      </w:r>
    </w:p>
    <w:p w14:paraId="370B618D"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Витратна частина на 2027 рік передбачає:</w:t>
      </w:r>
    </w:p>
    <w:p w14:paraId="4AAA3A62"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загальний обсяг витрат – 22 734 тис. грн  в т. ч.:</w:t>
      </w:r>
    </w:p>
    <w:p w14:paraId="7F8EAB79"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собівартість реалізованої продукції (товарів, робіт, послуг) – 19 493 тис. грн, зокрема:</w:t>
      </w:r>
    </w:p>
    <w:p w14:paraId="1F55340D"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 витрати на сировину та основні матеріали – 1 008 тис. грн;</w:t>
      </w:r>
    </w:p>
    <w:p w14:paraId="22BA8A33"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 витрати на паливо (бензин) – 448 тис. грн;</w:t>
      </w:r>
    </w:p>
    <w:p w14:paraId="69549832"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 xml:space="preserve">- витрати на електроенергію – 357 тис. грн; </w:t>
      </w:r>
    </w:p>
    <w:p w14:paraId="6D5FB5EA"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 витрати на оплату праці – 13 400 тис. грн;</w:t>
      </w:r>
    </w:p>
    <w:p w14:paraId="0BD2C69A"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 відрахування на соціальні заходи – 2 948 тис. грн;</w:t>
      </w:r>
    </w:p>
    <w:p w14:paraId="3019A756"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 витрати, що здійснюються для підтримання об'єкта в робочому стані (проведення ремонту, технічного огляду, нагляду, обслуговування, тощо) – 805 тис. грн;</w:t>
      </w:r>
    </w:p>
    <w:p w14:paraId="63355A38"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 амортизація основних засобів і нематеріальних активів – 500 тис. грн;</w:t>
      </w:r>
    </w:p>
    <w:p w14:paraId="10D2F73B"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 інші витрати – 27 тис.грн.</w:t>
      </w:r>
    </w:p>
    <w:p w14:paraId="08634098" w14:textId="77777777" w:rsidR="00630E41" w:rsidRPr="00630E41" w:rsidRDefault="00630E41" w:rsidP="00630E41">
      <w:pPr>
        <w:spacing w:line="276" w:lineRule="auto"/>
        <w:jc w:val="both"/>
        <w:rPr>
          <w:rFonts w:ascii="Times New Roman" w:hAnsi="Times New Roman"/>
          <w:sz w:val="24"/>
          <w:szCs w:val="24"/>
          <w:lang w:val="uk-UA"/>
        </w:rPr>
      </w:pPr>
      <w:r w:rsidRPr="00630E41">
        <w:rPr>
          <w:rFonts w:ascii="Times New Roman" w:hAnsi="Times New Roman"/>
          <w:sz w:val="24"/>
          <w:szCs w:val="24"/>
          <w:lang w:val="uk-UA"/>
        </w:rPr>
        <w:t>адміністративні витрати – 3 241 тис. грн.</w:t>
      </w:r>
    </w:p>
    <w:p w14:paraId="62B1B67F" w14:textId="77777777" w:rsidR="00630E41" w:rsidRPr="00630E41" w:rsidRDefault="00630E41" w:rsidP="00630E41">
      <w:pPr>
        <w:spacing w:line="276" w:lineRule="auto"/>
        <w:ind w:firstLine="708"/>
        <w:jc w:val="both"/>
        <w:rPr>
          <w:rFonts w:ascii="Times New Roman" w:hAnsi="Times New Roman"/>
          <w:color w:val="000000"/>
          <w:sz w:val="24"/>
          <w:szCs w:val="24"/>
          <w:lang w:val="uk-UA"/>
        </w:rPr>
      </w:pPr>
      <w:r w:rsidRPr="00630E41">
        <w:rPr>
          <w:rFonts w:ascii="Times New Roman" w:hAnsi="Times New Roman"/>
          <w:color w:val="000000"/>
          <w:sz w:val="24"/>
          <w:szCs w:val="24"/>
          <w:lang w:val="uk-UA"/>
        </w:rPr>
        <w:t xml:space="preserve">За результатами фінансово-господарської діяльності за 2027 рік КНП «Стоматполіклініка» РМР планує отримати фінансовий результат у сумі 140 тис. грн від здійснення господарської діяльності. </w:t>
      </w:r>
    </w:p>
    <w:p w14:paraId="56B31794" w14:textId="77777777" w:rsidR="00630E41" w:rsidRPr="00630E41" w:rsidRDefault="00630E41" w:rsidP="00630E41">
      <w:pPr>
        <w:rPr>
          <w:rFonts w:ascii="Times New Roman" w:hAnsi="Times New Roman"/>
          <w:color w:val="FF0000"/>
          <w:sz w:val="24"/>
          <w:szCs w:val="24"/>
          <w:highlight w:val="yellow"/>
          <w:lang w:val="uk-UA" w:bidi="uk-UA"/>
        </w:rPr>
      </w:pPr>
    </w:p>
    <w:p w14:paraId="2F9C62C1" w14:textId="77777777" w:rsidR="00630E41" w:rsidRPr="00630E41" w:rsidRDefault="00630E41" w:rsidP="00630E41">
      <w:pPr>
        <w:rPr>
          <w:rFonts w:ascii="Times New Roman" w:hAnsi="Times New Roman"/>
          <w:b/>
          <w:sz w:val="24"/>
          <w:szCs w:val="24"/>
          <w:lang w:val="uk-UA"/>
        </w:rPr>
      </w:pPr>
      <w:r w:rsidRPr="00630E41">
        <w:rPr>
          <w:rFonts w:ascii="Times New Roman" w:hAnsi="Times New Roman"/>
          <w:b/>
          <w:sz w:val="24"/>
          <w:szCs w:val="24"/>
          <w:lang w:val="uk-UA"/>
        </w:rPr>
        <w:t xml:space="preserve">Головний лікар </w:t>
      </w:r>
    </w:p>
    <w:p w14:paraId="1D8565B9" w14:textId="77777777" w:rsidR="00630E41" w:rsidRPr="00630E41" w:rsidRDefault="00630E41" w:rsidP="00630E41">
      <w:pPr>
        <w:rPr>
          <w:rFonts w:ascii="Times New Roman" w:hAnsi="Times New Roman"/>
          <w:b/>
          <w:sz w:val="24"/>
          <w:szCs w:val="24"/>
          <w:lang w:val="uk-UA"/>
        </w:rPr>
      </w:pPr>
      <w:r w:rsidRPr="00630E41">
        <w:rPr>
          <w:rFonts w:ascii="Times New Roman" w:hAnsi="Times New Roman"/>
          <w:b/>
          <w:sz w:val="24"/>
          <w:szCs w:val="24"/>
          <w:lang w:val="uk-UA"/>
        </w:rPr>
        <w:t>КНП «Стоматполіклініка» РМР</w:t>
      </w:r>
      <w:r w:rsidRPr="00630E41">
        <w:rPr>
          <w:rFonts w:ascii="Times New Roman" w:hAnsi="Times New Roman"/>
          <w:b/>
          <w:sz w:val="24"/>
          <w:szCs w:val="24"/>
          <w:lang w:val="uk-UA"/>
        </w:rPr>
        <w:tab/>
      </w:r>
      <w:r w:rsidRPr="00630E41">
        <w:rPr>
          <w:rFonts w:ascii="Times New Roman" w:hAnsi="Times New Roman"/>
          <w:b/>
          <w:sz w:val="24"/>
          <w:szCs w:val="24"/>
          <w:lang w:val="uk-UA"/>
        </w:rPr>
        <w:tab/>
        <w:t xml:space="preserve">                            </w:t>
      </w:r>
      <w:r w:rsidRPr="00630E41">
        <w:rPr>
          <w:rFonts w:ascii="Times New Roman" w:hAnsi="Times New Roman"/>
          <w:b/>
          <w:sz w:val="24"/>
          <w:szCs w:val="24"/>
          <w:lang w:val="uk-UA"/>
        </w:rPr>
        <w:tab/>
        <w:t>Ніна БОРЯК</w:t>
      </w:r>
    </w:p>
    <w:p w14:paraId="219C3B5B" w14:textId="77777777" w:rsidR="00630E41" w:rsidRPr="00630E41" w:rsidRDefault="00630E41" w:rsidP="00630E41">
      <w:pPr>
        <w:rPr>
          <w:rFonts w:ascii="Times New Roman" w:eastAsia="Times New Roman" w:hAnsi="Times New Roman"/>
          <w:b/>
          <w:color w:val="FF0000"/>
          <w:sz w:val="24"/>
          <w:szCs w:val="24"/>
          <w:highlight w:val="yellow"/>
          <w:lang w:val="uk-UA" w:eastAsia="ru-RU"/>
        </w:rPr>
      </w:pPr>
    </w:p>
    <w:p w14:paraId="019DE10A" w14:textId="77777777" w:rsidR="00630E41" w:rsidRPr="00630E41" w:rsidRDefault="00630E41" w:rsidP="00630E41">
      <w:pPr>
        <w:rPr>
          <w:rFonts w:ascii="Times New Roman" w:eastAsia="Times New Roman" w:hAnsi="Times New Roman"/>
          <w:b/>
          <w:color w:val="FF0000"/>
          <w:sz w:val="24"/>
          <w:szCs w:val="24"/>
          <w:highlight w:val="yellow"/>
          <w:lang w:val="uk-UA" w:eastAsia="ru-RU"/>
        </w:rPr>
      </w:pPr>
    </w:p>
    <w:p w14:paraId="20CEDAFB" w14:textId="77777777" w:rsidR="00630E41" w:rsidRPr="00630E41" w:rsidRDefault="00630E41" w:rsidP="00630E41">
      <w:pPr>
        <w:rPr>
          <w:rFonts w:ascii="Times New Roman" w:eastAsia="Times New Roman" w:hAnsi="Times New Roman"/>
          <w:b/>
          <w:color w:val="FF0000"/>
          <w:sz w:val="24"/>
          <w:szCs w:val="24"/>
          <w:highlight w:val="yellow"/>
          <w:lang w:val="uk-UA" w:eastAsia="ru-RU"/>
        </w:rPr>
      </w:pPr>
    </w:p>
    <w:p w14:paraId="3AB39851" w14:textId="77777777" w:rsidR="00630E41" w:rsidRPr="00630E41" w:rsidRDefault="00630E41" w:rsidP="00630E41">
      <w:pPr>
        <w:spacing w:after="160" w:line="259" w:lineRule="auto"/>
        <w:rPr>
          <w:rFonts w:ascii="Times New Roman" w:hAnsi="Times New Roman"/>
          <w:b/>
          <w:color w:val="FF0000"/>
          <w:sz w:val="24"/>
          <w:szCs w:val="24"/>
          <w:lang w:val="uk-UA" w:eastAsia="uk-UA"/>
        </w:rPr>
      </w:pPr>
      <w:r w:rsidRPr="00630E41">
        <w:rPr>
          <w:rFonts w:ascii="Times New Roman" w:hAnsi="Times New Roman"/>
          <w:b/>
          <w:color w:val="FF0000"/>
          <w:sz w:val="24"/>
          <w:szCs w:val="24"/>
          <w:lang w:val="uk-UA" w:eastAsia="uk-UA"/>
        </w:rPr>
        <w:br w:type="page"/>
      </w:r>
    </w:p>
    <w:p w14:paraId="16E72532" w14:textId="77777777" w:rsidR="00630E41" w:rsidRPr="00630E41" w:rsidRDefault="00630E41" w:rsidP="00630E41">
      <w:pPr>
        <w:widowControl w:val="0"/>
        <w:jc w:val="center"/>
        <w:rPr>
          <w:rFonts w:ascii="Times New Roman" w:hAnsi="Times New Roman"/>
          <w:b/>
          <w:sz w:val="24"/>
          <w:szCs w:val="24"/>
          <w:lang w:val="uk-UA" w:eastAsia="uk-UA"/>
        </w:rPr>
      </w:pPr>
      <w:r w:rsidRPr="00630E41">
        <w:rPr>
          <w:rFonts w:ascii="Times New Roman" w:hAnsi="Times New Roman"/>
          <w:b/>
          <w:sz w:val="24"/>
          <w:szCs w:val="24"/>
          <w:lang w:val="uk-UA" w:eastAsia="uk-UA"/>
        </w:rPr>
        <w:lastRenderedPageBreak/>
        <w:t>ПОЯСНЮВАЛЬНА ЗАПИСКА</w:t>
      </w:r>
    </w:p>
    <w:p w14:paraId="3C8AAF27" w14:textId="77777777" w:rsidR="00630E41" w:rsidRPr="00630E41" w:rsidRDefault="00630E41" w:rsidP="00630E41">
      <w:pPr>
        <w:widowControl w:val="0"/>
        <w:jc w:val="center"/>
        <w:rPr>
          <w:rFonts w:ascii="Times New Roman" w:hAnsi="Times New Roman"/>
          <w:b/>
          <w:color w:val="000000"/>
          <w:sz w:val="24"/>
          <w:szCs w:val="24"/>
          <w:lang w:val="uk-UA"/>
        </w:rPr>
      </w:pPr>
      <w:r w:rsidRPr="00630E41">
        <w:rPr>
          <w:rFonts w:ascii="Times New Roman" w:hAnsi="Times New Roman"/>
          <w:b/>
          <w:color w:val="000000"/>
          <w:sz w:val="24"/>
          <w:szCs w:val="24"/>
          <w:lang w:val="uk-UA"/>
        </w:rPr>
        <w:t>до проєкту рішення виконавчого комітету Роменської міської ради «Про затвердження фінансового плану комунального некомерційного підприємства «Стоматологічна поліклініка» Роменської міської ради на 2027 рік»</w:t>
      </w:r>
    </w:p>
    <w:p w14:paraId="2F6E49A7" w14:textId="77777777" w:rsidR="00630E41" w:rsidRPr="00630E41" w:rsidRDefault="00630E41" w:rsidP="00630E41">
      <w:pPr>
        <w:widowControl w:val="0"/>
        <w:jc w:val="center"/>
        <w:rPr>
          <w:rFonts w:ascii="Times New Roman" w:hAnsi="Times New Roman"/>
          <w:b/>
          <w:sz w:val="24"/>
          <w:szCs w:val="24"/>
          <w:lang w:val="uk-UA" w:eastAsia="uk-UA"/>
        </w:rPr>
      </w:pPr>
    </w:p>
    <w:p w14:paraId="350C6762" w14:textId="77777777" w:rsidR="00630E41" w:rsidRPr="00630E41" w:rsidRDefault="00630E41" w:rsidP="00630E41">
      <w:pPr>
        <w:widowControl w:val="0"/>
        <w:ind w:firstLine="708"/>
        <w:jc w:val="both"/>
        <w:rPr>
          <w:rFonts w:ascii="Times New Roman" w:eastAsia="Times New Roman" w:hAnsi="Times New Roman"/>
          <w:sz w:val="24"/>
          <w:szCs w:val="24"/>
          <w:lang w:val="uk-UA" w:eastAsia="ru-RU"/>
        </w:rPr>
      </w:pPr>
      <w:r w:rsidRPr="00630E41">
        <w:rPr>
          <w:rFonts w:ascii="Times New Roman" w:eastAsia="Times New Roman" w:hAnsi="Times New Roman"/>
          <w:sz w:val="24"/>
          <w:szCs w:val="24"/>
          <w:lang w:val="uk-UA" w:eastAsia="ru-RU"/>
        </w:rPr>
        <w:t>З метою дотримання Порядку складання, затвердження та контролю виконання фінансових планів комунальних некомерційних підприємств охорони здоров’я Роменської міської ради, затвердженого рішенням міської ради від 19.09.2025, необхідно винести на розгляд виконавчого комітету проєкт рішення виконавчого комітету міської ради «Про затвердження фінансового плану комунального некомерційного підприємства «Стоматологічна поліклініка» Роменської міської ради на 2027 рік.</w:t>
      </w:r>
    </w:p>
    <w:p w14:paraId="37E6DAAB" w14:textId="77777777" w:rsidR="00630E41" w:rsidRPr="00630E41" w:rsidRDefault="00630E41" w:rsidP="00630E41">
      <w:pPr>
        <w:widowControl w:val="0"/>
        <w:ind w:firstLine="708"/>
        <w:jc w:val="both"/>
        <w:rPr>
          <w:rFonts w:ascii="Times New Roman" w:eastAsia="Times New Roman" w:hAnsi="Times New Roman"/>
          <w:color w:val="FF0000"/>
          <w:sz w:val="24"/>
          <w:szCs w:val="24"/>
          <w:lang w:val="uk-UA" w:eastAsia="ru-RU"/>
        </w:rPr>
      </w:pPr>
    </w:p>
    <w:p w14:paraId="2E5F9136" w14:textId="77777777" w:rsidR="00630E41" w:rsidRPr="00630E41" w:rsidRDefault="00630E41" w:rsidP="00630E41">
      <w:pPr>
        <w:widowControl w:val="0"/>
        <w:ind w:firstLine="708"/>
        <w:jc w:val="both"/>
        <w:rPr>
          <w:rFonts w:ascii="Times New Roman" w:eastAsia="Times New Roman" w:hAnsi="Times New Roman"/>
          <w:color w:val="FF0000"/>
          <w:sz w:val="24"/>
          <w:szCs w:val="24"/>
          <w:lang w:val="uk-UA" w:eastAsia="ru-RU"/>
        </w:rPr>
      </w:pPr>
    </w:p>
    <w:p w14:paraId="23529C36" w14:textId="77777777" w:rsidR="00630E41" w:rsidRPr="00630E41" w:rsidRDefault="00630E41" w:rsidP="00630E41">
      <w:pPr>
        <w:widowControl w:val="0"/>
        <w:ind w:firstLine="708"/>
        <w:jc w:val="both"/>
        <w:rPr>
          <w:rFonts w:ascii="Times New Roman" w:hAnsi="Times New Roman"/>
          <w:b/>
          <w:color w:val="FF0000"/>
          <w:sz w:val="24"/>
          <w:szCs w:val="24"/>
          <w:lang w:val="uk-UA" w:eastAsia="uk-UA"/>
        </w:rPr>
      </w:pPr>
    </w:p>
    <w:p w14:paraId="333F840E" w14:textId="77777777" w:rsidR="00630E41" w:rsidRPr="00630E41" w:rsidRDefault="00630E41" w:rsidP="00630E41">
      <w:pPr>
        <w:rPr>
          <w:rFonts w:ascii="Times New Roman" w:hAnsi="Times New Roman"/>
          <w:b/>
          <w:color w:val="000000" w:themeColor="text1"/>
          <w:sz w:val="24"/>
          <w:szCs w:val="24"/>
          <w:lang w:val="uk-UA"/>
        </w:rPr>
      </w:pPr>
      <w:r w:rsidRPr="00630E41">
        <w:rPr>
          <w:rFonts w:ascii="Times New Roman" w:hAnsi="Times New Roman"/>
          <w:b/>
          <w:color w:val="000000" w:themeColor="text1"/>
          <w:sz w:val="24"/>
          <w:szCs w:val="24"/>
          <w:lang w:val="uk-UA"/>
        </w:rPr>
        <w:t xml:space="preserve">Головний лікар </w:t>
      </w:r>
    </w:p>
    <w:p w14:paraId="26B9EF05" w14:textId="77777777" w:rsidR="00630E41" w:rsidRPr="00630E41" w:rsidRDefault="00630E41" w:rsidP="00630E41">
      <w:pPr>
        <w:rPr>
          <w:rFonts w:ascii="Times New Roman" w:hAnsi="Times New Roman"/>
          <w:color w:val="000000" w:themeColor="text1"/>
          <w:spacing w:val="8"/>
          <w:sz w:val="24"/>
          <w:szCs w:val="24"/>
          <w:lang w:val="uk-UA" w:bidi="uk-UA"/>
        </w:rPr>
      </w:pPr>
      <w:r w:rsidRPr="00630E41">
        <w:rPr>
          <w:rFonts w:ascii="Times New Roman" w:hAnsi="Times New Roman"/>
          <w:b/>
          <w:color w:val="000000" w:themeColor="text1"/>
          <w:sz w:val="24"/>
          <w:szCs w:val="24"/>
          <w:lang w:val="uk-UA"/>
        </w:rPr>
        <w:t>КНП «Стоматполіклініка» РМР</w:t>
      </w:r>
      <w:r w:rsidRPr="00630E41">
        <w:rPr>
          <w:rFonts w:ascii="Times New Roman" w:hAnsi="Times New Roman"/>
          <w:b/>
          <w:color w:val="000000" w:themeColor="text1"/>
          <w:spacing w:val="8"/>
          <w:sz w:val="24"/>
          <w:szCs w:val="24"/>
          <w:lang w:val="uk-UA" w:bidi="uk-UA"/>
        </w:rPr>
        <w:tab/>
      </w:r>
      <w:r w:rsidRPr="00630E41">
        <w:rPr>
          <w:rFonts w:ascii="Times New Roman" w:hAnsi="Times New Roman"/>
          <w:b/>
          <w:color w:val="000000" w:themeColor="text1"/>
          <w:spacing w:val="8"/>
          <w:sz w:val="24"/>
          <w:szCs w:val="24"/>
          <w:lang w:val="uk-UA" w:bidi="uk-UA"/>
        </w:rPr>
        <w:tab/>
      </w:r>
      <w:r w:rsidRPr="00630E41">
        <w:rPr>
          <w:rFonts w:ascii="Times New Roman" w:hAnsi="Times New Roman"/>
          <w:b/>
          <w:color w:val="000000" w:themeColor="text1"/>
          <w:spacing w:val="8"/>
          <w:sz w:val="24"/>
          <w:szCs w:val="24"/>
          <w:lang w:val="uk-UA" w:bidi="uk-UA"/>
        </w:rPr>
        <w:tab/>
        <w:t xml:space="preserve">                            Ніна БОРЯК</w:t>
      </w:r>
    </w:p>
    <w:p w14:paraId="461355CD" w14:textId="77777777" w:rsidR="00630E41" w:rsidRPr="00630E41" w:rsidRDefault="00630E41" w:rsidP="00630E41">
      <w:pPr>
        <w:widowControl w:val="0"/>
        <w:shd w:val="clear" w:color="auto" w:fill="FFFFFF"/>
        <w:spacing w:line="276" w:lineRule="auto"/>
        <w:jc w:val="both"/>
        <w:rPr>
          <w:rFonts w:ascii="Times New Roman" w:eastAsia="Times New Roman" w:hAnsi="Times New Roman"/>
          <w:b/>
          <w:color w:val="000000" w:themeColor="text1"/>
          <w:sz w:val="24"/>
          <w:szCs w:val="24"/>
          <w:lang w:val="uk-UA" w:eastAsia="uk-UA"/>
        </w:rPr>
      </w:pPr>
    </w:p>
    <w:p w14:paraId="6ECF8225" w14:textId="77777777" w:rsidR="00630E41" w:rsidRPr="00630E41" w:rsidRDefault="00630E41" w:rsidP="00630E41">
      <w:pPr>
        <w:widowControl w:val="0"/>
        <w:shd w:val="clear" w:color="auto" w:fill="FFFFFF"/>
        <w:spacing w:line="276" w:lineRule="auto"/>
        <w:rPr>
          <w:rFonts w:ascii="Times New Roman" w:eastAsia="Times New Roman" w:hAnsi="Times New Roman"/>
          <w:b/>
          <w:color w:val="000000" w:themeColor="text1"/>
          <w:sz w:val="24"/>
          <w:szCs w:val="24"/>
          <w:lang w:val="uk-UA" w:eastAsia="uk-UA"/>
        </w:rPr>
      </w:pPr>
      <w:r w:rsidRPr="00630E41">
        <w:rPr>
          <w:rFonts w:ascii="Times New Roman" w:eastAsia="Times New Roman" w:hAnsi="Times New Roman"/>
          <w:b/>
          <w:color w:val="000000" w:themeColor="text1"/>
          <w:sz w:val="24"/>
          <w:szCs w:val="24"/>
          <w:lang w:eastAsia="uk-UA"/>
        </w:rPr>
        <w:t>ПОГОДЖЕНО</w:t>
      </w:r>
    </w:p>
    <w:p w14:paraId="29C0BC21" w14:textId="77777777" w:rsidR="00630E41" w:rsidRPr="00630E41" w:rsidRDefault="00630E41" w:rsidP="00630E41">
      <w:pPr>
        <w:rPr>
          <w:rFonts w:ascii="Times New Roman" w:hAnsi="Times New Roman"/>
          <w:b/>
          <w:color w:val="000000" w:themeColor="text1"/>
          <w:sz w:val="24"/>
          <w:szCs w:val="24"/>
          <w:lang w:val="uk-UA" w:eastAsia="uk-UA"/>
        </w:rPr>
      </w:pPr>
      <w:r w:rsidRPr="00630E41">
        <w:rPr>
          <w:rFonts w:ascii="Times New Roman" w:hAnsi="Times New Roman"/>
          <w:b/>
          <w:color w:val="000000" w:themeColor="text1"/>
          <w:sz w:val="24"/>
          <w:szCs w:val="24"/>
          <w:lang w:val="uk-UA" w:eastAsia="uk-UA"/>
        </w:rPr>
        <w:t>Керуючий справами виконкому                                                        Наталія МОСКАЛЕНКО</w:t>
      </w:r>
    </w:p>
    <w:p w14:paraId="61FE0D09" w14:textId="77777777" w:rsidR="00630E41" w:rsidRPr="00630E41" w:rsidRDefault="00630E41" w:rsidP="00630E41">
      <w:pPr>
        <w:rPr>
          <w:rFonts w:ascii="Times New Roman" w:hAnsi="Times New Roman"/>
          <w:color w:val="000000" w:themeColor="text1"/>
          <w:sz w:val="24"/>
          <w:szCs w:val="24"/>
        </w:rPr>
      </w:pPr>
      <w:r w:rsidRPr="00630E41">
        <w:rPr>
          <w:rFonts w:ascii="Times New Roman" w:hAnsi="Times New Roman"/>
          <w:b/>
          <w:color w:val="000000" w:themeColor="text1"/>
          <w:sz w:val="24"/>
          <w:szCs w:val="24"/>
          <w:lang w:val="uk-UA" w:eastAsia="uk-UA"/>
        </w:rPr>
        <w:tab/>
      </w:r>
      <w:r w:rsidRPr="00630E41">
        <w:rPr>
          <w:rFonts w:ascii="Times New Roman" w:hAnsi="Times New Roman"/>
          <w:b/>
          <w:color w:val="000000" w:themeColor="text1"/>
          <w:sz w:val="24"/>
          <w:szCs w:val="24"/>
          <w:lang w:val="uk-UA" w:eastAsia="uk-UA"/>
        </w:rPr>
        <w:tab/>
      </w:r>
      <w:r w:rsidRPr="00630E41">
        <w:rPr>
          <w:rFonts w:ascii="Times New Roman" w:hAnsi="Times New Roman"/>
          <w:b/>
          <w:color w:val="000000" w:themeColor="text1"/>
          <w:sz w:val="24"/>
          <w:szCs w:val="24"/>
          <w:lang w:val="uk-UA" w:eastAsia="uk-UA"/>
        </w:rPr>
        <w:tab/>
      </w:r>
      <w:r w:rsidRPr="00630E41">
        <w:rPr>
          <w:rFonts w:ascii="Times New Roman" w:hAnsi="Times New Roman"/>
          <w:b/>
          <w:color w:val="000000" w:themeColor="text1"/>
          <w:sz w:val="24"/>
          <w:szCs w:val="24"/>
          <w:lang w:val="uk-UA" w:eastAsia="uk-UA"/>
        </w:rPr>
        <w:tab/>
        <w:t xml:space="preserve">             </w:t>
      </w:r>
    </w:p>
    <w:p w14:paraId="28ED1615" w14:textId="31E11939" w:rsidR="00D2625E" w:rsidRPr="003D6924" w:rsidRDefault="00D2625E" w:rsidP="00630E41">
      <w:pPr>
        <w:widowControl w:val="0"/>
        <w:jc w:val="center"/>
        <w:rPr>
          <w:rFonts w:ascii="Times New Roman" w:hAnsi="Times New Roman"/>
          <w:sz w:val="24"/>
          <w:szCs w:val="24"/>
        </w:rPr>
      </w:pPr>
    </w:p>
    <w:sectPr w:rsidR="00D2625E" w:rsidRPr="003D6924" w:rsidSect="00D0192E">
      <w:headerReference w:type="firs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FFF3CB" w14:textId="77777777" w:rsidR="009636B7" w:rsidRDefault="009636B7" w:rsidP="00D16663">
      <w:r>
        <w:separator/>
      </w:r>
    </w:p>
  </w:endnote>
  <w:endnote w:type="continuationSeparator" w:id="0">
    <w:p w14:paraId="4514410D" w14:textId="77777777" w:rsidR="009636B7" w:rsidRDefault="009636B7" w:rsidP="00D16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FC7DE2" w14:textId="77777777" w:rsidR="009636B7" w:rsidRDefault="009636B7" w:rsidP="00D16663">
      <w:r>
        <w:separator/>
      </w:r>
    </w:p>
  </w:footnote>
  <w:footnote w:type="continuationSeparator" w:id="0">
    <w:p w14:paraId="78987232" w14:textId="77777777" w:rsidR="009636B7" w:rsidRDefault="009636B7" w:rsidP="00D166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BE1CA" w14:textId="77777777" w:rsidR="009A5305" w:rsidRDefault="009A5305">
    <w:pPr>
      <w:pStyle w:val="a9"/>
      <w:jc w:val="center"/>
    </w:pPr>
  </w:p>
  <w:p w14:paraId="6A41FE29" w14:textId="77777777" w:rsidR="009A5305" w:rsidRDefault="009A530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F1658"/>
    <w:multiLevelType w:val="multilevel"/>
    <w:tmpl w:val="C8D2DC1A"/>
    <w:lvl w:ilvl="0">
      <w:start w:val="1"/>
      <w:numFmt w:val="bullet"/>
      <w:lvlText w:val="•"/>
      <w:lvlJc w:val="left"/>
      <w:rPr>
        <w:rFonts w:ascii="Times New Roman" w:eastAsia="Times New Roman" w:hAnsi="Times New Roman" w:cs="Times New Roman"/>
        <w:b w:val="0"/>
        <w:bCs w:val="0"/>
        <w:i w:val="0"/>
        <w:iCs w:val="0"/>
        <w:smallCaps w:val="0"/>
        <w:strike w:val="0"/>
        <w:color w:val="000000"/>
        <w:spacing w:val="8"/>
        <w:w w:val="100"/>
        <w:position w:val="0"/>
        <w:sz w:val="20"/>
        <w:szCs w:val="20"/>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C18A1"/>
    <w:multiLevelType w:val="hybridMultilevel"/>
    <w:tmpl w:val="41F002A0"/>
    <w:lvl w:ilvl="0" w:tplc="EEA61B2E">
      <w:start w:val="1"/>
      <w:numFmt w:val="decimal"/>
      <w:lvlText w:val="%1."/>
      <w:lvlJc w:val="left"/>
      <w:pPr>
        <w:ind w:left="2771" w:hanging="360"/>
      </w:pPr>
      <w:rPr>
        <w:sz w:val="24"/>
        <w:szCs w:val="24"/>
      </w:rPr>
    </w:lvl>
    <w:lvl w:ilvl="1" w:tplc="04190019">
      <w:start w:val="1"/>
      <w:numFmt w:val="decimal"/>
      <w:lvlText w:val="%2."/>
      <w:lvlJc w:val="left"/>
      <w:pPr>
        <w:tabs>
          <w:tab w:val="num" w:pos="2215"/>
        </w:tabs>
        <w:ind w:left="2215" w:hanging="360"/>
      </w:pPr>
    </w:lvl>
    <w:lvl w:ilvl="2" w:tplc="0419001B">
      <w:start w:val="1"/>
      <w:numFmt w:val="decimal"/>
      <w:lvlText w:val="%3."/>
      <w:lvlJc w:val="left"/>
      <w:pPr>
        <w:tabs>
          <w:tab w:val="num" w:pos="2935"/>
        </w:tabs>
        <w:ind w:left="2935" w:hanging="360"/>
      </w:pPr>
    </w:lvl>
    <w:lvl w:ilvl="3" w:tplc="0419000F">
      <w:start w:val="1"/>
      <w:numFmt w:val="decimal"/>
      <w:lvlText w:val="%4."/>
      <w:lvlJc w:val="left"/>
      <w:pPr>
        <w:tabs>
          <w:tab w:val="num" w:pos="3655"/>
        </w:tabs>
        <w:ind w:left="3655" w:hanging="360"/>
      </w:pPr>
    </w:lvl>
    <w:lvl w:ilvl="4" w:tplc="04190019">
      <w:start w:val="1"/>
      <w:numFmt w:val="decimal"/>
      <w:lvlText w:val="%5."/>
      <w:lvlJc w:val="left"/>
      <w:pPr>
        <w:tabs>
          <w:tab w:val="num" w:pos="4375"/>
        </w:tabs>
        <w:ind w:left="4375" w:hanging="360"/>
      </w:pPr>
    </w:lvl>
    <w:lvl w:ilvl="5" w:tplc="0419001B">
      <w:start w:val="1"/>
      <w:numFmt w:val="decimal"/>
      <w:lvlText w:val="%6."/>
      <w:lvlJc w:val="left"/>
      <w:pPr>
        <w:tabs>
          <w:tab w:val="num" w:pos="5095"/>
        </w:tabs>
        <w:ind w:left="5095" w:hanging="360"/>
      </w:pPr>
    </w:lvl>
    <w:lvl w:ilvl="6" w:tplc="0419000F">
      <w:start w:val="1"/>
      <w:numFmt w:val="decimal"/>
      <w:lvlText w:val="%7."/>
      <w:lvlJc w:val="left"/>
      <w:pPr>
        <w:tabs>
          <w:tab w:val="num" w:pos="5815"/>
        </w:tabs>
        <w:ind w:left="5815" w:hanging="360"/>
      </w:pPr>
    </w:lvl>
    <w:lvl w:ilvl="7" w:tplc="04190019">
      <w:start w:val="1"/>
      <w:numFmt w:val="decimal"/>
      <w:lvlText w:val="%8."/>
      <w:lvlJc w:val="left"/>
      <w:pPr>
        <w:tabs>
          <w:tab w:val="num" w:pos="6535"/>
        </w:tabs>
        <w:ind w:left="6535" w:hanging="360"/>
      </w:pPr>
    </w:lvl>
    <w:lvl w:ilvl="8" w:tplc="0419001B">
      <w:start w:val="1"/>
      <w:numFmt w:val="decimal"/>
      <w:lvlText w:val="%9."/>
      <w:lvlJc w:val="left"/>
      <w:pPr>
        <w:tabs>
          <w:tab w:val="num" w:pos="7255"/>
        </w:tabs>
        <w:ind w:left="7255" w:hanging="360"/>
      </w:pPr>
    </w:lvl>
  </w:abstractNum>
  <w:abstractNum w:abstractNumId="2" w15:restartNumberingAfterBreak="0">
    <w:nsid w:val="0FE73955"/>
    <w:multiLevelType w:val="hybridMultilevel"/>
    <w:tmpl w:val="7CD2E142"/>
    <w:lvl w:ilvl="0" w:tplc="0422000F">
      <w:start w:val="1"/>
      <w:numFmt w:val="decimal"/>
      <w:lvlText w:val="%1."/>
      <w:lvlJc w:val="left"/>
      <w:pPr>
        <w:ind w:left="1211" w:hanging="360"/>
      </w:p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 w15:restartNumberingAfterBreak="0">
    <w:nsid w:val="168B1331"/>
    <w:multiLevelType w:val="hybridMultilevel"/>
    <w:tmpl w:val="C2B2CE94"/>
    <w:lvl w:ilvl="0" w:tplc="CD9EA4A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AA68E0"/>
    <w:multiLevelType w:val="hybridMultilevel"/>
    <w:tmpl w:val="8B2E02E6"/>
    <w:lvl w:ilvl="0" w:tplc="0419000F">
      <w:start w:val="1"/>
      <w:numFmt w:val="decimal"/>
      <w:lvlText w:val="%1."/>
      <w:lvlJc w:val="left"/>
      <w:pPr>
        <w:ind w:left="36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C43CAC"/>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9D2287"/>
    <w:multiLevelType w:val="hybridMultilevel"/>
    <w:tmpl w:val="7EDAEF9C"/>
    <w:lvl w:ilvl="0" w:tplc="FBDEFDAA">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292A660C"/>
    <w:multiLevelType w:val="hybridMultilevel"/>
    <w:tmpl w:val="C8D8ABE4"/>
    <w:lvl w:ilvl="0" w:tplc="6B922E40">
      <w:start w:val="3"/>
      <w:numFmt w:val="decimal"/>
      <w:lvlText w:val="%1."/>
      <w:lvlJc w:val="left"/>
      <w:pPr>
        <w:ind w:left="3621" w:hanging="36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abstractNum w:abstractNumId="8" w15:restartNumberingAfterBreak="0">
    <w:nsid w:val="2C7B2DE0"/>
    <w:multiLevelType w:val="hybridMultilevel"/>
    <w:tmpl w:val="71B010D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9E5FC4"/>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672792"/>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941AE9"/>
    <w:multiLevelType w:val="hybridMultilevel"/>
    <w:tmpl w:val="E952B2A8"/>
    <w:lvl w:ilvl="0" w:tplc="C130F9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C85B55"/>
    <w:multiLevelType w:val="hybridMultilevel"/>
    <w:tmpl w:val="A7B2F9E0"/>
    <w:lvl w:ilvl="0" w:tplc="8FC28884">
      <w:start w:val="1"/>
      <w:numFmt w:val="decimal"/>
      <w:lvlText w:val="%1."/>
      <w:lvlJc w:val="left"/>
      <w:pPr>
        <w:ind w:left="1637"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5AFA6643"/>
    <w:multiLevelType w:val="hybridMultilevel"/>
    <w:tmpl w:val="D9D68470"/>
    <w:lvl w:ilvl="0" w:tplc="E9BC888C">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5B6162C1"/>
    <w:multiLevelType w:val="hybridMultilevel"/>
    <w:tmpl w:val="88D0F6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3E5182D"/>
    <w:multiLevelType w:val="multilevel"/>
    <w:tmpl w:val="8BC81972"/>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9"/>
  </w:num>
  <w:num w:numId="3">
    <w:abstractNumId w:val="0"/>
  </w:num>
  <w:num w:numId="4">
    <w:abstractNumId w:val="4"/>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12"/>
  </w:num>
  <w:num w:numId="10">
    <w:abstractNumId w:val="10"/>
  </w:num>
  <w:num w:numId="11">
    <w:abstractNumId w:val="5"/>
  </w:num>
  <w:num w:numId="12">
    <w:abstractNumId w:val="11"/>
  </w:num>
  <w:num w:numId="13">
    <w:abstractNumId w:val="6"/>
  </w:num>
  <w:num w:numId="14">
    <w:abstractNumId w:val="3"/>
  </w:num>
  <w:num w:numId="15">
    <w:abstractNumId w:val="13"/>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4CE"/>
    <w:rsid w:val="000043AE"/>
    <w:rsid w:val="000203D5"/>
    <w:rsid w:val="00026946"/>
    <w:rsid w:val="0003366F"/>
    <w:rsid w:val="0003573A"/>
    <w:rsid w:val="000359FE"/>
    <w:rsid w:val="00036AEC"/>
    <w:rsid w:val="00042507"/>
    <w:rsid w:val="00044E32"/>
    <w:rsid w:val="000451ED"/>
    <w:rsid w:val="00055D12"/>
    <w:rsid w:val="000561CF"/>
    <w:rsid w:val="0005628F"/>
    <w:rsid w:val="0005687B"/>
    <w:rsid w:val="00057ECC"/>
    <w:rsid w:val="000603C0"/>
    <w:rsid w:val="00061828"/>
    <w:rsid w:val="000649E5"/>
    <w:rsid w:val="00066B9A"/>
    <w:rsid w:val="00071060"/>
    <w:rsid w:val="00071E1B"/>
    <w:rsid w:val="00072904"/>
    <w:rsid w:val="000740BF"/>
    <w:rsid w:val="00074CFD"/>
    <w:rsid w:val="00077540"/>
    <w:rsid w:val="000779B6"/>
    <w:rsid w:val="000803E9"/>
    <w:rsid w:val="0008198C"/>
    <w:rsid w:val="000829F0"/>
    <w:rsid w:val="00084083"/>
    <w:rsid w:val="000873AF"/>
    <w:rsid w:val="00087F39"/>
    <w:rsid w:val="0009091D"/>
    <w:rsid w:val="00093F03"/>
    <w:rsid w:val="00095027"/>
    <w:rsid w:val="00095970"/>
    <w:rsid w:val="000968E0"/>
    <w:rsid w:val="000A46E4"/>
    <w:rsid w:val="000B1288"/>
    <w:rsid w:val="000B1CC3"/>
    <w:rsid w:val="000B3251"/>
    <w:rsid w:val="000B38B4"/>
    <w:rsid w:val="000C166C"/>
    <w:rsid w:val="000C4981"/>
    <w:rsid w:val="000C5800"/>
    <w:rsid w:val="000C662A"/>
    <w:rsid w:val="000D301E"/>
    <w:rsid w:val="000D3339"/>
    <w:rsid w:val="000D6270"/>
    <w:rsid w:val="000E07A6"/>
    <w:rsid w:val="000E0B48"/>
    <w:rsid w:val="000E6A7A"/>
    <w:rsid w:val="000F1423"/>
    <w:rsid w:val="000F5C1D"/>
    <w:rsid w:val="00105100"/>
    <w:rsid w:val="00105959"/>
    <w:rsid w:val="001062BD"/>
    <w:rsid w:val="00107C11"/>
    <w:rsid w:val="001104CE"/>
    <w:rsid w:val="00116E49"/>
    <w:rsid w:val="0012089F"/>
    <w:rsid w:val="0012506C"/>
    <w:rsid w:val="00127EBF"/>
    <w:rsid w:val="00130475"/>
    <w:rsid w:val="001335CD"/>
    <w:rsid w:val="00140763"/>
    <w:rsid w:val="00146D4A"/>
    <w:rsid w:val="00147D79"/>
    <w:rsid w:val="00155DAD"/>
    <w:rsid w:val="00162027"/>
    <w:rsid w:val="001635A7"/>
    <w:rsid w:val="00163A3A"/>
    <w:rsid w:val="00163A64"/>
    <w:rsid w:val="001641C4"/>
    <w:rsid w:val="0016783C"/>
    <w:rsid w:val="00173544"/>
    <w:rsid w:val="00175EB7"/>
    <w:rsid w:val="0018005C"/>
    <w:rsid w:val="001817DC"/>
    <w:rsid w:val="00182D8E"/>
    <w:rsid w:val="001835E0"/>
    <w:rsid w:val="0018441D"/>
    <w:rsid w:val="0018482B"/>
    <w:rsid w:val="0018549C"/>
    <w:rsid w:val="001864B3"/>
    <w:rsid w:val="00186EDD"/>
    <w:rsid w:val="001901FA"/>
    <w:rsid w:val="0019059F"/>
    <w:rsid w:val="001915D8"/>
    <w:rsid w:val="00192A64"/>
    <w:rsid w:val="00193A72"/>
    <w:rsid w:val="001A007D"/>
    <w:rsid w:val="001A1140"/>
    <w:rsid w:val="001A3E39"/>
    <w:rsid w:val="001A6969"/>
    <w:rsid w:val="001B0128"/>
    <w:rsid w:val="001B372A"/>
    <w:rsid w:val="001B6C42"/>
    <w:rsid w:val="001B787C"/>
    <w:rsid w:val="001C07F4"/>
    <w:rsid w:val="001C0ACE"/>
    <w:rsid w:val="001C1954"/>
    <w:rsid w:val="001C3238"/>
    <w:rsid w:val="001C4E76"/>
    <w:rsid w:val="001D4776"/>
    <w:rsid w:val="001D4CA6"/>
    <w:rsid w:val="001D6483"/>
    <w:rsid w:val="001D6831"/>
    <w:rsid w:val="001D6DFA"/>
    <w:rsid w:val="001E00D2"/>
    <w:rsid w:val="001E045B"/>
    <w:rsid w:val="001E2DC6"/>
    <w:rsid w:val="001E3A51"/>
    <w:rsid w:val="001E54AB"/>
    <w:rsid w:val="001E7100"/>
    <w:rsid w:val="001E7B96"/>
    <w:rsid w:val="001F2418"/>
    <w:rsid w:val="001F7E29"/>
    <w:rsid w:val="002020B8"/>
    <w:rsid w:val="00202E53"/>
    <w:rsid w:val="00202EF2"/>
    <w:rsid w:val="00204EA5"/>
    <w:rsid w:val="00205F61"/>
    <w:rsid w:val="00207482"/>
    <w:rsid w:val="00211FEA"/>
    <w:rsid w:val="00213E30"/>
    <w:rsid w:val="00216788"/>
    <w:rsid w:val="002175C9"/>
    <w:rsid w:val="00221B0B"/>
    <w:rsid w:val="002229DE"/>
    <w:rsid w:val="00225484"/>
    <w:rsid w:val="0022722A"/>
    <w:rsid w:val="00227EC0"/>
    <w:rsid w:val="00230B82"/>
    <w:rsid w:val="00234675"/>
    <w:rsid w:val="00235C40"/>
    <w:rsid w:val="00237240"/>
    <w:rsid w:val="00240318"/>
    <w:rsid w:val="00240D2A"/>
    <w:rsid w:val="00242F2D"/>
    <w:rsid w:val="00247791"/>
    <w:rsid w:val="0025179D"/>
    <w:rsid w:val="00252871"/>
    <w:rsid w:val="00254F45"/>
    <w:rsid w:val="00256B0F"/>
    <w:rsid w:val="00262704"/>
    <w:rsid w:val="0026480B"/>
    <w:rsid w:val="002667C9"/>
    <w:rsid w:val="00273308"/>
    <w:rsid w:val="00273369"/>
    <w:rsid w:val="002757CB"/>
    <w:rsid w:val="00276563"/>
    <w:rsid w:val="002823F3"/>
    <w:rsid w:val="0028537B"/>
    <w:rsid w:val="002864F0"/>
    <w:rsid w:val="00287210"/>
    <w:rsid w:val="002875C0"/>
    <w:rsid w:val="00287F44"/>
    <w:rsid w:val="00292552"/>
    <w:rsid w:val="00293D67"/>
    <w:rsid w:val="00295F18"/>
    <w:rsid w:val="002966EF"/>
    <w:rsid w:val="002969ED"/>
    <w:rsid w:val="00296E93"/>
    <w:rsid w:val="002A0073"/>
    <w:rsid w:val="002A0D26"/>
    <w:rsid w:val="002A387D"/>
    <w:rsid w:val="002A6DD8"/>
    <w:rsid w:val="002B02ED"/>
    <w:rsid w:val="002B34AD"/>
    <w:rsid w:val="002B35BB"/>
    <w:rsid w:val="002C5D4F"/>
    <w:rsid w:val="002D0605"/>
    <w:rsid w:val="002D18AA"/>
    <w:rsid w:val="002D4084"/>
    <w:rsid w:val="002E1C40"/>
    <w:rsid w:val="002E2696"/>
    <w:rsid w:val="002E33F7"/>
    <w:rsid w:val="002E622E"/>
    <w:rsid w:val="002F273F"/>
    <w:rsid w:val="002F2E60"/>
    <w:rsid w:val="002F658C"/>
    <w:rsid w:val="00301398"/>
    <w:rsid w:val="00303694"/>
    <w:rsid w:val="00306401"/>
    <w:rsid w:val="0031102D"/>
    <w:rsid w:val="003124F7"/>
    <w:rsid w:val="00314404"/>
    <w:rsid w:val="00315EB1"/>
    <w:rsid w:val="00316477"/>
    <w:rsid w:val="00320EBB"/>
    <w:rsid w:val="003223B9"/>
    <w:rsid w:val="00322F09"/>
    <w:rsid w:val="00322F4A"/>
    <w:rsid w:val="00324782"/>
    <w:rsid w:val="0032699F"/>
    <w:rsid w:val="00331159"/>
    <w:rsid w:val="003324E0"/>
    <w:rsid w:val="003328D9"/>
    <w:rsid w:val="00332B6B"/>
    <w:rsid w:val="00333A8C"/>
    <w:rsid w:val="00340906"/>
    <w:rsid w:val="00340D5E"/>
    <w:rsid w:val="00341ED3"/>
    <w:rsid w:val="003437CA"/>
    <w:rsid w:val="0034780F"/>
    <w:rsid w:val="00347E71"/>
    <w:rsid w:val="00351233"/>
    <w:rsid w:val="003529D5"/>
    <w:rsid w:val="00352F64"/>
    <w:rsid w:val="00355C5B"/>
    <w:rsid w:val="003569CD"/>
    <w:rsid w:val="003574D5"/>
    <w:rsid w:val="00360B2D"/>
    <w:rsid w:val="0036656B"/>
    <w:rsid w:val="00367124"/>
    <w:rsid w:val="00370ED7"/>
    <w:rsid w:val="003710AC"/>
    <w:rsid w:val="00371B15"/>
    <w:rsid w:val="003751CB"/>
    <w:rsid w:val="00375A6B"/>
    <w:rsid w:val="0037614B"/>
    <w:rsid w:val="00377696"/>
    <w:rsid w:val="00382A15"/>
    <w:rsid w:val="0038618D"/>
    <w:rsid w:val="00387B70"/>
    <w:rsid w:val="003921D1"/>
    <w:rsid w:val="003972C5"/>
    <w:rsid w:val="003A3CAE"/>
    <w:rsid w:val="003A4205"/>
    <w:rsid w:val="003B00DE"/>
    <w:rsid w:val="003B05CF"/>
    <w:rsid w:val="003B3029"/>
    <w:rsid w:val="003B39F3"/>
    <w:rsid w:val="003C092D"/>
    <w:rsid w:val="003C41C6"/>
    <w:rsid w:val="003D1C65"/>
    <w:rsid w:val="003D2792"/>
    <w:rsid w:val="003D6598"/>
    <w:rsid w:val="003D6924"/>
    <w:rsid w:val="003E0D4B"/>
    <w:rsid w:val="003E139A"/>
    <w:rsid w:val="003E52DE"/>
    <w:rsid w:val="003E7AF1"/>
    <w:rsid w:val="003F0A1F"/>
    <w:rsid w:val="003F18D5"/>
    <w:rsid w:val="003F38F2"/>
    <w:rsid w:val="004008E9"/>
    <w:rsid w:val="00401204"/>
    <w:rsid w:val="00403845"/>
    <w:rsid w:val="004050D0"/>
    <w:rsid w:val="0040652D"/>
    <w:rsid w:val="00406852"/>
    <w:rsid w:val="004073E1"/>
    <w:rsid w:val="00411558"/>
    <w:rsid w:val="00412B46"/>
    <w:rsid w:val="004141DB"/>
    <w:rsid w:val="004149B4"/>
    <w:rsid w:val="00416169"/>
    <w:rsid w:val="00420AE3"/>
    <w:rsid w:val="00420C32"/>
    <w:rsid w:val="00420D35"/>
    <w:rsid w:val="0042418A"/>
    <w:rsid w:val="00424477"/>
    <w:rsid w:val="004246FC"/>
    <w:rsid w:val="00425E63"/>
    <w:rsid w:val="00432347"/>
    <w:rsid w:val="00435EF7"/>
    <w:rsid w:val="00436901"/>
    <w:rsid w:val="00446FBF"/>
    <w:rsid w:val="00447A80"/>
    <w:rsid w:val="00452A45"/>
    <w:rsid w:val="00456721"/>
    <w:rsid w:val="00460438"/>
    <w:rsid w:val="00461216"/>
    <w:rsid w:val="00462998"/>
    <w:rsid w:val="00462A34"/>
    <w:rsid w:val="00462F47"/>
    <w:rsid w:val="00463BF7"/>
    <w:rsid w:val="00463C84"/>
    <w:rsid w:val="004760C4"/>
    <w:rsid w:val="00480DC1"/>
    <w:rsid w:val="0049743F"/>
    <w:rsid w:val="004A05B6"/>
    <w:rsid w:val="004A172E"/>
    <w:rsid w:val="004A1BBB"/>
    <w:rsid w:val="004A5A15"/>
    <w:rsid w:val="004A5F07"/>
    <w:rsid w:val="004A625D"/>
    <w:rsid w:val="004B2D63"/>
    <w:rsid w:val="004B5B2A"/>
    <w:rsid w:val="004C0BB4"/>
    <w:rsid w:val="004C1DDB"/>
    <w:rsid w:val="004C4F28"/>
    <w:rsid w:val="004D0486"/>
    <w:rsid w:val="004D0532"/>
    <w:rsid w:val="004D0718"/>
    <w:rsid w:val="004D0E6A"/>
    <w:rsid w:val="004D4A87"/>
    <w:rsid w:val="004D5EAB"/>
    <w:rsid w:val="004D66BC"/>
    <w:rsid w:val="004D6CAC"/>
    <w:rsid w:val="004E0BB4"/>
    <w:rsid w:val="004E52CE"/>
    <w:rsid w:val="004E5A27"/>
    <w:rsid w:val="004E5AB3"/>
    <w:rsid w:val="004F2CE9"/>
    <w:rsid w:val="004F63A9"/>
    <w:rsid w:val="005008A9"/>
    <w:rsid w:val="005025CA"/>
    <w:rsid w:val="00511661"/>
    <w:rsid w:val="005120D7"/>
    <w:rsid w:val="005128BB"/>
    <w:rsid w:val="00513DC8"/>
    <w:rsid w:val="00515C9B"/>
    <w:rsid w:val="00515CD4"/>
    <w:rsid w:val="00516838"/>
    <w:rsid w:val="005219C9"/>
    <w:rsid w:val="005220DA"/>
    <w:rsid w:val="005231AF"/>
    <w:rsid w:val="0052342A"/>
    <w:rsid w:val="00525309"/>
    <w:rsid w:val="00532AA5"/>
    <w:rsid w:val="00532CB2"/>
    <w:rsid w:val="005332E3"/>
    <w:rsid w:val="00540B4C"/>
    <w:rsid w:val="005412FB"/>
    <w:rsid w:val="00542623"/>
    <w:rsid w:val="0054349A"/>
    <w:rsid w:val="00543FAF"/>
    <w:rsid w:val="005472A4"/>
    <w:rsid w:val="00551ABF"/>
    <w:rsid w:val="005521A6"/>
    <w:rsid w:val="00552D98"/>
    <w:rsid w:val="005533E4"/>
    <w:rsid w:val="00553B7C"/>
    <w:rsid w:val="0055589F"/>
    <w:rsid w:val="00556AD9"/>
    <w:rsid w:val="005610A9"/>
    <w:rsid w:val="00561980"/>
    <w:rsid w:val="00562A39"/>
    <w:rsid w:val="005638C4"/>
    <w:rsid w:val="00565656"/>
    <w:rsid w:val="00566EE8"/>
    <w:rsid w:val="00567ED2"/>
    <w:rsid w:val="0057071E"/>
    <w:rsid w:val="00573C99"/>
    <w:rsid w:val="00575F8A"/>
    <w:rsid w:val="00582379"/>
    <w:rsid w:val="005825FF"/>
    <w:rsid w:val="0058707A"/>
    <w:rsid w:val="0058780F"/>
    <w:rsid w:val="00591285"/>
    <w:rsid w:val="00593B56"/>
    <w:rsid w:val="00595110"/>
    <w:rsid w:val="0059704F"/>
    <w:rsid w:val="005A2523"/>
    <w:rsid w:val="005A4806"/>
    <w:rsid w:val="005A7033"/>
    <w:rsid w:val="005B1297"/>
    <w:rsid w:val="005B39BB"/>
    <w:rsid w:val="005B3AA5"/>
    <w:rsid w:val="005B593B"/>
    <w:rsid w:val="005B7FB4"/>
    <w:rsid w:val="005C0282"/>
    <w:rsid w:val="005C0413"/>
    <w:rsid w:val="005C4219"/>
    <w:rsid w:val="005C4581"/>
    <w:rsid w:val="005C52C0"/>
    <w:rsid w:val="005D2975"/>
    <w:rsid w:val="005D5AFC"/>
    <w:rsid w:val="005E0333"/>
    <w:rsid w:val="005E10FD"/>
    <w:rsid w:val="005E2E02"/>
    <w:rsid w:val="005E3937"/>
    <w:rsid w:val="005F63C9"/>
    <w:rsid w:val="005F7795"/>
    <w:rsid w:val="00600C3F"/>
    <w:rsid w:val="00602E05"/>
    <w:rsid w:val="00604245"/>
    <w:rsid w:val="0061132C"/>
    <w:rsid w:val="0061186A"/>
    <w:rsid w:val="006150AF"/>
    <w:rsid w:val="00617843"/>
    <w:rsid w:val="00622AFA"/>
    <w:rsid w:val="00624D87"/>
    <w:rsid w:val="00625462"/>
    <w:rsid w:val="00625541"/>
    <w:rsid w:val="0062576E"/>
    <w:rsid w:val="006276AA"/>
    <w:rsid w:val="00630E41"/>
    <w:rsid w:val="00633DA9"/>
    <w:rsid w:val="00634842"/>
    <w:rsid w:val="00634BFE"/>
    <w:rsid w:val="00636E4E"/>
    <w:rsid w:val="006417ED"/>
    <w:rsid w:val="00644089"/>
    <w:rsid w:val="0064727A"/>
    <w:rsid w:val="00650BE9"/>
    <w:rsid w:val="00650DB7"/>
    <w:rsid w:val="006513BA"/>
    <w:rsid w:val="00652CAC"/>
    <w:rsid w:val="00653756"/>
    <w:rsid w:val="006549E6"/>
    <w:rsid w:val="00654EA3"/>
    <w:rsid w:val="006617E3"/>
    <w:rsid w:val="0066756F"/>
    <w:rsid w:val="006679D4"/>
    <w:rsid w:val="00667C77"/>
    <w:rsid w:val="006728EB"/>
    <w:rsid w:val="00672E0F"/>
    <w:rsid w:val="00673DF7"/>
    <w:rsid w:val="00677572"/>
    <w:rsid w:val="00681D61"/>
    <w:rsid w:val="0068308A"/>
    <w:rsid w:val="006849BA"/>
    <w:rsid w:val="00686437"/>
    <w:rsid w:val="00686A2F"/>
    <w:rsid w:val="0069220C"/>
    <w:rsid w:val="0069332E"/>
    <w:rsid w:val="00694200"/>
    <w:rsid w:val="00695F99"/>
    <w:rsid w:val="006A5998"/>
    <w:rsid w:val="006B43D8"/>
    <w:rsid w:val="006B4962"/>
    <w:rsid w:val="006B5D05"/>
    <w:rsid w:val="006C04B4"/>
    <w:rsid w:val="006C0ADE"/>
    <w:rsid w:val="006C38F2"/>
    <w:rsid w:val="006C6FF1"/>
    <w:rsid w:val="006D0214"/>
    <w:rsid w:val="006D0545"/>
    <w:rsid w:val="006D1447"/>
    <w:rsid w:val="006D4B8B"/>
    <w:rsid w:val="006D6DE8"/>
    <w:rsid w:val="006D767F"/>
    <w:rsid w:val="006E2636"/>
    <w:rsid w:val="006F0708"/>
    <w:rsid w:val="006F15A8"/>
    <w:rsid w:val="00703075"/>
    <w:rsid w:val="0070379D"/>
    <w:rsid w:val="00704C3C"/>
    <w:rsid w:val="00704E5C"/>
    <w:rsid w:val="00705E67"/>
    <w:rsid w:val="00707D8E"/>
    <w:rsid w:val="00711940"/>
    <w:rsid w:val="007125A0"/>
    <w:rsid w:val="00713667"/>
    <w:rsid w:val="0071691D"/>
    <w:rsid w:val="00717C1B"/>
    <w:rsid w:val="007222F8"/>
    <w:rsid w:val="00724292"/>
    <w:rsid w:val="00725BCF"/>
    <w:rsid w:val="00726CCF"/>
    <w:rsid w:val="007278FF"/>
    <w:rsid w:val="00727BB5"/>
    <w:rsid w:val="00731CB6"/>
    <w:rsid w:val="00737492"/>
    <w:rsid w:val="0074018E"/>
    <w:rsid w:val="00742DC1"/>
    <w:rsid w:val="00744491"/>
    <w:rsid w:val="00746575"/>
    <w:rsid w:val="00750A56"/>
    <w:rsid w:val="0075184F"/>
    <w:rsid w:val="0075430E"/>
    <w:rsid w:val="0075778C"/>
    <w:rsid w:val="007600C0"/>
    <w:rsid w:val="00760CA1"/>
    <w:rsid w:val="00762F34"/>
    <w:rsid w:val="00762FB6"/>
    <w:rsid w:val="00765CD3"/>
    <w:rsid w:val="0076609D"/>
    <w:rsid w:val="00776B8B"/>
    <w:rsid w:val="007845A4"/>
    <w:rsid w:val="00785BD7"/>
    <w:rsid w:val="00795A01"/>
    <w:rsid w:val="00796037"/>
    <w:rsid w:val="007969C4"/>
    <w:rsid w:val="00797B78"/>
    <w:rsid w:val="007A19AE"/>
    <w:rsid w:val="007A1A83"/>
    <w:rsid w:val="007A1F52"/>
    <w:rsid w:val="007A41B7"/>
    <w:rsid w:val="007B211D"/>
    <w:rsid w:val="007B4321"/>
    <w:rsid w:val="007C1842"/>
    <w:rsid w:val="007C26F9"/>
    <w:rsid w:val="007C3CC7"/>
    <w:rsid w:val="007C6BB6"/>
    <w:rsid w:val="007D5AC8"/>
    <w:rsid w:val="007E00A2"/>
    <w:rsid w:val="007E019D"/>
    <w:rsid w:val="007E1C89"/>
    <w:rsid w:val="007E4E51"/>
    <w:rsid w:val="007E51E7"/>
    <w:rsid w:val="007F2EA2"/>
    <w:rsid w:val="007F3F57"/>
    <w:rsid w:val="007F4FFD"/>
    <w:rsid w:val="008016C0"/>
    <w:rsid w:val="008029FD"/>
    <w:rsid w:val="00803CAC"/>
    <w:rsid w:val="008048B5"/>
    <w:rsid w:val="0080628C"/>
    <w:rsid w:val="00810DDC"/>
    <w:rsid w:val="00811B5E"/>
    <w:rsid w:val="00811F87"/>
    <w:rsid w:val="00812438"/>
    <w:rsid w:val="00813D69"/>
    <w:rsid w:val="00814C3D"/>
    <w:rsid w:val="00814E1B"/>
    <w:rsid w:val="00815966"/>
    <w:rsid w:val="00816890"/>
    <w:rsid w:val="008170C5"/>
    <w:rsid w:val="008226F8"/>
    <w:rsid w:val="0082313D"/>
    <w:rsid w:val="008231CD"/>
    <w:rsid w:val="00824209"/>
    <w:rsid w:val="00825813"/>
    <w:rsid w:val="00830407"/>
    <w:rsid w:val="00830914"/>
    <w:rsid w:val="00832A6A"/>
    <w:rsid w:val="008339BD"/>
    <w:rsid w:val="00843C48"/>
    <w:rsid w:val="00847AC2"/>
    <w:rsid w:val="00850B44"/>
    <w:rsid w:val="00853B04"/>
    <w:rsid w:val="0086074D"/>
    <w:rsid w:val="00860BC3"/>
    <w:rsid w:val="00865A3A"/>
    <w:rsid w:val="0086786B"/>
    <w:rsid w:val="00871BE3"/>
    <w:rsid w:val="008721FC"/>
    <w:rsid w:val="0087241E"/>
    <w:rsid w:val="00874570"/>
    <w:rsid w:val="008759E3"/>
    <w:rsid w:val="00877E7E"/>
    <w:rsid w:val="00883287"/>
    <w:rsid w:val="0088402D"/>
    <w:rsid w:val="00884E1E"/>
    <w:rsid w:val="008916EB"/>
    <w:rsid w:val="00893661"/>
    <w:rsid w:val="008A02CB"/>
    <w:rsid w:val="008A368E"/>
    <w:rsid w:val="008A3A56"/>
    <w:rsid w:val="008A4C7D"/>
    <w:rsid w:val="008A5D61"/>
    <w:rsid w:val="008A6F6A"/>
    <w:rsid w:val="008B14FE"/>
    <w:rsid w:val="008B1FDB"/>
    <w:rsid w:val="008B4F55"/>
    <w:rsid w:val="008B543A"/>
    <w:rsid w:val="008B5F13"/>
    <w:rsid w:val="008C030B"/>
    <w:rsid w:val="008C2FF7"/>
    <w:rsid w:val="008C31EB"/>
    <w:rsid w:val="008D29E3"/>
    <w:rsid w:val="008D47A4"/>
    <w:rsid w:val="008D525B"/>
    <w:rsid w:val="008E1779"/>
    <w:rsid w:val="008E30D2"/>
    <w:rsid w:val="008E3FC7"/>
    <w:rsid w:val="008E4B7B"/>
    <w:rsid w:val="008E4EF1"/>
    <w:rsid w:val="008E73DF"/>
    <w:rsid w:val="008F411A"/>
    <w:rsid w:val="008F5ECB"/>
    <w:rsid w:val="00900A10"/>
    <w:rsid w:val="00900D94"/>
    <w:rsid w:val="009016C2"/>
    <w:rsid w:val="00901D2E"/>
    <w:rsid w:val="009056A1"/>
    <w:rsid w:val="00910154"/>
    <w:rsid w:val="0091160E"/>
    <w:rsid w:val="0091361C"/>
    <w:rsid w:val="00917F4D"/>
    <w:rsid w:val="00920B84"/>
    <w:rsid w:val="0092254B"/>
    <w:rsid w:val="00922769"/>
    <w:rsid w:val="0092505C"/>
    <w:rsid w:val="00930370"/>
    <w:rsid w:val="009317EB"/>
    <w:rsid w:val="00934AA4"/>
    <w:rsid w:val="00934EFA"/>
    <w:rsid w:val="00936B47"/>
    <w:rsid w:val="00937320"/>
    <w:rsid w:val="00943831"/>
    <w:rsid w:val="00945196"/>
    <w:rsid w:val="009479A1"/>
    <w:rsid w:val="00947C14"/>
    <w:rsid w:val="00947E3A"/>
    <w:rsid w:val="00954865"/>
    <w:rsid w:val="0095752D"/>
    <w:rsid w:val="009600FD"/>
    <w:rsid w:val="0096036F"/>
    <w:rsid w:val="0096335B"/>
    <w:rsid w:val="009636B7"/>
    <w:rsid w:val="00965A1D"/>
    <w:rsid w:val="009725AD"/>
    <w:rsid w:val="00973ECE"/>
    <w:rsid w:val="00974938"/>
    <w:rsid w:val="009749AC"/>
    <w:rsid w:val="009807B3"/>
    <w:rsid w:val="0099014B"/>
    <w:rsid w:val="00991561"/>
    <w:rsid w:val="00994121"/>
    <w:rsid w:val="009950E9"/>
    <w:rsid w:val="009A050D"/>
    <w:rsid w:val="009A18BF"/>
    <w:rsid w:val="009A1EE3"/>
    <w:rsid w:val="009A3383"/>
    <w:rsid w:val="009A4ED9"/>
    <w:rsid w:val="009A4EF9"/>
    <w:rsid w:val="009A5305"/>
    <w:rsid w:val="009A6DB8"/>
    <w:rsid w:val="009B1151"/>
    <w:rsid w:val="009B19B7"/>
    <w:rsid w:val="009B4024"/>
    <w:rsid w:val="009B4F34"/>
    <w:rsid w:val="009B74CD"/>
    <w:rsid w:val="009C1C3A"/>
    <w:rsid w:val="009C36F9"/>
    <w:rsid w:val="009C3C62"/>
    <w:rsid w:val="009C4C35"/>
    <w:rsid w:val="009C701A"/>
    <w:rsid w:val="009D1FAF"/>
    <w:rsid w:val="009D6952"/>
    <w:rsid w:val="009D70DA"/>
    <w:rsid w:val="009E109A"/>
    <w:rsid w:val="009E3836"/>
    <w:rsid w:val="009E3C13"/>
    <w:rsid w:val="009F023E"/>
    <w:rsid w:val="009F2DDC"/>
    <w:rsid w:val="009F40BE"/>
    <w:rsid w:val="009F5FF4"/>
    <w:rsid w:val="00A001D2"/>
    <w:rsid w:val="00A01DBC"/>
    <w:rsid w:val="00A053C2"/>
    <w:rsid w:val="00A06DC0"/>
    <w:rsid w:val="00A07DFB"/>
    <w:rsid w:val="00A11068"/>
    <w:rsid w:val="00A111CA"/>
    <w:rsid w:val="00A11237"/>
    <w:rsid w:val="00A13072"/>
    <w:rsid w:val="00A157EE"/>
    <w:rsid w:val="00A16129"/>
    <w:rsid w:val="00A17A50"/>
    <w:rsid w:val="00A21555"/>
    <w:rsid w:val="00A2475B"/>
    <w:rsid w:val="00A261A2"/>
    <w:rsid w:val="00A31C56"/>
    <w:rsid w:val="00A331F6"/>
    <w:rsid w:val="00A4049F"/>
    <w:rsid w:val="00A4428D"/>
    <w:rsid w:val="00A47C2C"/>
    <w:rsid w:val="00A47D62"/>
    <w:rsid w:val="00A47D90"/>
    <w:rsid w:val="00A52C68"/>
    <w:rsid w:val="00A567C6"/>
    <w:rsid w:val="00A575ED"/>
    <w:rsid w:val="00A614BB"/>
    <w:rsid w:val="00A62828"/>
    <w:rsid w:val="00A63599"/>
    <w:rsid w:val="00A672CD"/>
    <w:rsid w:val="00A67C28"/>
    <w:rsid w:val="00A7411C"/>
    <w:rsid w:val="00A76624"/>
    <w:rsid w:val="00A80B2E"/>
    <w:rsid w:val="00A80F94"/>
    <w:rsid w:val="00A81A8D"/>
    <w:rsid w:val="00A82B1D"/>
    <w:rsid w:val="00A854DF"/>
    <w:rsid w:val="00A87ADB"/>
    <w:rsid w:val="00A9153D"/>
    <w:rsid w:val="00A91A70"/>
    <w:rsid w:val="00A91B6F"/>
    <w:rsid w:val="00A9367F"/>
    <w:rsid w:val="00A96B00"/>
    <w:rsid w:val="00AA2417"/>
    <w:rsid w:val="00AA4C0E"/>
    <w:rsid w:val="00AA5338"/>
    <w:rsid w:val="00AB0C26"/>
    <w:rsid w:val="00AB23BF"/>
    <w:rsid w:val="00AB308F"/>
    <w:rsid w:val="00AB40A9"/>
    <w:rsid w:val="00AB4713"/>
    <w:rsid w:val="00AB57AA"/>
    <w:rsid w:val="00AC0C73"/>
    <w:rsid w:val="00AC7B2A"/>
    <w:rsid w:val="00AD0C42"/>
    <w:rsid w:val="00AD1725"/>
    <w:rsid w:val="00AD359B"/>
    <w:rsid w:val="00AD5F12"/>
    <w:rsid w:val="00AE2554"/>
    <w:rsid w:val="00AE61D4"/>
    <w:rsid w:val="00AF41CB"/>
    <w:rsid w:val="00AF7A2C"/>
    <w:rsid w:val="00B002B7"/>
    <w:rsid w:val="00B00A12"/>
    <w:rsid w:val="00B02DA3"/>
    <w:rsid w:val="00B06493"/>
    <w:rsid w:val="00B068E2"/>
    <w:rsid w:val="00B127D9"/>
    <w:rsid w:val="00B1465D"/>
    <w:rsid w:val="00B14EDE"/>
    <w:rsid w:val="00B16363"/>
    <w:rsid w:val="00B17D0F"/>
    <w:rsid w:val="00B23FF0"/>
    <w:rsid w:val="00B2562C"/>
    <w:rsid w:val="00B270ED"/>
    <w:rsid w:val="00B418EB"/>
    <w:rsid w:val="00B42854"/>
    <w:rsid w:val="00B42EB1"/>
    <w:rsid w:val="00B5198C"/>
    <w:rsid w:val="00B53D7F"/>
    <w:rsid w:val="00B53E6D"/>
    <w:rsid w:val="00B54F03"/>
    <w:rsid w:val="00B5636D"/>
    <w:rsid w:val="00B62EDD"/>
    <w:rsid w:val="00B67C1B"/>
    <w:rsid w:val="00B701CB"/>
    <w:rsid w:val="00B72424"/>
    <w:rsid w:val="00B752DE"/>
    <w:rsid w:val="00B76E91"/>
    <w:rsid w:val="00B83E78"/>
    <w:rsid w:val="00B86392"/>
    <w:rsid w:val="00B870D0"/>
    <w:rsid w:val="00B9090B"/>
    <w:rsid w:val="00B94103"/>
    <w:rsid w:val="00BA0C40"/>
    <w:rsid w:val="00BA1AD4"/>
    <w:rsid w:val="00BA4C6B"/>
    <w:rsid w:val="00BB2BA5"/>
    <w:rsid w:val="00BB52E9"/>
    <w:rsid w:val="00BC532D"/>
    <w:rsid w:val="00BD4077"/>
    <w:rsid w:val="00BD56FF"/>
    <w:rsid w:val="00BD5CC9"/>
    <w:rsid w:val="00BD68B5"/>
    <w:rsid w:val="00BE03A5"/>
    <w:rsid w:val="00BE2592"/>
    <w:rsid w:val="00BE3951"/>
    <w:rsid w:val="00BE4427"/>
    <w:rsid w:val="00BE5A1D"/>
    <w:rsid w:val="00BE60BE"/>
    <w:rsid w:val="00BE63B4"/>
    <w:rsid w:val="00BF0587"/>
    <w:rsid w:val="00BF1A31"/>
    <w:rsid w:val="00BF4467"/>
    <w:rsid w:val="00C00B2E"/>
    <w:rsid w:val="00C02408"/>
    <w:rsid w:val="00C04F16"/>
    <w:rsid w:val="00C06B33"/>
    <w:rsid w:val="00C123D8"/>
    <w:rsid w:val="00C13EB5"/>
    <w:rsid w:val="00C140CE"/>
    <w:rsid w:val="00C15258"/>
    <w:rsid w:val="00C15DDE"/>
    <w:rsid w:val="00C211FC"/>
    <w:rsid w:val="00C25E31"/>
    <w:rsid w:val="00C30105"/>
    <w:rsid w:val="00C3016D"/>
    <w:rsid w:val="00C305A3"/>
    <w:rsid w:val="00C310BC"/>
    <w:rsid w:val="00C319B3"/>
    <w:rsid w:val="00C323DB"/>
    <w:rsid w:val="00C36535"/>
    <w:rsid w:val="00C409AF"/>
    <w:rsid w:val="00C409C2"/>
    <w:rsid w:val="00C40B85"/>
    <w:rsid w:val="00C41A03"/>
    <w:rsid w:val="00C42EA1"/>
    <w:rsid w:val="00C43BFC"/>
    <w:rsid w:val="00C43FFA"/>
    <w:rsid w:val="00C4410C"/>
    <w:rsid w:val="00C4598B"/>
    <w:rsid w:val="00C502B8"/>
    <w:rsid w:val="00C521DF"/>
    <w:rsid w:val="00C63942"/>
    <w:rsid w:val="00C63BFE"/>
    <w:rsid w:val="00C6577B"/>
    <w:rsid w:val="00C712D6"/>
    <w:rsid w:val="00C71A22"/>
    <w:rsid w:val="00C7545D"/>
    <w:rsid w:val="00C75DCA"/>
    <w:rsid w:val="00C8002A"/>
    <w:rsid w:val="00C82AD6"/>
    <w:rsid w:val="00C8336C"/>
    <w:rsid w:val="00C848C7"/>
    <w:rsid w:val="00C912AC"/>
    <w:rsid w:val="00C9190A"/>
    <w:rsid w:val="00C9231F"/>
    <w:rsid w:val="00C929F5"/>
    <w:rsid w:val="00C92D8A"/>
    <w:rsid w:val="00C966AF"/>
    <w:rsid w:val="00C979D3"/>
    <w:rsid w:val="00CA06B7"/>
    <w:rsid w:val="00CA1A81"/>
    <w:rsid w:val="00CA4086"/>
    <w:rsid w:val="00CA4876"/>
    <w:rsid w:val="00CA5F4C"/>
    <w:rsid w:val="00CB2209"/>
    <w:rsid w:val="00CB2832"/>
    <w:rsid w:val="00CB2E74"/>
    <w:rsid w:val="00CB4506"/>
    <w:rsid w:val="00CB555D"/>
    <w:rsid w:val="00CB5BF9"/>
    <w:rsid w:val="00CC06F2"/>
    <w:rsid w:val="00CC120B"/>
    <w:rsid w:val="00CD3C7B"/>
    <w:rsid w:val="00CD4605"/>
    <w:rsid w:val="00CE3825"/>
    <w:rsid w:val="00CE6C2F"/>
    <w:rsid w:val="00CE7211"/>
    <w:rsid w:val="00CF048F"/>
    <w:rsid w:val="00CF2994"/>
    <w:rsid w:val="00CF3962"/>
    <w:rsid w:val="00CF5B99"/>
    <w:rsid w:val="00CF6F92"/>
    <w:rsid w:val="00D0192E"/>
    <w:rsid w:val="00D019F2"/>
    <w:rsid w:val="00D02384"/>
    <w:rsid w:val="00D03AC4"/>
    <w:rsid w:val="00D066E5"/>
    <w:rsid w:val="00D11224"/>
    <w:rsid w:val="00D136EF"/>
    <w:rsid w:val="00D13D79"/>
    <w:rsid w:val="00D14023"/>
    <w:rsid w:val="00D148E8"/>
    <w:rsid w:val="00D15EE7"/>
    <w:rsid w:val="00D16663"/>
    <w:rsid w:val="00D24DBD"/>
    <w:rsid w:val="00D25FF3"/>
    <w:rsid w:val="00D2625E"/>
    <w:rsid w:val="00D26895"/>
    <w:rsid w:val="00D333C2"/>
    <w:rsid w:val="00D3594C"/>
    <w:rsid w:val="00D36AC6"/>
    <w:rsid w:val="00D37DA6"/>
    <w:rsid w:val="00D41347"/>
    <w:rsid w:val="00D43C3D"/>
    <w:rsid w:val="00D466E5"/>
    <w:rsid w:val="00D46D0C"/>
    <w:rsid w:val="00D50B20"/>
    <w:rsid w:val="00D5756E"/>
    <w:rsid w:val="00D57E7C"/>
    <w:rsid w:val="00D63A10"/>
    <w:rsid w:val="00D65830"/>
    <w:rsid w:val="00D65E85"/>
    <w:rsid w:val="00D7395B"/>
    <w:rsid w:val="00D753D3"/>
    <w:rsid w:val="00D759A3"/>
    <w:rsid w:val="00D76366"/>
    <w:rsid w:val="00D76CD1"/>
    <w:rsid w:val="00D778CC"/>
    <w:rsid w:val="00D8198F"/>
    <w:rsid w:val="00D83366"/>
    <w:rsid w:val="00D8373D"/>
    <w:rsid w:val="00D839F0"/>
    <w:rsid w:val="00D83A25"/>
    <w:rsid w:val="00D84DB6"/>
    <w:rsid w:val="00D86AD3"/>
    <w:rsid w:val="00D91B16"/>
    <w:rsid w:val="00D95250"/>
    <w:rsid w:val="00D97A57"/>
    <w:rsid w:val="00D97FAB"/>
    <w:rsid w:val="00DA0254"/>
    <w:rsid w:val="00DA0602"/>
    <w:rsid w:val="00DA11B3"/>
    <w:rsid w:val="00DA2783"/>
    <w:rsid w:val="00DA3F16"/>
    <w:rsid w:val="00DA5F58"/>
    <w:rsid w:val="00DA695E"/>
    <w:rsid w:val="00DB023B"/>
    <w:rsid w:val="00DB1B6B"/>
    <w:rsid w:val="00DC425E"/>
    <w:rsid w:val="00DC58B9"/>
    <w:rsid w:val="00DC7934"/>
    <w:rsid w:val="00DD0449"/>
    <w:rsid w:val="00DD18DE"/>
    <w:rsid w:val="00DD3398"/>
    <w:rsid w:val="00DD5225"/>
    <w:rsid w:val="00DD5711"/>
    <w:rsid w:val="00DD57FD"/>
    <w:rsid w:val="00DD6A11"/>
    <w:rsid w:val="00DE27FF"/>
    <w:rsid w:val="00DE3B59"/>
    <w:rsid w:val="00DF1B21"/>
    <w:rsid w:val="00DF44E1"/>
    <w:rsid w:val="00DF54BC"/>
    <w:rsid w:val="00DF7DE7"/>
    <w:rsid w:val="00E01EEB"/>
    <w:rsid w:val="00E031E0"/>
    <w:rsid w:val="00E038D4"/>
    <w:rsid w:val="00E03E2B"/>
    <w:rsid w:val="00E10277"/>
    <w:rsid w:val="00E1447C"/>
    <w:rsid w:val="00E145FD"/>
    <w:rsid w:val="00E1672F"/>
    <w:rsid w:val="00E206E3"/>
    <w:rsid w:val="00E21102"/>
    <w:rsid w:val="00E24914"/>
    <w:rsid w:val="00E25E8A"/>
    <w:rsid w:val="00E30017"/>
    <w:rsid w:val="00E315C6"/>
    <w:rsid w:val="00E36CE9"/>
    <w:rsid w:val="00E37D2E"/>
    <w:rsid w:val="00E43E4C"/>
    <w:rsid w:val="00E442BD"/>
    <w:rsid w:val="00E47221"/>
    <w:rsid w:val="00E47D5A"/>
    <w:rsid w:val="00E50B78"/>
    <w:rsid w:val="00E50F20"/>
    <w:rsid w:val="00E51BE9"/>
    <w:rsid w:val="00E52EAD"/>
    <w:rsid w:val="00E560C0"/>
    <w:rsid w:val="00E57AE2"/>
    <w:rsid w:val="00E60BD3"/>
    <w:rsid w:val="00E615E4"/>
    <w:rsid w:val="00E617AA"/>
    <w:rsid w:val="00E70858"/>
    <w:rsid w:val="00E75020"/>
    <w:rsid w:val="00E769D8"/>
    <w:rsid w:val="00E77DA1"/>
    <w:rsid w:val="00E81FDB"/>
    <w:rsid w:val="00E82FB5"/>
    <w:rsid w:val="00E83689"/>
    <w:rsid w:val="00E85230"/>
    <w:rsid w:val="00E85F15"/>
    <w:rsid w:val="00E85FDE"/>
    <w:rsid w:val="00E86E25"/>
    <w:rsid w:val="00E95621"/>
    <w:rsid w:val="00EA03CE"/>
    <w:rsid w:val="00EA0472"/>
    <w:rsid w:val="00EA5E84"/>
    <w:rsid w:val="00EA6D3A"/>
    <w:rsid w:val="00EB28FE"/>
    <w:rsid w:val="00EB3E5E"/>
    <w:rsid w:val="00EB4E61"/>
    <w:rsid w:val="00EB517A"/>
    <w:rsid w:val="00EB63E8"/>
    <w:rsid w:val="00EB6740"/>
    <w:rsid w:val="00EB6EC1"/>
    <w:rsid w:val="00EB6F72"/>
    <w:rsid w:val="00EC02FF"/>
    <w:rsid w:val="00EC2FF0"/>
    <w:rsid w:val="00EC35E8"/>
    <w:rsid w:val="00EC3DED"/>
    <w:rsid w:val="00ED1507"/>
    <w:rsid w:val="00ED5A0C"/>
    <w:rsid w:val="00ED5FE7"/>
    <w:rsid w:val="00EE022F"/>
    <w:rsid w:val="00EE1733"/>
    <w:rsid w:val="00EE3242"/>
    <w:rsid w:val="00EE4E61"/>
    <w:rsid w:val="00EE6F6B"/>
    <w:rsid w:val="00EF3CCC"/>
    <w:rsid w:val="00F0067B"/>
    <w:rsid w:val="00F05BA8"/>
    <w:rsid w:val="00F06EAC"/>
    <w:rsid w:val="00F16706"/>
    <w:rsid w:val="00F20570"/>
    <w:rsid w:val="00F2119D"/>
    <w:rsid w:val="00F217D9"/>
    <w:rsid w:val="00F22859"/>
    <w:rsid w:val="00F24466"/>
    <w:rsid w:val="00F2625C"/>
    <w:rsid w:val="00F30051"/>
    <w:rsid w:val="00F32B7C"/>
    <w:rsid w:val="00F3472A"/>
    <w:rsid w:val="00F40B3B"/>
    <w:rsid w:val="00F41FFC"/>
    <w:rsid w:val="00F452DD"/>
    <w:rsid w:val="00F45C41"/>
    <w:rsid w:val="00F46642"/>
    <w:rsid w:val="00F5332A"/>
    <w:rsid w:val="00F537BB"/>
    <w:rsid w:val="00F563CE"/>
    <w:rsid w:val="00F56C47"/>
    <w:rsid w:val="00F605D2"/>
    <w:rsid w:val="00F66B8E"/>
    <w:rsid w:val="00F74797"/>
    <w:rsid w:val="00F753C4"/>
    <w:rsid w:val="00F76C43"/>
    <w:rsid w:val="00F77424"/>
    <w:rsid w:val="00F84F53"/>
    <w:rsid w:val="00F86EB0"/>
    <w:rsid w:val="00F87D30"/>
    <w:rsid w:val="00F96BCC"/>
    <w:rsid w:val="00FA23C2"/>
    <w:rsid w:val="00FA4D0C"/>
    <w:rsid w:val="00FA4EED"/>
    <w:rsid w:val="00FA588C"/>
    <w:rsid w:val="00FA5A4D"/>
    <w:rsid w:val="00FA6CB2"/>
    <w:rsid w:val="00FA78AB"/>
    <w:rsid w:val="00FB0AD6"/>
    <w:rsid w:val="00FB217E"/>
    <w:rsid w:val="00FB3D34"/>
    <w:rsid w:val="00FC3227"/>
    <w:rsid w:val="00FC5B0F"/>
    <w:rsid w:val="00FC6C57"/>
    <w:rsid w:val="00FD0048"/>
    <w:rsid w:val="00FE33F1"/>
    <w:rsid w:val="00FE446F"/>
    <w:rsid w:val="00FE4A5F"/>
    <w:rsid w:val="00FE4B85"/>
    <w:rsid w:val="00FE5865"/>
    <w:rsid w:val="00FE5AD5"/>
    <w:rsid w:val="00FE6A5C"/>
    <w:rsid w:val="00FF354E"/>
    <w:rsid w:val="00FF6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12E01"/>
  <w15:docId w15:val="{6E6CD221-2A8B-413D-84DE-15F2086DB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04CE"/>
    <w:pPr>
      <w:spacing w:after="0" w:line="240" w:lineRule="auto"/>
    </w:pPr>
    <w:rPr>
      <w:rFonts w:ascii="Calibri" w:eastAsia="Calibri" w:hAnsi="Calibri" w:cs="Times New Roman"/>
    </w:rPr>
  </w:style>
  <w:style w:type="paragraph" w:styleId="1">
    <w:name w:val="heading 1"/>
    <w:basedOn w:val="a"/>
    <w:next w:val="a"/>
    <w:link w:val="10"/>
    <w:uiPriority w:val="9"/>
    <w:qFormat/>
    <w:rsid w:val="00E4722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D16663"/>
    <w:pPr>
      <w:spacing w:before="100" w:beforeAutospacing="1" w:after="100" w:afterAutospacing="1"/>
      <w:outlineLvl w:val="1"/>
    </w:pPr>
    <w:rPr>
      <w:rFonts w:ascii="Times New Roman" w:eastAsia="Times New Roman" w:hAnsi="Times New Roman"/>
      <w:b/>
      <w:bCs/>
      <w:sz w:val="36"/>
      <w:szCs w:val="36"/>
      <w:lang w:eastAsia="ru-RU"/>
    </w:rPr>
  </w:style>
  <w:style w:type="paragraph" w:styleId="3">
    <w:name w:val="heading 3"/>
    <w:basedOn w:val="a"/>
    <w:link w:val="30"/>
    <w:qFormat/>
    <w:rsid w:val="00D16663"/>
    <w:pPr>
      <w:spacing w:before="100" w:beforeAutospacing="1" w:after="100" w:afterAutospacing="1"/>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1666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D16663"/>
    <w:rPr>
      <w:rFonts w:ascii="Times New Roman" w:eastAsia="Times New Roman" w:hAnsi="Times New Roman" w:cs="Times New Roman"/>
      <w:b/>
      <w:bCs/>
      <w:sz w:val="27"/>
      <w:szCs w:val="27"/>
      <w:lang w:eastAsia="ru-RU"/>
    </w:rPr>
  </w:style>
  <w:style w:type="paragraph" w:styleId="a3">
    <w:name w:val="List Paragraph"/>
    <w:basedOn w:val="a"/>
    <w:uiPriority w:val="34"/>
    <w:qFormat/>
    <w:rsid w:val="00D019F2"/>
    <w:pPr>
      <w:spacing w:after="160" w:line="259" w:lineRule="auto"/>
      <w:ind w:left="720"/>
      <w:contextualSpacing/>
    </w:pPr>
  </w:style>
  <w:style w:type="paragraph" w:styleId="a4">
    <w:name w:val="Balloon Text"/>
    <w:basedOn w:val="a"/>
    <w:link w:val="a5"/>
    <w:unhideWhenUsed/>
    <w:rsid w:val="00B53D7F"/>
    <w:rPr>
      <w:rFonts w:ascii="Segoe UI" w:hAnsi="Segoe UI" w:cs="Segoe UI"/>
      <w:sz w:val="18"/>
      <w:szCs w:val="18"/>
    </w:rPr>
  </w:style>
  <w:style w:type="character" w:customStyle="1" w:styleId="a5">
    <w:name w:val="Текст выноски Знак"/>
    <w:basedOn w:val="a0"/>
    <w:link w:val="a4"/>
    <w:rsid w:val="00B53D7F"/>
    <w:rPr>
      <w:rFonts w:ascii="Segoe UI" w:eastAsia="Calibri" w:hAnsi="Segoe UI" w:cs="Segoe UI"/>
      <w:sz w:val="18"/>
      <w:szCs w:val="18"/>
    </w:rPr>
  </w:style>
  <w:style w:type="character" w:styleId="a6">
    <w:name w:val="Hyperlink"/>
    <w:rsid w:val="00D16663"/>
    <w:rPr>
      <w:strike w:val="0"/>
      <w:dstrike w:val="0"/>
      <w:color w:val="940112"/>
      <w:u w:val="none"/>
      <w:effect w:val="none"/>
    </w:rPr>
  </w:style>
  <w:style w:type="character" w:styleId="a7">
    <w:name w:val="FollowedHyperlink"/>
    <w:rsid w:val="00D16663"/>
    <w:rPr>
      <w:strike w:val="0"/>
      <w:dstrike w:val="0"/>
      <w:color w:val="940112"/>
      <w:u w:val="none"/>
      <w:effect w:val="none"/>
    </w:rPr>
  </w:style>
  <w:style w:type="paragraph" w:customStyle="1" w:styleId="maintext">
    <w:name w:val="main_text"/>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p">
    <w:name w:val="p"/>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maintextsmall">
    <w:name w:val="main_text_small"/>
    <w:basedOn w:val="a"/>
    <w:rsid w:val="00D16663"/>
    <w:pPr>
      <w:spacing w:before="100" w:beforeAutospacing="1" w:after="100" w:afterAutospacing="1"/>
    </w:pPr>
    <w:rPr>
      <w:rFonts w:ascii="Arial" w:eastAsia="Times New Roman" w:hAnsi="Arial" w:cs="Arial"/>
      <w:color w:val="355069"/>
      <w:sz w:val="18"/>
      <w:szCs w:val="18"/>
      <w:lang w:eastAsia="ru-RU"/>
    </w:rPr>
  </w:style>
  <w:style w:type="paragraph" w:customStyle="1" w:styleId="notetext">
    <w:name w:val="note_text"/>
    <w:basedOn w:val="a"/>
    <w:rsid w:val="00D16663"/>
    <w:pPr>
      <w:spacing w:before="100" w:beforeAutospacing="1" w:after="100" w:afterAutospacing="1"/>
    </w:pPr>
    <w:rPr>
      <w:rFonts w:ascii="Arial" w:eastAsia="Times New Roman" w:hAnsi="Arial" w:cs="Arial"/>
      <w:color w:val="91282D"/>
      <w:sz w:val="20"/>
      <w:szCs w:val="20"/>
      <w:lang w:eastAsia="ru-RU"/>
    </w:rPr>
  </w:style>
  <w:style w:type="paragraph" w:customStyle="1" w:styleId="notetext2">
    <w:name w:val="note_text2"/>
    <w:basedOn w:val="a"/>
    <w:rsid w:val="00D16663"/>
    <w:pPr>
      <w:spacing w:before="100" w:beforeAutospacing="1" w:after="100" w:afterAutospacing="1"/>
    </w:pPr>
    <w:rPr>
      <w:rFonts w:ascii="Arial" w:eastAsia="Times New Roman" w:hAnsi="Arial" w:cs="Arial"/>
      <w:color w:val="91282D"/>
      <w:sz w:val="26"/>
      <w:szCs w:val="26"/>
      <w:lang w:eastAsia="ru-RU"/>
    </w:rPr>
  </w:style>
  <w:style w:type="paragraph" w:customStyle="1" w:styleId="notetextsmall">
    <w:name w:val="note_text_small"/>
    <w:basedOn w:val="a"/>
    <w:rsid w:val="00D16663"/>
    <w:pPr>
      <w:spacing w:before="100" w:beforeAutospacing="1" w:after="100" w:afterAutospacing="1"/>
    </w:pPr>
    <w:rPr>
      <w:rFonts w:ascii="Arial" w:eastAsia="Times New Roman" w:hAnsi="Arial" w:cs="Arial"/>
      <w:color w:val="91282D"/>
      <w:sz w:val="18"/>
      <w:szCs w:val="18"/>
      <w:lang w:eastAsia="ru-RU"/>
    </w:rPr>
  </w:style>
  <w:style w:type="paragraph" w:customStyle="1" w:styleId="pbig">
    <w:name w:val="p_big"/>
    <w:basedOn w:val="a"/>
    <w:rsid w:val="00D16663"/>
    <w:pPr>
      <w:spacing w:before="100" w:beforeAutospacing="1" w:after="100" w:afterAutospacing="1"/>
    </w:pPr>
    <w:rPr>
      <w:rFonts w:ascii="Times New Roman" w:eastAsia="Times New Roman" w:hAnsi="Times New Roman"/>
      <w:sz w:val="24"/>
      <w:szCs w:val="24"/>
      <w:lang w:eastAsia="ru-RU"/>
    </w:rPr>
  </w:style>
  <w:style w:type="paragraph" w:customStyle="1" w:styleId="menuitem">
    <w:name w:val="menu_item"/>
    <w:basedOn w:val="a"/>
    <w:rsid w:val="00D16663"/>
    <w:pPr>
      <w:spacing w:before="105" w:after="105"/>
      <w:ind w:left="300" w:right="105"/>
    </w:pPr>
    <w:rPr>
      <w:rFonts w:ascii="Arial" w:eastAsia="Times New Roman" w:hAnsi="Arial" w:cs="Arial"/>
      <w:b/>
      <w:bCs/>
      <w:color w:val="355069"/>
      <w:sz w:val="24"/>
      <w:szCs w:val="24"/>
      <w:lang w:eastAsia="ru-RU"/>
    </w:rPr>
  </w:style>
  <w:style w:type="paragraph" w:customStyle="1" w:styleId="submenuitem">
    <w:name w:val="submenu_item"/>
    <w:basedOn w:val="a"/>
    <w:rsid w:val="00D16663"/>
    <w:pPr>
      <w:spacing w:before="100" w:beforeAutospacing="1" w:after="100" w:afterAutospacing="1"/>
    </w:pPr>
    <w:rPr>
      <w:rFonts w:ascii="Arial" w:eastAsia="Times New Roman" w:hAnsi="Arial" w:cs="Arial"/>
      <w:color w:val="355069"/>
      <w:sz w:val="20"/>
      <w:szCs w:val="20"/>
      <w:lang w:eastAsia="ru-RU"/>
    </w:rPr>
  </w:style>
  <w:style w:type="paragraph" w:customStyle="1" w:styleId="submenuleft">
    <w:name w:val="submenu_left"/>
    <w:basedOn w:val="a"/>
    <w:rsid w:val="00D16663"/>
    <w:pPr>
      <w:shd w:val="clear" w:color="auto" w:fill="99A39E"/>
      <w:spacing w:before="100" w:beforeAutospacing="1" w:after="100" w:afterAutospacing="1"/>
    </w:pPr>
    <w:rPr>
      <w:rFonts w:ascii="Times New Roman" w:eastAsia="Times New Roman" w:hAnsi="Times New Roman"/>
      <w:sz w:val="24"/>
      <w:szCs w:val="24"/>
      <w:lang w:eastAsia="ru-RU"/>
    </w:rPr>
  </w:style>
  <w:style w:type="paragraph" w:customStyle="1" w:styleId="submenuright">
    <w:name w:val="submenu_right"/>
    <w:basedOn w:val="a"/>
    <w:rsid w:val="00D16663"/>
    <w:pPr>
      <w:shd w:val="clear" w:color="auto" w:fill="FDF6D3"/>
      <w:spacing w:before="100" w:beforeAutospacing="1" w:after="100" w:afterAutospacing="1"/>
    </w:pPr>
    <w:rPr>
      <w:rFonts w:ascii="Times New Roman" w:eastAsia="Times New Roman" w:hAnsi="Times New Roman"/>
      <w:sz w:val="24"/>
      <w:szCs w:val="24"/>
      <w:lang w:eastAsia="ru-RU"/>
    </w:rPr>
  </w:style>
  <w:style w:type="paragraph" w:customStyle="1" w:styleId="infocardinfoblocksbg">
    <w:name w:val="info_card_infoblocks_bg"/>
    <w:basedOn w:val="a"/>
    <w:rsid w:val="00D16663"/>
    <w:pPr>
      <w:shd w:val="clear" w:color="auto" w:fill="99A4A0"/>
      <w:spacing w:before="75" w:after="75"/>
      <w:ind w:left="75" w:right="75"/>
    </w:pPr>
    <w:rPr>
      <w:rFonts w:ascii="Times New Roman" w:eastAsia="Times New Roman" w:hAnsi="Times New Roman"/>
      <w:sz w:val="24"/>
      <w:szCs w:val="24"/>
      <w:lang w:eastAsia="ru-RU"/>
    </w:rPr>
  </w:style>
  <w:style w:type="paragraph" w:customStyle="1" w:styleId="infoblockbg">
    <w:name w:val="infoblock_bg"/>
    <w:basedOn w:val="a"/>
    <w:rsid w:val="00D16663"/>
    <w:pPr>
      <w:shd w:val="clear" w:color="auto" w:fill="DFDECE"/>
      <w:spacing w:before="100" w:beforeAutospacing="1" w:after="100" w:afterAutospacing="1"/>
    </w:pPr>
    <w:rPr>
      <w:rFonts w:ascii="Times New Roman" w:eastAsia="Times New Roman" w:hAnsi="Times New Roman"/>
      <w:sz w:val="24"/>
      <w:szCs w:val="24"/>
      <w:lang w:eastAsia="ru-RU"/>
    </w:rPr>
  </w:style>
  <w:style w:type="paragraph" w:customStyle="1" w:styleId="infocardsearchblock">
    <w:name w:val="info_card_searchblock"/>
    <w:basedOn w:val="a"/>
    <w:rsid w:val="00D16663"/>
    <w:pPr>
      <w:shd w:val="clear" w:color="auto" w:fill="DFDECE"/>
      <w:spacing w:before="100" w:beforeAutospacing="1" w:after="100" w:afterAutospacing="1"/>
    </w:pPr>
    <w:rPr>
      <w:rFonts w:ascii="Times New Roman" w:eastAsia="Times New Roman" w:hAnsi="Times New Roman"/>
      <w:sz w:val="24"/>
      <w:szCs w:val="24"/>
      <w:lang w:eastAsia="ru-RU"/>
    </w:rPr>
  </w:style>
  <w:style w:type="paragraph" w:customStyle="1" w:styleId="alertblock">
    <w:name w:val="alert_block"/>
    <w:basedOn w:val="a"/>
    <w:rsid w:val="00D16663"/>
    <w:pPr>
      <w:pBdr>
        <w:top w:val="single" w:sz="6" w:space="5" w:color="DCD9C4"/>
        <w:left w:val="single" w:sz="6" w:space="5" w:color="DCD9C4"/>
        <w:bottom w:val="single" w:sz="6" w:space="5" w:color="DCD9C4"/>
        <w:right w:val="single" w:sz="6" w:space="5" w:color="DCD9C4"/>
      </w:pBdr>
      <w:shd w:val="clear" w:color="auto" w:fill="FEFAEA"/>
      <w:spacing w:before="45" w:after="45"/>
      <w:ind w:left="45" w:right="45"/>
    </w:pPr>
    <w:rPr>
      <w:rFonts w:ascii="Times New Roman" w:eastAsia="Times New Roman" w:hAnsi="Times New Roman"/>
      <w:sz w:val="24"/>
      <w:szCs w:val="24"/>
      <w:lang w:eastAsia="ru-RU"/>
    </w:rPr>
  </w:style>
  <w:style w:type="paragraph" w:customStyle="1" w:styleId="docinfoblock">
    <w:name w:val="docinfo_block"/>
    <w:basedOn w:val="a"/>
    <w:rsid w:val="00D16663"/>
    <w:pPr>
      <w:pBdr>
        <w:top w:val="single" w:sz="6" w:space="5" w:color="DCD9C4"/>
        <w:left w:val="single" w:sz="6" w:space="5" w:color="DCD9C4"/>
        <w:bottom w:val="single" w:sz="6" w:space="5" w:color="DCD9C4"/>
        <w:right w:val="single" w:sz="6" w:space="5" w:color="DCD9C4"/>
      </w:pBdr>
      <w:shd w:val="clear" w:color="auto" w:fill="FEFAEA"/>
      <w:spacing w:before="45" w:after="45"/>
      <w:ind w:left="45" w:right="45"/>
    </w:pPr>
    <w:rPr>
      <w:rFonts w:ascii="Times New Roman" w:eastAsia="Times New Roman" w:hAnsi="Times New Roman"/>
      <w:sz w:val="24"/>
      <w:szCs w:val="24"/>
      <w:lang w:eastAsia="ru-RU"/>
    </w:rPr>
  </w:style>
  <w:style w:type="paragraph" w:customStyle="1" w:styleId="searchresults">
    <w:name w:val="search_results"/>
    <w:basedOn w:val="a"/>
    <w:rsid w:val="00D16663"/>
    <w:pPr>
      <w:pBdr>
        <w:top w:val="single" w:sz="12" w:space="15" w:color="CBC7B3"/>
        <w:bottom w:val="single" w:sz="12" w:space="15" w:color="CBC7B3"/>
      </w:pBdr>
      <w:shd w:val="clear" w:color="auto" w:fill="FEFAEA"/>
      <w:spacing w:before="100" w:beforeAutospacing="1" w:after="100" w:afterAutospacing="1"/>
    </w:pPr>
    <w:rPr>
      <w:rFonts w:ascii="Times New Roman" w:eastAsia="Times New Roman" w:hAnsi="Times New Roman"/>
      <w:sz w:val="24"/>
      <w:szCs w:val="24"/>
      <w:lang w:eastAsia="ru-RU"/>
    </w:rPr>
  </w:style>
  <w:style w:type="paragraph" w:customStyle="1" w:styleId="podval">
    <w:name w:val="podval"/>
    <w:basedOn w:val="a"/>
    <w:rsid w:val="00D16663"/>
    <w:pPr>
      <w:pBdr>
        <w:top w:val="single" w:sz="12" w:space="15" w:color="CBC7B3"/>
        <w:bottom w:val="single" w:sz="12" w:space="15" w:color="CBC7B3"/>
      </w:pBdr>
      <w:shd w:val="clear" w:color="auto" w:fill="DCD9C4"/>
      <w:spacing w:before="100" w:beforeAutospacing="1" w:after="100" w:afterAutospacing="1"/>
    </w:pPr>
    <w:rPr>
      <w:rFonts w:ascii="Times New Roman" w:eastAsia="Times New Roman" w:hAnsi="Times New Roman"/>
      <w:sz w:val="24"/>
      <w:szCs w:val="24"/>
      <w:lang w:eastAsia="ru-RU"/>
    </w:rPr>
  </w:style>
  <w:style w:type="paragraph" w:styleId="a8">
    <w:name w:val="Normal (Web)"/>
    <w:basedOn w:val="a"/>
    <w:uiPriority w:val="99"/>
    <w:rsid w:val="00D16663"/>
    <w:pPr>
      <w:spacing w:before="100" w:beforeAutospacing="1" w:after="100" w:afterAutospacing="1"/>
    </w:pPr>
    <w:rPr>
      <w:rFonts w:ascii="Times New Roman" w:eastAsia="Times New Roman" w:hAnsi="Times New Roman"/>
      <w:sz w:val="24"/>
      <w:szCs w:val="24"/>
      <w:lang w:eastAsia="ru-RU"/>
    </w:rPr>
  </w:style>
  <w:style w:type="character" w:customStyle="1" w:styleId="st121">
    <w:name w:val="st121"/>
    <w:uiPriority w:val="99"/>
    <w:rsid w:val="00D16663"/>
    <w:rPr>
      <w:i/>
      <w:iCs/>
      <w:color w:val="000000"/>
    </w:rPr>
  </w:style>
  <w:style w:type="character" w:customStyle="1" w:styleId="st131">
    <w:name w:val="st131"/>
    <w:uiPriority w:val="99"/>
    <w:rsid w:val="00D16663"/>
    <w:rPr>
      <w:i/>
      <w:iCs/>
      <w:color w:val="0000FF"/>
    </w:rPr>
  </w:style>
  <w:style w:type="character" w:customStyle="1" w:styleId="st46">
    <w:name w:val="st46"/>
    <w:uiPriority w:val="99"/>
    <w:rsid w:val="00D16663"/>
    <w:rPr>
      <w:i/>
      <w:iCs/>
      <w:color w:val="000000"/>
    </w:rPr>
  </w:style>
  <w:style w:type="paragraph" w:styleId="a9">
    <w:name w:val="header"/>
    <w:basedOn w:val="a"/>
    <w:link w:val="aa"/>
    <w:uiPriority w:val="99"/>
    <w:rsid w:val="00D16663"/>
    <w:pPr>
      <w:tabs>
        <w:tab w:val="center" w:pos="4677"/>
        <w:tab w:val="right" w:pos="9355"/>
      </w:tabs>
      <w:spacing w:before="100" w:beforeAutospacing="1" w:after="100" w:afterAutospacing="1"/>
    </w:pPr>
    <w:rPr>
      <w:rFonts w:ascii="Times New Roman" w:eastAsia="Times New Roman" w:hAnsi="Times New Roman"/>
      <w:sz w:val="24"/>
      <w:szCs w:val="24"/>
      <w:lang w:eastAsia="ru-RU"/>
    </w:rPr>
  </w:style>
  <w:style w:type="character" w:customStyle="1" w:styleId="aa">
    <w:name w:val="Верхний колонтитул Знак"/>
    <w:basedOn w:val="a0"/>
    <w:link w:val="a9"/>
    <w:uiPriority w:val="99"/>
    <w:rsid w:val="00D16663"/>
    <w:rPr>
      <w:rFonts w:ascii="Times New Roman" w:eastAsia="Times New Roman" w:hAnsi="Times New Roman" w:cs="Times New Roman"/>
      <w:sz w:val="24"/>
      <w:szCs w:val="24"/>
      <w:lang w:eastAsia="ru-RU"/>
    </w:rPr>
  </w:style>
  <w:style w:type="paragraph" w:styleId="ab">
    <w:name w:val="footer"/>
    <w:basedOn w:val="a"/>
    <w:link w:val="ac"/>
    <w:rsid w:val="00D16663"/>
    <w:pPr>
      <w:tabs>
        <w:tab w:val="center" w:pos="4677"/>
        <w:tab w:val="right" w:pos="9355"/>
      </w:tabs>
      <w:spacing w:before="100" w:beforeAutospacing="1" w:after="100" w:afterAutospacing="1"/>
    </w:pPr>
    <w:rPr>
      <w:rFonts w:ascii="Times New Roman" w:eastAsia="Times New Roman" w:hAnsi="Times New Roman"/>
      <w:sz w:val="24"/>
      <w:szCs w:val="24"/>
      <w:lang w:eastAsia="ru-RU"/>
    </w:rPr>
  </w:style>
  <w:style w:type="character" w:customStyle="1" w:styleId="ac">
    <w:name w:val="Нижний колонтитул Знак"/>
    <w:basedOn w:val="a0"/>
    <w:link w:val="ab"/>
    <w:rsid w:val="00D16663"/>
    <w:rPr>
      <w:rFonts w:ascii="Times New Roman" w:eastAsia="Times New Roman" w:hAnsi="Times New Roman" w:cs="Times New Roman"/>
      <w:sz w:val="24"/>
      <w:szCs w:val="24"/>
      <w:lang w:eastAsia="ru-RU"/>
    </w:rPr>
  </w:style>
  <w:style w:type="character" w:customStyle="1" w:styleId="21">
    <w:name w:val="Основной текст (2)_"/>
    <w:basedOn w:val="a0"/>
    <w:link w:val="22"/>
    <w:rsid w:val="00D25FF3"/>
    <w:rPr>
      <w:b/>
      <w:bCs/>
      <w:spacing w:val="10"/>
      <w:shd w:val="clear" w:color="auto" w:fill="FFFFFF"/>
    </w:rPr>
  </w:style>
  <w:style w:type="character" w:customStyle="1" w:styleId="ad">
    <w:name w:val="Основной текст_"/>
    <w:basedOn w:val="a0"/>
    <w:link w:val="11"/>
    <w:rsid w:val="00D25FF3"/>
    <w:rPr>
      <w:spacing w:val="8"/>
      <w:shd w:val="clear" w:color="auto" w:fill="FFFFFF"/>
    </w:rPr>
  </w:style>
  <w:style w:type="character" w:customStyle="1" w:styleId="31">
    <w:name w:val="Основной текст (3)_"/>
    <w:basedOn w:val="a0"/>
    <w:link w:val="32"/>
    <w:rsid w:val="00D25FF3"/>
    <w:rPr>
      <w:b/>
      <w:bCs/>
      <w:i/>
      <w:iCs/>
      <w:spacing w:val="3"/>
      <w:sz w:val="21"/>
      <w:szCs w:val="21"/>
      <w:shd w:val="clear" w:color="auto" w:fill="FFFFFF"/>
    </w:rPr>
  </w:style>
  <w:style w:type="character" w:customStyle="1" w:styleId="0pt">
    <w:name w:val="Основной текст + Курсив;Интервал 0 pt"/>
    <w:basedOn w:val="ad"/>
    <w:rsid w:val="00D25FF3"/>
    <w:rPr>
      <w:i/>
      <w:iCs/>
      <w:color w:val="000000"/>
      <w:spacing w:val="1"/>
      <w:w w:val="100"/>
      <w:position w:val="0"/>
      <w:shd w:val="clear" w:color="auto" w:fill="FFFFFF"/>
      <w:lang w:val="uk-UA" w:eastAsia="uk-UA" w:bidi="uk-UA"/>
    </w:rPr>
  </w:style>
  <w:style w:type="paragraph" w:customStyle="1" w:styleId="22">
    <w:name w:val="Основной текст (2)"/>
    <w:basedOn w:val="a"/>
    <w:link w:val="21"/>
    <w:rsid w:val="00D25FF3"/>
    <w:pPr>
      <w:widowControl w:val="0"/>
      <w:shd w:val="clear" w:color="auto" w:fill="FFFFFF"/>
      <w:spacing w:after="180" w:line="320" w:lineRule="exact"/>
      <w:jc w:val="center"/>
    </w:pPr>
    <w:rPr>
      <w:rFonts w:asciiTheme="minorHAnsi" w:eastAsiaTheme="minorHAnsi" w:hAnsiTheme="minorHAnsi" w:cstheme="minorBidi"/>
      <w:b/>
      <w:bCs/>
      <w:spacing w:val="10"/>
    </w:rPr>
  </w:style>
  <w:style w:type="paragraph" w:customStyle="1" w:styleId="11">
    <w:name w:val="Основной текст1"/>
    <w:basedOn w:val="a"/>
    <w:link w:val="ad"/>
    <w:rsid w:val="00D25FF3"/>
    <w:pPr>
      <w:widowControl w:val="0"/>
      <w:shd w:val="clear" w:color="auto" w:fill="FFFFFF"/>
      <w:spacing w:before="180" w:line="277" w:lineRule="exact"/>
      <w:jc w:val="both"/>
    </w:pPr>
    <w:rPr>
      <w:rFonts w:asciiTheme="minorHAnsi" w:eastAsiaTheme="minorHAnsi" w:hAnsiTheme="minorHAnsi" w:cstheme="minorBidi"/>
      <w:spacing w:val="8"/>
    </w:rPr>
  </w:style>
  <w:style w:type="paragraph" w:customStyle="1" w:styleId="32">
    <w:name w:val="Основной текст (3)"/>
    <w:basedOn w:val="a"/>
    <w:link w:val="31"/>
    <w:rsid w:val="00D25FF3"/>
    <w:pPr>
      <w:widowControl w:val="0"/>
      <w:shd w:val="clear" w:color="auto" w:fill="FFFFFF"/>
      <w:spacing w:line="277" w:lineRule="exact"/>
      <w:jc w:val="both"/>
    </w:pPr>
    <w:rPr>
      <w:rFonts w:asciiTheme="minorHAnsi" w:eastAsiaTheme="minorHAnsi" w:hAnsiTheme="minorHAnsi" w:cstheme="minorBidi"/>
      <w:b/>
      <w:bCs/>
      <w:i/>
      <w:iCs/>
      <w:spacing w:val="3"/>
      <w:sz w:val="21"/>
      <w:szCs w:val="21"/>
    </w:rPr>
  </w:style>
  <w:style w:type="character" w:customStyle="1" w:styleId="0pt0">
    <w:name w:val="Основной текст + Интервал 0 pt"/>
    <w:basedOn w:val="ad"/>
    <w:rsid w:val="00D25FF3"/>
    <w:rPr>
      <w:rFonts w:ascii="Times New Roman" w:eastAsia="Times New Roman" w:hAnsi="Times New Roman" w:cs="Times New Roman"/>
      <w:b w:val="0"/>
      <w:bCs w:val="0"/>
      <w:i w:val="0"/>
      <w:iCs w:val="0"/>
      <w:smallCaps w:val="0"/>
      <w:strike w:val="0"/>
      <w:color w:val="000000"/>
      <w:spacing w:val="6"/>
      <w:w w:val="100"/>
      <w:position w:val="0"/>
      <w:sz w:val="20"/>
      <w:szCs w:val="20"/>
      <w:u w:val="none"/>
      <w:shd w:val="clear" w:color="auto" w:fill="FFFFFF"/>
      <w:lang w:val="uk-UA" w:eastAsia="uk-UA" w:bidi="uk-UA"/>
    </w:rPr>
  </w:style>
  <w:style w:type="character" w:customStyle="1" w:styleId="10">
    <w:name w:val="Заголовок 1 Знак"/>
    <w:basedOn w:val="a0"/>
    <w:link w:val="1"/>
    <w:uiPriority w:val="9"/>
    <w:rsid w:val="00E47221"/>
    <w:rPr>
      <w:rFonts w:asciiTheme="majorHAnsi" w:eastAsiaTheme="majorEastAsia" w:hAnsiTheme="majorHAnsi" w:cstheme="majorBidi"/>
      <w:color w:val="2E74B5" w:themeColor="accent1" w:themeShade="BF"/>
      <w:sz w:val="32"/>
      <w:szCs w:val="32"/>
    </w:rPr>
  </w:style>
  <w:style w:type="table" w:styleId="ae">
    <w:name w:val="Table Grid"/>
    <w:basedOn w:val="a1"/>
    <w:rsid w:val="00420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B76E91"/>
    <w:pPr>
      <w:spacing w:after="0" w:line="240" w:lineRule="auto"/>
    </w:pPr>
    <w:rPr>
      <w:rFonts w:ascii="Times New Roman" w:eastAsia="Times New Roman" w:hAnsi="Times New Roman" w:cs="Times New Roman"/>
      <w:sz w:val="20"/>
      <w:szCs w:val="20"/>
      <w:lang w:val="uk-UA" w:eastAsia="ru-RU"/>
    </w:rPr>
  </w:style>
  <w:style w:type="character" w:styleId="af0">
    <w:name w:val="annotation reference"/>
    <w:basedOn w:val="a0"/>
    <w:uiPriority w:val="99"/>
    <w:semiHidden/>
    <w:unhideWhenUsed/>
    <w:rsid w:val="00332B6B"/>
    <w:rPr>
      <w:sz w:val="16"/>
      <w:szCs w:val="16"/>
    </w:rPr>
  </w:style>
  <w:style w:type="paragraph" w:styleId="af1">
    <w:name w:val="annotation text"/>
    <w:basedOn w:val="a"/>
    <w:link w:val="af2"/>
    <w:uiPriority w:val="99"/>
    <w:semiHidden/>
    <w:unhideWhenUsed/>
    <w:rsid w:val="00332B6B"/>
    <w:rPr>
      <w:sz w:val="20"/>
      <w:szCs w:val="20"/>
    </w:rPr>
  </w:style>
  <w:style w:type="character" w:customStyle="1" w:styleId="af2">
    <w:name w:val="Текст примечания Знак"/>
    <w:basedOn w:val="a0"/>
    <w:link w:val="af1"/>
    <w:uiPriority w:val="99"/>
    <w:semiHidden/>
    <w:rsid w:val="00332B6B"/>
    <w:rPr>
      <w:rFonts w:ascii="Calibri" w:eastAsia="Calibri" w:hAnsi="Calibri" w:cs="Times New Roman"/>
      <w:sz w:val="20"/>
      <w:szCs w:val="20"/>
    </w:rPr>
  </w:style>
  <w:style w:type="paragraph" w:styleId="af3">
    <w:name w:val="annotation subject"/>
    <w:basedOn w:val="af1"/>
    <w:next w:val="af1"/>
    <w:link w:val="af4"/>
    <w:uiPriority w:val="99"/>
    <w:semiHidden/>
    <w:unhideWhenUsed/>
    <w:rsid w:val="00332B6B"/>
    <w:rPr>
      <w:b/>
      <w:bCs/>
    </w:rPr>
  </w:style>
  <w:style w:type="character" w:customStyle="1" w:styleId="af4">
    <w:name w:val="Тема примечания Знак"/>
    <w:basedOn w:val="af2"/>
    <w:link w:val="af3"/>
    <w:uiPriority w:val="99"/>
    <w:semiHidden/>
    <w:rsid w:val="00332B6B"/>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11012">
      <w:bodyDiv w:val="1"/>
      <w:marLeft w:val="0"/>
      <w:marRight w:val="0"/>
      <w:marTop w:val="0"/>
      <w:marBottom w:val="0"/>
      <w:divBdr>
        <w:top w:val="none" w:sz="0" w:space="0" w:color="auto"/>
        <w:left w:val="none" w:sz="0" w:space="0" w:color="auto"/>
        <w:bottom w:val="none" w:sz="0" w:space="0" w:color="auto"/>
        <w:right w:val="none" w:sz="0" w:space="0" w:color="auto"/>
      </w:divBdr>
    </w:div>
    <w:div w:id="1034236393">
      <w:bodyDiv w:val="1"/>
      <w:marLeft w:val="0"/>
      <w:marRight w:val="0"/>
      <w:marTop w:val="0"/>
      <w:marBottom w:val="0"/>
      <w:divBdr>
        <w:top w:val="none" w:sz="0" w:space="0" w:color="auto"/>
        <w:left w:val="none" w:sz="0" w:space="0" w:color="auto"/>
        <w:bottom w:val="none" w:sz="0" w:space="0" w:color="auto"/>
        <w:right w:val="none" w:sz="0" w:space="0" w:color="auto"/>
      </w:divBdr>
    </w:div>
    <w:div w:id="1082020716">
      <w:bodyDiv w:val="1"/>
      <w:marLeft w:val="0"/>
      <w:marRight w:val="0"/>
      <w:marTop w:val="0"/>
      <w:marBottom w:val="0"/>
      <w:divBdr>
        <w:top w:val="none" w:sz="0" w:space="0" w:color="auto"/>
        <w:left w:val="none" w:sz="0" w:space="0" w:color="auto"/>
        <w:bottom w:val="none" w:sz="0" w:space="0" w:color="auto"/>
        <w:right w:val="none" w:sz="0" w:space="0" w:color="auto"/>
      </w:divBdr>
    </w:div>
    <w:div w:id="121446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17B81-E192-4AFE-A02F-4AD8FF312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2865</Words>
  <Characters>1634</Characters>
  <Application>Microsoft Office Word</Application>
  <DocSecurity>0</DocSecurity>
  <Lines>13</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5</cp:revision>
  <cp:lastPrinted>2025-09-16T08:11:00Z</cp:lastPrinted>
  <dcterms:created xsi:type="dcterms:W3CDTF">2026-09-08T08:48:00Z</dcterms:created>
  <dcterms:modified xsi:type="dcterms:W3CDTF">2026-10-09T08:51:00Z</dcterms:modified>
</cp:coreProperties>
</file>