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0E" w:rsidRDefault="0009160E" w:rsidP="0009160E">
      <w:pPr>
        <w:pStyle w:val="1"/>
        <w:spacing w:line="276" w:lineRule="auto"/>
        <w:contextualSpacing/>
        <w:jc w:val="center"/>
        <w:rPr>
          <w:rFonts w:ascii="Times New Roman" w:hAnsi="Times New Roman"/>
          <w:b w:val="0"/>
          <w:sz w:val="24"/>
          <w:szCs w:val="24"/>
          <w:lang w:val="uk-UA"/>
        </w:rPr>
      </w:pPr>
      <w:r w:rsidRPr="00F808B7">
        <w:rPr>
          <w:rFonts w:ascii="Times New Roman" w:hAnsi="Times New Roman"/>
          <w:sz w:val="24"/>
          <w:szCs w:val="24"/>
        </w:rPr>
        <w:t>ПРОЄКТ РІШЕННЯ</w:t>
      </w:r>
    </w:p>
    <w:p w:rsidR="0009160E" w:rsidRPr="00F808B7" w:rsidRDefault="0009160E" w:rsidP="0009160E">
      <w:pPr>
        <w:pStyle w:val="1"/>
        <w:spacing w:line="276" w:lineRule="auto"/>
        <w:contextualSpacing/>
        <w:jc w:val="center"/>
        <w:rPr>
          <w:rFonts w:ascii="Times New Roman" w:hAnsi="Times New Roman"/>
          <w:b w:val="0"/>
          <w:sz w:val="24"/>
          <w:szCs w:val="24"/>
        </w:rPr>
      </w:pPr>
      <w:r w:rsidRPr="00F808B7">
        <w:rPr>
          <w:rFonts w:ascii="Times New Roman" w:hAnsi="Times New Roman"/>
          <w:sz w:val="24"/>
          <w:szCs w:val="24"/>
        </w:rPr>
        <w:t>ВИКОНАВЧОГО КОМІТЕТУ РОМЕНСЬКОЇ МІСЬКОЇ РАДИ</w:t>
      </w:r>
    </w:p>
    <w:p w:rsidR="0009160E" w:rsidRPr="00F808B7" w:rsidRDefault="0009160E" w:rsidP="0009160E">
      <w:pPr>
        <w:rPr>
          <w:rFonts w:ascii="Times New Roman" w:hAnsi="Times New Roman"/>
          <w:b/>
          <w:lang w:val="uk-UA"/>
        </w:rPr>
      </w:pPr>
    </w:p>
    <w:tbl>
      <w:tblPr>
        <w:tblW w:w="9768" w:type="dxa"/>
        <w:tblLook w:val="04A0" w:firstRow="1" w:lastRow="0" w:firstColumn="1" w:lastColumn="0" w:noHBand="0" w:noVBand="1"/>
      </w:tblPr>
      <w:tblGrid>
        <w:gridCol w:w="3337"/>
        <w:gridCol w:w="3213"/>
        <w:gridCol w:w="3218"/>
      </w:tblGrid>
      <w:tr w:rsidR="0009160E" w:rsidRPr="00F808B7" w:rsidTr="00B84F00">
        <w:trPr>
          <w:trHeight w:val="487"/>
        </w:trPr>
        <w:tc>
          <w:tcPr>
            <w:tcW w:w="3337" w:type="dxa"/>
            <w:hideMark/>
          </w:tcPr>
          <w:p w:rsidR="0009160E" w:rsidRPr="00F808B7" w:rsidRDefault="0009160E" w:rsidP="00B84F00">
            <w:pPr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F808B7">
              <w:rPr>
                <w:rFonts w:ascii="Times New Roman" w:hAnsi="Times New Roman"/>
                <w:b/>
                <w:bCs/>
                <w:lang w:val="uk-UA"/>
              </w:rPr>
              <w:t>Дата розгляду: 16</w:t>
            </w:r>
            <w:r w:rsidRPr="00F808B7">
              <w:rPr>
                <w:rFonts w:ascii="Times New Roman" w:hAnsi="Times New Roman"/>
                <w:b/>
                <w:bCs/>
              </w:rPr>
              <w:t>.</w:t>
            </w:r>
            <w:r w:rsidRPr="00F808B7">
              <w:rPr>
                <w:rFonts w:ascii="Times New Roman" w:hAnsi="Times New Roman"/>
                <w:b/>
                <w:bCs/>
                <w:lang w:val="uk-UA"/>
              </w:rPr>
              <w:t>10.</w:t>
            </w:r>
            <w:r w:rsidRPr="00F808B7">
              <w:rPr>
                <w:rFonts w:ascii="Times New Roman" w:hAnsi="Times New Roman"/>
                <w:b/>
                <w:bCs/>
              </w:rPr>
              <w:t>20</w:t>
            </w:r>
            <w:r w:rsidRPr="00F808B7">
              <w:rPr>
                <w:rFonts w:ascii="Times New Roman" w:hAnsi="Times New Roman"/>
                <w:b/>
                <w:bCs/>
                <w:lang w:val="uk-UA"/>
              </w:rPr>
              <w:t>26</w:t>
            </w:r>
          </w:p>
          <w:p w:rsidR="0009160E" w:rsidRPr="00F808B7" w:rsidRDefault="0009160E" w:rsidP="00B84F00">
            <w:pPr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</w:p>
          <w:p w:rsidR="0009160E" w:rsidRPr="00F808B7" w:rsidRDefault="0009160E" w:rsidP="00B84F00">
            <w:pPr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F808B7">
              <w:rPr>
                <w:rFonts w:ascii="Times New Roman" w:hAnsi="Times New Roman"/>
                <w:b/>
                <w:bCs/>
                <w:lang w:val="uk-UA"/>
              </w:rPr>
              <w:t>м. Ромни</w:t>
            </w:r>
          </w:p>
          <w:p w:rsidR="0009160E" w:rsidRPr="00F808B7" w:rsidRDefault="0009160E" w:rsidP="00B84F00">
            <w:pPr>
              <w:jc w:val="both"/>
              <w:rPr>
                <w:rFonts w:ascii="Times New Roman" w:hAnsi="Times New Roman"/>
                <w:b/>
                <w:lang w:val="uk-UA" w:eastAsia="uk-UA"/>
              </w:rPr>
            </w:pPr>
          </w:p>
        </w:tc>
        <w:tc>
          <w:tcPr>
            <w:tcW w:w="3213" w:type="dxa"/>
            <w:hideMark/>
          </w:tcPr>
          <w:p w:rsidR="0009160E" w:rsidRPr="00F808B7" w:rsidRDefault="0009160E" w:rsidP="00B84F00">
            <w:pPr>
              <w:rPr>
                <w:rFonts w:ascii="Times New Roman" w:hAnsi="Times New Roman"/>
                <w:b/>
                <w:lang w:val="uk-UA" w:eastAsia="uk-UA"/>
              </w:rPr>
            </w:pPr>
          </w:p>
        </w:tc>
        <w:tc>
          <w:tcPr>
            <w:tcW w:w="3218" w:type="dxa"/>
          </w:tcPr>
          <w:p w:rsidR="0009160E" w:rsidRPr="00F808B7" w:rsidRDefault="0009160E" w:rsidP="00B84F00">
            <w:pPr>
              <w:jc w:val="right"/>
              <w:rPr>
                <w:rFonts w:ascii="Times New Roman" w:hAnsi="Times New Roman"/>
                <w:b/>
                <w:lang w:val="uk-UA"/>
              </w:rPr>
            </w:pPr>
          </w:p>
        </w:tc>
      </w:tr>
    </w:tbl>
    <w:p w:rsidR="0009160E" w:rsidRPr="00F808B7" w:rsidRDefault="0009160E" w:rsidP="0009160E">
      <w:pPr>
        <w:jc w:val="center"/>
        <w:rPr>
          <w:rFonts w:ascii="Times New Roman" w:eastAsia="Calibri" w:hAnsi="Times New Roman"/>
          <w:b/>
          <w:lang w:val="uk-UA"/>
        </w:rPr>
      </w:pPr>
    </w:p>
    <w:p w:rsidR="0009160E" w:rsidRPr="00F808B7" w:rsidRDefault="0009160E" w:rsidP="0009160E">
      <w:pPr>
        <w:pStyle w:val="aff1"/>
        <w:spacing w:line="276" w:lineRule="auto"/>
        <w:ind w:left="0" w:right="4820" w:firstLine="0"/>
        <w:contextualSpacing w:val="0"/>
        <w:jc w:val="both"/>
        <w:rPr>
          <w:rFonts w:ascii="Times New Roman" w:hAnsi="Times New Roman"/>
          <w:b/>
          <w:color w:val="000000"/>
          <w:lang w:val="uk-UA"/>
        </w:rPr>
      </w:pPr>
      <w:r w:rsidRPr="00F808B7">
        <w:rPr>
          <w:rFonts w:ascii="Times New Roman" w:hAnsi="Times New Roman"/>
          <w:b/>
          <w:color w:val="000000"/>
          <w:lang w:val="uk-UA"/>
        </w:rPr>
        <w:t>Про затвердження Програми містобудівного розвитку м. Ромни на 202</w:t>
      </w:r>
      <w:r w:rsidRPr="00F808B7">
        <w:rPr>
          <w:rFonts w:ascii="Times New Roman" w:hAnsi="Times New Roman"/>
          <w:b/>
          <w:color w:val="000000"/>
          <w:lang w:val="ru-RU"/>
        </w:rPr>
        <w:t>7</w:t>
      </w:r>
      <w:r w:rsidRPr="00F808B7">
        <w:rPr>
          <w:rFonts w:ascii="Times New Roman" w:hAnsi="Times New Roman"/>
          <w:b/>
          <w:color w:val="000000"/>
          <w:lang w:val="uk-UA"/>
        </w:rPr>
        <w:t>-202</w:t>
      </w:r>
      <w:r w:rsidRPr="00F808B7">
        <w:rPr>
          <w:rFonts w:ascii="Times New Roman" w:hAnsi="Times New Roman"/>
          <w:b/>
          <w:color w:val="000000"/>
          <w:lang w:val="ru-RU"/>
        </w:rPr>
        <w:t>9</w:t>
      </w:r>
      <w:r w:rsidRPr="00F808B7">
        <w:rPr>
          <w:rFonts w:ascii="Times New Roman" w:hAnsi="Times New Roman"/>
          <w:b/>
          <w:color w:val="000000"/>
          <w:lang w:val="uk-UA"/>
        </w:rPr>
        <w:t xml:space="preserve"> роки</w:t>
      </w:r>
    </w:p>
    <w:p w:rsidR="0009160E" w:rsidRPr="00705803" w:rsidRDefault="0009160E" w:rsidP="0009160E">
      <w:pPr>
        <w:tabs>
          <w:tab w:val="left" w:pos="2646"/>
        </w:tabs>
        <w:spacing w:after="150"/>
        <w:ind w:right="5102"/>
        <w:jc w:val="both"/>
        <w:rPr>
          <w:rFonts w:ascii="Times New Roman" w:hAnsi="Times New Roman"/>
          <w:b/>
          <w:bCs/>
          <w:lang w:val="uk-UA" w:eastAsia="ru-RU"/>
        </w:rPr>
      </w:pPr>
    </w:p>
    <w:p w:rsidR="0009160E" w:rsidRDefault="0009160E" w:rsidP="0009160E">
      <w:pPr>
        <w:shd w:val="clear" w:color="auto" w:fill="FFFFFF"/>
        <w:spacing w:after="150" w:line="276" w:lineRule="auto"/>
        <w:jc w:val="both"/>
        <w:rPr>
          <w:rFonts w:ascii="Times New Roman" w:hAnsi="Times New Roman"/>
          <w:lang w:val="uk-UA"/>
        </w:rPr>
      </w:pPr>
      <w:r w:rsidRPr="00D33853">
        <w:rPr>
          <w:rFonts w:ascii="Times New Roman" w:hAnsi="Times New Roman"/>
          <w:color w:val="000000"/>
          <w:lang w:val="uk-UA"/>
        </w:rPr>
        <w:t xml:space="preserve">Відповідно до </w:t>
      </w:r>
      <w:r w:rsidRPr="004D3DB0">
        <w:rPr>
          <w:rFonts w:ascii="Times New Roman" w:hAnsi="Times New Roman"/>
          <w:lang w:val="uk-UA"/>
        </w:rPr>
        <w:t>пункту 42</w:t>
      </w:r>
      <w:r w:rsidRPr="00D33853">
        <w:rPr>
          <w:rFonts w:ascii="Times New Roman" w:hAnsi="Times New Roman"/>
          <w:color w:val="000000"/>
          <w:lang w:val="uk-UA"/>
        </w:rPr>
        <w:t xml:space="preserve"> статті 26 Закону України «Про місцеве самоврядування в Україні», Закону України «Про регулювання містобудівної діяльності», Закону України «Про стратегічну екологічну оцінку», </w:t>
      </w:r>
      <w:r w:rsidRPr="00B0536D">
        <w:rPr>
          <w:rFonts w:ascii="Times New Roman" w:hAnsi="Times New Roman"/>
          <w:lang w:val="uk-UA"/>
        </w:rPr>
        <w:t>з метою забезпечення сталого просторового розвитку громади, створення умов для залучення інвестицій у розвиток її інженерної та соціальної інфраструктури,</w:t>
      </w:r>
      <w:r w:rsidRPr="000509EA">
        <w:rPr>
          <w:rFonts w:ascii="Times New Roman" w:hAnsi="Times New Roman"/>
          <w:color w:val="EE0000"/>
          <w:lang w:val="uk-UA"/>
        </w:rPr>
        <w:t xml:space="preserve"> </w:t>
      </w:r>
      <w:r w:rsidRPr="004B5B04">
        <w:rPr>
          <w:rFonts w:ascii="Times New Roman" w:hAnsi="Times New Roman"/>
          <w:lang w:val="uk-UA"/>
        </w:rPr>
        <w:t>реалізації  Комплексного плану просторового розвитку території Роменської міської територіальної громади, розроблення детальних планів територій, внесення відповідних відомостей до Єдиної державної електронної системи у сфері будівництва (ЄДЕССБ), а також створення якісного та комфортного середовища для проживання мешканців</w:t>
      </w:r>
      <w:r>
        <w:rPr>
          <w:rFonts w:ascii="Times New Roman" w:hAnsi="Times New Roman"/>
          <w:lang w:val="uk-UA"/>
        </w:rPr>
        <w:t>.</w:t>
      </w:r>
    </w:p>
    <w:p w:rsidR="0009160E" w:rsidRPr="00705803" w:rsidRDefault="0009160E" w:rsidP="0009160E">
      <w:pPr>
        <w:shd w:val="clear" w:color="auto" w:fill="FFFFFF"/>
        <w:spacing w:after="150" w:line="276" w:lineRule="auto"/>
        <w:jc w:val="both"/>
        <w:rPr>
          <w:rFonts w:ascii="Times New Roman" w:eastAsia="Calibri" w:hAnsi="Times New Roman"/>
          <w:bCs/>
          <w:color w:val="000000"/>
          <w:lang w:val="uk-UA"/>
        </w:rPr>
      </w:pPr>
      <w:r w:rsidRPr="00705803">
        <w:rPr>
          <w:rFonts w:ascii="Times New Roman" w:eastAsia="Calibri" w:hAnsi="Times New Roman"/>
          <w:bCs/>
          <w:color w:val="000000"/>
          <w:lang w:val="uk-UA"/>
        </w:rPr>
        <w:t>ВИКОНАВЧИЙ КОМІТЕТ МІСЬКОЇ РАДИ ВИРІШИВ:</w:t>
      </w:r>
    </w:p>
    <w:p w:rsidR="0009160E" w:rsidRPr="005274C5" w:rsidRDefault="0009160E" w:rsidP="0009160E">
      <w:pPr>
        <w:pStyle w:val="28"/>
        <w:spacing w:after="120" w:line="276" w:lineRule="auto"/>
        <w:ind w:left="0" w:firstLine="426"/>
        <w:contextualSpacing w:val="0"/>
        <w:jc w:val="both"/>
        <w:rPr>
          <w:rFonts w:ascii="Times New Roman" w:hAnsi="Times New Roman"/>
          <w:lang w:val="uk-UA"/>
        </w:rPr>
      </w:pPr>
      <w:r w:rsidRPr="005274C5">
        <w:rPr>
          <w:rFonts w:ascii="Times New Roman" w:hAnsi="Times New Roman"/>
          <w:lang w:val="uk-UA"/>
        </w:rPr>
        <w:t>1. Затвердити Програму містобудівного розвитку Роменської міської територіальної громади на 2027–2029 роки (далі – Програма), що додається.</w:t>
      </w:r>
    </w:p>
    <w:p w:rsidR="0009160E" w:rsidRPr="005274C5" w:rsidRDefault="0009160E" w:rsidP="0009160E">
      <w:pPr>
        <w:pStyle w:val="aff6"/>
        <w:ind w:firstLine="425"/>
        <w:jc w:val="both"/>
        <w:rPr>
          <w:rFonts w:ascii="Times New Roman" w:hAnsi="Times New Roman"/>
          <w:lang w:val="ru-RU"/>
        </w:rPr>
      </w:pPr>
      <w:r w:rsidRPr="005274C5">
        <w:rPr>
          <w:rFonts w:ascii="Times New Roman" w:hAnsi="Times New Roman"/>
          <w:lang w:val="uk-UA"/>
        </w:rPr>
        <w:t xml:space="preserve">2. </w:t>
      </w:r>
      <w:r w:rsidRPr="005274C5">
        <w:rPr>
          <w:rFonts w:ascii="Times New Roman" w:hAnsi="Times New Roman"/>
          <w:lang w:val="ru-RU"/>
        </w:rPr>
        <w:t xml:space="preserve">Контроль за </w:t>
      </w:r>
      <w:proofErr w:type="spellStart"/>
      <w:r w:rsidRPr="005274C5">
        <w:rPr>
          <w:rFonts w:ascii="Times New Roman" w:hAnsi="Times New Roman"/>
          <w:lang w:val="ru-RU"/>
        </w:rPr>
        <w:t>виконанням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Програми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покласти</w:t>
      </w:r>
      <w:proofErr w:type="spellEnd"/>
      <w:r w:rsidRPr="005274C5">
        <w:rPr>
          <w:rFonts w:ascii="Times New Roman" w:hAnsi="Times New Roman"/>
          <w:lang w:val="ru-RU"/>
        </w:rPr>
        <w:t xml:space="preserve"> на </w:t>
      </w:r>
      <w:proofErr w:type="spellStart"/>
      <w:r w:rsidRPr="005274C5">
        <w:rPr>
          <w:rFonts w:ascii="Times New Roman" w:hAnsi="Times New Roman"/>
          <w:lang w:val="ru-RU"/>
        </w:rPr>
        <w:t>постійну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комісію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міської</w:t>
      </w:r>
      <w:proofErr w:type="spellEnd"/>
      <w:r w:rsidRPr="005274C5">
        <w:rPr>
          <w:rFonts w:ascii="Times New Roman" w:hAnsi="Times New Roman"/>
          <w:lang w:val="ru-RU"/>
        </w:rPr>
        <w:t xml:space="preserve"> ради з </w:t>
      </w:r>
      <w:proofErr w:type="spellStart"/>
      <w:r w:rsidRPr="005274C5">
        <w:rPr>
          <w:rFonts w:ascii="Times New Roman" w:hAnsi="Times New Roman"/>
          <w:lang w:val="ru-RU"/>
        </w:rPr>
        <w:t>питань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розвитку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інфраструктури</w:t>
      </w:r>
      <w:proofErr w:type="spellEnd"/>
      <w:r w:rsidRPr="005274C5">
        <w:rPr>
          <w:rFonts w:ascii="Times New Roman" w:hAnsi="Times New Roman"/>
          <w:lang w:val="ru-RU"/>
        </w:rPr>
        <w:t xml:space="preserve">, </w:t>
      </w:r>
      <w:proofErr w:type="spellStart"/>
      <w:r w:rsidRPr="005274C5">
        <w:rPr>
          <w:rFonts w:ascii="Times New Roman" w:hAnsi="Times New Roman"/>
          <w:lang w:val="ru-RU"/>
        </w:rPr>
        <w:t>містобудування</w:t>
      </w:r>
      <w:proofErr w:type="spellEnd"/>
      <w:r w:rsidRPr="005274C5">
        <w:rPr>
          <w:rFonts w:ascii="Times New Roman" w:hAnsi="Times New Roman"/>
          <w:lang w:val="ru-RU"/>
        </w:rPr>
        <w:t xml:space="preserve"> та </w:t>
      </w:r>
      <w:proofErr w:type="spellStart"/>
      <w:proofErr w:type="gramStart"/>
      <w:r w:rsidRPr="005274C5">
        <w:rPr>
          <w:rFonts w:ascii="Times New Roman" w:hAnsi="Times New Roman"/>
          <w:lang w:val="ru-RU"/>
        </w:rPr>
        <w:t>арх</w:t>
      </w:r>
      <w:proofErr w:type="gramEnd"/>
      <w:r w:rsidRPr="005274C5">
        <w:rPr>
          <w:rFonts w:ascii="Times New Roman" w:hAnsi="Times New Roman"/>
          <w:lang w:val="ru-RU"/>
        </w:rPr>
        <w:t>ітектури</w:t>
      </w:r>
      <w:proofErr w:type="spellEnd"/>
      <w:r w:rsidRPr="005274C5">
        <w:rPr>
          <w:rFonts w:ascii="Times New Roman" w:hAnsi="Times New Roman"/>
          <w:lang w:val="ru-RU"/>
        </w:rPr>
        <w:t xml:space="preserve">. </w:t>
      </w:r>
    </w:p>
    <w:p w:rsidR="0009160E" w:rsidRPr="005274C5" w:rsidRDefault="0009160E" w:rsidP="0009160E">
      <w:pPr>
        <w:pStyle w:val="aff6"/>
        <w:ind w:firstLine="425"/>
        <w:jc w:val="both"/>
        <w:rPr>
          <w:rFonts w:ascii="Times New Roman" w:hAnsi="Times New Roman"/>
          <w:lang w:val="ru-RU"/>
        </w:rPr>
      </w:pPr>
      <w:r w:rsidRPr="005274C5">
        <w:rPr>
          <w:rFonts w:ascii="Times New Roman" w:hAnsi="Times New Roman"/>
          <w:lang w:val="ru-RU"/>
        </w:rPr>
        <w:t xml:space="preserve">3. </w:t>
      </w:r>
      <w:proofErr w:type="spellStart"/>
      <w:r w:rsidRPr="005274C5">
        <w:rPr>
          <w:rFonts w:ascii="Times New Roman" w:hAnsi="Times New Roman"/>
          <w:lang w:val="ru-RU"/>
        </w:rPr>
        <w:t>Організацію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виконання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Програми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доручити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керуючій</w:t>
      </w:r>
      <w:proofErr w:type="spellEnd"/>
      <w:r w:rsidRPr="005274C5">
        <w:rPr>
          <w:rFonts w:ascii="Times New Roman" w:hAnsi="Times New Roman"/>
          <w:lang w:val="ru-RU"/>
        </w:rPr>
        <w:t xml:space="preserve"> справами </w:t>
      </w:r>
      <w:proofErr w:type="spellStart"/>
      <w:r w:rsidRPr="005274C5">
        <w:rPr>
          <w:rFonts w:ascii="Times New Roman" w:hAnsi="Times New Roman"/>
          <w:lang w:val="ru-RU"/>
        </w:rPr>
        <w:t>виконавчого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комітету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Роменської</w:t>
      </w:r>
      <w:proofErr w:type="spellEnd"/>
      <w:r w:rsidRPr="005274C5">
        <w:rPr>
          <w:rFonts w:ascii="Times New Roman" w:hAnsi="Times New Roman"/>
          <w:lang w:val="ru-RU"/>
        </w:rPr>
        <w:t xml:space="preserve"> </w:t>
      </w:r>
      <w:proofErr w:type="spellStart"/>
      <w:r w:rsidRPr="005274C5">
        <w:rPr>
          <w:rFonts w:ascii="Times New Roman" w:hAnsi="Times New Roman"/>
          <w:lang w:val="ru-RU"/>
        </w:rPr>
        <w:t>міської</w:t>
      </w:r>
      <w:proofErr w:type="spellEnd"/>
      <w:r w:rsidRPr="005274C5">
        <w:rPr>
          <w:rFonts w:ascii="Times New Roman" w:hAnsi="Times New Roman"/>
          <w:lang w:val="ru-RU"/>
        </w:rPr>
        <w:t xml:space="preserve"> ради </w:t>
      </w:r>
      <w:proofErr w:type="spellStart"/>
      <w:r w:rsidRPr="005274C5">
        <w:rPr>
          <w:rFonts w:ascii="Times New Roman" w:hAnsi="Times New Roman"/>
          <w:lang w:val="ru-RU"/>
        </w:rPr>
        <w:t>Наталії</w:t>
      </w:r>
      <w:proofErr w:type="spellEnd"/>
      <w:r w:rsidRPr="005274C5">
        <w:rPr>
          <w:rFonts w:ascii="Times New Roman" w:hAnsi="Times New Roman"/>
          <w:lang w:val="ru-RU"/>
        </w:rPr>
        <w:t xml:space="preserve"> МОСКАЛЕНКО.</w:t>
      </w:r>
    </w:p>
    <w:p w:rsidR="0009160E" w:rsidRPr="00F808B7" w:rsidRDefault="0009160E" w:rsidP="0009160E">
      <w:pPr>
        <w:spacing w:line="276" w:lineRule="auto"/>
        <w:jc w:val="both"/>
        <w:rPr>
          <w:rFonts w:ascii="Times New Roman" w:hAnsi="Times New Roman"/>
          <w:b/>
          <w:bCs/>
          <w:lang w:val="ru-RU" w:eastAsia="ru-RU"/>
        </w:rPr>
      </w:pPr>
    </w:p>
    <w:p w:rsidR="0009160E" w:rsidRDefault="0009160E" w:rsidP="0009160E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b/>
          <w:bCs/>
          <w:lang w:val="uk-UA" w:eastAsia="ru-RU"/>
        </w:rPr>
      </w:pPr>
    </w:p>
    <w:p w:rsidR="0009160E" w:rsidRDefault="0009160E" w:rsidP="0009160E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b/>
          <w:bCs/>
          <w:lang w:val="uk-UA" w:eastAsia="ru-RU"/>
        </w:rPr>
      </w:pPr>
    </w:p>
    <w:p w:rsidR="0009160E" w:rsidRDefault="0009160E" w:rsidP="0009160E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b/>
          <w:bCs/>
          <w:lang w:val="uk-UA" w:eastAsia="ru-RU"/>
        </w:rPr>
      </w:pPr>
    </w:p>
    <w:p w:rsidR="0009160E" w:rsidRDefault="0009160E" w:rsidP="0009160E">
      <w:pPr>
        <w:ind w:right="-1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bCs/>
          <w:lang w:val="uk-UA" w:eastAsia="ru-RU"/>
        </w:rPr>
        <w:t xml:space="preserve">Розробник проєкту: </w:t>
      </w:r>
      <w:r w:rsidRPr="009F60BD">
        <w:rPr>
          <w:rFonts w:ascii="Times New Roman" w:hAnsi="Times New Roman"/>
          <w:bCs/>
          <w:lang w:val="uk-UA" w:eastAsia="ru-RU"/>
        </w:rPr>
        <w:t>Євгеній ОРЛОВ</w:t>
      </w:r>
      <w:r>
        <w:rPr>
          <w:rFonts w:ascii="Times New Roman" w:hAnsi="Times New Roman"/>
          <w:bCs/>
          <w:lang w:val="uk-UA" w:eastAsia="ru-RU"/>
        </w:rPr>
        <w:t xml:space="preserve">, т.в.о. </w:t>
      </w:r>
      <w:r>
        <w:rPr>
          <w:rFonts w:ascii="Times New Roman" w:hAnsi="Times New Roman"/>
          <w:lang w:val="uk-UA"/>
        </w:rPr>
        <w:t xml:space="preserve">начальника відділу містобудування та архітектури </w:t>
      </w:r>
    </w:p>
    <w:p w:rsidR="0009160E" w:rsidRPr="00F808B7" w:rsidRDefault="0009160E" w:rsidP="0009160E">
      <w:pPr>
        <w:jc w:val="both"/>
        <w:rPr>
          <w:rFonts w:ascii="Times New Roman" w:hAnsi="Times New Roman"/>
          <w:lang w:val="uk-UA"/>
        </w:rPr>
      </w:pPr>
      <w:r w:rsidRPr="007A7D87">
        <w:rPr>
          <w:rFonts w:ascii="Times New Roman" w:hAnsi="Times New Roman"/>
          <w:b/>
          <w:lang w:val="uk-UA"/>
        </w:rPr>
        <w:t>Зауваження та пропозиції до проєкту рішен</w:t>
      </w:r>
      <w:r>
        <w:rPr>
          <w:rFonts w:ascii="Times New Roman" w:hAnsi="Times New Roman"/>
          <w:b/>
          <w:lang w:val="uk-UA"/>
        </w:rPr>
        <w:t xml:space="preserve">ня надсилати на адресу </w:t>
      </w:r>
      <w:r w:rsidRPr="007A7D87">
        <w:rPr>
          <w:rFonts w:ascii="Times New Roman" w:hAnsi="Times New Roman"/>
          <w:b/>
          <w:lang w:val="uk-UA"/>
        </w:rPr>
        <w:t xml:space="preserve">автора: </w:t>
      </w:r>
      <w:r w:rsidRPr="007A7D87">
        <w:rPr>
          <w:rFonts w:ascii="Times New Roman" w:hAnsi="Times New Roman"/>
          <w:lang w:val="uk-UA"/>
        </w:rPr>
        <w:t xml:space="preserve">відділ містобудування та архітектури за тел. 5-40-94, або на </w:t>
      </w:r>
      <w:r w:rsidRPr="007A7D87">
        <w:rPr>
          <w:rFonts w:ascii="Times New Roman" w:hAnsi="Times New Roman"/>
        </w:rPr>
        <w:t>E</w:t>
      </w:r>
      <w:r w:rsidRPr="007A7D87">
        <w:rPr>
          <w:rFonts w:ascii="Times New Roman" w:hAnsi="Times New Roman"/>
          <w:lang w:val="uk-UA"/>
        </w:rPr>
        <w:t>-</w:t>
      </w:r>
      <w:r w:rsidRPr="007A7D87">
        <w:rPr>
          <w:rFonts w:ascii="Times New Roman" w:hAnsi="Times New Roman"/>
        </w:rPr>
        <w:t>mail</w:t>
      </w:r>
      <w:r w:rsidRPr="007A7D87">
        <w:rPr>
          <w:rFonts w:ascii="Times New Roman" w:hAnsi="Times New Roman"/>
          <w:lang w:val="uk-UA"/>
        </w:rPr>
        <w:t xml:space="preserve">: </w:t>
      </w:r>
      <w:proofErr w:type="spellStart"/>
      <w:r w:rsidRPr="007A7D87">
        <w:rPr>
          <w:rFonts w:ascii="Times New Roman" w:hAnsi="Times New Roman"/>
        </w:rPr>
        <w:t>mistobud</w:t>
      </w:r>
      <w:proofErr w:type="spellEnd"/>
      <w:r w:rsidRPr="007A7D87">
        <w:rPr>
          <w:rFonts w:ascii="Times New Roman" w:hAnsi="Times New Roman"/>
          <w:lang w:val="uk-UA"/>
        </w:rPr>
        <w:t xml:space="preserve"> @ </w:t>
      </w:r>
      <w:proofErr w:type="spellStart"/>
      <w:r w:rsidRPr="007A7D87">
        <w:rPr>
          <w:rFonts w:ascii="Times New Roman" w:hAnsi="Times New Roman"/>
        </w:rPr>
        <w:t>romny</w:t>
      </w:r>
      <w:proofErr w:type="spellEnd"/>
      <w:r w:rsidRPr="007A7D87">
        <w:rPr>
          <w:rFonts w:ascii="Times New Roman" w:hAnsi="Times New Roman"/>
          <w:lang w:val="uk-UA"/>
        </w:rPr>
        <w:t>-</w:t>
      </w:r>
      <w:proofErr w:type="spellStart"/>
      <w:r w:rsidRPr="007A7D87">
        <w:rPr>
          <w:rFonts w:ascii="Times New Roman" w:hAnsi="Times New Roman"/>
        </w:rPr>
        <w:t>vk</w:t>
      </w:r>
      <w:proofErr w:type="spellEnd"/>
      <w:r w:rsidRPr="007A7D87">
        <w:rPr>
          <w:rFonts w:ascii="Times New Roman" w:hAnsi="Times New Roman"/>
          <w:lang w:val="uk-UA"/>
        </w:rPr>
        <w:t>.</w:t>
      </w:r>
      <w:proofErr w:type="spellStart"/>
      <w:r w:rsidRPr="007A7D87">
        <w:rPr>
          <w:rFonts w:ascii="Times New Roman" w:hAnsi="Times New Roman"/>
        </w:rPr>
        <w:t>gov</w:t>
      </w:r>
      <w:proofErr w:type="spellEnd"/>
      <w:r w:rsidRPr="007A7D87">
        <w:rPr>
          <w:rFonts w:ascii="Times New Roman" w:hAnsi="Times New Roman"/>
          <w:lang w:val="uk-UA"/>
        </w:rPr>
        <w:t>.</w:t>
      </w:r>
      <w:proofErr w:type="spellStart"/>
      <w:r w:rsidRPr="007A7D87">
        <w:rPr>
          <w:rFonts w:ascii="Times New Roman" w:hAnsi="Times New Roman"/>
        </w:rPr>
        <w:t>ua</w:t>
      </w:r>
      <w:proofErr w:type="spellEnd"/>
    </w:p>
    <w:p w:rsidR="0009160E" w:rsidRDefault="0009160E" w:rsidP="0009160E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b/>
          <w:bCs/>
          <w:lang w:val="uk-UA" w:eastAsia="ru-RU"/>
        </w:rPr>
      </w:pP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  <w:lang w:val="uk-UA"/>
        </w:rPr>
      </w:pP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  <w:lang w:val="uk-UA"/>
        </w:rPr>
      </w:pP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  <w:lang w:val="uk-UA"/>
        </w:rPr>
      </w:pP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  <w:lang w:val="uk-UA"/>
        </w:rPr>
      </w:pP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jc w:val="center"/>
        <w:rPr>
          <w:sz w:val="24"/>
          <w:szCs w:val="24"/>
          <w:lang w:val="uk-UA"/>
        </w:rPr>
      </w:pPr>
    </w:p>
    <w:p w:rsidR="00045EE4" w:rsidRDefault="00045EE4" w:rsidP="0041322C">
      <w:pPr>
        <w:pStyle w:val="22"/>
        <w:shd w:val="clear" w:color="auto" w:fill="auto"/>
        <w:spacing w:after="0" w:line="240" w:lineRule="auto"/>
        <w:rPr>
          <w:sz w:val="24"/>
          <w:szCs w:val="24"/>
          <w:lang w:val="uk-UA"/>
        </w:rPr>
      </w:pPr>
    </w:p>
    <w:p w:rsidR="0009160E" w:rsidRPr="00EC51C8" w:rsidRDefault="0009160E" w:rsidP="0041322C">
      <w:pPr>
        <w:pStyle w:val="22"/>
        <w:shd w:val="clear" w:color="auto" w:fill="auto"/>
        <w:spacing w:after="0" w:line="240" w:lineRule="auto"/>
        <w:rPr>
          <w:sz w:val="24"/>
          <w:szCs w:val="24"/>
          <w:lang w:val="uk-UA"/>
        </w:rPr>
      </w:pPr>
    </w:p>
    <w:p w:rsidR="00C4455C" w:rsidRPr="00EC51C8" w:rsidRDefault="00C4455C" w:rsidP="0041322C">
      <w:pPr>
        <w:pStyle w:val="22"/>
        <w:shd w:val="clear" w:color="auto" w:fill="auto"/>
        <w:spacing w:after="0" w:line="240" w:lineRule="auto"/>
        <w:rPr>
          <w:sz w:val="24"/>
          <w:szCs w:val="24"/>
          <w:lang w:val="uk-UA"/>
        </w:rPr>
      </w:pPr>
    </w:p>
    <w:p w:rsidR="00045EE4" w:rsidRPr="005274C5" w:rsidRDefault="00045EE4" w:rsidP="00045EE4">
      <w:pPr>
        <w:tabs>
          <w:tab w:val="left" w:pos="5940"/>
        </w:tabs>
        <w:ind w:left="6372"/>
        <w:rPr>
          <w:rFonts w:ascii="Times New Roman" w:hAnsi="Times New Roman"/>
          <w:b/>
          <w:lang w:val="uk-UA"/>
        </w:rPr>
      </w:pPr>
      <w:r w:rsidRPr="005274C5">
        <w:rPr>
          <w:rFonts w:ascii="Times New Roman" w:hAnsi="Times New Roman"/>
          <w:b/>
          <w:lang w:val="uk-UA"/>
        </w:rPr>
        <w:lastRenderedPageBreak/>
        <w:t xml:space="preserve">Додаток </w:t>
      </w:r>
    </w:p>
    <w:p w:rsidR="00045EE4" w:rsidRPr="005274C5" w:rsidRDefault="00045EE4" w:rsidP="00045EE4">
      <w:pPr>
        <w:tabs>
          <w:tab w:val="left" w:pos="5940"/>
        </w:tabs>
        <w:ind w:left="6372"/>
        <w:rPr>
          <w:rFonts w:ascii="Times New Roman" w:hAnsi="Times New Roman"/>
          <w:b/>
          <w:lang w:val="uk-UA"/>
        </w:rPr>
      </w:pPr>
      <w:r w:rsidRPr="005274C5">
        <w:rPr>
          <w:rFonts w:ascii="Times New Roman" w:hAnsi="Times New Roman"/>
          <w:b/>
          <w:lang w:val="uk-UA"/>
        </w:rPr>
        <w:t xml:space="preserve">до  рішення міської ради від </w:t>
      </w:r>
      <w:r w:rsidR="00AE0D26">
        <w:rPr>
          <w:rFonts w:ascii="Times New Roman" w:hAnsi="Times New Roman"/>
          <w:b/>
          <w:lang w:val="uk-UA"/>
        </w:rPr>
        <w:t>16</w:t>
      </w:r>
      <w:r w:rsidRPr="005274C5">
        <w:rPr>
          <w:rFonts w:ascii="Times New Roman" w:hAnsi="Times New Roman"/>
          <w:b/>
          <w:lang w:val="uk-UA"/>
        </w:rPr>
        <w:t>.10.2026</w:t>
      </w:r>
    </w:p>
    <w:p w:rsidR="00C4455C" w:rsidRPr="005274C5" w:rsidRDefault="00C4455C" w:rsidP="00D60787">
      <w:pPr>
        <w:pStyle w:val="22"/>
        <w:shd w:val="clear" w:color="auto" w:fill="auto"/>
        <w:spacing w:after="0" w:line="240" w:lineRule="auto"/>
        <w:ind w:left="5625"/>
        <w:jc w:val="center"/>
        <w:rPr>
          <w:sz w:val="24"/>
          <w:szCs w:val="24"/>
          <w:lang w:val="uk-UA"/>
        </w:rPr>
      </w:pPr>
    </w:p>
    <w:p w:rsidR="002545E1" w:rsidRPr="005274C5" w:rsidRDefault="002545E1" w:rsidP="00764C42">
      <w:pPr>
        <w:pStyle w:val="22"/>
        <w:shd w:val="clear" w:color="auto" w:fill="auto"/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274C5">
        <w:rPr>
          <w:b/>
          <w:sz w:val="24"/>
          <w:szCs w:val="24"/>
          <w:lang w:val="ru-RU"/>
        </w:rPr>
        <w:t xml:space="preserve">ПРОГРАМА </w:t>
      </w:r>
    </w:p>
    <w:p w:rsidR="0041322C" w:rsidRPr="005274C5" w:rsidRDefault="002545E1" w:rsidP="00045EE4">
      <w:pPr>
        <w:jc w:val="center"/>
        <w:rPr>
          <w:rFonts w:ascii="Times New Roman" w:hAnsi="Times New Roman"/>
          <w:b/>
          <w:lang w:val="uk-UA"/>
        </w:rPr>
      </w:pPr>
      <w:r w:rsidRPr="005274C5">
        <w:rPr>
          <w:rFonts w:ascii="Times New Roman" w:hAnsi="Times New Roman"/>
          <w:b/>
          <w:lang w:val="ru-RU"/>
        </w:rPr>
        <w:t xml:space="preserve">МІСТОБУДІВНОГО РОЗВИТКУ РОМЕНСЬКОЇ МІСЬКОЇ ТЕРИТОРІАЛЬНОЇ </w:t>
      </w:r>
      <w:proofErr w:type="gramStart"/>
      <w:r w:rsidRPr="005274C5">
        <w:rPr>
          <w:rFonts w:ascii="Times New Roman" w:hAnsi="Times New Roman"/>
          <w:b/>
          <w:lang w:val="ru-RU"/>
        </w:rPr>
        <w:t>ГРОМАДИ НА</w:t>
      </w:r>
      <w:proofErr w:type="gramEnd"/>
      <w:r w:rsidRPr="005274C5">
        <w:rPr>
          <w:rFonts w:ascii="Times New Roman" w:hAnsi="Times New Roman"/>
          <w:b/>
          <w:lang w:val="ru-RU"/>
        </w:rPr>
        <w:t xml:space="preserve"> 2027–2029 РОКИ</w:t>
      </w:r>
    </w:p>
    <w:p w:rsidR="002D3938" w:rsidRPr="005274C5" w:rsidRDefault="002D3938" w:rsidP="00AE4C27">
      <w:pPr>
        <w:pStyle w:val="32"/>
        <w:shd w:val="clear" w:color="auto" w:fill="auto"/>
        <w:spacing w:before="0" w:after="0" w:line="240" w:lineRule="auto"/>
        <w:ind w:left="3660"/>
        <w:rPr>
          <w:sz w:val="24"/>
          <w:szCs w:val="24"/>
          <w:lang w:val="uk-UA"/>
        </w:rPr>
      </w:pPr>
    </w:p>
    <w:p w:rsidR="002D3938" w:rsidRPr="005274C5" w:rsidRDefault="0030789D" w:rsidP="00AE4C27">
      <w:pPr>
        <w:pStyle w:val="32"/>
        <w:shd w:val="clear" w:color="auto" w:fill="auto"/>
        <w:spacing w:before="0" w:after="0" w:line="240" w:lineRule="auto"/>
        <w:jc w:val="center"/>
        <w:rPr>
          <w:sz w:val="24"/>
          <w:szCs w:val="24"/>
          <w:lang w:val="uk-UA"/>
        </w:rPr>
      </w:pPr>
      <w:r w:rsidRPr="005274C5">
        <w:rPr>
          <w:sz w:val="24"/>
          <w:szCs w:val="24"/>
          <w:lang w:val="uk-UA"/>
        </w:rPr>
        <w:t>ВСТУП</w:t>
      </w:r>
    </w:p>
    <w:p w:rsidR="00114A8E" w:rsidRPr="005274C5" w:rsidRDefault="00114A8E" w:rsidP="00AE4C27">
      <w:pPr>
        <w:pStyle w:val="32"/>
        <w:shd w:val="clear" w:color="auto" w:fill="auto"/>
        <w:spacing w:before="0" w:after="0" w:line="240" w:lineRule="auto"/>
        <w:jc w:val="center"/>
        <w:rPr>
          <w:sz w:val="24"/>
          <w:szCs w:val="24"/>
          <w:lang w:val="uk-UA"/>
        </w:rPr>
      </w:pPr>
    </w:p>
    <w:p w:rsidR="00AB260B" w:rsidRPr="00011064" w:rsidRDefault="00114A8E" w:rsidP="0030789D">
      <w:pPr>
        <w:pStyle w:val="32"/>
        <w:spacing w:before="0" w:after="0" w:line="276" w:lineRule="auto"/>
        <w:ind w:firstLine="425"/>
        <w:jc w:val="both"/>
        <w:rPr>
          <w:b w:val="0"/>
          <w:sz w:val="24"/>
          <w:szCs w:val="24"/>
          <w:lang w:val="uk-UA"/>
        </w:rPr>
      </w:pPr>
      <w:proofErr w:type="spellStart"/>
      <w:r w:rsidRPr="005274C5">
        <w:rPr>
          <w:b w:val="0"/>
          <w:sz w:val="24"/>
          <w:szCs w:val="24"/>
        </w:rPr>
        <w:t>Програма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містобудівного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розвитку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Роменської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міської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територіальної</w:t>
      </w:r>
      <w:proofErr w:type="spellEnd"/>
      <w:r w:rsidRPr="005274C5">
        <w:rPr>
          <w:b w:val="0"/>
          <w:sz w:val="24"/>
          <w:szCs w:val="24"/>
        </w:rPr>
        <w:t xml:space="preserve"> </w:t>
      </w:r>
      <w:proofErr w:type="spellStart"/>
      <w:r w:rsidRPr="005274C5">
        <w:rPr>
          <w:b w:val="0"/>
          <w:sz w:val="24"/>
          <w:szCs w:val="24"/>
        </w:rPr>
        <w:t>громади</w:t>
      </w:r>
      <w:proofErr w:type="spellEnd"/>
      <w:r w:rsidRPr="005274C5">
        <w:rPr>
          <w:b w:val="0"/>
          <w:sz w:val="24"/>
          <w:szCs w:val="24"/>
        </w:rPr>
        <w:t xml:space="preserve"> </w:t>
      </w:r>
      <w:r w:rsidRPr="00BC3CA0">
        <w:rPr>
          <w:b w:val="0"/>
          <w:sz w:val="24"/>
          <w:szCs w:val="24"/>
        </w:rPr>
        <w:t>на 2027–2029 роки (</w:t>
      </w:r>
      <w:proofErr w:type="spellStart"/>
      <w:r w:rsidRPr="00BC3CA0">
        <w:rPr>
          <w:b w:val="0"/>
          <w:sz w:val="24"/>
          <w:szCs w:val="24"/>
        </w:rPr>
        <w:t>далі</w:t>
      </w:r>
      <w:proofErr w:type="spellEnd"/>
      <w:r w:rsidRPr="00BC3CA0">
        <w:rPr>
          <w:b w:val="0"/>
          <w:sz w:val="24"/>
          <w:szCs w:val="24"/>
        </w:rPr>
        <w:t xml:space="preserve"> — </w:t>
      </w:r>
      <w:proofErr w:type="spellStart"/>
      <w:r w:rsidRPr="00BC3CA0">
        <w:rPr>
          <w:b w:val="0"/>
          <w:sz w:val="24"/>
          <w:szCs w:val="24"/>
        </w:rPr>
        <w:t>Програма</w:t>
      </w:r>
      <w:proofErr w:type="spellEnd"/>
      <w:r w:rsidRPr="00011064">
        <w:rPr>
          <w:b w:val="0"/>
          <w:sz w:val="24"/>
          <w:szCs w:val="24"/>
        </w:rPr>
        <w:t xml:space="preserve">) </w:t>
      </w:r>
      <w:proofErr w:type="spellStart"/>
      <w:r w:rsidRPr="00011064">
        <w:rPr>
          <w:b w:val="0"/>
          <w:sz w:val="24"/>
          <w:szCs w:val="24"/>
        </w:rPr>
        <w:t>спрямована</w:t>
      </w:r>
      <w:proofErr w:type="spellEnd"/>
      <w:r w:rsidRPr="00011064">
        <w:rPr>
          <w:b w:val="0"/>
          <w:sz w:val="24"/>
          <w:szCs w:val="24"/>
        </w:rPr>
        <w:t xml:space="preserve"> на </w:t>
      </w:r>
      <w:proofErr w:type="spellStart"/>
      <w:r w:rsidRPr="00011064">
        <w:rPr>
          <w:b w:val="0"/>
          <w:sz w:val="24"/>
          <w:szCs w:val="24"/>
        </w:rPr>
        <w:t>забезпечення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належної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організації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містобудівної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діяльності</w:t>
      </w:r>
      <w:proofErr w:type="spellEnd"/>
      <w:r w:rsidRPr="00011064">
        <w:rPr>
          <w:b w:val="0"/>
          <w:sz w:val="24"/>
          <w:szCs w:val="24"/>
        </w:rPr>
        <w:t xml:space="preserve">, </w:t>
      </w:r>
      <w:proofErr w:type="spellStart"/>
      <w:r w:rsidRPr="00011064">
        <w:rPr>
          <w:b w:val="0"/>
          <w:sz w:val="24"/>
          <w:szCs w:val="24"/>
        </w:rPr>
        <w:t>удосконалення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містобудівної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документації</w:t>
      </w:r>
      <w:proofErr w:type="spellEnd"/>
      <w:r w:rsidR="00BC3CA0" w:rsidRPr="00011064">
        <w:rPr>
          <w:b w:val="0"/>
          <w:sz w:val="24"/>
          <w:szCs w:val="24"/>
          <w:lang w:val="uk-UA"/>
        </w:rPr>
        <w:t xml:space="preserve"> для</w:t>
      </w:r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створення</w:t>
      </w:r>
      <w:proofErr w:type="spellEnd"/>
      <w:r w:rsidRPr="00011064">
        <w:rPr>
          <w:b w:val="0"/>
          <w:sz w:val="24"/>
          <w:szCs w:val="24"/>
        </w:rPr>
        <w:t xml:space="preserve"> умов </w:t>
      </w:r>
      <w:proofErr w:type="spellStart"/>
      <w:r w:rsidRPr="00011064">
        <w:rPr>
          <w:b w:val="0"/>
          <w:sz w:val="24"/>
          <w:szCs w:val="24"/>
        </w:rPr>
        <w:t>реалізації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інвестиційних</w:t>
      </w:r>
      <w:proofErr w:type="spellEnd"/>
      <w:r w:rsidRPr="00011064">
        <w:rPr>
          <w:b w:val="0"/>
          <w:sz w:val="24"/>
          <w:szCs w:val="24"/>
        </w:rPr>
        <w:t xml:space="preserve"> та </w:t>
      </w:r>
      <w:proofErr w:type="spellStart"/>
      <w:r w:rsidRPr="00011064">
        <w:rPr>
          <w:b w:val="0"/>
          <w:sz w:val="24"/>
          <w:szCs w:val="24"/>
        </w:rPr>
        <w:t>містобудівних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проєктів</w:t>
      </w:r>
      <w:proofErr w:type="spellEnd"/>
      <w:r w:rsidRPr="00011064">
        <w:rPr>
          <w:b w:val="0"/>
          <w:sz w:val="24"/>
          <w:szCs w:val="24"/>
        </w:rPr>
        <w:t xml:space="preserve">, </w:t>
      </w:r>
      <w:proofErr w:type="spellStart"/>
      <w:r w:rsidRPr="00011064">
        <w:rPr>
          <w:b w:val="0"/>
          <w:sz w:val="24"/>
          <w:szCs w:val="24"/>
        </w:rPr>
        <w:t>розвитку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інженерної</w:t>
      </w:r>
      <w:proofErr w:type="spellEnd"/>
      <w:r w:rsidRPr="00011064">
        <w:rPr>
          <w:b w:val="0"/>
          <w:sz w:val="24"/>
          <w:szCs w:val="24"/>
        </w:rPr>
        <w:t xml:space="preserve"> та </w:t>
      </w:r>
      <w:proofErr w:type="spellStart"/>
      <w:r w:rsidRPr="00011064">
        <w:rPr>
          <w:b w:val="0"/>
          <w:sz w:val="24"/>
          <w:szCs w:val="24"/>
        </w:rPr>
        <w:t>соціальної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інфраструктури</w:t>
      </w:r>
      <w:proofErr w:type="spellEnd"/>
      <w:r w:rsidRPr="00011064">
        <w:rPr>
          <w:b w:val="0"/>
          <w:sz w:val="24"/>
          <w:szCs w:val="24"/>
        </w:rPr>
        <w:t xml:space="preserve">, а </w:t>
      </w:r>
      <w:proofErr w:type="spellStart"/>
      <w:r w:rsidRPr="00011064">
        <w:rPr>
          <w:b w:val="0"/>
          <w:sz w:val="24"/>
          <w:szCs w:val="24"/>
        </w:rPr>
        <w:t>також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ведення</w:t>
      </w:r>
      <w:proofErr w:type="spellEnd"/>
      <w:r w:rsidRPr="00011064">
        <w:rPr>
          <w:b w:val="0"/>
          <w:sz w:val="24"/>
          <w:szCs w:val="24"/>
        </w:rPr>
        <w:t xml:space="preserve"> та </w:t>
      </w:r>
      <w:proofErr w:type="spellStart"/>
      <w:r w:rsidRPr="00011064">
        <w:rPr>
          <w:b w:val="0"/>
          <w:sz w:val="24"/>
          <w:szCs w:val="24"/>
        </w:rPr>
        <w:t>наповнення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містобудівного</w:t>
      </w:r>
      <w:proofErr w:type="spellEnd"/>
      <w:r w:rsidRPr="00011064">
        <w:rPr>
          <w:b w:val="0"/>
          <w:sz w:val="24"/>
          <w:szCs w:val="24"/>
        </w:rPr>
        <w:t xml:space="preserve"> кадастру.</w:t>
      </w:r>
    </w:p>
    <w:p w:rsidR="004B427D" w:rsidRPr="00011064" w:rsidRDefault="00114A8E" w:rsidP="00114A8E">
      <w:pPr>
        <w:pStyle w:val="32"/>
        <w:shd w:val="clear" w:color="auto" w:fill="auto"/>
        <w:spacing w:before="0" w:after="0" w:line="276" w:lineRule="auto"/>
        <w:ind w:firstLine="425"/>
        <w:jc w:val="both"/>
        <w:rPr>
          <w:b w:val="0"/>
          <w:sz w:val="24"/>
          <w:szCs w:val="24"/>
          <w:lang w:val="uk-UA"/>
        </w:rPr>
      </w:pPr>
      <w:proofErr w:type="spellStart"/>
      <w:r w:rsidRPr="00011064">
        <w:rPr>
          <w:b w:val="0"/>
          <w:sz w:val="24"/>
          <w:szCs w:val="24"/>
        </w:rPr>
        <w:t>Реалізація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Програми</w:t>
      </w:r>
      <w:proofErr w:type="spellEnd"/>
      <w:r w:rsidRPr="00011064">
        <w:rPr>
          <w:b w:val="0"/>
          <w:sz w:val="24"/>
          <w:szCs w:val="24"/>
        </w:rPr>
        <w:t xml:space="preserve"> дозволить </w:t>
      </w:r>
      <w:proofErr w:type="spellStart"/>
      <w:r w:rsidRPr="00011064">
        <w:rPr>
          <w:b w:val="0"/>
          <w:sz w:val="24"/>
          <w:szCs w:val="24"/>
        </w:rPr>
        <w:t>своєчасно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реагувати</w:t>
      </w:r>
      <w:proofErr w:type="spellEnd"/>
      <w:r w:rsidRPr="00011064">
        <w:rPr>
          <w:b w:val="0"/>
          <w:sz w:val="24"/>
          <w:szCs w:val="24"/>
        </w:rPr>
        <w:t xml:space="preserve"> на </w:t>
      </w:r>
      <w:proofErr w:type="spellStart"/>
      <w:r w:rsidRPr="00011064">
        <w:rPr>
          <w:b w:val="0"/>
          <w:sz w:val="24"/>
          <w:szCs w:val="24"/>
        </w:rPr>
        <w:t>інвестиційні</w:t>
      </w:r>
      <w:proofErr w:type="spellEnd"/>
      <w:r w:rsidRPr="00011064">
        <w:rPr>
          <w:b w:val="0"/>
          <w:sz w:val="24"/>
          <w:szCs w:val="24"/>
        </w:rPr>
        <w:t xml:space="preserve"> та </w:t>
      </w:r>
      <w:proofErr w:type="spellStart"/>
      <w:r w:rsidRPr="00011064">
        <w:rPr>
          <w:b w:val="0"/>
          <w:sz w:val="24"/>
          <w:szCs w:val="24"/>
        </w:rPr>
        <w:t>містобудівні</w:t>
      </w:r>
      <w:proofErr w:type="spellEnd"/>
      <w:r w:rsidRPr="00011064">
        <w:rPr>
          <w:b w:val="0"/>
          <w:sz w:val="24"/>
          <w:szCs w:val="24"/>
        </w:rPr>
        <w:t xml:space="preserve"> потреби, </w:t>
      </w:r>
      <w:proofErr w:type="spellStart"/>
      <w:r w:rsidRPr="00011064">
        <w:rPr>
          <w:b w:val="0"/>
          <w:sz w:val="24"/>
          <w:szCs w:val="24"/>
        </w:rPr>
        <w:t>забезпечуючи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планомірний</w:t>
      </w:r>
      <w:proofErr w:type="spellEnd"/>
      <w:r w:rsidRPr="00011064">
        <w:rPr>
          <w:b w:val="0"/>
          <w:sz w:val="24"/>
          <w:szCs w:val="24"/>
        </w:rPr>
        <w:t xml:space="preserve">, </w:t>
      </w:r>
      <w:proofErr w:type="spellStart"/>
      <w:r w:rsidRPr="00011064">
        <w:rPr>
          <w:b w:val="0"/>
          <w:sz w:val="24"/>
          <w:szCs w:val="24"/>
        </w:rPr>
        <w:t>комплексний</w:t>
      </w:r>
      <w:proofErr w:type="spellEnd"/>
      <w:r w:rsidRPr="00011064">
        <w:rPr>
          <w:b w:val="0"/>
          <w:sz w:val="24"/>
          <w:szCs w:val="24"/>
        </w:rPr>
        <w:t xml:space="preserve"> та </w:t>
      </w:r>
      <w:proofErr w:type="spellStart"/>
      <w:r w:rsidRPr="00011064">
        <w:rPr>
          <w:b w:val="0"/>
          <w:sz w:val="24"/>
          <w:szCs w:val="24"/>
        </w:rPr>
        <w:t>раціональний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розвиток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території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Роменської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міської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територіальної</w:t>
      </w:r>
      <w:proofErr w:type="spellEnd"/>
      <w:r w:rsidRPr="00011064">
        <w:rPr>
          <w:b w:val="0"/>
          <w:sz w:val="24"/>
          <w:szCs w:val="24"/>
        </w:rPr>
        <w:t xml:space="preserve"> </w:t>
      </w:r>
      <w:proofErr w:type="spellStart"/>
      <w:r w:rsidRPr="00011064">
        <w:rPr>
          <w:b w:val="0"/>
          <w:sz w:val="24"/>
          <w:szCs w:val="24"/>
        </w:rPr>
        <w:t>громади</w:t>
      </w:r>
      <w:proofErr w:type="spellEnd"/>
      <w:r w:rsidRPr="00011064">
        <w:rPr>
          <w:b w:val="0"/>
          <w:sz w:val="24"/>
          <w:szCs w:val="24"/>
        </w:rPr>
        <w:t>.</w:t>
      </w:r>
    </w:p>
    <w:p w:rsidR="0016658B" w:rsidRPr="00EC51C8" w:rsidRDefault="0016658B" w:rsidP="00114A8E">
      <w:pPr>
        <w:pStyle w:val="32"/>
        <w:shd w:val="clear" w:color="auto" w:fill="auto"/>
        <w:spacing w:before="0" w:after="0" w:line="276" w:lineRule="auto"/>
        <w:ind w:firstLine="425"/>
        <w:jc w:val="both"/>
        <w:rPr>
          <w:b w:val="0"/>
          <w:sz w:val="24"/>
          <w:szCs w:val="24"/>
          <w:lang w:val="uk-UA"/>
        </w:rPr>
      </w:pPr>
    </w:p>
    <w:p w:rsidR="004B427D" w:rsidRPr="00EC51C8" w:rsidRDefault="004B427D" w:rsidP="004B427D">
      <w:pPr>
        <w:pStyle w:val="32"/>
        <w:shd w:val="clear" w:color="auto" w:fill="auto"/>
        <w:spacing w:before="0" w:after="0" w:line="276" w:lineRule="auto"/>
        <w:rPr>
          <w:b w:val="0"/>
          <w:sz w:val="24"/>
          <w:szCs w:val="24"/>
          <w:lang w:val="uk-UA"/>
        </w:rPr>
      </w:pPr>
    </w:p>
    <w:p w:rsidR="00AE4C27" w:rsidRPr="003A2830" w:rsidRDefault="007E2C9E" w:rsidP="004B427D">
      <w:pPr>
        <w:pStyle w:val="32"/>
        <w:shd w:val="clear" w:color="auto" w:fill="auto"/>
        <w:spacing w:before="0" w:after="0" w:line="276" w:lineRule="auto"/>
        <w:jc w:val="center"/>
        <w:rPr>
          <w:sz w:val="24"/>
          <w:szCs w:val="24"/>
          <w:lang w:val="ru-RU"/>
        </w:rPr>
      </w:pPr>
      <w:r w:rsidRPr="003A2830">
        <w:rPr>
          <w:bCs w:val="0"/>
          <w:sz w:val="24"/>
          <w:szCs w:val="24"/>
          <w:lang w:val="ru-RU"/>
        </w:rPr>
        <w:t>1</w:t>
      </w:r>
      <w:r w:rsidR="00AE4C27" w:rsidRPr="003A2830">
        <w:rPr>
          <w:bCs w:val="0"/>
          <w:sz w:val="24"/>
          <w:szCs w:val="24"/>
          <w:lang w:val="ru-RU"/>
        </w:rPr>
        <w:t>.</w:t>
      </w:r>
      <w:r w:rsidR="00AE4C27" w:rsidRPr="003A2830">
        <w:rPr>
          <w:sz w:val="24"/>
          <w:szCs w:val="24"/>
          <w:lang w:val="ru-RU"/>
        </w:rPr>
        <w:t xml:space="preserve"> </w:t>
      </w:r>
      <w:r w:rsidR="002D3938" w:rsidRPr="003A2830">
        <w:rPr>
          <w:sz w:val="24"/>
          <w:szCs w:val="24"/>
          <w:lang w:val="ru-RU"/>
        </w:rPr>
        <w:t>ПАСПОРТ</w:t>
      </w:r>
    </w:p>
    <w:p w:rsidR="00295668" w:rsidRPr="003A2830" w:rsidRDefault="00295668" w:rsidP="004B427D">
      <w:pPr>
        <w:spacing w:line="276" w:lineRule="auto"/>
        <w:jc w:val="center"/>
        <w:rPr>
          <w:rFonts w:ascii="Times New Roman" w:hAnsi="Times New Roman"/>
          <w:b/>
          <w:lang w:val="uk-UA" w:eastAsia="x-none" w:bidi="ar-SA"/>
        </w:rPr>
      </w:pPr>
      <w:r w:rsidRPr="003A2830">
        <w:rPr>
          <w:rFonts w:ascii="Times New Roman" w:hAnsi="Times New Roman"/>
          <w:b/>
          <w:lang w:val="uk-UA" w:eastAsia="x-none" w:bidi="ar-SA"/>
        </w:rPr>
        <w:t xml:space="preserve">Програми містобудівного розвитку Роменської міської </w:t>
      </w:r>
    </w:p>
    <w:p w:rsidR="002D3938" w:rsidRPr="003A2830" w:rsidRDefault="00295668" w:rsidP="004B427D">
      <w:pPr>
        <w:spacing w:line="276" w:lineRule="auto"/>
        <w:jc w:val="center"/>
        <w:rPr>
          <w:rFonts w:ascii="Times New Roman" w:hAnsi="Times New Roman"/>
          <w:b/>
          <w:lang w:val="uk-UA" w:eastAsia="x-none" w:bidi="ar-SA"/>
        </w:rPr>
      </w:pPr>
      <w:r w:rsidRPr="003A2830">
        <w:rPr>
          <w:rFonts w:ascii="Times New Roman" w:hAnsi="Times New Roman"/>
          <w:b/>
          <w:lang w:val="uk-UA" w:eastAsia="x-none" w:bidi="ar-SA"/>
        </w:rPr>
        <w:t>територіальної громади на 2027-2029 роки</w:t>
      </w:r>
    </w:p>
    <w:p w:rsidR="004B427D" w:rsidRPr="003A2830" w:rsidRDefault="004B427D" w:rsidP="004B427D">
      <w:pPr>
        <w:jc w:val="center"/>
        <w:rPr>
          <w:rFonts w:ascii="Times New Roman" w:hAnsi="Times New Roman"/>
          <w:lang w:val="uk-UA"/>
        </w:rPr>
      </w:pPr>
      <w:r w:rsidRPr="003A2830">
        <w:rPr>
          <w:rFonts w:ascii="Times New Roman" w:hAnsi="Times New Roman"/>
          <w:lang w:val="uk-UA"/>
        </w:rPr>
        <w:t>(далі – Програма)</w:t>
      </w:r>
    </w:p>
    <w:p w:rsidR="00E966B0" w:rsidRPr="003A2830" w:rsidRDefault="00E966B0" w:rsidP="004B427D">
      <w:pPr>
        <w:jc w:val="center"/>
        <w:rPr>
          <w:rFonts w:ascii="Times New Roman" w:hAnsi="Times New Roman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780"/>
        <w:gridCol w:w="5250"/>
      </w:tblGrid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1.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Ініціатор розроблення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Відділ містобудування та архітектури Виконавчого комітету Роменської міської ради</w:t>
            </w:r>
          </w:p>
        </w:tc>
      </w:tr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2.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Підстави для  розроблення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jc w:val="both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Style w:val="FontStyle12"/>
                <w:sz w:val="24"/>
                <w:szCs w:val="24"/>
                <w:lang w:val="uk-UA" w:eastAsia="uk-UA"/>
              </w:rPr>
              <w:t>Забезпечення сталого, збалансованого та інвестиційно привабливого просторового розвитку територій Роменської міської ТГ.</w:t>
            </w:r>
          </w:p>
        </w:tc>
      </w:tr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3.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Розробник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Відділ містобудування та архітектури Виконавчого комітету Роменської міської ради</w:t>
            </w:r>
          </w:p>
        </w:tc>
      </w:tr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4.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Відповідальні виконавці</w:t>
            </w: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Відділ містобудування та архітектури Виконавчого комітету Роменської міської ради</w:t>
            </w:r>
          </w:p>
        </w:tc>
      </w:tr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5.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Учасники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Відділ містобудування та архітектури Виконавчого комітету Роменської міської ради</w:t>
            </w:r>
          </w:p>
        </w:tc>
      </w:tr>
      <w:tr w:rsidR="00E966B0" w:rsidRPr="003A2830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6.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Термін реалізації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2027-2029 роки</w:t>
            </w:r>
          </w:p>
        </w:tc>
      </w:tr>
      <w:tr w:rsidR="00E966B0" w:rsidRPr="0009160E" w:rsidTr="0043239F"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7.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Перелік  бюджетів, які</w:t>
            </w: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беруть участь у виконанні програми</w:t>
            </w:r>
          </w:p>
        </w:tc>
        <w:tc>
          <w:tcPr>
            <w:tcW w:w="525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 xml:space="preserve">Бюджет Роменської міської територіальної громади </w:t>
            </w:r>
          </w:p>
        </w:tc>
      </w:tr>
      <w:tr w:rsidR="00E966B0" w:rsidRPr="003A2830" w:rsidTr="00B10DAF">
        <w:trPr>
          <w:trHeight w:val="699"/>
        </w:trPr>
        <w:tc>
          <w:tcPr>
            <w:tcW w:w="468" w:type="dxa"/>
          </w:tcPr>
          <w:p w:rsidR="00E966B0" w:rsidRPr="003A2830" w:rsidRDefault="00E966B0" w:rsidP="00E966B0">
            <w:pPr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8.</w:t>
            </w:r>
          </w:p>
        </w:tc>
        <w:tc>
          <w:tcPr>
            <w:tcW w:w="3780" w:type="dxa"/>
          </w:tcPr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Загальний обсяг фінансових ресурсів, необхідних для реалізації програми</w:t>
            </w:r>
            <w:r w:rsidR="00011064" w:rsidRPr="003A2830">
              <w:rPr>
                <w:rFonts w:ascii="Times New Roman" w:hAnsi="Times New Roman"/>
                <w:lang w:val="uk-UA" w:eastAsia="ru-RU" w:bidi="ar-SA"/>
              </w:rPr>
              <w:t>, у тому числі за роками:</w:t>
            </w:r>
          </w:p>
          <w:p w:rsidR="00011064" w:rsidRPr="003A2830" w:rsidRDefault="00011064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2027 рік</w:t>
            </w:r>
          </w:p>
          <w:p w:rsidR="00011064" w:rsidRPr="003A2830" w:rsidRDefault="00011064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2028 рік</w:t>
            </w:r>
          </w:p>
          <w:p w:rsidR="00532E38" w:rsidRPr="003A2830" w:rsidRDefault="00532E38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2029 рік –</w:t>
            </w:r>
          </w:p>
        </w:tc>
        <w:tc>
          <w:tcPr>
            <w:tcW w:w="5250" w:type="dxa"/>
          </w:tcPr>
          <w:p w:rsidR="00011064" w:rsidRPr="003A2830" w:rsidRDefault="00011064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</w:p>
          <w:p w:rsidR="00011064" w:rsidRPr="003A2830" w:rsidRDefault="00011064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3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</w:t>
            </w:r>
            <w:r w:rsidRPr="003A2830">
              <w:rPr>
                <w:rFonts w:ascii="Times New Roman" w:hAnsi="Times New Roman"/>
                <w:lang w:val="uk-UA" w:eastAsia="ru-RU" w:bidi="ar-SA"/>
              </w:rPr>
              <w:t>600</w:t>
            </w:r>
            <w:r w:rsidR="0016658B" w:rsidRPr="003A2830">
              <w:rPr>
                <w:rFonts w:ascii="Times New Roman" w:hAnsi="Times New Roman"/>
                <w:lang w:val="uk-UA" w:eastAsia="ru-RU" w:bidi="ar-SA"/>
              </w:rPr>
              <w:t>,0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т</w:t>
            </w:r>
            <w:r w:rsidR="003A2830" w:rsidRPr="003A2830">
              <w:rPr>
                <w:rFonts w:ascii="Times New Roman" w:hAnsi="Times New Roman"/>
                <w:lang w:val="uk-UA" w:eastAsia="ru-RU" w:bidi="ar-SA"/>
              </w:rPr>
              <w:t>и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>с.грн</w:t>
            </w:r>
          </w:p>
          <w:p w:rsidR="00011064" w:rsidRPr="003A2830" w:rsidRDefault="00011064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1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</w:t>
            </w:r>
            <w:r w:rsidRPr="003A2830">
              <w:rPr>
                <w:rFonts w:ascii="Times New Roman" w:hAnsi="Times New Roman"/>
                <w:lang w:val="uk-UA" w:eastAsia="ru-RU" w:bidi="ar-SA"/>
              </w:rPr>
              <w:t>200</w:t>
            </w:r>
            <w:r w:rsidR="0016658B" w:rsidRPr="003A2830">
              <w:rPr>
                <w:rFonts w:ascii="Times New Roman" w:hAnsi="Times New Roman"/>
                <w:lang w:val="uk-UA" w:eastAsia="ru-RU" w:bidi="ar-SA"/>
              </w:rPr>
              <w:t>,0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тис.грн</w:t>
            </w: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1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</w:t>
            </w:r>
            <w:r w:rsidRPr="003A2830">
              <w:rPr>
                <w:rFonts w:ascii="Times New Roman" w:hAnsi="Times New Roman"/>
                <w:lang w:val="uk-UA" w:eastAsia="ru-RU" w:bidi="ar-SA"/>
              </w:rPr>
              <w:t>200</w:t>
            </w:r>
            <w:r w:rsidR="0016658B" w:rsidRPr="003A2830">
              <w:rPr>
                <w:rFonts w:ascii="Times New Roman" w:hAnsi="Times New Roman"/>
                <w:lang w:val="uk-UA" w:eastAsia="ru-RU" w:bidi="ar-SA"/>
              </w:rPr>
              <w:t>,0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тис.грн</w:t>
            </w:r>
          </w:p>
          <w:p w:rsidR="00E966B0" w:rsidRPr="003A2830" w:rsidRDefault="00E966B0" w:rsidP="00E966B0">
            <w:pPr>
              <w:spacing w:line="276" w:lineRule="auto"/>
              <w:rPr>
                <w:rFonts w:ascii="Times New Roman" w:hAnsi="Times New Roman"/>
                <w:lang w:val="uk-UA" w:eastAsia="ru-RU" w:bidi="ar-SA"/>
              </w:rPr>
            </w:pPr>
            <w:r w:rsidRPr="003A2830">
              <w:rPr>
                <w:rFonts w:ascii="Times New Roman" w:hAnsi="Times New Roman"/>
                <w:lang w:val="uk-UA" w:eastAsia="ru-RU" w:bidi="ar-SA"/>
              </w:rPr>
              <w:t>1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</w:t>
            </w:r>
            <w:r w:rsidRPr="003A2830">
              <w:rPr>
                <w:rFonts w:ascii="Times New Roman" w:hAnsi="Times New Roman"/>
                <w:lang w:val="uk-UA" w:eastAsia="ru-RU" w:bidi="ar-SA"/>
              </w:rPr>
              <w:t>200</w:t>
            </w:r>
            <w:r w:rsidR="0016658B" w:rsidRPr="003A2830">
              <w:rPr>
                <w:rFonts w:ascii="Times New Roman" w:hAnsi="Times New Roman"/>
                <w:lang w:val="uk-UA" w:eastAsia="ru-RU" w:bidi="ar-SA"/>
              </w:rPr>
              <w:t>,0</w:t>
            </w:r>
            <w:r w:rsidR="00532E38" w:rsidRPr="003A2830">
              <w:rPr>
                <w:rFonts w:ascii="Times New Roman" w:hAnsi="Times New Roman"/>
                <w:lang w:val="uk-UA" w:eastAsia="ru-RU" w:bidi="ar-SA"/>
              </w:rPr>
              <w:t xml:space="preserve"> тис.грн</w:t>
            </w:r>
          </w:p>
        </w:tc>
      </w:tr>
    </w:tbl>
    <w:p w:rsidR="002D3938" w:rsidRPr="009B4DA1" w:rsidRDefault="00340C2B" w:rsidP="00114ACC">
      <w:pPr>
        <w:pStyle w:val="25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  <w:lang w:val="uk-UA"/>
        </w:rPr>
      </w:pPr>
      <w:r w:rsidRPr="009B4DA1">
        <w:rPr>
          <w:sz w:val="24"/>
          <w:szCs w:val="24"/>
          <w:lang w:val="uk-UA"/>
        </w:rPr>
        <w:lastRenderedPageBreak/>
        <w:t>2</w:t>
      </w:r>
      <w:r w:rsidR="006E7DDA" w:rsidRPr="009B4DA1">
        <w:rPr>
          <w:sz w:val="24"/>
          <w:szCs w:val="24"/>
          <w:lang w:val="uk-UA"/>
        </w:rPr>
        <w:t xml:space="preserve">. </w:t>
      </w:r>
      <w:r w:rsidR="00EB76D5" w:rsidRPr="009B4DA1">
        <w:rPr>
          <w:sz w:val="24"/>
          <w:szCs w:val="24"/>
          <w:lang w:val="uk-UA"/>
        </w:rPr>
        <w:t>Визначення проблеми, на розв’язання якої спрямована Програма</w:t>
      </w:r>
    </w:p>
    <w:p w:rsidR="0079574C" w:rsidRPr="0079574C" w:rsidRDefault="00295668" w:rsidP="0079574C">
      <w:pPr>
        <w:pStyle w:val="23"/>
        <w:spacing w:after="120" w:line="276" w:lineRule="auto"/>
        <w:ind w:firstLine="425"/>
        <w:contextualSpacing/>
        <w:rPr>
          <w:sz w:val="24"/>
          <w:szCs w:val="24"/>
          <w:lang w:val="uk-UA"/>
        </w:rPr>
      </w:pPr>
      <w:proofErr w:type="spellStart"/>
      <w:r w:rsidRPr="009B4DA1">
        <w:rPr>
          <w:sz w:val="24"/>
          <w:szCs w:val="24"/>
        </w:rPr>
        <w:t>Аналіз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сучасного</w:t>
      </w:r>
      <w:proofErr w:type="spellEnd"/>
      <w:r w:rsidRPr="009B4DA1">
        <w:rPr>
          <w:sz w:val="24"/>
          <w:szCs w:val="24"/>
        </w:rPr>
        <w:t xml:space="preserve"> стану </w:t>
      </w:r>
      <w:proofErr w:type="spellStart"/>
      <w:r w:rsidRPr="009B4DA1">
        <w:rPr>
          <w:sz w:val="24"/>
          <w:szCs w:val="24"/>
        </w:rPr>
        <w:t>містобудівної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діяльності</w:t>
      </w:r>
      <w:proofErr w:type="spellEnd"/>
      <w:r w:rsidRPr="009B4DA1">
        <w:rPr>
          <w:sz w:val="24"/>
          <w:szCs w:val="24"/>
        </w:rPr>
        <w:t xml:space="preserve"> та </w:t>
      </w:r>
      <w:proofErr w:type="spellStart"/>
      <w:r w:rsidRPr="009B4DA1">
        <w:rPr>
          <w:sz w:val="24"/>
          <w:szCs w:val="24"/>
        </w:rPr>
        <w:t>просторового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планування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Роменської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міської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територіальної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громади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свідчить</w:t>
      </w:r>
      <w:proofErr w:type="spellEnd"/>
      <w:r w:rsidRPr="009B4DA1">
        <w:rPr>
          <w:sz w:val="24"/>
          <w:szCs w:val="24"/>
        </w:rPr>
        <w:t xml:space="preserve"> про </w:t>
      </w:r>
      <w:proofErr w:type="spellStart"/>
      <w:r w:rsidRPr="009B4DA1">
        <w:rPr>
          <w:sz w:val="24"/>
          <w:szCs w:val="24"/>
        </w:rPr>
        <w:t>необхідність</w:t>
      </w:r>
      <w:proofErr w:type="spellEnd"/>
      <w:r w:rsidRPr="009B4DA1">
        <w:rPr>
          <w:sz w:val="24"/>
          <w:szCs w:val="24"/>
        </w:rPr>
        <w:t xml:space="preserve"> системного </w:t>
      </w:r>
      <w:proofErr w:type="spellStart"/>
      <w:r w:rsidRPr="009B4DA1">
        <w:rPr>
          <w:sz w:val="24"/>
          <w:szCs w:val="24"/>
        </w:rPr>
        <w:t>формування</w:t>
      </w:r>
      <w:proofErr w:type="spellEnd"/>
      <w:r w:rsidRPr="009B4DA1">
        <w:rPr>
          <w:sz w:val="24"/>
          <w:szCs w:val="24"/>
        </w:rPr>
        <w:t xml:space="preserve"> та </w:t>
      </w:r>
      <w:proofErr w:type="spellStart"/>
      <w:r w:rsidRPr="009B4DA1">
        <w:rPr>
          <w:sz w:val="24"/>
          <w:szCs w:val="24"/>
        </w:rPr>
        <w:t>оновлення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містобудівної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документації</w:t>
      </w:r>
      <w:proofErr w:type="spellEnd"/>
      <w:r w:rsidRPr="009B4DA1">
        <w:rPr>
          <w:sz w:val="24"/>
          <w:szCs w:val="24"/>
        </w:rPr>
        <w:t xml:space="preserve"> детального </w:t>
      </w:r>
      <w:proofErr w:type="spellStart"/>
      <w:r w:rsidRPr="009B4DA1">
        <w:rPr>
          <w:sz w:val="24"/>
          <w:szCs w:val="24"/>
        </w:rPr>
        <w:t>рівня</w:t>
      </w:r>
      <w:proofErr w:type="spellEnd"/>
      <w:r w:rsidRPr="009B4DA1">
        <w:rPr>
          <w:sz w:val="24"/>
          <w:szCs w:val="24"/>
        </w:rPr>
        <w:t xml:space="preserve"> на </w:t>
      </w:r>
      <w:proofErr w:type="spellStart"/>
      <w:r w:rsidRPr="009B4DA1">
        <w:rPr>
          <w:sz w:val="24"/>
          <w:szCs w:val="24"/>
        </w:rPr>
        <w:t>основі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єдиного</w:t>
      </w:r>
      <w:proofErr w:type="spellEnd"/>
      <w:r w:rsidRPr="009B4DA1">
        <w:rPr>
          <w:sz w:val="24"/>
          <w:szCs w:val="24"/>
        </w:rPr>
        <w:t xml:space="preserve"> цифрового </w:t>
      </w:r>
      <w:proofErr w:type="spellStart"/>
      <w:r w:rsidRPr="009B4DA1">
        <w:rPr>
          <w:sz w:val="24"/>
          <w:szCs w:val="24"/>
        </w:rPr>
        <w:t>масиву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геопросторових</w:t>
      </w:r>
      <w:proofErr w:type="spellEnd"/>
      <w:r w:rsidRPr="009B4DA1">
        <w:rPr>
          <w:sz w:val="24"/>
          <w:szCs w:val="24"/>
        </w:rPr>
        <w:t xml:space="preserve"> </w:t>
      </w:r>
      <w:proofErr w:type="spellStart"/>
      <w:r w:rsidRPr="009B4DA1">
        <w:rPr>
          <w:sz w:val="24"/>
          <w:szCs w:val="24"/>
        </w:rPr>
        <w:t>дани</w:t>
      </w:r>
      <w:r w:rsidR="0079574C">
        <w:rPr>
          <w:sz w:val="24"/>
          <w:szCs w:val="24"/>
          <w:lang w:val="uk-UA"/>
        </w:rPr>
        <w:t>х</w:t>
      </w:r>
      <w:proofErr w:type="spellEnd"/>
      <w:r w:rsidR="0079574C">
        <w:rPr>
          <w:sz w:val="24"/>
          <w:szCs w:val="24"/>
          <w:lang w:val="uk-UA"/>
        </w:rPr>
        <w:t>.</w:t>
      </w:r>
    </w:p>
    <w:p w:rsidR="0051655E" w:rsidRPr="004C785A" w:rsidRDefault="002F4007" w:rsidP="0051655E">
      <w:pPr>
        <w:pStyle w:val="23"/>
        <w:spacing w:after="120" w:line="276" w:lineRule="auto"/>
        <w:ind w:firstLine="425"/>
        <w:contextualSpacing/>
        <w:rPr>
          <w:lang w:val="uk-UA"/>
        </w:rPr>
      </w:pPr>
      <w:r>
        <w:rPr>
          <w:sz w:val="24"/>
          <w:szCs w:val="24"/>
          <w:lang w:val="uk-UA"/>
        </w:rPr>
        <w:t>П</w:t>
      </w:r>
      <w:r w:rsidR="0095648F" w:rsidRPr="005F182A">
        <w:rPr>
          <w:sz w:val="24"/>
          <w:szCs w:val="24"/>
          <w:lang w:val="uk-UA"/>
        </w:rPr>
        <w:t>ісля за</w:t>
      </w:r>
      <w:r w:rsidR="005F182A" w:rsidRPr="005F182A">
        <w:rPr>
          <w:sz w:val="24"/>
          <w:szCs w:val="24"/>
          <w:lang w:val="uk-UA"/>
        </w:rPr>
        <w:t>вершення роботи із</w:t>
      </w:r>
      <w:r w:rsidR="009C1708" w:rsidRPr="005F182A">
        <w:rPr>
          <w:sz w:val="24"/>
          <w:szCs w:val="24"/>
          <w:lang w:val="uk-UA"/>
        </w:rPr>
        <w:t xml:space="preserve"> </w:t>
      </w:r>
      <w:r w:rsidR="00B10DAF" w:rsidRPr="005F182A">
        <w:rPr>
          <w:sz w:val="24"/>
          <w:szCs w:val="24"/>
          <w:lang w:val="uk-UA"/>
        </w:rPr>
        <w:t>р</w:t>
      </w:r>
      <w:proofErr w:type="spellStart"/>
      <w:r w:rsidR="00295668" w:rsidRPr="005F182A">
        <w:rPr>
          <w:sz w:val="24"/>
          <w:szCs w:val="24"/>
        </w:rPr>
        <w:t>озроблення</w:t>
      </w:r>
      <w:proofErr w:type="spellEnd"/>
      <w:r w:rsidR="00295668" w:rsidRPr="005F182A">
        <w:rPr>
          <w:sz w:val="24"/>
          <w:szCs w:val="24"/>
        </w:rPr>
        <w:t xml:space="preserve"> Комплексного плану </w:t>
      </w:r>
      <w:proofErr w:type="spellStart"/>
      <w:r w:rsidR="00295668" w:rsidRPr="005F182A">
        <w:rPr>
          <w:sz w:val="24"/>
          <w:szCs w:val="24"/>
        </w:rPr>
        <w:t>просторового</w:t>
      </w:r>
      <w:proofErr w:type="spellEnd"/>
      <w:r w:rsidR="00295668" w:rsidRPr="005F182A">
        <w:rPr>
          <w:sz w:val="24"/>
          <w:szCs w:val="24"/>
        </w:rPr>
        <w:t xml:space="preserve"> </w:t>
      </w:r>
      <w:proofErr w:type="spellStart"/>
      <w:r w:rsidR="00295668" w:rsidRPr="005F182A">
        <w:rPr>
          <w:sz w:val="24"/>
          <w:szCs w:val="24"/>
        </w:rPr>
        <w:t>розвитку</w:t>
      </w:r>
      <w:proofErr w:type="spellEnd"/>
      <w:r w:rsidR="00295668" w:rsidRPr="005F182A">
        <w:rPr>
          <w:sz w:val="24"/>
          <w:szCs w:val="24"/>
        </w:rPr>
        <w:t xml:space="preserve"> </w:t>
      </w:r>
      <w:proofErr w:type="spellStart"/>
      <w:r w:rsidR="00295668" w:rsidRPr="005F182A">
        <w:rPr>
          <w:sz w:val="24"/>
          <w:szCs w:val="24"/>
        </w:rPr>
        <w:t>території</w:t>
      </w:r>
      <w:proofErr w:type="spellEnd"/>
      <w:r w:rsidR="00295668" w:rsidRPr="005F182A">
        <w:rPr>
          <w:sz w:val="24"/>
          <w:szCs w:val="24"/>
        </w:rPr>
        <w:t xml:space="preserve"> </w:t>
      </w:r>
      <w:proofErr w:type="spellStart"/>
      <w:r w:rsidR="00295668" w:rsidRPr="005F182A">
        <w:rPr>
          <w:sz w:val="24"/>
          <w:szCs w:val="24"/>
        </w:rPr>
        <w:t>громади</w:t>
      </w:r>
      <w:proofErr w:type="spellEnd"/>
      <w:r w:rsidR="005F182A" w:rsidRPr="004C785A">
        <w:rPr>
          <w:sz w:val="24"/>
          <w:szCs w:val="24"/>
          <w:lang w:val="uk-UA"/>
        </w:rPr>
        <w:t xml:space="preserve">, </w:t>
      </w:r>
      <w:r w:rsidRPr="004C785A">
        <w:rPr>
          <w:sz w:val="24"/>
          <w:szCs w:val="24"/>
          <w:lang w:val="uk-UA"/>
        </w:rPr>
        <w:t>п</w:t>
      </w:r>
      <w:proofErr w:type="spellStart"/>
      <w:r w:rsidRPr="004C785A">
        <w:rPr>
          <w:sz w:val="24"/>
          <w:szCs w:val="24"/>
        </w:rPr>
        <w:t>одальш</w:t>
      </w:r>
      <w:r w:rsidRPr="004C785A">
        <w:rPr>
          <w:sz w:val="24"/>
          <w:szCs w:val="24"/>
          <w:lang w:val="uk-UA"/>
        </w:rPr>
        <w:t>е</w:t>
      </w:r>
      <w:proofErr w:type="spellEnd"/>
      <w:r w:rsidRPr="004C785A">
        <w:rPr>
          <w:sz w:val="24"/>
          <w:szCs w:val="24"/>
        </w:rPr>
        <w:t xml:space="preserve"> </w:t>
      </w:r>
      <w:proofErr w:type="spellStart"/>
      <w:r w:rsidRPr="004C785A">
        <w:rPr>
          <w:sz w:val="24"/>
          <w:szCs w:val="24"/>
        </w:rPr>
        <w:t>використання</w:t>
      </w:r>
      <w:proofErr w:type="spellEnd"/>
      <w:r w:rsidRPr="004C785A">
        <w:rPr>
          <w:sz w:val="24"/>
          <w:szCs w:val="24"/>
        </w:rPr>
        <w:t xml:space="preserve"> </w:t>
      </w:r>
      <w:r w:rsidR="00B2127D" w:rsidRPr="004C785A">
        <w:rPr>
          <w:sz w:val="24"/>
          <w:szCs w:val="24"/>
          <w:lang w:val="uk-UA"/>
        </w:rPr>
        <w:t xml:space="preserve">її </w:t>
      </w:r>
      <w:proofErr w:type="spellStart"/>
      <w:r w:rsidRPr="004C785A">
        <w:rPr>
          <w:sz w:val="24"/>
          <w:szCs w:val="24"/>
        </w:rPr>
        <w:t>територій</w:t>
      </w:r>
      <w:proofErr w:type="spellEnd"/>
      <w:r w:rsidRPr="004C785A">
        <w:rPr>
          <w:sz w:val="24"/>
          <w:szCs w:val="24"/>
          <w:lang w:val="uk-UA"/>
        </w:rPr>
        <w:t xml:space="preserve"> </w:t>
      </w:r>
      <w:r w:rsidR="00455487" w:rsidRPr="004C785A">
        <w:rPr>
          <w:sz w:val="24"/>
          <w:szCs w:val="24"/>
          <w:lang w:val="uk-UA"/>
        </w:rPr>
        <w:t xml:space="preserve">за чинним законодавством </w:t>
      </w:r>
      <w:proofErr w:type="spellStart"/>
      <w:r w:rsidRPr="004C785A">
        <w:rPr>
          <w:sz w:val="24"/>
          <w:szCs w:val="24"/>
        </w:rPr>
        <w:t>потребу</w:t>
      </w:r>
      <w:r w:rsidR="00751CC8" w:rsidRPr="004C785A">
        <w:rPr>
          <w:sz w:val="24"/>
          <w:szCs w:val="24"/>
          <w:lang w:val="uk-UA"/>
        </w:rPr>
        <w:t>є</w:t>
      </w:r>
      <w:proofErr w:type="spellEnd"/>
      <w:r w:rsidRPr="004C785A">
        <w:rPr>
          <w:sz w:val="24"/>
          <w:szCs w:val="24"/>
        </w:rPr>
        <w:t xml:space="preserve"> </w:t>
      </w:r>
      <w:proofErr w:type="spellStart"/>
      <w:r w:rsidRPr="004C785A">
        <w:rPr>
          <w:sz w:val="24"/>
          <w:szCs w:val="24"/>
        </w:rPr>
        <w:t>розроблення</w:t>
      </w:r>
      <w:proofErr w:type="spellEnd"/>
      <w:r w:rsidRPr="004C785A">
        <w:rPr>
          <w:sz w:val="24"/>
          <w:szCs w:val="24"/>
        </w:rPr>
        <w:t xml:space="preserve"> </w:t>
      </w:r>
      <w:proofErr w:type="spellStart"/>
      <w:r w:rsidRPr="004C785A">
        <w:rPr>
          <w:sz w:val="24"/>
          <w:szCs w:val="24"/>
        </w:rPr>
        <w:t>детальних</w:t>
      </w:r>
      <w:proofErr w:type="spellEnd"/>
      <w:r w:rsidRPr="004C785A">
        <w:rPr>
          <w:sz w:val="24"/>
          <w:szCs w:val="24"/>
        </w:rPr>
        <w:t xml:space="preserve"> </w:t>
      </w:r>
      <w:proofErr w:type="spellStart"/>
      <w:r w:rsidRPr="004C785A">
        <w:rPr>
          <w:sz w:val="24"/>
          <w:szCs w:val="24"/>
        </w:rPr>
        <w:t>планів</w:t>
      </w:r>
      <w:proofErr w:type="spellEnd"/>
      <w:r w:rsidRPr="004C785A">
        <w:rPr>
          <w:sz w:val="24"/>
          <w:szCs w:val="24"/>
        </w:rPr>
        <w:t xml:space="preserve"> </w:t>
      </w:r>
      <w:r w:rsidR="004744A0" w:rsidRPr="004C785A">
        <w:rPr>
          <w:sz w:val="24"/>
          <w:szCs w:val="24"/>
          <w:lang w:val="uk-UA"/>
        </w:rPr>
        <w:t xml:space="preserve">цих </w:t>
      </w:r>
      <w:proofErr w:type="spellStart"/>
      <w:r w:rsidRPr="004C785A">
        <w:rPr>
          <w:sz w:val="24"/>
          <w:szCs w:val="24"/>
        </w:rPr>
        <w:t>територій</w:t>
      </w:r>
      <w:proofErr w:type="spellEnd"/>
      <w:r w:rsidRPr="004C785A">
        <w:rPr>
          <w:sz w:val="24"/>
          <w:szCs w:val="24"/>
        </w:rPr>
        <w:t xml:space="preserve"> (ДПТ)</w:t>
      </w:r>
      <w:r w:rsidR="0034089F" w:rsidRPr="004C785A">
        <w:rPr>
          <w:sz w:val="24"/>
          <w:szCs w:val="24"/>
          <w:lang w:val="uk-UA"/>
        </w:rPr>
        <w:t xml:space="preserve"> для </w:t>
      </w:r>
      <w:proofErr w:type="spellStart"/>
      <w:r w:rsidR="00220F7A" w:rsidRPr="004C785A">
        <w:rPr>
          <w:sz w:val="24"/>
          <w:szCs w:val="24"/>
        </w:rPr>
        <w:t>формування</w:t>
      </w:r>
      <w:proofErr w:type="spellEnd"/>
      <w:r w:rsidR="00220F7A" w:rsidRPr="004C785A">
        <w:rPr>
          <w:sz w:val="24"/>
          <w:szCs w:val="24"/>
        </w:rPr>
        <w:t xml:space="preserve"> </w:t>
      </w:r>
      <w:proofErr w:type="spellStart"/>
      <w:r w:rsidR="00220F7A" w:rsidRPr="004C785A">
        <w:rPr>
          <w:sz w:val="24"/>
          <w:szCs w:val="24"/>
        </w:rPr>
        <w:t>інвестиційно</w:t>
      </w:r>
      <w:proofErr w:type="spellEnd"/>
      <w:r w:rsidR="00220F7A" w:rsidRPr="004C785A">
        <w:rPr>
          <w:sz w:val="24"/>
          <w:szCs w:val="24"/>
        </w:rPr>
        <w:t xml:space="preserve"> </w:t>
      </w:r>
      <w:proofErr w:type="spellStart"/>
      <w:r w:rsidR="00220F7A" w:rsidRPr="004C785A">
        <w:rPr>
          <w:sz w:val="24"/>
          <w:szCs w:val="24"/>
        </w:rPr>
        <w:t>привабливих</w:t>
      </w:r>
      <w:proofErr w:type="spellEnd"/>
      <w:r w:rsidR="00220F7A" w:rsidRPr="004C785A">
        <w:rPr>
          <w:sz w:val="24"/>
          <w:szCs w:val="24"/>
        </w:rPr>
        <w:t xml:space="preserve"> </w:t>
      </w:r>
      <w:proofErr w:type="spellStart"/>
      <w:r w:rsidR="00220F7A" w:rsidRPr="004C785A">
        <w:rPr>
          <w:sz w:val="24"/>
          <w:szCs w:val="24"/>
        </w:rPr>
        <w:t>територій</w:t>
      </w:r>
      <w:proofErr w:type="spellEnd"/>
      <w:r w:rsidR="00220F7A" w:rsidRPr="004C785A">
        <w:rPr>
          <w:sz w:val="24"/>
          <w:szCs w:val="24"/>
          <w:lang w:val="uk-UA"/>
        </w:rPr>
        <w:t>,</w:t>
      </w:r>
      <w:r w:rsidR="00220F7A" w:rsidRPr="004C785A">
        <w:rPr>
          <w:sz w:val="24"/>
          <w:szCs w:val="24"/>
        </w:rPr>
        <w:t xml:space="preserve"> </w:t>
      </w:r>
      <w:r w:rsidR="0034089F" w:rsidRPr="004C785A">
        <w:rPr>
          <w:sz w:val="24"/>
          <w:szCs w:val="24"/>
          <w:lang w:val="uk-UA"/>
        </w:rPr>
        <w:t>р</w:t>
      </w:r>
      <w:proofErr w:type="spellStart"/>
      <w:r w:rsidR="0034089F" w:rsidRPr="004C785A">
        <w:rPr>
          <w:sz w:val="24"/>
          <w:szCs w:val="24"/>
        </w:rPr>
        <w:t>озвитк</w:t>
      </w:r>
      <w:r w:rsidR="0034089F" w:rsidRPr="004C785A">
        <w:rPr>
          <w:sz w:val="24"/>
          <w:szCs w:val="24"/>
          <w:lang w:val="uk-UA"/>
        </w:rPr>
        <w:t>у</w:t>
      </w:r>
      <w:proofErr w:type="spellEnd"/>
      <w:r w:rsidR="0034089F" w:rsidRPr="004C785A">
        <w:rPr>
          <w:sz w:val="24"/>
          <w:szCs w:val="24"/>
        </w:rPr>
        <w:t xml:space="preserve"> </w:t>
      </w:r>
      <w:proofErr w:type="spellStart"/>
      <w:r w:rsidR="0034089F" w:rsidRPr="004C785A">
        <w:rPr>
          <w:sz w:val="24"/>
          <w:szCs w:val="24"/>
        </w:rPr>
        <w:t>промислового</w:t>
      </w:r>
      <w:proofErr w:type="spellEnd"/>
      <w:r w:rsidR="0034089F" w:rsidRPr="004C785A">
        <w:rPr>
          <w:sz w:val="24"/>
          <w:szCs w:val="24"/>
        </w:rPr>
        <w:t xml:space="preserve"> </w:t>
      </w:r>
      <w:proofErr w:type="spellStart"/>
      <w:r w:rsidR="0034089F" w:rsidRPr="004C785A">
        <w:rPr>
          <w:sz w:val="24"/>
          <w:szCs w:val="24"/>
        </w:rPr>
        <w:t>потенціалу</w:t>
      </w:r>
      <w:proofErr w:type="spellEnd"/>
      <w:r w:rsidR="0034089F" w:rsidRPr="004C785A">
        <w:rPr>
          <w:sz w:val="24"/>
          <w:szCs w:val="24"/>
        </w:rPr>
        <w:t xml:space="preserve"> </w:t>
      </w:r>
      <w:proofErr w:type="spellStart"/>
      <w:r w:rsidR="0034089F" w:rsidRPr="004C785A">
        <w:rPr>
          <w:sz w:val="24"/>
          <w:szCs w:val="24"/>
        </w:rPr>
        <w:t>громади</w:t>
      </w:r>
      <w:proofErr w:type="spellEnd"/>
      <w:r w:rsidR="0034089F" w:rsidRPr="004C785A">
        <w:rPr>
          <w:sz w:val="24"/>
          <w:szCs w:val="24"/>
        </w:rPr>
        <w:t xml:space="preserve">, </w:t>
      </w:r>
      <w:r w:rsidR="00220F7A" w:rsidRPr="004C785A">
        <w:rPr>
          <w:sz w:val="24"/>
          <w:szCs w:val="24"/>
          <w:lang w:val="uk-UA"/>
        </w:rPr>
        <w:t xml:space="preserve">зокрема </w:t>
      </w:r>
      <w:proofErr w:type="spellStart"/>
      <w:r w:rsidR="0034089F" w:rsidRPr="004C785A">
        <w:rPr>
          <w:sz w:val="24"/>
          <w:szCs w:val="24"/>
        </w:rPr>
        <w:t>створення</w:t>
      </w:r>
      <w:proofErr w:type="spellEnd"/>
      <w:r w:rsidR="0034089F" w:rsidRPr="004C785A">
        <w:rPr>
          <w:sz w:val="24"/>
          <w:szCs w:val="24"/>
        </w:rPr>
        <w:t xml:space="preserve"> умов для </w:t>
      </w:r>
      <w:proofErr w:type="spellStart"/>
      <w:r w:rsidR="0034089F" w:rsidRPr="004C785A">
        <w:rPr>
          <w:sz w:val="24"/>
          <w:szCs w:val="24"/>
        </w:rPr>
        <w:t>розміщення</w:t>
      </w:r>
      <w:proofErr w:type="spellEnd"/>
      <w:r w:rsidR="0034089F" w:rsidRPr="004C785A">
        <w:rPr>
          <w:sz w:val="24"/>
          <w:szCs w:val="24"/>
        </w:rPr>
        <w:t xml:space="preserve"> </w:t>
      </w:r>
      <w:proofErr w:type="spellStart"/>
      <w:r w:rsidR="0034089F" w:rsidRPr="004C785A">
        <w:rPr>
          <w:sz w:val="24"/>
          <w:szCs w:val="24"/>
        </w:rPr>
        <w:t>релокованих</w:t>
      </w:r>
      <w:proofErr w:type="spellEnd"/>
      <w:r w:rsidR="00D2398B" w:rsidRPr="004C785A">
        <w:rPr>
          <w:sz w:val="24"/>
          <w:szCs w:val="24"/>
          <w:lang w:val="uk-UA"/>
        </w:rPr>
        <w:t xml:space="preserve"> підприємств</w:t>
      </w:r>
      <w:r w:rsidR="0051655E" w:rsidRPr="004C785A">
        <w:rPr>
          <w:sz w:val="24"/>
          <w:szCs w:val="24"/>
          <w:lang w:val="uk-UA"/>
        </w:rPr>
        <w:t>, р</w:t>
      </w:r>
      <w:proofErr w:type="spellStart"/>
      <w:r w:rsidR="0051655E" w:rsidRPr="004C785A">
        <w:rPr>
          <w:sz w:val="24"/>
          <w:szCs w:val="24"/>
        </w:rPr>
        <w:t>озвит</w:t>
      </w:r>
      <w:r w:rsidR="004C785A" w:rsidRPr="004C785A">
        <w:rPr>
          <w:sz w:val="24"/>
          <w:szCs w:val="24"/>
          <w:lang w:val="uk-UA"/>
        </w:rPr>
        <w:t>ку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транспортної</w:t>
      </w:r>
      <w:proofErr w:type="spellEnd"/>
      <w:r w:rsidR="0051655E" w:rsidRPr="004C785A">
        <w:rPr>
          <w:sz w:val="24"/>
          <w:szCs w:val="24"/>
        </w:rPr>
        <w:t xml:space="preserve"> та </w:t>
      </w:r>
      <w:proofErr w:type="spellStart"/>
      <w:r w:rsidR="0051655E" w:rsidRPr="004C785A">
        <w:rPr>
          <w:sz w:val="24"/>
          <w:szCs w:val="24"/>
        </w:rPr>
        <w:t>інженерної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інфраструктури</w:t>
      </w:r>
      <w:proofErr w:type="spellEnd"/>
      <w:r w:rsidR="0051655E" w:rsidRPr="004C785A">
        <w:rPr>
          <w:sz w:val="24"/>
          <w:szCs w:val="24"/>
        </w:rPr>
        <w:t xml:space="preserve">, </w:t>
      </w:r>
      <w:proofErr w:type="spellStart"/>
      <w:r w:rsidR="0051655E" w:rsidRPr="004C785A">
        <w:rPr>
          <w:sz w:val="24"/>
          <w:szCs w:val="24"/>
        </w:rPr>
        <w:t>визначення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перспективних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інженерно-транспортних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коридорів</w:t>
      </w:r>
      <w:proofErr w:type="spellEnd"/>
      <w:r w:rsidR="0051655E" w:rsidRPr="004C785A">
        <w:rPr>
          <w:sz w:val="24"/>
          <w:szCs w:val="24"/>
        </w:rPr>
        <w:t xml:space="preserve">, </w:t>
      </w:r>
      <w:proofErr w:type="spellStart"/>
      <w:r w:rsidR="0051655E" w:rsidRPr="004C785A">
        <w:rPr>
          <w:sz w:val="24"/>
          <w:szCs w:val="24"/>
        </w:rPr>
        <w:t>врахування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вимог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цивільного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захисту</w:t>
      </w:r>
      <w:proofErr w:type="spellEnd"/>
      <w:r w:rsidR="0051655E" w:rsidRPr="004C785A">
        <w:rPr>
          <w:sz w:val="24"/>
          <w:szCs w:val="24"/>
        </w:rPr>
        <w:t xml:space="preserve"> та </w:t>
      </w:r>
      <w:proofErr w:type="spellStart"/>
      <w:r w:rsidR="0051655E" w:rsidRPr="004C785A">
        <w:rPr>
          <w:sz w:val="24"/>
          <w:szCs w:val="24"/>
        </w:rPr>
        <w:t>безпеки</w:t>
      </w:r>
      <w:proofErr w:type="spellEnd"/>
      <w:r w:rsidR="0051655E" w:rsidRPr="004C785A">
        <w:rPr>
          <w:sz w:val="24"/>
          <w:szCs w:val="24"/>
        </w:rPr>
        <w:t xml:space="preserve"> </w:t>
      </w:r>
      <w:proofErr w:type="spellStart"/>
      <w:r w:rsidR="0051655E" w:rsidRPr="004C785A">
        <w:rPr>
          <w:sz w:val="24"/>
          <w:szCs w:val="24"/>
        </w:rPr>
        <w:t>населення</w:t>
      </w:r>
      <w:proofErr w:type="spellEnd"/>
      <w:r w:rsidR="0051655E" w:rsidRPr="004C785A">
        <w:rPr>
          <w:sz w:val="24"/>
          <w:szCs w:val="24"/>
        </w:rPr>
        <w:t>.</w:t>
      </w:r>
      <w:r w:rsidR="0051655E" w:rsidRPr="004C785A">
        <w:rPr>
          <w:lang w:val="uk-UA"/>
        </w:rPr>
        <w:t xml:space="preserve"> </w:t>
      </w:r>
    </w:p>
    <w:p w:rsidR="0051655E" w:rsidRPr="00037D76" w:rsidRDefault="0051655E" w:rsidP="0051655E">
      <w:pPr>
        <w:pStyle w:val="23"/>
        <w:spacing w:after="120" w:line="276" w:lineRule="auto"/>
        <w:ind w:firstLine="425"/>
        <w:contextualSpacing/>
        <w:rPr>
          <w:lang w:val="uk-UA"/>
        </w:rPr>
      </w:pPr>
      <w:r w:rsidRPr="00037D76">
        <w:rPr>
          <w:sz w:val="24"/>
          <w:szCs w:val="24"/>
          <w:lang w:val="uk-UA"/>
        </w:rPr>
        <w:t>С</w:t>
      </w:r>
      <w:proofErr w:type="spellStart"/>
      <w:r w:rsidRPr="00037D76">
        <w:rPr>
          <w:sz w:val="24"/>
          <w:szCs w:val="24"/>
        </w:rPr>
        <w:t>учасні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вимоги</w:t>
      </w:r>
      <w:proofErr w:type="spellEnd"/>
      <w:r w:rsidRPr="00037D76">
        <w:rPr>
          <w:sz w:val="24"/>
          <w:szCs w:val="24"/>
        </w:rPr>
        <w:t xml:space="preserve"> до </w:t>
      </w:r>
      <w:proofErr w:type="spellStart"/>
      <w:r w:rsidRPr="00037D76">
        <w:rPr>
          <w:sz w:val="24"/>
          <w:szCs w:val="24"/>
        </w:rPr>
        <w:t>містобудівної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документації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передбачають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формування</w:t>
      </w:r>
      <w:proofErr w:type="spellEnd"/>
      <w:r w:rsidRPr="00037D76">
        <w:rPr>
          <w:sz w:val="24"/>
          <w:szCs w:val="24"/>
        </w:rPr>
        <w:t xml:space="preserve"> та </w:t>
      </w:r>
      <w:proofErr w:type="spellStart"/>
      <w:r w:rsidRPr="00037D76">
        <w:rPr>
          <w:sz w:val="24"/>
          <w:szCs w:val="24"/>
        </w:rPr>
        <w:t>використання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цифрових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наборів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геопросторових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даних</w:t>
      </w:r>
      <w:proofErr w:type="spellEnd"/>
      <w:r w:rsidRPr="00037D76">
        <w:rPr>
          <w:sz w:val="24"/>
          <w:szCs w:val="24"/>
        </w:rPr>
        <w:t xml:space="preserve">, </w:t>
      </w:r>
      <w:proofErr w:type="spellStart"/>
      <w:r w:rsidRPr="00037D76">
        <w:rPr>
          <w:sz w:val="24"/>
          <w:szCs w:val="24"/>
        </w:rPr>
        <w:t>їх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взаємодію</w:t>
      </w:r>
      <w:proofErr w:type="spellEnd"/>
      <w:r w:rsidRPr="00037D76">
        <w:rPr>
          <w:sz w:val="24"/>
          <w:szCs w:val="24"/>
        </w:rPr>
        <w:t xml:space="preserve"> з </w:t>
      </w:r>
      <w:proofErr w:type="spellStart"/>
      <w:r w:rsidRPr="00037D76">
        <w:rPr>
          <w:sz w:val="24"/>
          <w:szCs w:val="24"/>
        </w:rPr>
        <w:t>державними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інформаційними</w:t>
      </w:r>
      <w:proofErr w:type="spellEnd"/>
      <w:r w:rsidRPr="00037D76">
        <w:rPr>
          <w:sz w:val="24"/>
          <w:szCs w:val="24"/>
        </w:rPr>
        <w:t xml:space="preserve"> ресурсами та </w:t>
      </w:r>
      <w:proofErr w:type="spellStart"/>
      <w:r w:rsidRPr="00037D76">
        <w:rPr>
          <w:sz w:val="24"/>
          <w:szCs w:val="24"/>
        </w:rPr>
        <w:t>забезпечення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можливості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використання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документації</w:t>
      </w:r>
      <w:proofErr w:type="spellEnd"/>
      <w:r w:rsidRPr="00037D76">
        <w:rPr>
          <w:sz w:val="24"/>
          <w:szCs w:val="24"/>
        </w:rPr>
        <w:t xml:space="preserve"> в </w:t>
      </w:r>
      <w:proofErr w:type="spellStart"/>
      <w:r w:rsidRPr="00037D76">
        <w:rPr>
          <w:sz w:val="24"/>
          <w:szCs w:val="24"/>
        </w:rPr>
        <w:t>Єдиній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державній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електронній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системі</w:t>
      </w:r>
      <w:proofErr w:type="spellEnd"/>
      <w:r w:rsidRPr="00037D76">
        <w:rPr>
          <w:sz w:val="24"/>
          <w:szCs w:val="24"/>
        </w:rPr>
        <w:t xml:space="preserve"> у </w:t>
      </w:r>
      <w:proofErr w:type="spellStart"/>
      <w:r w:rsidRPr="00037D76">
        <w:rPr>
          <w:sz w:val="24"/>
          <w:szCs w:val="24"/>
        </w:rPr>
        <w:t>сфері</w:t>
      </w:r>
      <w:proofErr w:type="spellEnd"/>
      <w:r w:rsidRPr="00037D76">
        <w:rPr>
          <w:sz w:val="24"/>
          <w:szCs w:val="24"/>
        </w:rPr>
        <w:t xml:space="preserve"> </w:t>
      </w:r>
      <w:proofErr w:type="spellStart"/>
      <w:r w:rsidRPr="00037D76">
        <w:rPr>
          <w:sz w:val="24"/>
          <w:szCs w:val="24"/>
        </w:rPr>
        <w:t>будівництва</w:t>
      </w:r>
      <w:proofErr w:type="spellEnd"/>
      <w:r w:rsidRPr="00037D76">
        <w:rPr>
          <w:sz w:val="24"/>
          <w:szCs w:val="24"/>
        </w:rPr>
        <w:t xml:space="preserve"> (ЄДЕССБ)</w:t>
      </w:r>
      <w:r w:rsidRPr="00037D76">
        <w:rPr>
          <w:sz w:val="24"/>
          <w:szCs w:val="24"/>
          <w:lang w:val="uk-UA"/>
        </w:rPr>
        <w:t>.</w:t>
      </w:r>
    </w:p>
    <w:p w:rsidR="00627558" w:rsidRPr="00EC51C8" w:rsidRDefault="00627558" w:rsidP="00923442">
      <w:pPr>
        <w:pStyle w:val="23"/>
        <w:shd w:val="clear" w:color="auto" w:fill="auto"/>
        <w:spacing w:before="0" w:after="0" w:line="240" w:lineRule="auto"/>
        <w:ind w:right="20"/>
        <w:rPr>
          <w:sz w:val="24"/>
          <w:szCs w:val="24"/>
          <w:lang w:val="uk-UA"/>
        </w:rPr>
      </w:pPr>
    </w:p>
    <w:p w:rsidR="00183FAE" w:rsidRPr="00AD0B37" w:rsidRDefault="00183FAE" w:rsidP="00AD0B37">
      <w:pPr>
        <w:pStyle w:val="ac"/>
        <w:ind w:left="0"/>
        <w:jc w:val="center"/>
        <w:rPr>
          <w:rFonts w:ascii="Times New Roman" w:hAnsi="Times New Roman"/>
          <w:b/>
          <w:lang w:val="uk-UA"/>
        </w:rPr>
      </w:pPr>
      <w:r w:rsidRPr="00AD0B37">
        <w:rPr>
          <w:rFonts w:ascii="Times New Roman" w:hAnsi="Times New Roman"/>
          <w:b/>
          <w:lang w:val="uk-UA"/>
        </w:rPr>
        <w:t>3. Мета Програми</w:t>
      </w:r>
    </w:p>
    <w:p w:rsidR="00E65210" w:rsidRPr="00B472F1" w:rsidRDefault="00EB1EA9" w:rsidP="00E65210">
      <w:pPr>
        <w:pStyle w:val="23"/>
        <w:spacing w:after="120" w:line="276" w:lineRule="auto"/>
        <w:ind w:firstLine="425"/>
        <w:contextualSpacing/>
        <w:rPr>
          <w:sz w:val="24"/>
          <w:szCs w:val="24"/>
          <w:lang w:val="uk-UA"/>
        </w:rPr>
      </w:pPr>
      <w:r w:rsidRPr="00E65210">
        <w:rPr>
          <w:sz w:val="24"/>
          <w:szCs w:val="24"/>
          <w:lang w:val="uk-UA"/>
        </w:rPr>
        <w:t xml:space="preserve">Програма </w:t>
      </w:r>
      <w:r w:rsidR="00177E10" w:rsidRPr="00E65210">
        <w:rPr>
          <w:sz w:val="24"/>
          <w:szCs w:val="24"/>
          <w:lang w:val="uk-UA"/>
        </w:rPr>
        <w:t xml:space="preserve">розроблена </w:t>
      </w:r>
      <w:r w:rsidR="00E65210" w:rsidRPr="00E65210">
        <w:rPr>
          <w:sz w:val="24"/>
          <w:szCs w:val="24"/>
          <w:lang w:val="uk-UA"/>
        </w:rPr>
        <w:t>з метою</w:t>
      </w:r>
      <w:r w:rsidR="00177E10" w:rsidRPr="00E65210">
        <w:rPr>
          <w:sz w:val="24"/>
          <w:szCs w:val="24"/>
          <w:lang w:val="uk-UA"/>
        </w:rPr>
        <w:t xml:space="preserve"> </w:t>
      </w:r>
      <w:r w:rsidR="00D73628" w:rsidRPr="000371F8">
        <w:rPr>
          <w:sz w:val="24"/>
          <w:szCs w:val="24"/>
          <w:lang w:val="uk-UA"/>
        </w:rPr>
        <w:t>забезпечення сталого, збалансованого та інвестиційно привабливого просторового розвитку територій Роменської міської територіальної громади</w:t>
      </w:r>
      <w:r w:rsidR="00177E10" w:rsidRPr="000371F8">
        <w:rPr>
          <w:sz w:val="24"/>
          <w:szCs w:val="24"/>
          <w:lang w:val="uk-UA"/>
        </w:rPr>
        <w:t xml:space="preserve"> </w:t>
      </w:r>
      <w:r w:rsidR="00D73628" w:rsidRPr="000371F8">
        <w:rPr>
          <w:sz w:val="24"/>
          <w:szCs w:val="24"/>
          <w:lang w:val="uk-UA"/>
        </w:rPr>
        <w:t xml:space="preserve">шляхом </w:t>
      </w:r>
      <w:r w:rsidR="00177E10" w:rsidRPr="000371F8">
        <w:rPr>
          <w:sz w:val="24"/>
          <w:szCs w:val="24"/>
          <w:lang w:val="uk-UA"/>
        </w:rPr>
        <w:t xml:space="preserve">розроблення детальних планів </w:t>
      </w:r>
      <w:r w:rsidR="00503125">
        <w:rPr>
          <w:sz w:val="24"/>
          <w:szCs w:val="24"/>
          <w:lang w:val="uk-UA"/>
        </w:rPr>
        <w:t xml:space="preserve">окремих </w:t>
      </w:r>
      <w:r w:rsidR="00177E10" w:rsidRPr="000371F8">
        <w:rPr>
          <w:sz w:val="24"/>
          <w:szCs w:val="24"/>
          <w:lang w:val="uk-UA"/>
        </w:rPr>
        <w:t>територій</w:t>
      </w:r>
      <w:r w:rsidR="00E65210" w:rsidRPr="000371F8">
        <w:rPr>
          <w:sz w:val="24"/>
          <w:szCs w:val="24"/>
          <w:lang w:val="uk-UA"/>
        </w:rPr>
        <w:t xml:space="preserve"> для надання містобудівних умов та обмежень для проєктування інвестиційних об’єктів, релокації підприємств, розширення </w:t>
      </w:r>
      <w:r w:rsidR="00E65210" w:rsidRPr="00B472F1">
        <w:rPr>
          <w:sz w:val="24"/>
          <w:szCs w:val="24"/>
          <w:lang w:val="uk-UA"/>
        </w:rPr>
        <w:t>інфраструктури та житлового будівництва.</w:t>
      </w:r>
    </w:p>
    <w:p w:rsidR="00E059FA" w:rsidRPr="00B472F1" w:rsidRDefault="00E059FA" w:rsidP="00C26945">
      <w:pPr>
        <w:pStyle w:val="ac"/>
        <w:spacing w:line="276" w:lineRule="auto"/>
        <w:ind w:left="567"/>
        <w:jc w:val="center"/>
        <w:rPr>
          <w:rFonts w:ascii="Times New Roman" w:hAnsi="Times New Roman"/>
          <w:b/>
          <w:lang w:val="uk-UA"/>
        </w:rPr>
      </w:pPr>
      <w:r w:rsidRPr="00B472F1">
        <w:rPr>
          <w:rFonts w:ascii="Times New Roman" w:hAnsi="Times New Roman"/>
          <w:b/>
          <w:lang w:val="uk-UA"/>
        </w:rPr>
        <w:t xml:space="preserve">4. </w:t>
      </w:r>
      <w:r w:rsidR="00BB7BE3" w:rsidRPr="00B472F1">
        <w:rPr>
          <w:rFonts w:ascii="Times New Roman" w:hAnsi="Times New Roman"/>
          <w:b/>
          <w:lang w:val="uk-UA"/>
        </w:rPr>
        <w:t>Заходи щодо реалізації програми</w:t>
      </w:r>
    </w:p>
    <w:p w:rsidR="00DF14FA" w:rsidRPr="00B472F1" w:rsidRDefault="00DF14FA" w:rsidP="003F4971">
      <w:pPr>
        <w:pStyle w:val="32"/>
        <w:spacing w:before="0" w:after="0" w:line="276" w:lineRule="auto"/>
        <w:ind w:firstLine="425"/>
        <w:jc w:val="both"/>
        <w:rPr>
          <w:b w:val="0"/>
          <w:sz w:val="24"/>
          <w:szCs w:val="24"/>
          <w:lang w:val="uk-UA"/>
        </w:rPr>
      </w:pPr>
      <w:proofErr w:type="spellStart"/>
      <w:r w:rsidRPr="00B472F1">
        <w:rPr>
          <w:b w:val="0"/>
          <w:sz w:val="24"/>
          <w:szCs w:val="24"/>
        </w:rPr>
        <w:t>Розроблення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містобудівної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документації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здійснюватиметься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із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дотриманням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установлених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законодавством</w:t>
      </w:r>
      <w:proofErr w:type="spellEnd"/>
      <w:r w:rsidRPr="00B472F1">
        <w:rPr>
          <w:b w:val="0"/>
          <w:sz w:val="24"/>
          <w:szCs w:val="24"/>
        </w:rPr>
        <w:t xml:space="preserve"> процедур, у тому </w:t>
      </w:r>
      <w:proofErr w:type="spellStart"/>
      <w:r w:rsidRPr="00B472F1">
        <w:rPr>
          <w:b w:val="0"/>
          <w:sz w:val="24"/>
          <w:szCs w:val="24"/>
        </w:rPr>
        <w:t>числі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щодо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стратегічної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екологічної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оцінки</w:t>
      </w:r>
      <w:proofErr w:type="spellEnd"/>
      <w:r w:rsidRPr="00B472F1">
        <w:rPr>
          <w:b w:val="0"/>
          <w:sz w:val="24"/>
          <w:szCs w:val="24"/>
        </w:rPr>
        <w:t xml:space="preserve"> у </w:t>
      </w:r>
      <w:proofErr w:type="spellStart"/>
      <w:r w:rsidRPr="00B472F1">
        <w:rPr>
          <w:b w:val="0"/>
          <w:sz w:val="24"/>
          <w:szCs w:val="24"/>
        </w:rPr>
        <w:t>випадках</w:t>
      </w:r>
      <w:proofErr w:type="spellEnd"/>
      <w:r w:rsidRPr="00B472F1">
        <w:rPr>
          <w:b w:val="0"/>
          <w:sz w:val="24"/>
          <w:szCs w:val="24"/>
        </w:rPr>
        <w:t xml:space="preserve">, коли </w:t>
      </w:r>
      <w:proofErr w:type="spellStart"/>
      <w:r w:rsidRPr="00B472F1">
        <w:rPr>
          <w:b w:val="0"/>
          <w:sz w:val="24"/>
          <w:szCs w:val="24"/>
        </w:rPr>
        <w:t>її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проведення</w:t>
      </w:r>
      <w:proofErr w:type="spellEnd"/>
      <w:r w:rsidRPr="00B472F1">
        <w:rPr>
          <w:b w:val="0"/>
          <w:sz w:val="24"/>
          <w:szCs w:val="24"/>
        </w:rPr>
        <w:t xml:space="preserve"> є </w:t>
      </w:r>
      <w:proofErr w:type="spellStart"/>
      <w:r w:rsidRPr="00B472F1">
        <w:rPr>
          <w:b w:val="0"/>
          <w:sz w:val="24"/>
          <w:szCs w:val="24"/>
        </w:rPr>
        <w:t>обов’язковим</w:t>
      </w:r>
      <w:proofErr w:type="spellEnd"/>
      <w:r w:rsidRPr="00B472F1">
        <w:rPr>
          <w:b w:val="0"/>
          <w:sz w:val="24"/>
          <w:szCs w:val="24"/>
        </w:rPr>
        <w:t xml:space="preserve">, </w:t>
      </w:r>
      <w:proofErr w:type="spellStart"/>
      <w:r w:rsidRPr="00B472F1">
        <w:rPr>
          <w:b w:val="0"/>
          <w:sz w:val="24"/>
          <w:szCs w:val="24"/>
        </w:rPr>
        <w:t>громадського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обговорення</w:t>
      </w:r>
      <w:proofErr w:type="spellEnd"/>
      <w:r w:rsidRPr="00B472F1">
        <w:rPr>
          <w:b w:val="0"/>
          <w:sz w:val="24"/>
          <w:szCs w:val="24"/>
        </w:rPr>
        <w:t xml:space="preserve">, </w:t>
      </w:r>
      <w:proofErr w:type="spellStart"/>
      <w:r w:rsidRPr="00B472F1">
        <w:rPr>
          <w:b w:val="0"/>
          <w:sz w:val="24"/>
          <w:szCs w:val="24"/>
        </w:rPr>
        <w:t>погодження</w:t>
      </w:r>
      <w:proofErr w:type="spellEnd"/>
      <w:r w:rsidRPr="00B472F1">
        <w:rPr>
          <w:b w:val="0"/>
          <w:sz w:val="24"/>
          <w:szCs w:val="24"/>
        </w:rPr>
        <w:t xml:space="preserve"> та </w:t>
      </w:r>
      <w:proofErr w:type="spellStart"/>
      <w:r w:rsidRPr="00B472F1">
        <w:rPr>
          <w:b w:val="0"/>
          <w:sz w:val="24"/>
          <w:szCs w:val="24"/>
        </w:rPr>
        <w:t>затвердження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документації</w:t>
      </w:r>
      <w:proofErr w:type="spellEnd"/>
      <w:r w:rsidRPr="00B472F1">
        <w:rPr>
          <w:b w:val="0"/>
          <w:sz w:val="24"/>
          <w:szCs w:val="24"/>
        </w:rPr>
        <w:t xml:space="preserve">, а </w:t>
      </w:r>
      <w:proofErr w:type="spellStart"/>
      <w:r w:rsidRPr="00B472F1">
        <w:rPr>
          <w:b w:val="0"/>
          <w:sz w:val="24"/>
          <w:szCs w:val="24"/>
        </w:rPr>
        <w:t>також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формування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відповідних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цифрових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наборів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геопросторових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даних</w:t>
      </w:r>
      <w:proofErr w:type="spellEnd"/>
      <w:r w:rsidRPr="00B472F1">
        <w:rPr>
          <w:b w:val="0"/>
          <w:sz w:val="24"/>
          <w:szCs w:val="24"/>
        </w:rPr>
        <w:t xml:space="preserve"> та </w:t>
      </w:r>
      <w:proofErr w:type="spellStart"/>
      <w:r w:rsidRPr="00B472F1">
        <w:rPr>
          <w:b w:val="0"/>
          <w:sz w:val="24"/>
          <w:szCs w:val="24"/>
        </w:rPr>
        <w:t>їх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внесення</w:t>
      </w:r>
      <w:proofErr w:type="spellEnd"/>
      <w:r w:rsidRPr="00B472F1">
        <w:rPr>
          <w:b w:val="0"/>
          <w:sz w:val="24"/>
          <w:szCs w:val="24"/>
        </w:rPr>
        <w:t xml:space="preserve"> до </w:t>
      </w:r>
      <w:proofErr w:type="spellStart"/>
      <w:r w:rsidRPr="00B472F1">
        <w:rPr>
          <w:b w:val="0"/>
          <w:sz w:val="24"/>
          <w:szCs w:val="24"/>
        </w:rPr>
        <w:t>Єдиної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державної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електронної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системи</w:t>
      </w:r>
      <w:proofErr w:type="spellEnd"/>
      <w:r w:rsidRPr="00B472F1">
        <w:rPr>
          <w:b w:val="0"/>
          <w:sz w:val="24"/>
          <w:szCs w:val="24"/>
        </w:rPr>
        <w:t xml:space="preserve"> у </w:t>
      </w:r>
      <w:proofErr w:type="spellStart"/>
      <w:r w:rsidRPr="00B472F1">
        <w:rPr>
          <w:b w:val="0"/>
          <w:sz w:val="24"/>
          <w:szCs w:val="24"/>
        </w:rPr>
        <w:t>сфері</w:t>
      </w:r>
      <w:proofErr w:type="spellEnd"/>
      <w:r w:rsidRPr="00B472F1">
        <w:rPr>
          <w:b w:val="0"/>
          <w:sz w:val="24"/>
          <w:szCs w:val="24"/>
        </w:rPr>
        <w:t xml:space="preserve"> </w:t>
      </w:r>
      <w:proofErr w:type="spellStart"/>
      <w:r w:rsidRPr="00B472F1">
        <w:rPr>
          <w:b w:val="0"/>
          <w:sz w:val="24"/>
          <w:szCs w:val="24"/>
        </w:rPr>
        <w:t>будівництва</w:t>
      </w:r>
      <w:proofErr w:type="spellEnd"/>
      <w:r w:rsidRPr="00B472F1">
        <w:rPr>
          <w:b w:val="0"/>
          <w:sz w:val="24"/>
          <w:szCs w:val="24"/>
        </w:rPr>
        <w:t>.</w:t>
      </w:r>
    </w:p>
    <w:p w:rsidR="00DE7230" w:rsidRPr="00B472F1" w:rsidRDefault="00DE7230" w:rsidP="00C26945">
      <w:pPr>
        <w:pStyle w:val="32"/>
        <w:spacing w:before="0" w:after="0" w:line="276" w:lineRule="auto"/>
        <w:ind w:firstLine="425"/>
        <w:jc w:val="both"/>
        <w:rPr>
          <w:b w:val="0"/>
          <w:sz w:val="24"/>
          <w:szCs w:val="24"/>
          <w:lang w:val="uk-UA"/>
        </w:rPr>
      </w:pPr>
      <w:proofErr w:type="spellStart"/>
      <w:r w:rsidRPr="00B472F1">
        <w:rPr>
          <w:b w:val="0"/>
          <w:sz w:val="24"/>
          <w:szCs w:val="24"/>
        </w:rPr>
        <w:t>Основними</w:t>
      </w:r>
      <w:proofErr w:type="spellEnd"/>
      <w:r w:rsidRPr="00B472F1">
        <w:rPr>
          <w:b w:val="0"/>
          <w:sz w:val="24"/>
          <w:szCs w:val="24"/>
        </w:rPr>
        <w:t xml:space="preserve"> шляхами </w:t>
      </w:r>
      <w:r w:rsidR="00B472F1" w:rsidRPr="00B472F1">
        <w:rPr>
          <w:b w:val="0"/>
          <w:sz w:val="24"/>
          <w:szCs w:val="24"/>
          <w:lang w:val="uk-UA"/>
        </w:rPr>
        <w:t xml:space="preserve">реалізації Програми </w:t>
      </w:r>
      <w:r w:rsidRPr="00B472F1">
        <w:rPr>
          <w:b w:val="0"/>
          <w:sz w:val="24"/>
          <w:szCs w:val="24"/>
        </w:rPr>
        <w:t xml:space="preserve"> є:</w:t>
      </w:r>
    </w:p>
    <w:p w:rsidR="008D3DA7" w:rsidRPr="00AA323F" w:rsidRDefault="00DE7230" w:rsidP="006B231B">
      <w:pPr>
        <w:spacing w:line="276" w:lineRule="auto"/>
        <w:ind w:firstLine="425"/>
        <w:jc w:val="both"/>
        <w:rPr>
          <w:rFonts w:ascii="Times New Roman" w:hAnsi="Times New Roman"/>
          <w:lang w:val="uk-UA" w:eastAsia="ru-RU" w:bidi="ar-SA"/>
        </w:rPr>
      </w:pPr>
      <w:r w:rsidRPr="00AB6CD1">
        <w:rPr>
          <w:rFonts w:ascii="Times New Roman" w:hAnsi="Times New Roman"/>
          <w:lang w:val="uk-UA" w:eastAsia="ru-RU" w:bidi="ar-SA"/>
        </w:rPr>
        <w:t xml:space="preserve">розроблення детальних планів територій </w:t>
      </w:r>
      <w:r w:rsidR="00AB6CD1" w:rsidRPr="00AB6CD1">
        <w:rPr>
          <w:rFonts w:ascii="Times New Roman" w:hAnsi="Times New Roman"/>
          <w:lang w:val="uk-UA" w:eastAsia="ru-RU" w:bidi="ar-SA"/>
        </w:rPr>
        <w:t xml:space="preserve">в населених пунктах Роменської міської територіальної громади </w:t>
      </w:r>
      <w:r w:rsidRPr="00AB6CD1">
        <w:rPr>
          <w:rFonts w:ascii="Times New Roman" w:hAnsi="Times New Roman"/>
          <w:lang w:val="uk-UA" w:eastAsia="ru-RU" w:bidi="ar-SA"/>
        </w:rPr>
        <w:t>для територій перспективної житлової та громадської забудови</w:t>
      </w:r>
      <w:r w:rsidR="00AB6CD1" w:rsidRPr="00AB6CD1">
        <w:rPr>
          <w:rFonts w:ascii="Times New Roman" w:hAnsi="Times New Roman"/>
          <w:lang w:val="uk-UA" w:eastAsia="ru-RU" w:bidi="ar-SA"/>
        </w:rPr>
        <w:t>,</w:t>
      </w:r>
      <w:r w:rsidRPr="00AB6CD1">
        <w:rPr>
          <w:rFonts w:ascii="Times New Roman" w:hAnsi="Times New Roman"/>
          <w:lang w:val="uk-UA" w:eastAsia="ru-RU" w:bidi="ar-SA"/>
        </w:rPr>
        <w:t xml:space="preserve"> </w:t>
      </w:r>
      <w:r w:rsidR="00AB6CD1" w:rsidRPr="00AB6CD1">
        <w:rPr>
          <w:rFonts w:ascii="Times New Roman" w:hAnsi="Times New Roman"/>
          <w:lang w:val="uk-UA" w:eastAsia="ru-RU" w:bidi="ar-SA"/>
        </w:rPr>
        <w:t>територій для виробничих, комунально-складських зон, територій розміщення та розвитку промислових підприємств</w:t>
      </w:r>
      <w:r w:rsidR="00AB6CD1">
        <w:rPr>
          <w:rFonts w:ascii="Times New Roman" w:hAnsi="Times New Roman"/>
          <w:lang w:val="uk-UA" w:eastAsia="ru-RU" w:bidi="ar-SA"/>
        </w:rPr>
        <w:t>,</w:t>
      </w:r>
      <w:r w:rsidRPr="00554403">
        <w:rPr>
          <w:rFonts w:ascii="Times New Roman" w:hAnsi="Times New Roman"/>
          <w:lang w:val="uk-UA" w:eastAsia="ru-RU" w:bidi="ar-SA"/>
        </w:rPr>
        <w:t xml:space="preserve"> для розвитку інженерної та транспортної інфраструктури, зокрема вулично-дорожньої мережі, інженерних мереж та інших об’єктів відповідного призначення</w:t>
      </w:r>
      <w:r w:rsidR="00554403">
        <w:rPr>
          <w:rFonts w:ascii="Times New Roman" w:hAnsi="Times New Roman"/>
          <w:lang w:val="uk-UA" w:eastAsia="ru-RU" w:bidi="ar-SA"/>
        </w:rPr>
        <w:t>,</w:t>
      </w:r>
      <w:r w:rsidR="00554403" w:rsidRPr="00554403">
        <w:rPr>
          <w:rFonts w:ascii="Times New Roman" w:hAnsi="Times New Roman"/>
          <w:lang w:val="uk-UA" w:eastAsia="ru-RU" w:bidi="ar-SA"/>
        </w:rPr>
        <w:t xml:space="preserve"> у межах </w:t>
      </w:r>
      <w:r w:rsidRPr="00554403">
        <w:rPr>
          <w:rFonts w:ascii="Times New Roman" w:hAnsi="Times New Roman"/>
          <w:lang w:val="uk-UA" w:eastAsia="ru-RU" w:bidi="ar-SA"/>
        </w:rPr>
        <w:t>передбачених законодавством процедур стратегічної екологічної оцінки, громадського обговорення, погодження та затвердження містобудівної документації</w:t>
      </w:r>
      <w:r w:rsidR="006B231B">
        <w:rPr>
          <w:rFonts w:ascii="Times New Roman" w:hAnsi="Times New Roman"/>
          <w:lang w:val="uk-UA" w:eastAsia="ru-RU" w:bidi="ar-SA"/>
        </w:rPr>
        <w:t xml:space="preserve">, із </w:t>
      </w:r>
      <w:r w:rsidR="008D3DA7" w:rsidRPr="00AA323F">
        <w:rPr>
          <w:rFonts w:ascii="Times New Roman" w:hAnsi="Times New Roman"/>
          <w:bCs/>
          <w:lang w:val="uk-UA" w:eastAsia="ru-RU" w:bidi="ar-SA"/>
        </w:rPr>
        <w:t>забезпечення</w:t>
      </w:r>
      <w:r w:rsidR="006B231B" w:rsidRPr="00AA323F">
        <w:rPr>
          <w:rFonts w:ascii="Times New Roman" w:hAnsi="Times New Roman"/>
          <w:bCs/>
          <w:lang w:val="uk-UA" w:eastAsia="ru-RU" w:bidi="ar-SA"/>
        </w:rPr>
        <w:t>м</w:t>
      </w:r>
      <w:r w:rsidR="008D3DA7" w:rsidRPr="00AA323F">
        <w:rPr>
          <w:rFonts w:ascii="Times New Roman" w:hAnsi="Times New Roman"/>
          <w:bCs/>
          <w:lang w:val="uk-UA" w:eastAsia="ru-RU" w:bidi="ar-SA"/>
        </w:rPr>
        <w:t xml:space="preserve"> проведення громадських обговорень</w:t>
      </w:r>
      <w:r w:rsidR="006B231B" w:rsidRPr="00AA323F">
        <w:rPr>
          <w:rFonts w:ascii="Times New Roman" w:hAnsi="Times New Roman"/>
          <w:lang w:val="uk-UA" w:eastAsia="ru-RU" w:bidi="ar-SA"/>
        </w:rPr>
        <w:t xml:space="preserve">. </w:t>
      </w:r>
    </w:p>
    <w:p w:rsidR="006B231B" w:rsidRPr="00AA323F" w:rsidRDefault="006B231B" w:rsidP="006B231B">
      <w:pPr>
        <w:spacing w:line="276" w:lineRule="auto"/>
        <w:ind w:firstLine="425"/>
        <w:jc w:val="both"/>
        <w:rPr>
          <w:rFonts w:ascii="Times New Roman" w:hAnsi="Times New Roman"/>
          <w:lang w:val="uk-UA" w:eastAsia="ru-RU" w:bidi="ar-SA"/>
        </w:rPr>
      </w:pPr>
    </w:p>
    <w:p w:rsidR="003235F6" w:rsidRPr="00924039" w:rsidRDefault="003235F6" w:rsidP="003235F6">
      <w:pPr>
        <w:pStyle w:val="ac"/>
        <w:ind w:left="0"/>
        <w:jc w:val="center"/>
        <w:rPr>
          <w:rFonts w:ascii="Times New Roman" w:hAnsi="Times New Roman"/>
          <w:b/>
          <w:lang w:val="uk-UA"/>
        </w:rPr>
      </w:pPr>
      <w:r w:rsidRPr="00924039">
        <w:rPr>
          <w:rFonts w:ascii="Times New Roman" w:hAnsi="Times New Roman"/>
          <w:b/>
          <w:lang w:val="uk-UA"/>
        </w:rPr>
        <w:t>5. Обґрунтування обсягів та джерел фінансування, строки та етапи виконання Програми.</w:t>
      </w:r>
    </w:p>
    <w:p w:rsidR="00D4669E" w:rsidRPr="00924039" w:rsidRDefault="003235F6" w:rsidP="00D4669E">
      <w:pPr>
        <w:pStyle w:val="ac"/>
        <w:ind w:left="0" w:firstLine="425"/>
        <w:jc w:val="both"/>
        <w:rPr>
          <w:rFonts w:ascii="Times New Roman" w:hAnsi="Times New Roman"/>
          <w:bCs/>
          <w:lang w:val="uk-UA"/>
        </w:rPr>
      </w:pPr>
      <w:bookmarkStart w:id="0" w:name="bookmark3"/>
      <w:r w:rsidRPr="00924039">
        <w:rPr>
          <w:rFonts w:ascii="Times New Roman" w:hAnsi="Times New Roman"/>
          <w:lang w:val="uk-UA" w:eastAsia="ru-RU"/>
        </w:rPr>
        <w:t xml:space="preserve">Фінансування Програми </w:t>
      </w:r>
      <w:r w:rsidR="00D63B5A" w:rsidRPr="00924039">
        <w:rPr>
          <w:rFonts w:ascii="Times New Roman" w:hAnsi="Times New Roman"/>
          <w:lang w:val="uk-UA" w:eastAsia="ru-RU"/>
        </w:rPr>
        <w:t>передбачено</w:t>
      </w:r>
      <w:r w:rsidRPr="00924039">
        <w:rPr>
          <w:rFonts w:ascii="Times New Roman" w:hAnsi="Times New Roman"/>
          <w:lang w:val="uk-UA" w:eastAsia="ru-RU"/>
        </w:rPr>
        <w:t xml:space="preserve"> за рахунок коштів бюджету Роменської міської територіальної громади</w:t>
      </w:r>
      <w:r w:rsidR="00D4669E" w:rsidRPr="00924039">
        <w:rPr>
          <w:rFonts w:ascii="Times New Roman" w:hAnsi="Times New Roman"/>
          <w:b/>
          <w:lang w:val="uk-UA"/>
        </w:rPr>
        <w:t xml:space="preserve"> </w:t>
      </w:r>
      <w:r w:rsidR="00D4669E" w:rsidRPr="00924039">
        <w:rPr>
          <w:rFonts w:ascii="Times New Roman" w:hAnsi="Times New Roman"/>
          <w:bCs/>
          <w:lang w:val="uk-UA"/>
        </w:rPr>
        <w:t>у загальній сумі 3 600 тис.грн.</w:t>
      </w:r>
    </w:p>
    <w:bookmarkEnd w:id="0"/>
    <w:p w:rsidR="00FB5BF1" w:rsidRDefault="00FB5BF1" w:rsidP="00FB5BF1">
      <w:pPr>
        <w:rPr>
          <w:lang w:val="ru-RU"/>
        </w:rPr>
      </w:pPr>
    </w:p>
    <w:p w:rsidR="00642C2D" w:rsidRPr="00924039" w:rsidRDefault="00642C2D" w:rsidP="00FB5BF1">
      <w:pPr>
        <w:rPr>
          <w:lang w:val="ru-RU"/>
        </w:rPr>
      </w:pPr>
    </w:p>
    <w:p w:rsidR="00286FCA" w:rsidRPr="00924039" w:rsidRDefault="00AA323F" w:rsidP="00D46A09">
      <w:pPr>
        <w:spacing w:before="100" w:beforeAutospacing="1" w:after="100" w:afterAutospacing="1" w:line="276" w:lineRule="auto"/>
        <w:ind w:firstLine="357"/>
        <w:contextualSpacing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lastRenderedPageBreak/>
        <w:t>7</w:t>
      </w:r>
      <w:r w:rsidR="00286FCA" w:rsidRPr="00924039">
        <w:rPr>
          <w:rFonts w:ascii="Times New Roman" w:hAnsi="Times New Roman"/>
          <w:b/>
          <w:lang w:val="uk-UA"/>
        </w:rPr>
        <w:t>. Координація та контроль за ходом виконання Програми</w:t>
      </w:r>
    </w:p>
    <w:p w:rsidR="00354546" w:rsidRPr="00924039" w:rsidRDefault="00D46A09" w:rsidP="00354546">
      <w:pPr>
        <w:ind w:firstLine="567"/>
        <w:jc w:val="both"/>
        <w:rPr>
          <w:rFonts w:ascii="Times New Roman" w:hAnsi="Times New Roman"/>
          <w:lang w:val="uk-UA"/>
        </w:rPr>
      </w:pPr>
      <w:r w:rsidRPr="00924039">
        <w:rPr>
          <w:rFonts w:ascii="Times New Roman" w:hAnsi="Times New Roman"/>
          <w:lang w:val="uk-UA"/>
        </w:rPr>
        <w:t xml:space="preserve">Координація виконання заходів, </w:t>
      </w:r>
      <w:r w:rsidR="00354546" w:rsidRPr="00924039">
        <w:rPr>
          <w:rFonts w:ascii="Times New Roman" w:hAnsi="Times New Roman"/>
          <w:lang w:val="uk-UA"/>
        </w:rPr>
        <w:t>передбачен</w:t>
      </w:r>
      <w:r w:rsidRPr="00924039">
        <w:rPr>
          <w:rFonts w:ascii="Times New Roman" w:hAnsi="Times New Roman"/>
          <w:lang w:val="uk-UA"/>
        </w:rPr>
        <w:t xml:space="preserve">их </w:t>
      </w:r>
      <w:r w:rsidR="00354546" w:rsidRPr="00924039">
        <w:rPr>
          <w:rFonts w:ascii="Times New Roman" w:hAnsi="Times New Roman"/>
          <w:lang w:val="uk-UA"/>
        </w:rPr>
        <w:t xml:space="preserve">Програмою, покладається на відділ містобудування та архітектури Виконавчого комітету Роменської  міської  ради. </w:t>
      </w:r>
    </w:p>
    <w:p w:rsidR="00354546" w:rsidRPr="00924039" w:rsidRDefault="00354546" w:rsidP="00354546">
      <w:pPr>
        <w:ind w:firstLine="567"/>
        <w:jc w:val="both"/>
        <w:rPr>
          <w:rFonts w:ascii="Times New Roman" w:hAnsi="Times New Roman"/>
          <w:lang w:val="ru-RU"/>
        </w:rPr>
      </w:pPr>
      <w:r w:rsidRPr="00924039">
        <w:rPr>
          <w:rFonts w:ascii="Times New Roman" w:hAnsi="Times New Roman"/>
          <w:lang w:val="uk-UA"/>
        </w:rPr>
        <w:t xml:space="preserve">Відділ містобудування та архітектури Виконавчого комітету Роменської міської ради щороку узагальнює подану інформацію, готує звіт про реалізацію </w:t>
      </w:r>
      <w:proofErr w:type="spellStart"/>
      <w:r w:rsidRPr="00924039">
        <w:rPr>
          <w:rFonts w:ascii="Times New Roman" w:hAnsi="Times New Roman"/>
          <w:lang w:val="ru-RU"/>
        </w:rPr>
        <w:t>Програми</w:t>
      </w:r>
      <w:proofErr w:type="spellEnd"/>
      <w:r w:rsidRPr="00924039">
        <w:rPr>
          <w:rFonts w:ascii="Times New Roman" w:hAnsi="Times New Roman"/>
          <w:lang w:val="ru-RU"/>
        </w:rPr>
        <w:t xml:space="preserve"> та 1 раз на </w:t>
      </w:r>
      <w:proofErr w:type="spellStart"/>
      <w:r w:rsidRPr="00924039">
        <w:rPr>
          <w:rFonts w:ascii="Times New Roman" w:hAnsi="Times New Roman"/>
          <w:lang w:val="ru-RU"/>
        </w:rPr>
        <w:t>рік</w:t>
      </w:r>
      <w:proofErr w:type="spellEnd"/>
      <w:r w:rsidRPr="00924039">
        <w:rPr>
          <w:rFonts w:ascii="Times New Roman" w:hAnsi="Times New Roman"/>
          <w:lang w:val="ru-RU"/>
        </w:rPr>
        <w:t xml:space="preserve">  </w:t>
      </w:r>
      <w:proofErr w:type="spellStart"/>
      <w:r w:rsidRPr="00924039">
        <w:rPr>
          <w:rFonts w:ascii="Times New Roman" w:hAnsi="Times New Roman"/>
          <w:lang w:val="ru-RU"/>
        </w:rPr>
        <w:t>з</w:t>
      </w:r>
      <w:r w:rsidR="00D46A09" w:rsidRPr="00924039">
        <w:rPr>
          <w:rFonts w:ascii="Times New Roman" w:hAnsi="Times New Roman"/>
          <w:lang w:val="ru-RU"/>
        </w:rPr>
        <w:t>вітує</w:t>
      </w:r>
      <w:proofErr w:type="spellEnd"/>
      <w:r w:rsidR="00D46A09" w:rsidRPr="00924039">
        <w:rPr>
          <w:rFonts w:ascii="Times New Roman" w:hAnsi="Times New Roman"/>
          <w:lang w:val="ru-RU"/>
        </w:rPr>
        <w:t xml:space="preserve"> </w:t>
      </w:r>
      <w:r w:rsidRPr="00924039">
        <w:rPr>
          <w:rFonts w:ascii="Times New Roman" w:hAnsi="Times New Roman"/>
          <w:lang w:val="ru-RU"/>
        </w:rPr>
        <w:t xml:space="preserve">про стан </w:t>
      </w:r>
      <w:proofErr w:type="spellStart"/>
      <w:r w:rsidRPr="00924039">
        <w:rPr>
          <w:rFonts w:ascii="Times New Roman" w:hAnsi="Times New Roman"/>
          <w:lang w:val="ru-RU"/>
        </w:rPr>
        <w:t>виконання</w:t>
      </w:r>
      <w:proofErr w:type="spellEnd"/>
      <w:r w:rsidRPr="00924039">
        <w:rPr>
          <w:rFonts w:ascii="Times New Roman" w:hAnsi="Times New Roman"/>
          <w:lang w:val="ru-RU"/>
        </w:rPr>
        <w:t xml:space="preserve"> </w:t>
      </w:r>
      <w:proofErr w:type="spellStart"/>
      <w:r w:rsidRPr="00924039">
        <w:rPr>
          <w:rFonts w:ascii="Times New Roman" w:hAnsi="Times New Roman"/>
          <w:lang w:val="ru-RU"/>
        </w:rPr>
        <w:t>Програми</w:t>
      </w:r>
      <w:proofErr w:type="spellEnd"/>
      <w:r w:rsidRPr="00924039">
        <w:rPr>
          <w:rFonts w:ascii="Times New Roman" w:hAnsi="Times New Roman"/>
          <w:lang w:val="ru-RU"/>
        </w:rPr>
        <w:t xml:space="preserve"> перед </w:t>
      </w:r>
      <w:proofErr w:type="spellStart"/>
      <w:r w:rsidRPr="00924039">
        <w:rPr>
          <w:rFonts w:ascii="Times New Roman" w:hAnsi="Times New Roman"/>
          <w:lang w:val="ru-RU"/>
        </w:rPr>
        <w:t>міською</w:t>
      </w:r>
      <w:proofErr w:type="spellEnd"/>
      <w:r w:rsidRPr="00924039">
        <w:rPr>
          <w:rFonts w:ascii="Times New Roman" w:hAnsi="Times New Roman"/>
          <w:lang w:val="ru-RU"/>
        </w:rPr>
        <w:t xml:space="preserve"> радою.</w:t>
      </w:r>
    </w:p>
    <w:p w:rsidR="0048130B" w:rsidRPr="00EC51C8" w:rsidRDefault="0048130B" w:rsidP="0041322C">
      <w:pPr>
        <w:jc w:val="both"/>
        <w:rPr>
          <w:rFonts w:ascii="Times New Roman" w:hAnsi="Times New Roman"/>
          <w:b/>
          <w:lang w:val="uk-UA"/>
        </w:rPr>
      </w:pPr>
    </w:p>
    <w:p w:rsidR="0048130B" w:rsidRPr="00EC51C8" w:rsidRDefault="0048130B" w:rsidP="0041322C">
      <w:pPr>
        <w:jc w:val="both"/>
        <w:rPr>
          <w:rFonts w:ascii="Times New Roman" w:hAnsi="Times New Roman"/>
          <w:b/>
          <w:lang w:val="uk-UA"/>
        </w:rPr>
      </w:pPr>
    </w:p>
    <w:p w:rsidR="004D46AE" w:rsidRPr="00DD4252" w:rsidRDefault="004D46AE" w:rsidP="00DD4252">
      <w:pPr>
        <w:spacing w:line="276" w:lineRule="auto"/>
        <w:rPr>
          <w:rFonts w:ascii="Times New Roman" w:hAnsi="Times New Roman"/>
          <w:b/>
          <w:lang w:val="ru-RU" w:eastAsia="ru-RU" w:bidi="ar-SA"/>
        </w:rPr>
      </w:pPr>
    </w:p>
    <w:p w:rsidR="004D46AE" w:rsidRPr="00EC51C8" w:rsidRDefault="004D46AE" w:rsidP="003C3C28">
      <w:pPr>
        <w:rPr>
          <w:lang w:val="uk-UA" w:eastAsia="x-none" w:bidi="ar-SA"/>
        </w:rPr>
      </w:pPr>
    </w:p>
    <w:p w:rsidR="004D46AE" w:rsidRPr="00EC51C8" w:rsidRDefault="004D46AE" w:rsidP="003C3C28">
      <w:pPr>
        <w:rPr>
          <w:lang w:val="uk-UA" w:eastAsia="x-none" w:bidi="ar-SA"/>
        </w:rPr>
      </w:pPr>
    </w:p>
    <w:p w:rsidR="00D266C0" w:rsidRDefault="00D266C0" w:rsidP="00D266C0">
      <w:pPr>
        <w:rPr>
          <w:color w:val="FF0000"/>
          <w:lang w:val="uk-UA" w:eastAsia="x-none" w:bidi="ar-SA"/>
        </w:rPr>
        <w:sectPr w:rsidR="00D266C0" w:rsidSect="00D266C0">
          <w:headerReference w:type="default" r:id="rId9"/>
          <w:pgSz w:w="11909" w:h="16838" w:code="9"/>
          <w:pgMar w:top="1134" w:right="567" w:bottom="1134" w:left="1701" w:header="0" w:footer="6" w:gutter="0"/>
          <w:cols w:space="720"/>
          <w:noEndnote/>
          <w:docGrid w:linePitch="360"/>
        </w:sectPr>
      </w:pPr>
      <w:bookmarkStart w:id="1" w:name="_Hlk222314324"/>
      <w:bookmarkStart w:id="2" w:name="_Hlk223359010"/>
    </w:p>
    <w:p w:rsidR="003C3C28" w:rsidRPr="00EC51C8" w:rsidRDefault="003C3C28" w:rsidP="00D266C0">
      <w:pPr>
        <w:rPr>
          <w:lang w:val="uk-UA" w:eastAsia="x-none" w:bidi="ar-SA"/>
        </w:rPr>
      </w:pPr>
    </w:p>
    <w:p w:rsidR="004F253D" w:rsidRPr="00D33853" w:rsidRDefault="004E442F" w:rsidP="00293856">
      <w:pPr>
        <w:ind w:left="10915"/>
        <w:jc w:val="both"/>
        <w:rPr>
          <w:rFonts w:ascii="Times New Roman" w:hAnsi="Times New Roman"/>
          <w:b/>
          <w:color w:val="000000"/>
          <w:lang w:val="uk-UA"/>
        </w:rPr>
      </w:pPr>
      <w:r w:rsidRPr="00D33853">
        <w:rPr>
          <w:rFonts w:ascii="Times New Roman" w:hAnsi="Times New Roman"/>
          <w:b/>
          <w:color w:val="000000"/>
          <w:lang w:val="uk-UA"/>
        </w:rPr>
        <w:t>Додаток</w:t>
      </w:r>
    </w:p>
    <w:p w:rsidR="004F253D" w:rsidRPr="00D33853" w:rsidRDefault="004F253D" w:rsidP="00293856">
      <w:pPr>
        <w:pStyle w:val="22"/>
        <w:shd w:val="clear" w:color="auto" w:fill="auto"/>
        <w:spacing w:after="0" w:line="240" w:lineRule="auto"/>
        <w:ind w:left="10207" w:firstLine="708"/>
        <w:jc w:val="both"/>
        <w:rPr>
          <w:b/>
          <w:color w:val="000000"/>
          <w:sz w:val="24"/>
          <w:szCs w:val="24"/>
          <w:lang w:val="ru-RU"/>
        </w:rPr>
      </w:pPr>
      <w:r w:rsidRPr="00D33853">
        <w:rPr>
          <w:b/>
          <w:color w:val="000000"/>
          <w:sz w:val="24"/>
          <w:szCs w:val="24"/>
          <w:lang w:val="uk-UA"/>
        </w:rPr>
        <w:t xml:space="preserve">до </w:t>
      </w:r>
      <w:proofErr w:type="spellStart"/>
      <w:r w:rsidR="004D46AE" w:rsidRPr="00D33853">
        <w:rPr>
          <w:b/>
          <w:color w:val="000000"/>
          <w:sz w:val="24"/>
          <w:szCs w:val="24"/>
          <w:lang w:val="ru-RU"/>
        </w:rPr>
        <w:t>П</w:t>
      </w:r>
      <w:r w:rsidRPr="00D33853">
        <w:rPr>
          <w:b/>
          <w:color w:val="000000"/>
          <w:sz w:val="24"/>
          <w:szCs w:val="24"/>
          <w:lang w:val="ru-RU"/>
        </w:rPr>
        <w:t>рограми</w:t>
      </w:r>
      <w:proofErr w:type="spellEnd"/>
      <w:r w:rsidRPr="00D33853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D33853">
        <w:rPr>
          <w:b/>
          <w:color w:val="000000"/>
          <w:sz w:val="24"/>
          <w:szCs w:val="24"/>
          <w:lang w:val="ru-RU"/>
        </w:rPr>
        <w:t>містобудівного</w:t>
      </w:r>
      <w:proofErr w:type="spellEnd"/>
      <w:r w:rsidRPr="00D33853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D33853">
        <w:rPr>
          <w:b/>
          <w:color w:val="000000"/>
          <w:sz w:val="24"/>
          <w:szCs w:val="24"/>
          <w:lang w:val="ru-RU"/>
        </w:rPr>
        <w:t>розвитку</w:t>
      </w:r>
      <w:proofErr w:type="spellEnd"/>
    </w:p>
    <w:p w:rsidR="003C3C28" w:rsidRPr="00D33853" w:rsidRDefault="004F253D" w:rsidP="004E442F">
      <w:pPr>
        <w:ind w:left="10915" w:right="678"/>
        <w:jc w:val="both"/>
        <w:rPr>
          <w:rFonts w:ascii="Times New Roman" w:hAnsi="Times New Roman"/>
          <w:b/>
          <w:color w:val="000000"/>
          <w:lang w:val="ru-RU"/>
        </w:rPr>
      </w:pP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Роменської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міської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територіальної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proofErr w:type="gramStart"/>
      <w:r w:rsidRPr="00D33853">
        <w:rPr>
          <w:rFonts w:ascii="Times New Roman" w:hAnsi="Times New Roman"/>
          <w:b/>
          <w:color w:val="000000"/>
          <w:lang w:val="ru-RU"/>
        </w:rPr>
        <w:t>громади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на</w:t>
      </w:r>
      <w:proofErr w:type="gramEnd"/>
      <w:r w:rsidRPr="00D33853">
        <w:rPr>
          <w:rFonts w:ascii="Times New Roman" w:hAnsi="Times New Roman"/>
          <w:b/>
          <w:color w:val="000000"/>
          <w:lang w:val="ru-RU"/>
        </w:rPr>
        <w:t xml:space="preserve"> 2027–2029 роки</w:t>
      </w:r>
    </w:p>
    <w:p w:rsidR="004F253D" w:rsidRPr="00D33853" w:rsidRDefault="004F253D" w:rsidP="004F253D">
      <w:pPr>
        <w:ind w:left="10915"/>
        <w:rPr>
          <w:rFonts w:ascii="Times New Roman" w:hAnsi="Times New Roman"/>
          <w:b/>
          <w:bCs/>
          <w:color w:val="000000"/>
          <w:lang w:val="uk-UA"/>
        </w:rPr>
      </w:pPr>
    </w:p>
    <w:p w:rsidR="004F253D" w:rsidRPr="00D33853" w:rsidRDefault="000F7DDA" w:rsidP="00CD4763">
      <w:pPr>
        <w:pStyle w:val="22"/>
        <w:shd w:val="clear" w:color="auto" w:fill="auto"/>
        <w:spacing w:after="0" w:line="240" w:lineRule="auto"/>
        <w:ind w:left="284" w:right="395"/>
        <w:jc w:val="center"/>
        <w:rPr>
          <w:b/>
          <w:color w:val="000000"/>
          <w:sz w:val="24"/>
          <w:szCs w:val="24"/>
          <w:lang w:val="ru-RU"/>
        </w:rPr>
      </w:pPr>
      <w:r w:rsidRPr="00D33853">
        <w:rPr>
          <w:b/>
          <w:color w:val="000000"/>
          <w:sz w:val="24"/>
          <w:szCs w:val="24"/>
          <w:lang w:val="uk-UA"/>
        </w:rPr>
        <w:t>З</w:t>
      </w:r>
      <w:r w:rsidR="0062756E" w:rsidRPr="00D33853">
        <w:rPr>
          <w:b/>
          <w:color w:val="000000"/>
          <w:sz w:val="24"/>
          <w:szCs w:val="24"/>
          <w:lang w:val="uk-UA"/>
        </w:rPr>
        <w:t xml:space="preserve">аходи </w:t>
      </w:r>
      <w:proofErr w:type="spellStart"/>
      <w:r w:rsidR="004F253D" w:rsidRPr="00D33853">
        <w:rPr>
          <w:b/>
          <w:color w:val="000000"/>
          <w:sz w:val="24"/>
          <w:szCs w:val="24"/>
          <w:lang w:val="ru-RU"/>
        </w:rPr>
        <w:t>Програми</w:t>
      </w:r>
      <w:proofErr w:type="spellEnd"/>
      <w:r w:rsidR="004F253D" w:rsidRPr="00D33853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4F253D" w:rsidRPr="00D33853">
        <w:rPr>
          <w:b/>
          <w:color w:val="000000"/>
          <w:sz w:val="24"/>
          <w:szCs w:val="24"/>
          <w:lang w:val="ru-RU"/>
        </w:rPr>
        <w:t>містобудівного</w:t>
      </w:r>
      <w:proofErr w:type="spellEnd"/>
      <w:r w:rsidR="004F253D" w:rsidRPr="00D33853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="004F253D" w:rsidRPr="00D33853">
        <w:rPr>
          <w:b/>
          <w:color w:val="000000"/>
          <w:sz w:val="24"/>
          <w:szCs w:val="24"/>
          <w:lang w:val="ru-RU"/>
        </w:rPr>
        <w:t>розвитку</w:t>
      </w:r>
      <w:proofErr w:type="spellEnd"/>
    </w:p>
    <w:p w:rsidR="004F253D" w:rsidRPr="00D33853" w:rsidRDefault="004F253D" w:rsidP="00293856">
      <w:pPr>
        <w:ind w:left="426"/>
        <w:jc w:val="center"/>
        <w:rPr>
          <w:rFonts w:ascii="Times New Roman" w:hAnsi="Times New Roman"/>
          <w:b/>
          <w:color w:val="000000"/>
          <w:lang w:val="ru-RU"/>
        </w:rPr>
      </w:pP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Роменської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міської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</w:t>
      </w:r>
      <w:proofErr w:type="spellStart"/>
      <w:r w:rsidRPr="00D33853">
        <w:rPr>
          <w:rFonts w:ascii="Times New Roman" w:hAnsi="Times New Roman"/>
          <w:b/>
          <w:color w:val="000000"/>
          <w:lang w:val="ru-RU"/>
        </w:rPr>
        <w:t>територіальної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 </w:t>
      </w:r>
      <w:proofErr w:type="spellStart"/>
      <w:proofErr w:type="gramStart"/>
      <w:r w:rsidRPr="00D33853">
        <w:rPr>
          <w:rFonts w:ascii="Times New Roman" w:hAnsi="Times New Roman"/>
          <w:b/>
          <w:color w:val="000000"/>
          <w:lang w:val="ru-RU"/>
        </w:rPr>
        <w:t>громади</w:t>
      </w:r>
      <w:proofErr w:type="spellEnd"/>
      <w:r w:rsidRPr="00D33853">
        <w:rPr>
          <w:rFonts w:ascii="Times New Roman" w:hAnsi="Times New Roman"/>
          <w:b/>
          <w:color w:val="000000"/>
          <w:lang w:val="ru-RU"/>
        </w:rPr>
        <w:t xml:space="preserve"> на</w:t>
      </w:r>
      <w:proofErr w:type="gramEnd"/>
      <w:r w:rsidRPr="00D33853">
        <w:rPr>
          <w:rFonts w:ascii="Times New Roman" w:hAnsi="Times New Roman"/>
          <w:b/>
          <w:color w:val="000000"/>
          <w:lang w:val="ru-RU"/>
        </w:rPr>
        <w:t xml:space="preserve"> 2027–2029 роки</w:t>
      </w:r>
    </w:p>
    <w:p w:rsidR="00640535" w:rsidRPr="00EC51C8" w:rsidRDefault="00640535" w:rsidP="00293856">
      <w:pPr>
        <w:ind w:left="426"/>
        <w:jc w:val="center"/>
        <w:rPr>
          <w:rFonts w:ascii="Times New Roman" w:hAnsi="Times New Roman"/>
          <w:b/>
          <w:lang w:val="ru-RU"/>
        </w:rPr>
      </w:pPr>
    </w:p>
    <w:bookmarkEnd w:id="1"/>
    <w:bookmarkEnd w:id="2"/>
    <w:tbl>
      <w:tblPr>
        <w:tblW w:w="14887" w:type="dxa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694"/>
        <w:gridCol w:w="851"/>
        <w:gridCol w:w="1842"/>
        <w:gridCol w:w="1559"/>
        <w:gridCol w:w="1276"/>
        <w:gridCol w:w="1417"/>
        <w:gridCol w:w="1134"/>
        <w:gridCol w:w="1134"/>
        <w:gridCol w:w="2410"/>
      </w:tblGrid>
      <w:tr w:rsidR="00EC51C8" w:rsidRPr="0009160E" w:rsidTr="007065DA">
        <w:trPr>
          <w:trHeight w:val="841"/>
        </w:trPr>
        <w:tc>
          <w:tcPr>
            <w:tcW w:w="570" w:type="dxa"/>
            <w:vMerge w:val="restart"/>
          </w:tcPr>
          <w:p w:rsidR="000C79B9" w:rsidRPr="00D33853" w:rsidRDefault="000C79B9" w:rsidP="00194BE0">
            <w:pPr>
              <w:jc w:val="both"/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C79B9" w:rsidRPr="00D33853" w:rsidRDefault="000C79B9" w:rsidP="00194BE0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bookmarkStart w:id="3" w:name="_Hlk223527148"/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 xml:space="preserve">Найменування заходу 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C79B9" w:rsidRPr="00D33853" w:rsidRDefault="000C79B9" w:rsidP="00194BE0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Термін виконання</w:t>
            </w:r>
          </w:p>
        </w:tc>
        <w:tc>
          <w:tcPr>
            <w:tcW w:w="1842" w:type="dxa"/>
            <w:vMerge w:val="restart"/>
            <w:vAlign w:val="center"/>
          </w:tcPr>
          <w:p w:rsidR="000C79B9" w:rsidRPr="00D33853" w:rsidRDefault="000C79B9" w:rsidP="00194BE0">
            <w:pPr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Виконавці</w:t>
            </w:r>
          </w:p>
        </w:tc>
        <w:tc>
          <w:tcPr>
            <w:tcW w:w="1559" w:type="dxa"/>
            <w:vMerge w:val="restart"/>
            <w:vAlign w:val="center"/>
          </w:tcPr>
          <w:p w:rsidR="000C79B9" w:rsidRPr="00D33853" w:rsidRDefault="000C79B9" w:rsidP="00092C05">
            <w:pPr>
              <w:ind w:left="-113" w:right="-108"/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4961" w:type="dxa"/>
            <w:gridSpan w:val="4"/>
            <w:vAlign w:val="center"/>
          </w:tcPr>
          <w:p w:rsidR="001A31CA" w:rsidRPr="00D33853" w:rsidRDefault="000C79B9" w:rsidP="00194BE0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 xml:space="preserve">Орієнтовний обсяг фінансових ресурсів, необхідних для виконання Програми, </w:t>
            </w:r>
          </w:p>
          <w:p w:rsidR="000C79B9" w:rsidRPr="00D33853" w:rsidRDefault="000C79B9" w:rsidP="00194BE0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 xml:space="preserve">тис. грн </w:t>
            </w:r>
          </w:p>
        </w:tc>
        <w:tc>
          <w:tcPr>
            <w:tcW w:w="2410" w:type="dxa"/>
            <w:vMerge w:val="restart"/>
            <w:vAlign w:val="center"/>
          </w:tcPr>
          <w:p w:rsidR="000C79B9" w:rsidRPr="00D33853" w:rsidRDefault="000C79B9" w:rsidP="00194BE0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Очікувані результати та</w:t>
            </w: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 xml:space="preserve"> </w:t>
            </w: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індикатори ефективності</w:t>
            </w:r>
          </w:p>
        </w:tc>
      </w:tr>
      <w:bookmarkEnd w:id="3"/>
      <w:tr w:rsidR="00EC51C8" w:rsidRPr="00EC51C8" w:rsidTr="00D266C0">
        <w:trPr>
          <w:trHeight w:val="415"/>
        </w:trPr>
        <w:tc>
          <w:tcPr>
            <w:tcW w:w="570" w:type="dxa"/>
            <w:vMerge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  <w:tc>
          <w:tcPr>
            <w:tcW w:w="2694" w:type="dxa"/>
            <w:vMerge/>
            <w:vAlign w:val="center"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  <w:tc>
          <w:tcPr>
            <w:tcW w:w="1559" w:type="dxa"/>
            <w:vMerge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Усього</w:t>
            </w:r>
          </w:p>
        </w:tc>
        <w:tc>
          <w:tcPr>
            <w:tcW w:w="3685" w:type="dxa"/>
            <w:gridSpan w:val="3"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За роками</w:t>
            </w:r>
          </w:p>
        </w:tc>
        <w:tc>
          <w:tcPr>
            <w:tcW w:w="2410" w:type="dxa"/>
            <w:vMerge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</w:tr>
      <w:tr w:rsidR="00EC51C8" w:rsidRPr="00EC51C8" w:rsidTr="00D266C0">
        <w:trPr>
          <w:trHeight w:val="889"/>
        </w:trPr>
        <w:tc>
          <w:tcPr>
            <w:tcW w:w="570" w:type="dxa"/>
            <w:vMerge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842" w:type="dxa"/>
            <w:vMerge/>
            <w:vAlign w:val="center"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080F69" w:rsidRPr="00D33853" w:rsidRDefault="00080F69" w:rsidP="00194BE0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276" w:type="dxa"/>
            <w:vMerge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2027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2028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194BE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bCs/>
                <w:color w:val="000000"/>
                <w:lang w:val="uk-UA"/>
              </w:rPr>
              <w:t>2029</w:t>
            </w:r>
          </w:p>
        </w:tc>
        <w:tc>
          <w:tcPr>
            <w:tcW w:w="2410" w:type="dxa"/>
            <w:vMerge/>
          </w:tcPr>
          <w:p w:rsidR="00080F69" w:rsidRPr="00D33853" w:rsidRDefault="00080F69" w:rsidP="00194BE0">
            <w:pPr>
              <w:jc w:val="both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</w:tr>
      <w:tr w:rsidR="00EC51C8" w:rsidRPr="00EC51C8" w:rsidTr="00D266C0">
        <w:trPr>
          <w:trHeight w:val="433"/>
        </w:trPr>
        <w:tc>
          <w:tcPr>
            <w:tcW w:w="570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694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851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1842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417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0C79B9" w:rsidRPr="00080F69" w:rsidRDefault="00080F69" w:rsidP="000C79B9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ru-RU"/>
              </w:rPr>
            </w:pPr>
            <w:r w:rsidRPr="00080F69">
              <w:rPr>
                <w:rFonts w:ascii="Times New Roman" w:hAnsi="Times New Roman"/>
                <w:b/>
                <w:bCs/>
                <w:color w:val="000000"/>
                <w:lang w:val="uk-UA" w:eastAsia="ru-RU"/>
              </w:rPr>
              <w:t>9</w:t>
            </w:r>
          </w:p>
        </w:tc>
        <w:tc>
          <w:tcPr>
            <w:tcW w:w="2410" w:type="dxa"/>
            <w:vAlign w:val="center"/>
          </w:tcPr>
          <w:p w:rsidR="000C79B9" w:rsidRPr="00080F69" w:rsidRDefault="00080F69" w:rsidP="000C79B9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080F69">
              <w:rPr>
                <w:rFonts w:ascii="Times New Roman" w:hAnsi="Times New Roman"/>
                <w:b/>
                <w:bCs/>
                <w:color w:val="000000"/>
                <w:lang w:val="ru-RU"/>
              </w:rPr>
              <w:t>10</w:t>
            </w:r>
          </w:p>
        </w:tc>
      </w:tr>
      <w:tr w:rsidR="000C79B9" w:rsidRPr="0009160E" w:rsidTr="00D266C0">
        <w:trPr>
          <w:trHeight w:val="1980"/>
        </w:trPr>
        <w:tc>
          <w:tcPr>
            <w:tcW w:w="570" w:type="dxa"/>
          </w:tcPr>
          <w:p w:rsidR="000C79B9" w:rsidRPr="00D33853" w:rsidRDefault="000C79B9" w:rsidP="000C79B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33853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2694" w:type="dxa"/>
          </w:tcPr>
          <w:p w:rsidR="000C79B9" w:rsidRPr="00D33853" w:rsidRDefault="000C79B9" w:rsidP="000C79B9">
            <w:pPr>
              <w:jc w:val="both"/>
              <w:rPr>
                <w:rFonts w:ascii="Times New Roman" w:hAnsi="Times New Roman"/>
                <w:color w:val="000000"/>
                <w:lang w:val="uk-UA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Розроблення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детальних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планів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території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(ДПТ) для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формування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зон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житлової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громадської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забудови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в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населених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пунктах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громади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.</w:t>
            </w:r>
          </w:p>
        </w:tc>
        <w:tc>
          <w:tcPr>
            <w:tcW w:w="851" w:type="dxa"/>
          </w:tcPr>
          <w:p w:rsidR="000C79B9" w:rsidRPr="00D33853" w:rsidRDefault="000C79B9" w:rsidP="000C79B9">
            <w:pPr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2027-2029</w:t>
            </w:r>
          </w:p>
        </w:tc>
        <w:tc>
          <w:tcPr>
            <w:tcW w:w="1842" w:type="dxa"/>
          </w:tcPr>
          <w:p w:rsidR="000C79B9" w:rsidRPr="00D33853" w:rsidRDefault="000C79B9" w:rsidP="007065DA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Відділ містобудування та архітектури Роменської міської ради Сумської області</w:t>
            </w:r>
          </w:p>
        </w:tc>
        <w:tc>
          <w:tcPr>
            <w:tcW w:w="1559" w:type="dxa"/>
          </w:tcPr>
          <w:p w:rsidR="000C79B9" w:rsidRPr="00D33853" w:rsidRDefault="000C79B9" w:rsidP="007065DA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Бюджет Роменської МТГ</w:t>
            </w:r>
          </w:p>
        </w:tc>
        <w:tc>
          <w:tcPr>
            <w:tcW w:w="1276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1350,0</w:t>
            </w:r>
          </w:p>
        </w:tc>
        <w:tc>
          <w:tcPr>
            <w:tcW w:w="1417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1134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1134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2410" w:type="dxa"/>
          </w:tcPr>
          <w:p w:rsidR="000C79B9" w:rsidRPr="00D33853" w:rsidRDefault="000C79B9" w:rsidP="000C79B9">
            <w:pPr>
              <w:jc w:val="both"/>
              <w:rPr>
                <w:rFonts w:ascii="Times New Roman" w:hAnsi="Times New Roman"/>
                <w:color w:val="000000"/>
                <w:lang w:val="ru-RU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Затвердження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детальних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планів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території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кварталів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забудови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D33853">
              <w:rPr>
                <w:rFonts w:ascii="Times New Roman" w:hAnsi="Times New Roman"/>
                <w:color w:val="000000"/>
                <w:lang w:val="ru-RU"/>
              </w:rPr>
              <w:t>р</w:t>
            </w:r>
            <w:proofErr w:type="gramEnd"/>
            <w:r w:rsidRPr="00D33853">
              <w:rPr>
                <w:rFonts w:ascii="Times New Roman" w:hAnsi="Times New Roman"/>
                <w:color w:val="000000"/>
                <w:lang w:val="ru-RU"/>
              </w:rPr>
              <w:t>ішеннями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виконавчого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комітету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верифікація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внесення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наборів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геопросторових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даних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до ЄДЕССБ.</w:t>
            </w:r>
          </w:p>
        </w:tc>
      </w:tr>
      <w:tr w:rsidR="000C79B9" w:rsidRPr="0009160E" w:rsidTr="00D266C0">
        <w:tc>
          <w:tcPr>
            <w:tcW w:w="570" w:type="dxa"/>
          </w:tcPr>
          <w:p w:rsidR="000C79B9" w:rsidRPr="00D33853" w:rsidRDefault="000C79B9" w:rsidP="000C79B9">
            <w:pPr>
              <w:tabs>
                <w:tab w:val="left" w:pos="510"/>
                <w:tab w:val="left" w:pos="567"/>
              </w:tabs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33853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2694" w:type="dxa"/>
          </w:tcPr>
          <w:p w:rsidR="000C79B9" w:rsidRPr="00D33853" w:rsidRDefault="000C79B9" w:rsidP="000C79B9">
            <w:pPr>
              <w:tabs>
                <w:tab w:val="left" w:pos="510"/>
                <w:tab w:val="left" w:pos="567"/>
              </w:tabs>
              <w:jc w:val="both"/>
              <w:rPr>
                <w:rFonts w:ascii="Times New Roman" w:hAnsi="Times New Roman"/>
                <w:color w:val="000000"/>
                <w:lang w:val="uk-UA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Розроблення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детальних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планів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територій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(ДПТ) для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промислових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комунально-складських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зон,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формування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інвестиційних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майданчикі</w:t>
            </w:r>
            <w:proofErr w:type="gramStart"/>
            <w:r w:rsidRPr="00D33853">
              <w:rPr>
                <w:rFonts w:ascii="Times New Roman" w:hAnsi="Times New Roman"/>
                <w:color w:val="000000"/>
                <w:lang w:val="ru-RU"/>
              </w:rPr>
              <w:t>в</w:t>
            </w:r>
            <w:proofErr w:type="spellEnd"/>
            <w:proofErr w:type="gram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для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релокації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бізнесу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.</w:t>
            </w:r>
          </w:p>
        </w:tc>
        <w:tc>
          <w:tcPr>
            <w:tcW w:w="851" w:type="dxa"/>
          </w:tcPr>
          <w:p w:rsidR="000C79B9" w:rsidRPr="00D33853" w:rsidRDefault="000C79B9" w:rsidP="000C79B9">
            <w:pPr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2027-2029</w:t>
            </w:r>
          </w:p>
        </w:tc>
        <w:tc>
          <w:tcPr>
            <w:tcW w:w="1842" w:type="dxa"/>
          </w:tcPr>
          <w:p w:rsidR="000C79B9" w:rsidRPr="00D33853" w:rsidRDefault="000C79B9" w:rsidP="007065DA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Відділ містобудування та архітектури Роменської міської ради Сумської області</w:t>
            </w:r>
          </w:p>
        </w:tc>
        <w:tc>
          <w:tcPr>
            <w:tcW w:w="1559" w:type="dxa"/>
          </w:tcPr>
          <w:p w:rsidR="000C79B9" w:rsidRPr="00D33853" w:rsidRDefault="000C79B9" w:rsidP="007065DA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Бюджет Роменської МТГ</w:t>
            </w:r>
          </w:p>
        </w:tc>
        <w:tc>
          <w:tcPr>
            <w:tcW w:w="1276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1350,0</w:t>
            </w:r>
          </w:p>
        </w:tc>
        <w:tc>
          <w:tcPr>
            <w:tcW w:w="1417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1134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1134" w:type="dxa"/>
          </w:tcPr>
          <w:p w:rsidR="000C79B9" w:rsidRPr="00D33853" w:rsidRDefault="000C79B9" w:rsidP="000C79B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450,0</w:t>
            </w:r>
          </w:p>
        </w:tc>
        <w:tc>
          <w:tcPr>
            <w:tcW w:w="2410" w:type="dxa"/>
          </w:tcPr>
          <w:p w:rsidR="000C79B9" w:rsidRPr="00D33853" w:rsidRDefault="000C79B9" w:rsidP="000C79B9">
            <w:pPr>
              <w:jc w:val="both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/>
              </w:rPr>
              <w:t>Створення містобудівної основи для індустріальних парків та виробничих об’єктів; видача містобудівних умов та обмежень.</w:t>
            </w:r>
          </w:p>
        </w:tc>
      </w:tr>
    </w:tbl>
    <w:p w:rsidR="00B970E4" w:rsidRPr="00D33853" w:rsidRDefault="00B970E4" w:rsidP="007065DA">
      <w:pPr>
        <w:tabs>
          <w:tab w:val="left" w:pos="12758"/>
          <w:tab w:val="left" w:pos="12900"/>
          <w:tab w:val="left" w:pos="13041"/>
        </w:tabs>
        <w:jc w:val="right"/>
        <w:rPr>
          <w:rFonts w:ascii="Times New Roman" w:hAnsi="Times New Roman"/>
          <w:color w:val="000000"/>
          <w:lang w:val="uk-UA" w:eastAsia="ru-RU"/>
        </w:rPr>
      </w:pPr>
      <w:r w:rsidRPr="00D33853">
        <w:rPr>
          <w:rFonts w:ascii="Times New Roman" w:hAnsi="Times New Roman"/>
          <w:color w:val="000000"/>
          <w:lang w:val="uk-UA" w:eastAsia="ru-RU"/>
        </w:rPr>
        <w:lastRenderedPageBreak/>
        <w:t xml:space="preserve">Продовження додатку </w:t>
      </w:r>
    </w:p>
    <w:p w:rsidR="00B970E4" w:rsidRPr="00D33853" w:rsidRDefault="00B970E4" w:rsidP="00B970E4">
      <w:pPr>
        <w:jc w:val="right"/>
        <w:rPr>
          <w:rFonts w:ascii="Times New Roman" w:hAnsi="Times New Roman"/>
          <w:color w:val="000000"/>
          <w:lang w:val="uk-UA" w:eastAsia="ru-RU"/>
        </w:rPr>
      </w:pPr>
    </w:p>
    <w:tbl>
      <w:tblPr>
        <w:tblW w:w="14887" w:type="dxa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694"/>
        <w:gridCol w:w="850"/>
        <w:gridCol w:w="1843"/>
        <w:gridCol w:w="1559"/>
        <w:gridCol w:w="1276"/>
        <w:gridCol w:w="1417"/>
        <w:gridCol w:w="1134"/>
        <w:gridCol w:w="1134"/>
        <w:gridCol w:w="2410"/>
      </w:tblGrid>
      <w:tr w:rsidR="00080F69" w:rsidRPr="00D33853" w:rsidTr="00080F69">
        <w:trPr>
          <w:trHeight w:val="436"/>
        </w:trPr>
        <w:tc>
          <w:tcPr>
            <w:tcW w:w="570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694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1417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/>
              </w:rPr>
              <w:t>9</w:t>
            </w:r>
          </w:p>
        </w:tc>
        <w:tc>
          <w:tcPr>
            <w:tcW w:w="2410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uk-UA"/>
              </w:rPr>
              <w:t>10</w:t>
            </w:r>
          </w:p>
        </w:tc>
      </w:tr>
      <w:tr w:rsidR="00080F69" w:rsidRPr="0009160E" w:rsidTr="007065DA">
        <w:tc>
          <w:tcPr>
            <w:tcW w:w="570" w:type="dxa"/>
          </w:tcPr>
          <w:p w:rsidR="00080F69" w:rsidRPr="00D33853" w:rsidRDefault="0009160E" w:rsidP="00080F6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  <w:tc>
          <w:tcPr>
            <w:tcW w:w="2694" w:type="dxa"/>
          </w:tcPr>
          <w:p w:rsidR="00080F69" w:rsidRPr="00D33853" w:rsidRDefault="00080F69" w:rsidP="00080F69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Розроблення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детальних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планів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території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(ДПТ) для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розміщення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об’єктів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інженерно-транспортної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інфраструктури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автомобільних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доріг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магістральних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мереж,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прибережних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захисних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охоронних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смуг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  <w:p w:rsidR="00080F69" w:rsidRPr="00D33853" w:rsidRDefault="00080F69" w:rsidP="00080F69">
            <w:pPr>
              <w:jc w:val="both"/>
              <w:rPr>
                <w:rFonts w:ascii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850" w:type="dxa"/>
          </w:tcPr>
          <w:p w:rsidR="00080F69" w:rsidRPr="00D33853" w:rsidRDefault="00080F69" w:rsidP="00080F69">
            <w:pPr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2027-2029</w:t>
            </w:r>
          </w:p>
        </w:tc>
        <w:tc>
          <w:tcPr>
            <w:tcW w:w="1843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Відділ містобудування та архітектури Роменської міської ради Сумської області</w:t>
            </w:r>
          </w:p>
          <w:p w:rsidR="00080F69" w:rsidRPr="00D33853" w:rsidRDefault="00080F69" w:rsidP="00080F69">
            <w:pPr>
              <w:ind w:right="-115"/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</w:p>
        </w:tc>
        <w:tc>
          <w:tcPr>
            <w:tcW w:w="1559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Бюджет Роменської МТГ</w:t>
            </w:r>
          </w:p>
        </w:tc>
        <w:tc>
          <w:tcPr>
            <w:tcW w:w="1276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600,0</w:t>
            </w:r>
          </w:p>
        </w:tc>
        <w:tc>
          <w:tcPr>
            <w:tcW w:w="1417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200,0</w:t>
            </w:r>
          </w:p>
        </w:tc>
        <w:tc>
          <w:tcPr>
            <w:tcW w:w="1134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200,0</w:t>
            </w:r>
          </w:p>
        </w:tc>
        <w:tc>
          <w:tcPr>
            <w:tcW w:w="1134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200,0</w:t>
            </w:r>
          </w:p>
        </w:tc>
        <w:tc>
          <w:tcPr>
            <w:tcW w:w="2410" w:type="dxa"/>
          </w:tcPr>
          <w:p w:rsidR="00080F69" w:rsidRPr="00D33853" w:rsidRDefault="00080F69" w:rsidP="00080F69">
            <w:pPr>
              <w:jc w:val="both"/>
              <w:rPr>
                <w:rFonts w:ascii="Times New Roman" w:hAnsi="Times New Roman"/>
                <w:color w:val="000000"/>
                <w:lang w:val="ru-RU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Визначення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встановлення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меж зон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санітарної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охорони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і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червоних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ліній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автомобільних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доріг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створення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передумов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для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реконструкції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об’єкті</w:t>
            </w:r>
            <w:proofErr w:type="gramStart"/>
            <w:r w:rsidRPr="00D33853">
              <w:rPr>
                <w:rFonts w:ascii="Times New Roman" w:hAnsi="Times New Roman"/>
                <w:color w:val="000000"/>
                <w:lang w:val="ru-RU"/>
              </w:rPr>
              <w:t>в</w:t>
            </w:r>
            <w:proofErr w:type="spellEnd"/>
            <w:proofErr w:type="gram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критичної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інфраструктури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>.</w:t>
            </w:r>
          </w:p>
        </w:tc>
      </w:tr>
      <w:tr w:rsidR="00080F69" w:rsidRPr="0009160E" w:rsidTr="007065DA">
        <w:tc>
          <w:tcPr>
            <w:tcW w:w="570" w:type="dxa"/>
          </w:tcPr>
          <w:p w:rsidR="00080F69" w:rsidRPr="00D33853" w:rsidRDefault="0009160E" w:rsidP="00080F69">
            <w:pPr>
              <w:tabs>
                <w:tab w:val="left" w:pos="510"/>
                <w:tab w:val="left" w:pos="567"/>
              </w:tabs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  <w:bookmarkStart w:id="4" w:name="_GoBack"/>
            <w:bookmarkEnd w:id="4"/>
          </w:p>
        </w:tc>
        <w:tc>
          <w:tcPr>
            <w:tcW w:w="2694" w:type="dxa"/>
          </w:tcPr>
          <w:p w:rsidR="00080F69" w:rsidRPr="00D33853" w:rsidRDefault="00080F69" w:rsidP="00080F69">
            <w:pPr>
              <w:tabs>
                <w:tab w:val="left" w:pos="510"/>
                <w:tab w:val="left" w:pos="567"/>
              </w:tabs>
              <w:jc w:val="both"/>
              <w:rPr>
                <w:rFonts w:ascii="Times New Roman" w:hAnsi="Times New Roman"/>
                <w:color w:val="000000"/>
                <w:lang w:val="ru-RU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Організація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проведення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процедур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стратегічної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екологічної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оцінки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(СЕО)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проєктів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детальних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планів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територій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(ДПТ).</w:t>
            </w:r>
          </w:p>
        </w:tc>
        <w:tc>
          <w:tcPr>
            <w:tcW w:w="850" w:type="dxa"/>
          </w:tcPr>
          <w:p w:rsidR="00080F69" w:rsidRPr="00D33853" w:rsidRDefault="00080F69" w:rsidP="00080F69">
            <w:pPr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2027-2029</w:t>
            </w:r>
          </w:p>
        </w:tc>
        <w:tc>
          <w:tcPr>
            <w:tcW w:w="1843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Відділ містобудування та архітектури Роменської міської ради Сумської області</w:t>
            </w:r>
          </w:p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</w:p>
        </w:tc>
        <w:tc>
          <w:tcPr>
            <w:tcW w:w="1559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Бюджет Роменської МТГ</w:t>
            </w:r>
          </w:p>
        </w:tc>
        <w:tc>
          <w:tcPr>
            <w:tcW w:w="1276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300,0</w:t>
            </w:r>
          </w:p>
        </w:tc>
        <w:tc>
          <w:tcPr>
            <w:tcW w:w="1417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100,0</w:t>
            </w:r>
          </w:p>
        </w:tc>
        <w:tc>
          <w:tcPr>
            <w:tcW w:w="1134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100,0</w:t>
            </w:r>
          </w:p>
        </w:tc>
        <w:tc>
          <w:tcPr>
            <w:tcW w:w="1134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color w:val="000000"/>
                <w:lang w:val="uk-UA" w:eastAsia="ru-RU"/>
              </w:rPr>
              <w:t>100,0</w:t>
            </w:r>
          </w:p>
        </w:tc>
        <w:tc>
          <w:tcPr>
            <w:tcW w:w="2410" w:type="dxa"/>
          </w:tcPr>
          <w:p w:rsidR="00080F69" w:rsidRPr="00D33853" w:rsidRDefault="00080F69" w:rsidP="00080F69">
            <w:pPr>
              <w:jc w:val="both"/>
              <w:rPr>
                <w:rFonts w:ascii="Times New Roman" w:hAnsi="Times New Roman"/>
                <w:color w:val="000000"/>
                <w:lang w:val="ru-RU" w:eastAsia="ru-RU"/>
              </w:rPr>
            </w:pP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Отримання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звіті</w:t>
            </w:r>
            <w:proofErr w:type="gramStart"/>
            <w:r w:rsidRPr="00D33853">
              <w:rPr>
                <w:rFonts w:ascii="Times New Roman" w:hAnsi="Times New Roman"/>
                <w:color w:val="000000"/>
                <w:lang w:val="ru-RU"/>
              </w:rPr>
              <w:t>в</w:t>
            </w:r>
            <w:proofErr w:type="spellEnd"/>
            <w:proofErr w:type="gram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про СЕО;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забезпечення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дотримання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екологічних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gramStart"/>
            <w:r w:rsidRPr="00D33853">
              <w:rPr>
                <w:rFonts w:ascii="Times New Roman" w:hAnsi="Times New Roman"/>
                <w:color w:val="000000"/>
                <w:lang w:val="ru-RU"/>
              </w:rPr>
              <w:t>та</w:t>
            </w:r>
            <w:proofErr w:type="gram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санітарних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вимог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;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проведення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громадських</w:t>
            </w:r>
            <w:proofErr w:type="spellEnd"/>
            <w:r w:rsidRPr="00D33853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D33853">
              <w:rPr>
                <w:rFonts w:ascii="Times New Roman" w:hAnsi="Times New Roman"/>
                <w:color w:val="000000"/>
                <w:lang w:val="ru-RU"/>
              </w:rPr>
              <w:t>обговорень</w:t>
            </w:r>
            <w:proofErr w:type="spellEnd"/>
            <w:r w:rsidRPr="00D33853">
              <w:rPr>
                <w:color w:val="000000"/>
                <w:lang w:val="ru-RU"/>
              </w:rPr>
              <w:t>.</w:t>
            </w:r>
          </w:p>
        </w:tc>
      </w:tr>
      <w:tr w:rsidR="00080F69" w:rsidRPr="00D33853" w:rsidTr="007065DA">
        <w:trPr>
          <w:trHeight w:val="569"/>
        </w:trPr>
        <w:tc>
          <w:tcPr>
            <w:tcW w:w="570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</w:p>
        </w:tc>
        <w:tc>
          <w:tcPr>
            <w:tcW w:w="5387" w:type="dxa"/>
            <w:gridSpan w:val="3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</w:p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Разом за Програмою</w:t>
            </w:r>
          </w:p>
        </w:tc>
        <w:tc>
          <w:tcPr>
            <w:tcW w:w="1559" w:type="dxa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Бюджет Роменської МТГ</w:t>
            </w:r>
          </w:p>
        </w:tc>
        <w:tc>
          <w:tcPr>
            <w:tcW w:w="1276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3600,0</w:t>
            </w:r>
          </w:p>
        </w:tc>
        <w:tc>
          <w:tcPr>
            <w:tcW w:w="1417" w:type="dxa"/>
            <w:vAlign w:val="center"/>
          </w:tcPr>
          <w:p w:rsidR="00080F69" w:rsidRPr="00D33853" w:rsidRDefault="00080F69" w:rsidP="00080F69">
            <w:pPr>
              <w:jc w:val="center"/>
              <w:rPr>
                <w:rFonts w:ascii="Times New Roman" w:hAnsi="Times New Roman"/>
                <w:b/>
                <w:color w:val="000000"/>
                <w:lang w:val="uk-UA" w:eastAsia="ru-RU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1200,0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080F69">
            <w:pPr>
              <w:jc w:val="center"/>
              <w:rPr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1200,0</w:t>
            </w:r>
          </w:p>
        </w:tc>
        <w:tc>
          <w:tcPr>
            <w:tcW w:w="1134" w:type="dxa"/>
            <w:vAlign w:val="center"/>
          </w:tcPr>
          <w:p w:rsidR="00080F69" w:rsidRPr="00D33853" w:rsidRDefault="00080F69" w:rsidP="00080F69">
            <w:pPr>
              <w:jc w:val="center"/>
              <w:rPr>
                <w:b/>
                <w:color w:val="000000"/>
              </w:rPr>
            </w:pPr>
            <w:r w:rsidRPr="00D33853">
              <w:rPr>
                <w:rFonts w:ascii="Times New Roman" w:hAnsi="Times New Roman"/>
                <w:b/>
                <w:color w:val="000000"/>
                <w:lang w:val="uk-UA" w:eastAsia="ru-RU"/>
              </w:rPr>
              <w:t>1200,0</w:t>
            </w:r>
          </w:p>
        </w:tc>
        <w:tc>
          <w:tcPr>
            <w:tcW w:w="2410" w:type="dxa"/>
          </w:tcPr>
          <w:p w:rsidR="00080F69" w:rsidRPr="00D33853" w:rsidRDefault="00080F69" w:rsidP="00080F69">
            <w:pPr>
              <w:jc w:val="both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</w:tr>
    </w:tbl>
    <w:p w:rsidR="003C3C28" w:rsidRDefault="003C3C28" w:rsidP="003C3C28">
      <w:pPr>
        <w:rPr>
          <w:color w:val="000000"/>
          <w:lang w:val="uk-UA" w:eastAsia="x-none" w:bidi="ar-SA"/>
        </w:rPr>
      </w:pPr>
    </w:p>
    <w:p w:rsidR="00DD4252" w:rsidRDefault="00DD4252" w:rsidP="003C3C28">
      <w:pPr>
        <w:rPr>
          <w:color w:val="000000"/>
          <w:lang w:val="uk-UA" w:eastAsia="x-none" w:bidi="ar-SA"/>
        </w:rPr>
      </w:pPr>
    </w:p>
    <w:p w:rsidR="00DD4252" w:rsidRPr="00EC51C8" w:rsidRDefault="00DD4252" w:rsidP="00DD4252">
      <w:pPr>
        <w:ind w:left="567"/>
        <w:jc w:val="both"/>
        <w:rPr>
          <w:rFonts w:ascii="Times New Roman" w:hAnsi="Times New Roman"/>
          <w:b/>
          <w:lang w:val="uk-UA"/>
        </w:rPr>
      </w:pPr>
      <w:proofErr w:type="spellStart"/>
      <w:r>
        <w:rPr>
          <w:rFonts w:ascii="Times New Roman" w:hAnsi="Times New Roman"/>
          <w:b/>
          <w:lang w:val="ru-RU"/>
        </w:rPr>
        <w:t>Секретар</w:t>
      </w:r>
      <w:proofErr w:type="spellEnd"/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міської</w:t>
      </w:r>
      <w:proofErr w:type="spellEnd"/>
      <w:r>
        <w:rPr>
          <w:rFonts w:ascii="Times New Roman" w:hAnsi="Times New Roman"/>
          <w:b/>
          <w:lang w:val="ru-RU"/>
        </w:rPr>
        <w:t xml:space="preserve"> ради</w:t>
      </w:r>
      <w:proofErr w:type="gramStart"/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proofErr w:type="spellStart"/>
      <w:r>
        <w:rPr>
          <w:rFonts w:ascii="Times New Roman" w:hAnsi="Times New Roman"/>
          <w:b/>
          <w:lang w:val="ru-RU"/>
        </w:rPr>
        <w:t>В</w:t>
      </w:r>
      <w:proofErr w:type="gramEnd"/>
      <w:r>
        <w:rPr>
          <w:rFonts w:ascii="Times New Roman" w:hAnsi="Times New Roman"/>
          <w:b/>
          <w:lang w:val="ru-RU"/>
        </w:rPr>
        <w:t>'ячеслав</w:t>
      </w:r>
      <w:proofErr w:type="spellEnd"/>
      <w:r>
        <w:rPr>
          <w:rFonts w:ascii="Times New Roman" w:hAnsi="Times New Roman"/>
          <w:b/>
          <w:lang w:val="ru-RU"/>
        </w:rPr>
        <w:t xml:space="preserve"> ГУБАРЬ</w:t>
      </w:r>
    </w:p>
    <w:p w:rsidR="00DD4252" w:rsidRDefault="00DD4252" w:rsidP="00DD4252">
      <w:pPr>
        <w:ind w:firstLine="567"/>
        <w:rPr>
          <w:color w:val="000000"/>
          <w:lang w:val="uk-UA" w:eastAsia="x-none" w:bidi="ar-SA"/>
        </w:rPr>
      </w:pPr>
    </w:p>
    <w:p w:rsidR="00DD4252" w:rsidRDefault="00DD4252" w:rsidP="003C3C28">
      <w:pPr>
        <w:rPr>
          <w:color w:val="000000"/>
          <w:lang w:val="uk-UA" w:eastAsia="x-none" w:bidi="ar-SA"/>
        </w:rPr>
      </w:pPr>
    </w:p>
    <w:p w:rsidR="00DD4252" w:rsidRDefault="00DD4252" w:rsidP="003C3C28">
      <w:pPr>
        <w:rPr>
          <w:color w:val="000000"/>
          <w:lang w:val="uk-UA" w:eastAsia="x-none" w:bidi="ar-SA"/>
        </w:rPr>
      </w:pPr>
    </w:p>
    <w:p w:rsidR="00DD4252" w:rsidRDefault="00DD4252" w:rsidP="003C3C28">
      <w:pPr>
        <w:rPr>
          <w:color w:val="000000"/>
          <w:lang w:val="uk-UA" w:eastAsia="x-none" w:bidi="ar-SA"/>
        </w:rPr>
        <w:sectPr w:rsidR="00DD4252" w:rsidSect="007065DA">
          <w:pgSz w:w="16838" w:h="11909" w:orient="landscape"/>
          <w:pgMar w:top="1134" w:right="820" w:bottom="567" w:left="567" w:header="0" w:footer="6" w:gutter="0"/>
          <w:cols w:space="720"/>
          <w:noEndnote/>
          <w:docGrid w:linePitch="360"/>
        </w:sectPr>
      </w:pPr>
    </w:p>
    <w:p w:rsidR="00DD4252" w:rsidRDefault="00DD4252" w:rsidP="003C3C28">
      <w:pPr>
        <w:rPr>
          <w:color w:val="000000"/>
          <w:lang w:val="uk-UA" w:eastAsia="x-none" w:bidi="ar-SA"/>
        </w:rPr>
      </w:pPr>
    </w:p>
    <w:p w:rsidR="00DD4252" w:rsidRPr="00D33853" w:rsidRDefault="00DD4252" w:rsidP="00DD4252">
      <w:pPr>
        <w:spacing w:line="276" w:lineRule="auto"/>
        <w:jc w:val="center"/>
        <w:rPr>
          <w:rFonts w:ascii="Times New Roman" w:hAnsi="Times New Roman"/>
          <w:b/>
          <w:color w:val="000000"/>
          <w:lang w:val="ru-RU" w:eastAsia="ru-RU" w:bidi="ar-SA"/>
        </w:rPr>
      </w:pPr>
      <w:r w:rsidRPr="00D33853">
        <w:rPr>
          <w:rFonts w:ascii="Times New Roman" w:hAnsi="Times New Roman"/>
          <w:b/>
          <w:color w:val="000000"/>
          <w:lang w:val="uk-UA" w:eastAsia="ru-RU" w:bidi="ar-SA"/>
        </w:rPr>
        <w:t>ПОЯСНЮВАЛЬНА ЗАПИСКА</w:t>
      </w:r>
    </w:p>
    <w:p w:rsidR="00DD4252" w:rsidRPr="00D33853" w:rsidRDefault="00DD4252" w:rsidP="00DD4252">
      <w:pPr>
        <w:spacing w:line="276" w:lineRule="auto"/>
        <w:jc w:val="center"/>
        <w:rPr>
          <w:rFonts w:ascii="Times New Roman" w:hAnsi="Times New Roman"/>
          <w:b/>
          <w:color w:val="000000"/>
          <w:lang w:val="uk-UA" w:eastAsia="ru-RU" w:bidi="ar-SA"/>
        </w:rPr>
      </w:pPr>
      <w:r w:rsidRPr="00D33853">
        <w:rPr>
          <w:rFonts w:ascii="Times New Roman" w:hAnsi="Times New Roman"/>
          <w:b/>
          <w:color w:val="000000"/>
          <w:lang w:val="ru-RU" w:eastAsia="ru-RU" w:bidi="ar-SA"/>
        </w:rPr>
        <w:t xml:space="preserve">до </w:t>
      </w:r>
      <w:proofErr w:type="spellStart"/>
      <w:r w:rsidRPr="00D33853">
        <w:rPr>
          <w:rFonts w:ascii="Times New Roman" w:hAnsi="Times New Roman"/>
          <w:b/>
          <w:color w:val="000000"/>
          <w:lang w:val="ru-RU" w:eastAsia="ru-RU" w:bidi="ar-SA"/>
        </w:rPr>
        <w:t>проєкту</w:t>
      </w:r>
      <w:proofErr w:type="spellEnd"/>
      <w:r w:rsidRPr="00D33853">
        <w:rPr>
          <w:rFonts w:ascii="Times New Roman" w:hAnsi="Times New Roman"/>
          <w:b/>
          <w:color w:val="000000"/>
          <w:lang w:val="ru-RU" w:eastAsia="ru-RU" w:bidi="ar-SA"/>
        </w:rPr>
        <w:t xml:space="preserve"> </w:t>
      </w:r>
      <w:proofErr w:type="gramStart"/>
      <w:r w:rsidRPr="00D33853">
        <w:rPr>
          <w:rFonts w:ascii="Times New Roman" w:hAnsi="Times New Roman"/>
          <w:b/>
          <w:color w:val="000000"/>
          <w:lang w:val="uk-UA" w:eastAsia="ru-RU" w:bidi="ar-SA"/>
        </w:rPr>
        <w:t>р</w:t>
      </w:r>
      <w:proofErr w:type="gramEnd"/>
      <w:r w:rsidRPr="00D33853">
        <w:rPr>
          <w:rFonts w:ascii="Times New Roman" w:hAnsi="Times New Roman"/>
          <w:b/>
          <w:color w:val="000000"/>
          <w:lang w:val="uk-UA" w:eastAsia="ru-RU" w:bidi="ar-SA"/>
        </w:rPr>
        <w:t xml:space="preserve">ішення сесії Роменської міської ради </w:t>
      </w:r>
    </w:p>
    <w:p w:rsidR="00DD4252" w:rsidRPr="00D33853" w:rsidRDefault="00DD4252" w:rsidP="00DD4252">
      <w:pPr>
        <w:pStyle w:val="22"/>
        <w:shd w:val="clear" w:color="auto" w:fill="auto"/>
        <w:spacing w:after="0" w:line="276" w:lineRule="auto"/>
        <w:jc w:val="center"/>
        <w:rPr>
          <w:b/>
          <w:color w:val="000000"/>
          <w:lang w:val="uk-UA"/>
        </w:rPr>
      </w:pPr>
      <w:r w:rsidRPr="00D33853">
        <w:rPr>
          <w:b/>
          <w:color w:val="000000"/>
          <w:lang w:val="uk-UA"/>
        </w:rPr>
        <w:t>«</w:t>
      </w:r>
      <w:r w:rsidRPr="00D33853">
        <w:rPr>
          <w:b/>
          <w:bCs/>
          <w:color w:val="000000"/>
        </w:rPr>
        <w:t xml:space="preserve">Про </w:t>
      </w:r>
      <w:proofErr w:type="spellStart"/>
      <w:r w:rsidRPr="00D33853">
        <w:rPr>
          <w:b/>
          <w:bCs/>
          <w:color w:val="000000"/>
        </w:rPr>
        <w:t>затвердження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Програми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містобудівного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розвитку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Роменської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міської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територіальної</w:t>
      </w:r>
      <w:proofErr w:type="spellEnd"/>
      <w:r w:rsidRPr="00D33853">
        <w:rPr>
          <w:b/>
          <w:bCs/>
          <w:color w:val="000000"/>
        </w:rPr>
        <w:t xml:space="preserve"> </w:t>
      </w:r>
      <w:proofErr w:type="spellStart"/>
      <w:r w:rsidRPr="00D33853">
        <w:rPr>
          <w:b/>
          <w:bCs/>
          <w:color w:val="000000"/>
        </w:rPr>
        <w:t>громади</w:t>
      </w:r>
      <w:proofErr w:type="spellEnd"/>
      <w:r w:rsidRPr="00D33853">
        <w:rPr>
          <w:b/>
          <w:bCs/>
          <w:color w:val="000000"/>
        </w:rPr>
        <w:t xml:space="preserve"> на 2027–2029 роки</w:t>
      </w:r>
      <w:r w:rsidRPr="00D33853">
        <w:rPr>
          <w:b/>
          <w:color w:val="000000"/>
          <w:lang w:val="uk-UA"/>
        </w:rPr>
        <w:t>»</w:t>
      </w:r>
    </w:p>
    <w:p w:rsidR="00DD4252" w:rsidRPr="00D33853" w:rsidRDefault="00DD4252" w:rsidP="00DD4252">
      <w:pPr>
        <w:jc w:val="both"/>
        <w:rPr>
          <w:rFonts w:ascii="Times New Roman" w:hAnsi="Times New Roman"/>
          <w:b/>
          <w:color w:val="000000"/>
          <w:lang w:val="uk-UA" w:bidi="ar-SA"/>
        </w:rPr>
      </w:pPr>
    </w:p>
    <w:p w:rsidR="00DD4252" w:rsidRDefault="00DD4252" w:rsidP="00DD4252">
      <w:pPr>
        <w:spacing w:line="276" w:lineRule="auto"/>
        <w:ind w:firstLine="425"/>
        <w:jc w:val="both"/>
        <w:rPr>
          <w:rFonts w:ascii="Times New Roman" w:hAnsi="Times New Roman"/>
          <w:color w:val="000000"/>
          <w:lang w:val="uk-UA"/>
        </w:rPr>
      </w:pPr>
      <w:r>
        <w:rPr>
          <w:rFonts w:ascii="Times New Roman" w:hAnsi="Times New Roman"/>
          <w:color w:val="000000"/>
          <w:lang w:val="uk-UA"/>
        </w:rPr>
        <w:t xml:space="preserve">В 2026 році завершилась робота з </w:t>
      </w:r>
      <w:r w:rsidRPr="00D33853">
        <w:rPr>
          <w:rFonts w:ascii="Times New Roman" w:hAnsi="Times New Roman"/>
          <w:color w:val="000000"/>
          <w:lang w:val="uk-UA"/>
        </w:rPr>
        <w:t>розроблення Комплексного плану просторового розвитку території Роменської міської територіальної громади</w:t>
      </w:r>
      <w:r>
        <w:rPr>
          <w:rFonts w:ascii="Times New Roman" w:hAnsi="Times New Roman"/>
          <w:color w:val="000000"/>
          <w:lang w:val="uk-UA"/>
        </w:rPr>
        <w:t xml:space="preserve">. Планувальні рішення цього Комплексного плану передбачають розроблення детальних планів територій </w:t>
      </w:r>
      <w:r w:rsidRPr="00AB6CD1">
        <w:rPr>
          <w:rFonts w:ascii="Times New Roman" w:hAnsi="Times New Roman"/>
          <w:lang w:val="uk-UA" w:eastAsia="ru-RU" w:bidi="ar-SA"/>
        </w:rPr>
        <w:t>в населених пунктах Роменської міської територіальної громади</w:t>
      </w:r>
      <w:r>
        <w:rPr>
          <w:rFonts w:ascii="Times New Roman" w:hAnsi="Times New Roman"/>
          <w:lang w:val="uk-UA" w:eastAsia="ru-RU" w:bidi="ar-SA"/>
        </w:rPr>
        <w:t xml:space="preserve"> (ДПТ) </w:t>
      </w:r>
      <w:r w:rsidRPr="00D33853">
        <w:rPr>
          <w:rFonts w:ascii="Times New Roman" w:hAnsi="Times New Roman"/>
          <w:color w:val="000000"/>
          <w:lang w:val="uk-UA"/>
        </w:rPr>
        <w:t>для розвитку житлової, громадської, виробничої забудови та інженерно-транспортної інфраструктури.</w:t>
      </w:r>
    </w:p>
    <w:p w:rsidR="00DD4252" w:rsidRPr="00143781" w:rsidRDefault="00DD4252" w:rsidP="00DD4252">
      <w:pPr>
        <w:spacing w:line="276" w:lineRule="auto"/>
        <w:ind w:firstLine="425"/>
        <w:jc w:val="both"/>
        <w:rPr>
          <w:rFonts w:ascii="Times New Roman" w:hAnsi="Times New Roman"/>
          <w:color w:val="000000"/>
          <w:lang w:val="uk-UA"/>
        </w:rPr>
      </w:pPr>
      <w:r>
        <w:rPr>
          <w:rFonts w:ascii="Times New Roman" w:hAnsi="Times New Roman"/>
          <w:color w:val="000000"/>
          <w:lang w:val="uk-UA"/>
        </w:rPr>
        <w:t xml:space="preserve">Програма розроблена з метою визначення </w:t>
      </w:r>
      <w:r w:rsidRPr="00143781">
        <w:rPr>
          <w:rFonts w:ascii="Times New Roman" w:hAnsi="Times New Roman"/>
          <w:lang w:val="uk-UA"/>
        </w:rPr>
        <w:t>обсягів та джерел фінансування</w:t>
      </w:r>
      <w:r>
        <w:rPr>
          <w:rFonts w:ascii="Times New Roman" w:hAnsi="Times New Roman"/>
          <w:lang w:val="uk-UA"/>
        </w:rPr>
        <w:t xml:space="preserve"> вказаних робіт.</w:t>
      </w:r>
    </w:p>
    <w:p w:rsidR="00DD4252" w:rsidRDefault="00DD4252" w:rsidP="00DD4252">
      <w:pPr>
        <w:spacing w:line="276" w:lineRule="auto"/>
        <w:rPr>
          <w:rFonts w:ascii="Times New Roman" w:hAnsi="Times New Roman"/>
          <w:lang w:val="ru-RU" w:eastAsia="ru-RU" w:bidi="ar-SA"/>
        </w:rPr>
      </w:pPr>
    </w:p>
    <w:p w:rsidR="00DD4252" w:rsidRPr="00EC51C8" w:rsidRDefault="00DD4252" w:rsidP="00DD4252">
      <w:pPr>
        <w:spacing w:line="276" w:lineRule="auto"/>
        <w:rPr>
          <w:rFonts w:ascii="Times New Roman" w:hAnsi="Times New Roman"/>
          <w:lang w:val="ru-RU" w:eastAsia="ru-RU" w:bidi="ar-SA"/>
        </w:rPr>
      </w:pP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uk-UA" w:eastAsia="ru-RU" w:bidi="ar-SA"/>
        </w:rPr>
      </w:pPr>
      <w:r w:rsidRPr="00EC51C8">
        <w:rPr>
          <w:rFonts w:ascii="Times New Roman" w:hAnsi="Times New Roman"/>
          <w:b/>
          <w:lang w:val="uk-UA" w:eastAsia="ru-RU" w:bidi="ar-SA"/>
        </w:rPr>
        <w:t xml:space="preserve">Т. в. о. начальника відділу </w:t>
      </w: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uk-UA" w:eastAsia="ru-RU" w:bidi="ar-SA"/>
        </w:rPr>
      </w:pPr>
      <w:r w:rsidRPr="00EC51C8">
        <w:rPr>
          <w:rFonts w:ascii="Times New Roman" w:hAnsi="Times New Roman"/>
          <w:b/>
          <w:lang w:val="uk-UA" w:eastAsia="ru-RU" w:bidi="ar-SA"/>
        </w:rPr>
        <w:t>містобудування та архітектури</w:t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  <w:t>Євгеній ОРЛОВ</w:t>
      </w: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uk-UA" w:eastAsia="ru-RU" w:bidi="ar-SA"/>
        </w:rPr>
      </w:pPr>
    </w:p>
    <w:p w:rsidR="00DD4252" w:rsidRPr="00EC51C8" w:rsidRDefault="00DD4252" w:rsidP="00DD4252">
      <w:pPr>
        <w:spacing w:line="276" w:lineRule="auto"/>
        <w:rPr>
          <w:rFonts w:ascii="Times New Roman" w:hAnsi="Times New Roman"/>
          <w:lang w:val="uk-UA" w:eastAsia="ru-RU" w:bidi="ar-SA"/>
        </w:rPr>
      </w:pPr>
      <w:r w:rsidRPr="00EC51C8">
        <w:rPr>
          <w:rFonts w:ascii="Times New Roman" w:hAnsi="Times New Roman"/>
          <w:b/>
          <w:lang w:val="uk-UA" w:eastAsia="ru-RU" w:bidi="ar-SA"/>
        </w:rPr>
        <w:t>Керуючий справами виконкому</w:t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</w:r>
      <w:r w:rsidRPr="00EC51C8">
        <w:rPr>
          <w:rFonts w:ascii="Times New Roman" w:hAnsi="Times New Roman"/>
          <w:b/>
          <w:lang w:val="uk-UA" w:eastAsia="ru-RU" w:bidi="ar-SA"/>
        </w:rPr>
        <w:tab/>
        <w:t>Наталія МОСКАЛЕНКО</w:t>
      </w: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uk-UA" w:eastAsia="ru-RU" w:bidi="ar-SA"/>
        </w:rPr>
      </w:pP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ru-RU" w:eastAsia="ru-RU" w:bidi="ar-SA"/>
        </w:rPr>
      </w:pPr>
    </w:p>
    <w:p w:rsidR="00DD4252" w:rsidRPr="00EC51C8" w:rsidRDefault="00DD4252" w:rsidP="00DD4252">
      <w:pPr>
        <w:spacing w:line="276" w:lineRule="auto"/>
        <w:rPr>
          <w:rFonts w:ascii="Times New Roman" w:hAnsi="Times New Roman"/>
          <w:b/>
          <w:lang w:val="ru-RU" w:eastAsia="ru-RU" w:bidi="ar-SA"/>
        </w:rPr>
      </w:pPr>
    </w:p>
    <w:p w:rsidR="00DD4252" w:rsidRPr="00EC51C8" w:rsidRDefault="00DD4252" w:rsidP="00DD4252">
      <w:pPr>
        <w:pStyle w:val="32"/>
        <w:shd w:val="clear" w:color="auto" w:fill="auto"/>
        <w:spacing w:before="0" w:after="0" w:line="240" w:lineRule="auto"/>
        <w:ind w:left="140"/>
        <w:jc w:val="both"/>
        <w:rPr>
          <w:sz w:val="24"/>
          <w:szCs w:val="24"/>
          <w:lang w:val="uk-UA"/>
        </w:rPr>
      </w:pPr>
    </w:p>
    <w:p w:rsidR="00DD4252" w:rsidRPr="00D33853" w:rsidRDefault="00DD4252" w:rsidP="003C3C28">
      <w:pPr>
        <w:rPr>
          <w:color w:val="000000"/>
          <w:lang w:val="uk-UA" w:eastAsia="x-none" w:bidi="ar-SA"/>
        </w:rPr>
      </w:pPr>
    </w:p>
    <w:sectPr w:rsidR="00DD4252" w:rsidRPr="00D33853" w:rsidSect="00DD4252">
      <w:pgSz w:w="11909" w:h="16838"/>
      <w:pgMar w:top="851" w:right="567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37" w:rsidRDefault="00BC1B37">
      <w:r>
        <w:separator/>
      </w:r>
    </w:p>
  </w:endnote>
  <w:endnote w:type="continuationSeparator" w:id="0">
    <w:p w:rsidR="00BC1B37" w:rsidRDefault="00BC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37" w:rsidRDefault="00BC1B37"/>
  </w:footnote>
  <w:footnote w:type="continuationSeparator" w:id="0">
    <w:p w:rsidR="00BC1B37" w:rsidRDefault="00BC1B3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844" w:rsidRDefault="00143781">
    <w:pPr>
      <w:rPr>
        <w:sz w:val="2"/>
        <w:szCs w:val="2"/>
      </w:rPr>
    </w:pPr>
    <w:r w:rsidRPr="00342373"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04BE0657" wp14:editId="0905DD73">
              <wp:simplePos x="0" y="0"/>
              <wp:positionH relativeFrom="page">
                <wp:posOffset>3416935</wp:posOffset>
              </wp:positionH>
              <wp:positionV relativeFrom="page">
                <wp:posOffset>510540</wp:posOffset>
              </wp:positionV>
              <wp:extent cx="19050" cy="6540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" cy="65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3844" w:rsidRDefault="004E3844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69.05pt;margin-top:40.2pt;width:1.5pt;height:5.1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" filled="f" stroked="f">
              <v:textbox style="mso-fit-shape-to-text:t" inset="0,0,0,0">
                <w:txbxContent>
                  <w:p w:rsidR="004E3844" w:rsidRDefault="004E3844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266D"/>
    <w:multiLevelType w:val="hybridMultilevel"/>
    <w:tmpl w:val="5470C10C"/>
    <w:lvl w:ilvl="0" w:tplc="0CB868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326" w:hanging="360"/>
      </w:pPr>
    </w:lvl>
    <w:lvl w:ilvl="2" w:tplc="0419001B" w:tentative="1">
      <w:start w:val="1"/>
      <w:numFmt w:val="lowerRoman"/>
      <w:lvlText w:val="%3."/>
      <w:lvlJc w:val="right"/>
      <w:pPr>
        <w:ind w:left="-1606" w:hanging="180"/>
      </w:pPr>
    </w:lvl>
    <w:lvl w:ilvl="3" w:tplc="0419000F" w:tentative="1">
      <w:start w:val="1"/>
      <w:numFmt w:val="decimal"/>
      <w:lvlText w:val="%4."/>
      <w:lvlJc w:val="left"/>
      <w:pPr>
        <w:ind w:left="-886" w:hanging="360"/>
      </w:pPr>
    </w:lvl>
    <w:lvl w:ilvl="4" w:tplc="04190019" w:tentative="1">
      <w:start w:val="1"/>
      <w:numFmt w:val="lowerLetter"/>
      <w:lvlText w:val="%5."/>
      <w:lvlJc w:val="left"/>
      <w:pPr>
        <w:ind w:left="-166" w:hanging="360"/>
      </w:pPr>
    </w:lvl>
    <w:lvl w:ilvl="5" w:tplc="0419001B" w:tentative="1">
      <w:start w:val="1"/>
      <w:numFmt w:val="lowerRoman"/>
      <w:lvlText w:val="%6."/>
      <w:lvlJc w:val="right"/>
      <w:pPr>
        <w:ind w:left="554" w:hanging="180"/>
      </w:pPr>
    </w:lvl>
    <w:lvl w:ilvl="6" w:tplc="0419000F" w:tentative="1">
      <w:start w:val="1"/>
      <w:numFmt w:val="decimal"/>
      <w:lvlText w:val="%7."/>
      <w:lvlJc w:val="left"/>
      <w:pPr>
        <w:ind w:left="1274" w:hanging="360"/>
      </w:pPr>
    </w:lvl>
    <w:lvl w:ilvl="7" w:tplc="04190019" w:tentative="1">
      <w:start w:val="1"/>
      <w:numFmt w:val="lowerLetter"/>
      <w:lvlText w:val="%8."/>
      <w:lvlJc w:val="left"/>
      <w:pPr>
        <w:ind w:left="1994" w:hanging="360"/>
      </w:pPr>
    </w:lvl>
    <w:lvl w:ilvl="8" w:tplc="0419001B" w:tentative="1">
      <w:start w:val="1"/>
      <w:numFmt w:val="lowerRoman"/>
      <w:lvlText w:val="%9."/>
      <w:lvlJc w:val="right"/>
      <w:pPr>
        <w:ind w:left="2714" w:hanging="180"/>
      </w:pPr>
    </w:lvl>
  </w:abstractNum>
  <w:abstractNum w:abstractNumId="1">
    <w:nsid w:val="1F344577"/>
    <w:multiLevelType w:val="hybridMultilevel"/>
    <w:tmpl w:val="1C2A0098"/>
    <w:lvl w:ilvl="0" w:tplc="0419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">
    <w:nsid w:val="23DF5BA0"/>
    <w:multiLevelType w:val="hybridMultilevel"/>
    <w:tmpl w:val="5F303E74"/>
    <w:lvl w:ilvl="0" w:tplc="5A38AFA2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40228FA"/>
    <w:multiLevelType w:val="hybridMultilevel"/>
    <w:tmpl w:val="2CF03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E48C5"/>
    <w:multiLevelType w:val="multilevel"/>
    <w:tmpl w:val="CA42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2B9"/>
    <w:multiLevelType w:val="hybridMultilevel"/>
    <w:tmpl w:val="B1547E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70D55"/>
    <w:multiLevelType w:val="hybridMultilevel"/>
    <w:tmpl w:val="2FD8F5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4D4AEE"/>
    <w:multiLevelType w:val="hybridMultilevel"/>
    <w:tmpl w:val="0F22FAA6"/>
    <w:lvl w:ilvl="0" w:tplc="703C0B54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8">
    <w:nsid w:val="53A53529"/>
    <w:multiLevelType w:val="hybridMultilevel"/>
    <w:tmpl w:val="820A1E9E"/>
    <w:lvl w:ilvl="0" w:tplc="79BE09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B8"/>
    <w:rsid w:val="0000110D"/>
    <w:rsid w:val="000046AF"/>
    <w:rsid w:val="00011064"/>
    <w:rsid w:val="0001720C"/>
    <w:rsid w:val="000371F8"/>
    <w:rsid w:val="00037D76"/>
    <w:rsid w:val="00045EE4"/>
    <w:rsid w:val="000474BF"/>
    <w:rsid w:val="000509EA"/>
    <w:rsid w:val="00056F4B"/>
    <w:rsid w:val="00066652"/>
    <w:rsid w:val="0007240B"/>
    <w:rsid w:val="00080F69"/>
    <w:rsid w:val="00086F4F"/>
    <w:rsid w:val="0009160E"/>
    <w:rsid w:val="00092C05"/>
    <w:rsid w:val="000B0782"/>
    <w:rsid w:val="000B3826"/>
    <w:rsid w:val="000C31A3"/>
    <w:rsid w:val="000C4EC9"/>
    <w:rsid w:val="000C79B9"/>
    <w:rsid w:val="000D252D"/>
    <w:rsid w:val="000D55B7"/>
    <w:rsid w:val="000F2F65"/>
    <w:rsid w:val="000F7DDA"/>
    <w:rsid w:val="0010671C"/>
    <w:rsid w:val="00114A8E"/>
    <w:rsid w:val="00114ACC"/>
    <w:rsid w:val="00116428"/>
    <w:rsid w:val="00120737"/>
    <w:rsid w:val="00123652"/>
    <w:rsid w:val="00132B7A"/>
    <w:rsid w:val="00133BE2"/>
    <w:rsid w:val="00143781"/>
    <w:rsid w:val="0016658B"/>
    <w:rsid w:val="001726BC"/>
    <w:rsid w:val="0017270E"/>
    <w:rsid w:val="00177E10"/>
    <w:rsid w:val="00183FAE"/>
    <w:rsid w:val="00192B2B"/>
    <w:rsid w:val="00194BE0"/>
    <w:rsid w:val="001A31CA"/>
    <w:rsid w:val="001B35FF"/>
    <w:rsid w:val="001D022E"/>
    <w:rsid w:val="001D5B58"/>
    <w:rsid w:val="001E50D7"/>
    <w:rsid w:val="001F23AF"/>
    <w:rsid w:val="001F78BF"/>
    <w:rsid w:val="00205ABF"/>
    <w:rsid w:val="0020607D"/>
    <w:rsid w:val="0020622A"/>
    <w:rsid w:val="00220F7A"/>
    <w:rsid w:val="00232710"/>
    <w:rsid w:val="0024778E"/>
    <w:rsid w:val="00250457"/>
    <w:rsid w:val="00251118"/>
    <w:rsid w:val="002545E1"/>
    <w:rsid w:val="00262013"/>
    <w:rsid w:val="0027004E"/>
    <w:rsid w:val="002719CC"/>
    <w:rsid w:val="00276450"/>
    <w:rsid w:val="00283399"/>
    <w:rsid w:val="00286FCA"/>
    <w:rsid w:val="00293856"/>
    <w:rsid w:val="00295668"/>
    <w:rsid w:val="002A54F8"/>
    <w:rsid w:val="002A5B45"/>
    <w:rsid w:val="002B0FB5"/>
    <w:rsid w:val="002B375D"/>
    <w:rsid w:val="002B3813"/>
    <w:rsid w:val="002C42F5"/>
    <w:rsid w:val="002C47AE"/>
    <w:rsid w:val="002C4DEE"/>
    <w:rsid w:val="002D3938"/>
    <w:rsid w:val="002E698D"/>
    <w:rsid w:val="002F4007"/>
    <w:rsid w:val="0030498B"/>
    <w:rsid w:val="0030789D"/>
    <w:rsid w:val="00310C73"/>
    <w:rsid w:val="00315A55"/>
    <w:rsid w:val="003235F6"/>
    <w:rsid w:val="00325193"/>
    <w:rsid w:val="0034089F"/>
    <w:rsid w:val="00340C2B"/>
    <w:rsid w:val="00342373"/>
    <w:rsid w:val="00342B8B"/>
    <w:rsid w:val="00353206"/>
    <w:rsid w:val="00354546"/>
    <w:rsid w:val="00376624"/>
    <w:rsid w:val="00386820"/>
    <w:rsid w:val="00392DD9"/>
    <w:rsid w:val="003A2830"/>
    <w:rsid w:val="003A4124"/>
    <w:rsid w:val="003A4907"/>
    <w:rsid w:val="003A5B4A"/>
    <w:rsid w:val="003A6783"/>
    <w:rsid w:val="003A6D0C"/>
    <w:rsid w:val="003C3C28"/>
    <w:rsid w:val="003E1C7E"/>
    <w:rsid w:val="003F4971"/>
    <w:rsid w:val="00410679"/>
    <w:rsid w:val="0041322C"/>
    <w:rsid w:val="00416FC2"/>
    <w:rsid w:val="0041796E"/>
    <w:rsid w:val="004303BF"/>
    <w:rsid w:val="0043239F"/>
    <w:rsid w:val="00455487"/>
    <w:rsid w:val="00470A12"/>
    <w:rsid w:val="00473C9D"/>
    <w:rsid w:val="004744A0"/>
    <w:rsid w:val="0048130B"/>
    <w:rsid w:val="0049515B"/>
    <w:rsid w:val="004B427D"/>
    <w:rsid w:val="004B5B04"/>
    <w:rsid w:val="004C785A"/>
    <w:rsid w:val="004D3DB0"/>
    <w:rsid w:val="004D46AE"/>
    <w:rsid w:val="004E3844"/>
    <w:rsid w:val="004E442F"/>
    <w:rsid w:val="004F03AD"/>
    <w:rsid w:val="004F253D"/>
    <w:rsid w:val="004F2AA8"/>
    <w:rsid w:val="004F72D1"/>
    <w:rsid w:val="00503125"/>
    <w:rsid w:val="0050392F"/>
    <w:rsid w:val="00514FFF"/>
    <w:rsid w:val="0051655E"/>
    <w:rsid w:val="005274C5"/>
    <w:rsid w:val="00532A2D"/>
    <w:rsid w:val="00532E38"/>
    <w:rsid w:val="005337F9"/>
    <w:rsid w:val="00546676"/>
    <w:rsid w:val="005513B2"/>
    <w:rsid w:val="00554403"/>
    <w:rsid w:val="00555343"/>
    <w:rsid w:val="00560B0F"/>
    <w:rsid w:val="00574EE2"/>
    <w:rsid w:val="00577CF3"/>
    <w:rsid w:val="005A5447"/>
    <w:rsid w:val="005B570B"/>
    <w:rsid w:val="005B76CE"/>
    <w:rsid w:val="005C7300"/>
    <w:rsid w:val="005D43DE"/>
    <w:rsid w:val="005F182A"/>
    <w:rsid w:val="005F4B6C"/>
    <w:rsid w:val="006033D4"/>
    <w:rsid w:val="00620728"/>
    <w:rsid w:val="00627558"/>
    <w:rsid w:val="0062756E"/>
    <w:rsid w:val="00633A06"/>
    <w:rsid w:val="00640535"/>
    <w:rsid w:val="00642C2D"/>
    <w:rsid w:val="00645BAB"/>
    <w:rsid w:val="0065136B"/>
    <w:rsid w:val="00654852"/>
    <w:rsid w:val="0066718F"/>
    <w:rsid w:val="00673381"/>
    <w:rsid w:val="00675F24"/>
    <w:rsid w:val="00681B75"/>
    <w:rsid w:val="00697F28"/>
    <w:rsid w:val="006A2F23"/>
    <w:rsid w:val="006B231B"/>
    <w:rsid w:val="006B76F4"/>
    <w:rsid w:val="006C49F4"/>
    <w:rsid w:val="006C558D"/>
    <w:rsid w:val="006D0D8C"/>
    <w:rsid w:val="006D3227"/>
    <w:rsid w:val="006D356B"/>
    <w:rsid w:val="006E10E3"/>
    <w:rsid w:val="006E7DDA"/>
    <w:rsid w:val="006F1221"/>
    <w:rsid w:val="007065DA"/>
    <w:rsid w:val="007167D5"/>
    <w:rsid w:val="007301B9"/>
    <w:rsid w:val="00730E37"/>
    <w:rsid w:val="00733633"/>
    <w:rsid w:val="00734E68"/>
    <w:rsid w:val="00735442"/>
    <w:rsid w:val="00746FC3"/>
    <w:rsid w:val="00747046"/>
    <w:rsid w:val="00751CC8"/>
    <w:rsid w:val="00763253"/>
    <w:rsid w:val="00764C42"/>
    <w:rsid w:val="00782FC5"/>
    <w:rsid w:val="007841EF"/>
    <w:rsid w:val="00790E7C"/>
    <w:rsid w:val="0079270D"/>
    <w:rsid w:val="0079574C"/>
    <w:rsid w:val="007A0ADB"/>
    <w:rsid w:val="007A426F"/>
    <w:rsid w:val="007C0FA9"/>
    <w:rsid w:val="007C18CA"/>
    <w:rsid w:val="007D6959"/>
    <w:rsid w:val="007D7260"/>
    <w:rsid w:val="007E01A5"/>
    <w:rsid w:val="007E2C9E"/>
    <w:rsid w:val="007F4222"/>
    <w:rsid w:val="00805E9C"/>
    <w:rsid w:val="0084117D"/>
    <w:rsid w:val="00854165"/>
    <w:rsid w:val="00863956"/>
    <w:rsid w:val="008736AD"/>
    <w:rsid w:val="008904FB"/>
    <w:rsid w:val="00891D59"/>
    <w:rsid w:val="008A0B1C"/>
    <w:rsid w:val="008D1832"/>
    <w:rsid w:val="008D3DA7"/>
    <w:rsid w:val="008E1FDB"/>
    <w:rsid w:val="008E532A"/>
    <w:rsid w:val="008F1069"/>
    <w:rsid w:val="008F6CD7"/>
    <w:rsid w:val="008F788F"/>
    <w:rsid w:val="00901291"/>
    <w:rsid w:val="00914B4E"/>
    <w:rsid w:val="00916EC5"/>
    <w:rsid w:val="00920C51"/>
    <w:rsid w:val="0092160D"/>
    <w:rsid w:val="00923442"/>
    <w:rsid w:val="00923F23"/>
    <w:rsid w:val="00924039"/>
    <w:rsid w:val="00924112"/>
    <w:rsid w:val="00926648"/>
    <w:rsid w:val="00934B27"/>
    <w:rsid w:val="009367EA"/>
    <w:rsid w:val="0095648F"/>
    <w:rsid w:val="00967807"/>
    <w:rsid w:val="009753A7"/>
    <w:rsid w:val="009B0516"/>
    <w:rsid w:val="009B42EB"/>
    <w:rsid w:val="009B4DA1"/>
    <w:rsid w:val="009C1708"/>
    <w:rsid w:val="009D7E5B"/>
    <w:rsid w:val="00A10B34"/>
    <w:rsid w:val="00A14EBE"/>
    <w:rsid w:val="00A15B6D"/>
    <w:rsid w:val="00A200D0"/>
    <w:rsid w:val="00A226D6"/>
    <w:rsid w:val="00A23D77"/>
    <w:rsid w:val="00A26843"/>
    <w:rsid w:val="00A3250C"/>
    <w:rsid w:val="00A35B7C"/>
    <w:rsid w:val="00A37CB7"/>
    <w:rsid w:val="00A40AFA"/>
    <w:rsid w:val="00A433AA"/>
    <w:rsid w:val="00A65838"/>
    <w:rsid w:val="00A708AB"/>
    <w:rsid w:val="00A70EBE"/>
    <w:rsid w:val="00A75D35"/>
    <w:rsid w:val="00AA1470"/>
    <w:rsid w:val="00AA323F"/>
    <w:rsid w:val="00AB0EC3"/>
    <w:rsid w:val="00AB260B"/>
    <w:rsid w:val="00AB6CD1"/>
    <w:rsid w:val="00AB7DED"/>
    <w:rsid w:val="00AC0954"/>
    <w:rsid w:val="00AD0B37"/>
    <w:rsid w:val="00AE0C4C"/>
    <w:rsid w:val="00AE0D26"/>
    <w:rsid w:val="00AE4862"/>
    <w:rsid w:val="00AE4C27"/>
    <w:rsid w:val="00AE52E5"/>
    <w:rsid w:val="00AF0021"/>
    <w:rsid w:val="00B0536D"/>
    <w:rsid w:val="00B10DAF"/>
    <w:rsid w:val="00B2127D"/>
    <w:rsid w:val="00B323B8"/>
    <w:rsid w:val="00B3331E"/>
    <w:rsid w:val="00B36A17"/>
    <w:rsid w:val="00B472F1"/>
    <w:rsid w:val="00B509E1"/>
    <w:rsid w:val="00B570CE"/>
    <w:rsid w:val="00B6334B"/>
    <w:rsid w:val="00B63B98"/>
    <w:rsid w:val="00B738C7"/>
    <w:rsid w:val="00B75DDB"/>
    <w:rsid w:val="00B86336"/>
    <w:rsid w:val="00B970E4"/>
    <w:rsid w:val="00BA163F"/>
    <w:rsid w:val="00BB7BE3"/>
    <w:rsid w:val="00BC1B37"/>
    <w:rsid w:val="00BC21B5"/>
    <w:rsid w:val="00BC3CA0"/>
    <w:rsid w:val="00BE0436"/>
    <w:rsid w:val="00BF5189"/>
    <w:rsid w:val="00BF7431"/>
    <w:rsid w:val="00C0081C"/>
    <w:rsid w:val="00C03A5E"/>
    <w:rsid w:val="00C10604"/>
    <w:rsid w:val="00C138F9"/>
    <w:rsid w:val="00C235DA"/>
    <w:rsid w:val="00C26945"/>
    <w:rsid w:val="00C375DB"/>
    <w:rsid w:val="00C4455C"/>
    <w:rsid w:val="00C638F4"/>
    <w:rsid w:val="00C65C5A"/>
    <w:rsid w:val="00C81760"/>
    <w:rsid w:val="00C8574F"/>
    <w:rsid w:val="00C872F8"/>
    <w:rsid w:val="00CA243A"/>
    <w:rsid w:val="00CA5825"/>
    <w:rsid w:val="00CC18B7"/>
    <w:rsid w:val="00CD4763"/>
    <w:rsid w:val="00D2398B"/>
    <w:rsid w:val="00D24C4E"/>
    <w:rsid w:val="00D266C0"/>
    <w:rsid w:val="00D31E1C"/>
    <w:rsid w:val="00D32CB6"/>
    <w:rsid w:val="00D33853"/>
    <w:rsid w:val="00D35A1C"/>
    <w:rsid w:val="00D4669E"/>
    <w:rsid w:val="00D46A09"/>
    <w:rsid w:val="00D536F0"/>
    <w:rsid w:val="00D54A28"/>
    <w:rsid w:val="00D60787"/>
    <w:rsid w:val="00D63B5A"/>
    <w:rsid w:val="00D63E22"/>
    <w:rsid w:val="00D72E5D"/>
    <w:rsid w:val="00D73628"/>
    <w:rsid w:val="00D8481F"/>
    <w:rsid w:val="00DC2A17"/>
    <w:rsid w:val="00DD4252"/>
    <w:rsid w:val="00DE7230"/>
    <w:rsid w:val="00DF14FA"/>
    <w:rsid w:val="00E0530A"/>
    <w:rsid w:val="00E059FA"/>
    <w:rsid w:val="00E068B0"/>
    <w:rsid w:val="00E2249B"/>
    <w:rsid w:val="00E56789"/>
    <w:rsid w:val="00E63620"/>
    <w:rsid w:val="00E65210"/>
    <w:rsid w:val="00E70373"/>
    <w:rsid w:val="00E70591"/>
    <w:rsid w:val="00E90DC0"/>
    <w:rsid w:val="00E966B0"/>
    <w:rsid w:val="00EA3B1B"/>
    <w:rsid w:val="00EB0A15"/>
    <w:rsid w:val="00EB1EA9"/>
    <w:rsid w:val="00EB76D5"/>
    <w:rsid w:val="00EC51C8"/>
    <w:rsid w:val="00EF37F7"/>
    <w:rsid w:val="00EF645C"/>
    <w:rsid w:val="00F1722B"/>
    <w:rsid w:val="00F407CD"/>
    <w:rsid w:val="00F43B88"/>
    <w:rsid w:val="00F4565E"/>
    <w:rsid w:val="00F73D33"/>
    <w:rsid w:val="00F75C37"/>
    <w:rsid w:val="00F951BF"/>
    <w:rsid w:val="00F963FC"/>
    <w:rsid w:val="00FA499A"/>
    <w:rsid w:val="00FA62E8"/>
    <w:rsid w:val="00FB1A76"/>
    <w:rsid w:val="00FB5BF1"/>
    <w:rsid w:val="00FC3459"/>
    <w:rsid w:val="00FC3832"/>
    <w:rsid w:val="00FD1C6B"/>
    <w:rsid w:val="00FE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55C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C445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445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5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55C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55C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55C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55C"/>
    <w:pPr>
      <w:spacing w:before="240" w:after="60"/>
      <w:outlineLvl w:val="6"/>
    </w:pPr>
    <w:rPr>
      <w:lang w:val="x-none" w:eastAsia="x-none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55C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55C"/>
    <w:pPr>
      <w:spacing w:before="240" w:after="60"/>
      <w:outlineLvl w:val="8"/>
    </w:pPr>
    <w:rPr>
      <w:rFonts w:ascii="Cambria" w:hAnsi="Cambria"/>
      <w:sz w:val="20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73"/>
    <w:rPr>
      <w:color w:val="0066CC"/>
      <w:u w:val="single"/>
    </w:rPr>
  </w:style>
  <w:style w:type="character" w:customStyle="1" w:styleId="21">
    <w:name w:val="Основной текст (2)_"/>
    <w:link w:val="22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_"/>
    <w:link w:val="32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Заголовок №1_"/>
    <w:link w:val="12"/>
    <w:rsid w:val="0034237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Candara285pt">
    <w:name w:val="Заголовок №1 + Candara;28;5 pt"/>
    <w:rsid w:val="0034237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7"/>
      <w:szCs w:val="57"/>
      <w:u w:val="none"/>
    </w:rPr>
  </w:style>
  <w:style w:type="character" w:customStyle="1" w:styleId="a4">
    <w:name w:val="Основной текст_"/>
    <w:link w:val="23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character" w:customStyle="1" w:styleId="a6">
    <w:name w:val="Колонтитул_"/>
    <w:link w:val="a7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a8">
    <w:name w:val="Колонтитул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125pt">
    <w:name w:val="Колонтитул + 12;5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24">
    <w:name w:val="Заголовок №2_"/>
    <w:link w:val="25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pt">
    <w:name w:val="Основной текст + 9 pt;Полужирный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pt0">
    <w:name w:val="Основной текст + 9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3Exact">
    <w:name w:val="Основной текст (3) Exact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a9">
    <w:name w:val="Подпись к таблице_"/>
    <w:link w:val="aa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b">
    <w:name w:val="Подпись к таблице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uk-UA"/>
    </w:rPr>
  </w:style>
  <w:style w:type="character" w:customStyle="1" w:styleId="115pt">
    <w:name w:val="Основной текст + 11;5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uk-UA"/>
    </w:rPr>
  </w:style>
  <w:style w:type="character" w:customStyle="1" w:styleId="13">
    <w:name w:val="Основной текст1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paragraph" w:customStyle="1" w:styleId="22">
    <w:name w:val="Основной текст (2)"/>
    <w:basedOn w:val="a"/>
    <w:link w:val="21"/>
    <w:rsid w:val="00342373"/>
    <w:pPr>
      <w:shd w:val="clear" w:color="auto" w:fill="FFFFFF"/>
      <w:spacing w:after="60" w:line="0" w:lineRule="atLeast"/>
    </w:pPr>
    <w:rPr>
      <w:rFonts w:ascii="Times New Roman" w:hAnsi="Times New Roman"/>
      <w:sz w:val="23"/>
      <w:szCs w:val="23"/>
      <w:lang w:val="x-none" w:eastAsia="x-none" w:bidi="ar-SA"/>
    </w:rPr>
  </w:style>
  <w:style w:type="paragraph" w:customStyle="1" w:styleId="32">
    <w:name w:val="Основной текст (3)"/>
    <w:basedOn w:val="a"/>
    <w:link w:val="31"/>
    <w:rsid w:val="00342373"/>
    <w:pPr>
      <w:shd w:val="clear" w:color="auto" w:fill="FFFFFF"/>
      <w:spacing w:before="720" w:after="60" w:line="0" w:lineRule="atLeast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customStyle="1" w:styleId="12">
    <w:name w:val="Заголовок №1"/>
    <w:basedOn w:val="a"/>
    <w:link w:val="11"/>
    <w:rsid w:val="00342373"/>
    <w:pPr>
      <w:shd w:val="clear" w:color="auto" w:fill="FFFFFF"/>
      <w:spacing w:before="60" w:after="60" w:line="0" w:lineRule="atLeast"/>
      <w:jc w:val="right"/>
      <w:outlineLvl w:val="0"/>
    </w:pPr>
    <w:rPr>
      <w:rFonts w:ascii="David" w:eastAsia="David" w:hAnsi="David"/>
      <w:sz w:val="61"/>
      <w:szCs w:val="61"/>
      <w:lang w:val="x-none" w:eastAsia="x-none" w:bidi="ar-SA"/>
    </w:rPr>
  </w:style>
  <w:style w:type="paragraph" w:customStyle="1" w:styleId="23">
    <w:name w:val="Основной текст2"/>
    <w:basedOn w:val="a"/>
    <w:link w:val="a4"/>
    <w:rsid w:val="00342373"/>
    <w:pPr>
      <w:shd w:val="clear" w:color="auto" w:fill="FFFFFF"/>
      <w:spacing w:before="60" w:after="300" w:line="326" w:lineRule="exact"/>
      <w:jc w:val="both"/>
    </w:pPr>
    <w:rPr>
      <w:rFonts w:ascii="Times New Roman" w:hAnsi="Times New Roman"/>
      <w:sz w:val="27"/>
      <w:szCs w:val="27"/>
      <w:lang w:val="x-none" w:eastAsia="x-none" w:bidi="ar-SA"/>
    </w:rPr>
  </w:style>
  <w:style w:type="paragraph" w:customStyle="1" w:styleId="a7">
    <w:name w:val="Колонтитул"/>
    <w:basedOn w:val="a"/>
    <w:link w:val="a6"/>
    <w:rsid w:val="00342373"/>
    <w:pPr>
      <w:shd w:val="clear" w:color="auto" w:fill="FFFFFF"/>
      <w:spacing w:line="326" w:lineRule="exact"/>
    </w:pPr>
    <w:rPr>
      <w:rFonts w:ascii="Times New Roman" w:hAnsi="Times New Roman"/>
      <w:sz w:val="9"/>
      <w:szCs w:val="9"/>
      <w:lang w:val="x-none" w:eastAsia="x-none" w:bidi="ar-SA"/>
    </w:rPr>
  </w:style>
  <w:style w:type="paragraph" w:customStyle="1" w:styleId="25">
    <w:name w:val="Заголовок №2"/>
    <w:basedOn w:val="a"/>
    <w:link w:val="24"/>
    <w:rsid w:val="00342373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customStyle="1" w:styleId="aa">
    <w:name w:val="Подпись к таблице"/>
    <w:basedOn w:val="a"/>
    <w:link w:val="a9"/>
    <w:rsid w:val="00342373"/>
    <w:pPr>
      <w:shd w:val="clear" w:color="auto" w:fill="FFFFFF"/>
      <w:spacing w:line="0" w:lineRule="atLeast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styleId="ac">
    <w:name w:val="List Paragraph"/>
    <w:basedOn w:val="a"/>
    <w:uiPriority w:val="99"/>
    <w:qFormat/>
    <w:rsid w:val="00C4455C"/>
    <w:pPr>
      <w:ind w:left="720"/>
      <w:contextualSpacing/>
    </w:pPr>
  </w:style>
  <w:style w:type="character" w:customStyle="1" w:styleId="FontStyle12">
    <w:name w:val="Font Style12"/>
    <w:uiPriority w:val="99"/>
    <w:rsid w:val="002D3938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2D3938"/>
    <w:pPr>
      <w:autoSpaceDE w:val="0"/>
      <w:autoSpaceDN w:val="0"/>
      <w:adjustRightInd w:val="0"/>
      <w:spacing w:line="319" w:lineRule="exact"/>
      <w:ind w:hanging="1958"/>
    </w:pPr>
    <w:rPr>
      <w:rFonts w:ascii="Times New Roman" w:hAnsi="Times New Roman"/>
      <w:lang w:val="ru-RU"/>
    </w:rPr>
  </w:style>
  <w:style w:type="paragraph" w:customStyle="1" w:styleId="Style5">
    <w:name w:val="Style5"/>
    <w:basedOn w:val="a"/>
    <w:uiPriority w:val="99"/>
    <w:rsid w:val="002D3938"/>
    <w:pPr>
      <w:autoSpaceDE w:val="0"/>
      <w:autoSpaceDN w:val="0"/>
      <w:adjustRightInd w:val="0"/>
      <w:spacing w:line="274" w:lineRule="exact"/>
    </w:pPr>
    <w:rPr>
      <w:rFonts w:ascii="Times New Roman" w:hAnsi="Times New Roman"/>
      <w:lang w:val="ru-RU"/>
    </w:rPr>
  </w:style>
  <w:style w:type="paragraph" w:customStyle="1" w:styleId="Style7">
    <w:name w:val="Style7"/>
    <w:basedOn w:val="a"/>
    <w:uiPriority w:val="99"/>
    <w:rsid w:val="002D3938"/>
    <w:pPr>
      <w:autoSpaceDE w:val="0"/>
      <w:autoSpaceDN w:val="0"/>
      <w:adjustRightInd w:val="0"/>
      <w:spacing w:line="247" w:lineRule="exact"/>
    </w:pPr>
    <w:rPr>
      <w:rFonts w:ascii="Times New Roman" w:hAnsi="Times New Roman"/>
      <w:lang w:val="ru-RU"/>
    </w:rPr>
  </w:style>
  <w:style w:type="paragraph" w:customStyle="1" w:styleId="Style4">
    <w:name w:val="Style4"/>
    <w:basedOn w:val="a"/>
    <w:uiPriority w:val="99"/>
    <w:rsid w:val="002D3938"/>
    <w:pPr>
      <w:autoSpaceDE w:val="0"/>
      <w:autoSpaceDN w:val="0"/>
      <w:adjustRightInd w:val="0"/>
      <w:spacing w:line="317" w:lineRule="exact"/>
    </w:pPr>
    <w:rPr>
      <w:rFonts w:ascii="Times New Roman" w:hAnsi="Times New Roman"/>
      <w:lang w:val="ru-RU"/>
    </w:rPr>
  </w:style>
  <w:style w:type="table" w:styleId="ad">
    <w:name w:val="Table Grid"/>
    <w:basedOn w:val="a1"/>
    <w:uiPriority w:val="39"/>
    <w:rsid w:val="00D72E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Document Map"/>
    <w:basedOn w:val="a"/>
    <w:link w:val="af"/>
    <w:uiPriority w:val="99"/>
    <w:semiHidden/>
    <w:unhideWhenUsed/>
    <w:rsid w:val="00D72E5D"/>
    <w:rPr>
      <w:rFonts w:ascii="Tahoma" w:hAnsi="Tahoma"/>
      <w:color w:val="000000"/>
      <w:sz w:val="16"/>
      <w:szCs w:val="16"/>
      <w:lang w:val="uk-UA" w:eastAsia="x-none" w:bidi="ar-SA"/>
    </w:rPr>
  </w:style>
  <w:style w:type="character" w:customStyle="1" w:styleId="af">
    <w:name w:val="Схема документа Знак"/>
    <w:link w:val="ae"/>
    <w:uiPriority w:val="99"/>
    <w:semiHidden/>
    <w:rsid w:val="00D72E5D"/>
    <w:rPr>
      <w:rFonts w:ascii="Tahoma" w:hAnsi="Tahoma" w:cs="Tahoma"/>
      <w:color w:val="000000"/>
      <w:sz w:val="16"/>
      <w:szCs w:val="16"/>
      <w:lang w:val="uk-UA"/>
    </w:rPr>
  </w:style>
  <w:style w:type="character" w:customStyle="1" w:styleId="10">
    <w:name w:val="Заголовок 1 Знак"/>
    <w:link w:val="1"/>
    <w:uiPriority w:val="9"/>
    <w:rsid w:val="00C4455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4455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4455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C4455C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4455C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C4455C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C4455C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C4455C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C4455C"/>
    <w:rPr>
      <w:rFonts w:ascii="Cambria" w:eastAsia="Times New Roman" w:hAnsi="Cambria"/>
    </w:rPr>
  </w:style>
  <w:style w:type="paragraph" w:styleId="af0">
    <w:name w:val="Title"/>
    <w:basedOn w:val="a"/>
    <w:next w:val="a"/>
    <w:link w:val="af1"/>
    <w:uiPriority w:val="10"/>
    <w:qFormat/>
    <w:rsid w:val="00C445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af1">
    <w:name w:val="Название Знак"/>
    <w:link w:val="af0"/>
    <w:uiPriority w:val="10"/>
    <w:rsid w:val="00C4455C"/>
    <w:rPr>
      <w:rFonts w:ascii="Cambria" w:eastAsia="Times New Roman" w:hAnsi="Cambria"/>
      <w:b/>
      <w:bCs/>
      <w:kern w:val="28"/>
      <w:sz w:val="32"/>
      <w:szCs w:val="32"/>
    </w:rPr>
  </w:style>
  <w:style w:type="paragraph" w:styleId="af2">
    <w:name w:val="Subtitle"/>
    <w:basedOn w:val="a"/>
    <w:next w:val="a"/>
    <w:link w:val="af3"/>
    <w:uiPriority w:val="11"/>
    <w:qFormat/>
    <w:rsid w:val="00C4455C"/>
    <w:pPr>
      <w:spacing w:after="60"/>
      <w:jc w:val="center"/>
      <w:outlineLvl w:val="1"/>
    </w:pPr>
    <w:rPr>
      <w:rFonts w:ascii="Cambria" w:hAnsi="Cambria"/>
      <w:lang w:val="x-none" w:eastAsia="x-none" w:bidi="ar-SA"/>
    </w:rPr>
  </w:style>
  <w:style w:type="character" w:customStyle="1" w:styleId="af3">
    <w:name w:val="Подзаголовок Знак"/>
    <w:link w:val="af2"/>
    <w:uiPriority w:val="11"/>
    <w:rsid w:val="00C4455C"/>
    <w:rPr>
      <w:rFonts w:ascii="Cambria" w:eastAsia="Times New Roman" w:hAnsi="Cambria"/>
      <w:sz w:val="24"/>
      <w:szCs w:val="24"/>
    </w:rPr>
  </w:style>
  <w:style w:type="character" w:styleId="af4">
    <w:name w:val="Strong"/>
    <w:uiPriority w:val="22"/>
    <w:qFormat/>
    <w:rsid w:val="00C4455C"/>
    <w:rPr>
      <w:b/>
      <w:bCs/>
    </w:rPr>
  </w:style>
  <w:style w:type="character" w:styleId="af5">
    <w:name w:val="Emphasis"/>
    <w:uiPriority w:val="20"/>
    <w:qFormat/>
    <w:rsid w:val="00C4455C"/>
    <w:rPr>
      <w:rFonts w:ascii="Calibri" w:hAnsi="Calibri"/>
      <w:b/>
      <w:i/>
      <w:iCs/>
    </w:rPr>
  </w:style>
  <w:style w:type="paragraph" w:styleId="af6">
    <w:name w:val="No Spacing"/>
    <w:basedOn w:val="a"/>
    <w:uiPriority w:val="1"/>
    <w:qFormat/>
    <w:rsid w:val="00C4455C"/>
    <w:rPr>
      <w:szCs w:val="32"/>
    </w:rPr>
  </w:style>
  <w:style w:type="paragraph" w:styleId="26">
    <w:name w:val="Quote"/>
    <w:basedOn w:val="a"/>
    <w:next w:val="a"/>
    <w:link w:val="27"/>
    <w:uiPriority w:val="29"/>
    <w:qFormat/>
    <w:rsid w:val="00C4455C"/>
    <w:rPr>
      <w:i/>
      <w:lang w:val="x-none" w:eastAsia="x-none" w:bidi="ar-SA"/>
    </w:rPr>
  </w:style>
  <w:style w:type="character" w:customStyle="1" w:styleId="27">
    <w:name w:val="Цитата 2 Знак"/>
    <w:link w:val="26"/>
    <w:uiPriority w:val="29"/>
    <w:rsid w:val="00C4455C"/>
    <w:rPr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C4455C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af8">
    <w:name w:val="Выделенная цитата Знак"/>
    <w:link w:val="af7"/>
    <w:uiPriority w:val="30"/>
    <w:rsid w:val="00C4455C"/>
    <w:rPr>
      <w:b/>
      <w:i/>
      <w:sz w:val="24"/>
    </w:rPr>
  </w:style>
  <w:style w:type="character" w:styleId="af9">
    <w:name w:val="Subtle Emphasis"/>
    <w:uiPriority w:val="19"/>
    <w:qFormat/>
    <w:rsid w:val="00C4455C"/>
    <w:rPr>
      <w:i/>
      <w:color w:val="5A5A5A"/>
    </w:rPr>
  </w:style>
  <w:style w:type="character" w:styleId="afa">
    <w:name w:val="Intense Emphasis"/>
    <w:uiPriority w:val="21"/>
    <w:qFormat/>
    <w:rsid w:val="00C4455C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C4455C"/>
    <w:rPr>
      <w:sz w:val="24"/>
      <w:szCs w:val="24"/>
      <w:u w:val="single"/>
    </w:rPr>
  </w:style>
  <w:style w:type="character" w:styleId="afc">
    <w:name w:val="Intense Reference"/>
    <w:uiPriority w:val="32"/>
    <w:qFormat/>
    <w:rsid w:val="00C4455C"/>
    <w:rPr>
      <w:b/>
      <w:sz w:val="24"/>
      <w:u w:val="single"/>
    </w:rPr>
  </w:style>
  <w:style w:type="character" w:styleId="afd">
    <w:name w:val="Book Title"/>
    <w:uiPriority w:val="33"/>
    <w:qFormat/>
    <w:rsid w:val="00C4455C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"/>
    <w:uiPriority w:val="39"/>
    <w:semiHidden/>
    <w:unhideWhenUsed/>
    <w:qFormat/>
    <w:rsid w:val="00C4455C"/>
    <w:pPr>
      <w:outlineLvl w:val="9"/>
    </w:pPr>
  </w:style>
  <w:style w:type="paragraph" w:styleId="aff">
    <w:name w:val="Balloon Text"/>
    <w:basedOn w:val="a"/>
    <w:link w:val="aff0"/>
    <w:uiPriority w:val="99"/>
    <w:semiHidden/>
    <w:unhideWhenUsed/>
    <w:rsid w:val="009367E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7EA"/>
    <w:rPr>
      <w:rFonts w:ascii="Tahoma" w:hAnsi="Tahoma" w:cs="Tahoma"/>
      <w:sz w:val="16"/>
      <w:szCs w:val="16"/>
      <w:lang w:val="en-US" w:eastAsia="en-US" w:bidi="en-US"/>
    </w:rPr>
  </w:style>
  <w:style w:type="paragraph" w:styleId="aff1">
    <w:name w:val="List"/>
    <w:basedOn w:val="a"/>
    <w:uiPriority w:val="99"/>
    <w:unhideWhenUsed/>
    <w:rsid w:val="00574EE2"/>
    <w:pPr>
      <w:ind w:left="283" w:hanging="283"/>
      <w:contextualSpacing/>
    </w:pPr>
  </w:style>
  <w:style w:type="paragraph" w:styleId="28">
    <w:name w:val="List 2"/>
    <w:basedOn w:val="a"/>
    <w:uiPriority w:val="99"/>
    <w:unhideWhenUsed/>
    <w:rsid w:val="00574EE2"/>
    <w:pPr>
      <w:ind w:left="566" w:hanging="283"/>
      <w:contextualSpacing/>
    </w:pPr>
  </w:style>
  <w:style w:type="paragraph" w:styleId="aff2">
    <w:name w:val="Date"/>
    <w:basedOn w:val="a"/>
    <w:next w:val="a"/>
    <w:link w:val="aff3"/>
    <w:uiPriority w:val="99"/>
    <w:unhideWhenUsed/>
    <w:rsid w:val="00574EE2"/>
  </w:style>
  <w:style w:type="character" w:customStyle="1" w:styleId="aff3">
    <w:name w:val="Дата Знак"/>
    <w:link w:val="aff2"/>
    <w:uiPriority w:val="99"/>
    <w:rsid w:val="00574EE2"/>
    <w:rPr>
      <w:sz w:val="24"/>
      <w:szCs w:val="24"/>
      <w:lang w:val="en-US" w:eastAsia="en-US" w:bidi="en-US"/>
    </w:rPr>
  </w:style>
  <w:style w:type="paragraph" w:styleId="aff4">
    <w:name w:val="Body Text"/>
    <w:basedOn w:val="a"/>
    <w:link w:val="aff5"/>
    <w:uiPriority w:val="99"/>
    <w:unhideWhenUsed/>
    <w:rsid w:val="00574EE2"/>
    <w:pPr>
      <w:spacing w:after="120"/>
    </w:pPr>
  </w:style>
  <w:style w:type="character" w:customStyle="1" w:styleId="aff5">
    <w:name w:val="Основной текст Знак"/>
    <w:link w:val="aff4"/>
    <w:uiPriority w:val="99"/>
    <w:rsid w:val="00574EE2"/>
    <w:rPr>
      <w:sz w:val="24"/>
      <w:szCs w:val="24"/>
      <w:lang w:val="en-US" w:eastAsia="en-US" w:bidi="en-US"/>
    </w:rPr>
  </w:style>
  <w:style w:type="paragraph" w:styleId="aff6">
    <w:name w:val="Body Text First Indent"/>
    <w:basedOn w:val="aff4"/>
    <w:link w:val="aff7"/>
    <w:uiPriority w:val="99"/>
    <w:unhideWhenUsed/>
    <w:rsid w:val="00574EE2"/>
    <w:pPr>
      <w:ind w:firstLine="210"/>
    </w:pPr>
  </w:style>
  <w:style w:type="character" w:customStyle="1" w:styleId="aff7">
    <w:name w:val="Красная строка Знак"/>
    <w:basedOn w:val="aff5"/>
    <w:link w:val="aff6"/>
    <w:uiPriority w:val="99"/>
    <w:rsid w:val="00574EE2"/>
    <w:rPr>
      <w:sz w:val="24"/>
      <w:szCs w:val="24"/>
      <w:lang w:val="en-US" w:eastAsia="en-US" w:bidi="en-US"/>
    </w:rPr>
  </w:style>
  <w:style w:type="paragraph" w:styleId="aff8">
    <w:name w:val="Body Text Indent"/>
    <w:basedOn w:val="a"/>
    <w:link w:val="aff9"/>
    <w:uiPriority w:val="99"/>
    <w:semiHidden/>
    <w:unhideWhenUsed/>
    <w:rsid w:val="00574EE2"/>
    <w:pPr>
      <w:spacing w:after="120"/>
      <w:ind w:left="283"/>
    </w:pPr>
  </w:style>
  <w:style w:type="character" w:customStyle="1" w:styleId="aff9">
    <w:name w:val="Основной текст с отступом Знак"/>
    <w:link w:val="aff8"/>
    <w:uiPriority w:val="99"/>
    <w:semiHidden/>
    <w:rsid w:val="00574EE2"/>
    <w:rPr>
      <w:sz w:val="24"/>
      <w:szCs w:val="24"/>
      <w:lang w:val="en-US" w:eastAsia="en-US" w:bidi="en-US"/>
    </w:rPr>
  </w:style>
  <w:style w:type="paragraph" w:styleId="29">
    <w:name w:val="Body Text First Indent 2"/>
    <w:basedOn w:val="aff8"/>
    <w:link w:val="2a"/>
    <w:uiPriority w:val="99"/>
    <w:unhideWhenUsed/>
    <w:rsid w:val="00574EE2"/>
    <w:pPr>
      <w:ind w:firstLine="210"/>
    </w:pPr>
  </w:style>
  <w:style w:type="character" w:customStyle="1" w:styleId="2a">
    <w:name w:val="Красная строка 2 Знак"/>
    <w:basedOn w:val="aff9"/>
    <w:link w:val="29"/>
    <w:uiPriority w:val="99"/>
    <w:rsid w:val="00574EE2"/>
    <w:rPr>
      <w:sz w:val="24"/>
      <w:szCs w:val="24"/>
      <w:lang w:val="en-US" w:eastAsia="en-US" w:bidi="en-US"/>
    </w:rPr>
  </w:style>
  <w:style w:type="paragraph" w:styleId="affa">
    <w:name w:val="footer"/>
    <w:basedOn w:val="a"/>
    <w:link w:val="affb"/>
    <w:uiPriority w:val="99"/>
    <w:unhideWhenUsed/>
    <w:rsid w:val="00123652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link w:val="affa"/>
    <w:uiPriority w:val="99"/>
    <w:rsid w:val="00123652"/>
    <w:rPr>
      <w:sz w:val="24"/>
      <w:szCs w:val="24"/>
      <w:lang w:val="en-US" w:eastAsia="en-US" w:bidi="en-US"/>
    </w:rPr>
  </w:style>
  <w:style w:type="paragraph" w:styleId="affc">
    <w:name w:val="header"/>
    <w:basedOn w:val="a"/>
    <w:link w:val="affd"/>
    <w:uiPriority w:val="99"/>
    <w:unhideWhenUsed/>
    <w:rsid w:val="003C3C28"/>
    <w:pPr>
      <w:tabs>
        <w:tab w:val="center" w:pos="4677"/>
        <w:tab w:val="right" w:pos="9355"/>
      </w:tabs>
    </w:pPr>
  </w:style>
  <w:style w:type="character" w:customStyle="1" w:styleId="affd">
    <w:name w:val="Верхний колонтитул Знак"/>
    <w:link w:val="affc"/>
    <w:uiPriority w:val="99"/>
    <w:rsid w:val="003C3C28"/>
    <w:rPr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55C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C445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445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5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55C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55C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55C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55C"/>
    <w:pPr>
      <w:spacing w:before="240" w:after="60"/>
      <w:outlineLvl w:val="6"/>
    </w:pPr>
    <w:rPr>
      <w:lang w:val="x-none" w:eastAsia="x-none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55C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55C"/>
    <w:pPr>
      <w:spacing w:before="240" w:after="60"/>
      <w:outlineLvl w:val="8"/>
    </w:pPr>
    <w:rPr>
      <w:rFonts w:ascii="Cambria" w:hAnsi="Cambria"/>
      <w:sz w:val="20"/>
      <w:szCs w:val="20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73"/>
    <w:rPr>
      <w:color w:val="0066CC"/>
      <w:u w:val="single"/>
    </w:rPr>
  </w:style>
  <w:style w:type="character" w:customStyle="1" w:styleId="21">
    <w:name w:val="Основной текст (2)_"/>
    <w:link w:val="22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_"/>
    <w:link w:val="32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Заголовок №1_"/>
    <w:link w:val="12"/>
    <w:rsid w:val="0034237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Candara285pt">
    <w:name w:val="Заголовок №1 + Candara;28;5 pt"/>
    <w:rsid w:val="0034237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7"/>
      <w:szCs w:val="57"/>
      <w:u w:val="none"/>
    </w:rPr>
  </w:style>
  <w:style w:type="character" w:customStyle="1" w:styleId="a4">
    <w:name w:val="Основной текст_"/>
    <w:link w:val="23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character" w:customStyle="1" w:styleId="a6">
    <w:name w:val="Колонтитул_"/>
    <w:link w:val="a7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a8">
    <w:name w:val="Колонтитул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125pt">
    <w:name w:val="Колонтитул + 12;5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24">
    <w:name w:val="Заголовок №2_"/>
    <w:link w:val="25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pt">
    <w:name w:val="Основной текст + 9 pt;Полужирный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pt0">
    <w:name w:val="Основной текст + 9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3Exact">
    <w:name w:val="Основной текст (3) Exact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a9">
    <w:name w:val="Подпись к таблице_"/>
    <w:link w:val="aa"/>
    <w:rsid w:val="00342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b">
    <w:name w:val="Подпись к таблице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uk-UA"/>
    </w:rPr>
  </w:style>
  <w:style w:type="character" w:customStyle="1" w:styleId="115pt">
    <w:name w:val="Основной текст + 11;5 pt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uk-UA"/>
    </w:rPr>
  </w:style>
  <w:style w:type="character" w:customStyle="1" w:styleId="13">
    <w:name w:val="Основной текст1"/>
    <w:rsid w:val="00342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paragraph" w:customStyle="1" w:styleId="22">
    <w:name w:val="Основной текст (2)"/>
    <w:basedOn w:val="a"/>
    <w:link w:val="21"/>
    <w:rsid w:val="00342373"/>
    <w:pPr>
      <w:shd w:val="clear" w:color="auto" w:fill="FFFFFF"/>
      <w:spacing w:after="60" w:line="0" w:lineRule="atLeast"/>
    </w:pPr>
    <w:rPr>
      <w:rFonts w:ascii="Times New Roman" w:hAnsi="Times New Roman"/>
      <w:sz w:val="23"/>
      <w:szCs w:val="23"/>
      <w:lang w:val="x-none" w:eastAsia="x-none" w:bidi="ar-SA"/>
    </w:rPr>
  </w:style>
  <w:style w:type="paragraph" w:customStyle="1" w:styleId="32">
    <w:name w:val="Основной текст (3)"/>
    <w:basedOn w:val="a"/>
    <w:link w:val="31"/>
    <w:rsid w:val="00342373"/>
    <w:pPr>
      <w:shd w:val="clear" w:color="auto" w:fill="FFFFFF"/>
      <w:spacing w:before="720" w:after="60" w:line="0" w:lineRule="atLeast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customStyle="1" w:styleId="12">
    <w:name w:val="Заголовок №1"/>
    <w:basedOn w:val="a"/>
    <w:link w:val="11"/>
    <w:rsid w:val="00342373"/>
    <w:pPr>
      <w:shd w:val="clear" w:color="auto" w:fill="FFFFFF"/>
      <w:spacing w:before="60" w:after="60" w:line="0" w:lineRule="atLeast"/>
      <w:jc w:val="right"/>
      <w:outlineLvl w:val="0"/>
    </w:pPr>
    <w:rPr>
      <w:rFonts w:ascii="David" w:eastAsia="David" w:hAnsi="David"/>
      <w:sz w:val="61"/>
      <w:szCs w:val="61"/>
      <w:lang w:val="x-none" w:eastAsia="x-none" w:bidi="ar-SA"/>
    </w:rPr>
  </w:style>
  <w:style w:type="paragraph" w:customStyle="1" w:styleId="23">
    <w:name w:val="Основной текст2"/>
    <w:basedOn w:val="a"/>
    <w:link w:val="a4"/>
    <w:rsid w:val="00342373"/>
    <w:pPr>
      <w:shd w:val="clear" w:color="auto" w:fill="FFFFFF"/>
      <w:spacing w:before="60" w:after="300" w:line="326" w:lineRule="exact"/>
      <w:jc w:val="both"/>
    </w:pPr>
    <w:rPr>
      <w:rFonts w:ascii="Times New Roman" w:hAnsi="Times New Roman"/>
      <w:sz w:val="27"/>
      <w:szCs w:val="27"/>
      <w:lang w:val="x-none" w:eastAsia="x-none" w:bidi="ar-SA"/>
    </w:rPr>
  </w:style>
  <w:style w:type="paragraph" w:customStyle="1" w:styleId="a7">
    <w:name w:val="Колонтитул"/>
    <w:basedOn w:val="a"/>
    <w:link w:val="a6"/>
    <w:rsid w:val="00342373"/>
    <w:pPr>
      <w:shd w:val="clear" w:color="auto" w:fill="FFFFFF"/>
      <w:spacing w:line="326" w:lineRule="exact"/>
    </w:pPr>
    <w:rPr>
      <w:rFonts w:ascii="Times New Roman" w:hAnsi="Times New Roman"/>
      <w:sz w:val="9"/>
      <w:szCs w:val="9"/>
      <w:lang w:val="x-none" w:eastAsia="x-none" w:bidi="ar-SA"/>
    </w:rPr>
  </w:style>
  <w:style w:type="paragraph" w:customStyle="1" w:styleId="25">
    <w:name w:val="Заголовок №2"/>
    <w:basedOn w:val="a"/>
    <w:link w:val="24"/>
    <w:rsid w:val="00342373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customStyle="1" w:styleId="aa">
    <w:name w:val="Подпись к таблице"/>
    <w:basedOn w:val="a"/>
    <w:link w:val="a9"/>
    <w:rsid w:val="00342373"/>
    <w:pPr>
      <w:shd w:val="clear" w:color="auto" w:fill="FFFFFF"/>
      <w:spacing w:line="0" w:lineRule="atLeast"/>
    </w:pPr>
    <w:rPr>
      <w:rFonts w:ascii="Times New Roman" w:hAnsi="Times New Roman"/>
      <w:b/>
      <w:bCs/>
      <w:sz w:val="27"/>
      <w:szCs w:val="27"/>
      <w:lang w:val="x-none" w:eastAsia="x-none" w:bidi="ar-SA"/>
    </w:rPr>
  </w:style>
  <w:style w:type="paragraph" w:styleId="ac">
    <w:name w:val="List Paragraph"/>
    <w:basedOn w:val="a"/>
    <w:uiPriority w:val="99"/>
    <w:qFormat/>
    <w:rsid w:val="00C4455C"/>
    <w:pPr>
      <w:ind w:left="720"/>
      <w:contextualSpacing/>
    </w:pPr>
  </w:style>
  <w:style w:type="character" w:customStyle="1" w:styleId="FontStyle12">
    <w:name w:val="Font Style12"/>
    <w:uiPriority w:val="99"/>
    <w:rsid w:val="002D3938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2D3938"/>
    <w:pPr>
      <w:autoSpaceDE w:val="0"/>
      <w:autoSpaceDN w:val="0"/>
      <w:adjustRightInd w:val="0"/>
      <w:spacing w:line="319" w:lineRule="exact"/>
      <w:ind w:hanging="1958"/>
    </w:pPr>
    <w:rPr>
      <w:rFonts w:ascii="Times New Roman" w:hAnsi="Times New Roman"/>
      <w:lang w:val="ru-RU"/>
    </w:rPr>
  </w:style>
  <w:style w:type="paragraph" w:customStyle="1" w:styleId="Style5">
    <w:name w:val="Style5"/>
    <w:basedOn w:val="a"/>
    <w:uiPriority w:val="99"/>
    <w:rsid w:val="002D3938"/>
    <w:pPr>
      <w:autoSpaceDE w:val="0"/>
      <w:autoSpaceDN w:val="0"/>
      <w:adjustRightInd w:val="0"/>
      <w:spacing w:line="274" w:lineRule="exact"/>
    </w:pPr>
    <w:rPr>
      <w:rFonts w:ascii="Times New Roman" w:hAnsi="Times New Roman"/>
      <w:lang w:val="ru-RU"/>
    </w:rPr>
  </w:style>
  <w:style w:type="paragraph" w:customStyle="1" w:styleId="Style7">
    <w:name w:val="Style7"/>
    <w:basedOn w:val="a"/>
    <w:uiPriority w:val="99"/>
    <w:rsid w:val="002D3938"/>
    <w:pPr>
      <w:autoSpaceDE w:val="0"/>
      <w:autoSpaceDN w:val="0"/>
      <w:adjustRightInd w:val="0"/>
      <w:spacing w:line="247" w:lineRule="exact"/>
    </w:pPr>
    <w:rPr>
      <w:rFonts w:ascii="Times New Roman" w:hAnsi="Times New Roman"/>
      <w:lang w:val="ru-RU"/>
    </w:rPr>
  </w:style>
  <w:style w:type="paragraph" w:customStyle="1" w:styleId="Style4">
    <w:name w:val="Style4"/>
    <w:basedOn w:val="a"/>
    <w:uiPriority w:val="99"/>
    <w:rsid w:val="002D3938"/>
    <w:pPr>
      <w:autoSpaceDE w:val="0"/>
      <w:autoSpaceDN w:val="0"/>
      <w:adjustRightInd w:val="0"/>
      <w:spacing w:line="317" w:lineRule="exact"/>
    </w:pPr>
    <w:rPr>
      <w:rFonts w:ascii="Times New Roman" w:hAnsi="Times New Roman"/>
      <w:lang w:val="ru-RU"/>
    </w:rPr>
  </w:style>
  <w:style w:type="table" w:styleId="ad">
    <w:name w:val="Table Grid"/>
    <w:basedOn w:val="a1"/>
    <w:uiPriority w:val="39"/>
    <w:rsid w:val="00D72E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Document Map"/>
    <w:basedOn w:val="a"/>
    <w:link w:val="af"/>
    <w:uiPriority w:val="99"/>
    <w:semiHidden/>
    <w:unhideWhenUsed/>
    <w:rsid w:val="00D72E5D"/>
    <w:rPr>
      <w:rFonts w:ascii="Tahoma" w:hAnsi="Tahoma"/>
      <w:color w:val="000000"/>
      <w:sz w:val="16"/>
      <w:szCs w:val="16"/>
      <w:lang w:val="uk-UA" w:eastAsia="x-none" w:bidi="ar-SA"/>
    </w:rPr>
  </w:style>
  <w:style w:type="character" w:customStyle="1" w:styleId="af">
    <w:name w:val="Схема документа Знак"/>
    <w:link w:val="ae"/>
    <w:uiPriority w:val="99"/>
    <w:semiHidden/>
    <w:rsid w:val="00D72E5D"/>
    <w:rPr>
      <w:rFonts w:ascii="Tahoma" w:hAnsi="Tahoma" w:cs="Tahoma"/>
      <w:color w:val="000000"/>
      <w:sz w:val="16"/>
      <w:szCs w:val="16"/>
      <w:lang w:val="uk-UA"/>
    </w:rPr>
  </w:style>
  <w:style w:type="character" w:customStyle="1" w:styleId="10">
    <w:name w:val="Заголовок 1 Знак"/>
    <w:link w:val="1"/>
    <w:uiPriority w:val="9"/>
    <w:rsid w:val="00C4455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4455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4455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C4455C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4455C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C4455C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C4455C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C4455C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C4455C"/>
    <w:rPr>
      <w:rFonts w:ascii="Cambria" w:eastAsia="Times New Roman" w:hAnsi="Cambria"/>
    </w:rPr>
  </w:style>
  <w:style w:type="paragraph" w:styleId="af0">
    <w:name w:val="Title"/>
    <w:basedOn w:val="a"/>
    <w:next w:val="a"/>
    <w:link w:val="af1"/>
    <w:uiPriority w:val="10"/>
    <w:qFormat/>
    <w:rsid w:val="00C445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 w:bidi="ar-SA"/>
    </w:rPr>
  </w:style>
  <w:style w:type="character" w:customStyle="1" w:styleId="af1">
    <w:name w:val="Название Знак"/>
    <w:link w:val="af0"/>
    <w:uiPriority w:val="10"/>
    <w:rsid w:val="00C4455C"/>
    <w:rPr>
      <w:rFonts w:ascii="Cambria" w:eastAsia="Times New Roman" w:hAnsi="Cambria"/>
      <w:b/>
      <w:bCs/>
      <w:kern w:val="28"/>
      <w:sz w:val="32"/>
      <w:szCs w:val="32"/>
    </w:rPr>
  </w:style>
  <w:style w:type="paragraph" w:styleId="af2">
    <w:name w:val="Subtitle"/>
    <w:basedOn w:val="a"/>
    <w:next w:val="a"/>
    <w:link w:val="af3"/>
    <w:uiPriority w:val="11"/>
    <w:qFormat/>
    <w:rsid w:val="00C4455C"/>
    <w:pPr>
      <w:spacing w:after="60"/>
      <w:jc w:val="center"/>
      <w:outlineLvl w:val="1"/>
    </w:pPr>
    <w:rPr>
      <w:rFonts w:ascii="Cambria" w:hAnsi="Cambria"/>
      <w:lang w:val="x-none" w:eastAsia="x-none" w:bidi="ar-SA"/>
    </w:rPr>
  </w:style>
  <w:style w:type="character" w:customStyle="1" w:styleId="af3">
    <w:name w:val="Подзаголовок Знак"/>
    <w:link w:val="af2"/>
    <w:uiPriority w:val="11"/>
    <w:rsid w:val="00C4455C"/>
    <w:rPr>
      <w:rFonts w:ascii="Cambria" w:eastAsia="Times New Roman" w:hAnsi="Cambria"/>
      <w:sz w:val="24"/>
      <w:szCs w:val="24"/>
    </w:rPr>
  </w:style>
  <w:style w:type="character" w:styleId="af4">
    <w:name w:val="Strong"/>
    <w:uiPriority w:val="22"/>
    <w:qFormat/>
    <w:rsid w:val="00C4455C"/>
    <w:rPr>
      <w:b/>
      <w:bCs/>
    </w:rPr>
  </w:style>
  <w:style w:type="character" w:styleId="af5">
    <w:name w:val="Emphasis"/>
    <w:uiPriority w:val="20"/>
    <w:qFormat/>
    <w:rsid w:val="00C4455C"/>
    <w:rPr>
      <w:rFonts w:ascii="Calibri" w:hAnsi="Calibri"/>
      <w:b/>
      <w:i/>
      <w:iCs/>
    </w:rPr>
  </w:style>
  <w:style w:type="paragraph" w:styleId="af6">
    <w:name w:val="No Spacing"/>
    <w:basedOn w:val="a"/>
    <w:uiPriority w:val="1"/>
    <w:qFormat/>
    <w:rsid w:val="00C4455C"/>
    <w:rPr>
      <w:szCs w:val="32"/>
    </w:rPr>
  </w:style>
  <w:style w:type="paragraph" w:styleId="26">
    <w:name w:val="Quote"/>
    <w:basedOn w:val="a"/>
    <w:next w:val="a"/>
    <w:link w:val="27"/>
    <w:uiPriority w:val="29"/>
    <w:qFormat/>
    <w:rsid w:val="00C4455C"/>
    <w:rPr>
      <w:i/>
      <w:lang w:val="x-none" w:eastAsia="x-none" w:bidi="ar-SA"/>
    </w:rPr>
  </w:style>
  <w:style w:type="character" w:customStyle="1" w:styleId="27">
    <w:name w:val="Цитата 2 Знак"/>
    <w:link w:val="26"/>
    <w:uiPriority w:val="29"/>
    <w:rsid w:val="00C4455C"/>
    <w:rPr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C4455C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af8">
    <w:name w:val="Выделенная цитата Знак"/>
    <w:link w:val="af7"/>
    <w:uiPriority w:val="30"/>
    <w:rsid w:val="00C4455C"/>
    <w:rPr>
      <w:b/>
      <w:i/>
      <w:sz w:val="24"/>
    </w:rPr>
  </w:style>
  <w:style w:type="character" w:styleId="af9">
    <w:name w:val="Subtle Emphasis"/>
    <w:uiPriority w:val="19"/>
    <w:qFormat/>
    <w:rsid w:val="00C4455C"/>
    <w:rPr>
      <w:i/>
      <w:color w:val="5A5A5A"/>
    </w:rPr>
  </w:style>
  <w:style w:type="character" w:styleId="afa">
    <w:name w:val="Intense Emphasis"/>
    <w:uiPriority w:val="21"/>
    <w:qFormat/>
    <w:rsid w:val="00C4455C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C4455C"/>
    <w:rPr>
      <w:sz w:val="24"/>
      <w:szCs w:val="24"/>
      <w:u w:val="single"/>
    </w:rPr>
  </w:style>
  <w:style w:type="character" w:styleId="afc">
    <w:name w:val="Intense Reference"/>
    <w:uiPriority w:val="32"/>
    <w:qFormat/>
    <w:rsid w:val="00C4455C"/>
    <w:rPr>
      <w:b/>
      <w:sz w:val="24"/>
      <w:u w:val="single"/>
    </w:rPr>
  </w:style>
  <w:style w:type="character" w:styleId="afd">
    <w:name w:val="Book Title"/>
    <w:uiPriority w:val="33"/>
    <w:qFormat/>
    <w:rsid w:val="00C4455C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"/>
    <w:uiPriority w:val="39"/>
    <w:semiHidden/>
    <w:unhideWhenUsed/>
    <w:qFormat/>
    <w:rsid w:val="00C4455C"/>
    <w:pPr>
      <w:outlineLvl w:val="9"/>
    </w:pPr>
  </w:style>
  <w:style w:type="paragraph" w:styleId="aff">
    <w:name w:val="Balloon Text"/>
    <w:basedOn w:val="a"/>
    <w:link w:val="aff0"/>
    <w:uiPriority w:val="99"/>
    <w:semiHidden/>
    <w:unhideWhenUsed/>
    <w:rsid w:val="009367E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7EA"/>
    <w:rPr>
      <w:rFonts w:ascii="Tahoma" w:hAnsi="Tahoma" w:cs="Tahoma"/>
      <w:sz w:val="16"/>
      <w:szCs w:val="16"/>
      <w:lang w:val="en-US" w:eastAsia="en-US" w:bidi="en-US"/>
    </w:rPr>
  </w:style>
  <w:style w:type="paragraph" w:styleId="aff1">
    <w:name w:val="List"/>
    <w:basedOn w:val="a"/>
    <w:uiPriority w:val="99"/>
    <w:unhideWhenUsed/>
    <w:rsid w:val="00574EE2"/>
    <w:pPr>
      <w:ind w:left="283" w:hanging="283"/>
      <w:contextualSpacing/>
    </w:pPr>
  </w:style>
  <w:style w:type="paragraph" w:styleId="28">
    <w:name w:val="List 2"/>
    <w:basedOn w:val="a"/>
    <w:uiPriority w:val="99"/>
    <w:unhideWhenUsed/>
    <w:rsid w:val="00574EE2"/>
    <w:pPr>
      <w:ind w:left="566" w:hanging="283"/>
      <w:contextualSpacing/>
    </w:pPr>
  </w:style>
  <w:style w:type="paragraph" w:styleId="aff2">
    <w:name w:val="Date"/>
    <w:basedOn w:val="a"/>
    <w:next w:val="a"/>
    <w:link w:val="aff3"/>
    <w:uiPriority w:val="99"/>
    <w:unhideWhenUsed/>
    <w:rsid w:val="00574EE2"/>
  </w:style>
  <w:style w:type="character" w:customStyle="1" w:styleId="aff3">
    <w:name w:val="Дата Знак"/>
    <w:link w:val="aff2"/>
    <w:uiPriority w:val="99"/>
    <w:rsid w:val="00574EE2"/>
    <w:rPr>
      <w:sz w:val="24"/>
      <w:szCs w:val="24"/>
      <w:lang w:val="en-US" w:eastAsia="en-US" w:bidi="en-US"/>
    </w:rPr>
  </w:style>
  <w:style w:type="paragraph" w:styleId="aff4">
    <w:name w:val="Body Text"/>
    <w:basedOn w:val="a"/>
    <w:link w:val="aff5"/>
    <w:uiPriority w:val="99"/>
    <w:unhideWhenUsed/>
    <w:rsid w:val="00574EE2"/>
    <w:pPr>
      <w:spacing w:after="120"/>
    </w:pPr>
  </w:style>
  <w:style w:type="character" w:customStyle="1" w:styleId="aff5">
    <w:name w:val="Основной текст Знак"/>
    <w:link w:val="aff4"/>
    <w:uiPriority w:val="99"/>
    <w:rsid w:val="00574EE2"/>
    <w:rPr>
      <w:sz w:val="24"/>
      <w:szCs w:val="24"/>
      <w:lang w:val="en-US" w:eastAsia="en-US" w:bidi="en-US"/>
    </w:rPr>
  </w:style>
  <w:style w:type="paragraph" w:styleId="aff6">
    <w:name w:val="Body Text First Indent"/>
    <w:basedOn w:val="aff4"/>
    <w:link w:val="aff7"/>
    <w:uiPriority w:val="99"/>
    <w:unhideWhenUsed/>
    <w:rsid w:val="00574EE2"/>
    <w:pPr>
      <w:ind w:firstLine="210"/>
    </w:pPr>
  </w:style>
  <w:style w:type="character" w:customStyle="1" w:styleId="aff7">
    <w:name w:val="Красная строка Знак"/>
    <w:basedOn w:val="aff5"/>
    <w:link w:val="aff6"/>
    <w:uiPriority w:val="99"/>
    <w:rsid w:val="00574EE2"/>
    <w:rPr>
      <w:sz w:val="24"/>
      <w:szCs w:val="24"/>
      <w:lang w:val="en-US" w:eastAsia="en-US" w:bidi="en-US"/>
    </w:rPr>
  </w:style>
  <w:style w:type="paragraph" w:styleId="aff8">
    <w:name w:val="Body Text Indent"/>
    <w:basedOn w:val="a"/>
    <w:link w:val="aff9"/>
    <w:uiPriority w:val="99"/>
    <w:semiHidden/>
    <w:unhideWhenUsed/>
    <w:rsid w:val="00574EE2"/>
    <w:pPr>
      <w:spacing w:after="120"/>
      <w:ind w:left="283"/>
    </w:pPr>
  </w:style>
  <w:style w:type="character" w:customStyle="1" w:styleId="aff9">
    <w:name w:val="Основной текст с отступом Знак"/>
    <w:link w:val="aff8"/>
    <w:uiPriority w:val="99"/>
    <w:semiHidden/>
    <w:rsid w:val="00574EE2"/>
    <w:rPr>
      <w:sz w:val="24"/>
      <w:szCs w:val="24"/>
      <w:lang w:val="en-US" w:eastAsia="en-US" w:bidi="en-US"/>
    </w:rPr>
  </w:style>
  <w:style w:type="paragraph" w:styleId="29">
    <w:name w:val="Body Text First Indent 2"/>
    <w:basedOn w:val="aff8"/>
    <w:link w:val="2a"/>
    <w:uiPriority w:val="99"/>
    <w:unhideWhenUsed/>
    <w:rsid w:val="00574EE2"/>
    <w:pPr>
      <w:ind w:firstLine="210"/>
    </w:pPr>
  </w:style>
  <w:style w:type="character" w:customStyle="1" w:styleId="2a">
    <w:name w:val="Красная строка 2 Знак"/>
    <w:basedOn w:val="aff9"/>
    <w:link w:val="29"/>
    <w:uiPriority w:val="99"/>
    <w:rsid w:val="00574EE2"/>
    <w:rPr>
      <w:sz w:val="24"/>
      <w:szCs w:val="24"/>
      <w:lang w:val="en-US" w:eastAsia="en-US" w:bidi="en-US"/>
    </w:rPr>
  </w:style>
  <w:style w:type="paragraph" w:styleId="affa">
    <w:name w:val="footer"/>
    <w:basedOn w:val="a"/>
    <w:link w:val="affb"/>
    <w:uiPriority w:val="99"/>
    <w:unhideWhenUsed/>
    <w:rsid w:val="00123652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link w:val="affa"/>
    <w:uiPriority w:val="99"/>
    <w:rsid w:val="00123652"/>
    <w:rPr>
      <w:sz w:val="24"/>
      <w:szCs w:val="24"/>
      <w:lang w:val="en-US" w:eastAsia="en-US" w:bidi="en-US"/>
    </w:rPr>
  </w:style>
  <w:style w:type="paragraph" w:styleId="affc">
    <w:name w:val="header"/>
    <w:basedOn w:val="a"/>
    <w:link w:val="affd"/>
    <w:uiPriority w:val="99"/>
    <w:unhideWhenUsed/>
    <w:rsid w:val="003C3C28"/>
    <w:pPr>
      <w:tabs>
        <w:tab w:val="center" w:pos="4677"/>
        <w:tab w:val="right" w:pos="9355"/>
      </w:tabs>
    </w:pPr>
  </w:style>
  <w:style w:type="character" w:customStyle="1" w:styleId="affd">
    <w:name w:val="Верхний колонтитул Знак"/>
    <w:link w:val="affc"/>
    <w:uiPriority w:val="99"/>
    <w:rsid w:val="003C3C28"/>
    <w:rPr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171AA-EBE2-4AD1-9391-E25A1A45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1488</Words>
  <Characters>8484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 Овчаренко</dc:creator>
  <cp:lastModifiedBy>VK4</cp:lastModifiedBy>
  <cp:revision>2</cp:revision>
  <cp:lastPrinted>2026-09-29T10:45:00Z</cp:lastPrinted>
  <dcterms:created xsi:type="dcterms:W3CDTF">2026-10-13T12:33:00Z</dcterms:created>
  <dcterms:modified xsi:type="dcterms:W3CDTF">2026-10-13T12:33:00Z</dcterms:modified>
</cp:coreProperties>
</file>