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F89A1" w14:textId="77777777" w:rsidR="006B5E34" w:rsidRPr="00F427AB" w:rsidRDefault="006B5E34" w:rsidP="006B5E34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</w:pPr>
      <w:bookmarkStart w:id="0" w:name="_Hlk87350473"/>
      <w:r w:rsidRPr="00F427AB"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ПРОЄКТ РІШЕННЯ</w:t>
      </w:r>
    </w:p>
    <w:p w14:paraId="65AFC911" w14:textId="77777777" w:rsidR="006B5E34" w:rsidRPr="00F427AB" w:rsidRDefault="006B5E34" w:rsidP="006B5E34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</w:pPr>
    </w:p>
    <w:p w14:paraId="23C17A61" w14:textId="77777777" w:rsidR="006B5E34" w:rsidRPr="00F427AB" w:rsidRDefault="006B5E34" w:rsidP="006B5E34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</w:pPr>
      <w:r w:rsidRPr="00F427AB"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РОМЕНСЬКОЇ МІСЬКОЇ РАДИ СУМСЬКОЇ ОБЛАСТІ</w:t>
      </w:r>
    </w:p>
    <w:p w14:paraId="50808F9D" w14:textId="77777777" w:rsidR="006B5E34" w:rsidRPr="00F427AB" w:rsidRDefault="006B5E34" w:rsidP="006B5E34">
      <w:pPr>
        <w:suppressAutoHyphens w:val="0"/>
        <w:spacing w:line="240" w:lineRule="auto"/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</w:pPr>
    </w:p>
    <w:p w14:paraId="6F125299" w14:textId="17F561E5" w:rsidR="006B5E34" w:rsidRPr="00F427AB" w:rsidRDefault="006B5E34" w:rsidP="006B5E34">
      <w:pPr>
        <w:suppressAutoHyphens w:val="0"/>
        <w:spacing w:line="240" w:lineRule="auto"/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</w:pPr>
      <w:r w:rsidRPr="00F427AB"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 xml:space="preserve">Дата розгляду: </w:t>
      </w:r>
      <w:r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16</w:t>
      </w:r>
      <w:r w:rsidRPr="00F427AB"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.</w:t>
      </w:r>
      <w:r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10</w:t>
      </w:r>
      <w:r w:rsidRPr="00F427AB">
        <w:rPr>
          <w:rFonts w:ascii="Times New Roman" w:eastAsia="Times New Roman" w:hAnsi="Times New Roman" w:cs="Times New Roman"/>
          <w:b/>
          <w:noProof/>
          <w:color w:val="auto"/>
          <w:kern w:val="0"/>
          <w:szCs w:val="24"/>
          <w:lang w:eastAsia="uk-UA"/>
        </w:rPr>
        <w:t>.2026</w:t>
      </w:r>
    </w:p>
    <w:p w14:paraId="2CF7AC3F" w14:textId="77777777" w:rsidR="006B5E34" w:rsidRPr="002A176E" w:rsidRDefault="006B5E34" w:rsidP="006B5E34">
      <w:pPr>
        <w:suppressAutoHyphens w:val="0"/>
        <w:spacing w:before="120" w:after="120" w:line="276" w:lineRule="auto"/>
        <w:ind w:right="3826"/>
        <w:jc w:val="both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</w:pPr>
      <w:r w:rsidRPr="002A176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Про внесення змін до</w:t>
      </w:r>
      <w:r w:rsidRPr="002A176E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 xml:space="preserve">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</w:t>
      </w:r>
    </w:p>
    <w:bookmarkEnd w:id="0"/>
    <w:p w14:paraId="28FF2AFD" w14:textId="0295AF64" w:rsidR="00B4562F" w:rsidRPr="00223A53" w:rsidRDefault="00B4562F" w:rsidP="00B4562F">
      <w:pPr>
        <w:spacing w:line="276" w:lineRule="auto"/>
        <w:ind w:firstLine="567"/>
        <w:jc w:val="both"/>
        <w:rPr>
          <w:rFonts w:ascii="Times New Roman" w:eastAsia="DengXian" w:hAnsi="Times New Roman" w:cs="Times New Roman"/>
          <w:color w:val="000000"/>
          <w:kern w:val="0"/>
          <w:szCs w:val="24"/>
          <w:lang w:eastAsia="zh-CN"/>
        </w:rPr>
      </w:pPr>
      <w:r w:rsidRPr="00012DB5"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  <w:t>Відповідно до пункту 22 частини 1 статті 26 Закону України «Про місцеве самоврядування в Україні», Законів України «Основи законодавства України про охорону здоров’я», «Про державні фінансові гарантії медичного обслуговування населення»,  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 w:rsidR="00BC0B60">
        <w:t>,</w:t>
      </w:r>
      <w:r w:rsidR="0051327D">
        <w:t xml:space="preserve"> </w:t>
      </w:r>
      <w:r w:rsidR="00E72F50" w:rsidRPr="00E72F50">
        <w:rPr>
          <w:rFonts w:ascii="Times New Roman" w:eastAsia="Times New Roman" w:hAnsi="Times New Roman" w:cs="Times New Roman" w:hint="eastAsia"/>
          <w:color w:val="000000"/>
          <w:kern w:val="0"/>
          <w:szCs w:val="24"/>
          <w:lang w:eastAsia="zh-CN"/>
        </w:rPr>
        <w:t>з метою забезпечення безперебійного функціонування</w:t>
      </w:r>
      <w:r w:rsidR="00AE0EDD"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  <w:t xml:space="preserve"> КНП «Роменська ЦРЛ» РМ</w:t>
      </w:r>
      <w:r w:rsidR="00AE0EDD" w:rsidRPr="00223A53"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  <w:t>Р</w:t>
      </w:r>
      <w:r w:rsidR="005B39BC">
        <w:rPr>
          <w:bCs/>
        </w:rPr>
        <w:t xml:space="preserve">, </w:t>
      </w:r>
    </w:p>
    <w:p w14:paraId="6020EB00" w14:textId="77777777" w:rsidR="001E2887" w:rsidRPr="002A176E" w:rsidRDefault="001E2887" w:rsidP="001E2887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2A176E">
        <w:rPr>
          <w:rFonts w:ascii="Times New Roman" w:eastAsia="Times New Roman" w:hAnsi="Times New Roman" w:cs="Times New Roman"/>
          <w:color w:val="000000" w:themeColor="text1"/>
          <w:szCs w:val="24"/>
        </w:rPr>
        <w:t>МІСЬКА РАДА ВИРІШИЛА:</w:t>
      </w:r>
    </w:p>
    <w:p w14:paraId="78F30B56" w14:textId="688642C0" w:rsidR="00AA40B1" w:rsidRPr="002A176E" w:rsidRDefault="00AA40B1" w:rsidP="00AA40B1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kern w:val="1"/>
          <w:lang w:val="uk-UA" w:eastAsia="ar-SA"/>
        </w:rPr>
      </w:pPr>
      <w:r w:rsidRPr="002A176E">
        <w:rPr>
          <w:color w:val="000000"/>
          <w:kern w:val="1"/>
          <w:lang w:val="uk-UA" w:eastAsia="ar-SA"/>
        </w:rPr>
        <w:t xml:space="preserve">1. </w:t>
      </w:r>
      <w:proofErr w:type="spellStart"/>
      <w:r w:rsidRPr="002A176E">
        <w:rPr>
          <w:color w:val="000000"/>
          <w:kern w:val="1"/>
          <w:lang w:val="uk-UA" w:eastAsia="ar-SA"/>
        </w:rPr>
        <w:t>Внести</w:t>
      </w:r>
      <w:proofErr w:type="spellEnd"/>
      <w:r w:rsidRPr="002A176E">
        <w:rPr>
          <w:color w:val="000000"/>
          <w:kern w:val="1"/>
          <w:lang w:val="uk-UA" w:eastAsia="ar-SA"/>
        </w:rPr>
        <w:t xml:space="preserve"> такі зміни до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роки, затвердженої рішенням міської ради від 26.11.2025 (далі – Програма):</w:t>
      </w:r>
    </w:p>
    <w:p w14:paraId="1F06DEDA" w14:textId="77777777" w:rsidR="00AA40B1" w:rsidRPr="002A176E" w:rsidRDefault="00AA40B1" w:rsidP="00AA40B1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lang w:val="uk-UA"/>
        </w:rPr>
      </w:pPr>
      <w:r w:rsidRPr="002A176E">
        <w:rPr>
          <w:color w:val="000000"/>
          <w:kern w:val="1"/>
          <w:lang w:val="uk-UA" w:eastAsia="ar-SA"/>
        </w:rPr>
        <w:t xml:space="preserve">1) викласти Паспорт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 в новій редакції  </w:t>
      </w:r>
      <w:r w:rsidRPr="002A176E">
        <w:rPr>
          <w:color w:val="000000"/>
          <w:lang w:val="uk-UA"/>
        </w:rPr>
        <w:t>згідно з додатком 1 до цього рішення;</w:t>
      </w:r>
    </w:p>
    <w:p w14:paraId="65A0075E" w14:textId="77777777" w:rsidR="00AA40B1" w:rsidRPr="002A176E" w:rsidRDefault="00AA40B1" w:rsidP="00AA40B1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lang w:val="uk-UA"/>
        </w:rPr>
      </w:pPr>
      <w:r w:rsidRPr="002A176E">
        <w:rPr>
          <w:color w:val="000000"/>
          <w:kern w:val="1"/>
          <w:lang w:val="uk-UA" w:eastAsia="ar-SA"/>
        </w:rPr>
        <w:t>2) викласти Заходи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 в новій редакції згідно з додатком 2 до цього рішення.</w:t>
      </w:r>
    </w:p>
    <w:p w14:paraId="3E4DE9CB" w14:textId="46384EF9" w:rsidR="00795516" w:rsidRPr="002A176E" w:rsidRDefault="00795516" w:rsidP="00795516">
      <w:pPr>
        <w:spacing w:after="60" w:line="276" w:lineRule="auto"/>
        <w:ind w:firstLine="567"/>
        <w:jc w:val="both"/>
        <w:rPr>
          <w:rFonts w:ascii="Times New Roman" w:hAnsi="Times New Roman" w:cs="Times New Roman"/>
          <w:szCs w:val="24"/>
        </w:rPr>
      </w:pPr>
      <w:r w:rsidRPr="002A176E">
        <w:rPr>
          <w:rFonts w:ascii="Times New Roman" w:hAnsi="Times New Roman" w:cs="Times New Roman"/>
          <w:szCs w:val="24"/>
        </w:rPr>
        <w:t>2. Контроль за виконанням цього рішення покласти на постійну комісію з гуман</w:t>
      </w:r>
      <w:bookmarkStart w:id="1" w:name="_GoBack"/>
      <w:bookmarkEnd w:id="1"/>
      <w:r w:rsidRPr="002A176E">
        <w:rPr>
          <w:rFonts w:ascii="Times New Roman" w:hAnsi="Times New Roman" w:cs="Times New Roman"/>
          <w:szCs w:val="24"/>
        </w:rPr>
        <w:t xml:space="preserve">ітарних та соціальних питань, організацію виконання рішення доручити </w:t>
      </w:r>
      <w:r w:rsidR="00EF7E77">
        <w:rPr>
          <w:rFonts w:ascii="Times New Roman" w:hAnsi="Times New Roman" w:cs="Times New Roman"/>
          <w:szCs w:val="24"/>
        </w:rPr>
        <w:t>керуючому справами виконкому Наталії М</w:t>
      </w:r>
      <w:r w:rsidR="00247BBC">
        <w:rPr>
          <w:rFonts w:ascii="Times New Roman" w:hAnsi="Times New Roman" w:cs="Times New Roman"/>
          <w:szCs w:val="24"/>
        </w:rPr>
        <w:t>оскаленко</w:t>
      </w:r>
      <w:r w:rsidRPr="002A176E">
        <w:rPr>
          <w:rFonts w:ascii="Times New Roman" w:hAnsi="Times New Roman" w:cs="Times New Roman"/>
          <w:szCs w:val="24"/>
        </w:rPr>
        <w:t>.</w:t>
      </w:r>
    </w:p>
    <w:p w14:paraId="4E0EDA07" w14:textId="77777777" w:rsidR="00795516" w:rsidRPr="002A176E" w:rsidRDefault="00795516" w:rsidP="00795516">
      <w:pPr>
        <w:pStyle w:val="ab"/>
        <w:spacing w:before="0" w:beforeAutospacing="0" w:after="0" w:afterAutospacing="0" w:line="276" w:lineRule="auto"/>
        <w:rPr>
          <w:color w:val="000000" w:themeColor="text1"/>
          <w:lang w:val="uk-UA"/>
        </w:rPr>
      </w:pPr>
    </w:p>
    <w:p w14:paraId="3DF6A55D" w14:textId="77777777" w:rsidR="00593BE0" w:rsidRDefault="00593BE0" w:rsidP="00BB01D5">
      <w:pPr>
        <w:tabs>
          <w:tab w:val="left" w:pos="993"/>
        </w:tabs>
        <w:spacing w:line="276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14:paraId="1BAD64E0" w14:textId="47D4F562" w:rsidR="000F792B" w:rsidRPr="000F792B" w:rsidRDefault="000D1770" w:rsidP="000F792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</w:pPr>
      <w:r w:rsidRPr="000F792B">
        <w:rPr>
          <w:rFonts w:ascii="Times New Roman" w:eastAsia="SimSun" w:hAnsi="Times New Roman" w:cs="Times New Roman"/>
          <w:kern w:val="0"/>
          <w:szCs w:val="24"/>
          <w:lang w:eastAsia="uk-UA"/>
        </w:rPr>
        <w:t>Розробник проекту</w:t>
      </w:r>
      <w:r w:rsidRPr="000F792B"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  <w:t>:</w:t>
      </w:r>
      <w:r w:rsidRPr="000F792B">
        <w:rPr>
          <w:rFonts w:ascii="Times New Roman" w:eastAsia="SimSun" w:hAnsi="Times New Roman" w:cs="Times New Roman"/>
          <w:kern w:val="0"/>
          <w:szCs w:val="24"/>
          <w:lang w:eastAsia="uk-UA"/>
        </w:rPr>
        <w:t xml:space="preserve"> </w:t>
      </w:r>
      <w:r w:rsidR="000F792B" w:rsidRPr="000F792B"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  <w:t>Начальник відділу – головний бухгалтер відділу бухгалтерського обліку</w:t>
      </w:r>
    </w:p>
    <w:p w14:paraId="16B6C7DF" w14:textId="7C2DEC8D" w:rsidR="000D1770" w:rsidRPr="000F792B" w:rsidRDefault="000F792B" w:rsidP="000F792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</w:pPr>
      <w:r w:rsidRPr="000F792B"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  <w:t>та господарського забезпечення</w:t>
      </w:r>
      <w:r w:rsidRPr="000F792B"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  <w:t xml:space="preserve"> </w:t>
      </w:r>
      <w:r w:rsidRPr="000F792B">
        <w:rPr>
          <w:rFonts w:ascii="Times New Roman" w:eastAsia="SimSun" w:hAnsi="Times New Roman" w:cs="Times New Roman"/>
          <w:i/>
          <w:iCs/>
          <w:kern w:val="0"/>
          <w:szCs w:val="24"/>
          <w:lang w:eastAsia="uk-UA"/>
        </w:rPr>
        <w:t>Валентина БОЖЕНКО</w:t>
      </w:r>
    </w:p>
    <w:p w14:paraId="5E26DDE4" w14:textId="77777777" w:rsidR="00AA40B1" w:rsidRDefault="00AA40B1">
      <w:pPr>
        <w:suppressAutoHyphens w:val="0"/>
        <w:spacing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br w:type="page"/>
      </w:r>
    </w:p>
    <w:p w14:paraId="533411AE" w14:textId="3A32B90D" w:rsidR="00AA40B1" w:rsidRPr="002A176E" w:rsidRDefault="00593BE0" w:rsidP="00AA40B1">
      <w:pPr>
        <w:suppressAutoHyphens w:val="0"/>
        <w:spacing w:line="271" w:lineRule="auto"/>
        <w:ind w:left="3261"/>
        <w:jc w:val="center"/>
        <w:rPr>
          <w:rFonts w:ascii="Times New Roman" w:eastAsia="Arial" w:hAnsi="Times New Roman" w:cs="Times New Roman"/>
          <w:color w:val="FFFFFF"/>
          <w:kern w:val="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Cs w:val="24"/>
        </w:rPr>
        <w:lastRenderedPageBreak/>
        <w:t xml:space="preserve"> </w:t>
      </w:r>
      <w:r w:rsidR="00AA40B1" w:rsidRPr="002A176E">
        <w:rPr>
          <w:rFonts w:ascii="Times New Roman" w:eastAsia="Times New Roman" w:hAnsi="Times New Roman" w:cs="Times New Roman"/>
          <w:b/>
          <w:color w:val="000000"/>
          <w:szCs w:val="24"/>
        </w:rPr>
        <w:t>Додаток 1</w:t>
      </w:r>
    </w:p>
    <w:p w14:paraId="0F970F1D" w14:textId="77777777" w:rsidR="00AA40B1" w:rsidRPr="002A176E" w:rsidRDefault="00AA40B1" w:rsidP="00AA40B1">
      <w:pPr>
        <w:spacing w:line="271" w:lineRule="auto"/>
        <w:ind w:left="5954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2A176E">
        <w:rPr>
          <w:rFonts w:ascii="Times New Roman" w:eastAsia="Times New Roman" w:hAnsi="Times New Roman" w:cs="Times New Roman"/>
          <w:b/>
          <w:color w:val="000000"/>
          <w:szCs w:val="24"/>
        </w:rPr>
        <w:t>до рішення міської ради</w:t>
      </w:r>
    </w:p>
    <w:p w14:paraId="312B8947" w14:textId="3E85E5B9" w:rsidR="00AA40B1" w:rsidRPr="002A176E" w:rsidRDefault="00AA40B1" w:rsidP="00AA40B1">
      <w:pPr>
        <w:spacing w:line="271" w:lineRule="auto"/>
        <w:ind w:left="5954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2A176E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від </w:t>
      </w:r>
      <w:r w:rsidR="00F46D49">
        <w:rPr>
          <w:rFonts w:ascii="Times New Roman" w:eastAsia="Times New Roman" w:hAnsi="Times New Roman" w:cs="Times New Roman"/>
          <w:b/>
          <w:color w:val="000000"/>
          <w:szCs w:val="24"/>
        </w:rPr>
        <w:t>28</w:t>
      </w:r>
      <w:r w:rsidRPr="002A176E">
        <w:rPr>
          <w:rFonts w:ascii="Times New Roman" w:eastAsia="Times New Roman" w:hAnsi="Times New Roman" w:cs="Times New Roman"/>
          <w:b/>
          <w:color w:val="000000"/>
          <w:szCs w:val="24"/>
        </w:rPr>
        <w:t>.</w:t>
      </w:r>
      <w:r w:rsidR="00F46D49">
        <w:rPr>
          <w:rFonts w:ascii="Times New Roman" w:eastAsia="Times New Roman" w:hAnsi="Times New Roman" w:cs="Times New Roman"/>
          <w:b/>
          <w:color w:val="000000"/>
          <w:szCs w:val="24"/>
        </w:rPr>
        <w:t>10</w:t>
      </w:r>
      <w:r w:rsidRPr="002A176E">
        <w:rPr>
          <w:rFonts w:ascii="Times New Roman" w:eastAsia="Times New Roman" w:hAnsi="Times New Roman" w:cs="Times New Roman"/>
          <w:b/>
          <w:color w:val="000000"/>
          <w:szCs w:val="24"/>
        </w:rPr>
        <w:t>.2026</w:t>
      </w:r>
    </w:p>
    <w:p w14:paraId="6E3E360B" w14:textId="77777777" w:rsidR="00AA40B1" w:rsidRPr="002A176E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color w:val="000000"/>
          <w:szCs w:val="24"/>
        </w:rPr>
      </w:pPr>
    </w:p>
    <w:p w14:paraId="63AC2840" w14:textId="77777777" w:rsidR="00AA40B1" w:rsidRPr="002A176E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</w:pPr>
      <w:r w:rsidRPr="002A176E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  <w:t>Паспорт</w:t>
      </w:r>
    </w:p>
    <w:p w14:paraId="5E90FA96" w14:textId="77777777" w:rsidR="00AA40B1" w:rsidRPr="002A176E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</w:pPr>
      <w:r w:rsidRPr="002A176E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  <w:t xml:space="preserve">Програми </w:t>
      </w:r>
      <w:r w:rsidRPr="002A176E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>розвитку та підтримки комунального некомерційного підприємства «Роменська центральна районна лікарня» Роменської міської ради на 202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>6</w:t>
      </w:r>
      <w:r w:rsidRPr="002A176E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>-202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>8</w:t>
      </w:r>
      <w:r w:rsidRPr="002A176E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 xml:space="preserve"> роки </w:t>
      </w:r>
    </w:p>
    <w:p w14:paraId="7AEA3670" w14:textId="77777777" w:rsidR="00AA40B1" w:rsidRPr="002A176E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</w:pPr>
      <w:r w:rsidRPr="002A176E">
        <w:rPr>
          <w:rFonts w:ascii="Times New Roman" w:eastAsia="Times New Roman" w:hAnsi="Times New Roman" w:cs="Times New Roman"/>
          <w:color w:val="000000"/>
          <w:kern w:val="0"/>
          <w:szCs w:val="24"/>
          <w:lang w:eastAsia="en-US"/>
        </w:rPr>
        <w:t>(в новій редакції)</w:t>
      </w:r>
    </w:p>
    <w:p w14:paraId="063760C0" w14:textId="77777777" w:rsidR="00AA40B1" w:rsidRPr="002A176E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</w:pPr>
    </w:p>
    <w:tbl>
      <w:tblPr>
        <w:tblW w:w="9772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446"/>
        <w:gridCol w:w="2693"/>
        <w:gridCol w:w="1559"/>
        <w:gridCol w:w="1701"/>
        <w:gridCol w:w="1418"/>
        <w:gridCol w:w="1955"/>
      </w:tblGrid>
      <w:tr w:rsidR="00AA40B1" w:rsidRPr="002A176E" w14:paraId="103C5EC9" w14:textId="77777777" w:rsidTr="00A1265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7552F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B9EBB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Ініціатор розроблення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51752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Виконавчий комітет Роменської міської ради </w:t>
            </w:r>
          </w:p>
        </w:tc>
      </w:tr>
      <w:tr w:rsidR="00AA40B1" w:rsidRPr="002A176E" w14:paraId="7444EB50" w14:textId="77777777" w:rsidTr="00A1265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D0F1F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A0AC0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Розробник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B5691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Комунальне некомерційне підприємство «Роменська центральна районна лікарня» Роменської міської ради </w:t>
            </w:r>
          </w:p>
        </w:tc>
      </w:tr>
      <w:tr w:rsidR="00AA40B1" w:rsidRPr="002A176E" w14:paraId="2FF4297E" w14:textId="77777777" w:rsidTr="00A1265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458D2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03467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Відповідальний виконавець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70B2A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Комунальне некомерційне підприємство «Роменська центральна районна лікарня» Роменської міської ради, Виконавчий комітет Роменської міської ради </w:t>
            </w:r>
          </w:p>
        </w:tc>
      </w:tr>
      <w:tr w:rsidR="00AA40B1" w:rsidRPr="002A176E" w14:paraId="460868AD" w14:textId="77777777" w:rsidTr="00A1265B">
        <w:trPr>
          <w:trHeight w:val="835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89B71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021A2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Учасники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706B0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Комунальне некомерційне підприємство «Роменська центральна районна лікарня» Роменської міської ради (далі </w:t>
            </w: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КНП «Роменська ЦРЛ» РМР)</w:t>
            </w:r>
          </w:p>
        </w:tc>
      </w:tr>
      <w:tr w:rsidR="00AA40B1" w:rsidRPr="002A176E" w14:paraId="02DC3199" w14:textId="77777777" w:rsidTr="00A1265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48D6A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5.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1E9D0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Термін реалізації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37CEB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Протягом 202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6</w:t>
            </w: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-202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8</w:t>
            </w: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 років</w:t>
            </w:r>
          </w:p>
        </w:tc>
      </w:tr>
      <w:tr w:rsidR="00AA40B1" w:rsidRPr="002A176E" w14:paraId="5A645CB2" w14:textId="77777777" w:rsidTr="00A1265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7661D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554D6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Перелік джерел фінансування, які беруть участь у виконанні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4483F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Бюджет Роменської міської територіальної громади, субвенції з Державного бюджету, обласного бюджету, інших бюджетів, не заборонених Законодавством України</w:t>
            </w:r>
          </w:p>
        </w:tc>
      </w:tr>
      <w:tr w:rsidR="00AA40B1" w:rsidRPr="002A176E" w14:paraId="5E077810" w14:textId="77777777" w:rsidTr="00A1265B"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7450143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7.</w:t>
            </w:r>
          </w:p>
        </w:tc>
        <w:tc>
          <w:tcPr>
            <w:tcW w:w="93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E5710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Загальний обсяг фінансових ресурсів, необхідних для виконання Програми:</w:t>
            </w:r>
          </w:p>
          <w:p w14:paraId="116EAD9F" w14:textId="77777777" w:rsidR="00AA40B1" w:rsidRPr="002A176E" w:rsidRDefault="00AA40B1" w:rsidP="00A1265B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(тис. грн)</w:t>
            </w:r>
          </w:p>
        </w:tc>
      </w:tr>
      <w:tr w:rsidR="00AA40B1" w:rsidRPr="002A176E" w14:paraId="7836B2F4" w14:textId="77777777" w:rsidTr="00A1265B">
        <w:trPr>
          <w:trHeight w:val="461"/>
        </w:trPr>
        <w:tc>
          <w:tcPr>
            <w:tcW w:w="44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F95ECB4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A6AF01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946546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FDF2D6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9F5BA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2028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4AF52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Всього:</w:t>
            </w:r>
          </w:p>
        </w:tc>
      </w:tr>
      <w:tr w:rsidR="00AA40B1" w:rsidRPr="002A176E" w14:paraId="1CAF014B" w14:textId="77777777" w:rsidTr="00A1265B">
        <w:tc>
          <w:tcPr>
            <w:tcW w:w="44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57C367F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4389B7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Бюджет Роменської міської територіальної громади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071AAE" w14:textId="24161770" w:rsidR="00AA40B1" w:rsidRPr="002A176E" w:rsidRDefault="00951559" w:rsidP="00A1265B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51559">
              <w:rPr>
                <w:rFonts w:ascii="Times New Roman" w:eastAsia="Times New Roman" w:hAnsi="Times New Roman" w:cs="Times New Roman" w:hint="eastAsia"/>
                <w:szCs w:val="24"/>
                <w:lang w:eastAsia="uk-UA"/>
              </w:rPr>
              <w:t>32 013,641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975FF3" w14:textId="77777777" w:rsidR="00AA40B1" w:rsidRPr="002A176E" w:rsidRDefault="00AA40B1" w:rsidP="00A1265B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32 092,871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48C5D9" w14:textId="77777777" w:rsidR="00AA40B1" w:rsidRPr="002A176E" w:rsidRDefault="00AA40B1" w:rsidP="00A126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A176E">
              <w:rPr>
                <w:rFonts w:ascii="Times New Roman" w:hAnsi="Times New Roman" w:cs="Times New Roman"/>
                <w:color w:val="000000"/>
                <w:szCs w:val="24"/>
              </w:rPr>
              <w:t>32 474,364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BDC6" w14:textId="79089001" w:rsidR="00AA40B1" w:rsidRPr="002A176E" w:rsidRDefault="00951559" w:rsidP="00A126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951559">
              <w:rPr>
                <w:rFonts w:ascii="Times New Roman" w:hAnsi="Times New Roman" w:cs="Times New Roman" w:hint="eastAsia"/>
                <w:bCs/>
                <w:color w:val="000000" w:themeColor="text1"/>
                <w:szCs w:val="24"/>
              </w:rPr>
              <w:t>96 580,876</w:t>
            </w:r>
          </w:p>
        </w:tc>
      </w:tr>
      <w:tr w:rsidR="00AA40B1" w:rsidRPr="002A176E" w14:paraId="49F2B2D5" w14:textId="77777777" w:rsidTr="00A1265B">
        <w:tc>
          <w:tcPr>
            <w:tcW w:w="44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0D14A1E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15171B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Субвенції з обласного бюджету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2463D4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1690C2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BC4D07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3C468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zh-CN"/>
              </w:rPr>
              <w:t>0</w:t>
            </w:r>
          </w:p>
        </w:tc>
      </w:tr>
      <w:tr w:rsidR="00AA40B1" w:rsidRPr="002A176E" w14:paraId="1AAEF8E3" w14:textId="77777777" w:rsidTr="00A1265B">
        <w:tc>
          <w:tcPr>
            <w:tcW w:w="44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EC36254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A01F43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Субвенція з державного бюджету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DC12CD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400,320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CA0490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1DC3BA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AB858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  <w:t>400,320</w:t>
            </w:r>
          </w:p>
        </w:tc>
      </w:tr>
      <w:tr w:rsidR="00AA40B1" w:rsidRPr="002A176E" w14:paraId="5A6860DB" w14:textId="77777777" w:rsidTr="00A1265B">
        <w:tc>
          <w:tcPr>
            <w:tcW w:w="44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58EEC1D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4F199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Субвенції з інших бюджетів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B544FD" w14:textId="0220BA3B" w:rsidR="00AA40B1" w:rsidRPr="002A176E" w:rsidRDefault="00DB4279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150,000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245F8C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25C32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7B7F2" w14:textId="408540E4" w:rsidR="00AA40B1" w:rsidRPr="002A176E" w:rsidRDefault="00DB4279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  <w:t>150,000</w:t>
            </w:r>
          </w:p>
        </w:tc>
      </w:tr>
      <w:tr w:rsidR="00AA40B1" w:rsidRPr="002A176E" w14:paraId="701F70F3" w14:textId="77777777" w:rsidTr="00A1265B">
        <w:tc>
          <w:tcPr>
            <w:tcW w:w="4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89643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9755C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Інші джерела фінансування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682F5A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ED5CF1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13942C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810F5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</w:tr>
      <w:tr w:rsidR="00AA40B1" w:rsidRPr="002A176E" w14:paraId="12132412" w14:textId="77777777" w:rsidTr="00A1265B">
        <w:tc>
          <w:tcPr>
            <w:tcW w:w="3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D1457" w14:textId="77777777" w:rsidR="00AA40B1" w:rsidRPr="002A176E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4"/>
                <w:lang w:eastAsia="zh-CN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zh-CN"/>
              </w:rPr>
              <w:t>Усього: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41FD0A" w14:textId="1390E990" w:rsidR="00AA40B1" w:rsidRPr="002A176E" w:rsidRDefault="00951559" w:rsidP="00A1265B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uk-UA"/>
              </w:rPr>
            </w:pPr>
            <w:r w:rsidRPr="00951559"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kern w:val="0"/>
                <w:szCs w:val="24"/>
                <w:lang w:eastAsia="uk-UA"/>
              </w:rPr>
              <w:t>32 563,961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951B49" w14:textId="77777777" w:rsidR="00AA40B1" w:rsidRPr="002A176E" w:rsidRDefault="00AA40B1" w:rsidP="00A1265B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32 092,871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449CC5" w14:textId="77777777" w:rsidR="00AA40B1" w:rsidRPr="002A176E" w:rsidRDefault="00AA40B1" w:rsidP="00A126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A176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32 474,364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FA3F" w14:textId="5C41362C" w:rsidR="00AA40B1" w:rsidRPr="002A176E" w:rsidRDefault="00951559" w:rsidP="00A126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951559">
              <w:rPr>
                <w:rFonts w:ascii="Times New Roman" w:hAnsi="Times New Roman" w:cs="Times New Roman" w:hint="eastAsia"/>
                <w:b/>
                <w:color w:val="000000" w:themeColor="text1"/>
                <w:szCs w:val="24"/>
              </w:rPr>
              <w:t>97 131,196</w:t>
            </w:r>
          </w:p>
        </w:tc>
      </w:tr>
    </w:tbl>
    <w:p w14:paraId="035B9092" w14:textId="77777777" w:rsidR="00AA40B1" w:rsidRPr="002A176E" w:rsidRDefault="00AA40B1" w:rsidP="00AA40B1">
      <w:pPr>
        <w:spacing w:line="276" w:lineRule="auto"/>
        <w:ind w:left="5954" w:right="150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6AC5F632" w14:textId="77777777" w:rsidR="00AA40B1" w:rsidRPr="002A176E" w:rsidRDefault="00AA40B1" w:rsidP="00AA40B1">
      <w:pPr>
        <w:spacing w:line="240" w:lineRule="auto"/>
        <w:rPr>
          <w:rFonts w:ascii="Times New Roman" w:eastAsia="Times New Roman" w:hAnsi="Times New Roman" w:cs="Times New Roman"/>
          <w:b/>
          <w:szCs w:val="24"/>
        </w:rPr>
      </w:pPr>
    </w:p>
    <w:p w14:paraId="4782CF1B" w14:textId="77777777" w:rsidR="00AA40B1" w:rsidRPr="002A176E" w:rsidRDefault="00AA40B1" w:rsidP="00AA40B1">
      <w:pPr>
        <w:spacing w:line="240" w:lineRule="auto"/>
        <w:rPr>
          <w:rFonts w:ascii="Times New Roman" w:eastAsia="Times New Roman" w:hAnsi="Times New Roman" w:cs="Times New Roman"/>
          <w:b/>
          <w:szCs w:val="24"/>
        </w:rPr>
      </w:pPr>
    </w:p>
    <w:p w14:paraId="00500ADD" w14:textId="77777777" w:rsidR="00AA40B1" w:rsidRPr="002A176E" w:rsidRDefault="00AA40B1" w:rsidP="00AA40B1">
      <w:pPr>
        <w:tabs>
          <w:tab w:val="left" w:pos="993"/>
        </w:tabs>
        <w:spacing w:line="276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bookmarkStart w:id="2" w:name="_heading=h.tyjcwt" w:colFirst="0" w:colLast="0"/>
      <w:bookmarkEnd w:id="2"/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>Секретар міської ради</w:t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  <w:t xml:space="preserve">В’ячеслав ГУБАРЬ  </w:t>
      </w:r>
    </w:p>
    <w:p w14:paraId="2ACF0ABF" w14:textId="6D151DD8" w:rsidR="00795516" w:rsidRPr="002A176E" w:rsidRDefault="00795516" w:rsidP="00BB01D5">
      <w:pPr>
        <w:tabs>
          <w:tab w:val="left" w:pos="993"/>
        </w:tabs>
        <w:spacing w:line="276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2A176E">
        <w:rPr>
          <w:rFonts w:ascii="Times New Roman" w:hAnsi="Times New Roman" w:cs="Times New Roman"/>
          <w:b/>
          <w:color w:val="000000" w:themeColor="text1"/>
          <w:szCs w:val="24"/>
        </w:rPr>
        <w:br w:type="page"/>
      </w:r>
    </w:p>
    <w:p w14:paraId="731490D7" w14:textId="4A39C7A4" w:rsidR="00307765" w:rsidRPr="002A176E" w:rsidRDefault="00307765" w:rsidP="006F652A">
      <w:pPr>
        <w:pStyle w:val="50"/>
        <w:shd w:val="clear" w:color="auto" w:fill="auto"/>
        <w:spacing w:line="269" w:lineRule="auto"/>
        <w:jc w:val="left"/>
        <w:rPr>
          <w:b w:val="0"/>
          <w:color w:val="000000"/>
          <w:sz w:val="24"/>
          <w:szCs w:val="24"/>
        </w:rPr>
        <w:sectPr w:rsidR="00307765" w:rsidRPr="002A176E" w:rsidSect="00DA2599">
          <w:type w:val="nextColumn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7058ADA" w14:textId="283D52E5" w:rsidR="00B208BF" w:rsidRPr="002A176E" w:rsidRDefault="00B208BF" w:rsidP="00B208BF">
      <w:pPr>
        <w:tabs>
          <w:tab w:val="left" w:pos="11907"/>
        </w:tabs>
        <w:spacing w:line="276" w:lineRule="auto"/>
        <w:ind w:left="11907" w:right="150"/>
        <w:jc w:val="both"/>
        <w:rPr>
          <w:rFonts w:ascii="Times New Roman" w:eastAsia="Arial" w:hAnsi="Times New Roman" w:cs="Times New Roman"/>
          <w:color w:val="000000" w:themeColor="text1"/>
          <w:kern w:val="2"/>
          <w:szCs w:val="24"/>
        </w:rPr>
      </w:pPr>
      <w:r w:rsidRPr="002A176E">
        <w:rPr>
          <w:rFonts w:ascii="Times New Roman" w:eastAsia="Times New Roman" w:hAnsi="Times New Roman" w:cs="Times New Roman"/>
          <w:b/>
          <w:color w:val="000000" w:themeColor="text1"/>
          <w:szCs w:val="24"/>
        </w:rPr>
        <w:lastRenderedPageBreak/>
        <w:t xml:space="preserve">Додаток </w:t>
      </w:r>
      <w:r w:rsidR="00DB4279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2</w:t>
      </w:r>
    </w:p>
    <w:p w14:paraId="2AACCC0D" w14:textId="77777777" w:rsidR="00B208BF" w:rsidRPr="002A176E" w:rsidRDefault="00B208BF" w:rsidP="00B208BF">
      <w:pPr>
        <w:spacing w:line="276" w:lineRule="auto"/>
        <w:ind w:left="11907"/>
        <w:rPr>
          <w:rFonts w:ascii="Times New Roman" w:eastAsia="Times New Roman" w:hAnsi="Times New Roman" w:cs="Times New Roman"/>
          <w:b/>
          <w:color w:val="000000" w:themeColor="text1"/>
          <w:szCs w:val="24"/>
        </w:rPr>
      </w:pPr>
      <w:r w:rsidRPr="002A176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до рішення міської ради</w:t>
      </w:r>
    </w:p>
    <w:p w14:paraId="421CD621" w14:textId="2500189C" w:rsidR="00B208BF" w:rsidRPr="002A176E" w:rsidRDefault="00B208BF" w:rsidP="00B208BF">
      <w:pPr>
        <w:spacing w:line="276" w:lineRule="auto"/>
        <w:ind w:left="11907"/>
        <w:rPr>
          <w:rFonts w:ascii="Times New Roman" w:eastAsia="Times New Roman" w:hAnsi="Times New Roman" w:cs="Times New Roman"/>
          <w:b/>
          <w:color w:val="000000" w:themeColor="text1"/>
          <w:szCs w:val="24"/>
        </w:rPr>
      </w:pPr>
      <w:r w:rsidRPr="002A176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 xml:space="preserve">від </w:t>
      </w:r>
      <w:r w:rsidR="00F46D49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28</w:t>
      </w:r>
      <w:r w:rsidRPr="002A176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.</w:t>
      </w:r>
      <w:r w:rsidR="00F46D49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10</w:t>
      </w:r>
      <w:r w:rsidRPr="002A176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.2026</w:t>
      </w:r>
    </w:p>
    <w:p w14:paraId="674F8DCC" w14:textId="77777777" w:rsidR="006E7D0F" w:rsidRPr="002A176E" w:rsidRDefault="006E7D0F" w:rsidP="006E7D0F">
      <w:pPr>
        <w:suppressAutoHyphens w:val="0"/>
        <w:spacing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</w:p>
    <w:p w14:paraId="71FFB4D5" w14:textId="77777777" w:rsidR="00352E28" w:rsidRPr="002A176E" w:rsidRDefault="006E7D0F" w:rsidP="006E7D0F">
      <w:pPr>
        <w:suppressAutoHyphens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  <w:r w:rsidRPr="002A176E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Заходи  Програми розвитку та підтримки </w:t>
      </w:r>
    </w:p>
    <w:p w14:paraId="79C93487" w14:textId="77777777" w:rsidR="00352E28" w:rsidRPr="002A176E" w:rsidRDefault="001D2E8B" w:rsidP="006E7D0F">
      <w:pPr>
        <w:suppressAutoHyphens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  <w:r w:rsidRPr="002A176E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>К</w:t>
      </w:r>
      <w:r w:rsidR="006E7D0F" w:rsidRPr="002A176E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омунального некомерційного підприємства «Роменська центральна районна лікарня» Роменської міської ради </w:t>
      </w:r>
    </w:p>
    <w:p w14:paraId="36F127A3" w14:textId="77777777" w:rsidR="006E7D0F" w:rsidRDefault="006E7D0F" w:rsidP="006E7D0F">
      <w:pPr>
        <w:suppressAutoHyphens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  <w:r w:rsidRPr="002A176E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на </w:t>
      </w:r>
      <w:r w:rsidR="003C7BC3" w:rsidRPr="002A176E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>2026-2028</w:t>
      </w:r>
      <w:r w:rsidRPr="002A176E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 роки</w:t>
      </w:r>
    </w:p>
    <w:p w14:paraId="5C8A7726" w14:textId="77777777" w:rsidR="006167CA" w:rsidRPr="006167CA" w:rsidRDefault="006167CA" w:rsidP="006167CA">
      <w:pPr>
        <w:suppressAutoHyphens w:val="0"/>
        <w:spacing w:line="271" w:lineRule="auto"/>
        <w:jc w:val="center"/>
        <w:rPr>
          <w:rFonts w:ascii="Times New Roman" w:eastAsia="Calibri" w:hAnsi="Times New Roman" w:cs="Times New Roman"/>
          <w:bCs/>
          <w:color w:val="auto"/>
          <w:kern w:val="0"/>
          <w:lang w:eastAsia="en-US"/>
        </w:rPr>
      </w:pPr>
      <w:r w:rsidRPr="004453AF">
        <w:rPr>
          <w:rFonts w:ascii="Times New Roman" w:eastAsia="Calibri" w:hAnsi="Times New Roman" w:cs="Times New Roman"/>
          <w:bCs/>
          <w:color w:val="auto"/>
          <w:kern w:val="0"/>
          <w:lang w:eastAsia="en-US"/>
        </w:rPr>
        <w:t>(у новій редакції)</w:t>
      </w:r>
    </w:p>
    <w:tbl>
      <w:tblPr>
        <w:tblW w:w="15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2257"/>
        <w:gridCol w:w="612"/>
        <w:gridCol w:w="4367"/>
        <w:gridCol w:w="1739"/>
        <w:gridCol w:w="1533"/>
        <w:gridCol w:w="1295"/>
        <w:gridCol w:w="1295"/>
        <w:gridCol w:w="1295"/>
      </w:tblGrid>
      <w:tr w:rsidR="000E564F" w:rsidRPr="002A176E" w14:paraId="5FA300FF" w14:textId="77777777" w:rsidTr="0006617C">
        <w:trPr>
          <w:trHeight w:val="741"/>
        </w:trPr>
        <w:tc>
          <w:tcPr>
            <w:tcW w:w="767" w:type="dxa"/>
            <w:vMerge w:val="restart"/>
            <w:shd w:val="clear" w:color="auto" w:fill="auto"/>
            <w:textDirection w:val="btLr"/>
            <w:vAlign w:val="center"/>
            <w:hideMark/>
          </w:tcPr>
          <w:p w14:paraId="4709CBF7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№ пункту</w:t>
            </w:r>
          </w:p>
        </w:tc>
        <w:tc>
          <w:tcPr>
            <w:tcW w:w="2257" w:type="dxa"/>
            <w:vMerge w:val="restart"/>
            <w:shd w:val="clear" w:color="auto" w:fill="auto"/>
            <w:vAlign w:val="center"/>
            <w:hideMark/>
          </w:tcPr>
          <w:p w14:paraId="5DE2906E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Назва напрямку діяльності (пріоритетні завдання)</w:t>
            </w:r>
          </w:p>
        </w:tc>
        <w:tc>
          <w:tcPr>
            <w:tcW w:w="612" w:type="dxa"/>
            <w:vMerge w:val="restart"/>
            <w:shd w:val="clear" w:color="auto" w:fill="auto"/>
            <w:vAlign w:val="center"/>
            <w:hideMark/>
          </w:tcPr>
          <w:p w14:paraId="57CBB3A9" w14:textId="77777777" w:rsidR="001E02EC" w:rsidRPr="002A176E" w:rsidRDefault="001E02EC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 xml:space="preserve">№ </w:t>
            </w:r>
          </w:p>
          <w:p w14:paraId="3CB84338" w14:textId="77777777" w:rsidR="001E02EC" w:rsidRPr="002A176E" w:rsidRDefault="001E02EC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під-</w:t>
            </w:r>
          </w:p>
          <w:p w14:paraId="03F7999C" w14:textId="77777777" w:rsidR="001E02EC" w:rsidRPr="002A176E" w:rsidRDefault="001E02EC" w:rsidP="001C7D58">
            <w:pPr>
              <w:spacing w:line="240" w:lineRule="auto"/>
              <w:ind w:left="-81" w:right="-15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proofErr w:type="spellStart"/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пун-кту</w:t>
            </w:r>
            <w:proofErr w:type="spellEnd"/>
          </w:p>
        </w:tc>
        <w:tc>
          <w:tcPr>
            <w:tcW w:w="4367" w:type="dxa"/>
            <w:vMerge w:val="restart"/>
            <w:shd w:val="clear" w:color="auto" w:fill="auto"/>
            <w:vAlign w:val="center"/>
            <w:hideMark/>
          </w:tcPr>
          <w:p w14:paraId="4CCC961E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Перелік заходів програми</w:t>
            </w:r>
          </w:p>
        </w:tc>
        <w:tc>
          <w:tcPr>
            <w:tcW w:w="1739" w:type="dxa"/>
            <w:vMerge w:val="restart"/>
            <w:shd w:val="clear" w:color="auto" w:fill="auto"/>
            <w:vAlign w:val="center"/>
            <w:hideMark/>
          </w:tcPr>
          <w:p w14:paraId="5FA7C953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Джерела фінансування</w:t>
            </w:r>
          </w:p>
        </w:tc>
        <w:tc>
          <w:tcPr>
            <w:tcW w:w="1533" w:type="dxa"/>
            <w:vMerge w:val="restart"/>
            <w:shd w:val="clear" w:color="auto" w:fill="auto"/>
            <w:vAlign w:val="center"/>
            <w:hideMark/>
          </w:tcPr>
          <w:p w14:paraId="42E3597B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Виконавець</w:t>
            </w:r>
          </w:p>
        </w:tc>
        <w:tc>
          <w:tcPr>
            <w:tcW w:w="3885" w:type="dxa"/>
            <w:gridSpan w:val="3"/>
            <w:shd w:val="clear" w:color="auto" w:fill="auto"/>
            <w:vAlign w:val="center"/>
            <w:hideMark/>
          </w:tcPr>
          <w:p w14:paraId="26ECA5D7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Орієнтовні обсяги фінансування (вартість) по роках, тис. грн</w:t>
            </w:r>
          </w:p>
        </w:tc>
      </w:tr>
      <w:tr w:rsidR="001E02EC" w:rsidRPr="002A176E" w14:paraId="5353EF26" w14:textId="77777777" w:rsidTr="0006617C">
        <w:trPr>
          <w:trHeight w:val="708"/>
        </w:trPr>
        <w:tc>
          <w:tcPr>
            <w:tcW w:w="767" w:type="dxa"/>
            <w:vMerge/>
            <w:vAlign w:val="center"/>
            <w:hideMark/>
          </w:tcPr>
          <w:p w14:paraId="0B6A12F4" w14:textId="77777777" w:rsidR="001E02EC" w:rsidRPr="002A176E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  <w:hideMark/>
          </w:tcPr>
          <w:p w14:paraId="7F65C5B9" w14:textId="77777777" w:rsidR="001E02EC" w:rsidRPr="002A176E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14:paraId="7E5F350D" w14:textId="77777777" w:rsidR="001E02EC" w:rsidRPr="002A176E" w:rsidRDefault="001E02EC" w:rsidP="001C7D58">
            <w:pPr>
              <w:spacing w:line="240" w:lineRule="auto"/>
              <w:ind w:left="-25" w:right="-152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4367" w:type="dxa"/>
            <w:vMerge/>
            <w:vAlign w:val="center"/>
            <w:hideMark/>
          </w:tcPr>
          <w:p w14:paraId="258334D3" w14:textId="77777777" w:rsidR="001E02EC" w:rsidRPr="002A176E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1739" w:type="dxa"/>
            <w:vMerge/>
            <w:vAlign w:val="center"/>
            <w:hideMark/>
          </w:tcPr>
          <w:p w14:paraId="358E5B4B" w14:textId="77777777" w:rsidR="001E02EC" w:rsidRPr="002A176E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1533" w:type="dxa"/>
            <w:vMerge/>
            <w:vAlign w:val="center"/>
            <w:hideMark/>
          </w:tcPr>
          <w:p w14:paraId="31512184" w14:textId="77777777" w:rsidR="001E02EC" w:rsidRPr="002A176E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107F938E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2026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094C76D2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2027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55770DA9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2028</w:t>
            </w:r>
          </w:p>
        </w:tc>
      </w:tr>
      <w:tr w:rsidR="001E02EC" w:rsidRPr="002A176E" w14:paraId="7E160D2C" w14:textId="77777777" w:rsidTr="0006617C">
        <w:trPr>
          <w:trHeight w:val="315"/>
        </w:trPr>
        <w:tc>
          <w:tcPr>
            <w:tcW w:w="767" w:type="dxa"/>
            <w:shd w:val="clear" w:color="auto" w:fill="auto"/>
            <w:vAlign w:val="center"/>
            <w:hideMark/>
          </w:tcPr>
          <w:p w14:paraId="560A6E14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bookmarkStart w:id="3" w:name="_Hlk213766484"/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57" w:type="dxa"/>
            <w:shd w:val="clear" w:color="auto" w:fill="auto"/>
            <w:vAlign w:val="center"/>
            <w:hideMark/>
          </w:tcPr>
          <w:p w14:paraId="692DD6F8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1E9CE2E7" w14:textId="77777777" w:rsidR="001E02EC" w:rsidRPr="002A176E" w:rsidRDefault="001E02EC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367" w:type="dxa"/>
            <w:shd w:val="clear" w:color="auto" w:fill="auto"/>
            <w:vAlign w:val="center"/>
            <w:hideMark/>
          </w:tcPr>
          <w:p w14:paraId="03B98699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1739" w:type="dxa"/>
            <w:shd w:val="clear" w:color="auto" w:fill="auto"/>
            <w:vAlign w:val="center"/>
            <w:hideMark/>
          </w:tcPr>
          <w:p w14:paraId="7F6D446A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14:paraId="1DE6967D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3227F62E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421C021A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47896C8C" w14:textId="77777777" w:rsidR="001E02EC" w:rsidRPr="002A176E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9</w:t>
            </w:r>
          </w:p>
        </w:tc>
      </w:tr>
      <w:bookmarkEnd w:id="3"/>
      <w:tr w:rsidR="0043684A" w:rsidRPr="002A176E" w14:paraId="016A20E9" w14:textId="77777777" w:rsidTr="0006617C">
        <w:trPr>
          <w:trHeight w:val="1002"/>
        </w:trPr>
        <w:tc>
          <w:tcPr>
            <w:tcW w:w="767" w:type="dxa"/>
            <w:vMerge w:val="restart"/>
            <w:shd w:val="clear" w:color="auto" w:fill="auto"/>
            <w:vAlign w:val="center"/>
            <w:hideMark/>
          </w:tcPr>
          <w:p w14:paraId="2F045AC7" w14:textId="77777777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57" w:type="dxa"/>
            <w:vMerge w:val="restart"/>
            <w:shd w:val="clear" w:color="auto" w:fill="auto"/>
            <w:vAlign w:val="center"/>
            <w:hideMark/>
          </w:tcPr>
          <w:p w14:paraId="551B5FA1" w14:textId="77777777" w:rsidR="0043684A" w:rsidRPr="002A176E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bookmarkStart w:id="4" w:name="RANGE!B4"/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надання населенню амбулаторно-поліклінічної та стаціонарної допомоги на вторинному рівні</w:t>
            </w:r>
            <w:bookmarkEnd w:id="4"/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16308D71" w14:textId="77777777" w:rsidR="0043684A" w:rsidRPr="002A176E" w:rsidRDefault="0043684A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367" w:type="dxa"/>
            <w:shd w:val="clear" w:color="auto" w:fill="auto"/>
            <w:vAlign w:val="center"/>
            <w:hideMark/>
          </w:tcPr>
          <w:p w14:paraId="5FAED561" w14:textId="77777777" w:rsidR="0043684A" w:rsidRPr="002A176E" w:rsidRDefault="0043684A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Організація покращення харчування хворих стаціонарних відділень</w:t>
            </w:r>
          </w:p>
        </w:tc>
        <w:tc>
          <w:tcPr>
            <w:tcW w:w="1739" w:type="dxa"/>
            <w:vMerge w:val="restart"/>
            <w:shd w:val="clear" w:color="auto" w:fill="auto"/>
            <w:vAlign w:val="center"/>
            <w:hideMark/>
          </w:tcPr>
          <w:p w14:paraId="513CE652" w14:textId="77777777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Бюджет Роменської міської територіальної громади</w:t>
            </w:r>
          </w:p>
          <w:p w14:paraId="285CA9D6" w14:textId="77777777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  <w:p w14:paraId="05EC4C9D" w14:textId="77777777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14:paraId="5543DCA7" w14:textId="395E9723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2774E6A9" w14:textId="103B4D5F" w:rsidR="0043684A" w:rsidRPr="002A176E" w:rsidRDefault="00E72F50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  <w:r w:rsidR="0043684A"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178,854 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4AC19BC3" w14:textId="77777777" w:rsidR="0043684A" w:rsidRPr="002A176E" w:rsidRDefault="0043684A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4 178,854 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008174CA" w14:textId="77777777" w:rsidR="0043684A" w:rsidRPr="002A176E" w:rsidRDefault="0043684A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4 178,854 </w:t>
            </w:r>
          </w:p>
        </w:tc>
      </w:tr>
      <w:tr w:rsidR="0043684A" w:rsidRPr="002A176E" w14:paraId="5371FC70" w14:textId="77777777" w:rsidTr="0006617C">
        <w:trPr>
          <w:trHeight w:val="945"/>
        </w:trPr>
        <w:tc>
          <w:tcPr>
            <w:tcW w:w="767" w:type="dxa"/>
            <w:vMerge/>
            <w:vAlign w:val="center"/>
            <w:hideMark/>
          </w:tcPr>
          <w:p w14:paraId="5F7D2E9C" w14:textId="77777777" w:rsidR="0043684A" w:rsidRPr="002A176E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  <w:hideMark/>
          </w:tcPr>
          <w:p w14:paraId="60720334" w14:textId="77777777" w:rsidR="0043684A" w:rsidRPr="002A176E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10F1BC08" w14:textId="77777777" w:rsidR="0043684A" w:rsidRPr="002A176E" w:rsidRDefault="0043684A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4367" w:type="dxa"/>
            <w:shd w:val="clear" w:color="auto" w:fill="auto"/>
            <w:vAlign w:val="center"/>
            <w:hideMark/>
          </w:tcPr>
          <w:p w14:paraId="24C74617" w14:textId="77777777" w:rsidR="0043684A" w:rsidRPr="002A176E" w:rsidRDefault="0043684A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Оплата комунальних послуг та енергоносіїв, відповідно до Бюджетного кодексу України </w:t>
            </w:r>
          </w:p>
        </w:tc>
        <w:tc>
          <w:tcPr>
            <w:tcW w:w="1739" w:type="dxa"/>
            <w:vMerge/>
            <w:shd w:val="clear" w:color="auto" w:fill="auto"/>
            <w:vAlign w:val="center"/>
            <w:hideMark/>
          </w:tcPr>
          <w:p w14:paraId="0BD8A944" w14:textId="77777777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14:paraId="11E23F11" w14:textId="5DCDEEE2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2F9A2CD8" w14:textId="6CA4862B" w:rsidR="0043684A" w:rsidRPr="002A176E" w:rsidRDefault="0043684A" w:rsidP="000670B2">
            <w:pPr>
              <w:spacing w:line="240" w:lineRule="auto"/>
              <w:ind w:left="-65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1</w:t>
            </w:r>
            <w:r w:rsidR="00E72F50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9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709,580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48B720C0" w14:textId="77777777" w:rsidR="0043684A" w:rsidRPr="002A176E" w:rsidRDefault="0043684A" w:rsidP="000670B2">
            <w:pPr>
              <w:spacing w:line="240" w:lineRule="auto"/>
              <w:ind w:left="-65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18 702,076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34704E20" w14:textId="77777777" w:rsidR="0043684A" w:rsidRPr="002A176E" w:rsidRDefault="0043684A" w:rsidP="000670B2">
            <w:pPr>
              <w:spacing w:line="240" w:lineRule="auto"/>
              <w:ind w:left="-65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18 721,313</w:t>
            </w:r>
          </w:p>
        </w:tc>
      </w:tr>
      <w:tr w:rsidR="0043684A" w:rsidRPr="002A176E" w14:paraId="2558E8BA" w14:textId="77777777" w:rsidTr="0006617C">
        <w:trPr>
          <w:trHeight w:val="945"/>
        </w:trPr>
        <w:tc>
          <w:tcPr>
            <w:tcW w:w="767" w:type="dxa"/>
            <w:vMerge/>
            <w:vAlign w:val="center"/>
            <w:hideMark/>
          </w:tcPr>
          <w:p w14:paraId="56EE3438" w14:textId="77777777" w:rsidR="0043684A" w:rsidRPr="002A176E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  <w:hideMark/>
          </w:tcPr>
          <w:p w14:paraId="0B5638E4" w14:textId="77777777" w:rsidR="0043684A" w:rsidRPr="002A176E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05D12F90" w14:textId="77777777" w:rsidR="0043684A" w:rsidRPr="002A176E" w:rsidRDefault="0043684A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367" w:type="dxa"/>
            <w:shd w:val="clear" w:color="auto" w:fill="auto"/>
            <w:vAlign w:val="center"/>
            <w:hideMark/>
          </w:tcPr>
          <w:p w14:paraId="451A6BA6" w14:textId="77777777" w:rsidR="0043684A" w:rsidRPr="002A176E" w:rsidRDefault="0043684A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Оплата послуг (крім комунальних)</w:t>
            </w:r>
          </w:p>
        </w:tc>
        <w:tc>
          <w:tcPr>
            <w:tcW w:w="1739" w:type="dxa"/>
            <w:vMerge/>
            <w:shd w:val="clear" w:color="auto" w:fill="auto"/>
            <w:vAlign w:val="center"/>
            <w:hideMark/>
          </w:tcPr>
          <w:p w14:paraId="21A08BF5" w14:textId="77777777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14:paraId="272608E0" w14:textId="4C7196D1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792F4F2A" w14:textId="77777777" w:rsidR="0043684A" w:rsidRPr="002A176E" w:rsidRDefault="0043684A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8,000  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26FCFDA3" w14:textId="77777777" w:rsidR="0043684A" w:rsidRPr="002A176E" w:rsidRDefault="0043684A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8,000  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529B27F6" w14:textId="77777777" w:rsidR="0043684A" w:rsidRPr="002A176E" w:rsidRDefault="0043684A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8,000  </w:t>
            </w:r>
          </w:p>
        </w:tc>
      </w:tr>
      <w:tr w:rsidR="0043684A" w:rsidRPr="002A176E" w14:paraId="185F585A" w14:textId="77777777" w:rsidTr="0006617C">
        <w:trPr>
          <w:trHeight w:val="945"/>
        </w:trPr>
        <w:tc>
          <w:tcPr>
            <w:tcW w:w="767" w:type="dxa"/>
            <w:vMerge/>
            <w:vAlign w:val="center"/>
          </w:tcPr>
          <w:p w14:paraId="5EE4F1AC" w14:textId="77777777" w:rsidR="0043684A" w:rsidRPr="002A176E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</w:tcPr>
          <w:p w14:paraId="101845FA" w14:textId="77777777" w:rsidR="0043684A" w:rsidRPr="002A176E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0E415048" w14:textId="77777777" w:rsidR="0043684A" w:rsidRPr="002A176E" w:rsidRDefault="0043684A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4367" w:type="dxa"/>
            <w:shd w:val="clear" w:color="auto" w:fill="auto"/>
            <w:vAlign w:val="center"/>
          </w:tcPr>
          <w:p w14:paraId="7AB18011" w14:textId="77777777" w:rsidR="0043684A" w:rsidRPr="002A176E" w:rsidRDefault="006C0FEF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Закупівля </w:t>
            </w:r>
            <w:proofErr w:type="spellStart"/>
            <w:r w:rsidR="005705ED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інтраокулярних</w:t>
            </w:r>
            <w:proofErr w:type="spellEnd"/>
            <w:r w:rsidR="005705ED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лінз</w:t>
            </w:r>
            <w:r w:rsidR="000559A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, витратних матеріалів, інше</w:t>
            </w: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для хірургічного лікування катаракти</w:t>
            </w:r>
            <w:r w:rsidR="000559A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(</w:t>
            </w:r>
            <w:r w:rsidR="00BF33DA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для </w:t>
            </w:r>
            <w:r w:rsidR="000559A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проведення операцій зі встановлення </w:t>
            </w:r>
            <w:r w:rsidR="00BF33DA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штучних</w:t>
            </w:r>
            <w:r w:rsidR="000559A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кришталиків ока)</w:t>
            </w:r>
          </w:p>
        </w:tc>
        <w:tc>
          <w:tcPr>
            <w:tcW w:w="1739" w:type="dxa"/>
            <w:vMerge/>
            <w:shd w:val="clear" w:color="auto" w:fill="auto"/>
            <w:vAlign w:val="center"/>
          </w:tcPr>
          <w:p w14:paraId="068B08EF" w14:textId="77777777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1EE27CF0" w14:textId="1269D313" w:rsidR="0043684A" w:rsidRPr="002A176E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71DFBAEE" w14:textId="77777777" w:rsidR="0043684A" w:rsidRPr="002A176E" w:rsidRDefault="006C0FEF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255,0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F13420F" w14:textId="77777777" w:rsidR="0043684A" w:rsidRPr="002A176E" w:rsidRDefault="006C0FEF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0DA0E32" w14:textId="77777777" w:rsidR="0043684A" w:rsidRPr="002A176E" w:rsidRDefault="006C0FEF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</w:tr>
    </w:tbl>
    <w:p w14:paraId="1CCD336A" w14:textId="77777777" w:rsidR="00766B91" w:rsidRPr="002A176E" w:rsidRDefault="00766B91">
      <w:pPr>
        <w:rPr>
          <w:rFonts w:ascii="Times New Roman" w:hAnsi="Times New Roman" w:cs="Times New Roman"/>
          <w:szCs w:val="24"/>
        </w:rPr>
      </w:pPr>
    </w:p>
    <w:p w14:paraId="073A1E43" w14:textId="77777777" w:rsidR="00766B91" w:rsidRPr="002A176E" w:rsidRDefault="00766B91">
      <w:pPr>
        <w:rPr>
          <w:rFonts w:ascii="Times New Roman" w:hAnsi="Times New Roman" w:cs="Times New Roman"/>
          <w:szCs w:val="24"/>
        </w:rPr>
      </w:pPr>
    </w:p>
    <w:p w14:paraId="5BA79F05" w14:textId="77777777" w:rsidR="00766B91" w:rsidRPr="002A176E" w:rsidRDefault="00766B91">
      <w:pPr>
        <w:rPr>
          <w:rFonts w:ascii="Times New Roman" w:hAnsi="Times New Roman" w:cs="Times New Roman"/>
          <w:szCs w:val="24"/>
        </w:rPr>
      </w:pPr>
    </w:p>
    <w:p w14:paraId="488C62E0" w14:textId="77777777" w:rsidR="00766B91" w:rsidRPr="002A176E" w:rsidRDefault="00766B91" w:rsidP="00766B91">
      <w:pPr>
        <w:jc w:val="right"/>
        <w:rPr>
          <w:rFonts w:ascii="Times New Roman" w:hAnsi="Times New Roman" w:cs="Times New Roman"/>
          <w:szCs w:val="24"/>
        </w:rPr>
      </w:pPr>
      <w:r w:rsidRPr="002A176E">
        <w:rPr>
          <w:rFonts w:ascii="Times New Roman" w:hAnsi="Times New Roman" w:cs="Times New Roman"/>
          <w:szCs w:val="24"/>
        </w:rPr>
        <w:br w:type="page"/>
      </w:r>
      <w:r w:rsidRPr="002A176E">
        <w:rPr>
          <w:rFonts w:ascii="Times New Roman" w:hAnsi="Times New Roman" w:cs="Times New Roman"/>
          <w:b/>
          <w:bCs/>
          <w:szCs w:val="24"/>
        </w:rPr>
        <w:lastRenderedPageBreak/>
        <w:t>Продовження додатка</w:t>
      </w:r>
      <w:r w:rsidR="003661C9" w:rsidRPr="002A176E">
        <w:rPr>
          <w:rFonts w:ascii="Times New Roman" w:hAnsi="Times New Roman" w:cs="Times New Roman"/>
          <w:b/>
          <w:bCs/>
          <w:szCs w:val="24"/>
        </w:rPr>
        <w:t xml:space="preserve"> 2</w:t>
      </w:r>
    </w:p>
    <w:tbl>
      <w:tblPr>
        <w:tblW w:w="15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2221"/>
        <w:gridCol w:w="562"/>
        <w:gridCol w:w="4674"/>
        <w:gridCol w:w="1738"/>
        <w:gridCol w:w="1454"/>
        <w:gridCol w:w="1265"/>
        <w:gridCol w:w="1265"/>
        <w:gridCol w:w="1262"/>
        <w:gridCol w:w="9"/>
      </w:tblGrid>
      <w:tr w:rsidR="0006617C" w:rsidRPr="002A176E" w14:paraId="2B8E9F54" w14:textId="77777777" w:rsidTr="008E32FD">
        <w:trPr>
          <w:gridAfter w:val="1"/>
          <w:wAfter w:w="9" w:type="dxa"/>
          <w:trHeight w:val="315"/>
        </w:trPr>
        <w:tc>
          <w:tcPr>
            <w:tcW w:w="719" w:type="dxa"/>
            <w:shd w:val="clear" w:color="auto" w:fill="auto"/>
            <w:vAlign w:val="center"/>
            <w:hideMark/>
          </w:tcPr>
          <w:p w14:paraId="4CB9FFF8" w14:textId="77777777" w:rsidR="0006617C" w:rsidRPr="002A176E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bookmarkStart w:id="5" w:name="_Hlk239759869"/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21" w:type="dxa"/>
            <w:shd w:val="clear" w:color="auto" w:fill="auto"/>
            <w:vAlign w:val="center"/>
            <w:hideMark/>
          </w:tcPr>
          <w:p w14:paraId="169DA9B5" w14:textId="77777777" w:rsidR="0006617C" w:rsidRPr="002A176E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39844BB6" w14:textId="77777777" w:rsidR="0006617C" w:rsidRPr="002A176E" w:rsidRDefault="0006617C" w:rsidP="00811924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23595F7C" w14:textId="77777777" w:rsidR="0006617C" w:rsidRPr="002A176E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1738" w:type="dxa"/>
            <w:shd w:val="clear" w:color="auto" w:fill="auto"/>
            <w:vAlign w:val="center"/>
            <w:hideMark/>
          </w:tcPr>
          <w:p w14:paraId="36B0CDC5" w14:textId="77777777" w:rsidR="0006617C" w:rsidRPr="002A176E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37D2E179" w14:textId="77777777" w:rsidR="0006617C" w:rsidRPr="002A176E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3020AFCE" w14:textId="77777777" w:rsidR="0006617C" w:rsidRPr="002A176E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1054B4C" w14:textId="77777777" w:rsidR="0006617C" w:rsidRPr="002A176E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73269E2A" w14:textId="77777777" w:rsidR="0006617C" w:rsidRPr="002A176E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9</w:t>
            </w:r>
          </w:p>
        </w:tc>
      </w:tr>
      <w:bookmarkEnd w:id="5"/>
      <w:tr w:rsidR="00221078" w:rsidRPr="002A176E" w14:paraId="6C28E91B" w14:textId="77777777" w:rsidTr="008E32FD">
        <w:trPr>
          <w:trHeight w:val="1575"/>
        </w:trPr>
        <w:tc>
          <w:tcPr>
            <w:tcW w:w="719" w:type="dxa"/>
            <w:vMerge w:val="restart"/>
            <w:shd w:val="clear" w:color="auto" w:fill="auto"/>
            <w:vAlign w:val="center"/>
            <w:hideMark/>
          </w:tcPr>
          <w:p w14:paraId="19832CEA" w14:textId="77777777" w:rsidR="00221078" w:rsidRPr="002A176E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2221" w:type="dxa"/>
            <w:vMerge w:val="restart"/>
            <w:shd w:val="clear" w:color="auto" w:fill="auto"/>
            <w:vAlign w:val="center"/>
            <w:hideMark/>
          </w:tcPr>
          <w:p w14:paraId="585EC6DA" w14:textId="77777777" w:rsidR="00221078" w:rsidRPr="002A176E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роботи військово-лікарської комісії при Роменському районному територіальному центрі комплекту-</w:t>
            </w:r>
            <w:proofErr w:type="spellStart"/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вання</w:t>
            </w:r>
            <w:proofErr w:type="spellEnd"/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та соціальної підтримки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46FF7BBA" w14:textId="77777777" w:rsidR="00221078" w:rsidRPr="002A176E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523A62F0" w14:textId="77777777" w:rsidR="00221078" w:rsidRPr="002A176E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Виплата заробітної плати працівникам, задіяним у роботі військово-лікарської комісії при Роменському районному територіальному центрі комплектування та соціальної підтримки</w:t>
            </w:r>
          </w:p>
        </w:tc>
        <w:tc>
          <w:tcPr>
            <w:tcW w:w="1738" w:type="dxa"/>
            <w:vMerge w:val="restart"/>
            <w:shd w:val="clear" w:color="auto" w:fill="auto"/>
            <w:vAlign w:val="center"/>
            <w:hideMark/>
          </w:tcPr>
          <w:p w14:paraId="24F27F42" w14:textId="77777777" w:rsidR="00221078" w:rsidRPr="002A176E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Бюджет Роменської міської територіальної громади</w:t>
            </w:r>
          </w:p>
          <w:p w14:paraId="0608DA4D" w14:textId="77777777" w:rsidR="00221078" w:rsidRPr="002A176E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  <w:p w14:paraId="1CAB6EDA" w14:textId="77777777" w:rsidR="00221078" w:rsidRPr="002A176E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77C8617B" w14:textId="6F18FB27" w:rsidR="00221078" w:rsidRPr="002A176E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5D50A60A" w14:textId="77777777" w:rsidR="00221078" w:rsidRPr="002A176E" w:rsidRDefault="00221078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3 460,105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79FEBF4C" w14:textId="77777777" w:rsidR="00221078" w:rsidRPr="002A176E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3 740,163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3CFDB581" w14:textId="77777777" w:rsidR="00221078" w:rsidRPr="002A176E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4 000,250</w:t>
            </w:r>
          </w:p>
        </w:tc>
      </w:tr>
      <w:tr w:rsidR="00221078" w:rsidRPr="002A176E" w14:paraId="110D17CD" w14:textId="77777777" w:rsidTr="008E32FD">
        <w:trPr>
          <w:trHeight w:val="945"/>
        </w:trPr>
        <w:tc>
          <w:tcPr>
            <w:tcW w:w="719" w:type="dxa"/>
            <w:vMerge/>
            <w:vAlign w:val="center"/>
            <w:hideMark/>
          </w:tcPr>
          <w:p w14:paraId="7883A971" w14:textId="77777777" w:rsidR="00221078" w:rsidRPr="002A176E" w:rsidRDefault="00221078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21" w:type="dxa"/>
            <w:vMerge/>
            <w:vAlign w:val="center"/>
            <w:hideMark/>
          </w:tcPr>
          <w:p w14:paraId="6E083EF9" w14:textId="77777777" w:rsidR="00221078" w:rsidRPr="002A176E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4D64B817" w14:textId="77777777" w:rsidR="00221078" w:rsidRPr="002A176E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2BF717E8" w14:textId="77777777" w:rsidR="00221078" w:rsidRPr="002A176E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роботи військово-лікарської комісії лабораторними реактивами, витратними матеріалами, інше</w:t>
            </w:r>
          </w:p>
        </w:tc>
        <w:tc>
          <w:tcPr>
            <w:tcW w:w="1738" w:type="dxa"/>
            <w:vMerge/>
            <w:shd w:val="clear" w:color="auto" w:fill="auto"/>
            <w:vAlign w:val="center"/>
            <w:hideMark/>
          </w:tcPr>
          <w:p w14:paraId="415CF90C" w14:textId="77777777" w:rsidR="00221078" w:rsidRPr="002A176E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26CB0C11" w14:textId="3F010997" w:rsidR="00221078" w:rsidRPr="002A176E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569A9F52" w14:textId="77777777" w:rsidR="00221078" w:rsidRPr="002A176E" w:rsidRDefault="00221078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501,000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04DF0102" w14:textId="77777777" w:rsidR="00221078" w:rsidRPr="002A176E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501,000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  <w:hideMark/>
          </w:tcPr>
          <w:p w14:paraId="7A3652A2" w14:textId="77777777" w:rsidR="00221078" w:rsidRPr="002A176E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501,000</w:t>
            </w:r>
          </w:p>
        </w:tc>
      </w:tr>
      <w:tr w:rsidR="00221078" w:rsidRPr="002A176E" w14:paraId="506E6A59" w14:textId="77777777" w:rsidTr="008E32FD">
        <w:trPr>
          <w:trHeight w:val="1470"/>
        </w:trPr>
        <w:tc>
          <w:tcPr>
            <w:tcW w:w="719" w:type="dxa"/>
            <w:shd w:val="clear" w:color="auto" w:fill="auto"/>
            <w:vAlign w:val="center"/>
            <w:hideMark/>
          </w:tcPr>
          <w:p w14:paraId="3E56CC32" w14:textId="77777777" w:rsidR="00221078" w:rsidRPr="002A176E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2221" w:type="dxa"/>
            <w:shd w:val="clear" w:color="auto" w:fill="auto"/>
            <w:vAlign w:val="center"/>
            <w:hideMark/>
          </w:tcPr>
          <w:p w14:paraId="22E460E6" w14:textId="77777777" w:rsidR="00221078" w:rsidRPr="002A176E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Здійснення профілактичних медичних оглядів працівників </w:t>
            </w:r>
            <w:proofErr w:type="spellStart"/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бюд</w:t>
            </w:r>
            <w:r w:rsidR="002B01B5"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-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жетних</w:t>
            </w:r>
            <w:proofErr w:type="spellEnd"/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установ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2E661D04" w14:textId="77777777" w:rsidR="00221078" w:rsidRPr="002A176E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1E73E48B" w14:textId="77777777" w:rsidR="00221078" w:rsidRPr="002A176E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Виплата заробітної плати працівникам, задіяним у здійсненні профілактичних медичних оглядів працівників бюджетних установ</w:t>
            </w:r>
          </w:p>
        </w:tc>
        <w:tc>
          <w:tcPr>
            <w:tcW w:w="1738" w:type="dxa"/>
            <w:vMerge/>
            <w:shd w:val="clear" w:color="auto" w:fill="auto"/>
            <w:vAlign w:val="center"/>
            <w:hideMark/>
          </w:tcPr>
          <w:p w14:paraId="5F1363EA" w14:textId="77777777" w:rsidR="00221078" w:rsidRPr="002A176E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05ECE36D" w14:textId="3E50B89A" w:rsidR="00221078" w:rsidRPr="002A176E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6BDD70C9" w14:textId="77777777" w:rsidR="00221078" w:rsidRPr="002A176E" w:rsidRDefault="00221078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1 359,415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293CC4F5" w14:textId="77777777" w:rsidR="00221078" w:rsidRPr="002A176E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1 469,461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1B5CC140" w14:textId="77777777" w:rsidR="00221078" w:rsidRPr="002A176E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1 571,6</w:t>
            </w:r>
            <w:r w:rsidR="00E80416"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30</w:t>
            </w:r>
          </w:p>
        </w:tc>
      </w:tr>
      <w:tr w:rsidR="00221078" w:rsidRPr="002A176E" w14:paraId="0EDC4F16" w14:textId="77777777" w:rsidTr="008E32FD">
        <w:trPr>
          <w:trHeight w:val="1933"/>
        </w:trPr>
        <w:tc>
          <w:tcPr>
            <w:tcW w:w="719" w:type="dxa"/>
            <w:shd w:val="clear" w:color="auto" w:fill="auto"/>
            <w:vAlign w:val="center"/>
            <w:hideMark/>
          </w:tcPr>
          <w:p w14:paraId="36F2B7B7" w14:textId="77777777" w:rsidR="00221078" w:rsidRPr="002A176E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2221" w:type="dxa"/>
            <w:shd w:val="clear" w:color="auto" w:fill="auto"/>
            <w:vAlign w:val="center"/>
            <w:hideMark/>
          </w:tcPr>
          <w:p w14:paraId="187ECA17" w14:textId="77777777" w:rsidR="00221078" w:rsidRPr="002A176E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Підтримка комунального некомерційного підприємства у частині сплати місцевих податків і зборів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531B8954" w14:textId="77777777" w:rsidR="00221078" w:rsidRPr="002A176E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62704576" w14:textId="77777777" w:rsidR="00221078" w:rsidRPr="002A176E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сплати земельного податку з юридичних осіб</w:t>
            </w:r>
          </w:p>
        </w:tc>
        <w:tc>
          <w:tcPr>
            <w:tcW w:w="1738" w:type="dxa"/>
            <w:vMerge/>
            <w:shd w:val="clear" w:color="auto" w:fill="auto"/>
            <w:vAlign w:val="center"/>
            <w:hideMark/>
          </w:tcPr>
          <w:p w14:paraId="0825B9EE" w14:textId="77777777" w:rsidR="00221078" w:rsidRPr="002A176E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2A5A8ED1" w14:textId="77777777" w:rsidR="00221078" w:rsidRPr="002A176E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Виконавчий комітет Роменської міської ради, КНП «Роменська ЦРЛ» РМР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F25B9F8" w14:textId="294661AE" w:rsidR="00221078" w:rsidRPr="002A176E" w:rsidRDefault="00C240BB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C240BB">
              <w:rPr>
                <w:rFonts w:ascii="Times New Roman" w:eastAsia="Times New Roman" w:hAnsi="Times New Roman" w:cs="Times New Roman" w:hint="eastAsia"/>
                <w:szCs w:val="24"/>
                <w:lang w:eastAsia="uk-UA"/>
              </w:rPr>
              <w:t>276,685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155C5B54" w14:textId="77777777" w:rsidR="00221078" w:rsidRPr="002A176E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228,315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  <w:hideMark/>
          </w:tcPr>
          <w:p w14:paraId="13285F4A" w14:textId="77777777" w:rsidR="00221078" w:rsidRPr="002A176E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228,315</w:t>
            </w:r>
          </w:p>
        </w:tc>
      </w:tr>
      <w:tr w:rsidR="00221078" w:rsidRPr="00731C08" w14:paraId="514B3015" w14:textId="77777777" w:rsidTr="008E32FD">
        <w:trPr>
          <w:trHeight w:val="1265"/>
        </w:trPr>
        <w:tc>
          <w:tcPr>
            <w:tcW w:w="719" w:type="dxa"/>
            <w:shd w:val="clear" w:color="auto" w:fill="auto"/>
            <w:vAlign w:val="center"/>
          </w:tcPr>
          <w:p w14:paraId="34D2B11F" w14:textId="77777777" w:rsidR="00221078" w:rsidRPr="00731C08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1E1B999" w14:textId="77777777" w:rsidR="00221078" w:rsidRPr="00731C08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hAnsi="Times New Roman" w:cs="Times New Roman"/>
                <w:szCs w:val="24"/>
              </w:rPr>
              <w:t xml:space="preserve">Надання медичної допомоги </w:t>
            </w:r>
            <w:proofErr w:type="spellStart"/>
            <w:r w:rsidRPr="00731C08">
              <w:rPr>
                <w:rFonts w:ascii="Times New Roman" w:hAnsi="Times New Roman" w:cs="Times New Roman"/>
                <w:szCs w:val="24"/>
              </w:rPr>
              <w:t>нефро</w:t>
            </w:r>
            <w:proofErr w:type="spellEnd"/>
            <w:r w:rsidRPr="00731C08">
              <w:rPr>
                <w:rFonts w:ascii="Times New Roman" w:hAnsi="Times New Roman" w:cs="Times New Roman"/>
                <w:szCs w:val="24"/>
              </w:rPr>
              <w:t>-логічним хворим методом гемодіалізу в КНП «Роменська ЦРЛ» РМР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B99D310" w14:textId="77777777" w:rsidR="00221078" w:rsidRPr="00731C08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</w:tcPr>
          <w:p w14:paraId="7742D44B" w14:textId="60972CDD" w:rsidR="00221078" w:rsidRPr="00731C08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hAnsi="Times New Roman" w:cs="Times New Roman"/>
                <w:szCs w:val="24"/>
              </w:rPr>
              <w:t xml:space="preserve">Придбання витратних та комплектуючих матеріалів, </w:t>
            </w:r>
            <w:proofErr w:type="spellStart"/>
            <w:r w:rsidRPr="00731C08">
              <w:rPr>
                <w:rFonts w:ascii="Times New Roman" w:hAnsi="Times New Roman" w:cs="Times New Roman"/>
                <w:szCs w:val="24"/>
              </w:rPr>
              <w:t>еритропоетину</w:t>
            </w:r>
            <w:proofErr w:type="spellEnd"/>
            <w:r w:rsidRPr="00731C08">
              <w:rPr>
                <w:rFonts w:ascii="Times New Roman" w:hAnsi="Times New Roman" w:cs="Times New Roman"/>
                <w:szCs w:val="24"/>
              </w:rPr>
              <w:t>, лікарських засобів для забезпечення процедури діалізу та надання невідкладної медичної допомоги у відділенні гемодіалізу</w:t>
            </w:r>
            <w:r w:rsidR="001D7C1B" w:rsidRPr="00731C0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91FBD" w:rsidRPr="00E551C2">
              <w:rPr>
                <w:rFonts w:ascii="Times New Roman" w:eastAsia="Times New Roman" w:hAnsi="Times New Roman" w:cs="Times New Roman" w:hint="eastAsia"/>
                <w:color w:val="000000" w:themeColor="text1"/>
                <w:szCs w:val="24"/>
                <w:lang w:eastAsia="uk-UA"/>
              </w:rPr>
              <w:t>для жителів Роменської міської територіальної громади</w:t>
            </w:r>
          </w:p>
        </w:tc>
        <w:tc>
          <w:tcPr>
            <w:tcW w:w="1738" w:type="dxa"/>
            <w:vMerge/>
            <w:shd w:val="clear" w:color="auto" w:fill="auto"/>
            <w:vAlign w:val="center"/>
          </w:tcPr>
          <w:p w14:paraId="59D72606" w14:textId="77777777" w:rsidR="00221078" w:rsidRPr="00731C08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shd w:val="clear" w:color="auto" w:fill="auto"/>
            <w:vAlign w:val="center"/>
          </w:tcPr>
          <w:p w14:paraId="2DDA99DC" w14:textId="74CEF7F5" w:rsidR="00221078" w:rsidRPr="00731C08" w:rsidRDefault="00E640F6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 xml:space="preserve">КНП </w:t>
            </w:r>
            <w:r w:rsidR="002B2A99" w:rsidRPr="00731C08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>«</w:t>
            </w:r>
            <w:r w:rsidRPr="00731C08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>Роменська ЦРЛ</w:t>
            </w:r>
            <w:r w:rsidR="002B2A99" w:rsidRPr="00731C08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>»</w:t>
            </w:r>
            <w:r w:rsidRPr="00731C08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 xml:space="preserve"> РМР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364D530E" w14:textId="77777777" w:rsidR="00E640F6" w:rsidRPr="00731C08" w:rsidRDefault="00E640F6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  <w:r w:rsidR="00B258BF"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</w:t>
            </w: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265,002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4F781A86" w14:textId="77777777" w:rsidR="00221078" w:rsidRPr="00731C08" w:rsidRDefault="007078BD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  <w:r w:rsidR="000670B2"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</w:t>
            </w: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265,002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4D9E69BC" w14:textId="77777777" w:rsidR="00221078" w:rsidRPr="00731C08" w:rsidRDefault="007078BD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  <w:r w:rsidR="000670B2"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</w:t>
            </w: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265,002</w:t>
            </w:r>
          </w:p>
        </w:tc>
      </w:tr>
    </w:tbl>
    <w:p w14:paraId="4C8066DA" w14:textId="77777777" w:rsidR="003661C9" w:rsidRPr="00731C08" w:rsidRDefault="003661C9">
      <w:pPr>
        <w:rPr>
          <w:rFonts w:ascii="Times New Roman" w:hAnsi="Times New Roman" w:cs="Times New Roman"/>
          <w:szCs w:val="24"/>
        </w:rPr>
      </w:pPr>
    </w:p>
    <w:p w14:paraId="74F68F23" w14:textId="77777777" w:rsidR="003661C9" w:rsidRPr="00731C08" w:rsidRDefault="003661C9">
      <w:pPr>
        <w:rPr>
          <w:rFonts w:ascii="Times New Roman" w:hAnsi="Times New Roman" w:cs="Times New Roman"/>
          <w:szCs w:val="24"/>
        </w:rPr>
      </w:pPr>
    </w:p>
    <w:p w14:paraId="31DE18AB" w14:textId="77777777" w:rsidR="003661C9" w:rsidRPr="00731C08" w:rsidRDefault="003661C9">
      <w:pPr>
        <w:rPr>
          <w:rFonts w:ascii="Times New Roman" w:hAnsi="Times New Roman" w:cs="Times New Roman"/>
          <w:szCs w:val="24"/>
        </w:rPr>
      </w:pPr>
    </w:p>
    <w:p w14:paraId="306521C7" w14:textId="77777777" w:rsidR="003661C9" w:rsidRPr="00731C08" w:rsidRDefault="003661C9">
      <w:pPr>
        <w:rPr>
          <w:rFonts w:ascii="Times New Roman" w:hAnsi="Times New Roman" w:cs="Times New Roman"/>
          <w:szCs w:val="24"/>
        </w:rPr>
      </w:pPr>
    </w:p>
    <w:p w14:paraId="32CD97F9" w14:textId="77777777" w:rsidR="003661C9" w:rsidRPr="00731C08" w:rsidRDefault="003661C9" w:rsidP="003661C9">
      <w:pPr>
        <w:jc w:val="right"/>
        <w:rPr>
          <w:rFonts w:ascii="Times New Roman" w:hAnsi="Times New Roman" w:cs="Times New Roman"/>
          <w:szCs w:val="24"/>
        </w:rPr>
      </w:pPr>
      <w:r w:rsidRPr="00731C08">
        <w:rPr>
          <w:rFonts w:ascii="Times New Roman" w:hAnsi="Times New Roman" w:cs="Times New Roman"/>
          <w:b/>
          <w:bCs/>
          <w:szCs w:val="24"/>
        </w:rPr>
        <w:lastRenderedPageBreak/>
        <w:t>Продовження додатка 2</w:t>
      </w:r>
    </w:p>
    <w:tbl>
      <w:tblPr>
        <w:tblW w:w="15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2221"/>
        <w:gridCol w:w="562"/>
        <w:gridCol w:w="4673"/>
        <w:gridCol w:w="1739"/>
        <w:gridCol w:w="1454"/>
        <w:gridCol w:w="1265"/>
        <w:gridCol w:w="1265"/>
        <w:gridCol w:w="1262"/>
        <w:gridCol w:w="9"/>
      </w:tblGrid>
      <w:tr w:rsidR="002B2A99" w:rsidRPr="00731C08" w14:paraId="06DB849A" w14:textId="77777777" w:rsidTr="006250CE">
        <w:trPr>
          <w:gridAfter w:val="1"/>
          <w:wAfter w:w="9" w:type="dxa"/>
          <w:trHeight w:val="315"/>
        </w:trPr>
        <w:tc>
          <w:tcPr>
            <w:tcW w:w="719" w:type="dxa"/>
            <w:shd w:val="clear" w:color="auto" w:fill="auto"/>
            <w:vAlign w:val="center"/>
            <w:hideMark/>
          </w:tcPr>
          <w:p w14:paraId="3D7151DF" w14:textId="77777777" w:rsidR="002B2A99" w:rsidRPr="00731C08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21" w:type="dxa"/>
            <w:shd w:val="clear" w:color="auto" w:fill="auto"/>
            <w:vAlign w:val="center"/>
            <w:hideMark/>
          </w:tcPr>
          <w:p w14:paraId="3F5EB646" w14:textId="77777777" w:rsidR="002B2A99" w:rsidRPr="00731C08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2F83623D" w14:textId="77777777" w:rsidR="002B2A99" w:rsidRPr="00731C08" w:rsidRDefault="002B2A99" w:rsidP="006250C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5E5C8A96" w14:textId="77777777" w:rsidR="002B2A99" w:rsidRPr="00731C08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1738" w:type="dxa"/>
            <w:shd w:val="clear" w:color="auto" w:fill="auto"/>
            <w:vAlign w:val="center"/>
            <w:hideMark/>
          </w:tcPr>
          <w:p w14:paraId="1F3D80D3" w14:textId="77777777" w:rsidR="002B2A99" w:rsidRPr="00731C08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1583DA73" w14:textId="77777777" w:rsidR="002B2A99" w:rsidRPr="00731C08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E601F4D" w14:textId="77777777" w:rsidR="002B2A99" w:rsidRPr="00731C08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89DCFA6" w14:textId="77777777" w:rsidR="002B2A99" w:rsidRPr="00731C08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6933E4C0" w14:textId="77777777" w:rsidR="002B2A99" w:rsidRPr="00731C08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9</w:t>
            </w:r>
          </w:p>
        </w:tc>
      </w:tr>
      <w:tr w:rsidR="00CF0E5C" w:rsidRPr="002A176E" w14:paraId="2DB85879" w14:textId="77777777" w:rsidTr="006250CE">
        <w:trPr>
          <w:gridAfter w:val="1"/>
          <w:wAfter w:w="9" w:type="dxa"/>
          <w:trHeight w:val="315"/>
        </w:trPr>
        <w:tc>
          <w:tcPr>
            <w:tcW w:w="719" w:type="dxa"/>
            <w:shd w:val="clear" w:color="auto" w:fill="auto"/>
            <w:vAlign w:val="center"/>
          </w:tcPr>
          <w:p w14:paraId="003A5867" w14:textId="0F67AD26" w:rsidR="00CF0E5C" w:rsidRPr="00731C08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21" w:type="dxa"/>
            <w:shd w:val="clear" w:color="auto" w:fill="auto"/>
            <w:vAlign w:val="center"/>
          </w:tcPr>
          <w:p w14:paraId="595E24EF" w14:textId="176A495F" w:rsidR="00CF0E5C" w:rsidRPr="00731C08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0BBBC38A" w14:textId="62FFF549" w:rsidR="00CF0E5C" w:rsidRPr="00731C08" w:rsidRDefault="00CF0E5C" w:rsidP="00CF0E5C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4674" w:type="dxa"/>
            <w:shd w:val="clear" w:color="auto" w:fill="auto"/>
            <w:vAlign w:val="center"/>
          </w:tcPr>
          <w:p w14:paraId="3D493769" w14:textId="69FE1553" w:rsidR="00CF0E5C" w:rsidRPr="00731C08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hAnsi="Times New Roman" w:cs="Times New Roman"/>
                <w:szCs w:val="24"/>
              </w:rPr>
              <w:t xml:space="preserve">Придбання витратних та комплектуючих матеріалів, </w:t>
            </w:r>
            <w:proofErr w:type="spellStart"/>
            <w:r w:rsidRPr="00731C08">
              <w:rPr>
                <w:rFonts w:ascii="Times New Roman" w:hAnsi="Times New Roman" w:cs="Times New Roman"/>
                <w:szCs w:val="24"/>
              </w:rPr>
              <w:t>еритропоетину</w:t>
            </w:r>
            <w:proofErr w:type="spellEnd"/>
            <w:r w:rsidRPr="00731C08">
              <w:rPr>
                <w:rFonts w:ascii="Times New Roman" w:hAnsi="Times New Roman" w:cs="Times New Roman"/>
                <w:szCs w:val="24"/>
              </w:rPr>
              <w:t>, лікарських засобів для забезпечення процедури діалізу та надання невідкладної медичної допомоги у відділенні гемодіалізу</w:t>
            </w:r>
            <w:r w:rsidR="00D53D7A" w:rsidRPr="00731C0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91FBD">
              <w:rPr>
                <w:rFonts w:ascii="Times New Roman" w:hAnsi="Times New Roman" w:cs="Times New Roman"/>
                <w:szCs w:val="24"/>
              </w:rPr>
              <w:t xml:space="preserve">для </w:t>
            </w:r>
            <w:r w:rsidR="00D53D7A" w:rsidRPr="00731C08">
              <w:rPr>
                <w:rFonts w:ascii="Times New Roman" w:hAnsi="Times New Roman" w:cs="Times New Roman"/>
                <w:szCs w:val="24"/>
              </w:rPr>
              <w:t>жител</w:t>
            </w:r>
            <w:r w:rsidR="00891FBD">
              <w:rPr>
                <w:rFonts w:ascii="Times New Roman" w:hAnsi="Times New Roman" w:cs="Times New Roman"/>
                <w:szCs w:val="24"/>
              </w:rPr>
              <w:t>ів</w:t>
            </w:r>
            <w:r w:rsidR="00D53D7A" w:rsidRPr="00731C08">
              <w:rPr>
                <w:rFonts w:ascii="Times New Roman" w:hAnsi="Times New Roman" w:cs="Times New Roman"/>
                <w:szCs w:val="24"/>
              </w:rPr>
              <w:t xml:space="preserve"> Недригайлівської селищної громади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3199D00" w14:textId="77777777" w:rsidR="00926ECE" w:rsidRPr="00731C08" w:rsidRDefault="00926ECE" w:rsidP="00926E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731C08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 xml:space="preserve">Бюджет </w:t>
            </w:r>
          </w:p>
          <w:p w14:paraId="58A8C517" w14:textId="77777777" w:rsidR="00926ECE" w:rsidRPr="00731C08" w:rsidRDefault="00926ECE" w:rsidP="00926E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proofErr w:type="spellStart"/>
            <w:r w:rsidRPr="00731C08">
              <w:rPr>
                <w:rFonts w:ascii="Times New Roman" w:eastAsia="DengXian" w:hAnsi="Times New Roman" w:cs="Times New Roman"/>
                <w:color w:val="000000"/>
                <w:kern w:val="0"/>
                <w:szCs w:val="24"/>
                <w:lang w:eastAsia="zh-CN"/>
              </w:rPr>
              <w:t>Недригайл</w:t>
            </w:r>
            <w:r w:rsidRPr="00731C08">
              <w:rPr>
                <w:rFonts w:ascii="Times New Roman" w:eastAsia="DengXian" w:hAnsi="Times New Roman" w:cs="Times New Roman"/>
                <w:color w:val="000000"/>
                <w:kern w:val="0"/>
                <w:szCs w:val="24"/>
                <w:lang w:val="ru-RU" w:eastAsia="zh-CN"/>
              </w:rPr>
              <w:t>ів-ської</w:t>
            </w:r>
            <w:proofErr w:type="spellEnd"/>
            <w:r w:rsidRPr="00731C08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 xml:space="preserve"> селищної територіальної громади</w:t>
            </w:r>
          </w:p>
          <w:p w14:paraId="3CDF8C6A" w14:textId="5D9DF71E" w:rsidR="00CF0E5C" w:rsidRPr="00731C08" w:rsidRDefault="00926ECE" w:rsidP="00926E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(інша</w:t>
            </w:r>
            <w:r w:rsidRPr="00731C08">
              <w:rPr>
                <w:rFonts w:ascii="Times New Roman" w:eastAsia="Times New Roman" w:hAnsi="Times New Roman" w:cs="Times New Roman" w:hint="eastAsia"/>
                <w:color w:val="000000"/>
                <w:kern w:val="0"/>
                <w:szCs w:val="24"/>
                <w:lang w:eastAsia="zh-CN"/>
              </w:rPr>
              <w:t xml:space="preserve"> субвенція)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671A8D1B" w14:textId="76D81856" w:rsidR="00CF0E5C" w:rsidRPr="00731C08" w:rsidRDefault="00926ECE" w:rsidP="00926E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КНП «Роменська ЦРЛ» РМР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00A43368" w14:textId="0BDE9230" w:rsidR="00CF0E5C" w:rsidRPr="00731C08" w:rsidRDefault="00926ECE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150,000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3654D427" w14:textId="2DDAF585" w:rsidR="00CF0E5C" w:rsidRPr="00731C08" w:rsidRDefault="00926ECE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6F5BBEEC" w14:textId="4409A903" w:rsidR="00CF0E5C" w:rsidRPr="002A176E" w:rsidRDefault="00926ECE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731C08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</w:tr>
      <w:tr w:rsidR="00CF0E5C" w:rsidRPr="002A176E" w14:paraId="351C6ADF" w14:textId="77777777" w:rsidTr="003661C9">
        <w:trPr>
          <w:trHeight w:val="1265"/>
        </w:trPr>
        <w:tc>
          <w:tcPr>
            <w:tcW w:w="719" w:type="dxa"/>
            <w:shd w:val="clear" w:color="auto" w:fill="auto"/>
            <w:vAlign w:val="center"/>
          </w:tcPr>
          <w:p w14:paraId="144C0CA4" w14:textId="77777777" w:rsidR="00CF0E5C" w:rsidRPr="002A176E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448DB99B" w14:textId="77777777" w:rsidR="00CF0E5C" w:rsidRPr="002A176E" w:rsidRDefault="00CF0E5C" w:rsidP="00CF0E5C">
            <w:pPr>
              <w:suppressAutoHyphens w:val="0"/>
              <w:spacing w:line="220" w:lineRule="atLeas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A176E">
              <w:rPr>
                <w:rFonts w:ascii="Times New Roman" w:hAnsi="Times New Roman" w:cs="Times New Roman"/>
                <w:color w:val="000000" w:themeColor="text1"/>
                <w:szCs w:val="24"/>
              </w:rPr>
              <w:t>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C165AD6" w14:textId="77777777" w:rsidR="00CF0E5C" w:rsidRPr="002A176E" w:rsidRDefault="00CF0E5C" w:rsidP="00CF0E5C">
            <w:pPr>
              <w:spacing w:line="220" w:lineRule="atLeast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2A176E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</w:tcPr>
          <w:p w14:paraId="4198A7E8" w14:textId="7053D5BB" w:rsidR="00CF0E5C" w:rsidRPr="002A176E" w:rsidRDefault="00CF0E5C" w:rsidP="00CF0E5C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Cs w:val="24"/>
                <w:lang w:eastAsia="en-US"/>
              </w:rPr>
            </w:pPr>
            <w:r w:rsidRPr="002A176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Фінансова підтримка КНП «Роменська ЦРЛ» РМР для оплати праці з нарахуваннями фахівцю із </w:t>
            </w:r>
            <w:r w:rsidRPr="002A176E">
              <w:rPr>
                <w:rFonts w:ascii="Times New Roman" w:eastAsia="Peterburg" w:hAnsi="Times New Roman" w:cs="Times New Roman"/>
                <w:bCs/>
                <w:color w:val="000000" w:themeColor="text1"/>
                <w:kern w:val="0"/>
                <w:szCs w:val="24"/>
                <w:lang w:eastAsia="uk-UA"/>
              </w:rPr>
              <w:t>супроводу ветеранів</w:t>
            </w:r>
            <w:r>
              <w:rPr>
                <w:rFonts w:ascii="Times New Roman" w:eastAsia="Peterburg" w:hAnsi="Times New Roman" w:cs="Times New Roman"/>
                <w:bCs/>
                <w:color w:val="000000" w:themeColor="text1"/>
                <w:kern w:val="0"/>
                <w:szCs w:val="24"/>
                <w:lang w:eastAsia="uk-UA"/>
              </w:rPr>
              <w:t xml:space="preserve"> </w:t>
            </w:r>
            <w:r w:rsidRPr="002A176E">
              <w:rPr>
                <w:rFonts w:ascii="Times New Roman" w:eastAsia="Peterburg" w:hAnsi="Times New Roman" w:cs="Times New Roman"/>
                <w:bCs/>
                <w:color w:val="000000" w:themeColor="text1"/>
                <w:kern w:val="0"/>
                <w:szCs w:val="24"/>
                <w:lang w:eastAsia="uk-UA"/>
              </w:rPr>
              <w:t>війни та демобілізованих осіб</w:t>
            </w:r>
          </w:p>
          <w:p w14:paraId="186E4933" w14:textId="77777777" w:rsidR="00CF0E5C" w:rsidRPr="002A176E" w:rsidRDefault="00CF0E5C" w:rsidP="00CF0E5C">
            <w:pPr>
              <w:spacing w:line="220" w:lineRule="atLeast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59FADBCE" w14:textId="77777777" w:rsidR="00CF0E5C" w:rsidRPr="002A176E" w:rsidRDefault="00CF0E5C" w:rsidP="00CF0E5C">
            <w:pPr>
              <w:suppressAutoHyphens w:val="0"/>
              <w:spacing w:line="220" w:lineRule="atLeast"/>
              <w:ind w:left="-109" w:right="-84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2A176E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Державний</w:t>
            </w:r>
          </w:p>
          <w:p w14:paraId="07CF431C" w14:textId="77777777" w:rsidR="00CF0E5C" w:rsidRPr="002A176E" w:rsidRDefault="00CF0E5C" w:rsidP="00CF0E5C">
            <w:pPr>
              <w:suppressAutoHyphens w:val="0"/>
              <w:spacing w:line="220" w:lineRule="atLeast"/>
              <w:ind w:left="-109" w:right="-84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2A176E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бюджет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354E3169" w14:textId="7A74A27E" w:rsidR="00CF0E5C" w:rsidRPr="002A176E" w:rsidRDefault="00CF0E5C" w:rsidP="00CF0E5C">
            <w:pPr>
              <w:spacing w:line="22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2A176E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 xml:space="preserve">КНП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«</w:t>
            </w:r>
            <w:r w:rsidRPr="002A176E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Роменська ЦРЛ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»</w:t>
            </w:r>
            <w:r w:rsidRPr="002A176E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 xml:space="preserve"> РМР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13CA5161" w14:textId="77777777" w:rsidR="00CF0E5C" w:rsidRPr="002A176E" w:rsidRDefault="00CF0E5C" w:rsidP="00CF0E5C">
            <w:pPr>
              <w:spacing w:line="220" w:lineRule="atLeast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2A176E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400,320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53A0AD9C" w14:textId="77777777" w:rsidR="00CF0E5C" w:rsidRPr="002A176E" w:rsidRDefault="00CF0E5C" w:rsidP="00CF0E5C">
            <w:pPr>
              <w:spacing w:line="220" w:lineRule="atLeast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2A176E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0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56311C6D" w14:textId="77777777" w:rsidR="00CF0E5C" w:rsidRPr="002A176E" w:rsidRDefault="00CF0E5C" w:rsidP="00CF0E5C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</w:tr>
      <w:tr w:rsidR="00CF0E5C" w:rsidRPr="002A176E" w14:paraId="36B7B037" w14:textId="77777777" w:rsidTr="00017B29">
        <w:trPr>
          <w:trHeight w:val="769"/>
        </w:trPr>
        <w:tc>
          <w:tcPr>
            <w:tcW w:w="9914" w:type="dxa"/>
            <w:gridSpan w:val="5"/>
            <w:shd w:val="clear" w:color="auto" w:fill="auto"/>
            <w:hideMark/>
          </w:tcPr>
          <w:p w14:paraId="1E3CCEB8" w14:textId="77777777" w:rsidR="00CF0E5C" w:rsidRPr="002A176E" w:rsidRDefault="00CF0E5C" w:rsidP="00CF0E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> </w:t>
            </w:r>
          </w:p>
          <w:p w14:paraId="1DD33D4A" w14:textId="77777777" w:rsidR="00CF0E5C" w:rsidRPr="002A176E" w:rsidRDefault="00CF0E5C" w:rsidP="00CF0E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> </w:t>
            </w:r>
          </w:p>
          <w:p w14:paraId="4BE30E8F" w14:textId="77777777" w:rsidR="00CF0E5C" w:rsidRPr="002A176E" w:rsidRDefault="00CF0E5C" w:rsidP="00CF0E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> </w:t>
            </w: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60B25326" w14:textId="77777777" w:rsidR="00CF0E5C" w:rsidRPr="002A176E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Усього по напрямку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342CB26C" w14:textId="2ED70CD5" w:rsidR="00CF0E5C" w:rsidRPr="002A176E" w:rsidRDefault="008F5ABE" w:rsidP="00CF0E5C">
            <w:pPr>
              <w:spacing w:line="240" w:lineRule="auto"/>
              <w:ind w:left="-134" w:right="-91"/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8F5ABE">
              <w:rPr>
                <w:rFonts w:ascii="Times New Roman" w:eastAsia="Times New Roman" w:hAnsi="Times New Roman" w:cs="Times New Roman" w:hint="eastAsia"/>
                <w:b/>
                <w:bCs/>
                <w:szCs w:val="24"/>
                <w:lang w:eastAsia="uk-UA"/>
              </w:rPr>
              <w:t>32 563,961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31C59601" w14:textId="77777777" w:rsidR="00CF0E5C" w:rsidRPr="002A176E" w:rsidRDefault="00CF0E5C" w:rsidP="00CF0E5C">
            <w:pPr>
              <w:spacing w:line="240" w:lineRule="auto"/>
              <w:ind w:left="-134" w:right="-91"/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2A176E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32 092,871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041863C2" w14:textId="77777777" w:rsidR="00CF0E5C" w:rsidRPr="002A176E" w:rsidRDefault="00CF0E5C" w:rsidP="00CF0E5C">
            <w:pPr>
              <w:spacing w:line="240" w:lineRule="auto"/>
              <w:ind w:left="-134" w:right="-9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en-US" w:eastAsia="uk-UA"/>
              </w:rPr>
            </w:pPr>
            <w:r w:rsidRPr="002A176E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32 474,364</w:t>
            </w:r>
          </w:p>
        </w:tc>
      </w:tr>
    </w:tbl>
    <w:p w14:paraId="3FF0044C" w14:textId="77777777" w:rsidR="00B64C38" w:rsidRDefault="00B64C38" w:rsidP="0006617C">
      <w:pPr>
        <w:suppressAutoHyphens w:val="0"/>
        <w:spacing w:before="120" w:line="276" w:lineRule="auto"/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</w:pPr>
    </w:p>
    <w:p w14:paraId="75E1BB09" w14:textId="77777777" w:rsidR="00005167" w:rsidRPr="002A176E" w:rsidRDefault="00005167" w:rsidP="0006617C">
      <w:pPr>
        <w:suppressAutoHyphens w:val="0"/>
        <w:spacing w:before="120" w:line="276" w:lineRule="auto"/>
        <w:rPr>
          <w:rFonts w:ascii="Times New Roman" w:eastAsia="Calibri" w:hAnsi="Times New Roman" w:cs="Times New Roman"/>
          <w:b/>
          <w:color w:val="auto"/>
          <w:kern w:val="0"/>
          <w:szCs w:val="24"/>
          <w:lang w:eastAsia="en-US"/>
        </w:rPr>
        <w:sectPr w:rsidR="00005167" w:rsidRPr="002A176E" w:rsidSect="002209EC">
          <w:pgSz w:w="16838" w:h="11906" w:orient="landscape"/>
          <w:pgMar w:top="1701" w:right="1134" w:bottom="567" w:left="1134" w:header="709" w:footer="709" w:gutter="0"/>
          <w:pgNumType w:start="1"/>
          <w:cols w:space="720"/>
        </w:sectPr>
      </w:pP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>Секретар міської ради</w:t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2A176E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  <w:t>В’ячеслав ГУБАРЬ</w:t>
      </w:r>
      <w:r w:rsidRPr="002A176E">
        <w:rPr>
          <w:rFonts w:ascii="Times New Roman" w:eastAsia="Calibri" w:hAnsi="Times New Roman" w:cs="Times New Roman"/>
          <w:b/>
          <w:color w:val="auto"/>
          <w:kern w:val="0"/>
          <w:szCs w:val="24"/>
          <w:lang w:eastAsia="en-US"/>
        </w:rPr>
        <w:t xml:space="preserve"> </w:t>
      </w:r>
    </w:p>
    <w:p w14:paraId="6FD149E5" w14:textId="77777777" w:rsidR="00B208BF" w:rsidRPr="002A176E" w:rsidRDefault="00B208BF" w:rsidP="00B208BF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2"/>
          <w:szCs w:val="24"/>
        </w:rPr>
      </w:pPr>
      <w:r w:rsidRPr="002A176E">
        <w:rPr>
          <w:rFonts w:ascii="Times New Roman" w:eastAsia="Times New Roman" w:hAnsi="Times New Roman" w:cs="Times New Roman"/>
          <w:b/>
          <w:color w:val="000000" w:themeColor="text1"/>
          <w:szCs w:val="24"/>
        </w:rPr>
        <w:lastRenderedPageBreak/>
        <w:t>ПОЯСНЮВАЛЬНА ЗАПИСКА</w:t>
      </w:r>
    </w:p>
    <w:p w14:paraId="4B0CB952" w14:textId="77777777" w:rsidR="00B208BF" w:rsidRPr="002A176E" w:rsidRDefault="00B208BF" w:rsidP="00B208BF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Cs w:val="24"/>
        </w:rPr>
      </w:pPr>
      <w:r w:rsidRPr="002A176E">
        <w:rPr>
          <w:rFonts w:ascii="Times New Roman" w:eastAsia="Times New Roman" w:hAnsi="Times New Roman" w:cs="Times New Roman"/>
          <w:b/>
          <w:color w:val="000000" w:themeColor="text1"/>
          <w:szCs w:val="24"/>
        </w:rPr>
        <w:t xml:space="preserve">до проєкту рішення Роменської міської ради «Про внесення змін до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роки» </w:t>
      </w:r>
    </w:p>
    <w:p w14:paraId="422E649E" w14:textId="77777777" w:rsidR="00017B29" w:rsidRPr="002A176E" w:rsidRDefault="00017B29" w:rsidP="00B208BF">
      <w:pPr>
        <w:spacing w:after="16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</w:pPr>
    </w:p>
    <w:p w14:paraId="276E42E3" w14:textId="21897FB0" w:rsidR="00D63234" w:rsidRDefault="00E551C2" w:rsidP="00593BE0">
      <w:pPr>
        <w:spacing w:after="120" w:line="271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</w:pPr>
      <w:r w:rsidRPr="00E551C2">
        <w:rPr>
          <w:rFonts w:ascii="Times New Roman" w:eastAsia="Times New Roman" w:hAnsi="Times New Roman" w:cs="Times New Roman" w:hint="eastAsia"/>
          <w:color w:val="000000" w:themeColor="text1"/>
          <w:szCs w:val="24"/>
          <w:lang w:eastAsia="uk-UA"/>
        </w:rPr>
        <w:t xml:space="preserve">Внесення змін до Програми розвитку та підтримки комунального некомерційного підприємства «Роменська центральна районна лікарня» Роменської міської ради на 2026–2028 роки зумовлене </w:t>
      </w:r>
      <w:r w:rsidR="00D63234" w:rsidRPr="00D63234">
        <w:rPr>
          <w:rFonts w:ascii="Times New Roman" w:eastAsia="Times New Roman" w:hAnsi="Times New Roman" w:cs="Times New Roman" w:hint="eastAsia"/>
          <w:color w:val="000000" w:themeColor="text1"/>
          <w:szCs w:val="24"/>
          <w:lang w:eastAsia="uk-UA"/>
        </w:rPr>
        <w:t>збільшенням площі земельних ділянок установи та зростанням ставки земельного податку, що потребує виділення додаткових асигнувань для забезпечення своєчасної сплати податкових зобов'язань і недопущення виникнення боргу.</w:t>
      </w:r>
    </w:p>
    <w:p w14:paraId="4094DB17" w14:textId="6E817862" w:rsidR="002D4957" w:rsidRDefault="00E551C2" w:rsidP="00593BE0">
      <w:pPr>
        <w:spacing w:after="120" w:line="271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551C2">
        <w:rPr>
          <w:rFonts w:ascii="Times New Roman" w:eastAsia="Times New Roman" w:hAnsi="Times New Roman" w:cs="Times New Roman" w:hint="eastAsia"/>
          <w:color w:val="000000" w:themeColor="text1"/>
          <w:szCs w:val="24"/>
          <w:lang w:eastAsia="uk-UA"/>
        </w:rPr>
        <w:t xml:space="preserve">Враховуючи вищевикладене, пропонується </w:t>
      </w:r>
      <w:proofErr w:type="spellStart"/>
      <w:r w:rsidRPr="00E551C2">
        <w:rPr>
          <w:rFonts w:ascii="Times New Roman" w:eastAsia="Times New Roman" w:hAnsi="Times New Roman" w:cs="Times New Roman" w:hint="eastAsia"/>
          <w:color w:val="000000" w:themeColor="text1"/>
          <w:szCs w:val="24"/>
          <w:lang w:eastAsia="uk-UA"/>
        </w:rPr>
        <w:t>внести</w:t>
      </w:r>
      <w:proofErr w:type="spellEnd"/>
      <w:r w:rsidRPr="00E551C2">
        <w:rPr>
          <w:rFonts w:ascii="Times New Roman" w:eastAsia="Times New Roman" w:hAnsi="Times New Roman" w:cs="Times New Roman" w:hint="eastAsia"/>
          <w:color w:val="000000" w:themeColor="text1"/>
          <w:szCs w:val="24"/>
          <w:lang w:eastAsia="uk-UA"/>
        </w:rPr>
        <w:t xml:space="preserve"> такі зміни до Програми розвитку та підтримки комунального некомерційного підприємства «Роменська центральна районна лікарня» Роменської міської ради на 2026–2028 роки, а саме</w:t>
      </w:r>
      <w:r w:rsidR="002D4957" w:rsidRPr="00B34846">
        <w:rPr>
          <w:rFonts w:ascii="Times New Roman" w:hAnsi="Times New Roman" w:cs="Times New Roman"/>
          <w:szCs w:val="24"/>
        </w:rPr>
        <w:t>:</w:t>
      </w:r>
      <w:r w:rsidR="002D4957" w:rsidRPr="00B3484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14:paraId="6F2EECA2" w14:textId="4D91DD9B" w:rsidR="005C4201" w:rsidRPr="002A176E" w:rsidRDefault="005C4201" w:rsidP="005C4201">
      <w:pPr>
        <w:pStyle w:val="a3"/>
        <w:numPr>
          <w:ilvl w:val="0"/>
          <w:numId w:val="4"/>
        </w:numPr>
        <w:tabs>
          <w:tab w:val="left" w:pos="851"/>
        </w:tabs>
        <w:spacing w:after="120" w:line="271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2A176E">
        <w:rPr>
          <w:rFonts w:ascii="Times New Roman" w:eastAsia="Calibri" w:hAnsi="Times New Roman" w:cs="Times New Roman"/>
          <w:color w:val="auto"/>
          <w:szCs w:val="24"/>
        </w:rPr>
        <w:t>Змінити загальний обсяг фінансових ресурсів, необхідних для реалізації Програми, передбачений пунктом 7 Паспорта Програми</w:t>
      </w:r>
      <w:r w:rsidRPr="002A176E">
        <w:rPr>
          <w:rFonts w:ascii="Times New Roman" w:eastAsia="Times New Roman" w:hAnsi="Times New Roman" w:cs="Times New Roman"/>
          <w:color w:val="auto"/>
          <w:szCs w:val="24"/>
        </w:rPr>
        <w:t xml:space="preserve">, збільшивши його на загальну суму </w:t>
      </w:r>
      <w:r w:rsidRPr="002A176E">
        <w:rPr>
          <w:rFonts w:ascii="Times New Roman" w:eastAsia="Times New Roman" w:hAnsi="Times New Roman" w:cs="Times New Roman"/>
          <w:color w:val="auto"/>
          <w:szCs w:val="24"/>
        </w:rPr>
        <w:br/>
      </w:r>
      <w:r>
        <w:rPr>
          <w:rFonts w:ascii="Times New Roman" w:eastAsia="Times New Roman" w:hAnsi="Times New Roman" w:cs="Times New Roman"/>
          <w:color w:val="auto"/>
          <w:szCs w:val="24"/>
        </w:rPr>
        <w:t>48,370</w:t>
      </w:r>
      <w:r w:rsidRPr="002A176E">
        <w:rPr>
          <w:rFonts w:ascii="Times New Roman" w:eastAsia="Times New Roman" w:hAnsi="Times New Roman" w:cs="Times New Roman"/>
          <w:color w:val="auto"/>
          <w:szCs w:val="24"/>
        </w:rPr>
        <w:t xml:space="preserve"> тис. грн (з </w:t>
      </w:r>
      <w:r w:rsidR="0027095C" w:rsidRPr="0027095C">
        <w:rPr>
          <w:rFonts w:ascii="Times New Roman" w:hAnsi="Times New Roman" w:cs="Times New Roman" w:hint="eastAsia"/>
          <w:color w:val="000000" w:themeColor="text1"/>
          <w:szCs w:val="24"/>
        </w:rPr>
        <w:t>97 082,826</w:t>
      </w:r>
      <w:r w:rsidR="0027095C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2A176E">
        <w:rPr>
          <w:rFonts w:ascii="Times New Roman" w:eastAsia="Times New Roman" w:hAnsi="Times New Roman" w:cs="Times New Roman"/>
          <w:color w:val="auto"/>
          <w:szCs w:val="24"/>
        </w:rPr>
        <w:t xml:space="preserve">тис. </w:t>
      </w:r>
      <w:r w:rsidRPr="00954876">
        <w:rPr>
          <w:rFonts w:ascii="Times New Roman" w:eastAsia="Times New Roman" w:hAnsi="Times New Roman" w:cs="Times New Roman"/>
          <w:color w:val="auto"/>
          <w:szCs w:val="24"/>
        </w:rPr>
        <w:t xml:space="preserve">грн до </w:t>
      </w:r>
      <w:r w:rsidRPr="005C4201">
        <w:rPr>
          <w:rFonts w:ascii="Times New Roman" w:hAnsi="Times New Roman" w:cs="Times New Roman" w:hint="eastAsia"/>
          <w:color w:val="000000" w:themeColor="text1"/>
          <w:szCs w:val="24"/>
        </w:rPr>
        <w:t>97 131,196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54876">
        <w:rPr>
          <w:rFonts w:ascii="Times New Roman" w:eastAsia="Times New Roman" w:hAnsi="Times New Roman" w:cs="Times New Roman"/>
          <w:color w:val="auto"/>
          <w:szCs w:val="24"/>
        </w:rPr>
        <w:t xml:space="preserve">тис. грн, у тому числі в 2026 році –  </w:t>
      </w:r>
      <w:r w:rsidRPr="00954876">
        <w:rPr>
          <w:rFonts w:ascii="Times New Roman" w:eastAsia="Times New Roman" w:hAnsi="Times New Roman" w:cs="Times New Roman"/>
          <w:color w:val="auto"/>
          <w:szCs w:val="24"/>
        </w:rPr>
        <w:br/>
        <w:t xml:space="preserve">з </w:t>
      </w:r>
      <w:r w:rsidR="0027095C" w:rsidRPr="0027095C">
        <w:rPr>
          <w:rFonts w:ascii="Times New Roman" w:eastAsia="Times New Roman" w:hAnsi="Times New Roman" w:cs="Times New Roman" w:hint="eastAsia"/>
          <w:color w:val="000000"/>
          <w:kern w:val="0"/>
          <w:szCs w:val="24"/>
          <w:lang w:eastAsia="uk-UA"/>
        </w:rPr>
        <w:t>32 515,591</w:t>
      </w:r>
      <w:r w:rsidR="0027095C">
        <w:rPr>
          <w:rFonts w:ascii="Times New Roman" w:eastAsia="Times New Roman" w:hAnsi="Times New Roman" w:cs="Times New Roman"/>
          <w:color w:val="000000"/>
          <w:kern w:val="0"/>
          <w:szCs w:val="24"/>
          <w:lang w:eastAsia="uk-UA"/>
        </w:rPr>
        <w:t xml:space="preserve"> </w:t>
      </w:r>
      <w:r w:rsidRPr="00954876">
        <w:rPr>
          <w:rFonts w:ascii="Times New Roman" w:hAnsi="Times New Roman" w:cs="Times New Roman"/>
          <w:color w:val="auto"/>
          <w:szCs w:val="24"/>
        </w:rPr>
        <w:t xml:space="preserve">тис. грн до </w:t>
      </w:r>
      <w:r w:rsidR="00AC1BBA" w:rsidRPr="00AC1BBA">
        <w:rPr>
          <w:rFonts w:ascii="Times New Roman" w:eastAsia="Times New Roman" w:hAnsi="Times New Roman" w:cs="Times New Roman" w:hint="eastAsia"/>
          <w:color w:val="000000"/>
          <w:kern w:val="0"/>
          <w:szCs w:val="24"/>
          <w:lang w:eastAsia="uk-UA"/>
        </w:rPr>
        <w:t>32 563,961</w:t>
      </w:r>
      <w:r w:rsidR="00AC1BBA">
        <w:rPr>
          <w:rFonts w:ascii="Times New Roman" w:eastAsia="Times New Roman" w:hAnsi="Times New Roman" w:cs="Times New Roman"/>
          <w:color w:val="000000"/>
          <w:kern w:val="0"/>
          <w:szCs w:val="24"/>
          <w:lang w:eastAsia="uk-UA"/>
        </w:rPr>
        <w:t xml:space="preserve"> </w:t>
      </w:r>
      <w:r w:rsidRPr="00954876">
        <w:rPr>
          <w:rFonts w:ascii="Times New Roman" w:hAnsi="Times New Roman" w:cs="Times New Roman"/>
          <w:color w:val="auto"/>
          <w:szCs w:val="24"/>
        </w:rPr>
        <w:t>тис. грн)</w:t>
      </w:r>
      <w:r w:rsidRPr="00954876">
        <w:rPr>
          <w:rFonts w:ascii="Times New Roman" w:eastAsia="Times New Roman" w:hAnsi="Times New Roman" w:cs="Times New Roman"/>
          <w:color w:val="auto"/>
          <w:szCs w:val="24"/>
        </w:rPr>
        <w:t>.</w:t>
      </w:r>
    </w:p>
    <w:p w14:paraId="29A5E5B0" w14:textId="3200A262" w:rsidR="002D4957" w:rsidRPr="00B34846" w:rsidRDefault="005C4201" w:rsidP="00593BE0">
      <w:pPr>
        <w:suppressAutoHyphens w:val="0"/>
        <w:spacing w:after="120" w:line="271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266D0D">
        <w:rPr>
          <w:rFonts w:ascii="Times New Roman" w:hAnsi="Times New Roman" w:cs="Times New Roman"/>
          <w:szCs w:val="24"/>
        </w:rPr>
        <w:t xml:space="preserve">. </w:t>
      </w:r>
      <w:r w:rsidR="003A2374">
        <w:rPr>
          <w:rFonts w:ascii="Times New Roman" w:hAnsi="Times New Roman" w:cs="Times New Roman"/>
          <w:color w:val="000000" w:themeColor="text1"/>
          <w:szCs w:val="24"/>
        </w:rPr>
        <w:t>Збіль</w:t>
      </w:r>
      <w:r w:rsidR="003A2374" w:rsidRPr="00B34846">
        <w:rPr>
          <w:rFonts w:ascii="Times New Roman" w:hAnsi="Times New Roman" w:cs="Times New Roman"/>
          <w:color w:val="000000" w:themeColor="text1"/>
          <w:szCs w:val="24"/>
        </w:rPr>
        <w:t>шити обсяг фінансування, передбаченого за заходом</w:t>
      </w:r>
      <w:r w:rsidR="003A2374" w:rsidRPr="00B34846">
        <w:rPr>
          <w:rFonts w:ascii="Times New Roman" w:hAnsi="Times New Roman" w:cs="Times New Roman"/>
          <w:szCs w:val="24"/>
        </w:rPr>
        <w:t xml:space="preserve"> </w:t>
      </w:r>
      <w:r w:rsidR="003A2374">
        <w:rPr>
          <w:rFonts w:ascii="Times New Roman" w:hAnsi="Times New Roman" w:cs="Times New Roman"/>
          <w:szCs w:val="24"/>
        </w:rPr>
        <w:t>1 «</w:t>
      </w:r>
      <w:r w:rsidR="003A2374" w:rsidRPr="002A176E">
        <w:rPr>
          <w:rFonts w:ascii="Times New Roman" w:eastAsia="Times New Roman" w:hAnsi="Times New Roman" w:cs="Times New Roman"/>
          <w:szCs w:val="24"/>
          <w:lang w:eastAsia="uk-UA"/>
        </w:rPr>
        <w:t>Забезпечення сплати земельного податку з юридичних осіб</w:t>
      </w:r>
      <w:r w:rsidR="003A2374">
        <w:rPr>
          <w:rFonts w:ascii="Times New Roman" w:eastAsia="Times New Roman" w:hAnsi="Times New Roman" w:cs="Times New Roman"/>
          <w:szCs w:val="24"/>
          <w:lang w:eastAsia="uk-UA"/>
        </w:rPr>
        <w:t>»</w:t>
      </w:r>
      <w:r w:rsidR="003A2374">
        <w:rPr>
          <w:rFonts w:ascii="Times New Roman" w:hAnsi="Times New Roman" w:cs="Times New Roman"/>
          <w:szCs w:val="24"/>
        </w:rPr>
        <w:t xml:space="preserve"> </w:t>
      </w:r>
      <w:r w:rsidR="002D4957" w:rsidRPr="00B34846">
        <w:rPr>
          <w:rFonts w:ascii="Times New Roman" w:hAnsi="Times New Roman" w:cs="Times New Roman"/>
          <w:szCs w:val="24"/>
        </w:rPr>
        <w:t xml:space="preserve">напрямку </w:t>
      </w:r>
      <w:r w:rsidR="0079468E">
        <w:rPr>
          <w:rFonts w:ascii="Times New Roman" w:hAnsi="Times New Roman" w:cs="Times New Roman"/>
          <w:szCs w:val="24"/>
        </w:rPr>
        <w:t>4</w:t>
      </w:r>
      <w:r w:rsidR="002D4957" w:rsidRPr="00B34846">
        <w:rPr>
          <w:rFonts w:ascii="Times New Roman" w:hAnsi="Times New Roman" w:cs="Times New Roman"/>
          <w:szCs w:val="24"/>
        </w:rPr>
        <w:t xml:space="preserve"> «</w:t>
      </w:r>
      <w:r w:rsidR="0079468E" w:rsidRPr="002A176E">
        <w:rPr>
          <w:rFonts w:ascii="Times New Roman" w:eastAsia="Times New Roman" w:hAnsi="Times New Roman" w:cs="Times New Roman"/>
          <w:szCs w:val="24"/>
          <w:lang w:eastAsia="uk-UA"/>
        </w:rPr>
        <w:t>Підтримка комунального некомерційного підприємства у частині сплати місцевих податків і зборів</w:t>
      </w:r>
      <w:r w:rsidR="002D4957" w:rsidRPr="00B34846">
        <w:rPr>
          <w:rFonts w:ascii="Times New Roman" w:eastAsia="Times New Roman" w:hAnsi="Times New Roman" w:cs="Times New Roman"/>
          <w:szCs w:val="24"/>
          <w:lang w:eastAsia="uk-UA"/>
        </w:rPr>
        <w:t>»</w:t>
      </w:r>
      <w:r w:rsidR="0043723D">
        <w:rPr>
          <w:rFonts w:ascii="Times New Roman" w:eastAsia="Times New Roman" w:hAnsi="Times New Roman" w:cs="Times New Roman"/>
          <w:szCs w:val="24"/>
          <w:lang w:eastAsia="uk-UA"/>
        </w:rPr>
        <w:t xml:space="preserve"> в 2026 році</w:t>
      </w:r>
      <w:r w:rsidR="00AC1BBA">
        <w:rPr>
          <w:rFonts w:ascii="Times New Roman" w:eastAsia="Times New Roman" w:hAnsi="Times New Roman" w:cs="Times New Roman"/>
          <w:szCs w:val="24"/>
          <w:lang w:eastAsia="uk-UA"/>
        </w:rPr>
        <w:t xml:space="preserve"> на суму 48,370 тис. грн </w:t>
      </w:r>
      <w:r w:rsidR="0043723D">
        <w:rPr>
          <w:rFonts w:ascii="Times New Roman" w:eastAsia="Times New Roman" w:hAnsi="Times New Roman" w:cs="Times New Roman"/>
          <w:szCs w:val="24"/>
          <w:lang w:eastAsia="uk-UA"/>
        </w:rPr>
        <w:t xml:space="preserve">(з </w:t>
      </w:r>
      <w:r w:rsidR="0043723D" w:rsidRPr="002A176E">
        <w:rPr>
          <w:rFonts w:ascii="Times New Roman" w:eastAsia="Times New Roman" w:hAnsi="Times New Roman" w:cs="Times New Roman"/>
          <w:szCs w:val="24"/>
          <w:lang w:eastAsia="uk-UA"/>
        </w:rPr>
        <w:t>228,315</w:t>
      </w:r>
      <w:r w:rsidR="0043723D">
        <w:rPr>
          <w:rFonts w:ascii="Times New Roman" w:eastAsia="Times New Roman" w:hAnsi="Times New Roman" w:cs="Times New Roman"/>
          <w:szCs w:val="24"/>
          <w:lang w:eastAsia="uk-UA"/>
        </w:rPr>
        <w:t xml:space="preserve"> тис. грн до </w:t>
      </w:r>
      <w:r w:rsidR="0043723D" w:rsidRPr="00C240BB">
        <w:rPr>
          <w:rFonts w:ascii="Times New Roman" w:eastAsia="Times New Roman" w:hAnsi="Times New Roman" w:cs="Times New Roman" w:hint="eastAsia"/>
          <w:szCs w:val="24"/>
          <w:lang w:eastAsia="uk-UA"/>
        </w:rPr>
        <w:t>276,685</w:t>
      </w:r>
      <w:r w:rsidR="0043723D">
        <w:rPr>
          <w:rFonts w:ascii="Times New Roman" w:eastAsia="Times New Roman" w:hAnsi="Times New Roman" w:cs="Times New Roman"/>
          <w:szCs w:val="24"/>
          <w:lang w:eastAsia="uk-UA"/>
        </w:rPr>
        <w:t xml:space="preserve"> тис. грн).</w:t>
      </w:r>
    </w:p>
    <w:p w14:paraId="2437391F" w14:textId="75972FAD" w:rsidR="00A61746" w:rsidRDefault="00A61746" w:rsidP="00593BE0">
      <w:pPr>
        <w:tabs>
          <w:tab w:val="left" w:pos="709"/>
          <w:tab w:val="left" w:pos="851"/>
          <w:tab w:val="left" w:pos="993"/>
        </w:tabs>
        <w:spacing w:after="120" w:line="271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14:paraId="440D02BF" w14:textId="77777777" w:rsidR="00A61746" w:rsidRPr="002A176E" w:rsidRDefault="00A61746" w:rsidP="0051783F">
      <w:pPr>
        <w:tabs>
          <w:tab w:val="left" w:pos="709"/>
          <w:tab w:val="left" w:pos="851"/>
          <w:tab w:val="left" w:pos="993"/>
        </w:tabs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14:paraId="25B6BEE2" w14:textId="77777777" w:rsidR="00B250F4" w:rsidRDefault="00B250F4" w:rsidP="00B250F4">
      <w:pPr>
        <w:rPr>
          <w:rFonts w:ascii="Times New Roman" w:eastAsia="Calibri" w:hAnsi="Times New Roman" w:cs="Times New Roman"/>
          <w:b/>
          <w:color w:val="000000"/>
          <w:kern w:val="0"/>
          <w:szCs w:val="24"/>
          <w:lang w:eastAsia="uk-UA"/>
        </w:rPr>
      </w:pPr>
      <w:bookmarkStart w:id="6" w:name="_Hlk242695226"/>
      <w: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 xml:space="preserve">Начальник відділу – головний бухгалтер </w:t>
      </w:r>
    </w:p>
    <w:p w14:paraId="6EC5A0CA" w14:textId="77777777" w:rsidR="00B250F4" w:rsidRDefault="00B250F4" w:rsidP="00B250F4">
      <w:pP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</w:pPr>
      <w: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>відділу бухгалтерського обліку</w:t>
      </w:r>
    </w:p>
    <w:p w14:paraId="2EB66A88" w14:textId="77777777" w:rsidR="00B250F4" w:rsidRDefault="00B250F4" w:rsidP="00B250F4">
      <w:pP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</w:pPr>
      <w: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>та господарського забезпечення</w:t>
      </w:r>
      <w: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  <w:t>Валентина БОЖЕНКО</w:t>
      </w:r>
    </w:p>
    <w:bookmarkEnd w:id="6"/>
    <w:p w14:paraId="35A92E50" w14:textId="77777777" w:rsidR="001C38AC" w:rsidRDefault="001C38AC" w:rsidP="0051783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  <w:color w:val="000000"/>
          <w:szCs w:val="24"/>
        </w:rPr>
      </w:pPr>
    </w:p>
    <w:p w14:paraId="36F3EE41" w14:textId="77777777" w:rsidR="000C72F4" w:rsidRDefault="000C72F4" w:rsidP="0051783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  <w:color w:val="000000"/>
          <w:szCs w:val="24"/>
        </w:rPr>
      </w:pPr>
    </w:p>
    <w:p w14:paraId="175726EE" w14:textId="058ABFFD" w:rsidR="0051783F" w:rsidRPr="002A176E" w:rsidRDefault="000C72F4" w:rsidP="0051783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  <w:color w:val="000000"/>
          <w:szCs w:val="24"/>
        </w:rPr>
      </w:pPr>
      <w:r w:rsidRPr="002A176E">
        <w:rPr>
          <w:rFonts w:ascii="Times New Roman" w:hAnsi="Times New Roman" w:cs="Times New Roman"/>
          <w:b/>
          <w:color w:val="000000"/>
          <w:szCs w:val="24"/>
        </w:rPr>
        <w:t>ПОГОДЖЕНО</w:t>
      </w:r>
    </w:p>
    <w:p w14:paraId="6103F1D0" w14:textId="4AFA04B6" w:rsidR="00121C4F" w:rsidRPr="00A94E8B" w:rsidRDefault="00A94E8B" w:rsidP="00FA168F">
      <w:pPr>
        <w:suppressAutoHyphens w:val="0"/>
        <w:spacing w:line="240" w:lineRule="auto"/>
        <w:rPr>
          <w:rFonts w:ascii="Times New Roman" w:hAnsi="Times New Roman" w:cs="Times New Roman"/>
          <w:b/>
          <w:color w:val="000000"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</w:rPr>
        <w:t>К</w:t>
      </w:r>
      <w:r w:rsidRPr="00A94E8B">
        <w:rPr>
          <w:rFonts w:ascii="Times New Roman" w:hAnsi="Times New Roman" w:cs="Times New Roman"/>
          <w:b/>
          <w:color w:val="000000"/>
          <w:szCs w:val="24"/>
        </w:rPr>
        <w:t>еруючий справами виконкому</w:t>
      </w:r>
      <w:r>
        <w:rPr>
          <w:rFonts w:ascii="Times New Roman" w:hAnsi="Times New Roman" w:cs="Times New Roman"/>
          <w:b/>
          <w:color w:val="000000"/>
          <w:szCs w:val="24"/>
        </w:rPr>
        <w:tab/>
      </w:r>
      <w:r>
        <w:rPr>
          <w:rFonts w:ascii="Times New Roman" w:hAnsi="Times New Roman" w:cs="Times New Roman"/>
          <w:b/>
          <w:color w:val="000000"/>
          <w:szCs w:val="24"/>
        </w:rPr>
        <w:tab/>
      </w:r>
      <w:r>
        <w:rPr>
          <w:rFonts w:ascii="Times New Roman" w:hAnsi="Times New Roman" w:cs="Times New Roman"/>
          <w:b/>
          <w:color w:val="000000"/>
          <w:szCs w:val="24"/>
        </w:rPr>
        <w:tab/>
      </w:r>
      <w:r>
        <w:rPr>
          <w:rFonts w:ascii="Times New Roman" w:hAnsi="Times New Roman" w:cs="Times New Roman"/>
          <w:b/>
          <w:color w:val="000000"/>
          <w:szCs w:val="24"/>
        </w:rPr>
        <w:tab/>
      </w:r>
      <w:r>
        <w:rPr>
          <w:rFonts w:ascii="Times New Roman" w:hAnsi="Times New Roman" w:cs="Times New Roman"/>
          <w:b/>
          <w:color w:val="000000"/>
          <w:szCs w:val="24"/>
        </w:rPr>
        <w:tab/>
        <w:t>Наталія МОСКАЛЕНКО</w:t>
      </w:r>
    </w:p>
    <w:sectPr w:rsidR="00121C4F" w:rsidRPr="00A94E8B" w:rsidSect="00AB0CD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700100" w14:textId="77777777" w:rsidR="006A445D" w:rsidRDefault="006A445D" w:rsidP="00F34203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822CC1A" w14:textId="77777777" w:rsidR="006A445D" w:rsidRDefault="006A445D" w:rsidP="00F34203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terburg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89382" w14:textId="77777777" w:rsidR="006A445D" w:rsidRDefault="006A445D" w:rsidP="00F34203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2C464A8D" w14:textId="77777777" w:rsidR="006A445D" w:rsidRDefault="006A445D" w:rsidP="00F34203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9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ru-RU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F6B399C"/>
    <w:multiLevelType w:val="hybridMultilevel"/>
    <w:tmpl w:val="8CD8AB5E"/>
    <w:lvl w:ilvl="0" w:tplc="E36435F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24857DD"/>
    <w:multiLevelType w:val="hybridMultilevel"/>
    <w:tmpl w:val="54ACCF8C"/>
    <w:lvl w:ilvl="0" w:tplc="4D60BF9C">
      <w:start w:val="1"/>
      <w:numFmt w:val="decimal"/>
      <w:suff w:val="space"/>
      <w:lvlText w:val="%1)"/>
      <w:lvlJc w:val="left"/>
      <w:pPr>
        <w:ind w:left="0" w:firstLine="567"/>
      </w:pPr>
      <w:rPr>
        <w:rFonts w:ascii="Times New Roman" w:eastAsia="MS Mincho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2CD1F4F"/>
    <w:multiLevelType w:val="hybridMultilevel"/>
    <w:tmpl w:val="D512C7B4"/>
    <w:lvl w:ilvl="0" w:tplc="4F1A12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10"/>
    <w:rsid w:val="00005167"/>
    <w:rsid w:val="000056D2"/>
    <w:rsid w:val="00011BD9"/>
    <w:rsid w:val="00012C55"/>
    <w:rsid w:val="00012DB5"/>
    <w:rsid w:val="00014066"/>
    <w:rsid w:val="000173DF"/>
    <w:rsid w:val="00017B29"/>
    <w:rsid w:val="0002454F"/>
    <w:rsid w:val="00024CD1"/>
    <w:rsid w:val="00025270"/>
    <w:rsid w:val="00026291"/>
    <w:rsid w:val="00043C90"/>
    <w:rsid w:val="000461D1"/>
    <w:rsid w:val="00046853"/>
    <w:rsid w:val="0004733A"/>
    <w:rsid w:val="00047D9B"/>
    <w:rsid w:val="000559A2"/>
    <w:rsid w:val="00057435"/>
    <w:rsid w:val="0006617C"/>
    <w:rsid w:val="000670B2"/>
    <w:rsid w:val="000763C1"/>
    <w:rsid w:val="00076AF2"/>
    <w:rsid w:val="00084670"/>
    <w:rsid w:val="00087D4D"/>
    <w:rsid w:val="00095C68"/>
    <w:rsid w:val="00096B3E"/>
    <w:rsid w:val="000B3695"/>
    <w:rsid w:val="000C3C11"/>
    <w:rsid w:val="000C6DA6"/>
    <w:rsid w:val="000C72F4"/>
    <w:rsid w:val="000D11B3"/>
    <w:rsid w:val="000D1770"/>
    <w:rsid w:val="000D58A6"/>
    <w:rsid w:val="000E0C73"/>
    <w:rsid w:val="000E1901"/>
    <w:rsid w:val="000E564F"/>
    <w:rsid w:val="000F0CEF"/>
    <w:rsid w:val="000F240A"/>
    <w:rsid w:val="000F4971"/>
    <w:rsid w:val="000F792B"/>
    <w:rsid w:val="000F7BA1"/>
    <w:rsid w:val="00102D46"/>
    <w:rsid w:val="0011246C"/>
    <w:rsid w:val="00121C4F"/>
    <w:rsid w:val="00126CBC"/>
    <w:rsid w:val="00137752"/>
    <w:rsid w:val="00144095"/>
    <w:rsid w:val="00145184"/>
    <w:rsid w:val="00150298"/>
    <w:rsid w:val="0015083F"/>
    <w:rsid w:val="0015190F"/>
    <w:rsid w:val="001543F4"/>
    <w:rsid w:val="0015592B"/>
    <w:rsid w:val="00172C03"/>
    <w:rsid w:val="00173B94"/>
    <w:rsid w:val="00184525"/>
    <w:rsid w:val="00191DC6"/>
    <w:rsid w:val="001942E1"/>
    <w:rsid w:val="001949B4"/>
    <w:rsid w:val="001961D1"/>
    <w:rsid w:val="001970DD"/>
    <w:rsid w:val="001B1760"/>
    <w:rsid w:val="001B5A92"/>
    <w:rsid w:val="001B74BA"/>
    <w:rsid w:val="001B7CFC"/>
    <w:rsid w:val="001C0D3F"/>
    <w:rsid w:val="001C1207"/>
    <w:rsid w:val="001C38AC"/>
    <w:rsid w:val="001C7D58"/>
    <w:rsid w:val="001D2E8B"/>
    <w:rsid w:val="001D39FA"/>
    <w:rsid w:val="001D7C1B"/>
    <w:rsid w:val="001E02EC"/>
    <w:rsid w:val="001E2887"/>
    <w:rsid w:val="001E33E1"/>
    <w:rsid w:val="001F4C3C"/>
    <w:rsid w:val="001F7E02"/>
    <w:rsid w:val="002028A0"/>
    <w:rsid w:val="00206943"/>
    <w:rsid w:val="00206FB2"/>
    <w:rsid w:val="002130A8"/>
    <w:rsid w:val="00213F9C"/>
    <w:rsid w:val="002146E8"/>
    <w:rsid w:val="00216049"/>
    <w:rsid w:val="0021625C"/>
    <w:rsid w:val="002209EC"/>
    <w:rsid w:val="00221078"/>
    <w:rsid w:val="00223A53"/>
    <w:rsid w:val="002255D9"/>
    <w:rsid w:val="0023162F"/>
    <w:rsid w:val="002323C2"/>
    <w:rsid w:val="00236B67"/>
    <w:rsid w:val="00247BBC"/>
    <w:rsid w:val="002568BE"/>
    <w:rsid w:val="002607C8"/>
    <w:rsid w:val="002624B2"/>
    <w:rsid w:val="002629E6"/>
    <w:rsid w:val="00266D0D"/>
    <w:rsid w:val="00267B54"/>
    <w:rsid w:val="0027095C"/>
    <w:rsid w:val="0027460B"/>
    <w:rsid w:val="00283EBE"/>
    <w:rsid w:val="0028752E"/>
    <w:rsid w:val="002878D5"/>
    <w:rsid w:val="00294314"/>
    <w:rsid w:val="00295FC3"/>
    <w:rsid w:val="00296162"/>
    <w:rsid w:val="00297F46"/>
    <w:rsid w:val="002A176E"/>
    <w:rsid w:val="002A4042"/>
    <w:rsid w:val="002A5F86"/>
    <w:rsid w:val="002A7AF1"/>
    <w:rsid w:val="002B01B5"/>
    <w:rsid w:val="002B2A99"/>
    <w:rsid w:val="002B45DF"/>
    <w:rsid w:val="002B73BC"/>
    <w:rsid w:val="002C1903"/>
    <w:rsid w:val="002C2F45"/>
    <w:rsid w:val="002D1650"/>
    <w:rsid w:val="002D3A86"/>
    <w:rsid w:val="002D4957"/>
    <w:rsid w:val="002D592E"/>
    <w:rsid w:val="002D75A0"/>
    <w:rsid w:val="002E58E6"/>
    <w:rsid w:val="002E6573"/>
    <w:rsid w:val="002F5AB9"/>
    <w:rsid w:val="00303330"/>
    <w:rsid w:val="00303BD4"/>
    <w:rsid w:val="00306D62"/>
    <w:rsid w:val="00307765"/>
    <w:rsid w:val="00310193"/>
    <w:rsid w:val="00314C04"/>
    <w:rsid w:val="00320DFF"/>
    <w:rsid w:val="00320FD4"/>
    <w:rsid w:val="00325621"/>
    <w:rsid w:val="00337D8B"/>
    <w:rsid w:val="00343996"/>
    <w:rsid w:val="00345D22"/>
    <w:rsid w:val="00352E28"/>
    <w:rsid w:val="003535FB"/>
    <w:rsid w:val="00353A17"/>
    <w:rsid w:val="00355C20"/>
    <w:rsid w:val="003661C9"/>
    <w:rsid w:val="003671EC"/>
    <w:rsid w:val="00367B11"/>
    <w:rsid w:val="00382099"/>
    <w:rsid w:val="003832A5"/>
    <w:rsid w:val="003845F3"/>
    <w:rsid w:val="00386572"/>
    <w:rsid w:val="003A2374"/>
    <w:rsid w:val="003A5C2A"/>
    <w:rsid w:val="003B118C"/>
    <w:rsid w:val="003B690A"/>
    <w:rsid w:val="003B79FB"/>
    <w:rsid w:val="003C27C3"/>
    <w:rsid w:val="003C2B7D"/>
    <w:rsid w:val="003C426D"/>
    <w:rsid w:val="003C7BC3"/>
    <w:rsid w:val="003D10CD"/>
    <w:rsid w:val="003D1F54"/>
    <w:rsid w:val="003D1FA1"/>
    <w:rsid w:val="003D5878"/>
    <w:rsid w:val="003E0797"/>
    <w:rsid w:val="003F261F"/>
    <w:rsid w:val="003F5BB4"/>
    <w:rsid w:val="00403B8A"/>
    <w:rsid w:val="00407314"/>
    <w:rsid w:val="00415270"/>
    <w:rsid w:val="004175B4"/>
    <w:rsid w:val="00421FA2"/>
    <w:rsid w:val="004317DD"/>
    <w:rsid w:val="0043684A"/>
    <w:rsid w:val="0043723D"/>
    <w:rsid w:val="004467A7"/>
    <w:rsid w:val="00447DCE"/>
    <w:rsid w:val="00447EEE"/>
    <w:rsid w:val="00461BB3"/>
    <w:rsid w:val="00475B44"/>
    <w:rsid w:val="00487A9C"/>
    <w:rsid w:val="00492816"/>
    <w:rsid w:val="00497ED6"/>
    <w:rsid w:val="004A4922"/>
    <w:rsid w:val="004B696A"/>
    <w:rsid w:val="004D16EC"/>
    <w:rsid w:val="004D1FE3"/>
    <w:rsid w:val="004E0F25"/>
    <w:rsid w:val="004E71C6"/>
    <w:rsid w:val="004F1342"/>
    <w:rsid w:val="004F3094"/>
    <w:rsid w:val="004F5DBE"/>
    <w:rsid w:val="00503BC7"/>
    <w:rsid w:val="0050435B"/>
    <w:rsid w:val="0050556B"/>
    <w:rsid w:val="00507385"/>
    <w:rsid w:val="0050766E"/>
    <w:rsid w:val="00507FF5"/>
    <w:rsid w:val="0051327D"/>
    <w:rsid w:val="0051460A"/>
    <w:rsid w:val="00515705"/>
    <w:rsid w:val="0051783F"/>
    <w:rsid w:val="005241E9"/>
    <w:rsid w:val="00531E13"/>
    <w:rsid w:val="005338FC"/>
    <w:rsid w:val="005343A4"/>
    <w:rsid w:val="005452CF"/>
    <w:rsid w:val="0055343A"/>
    <w:rsid w:val="005672B6"/>
    <w:rsid w:val="005705ED"/>
    <w:rsid w:val="005712C5"/>
    <w:rsid w:val="00583BC8"/>
    <w:rsid w:val="0058654A"/>
    <w:rsid w:val="00593027"/>
    <w:rsid w:val="00593BE0"/>
    <w:rsid w:val="0059479E"/>
    <w:rsid w:val="005A029A"/>
    <w:rsid w:val="005B3856"/>
    <w:rsid w:val="005B39BC"/>
    <w:rsid w:val="005C03D9"/>
    <w:rsid w:val="005C25C0"/>
    <w:rsid w:val="005C2D39"/>
    <w:rsid w:val="005C4201"/>
    <w:rsid w:val="005C50A6"/>
    <w:rsid w:val="005C7736"/>
    <w:rsid w:val="005D6607"/>
    <w:rsid w:val="005D720A"/>
    <w:rsid w:val="005E242E"/>
    <w:rsid w:val="005E6930"/>
    <w:rsid w:val="005F3228"/>
    <w:rsid w:val="005F7A85"/>
    <w:rsid w:val="006103BF"/>
    <w:rsid w:val="00616409"/>
    <w:rsid w:val="006167CA"/>
    <w:rsid w:val="006207BA"/>
    <w:rsid w:val="006249E1"/>
    <w:rsid w:val="00630AA3"/>
    <w:rsid w:val="00630F88"/>
    <w:rsid w:val="00632AC0"/>
    <w:rsid w:val="0063487E"/>
    <w:rsid w:val="00647907"/>
    <w:rsid w:val="00661938"/>
    <w:rsid w:val="00662193"/>
    <w:rsid w:val="00665438"/>
    <w:rsid w:val="006678AB"/>
    <w:rsid w:val="0067212E"/>
    <w:rsid w:val="00672B12"/>
    <w:rsid w:val="006750E2"/>
    <w:rsid w:val="006778D7"/>
    <w:rsid w:val="0068575A"/>
    <w:rsid w:val="0068643D"/>
    <w:rsid w:val="006A201A"/>
    <w:rsid w:val="006A2D8B"/>
    <w:rsid w:val="006A445D"/>
    <w:rsid w:val="006A4969"/>
    <w:rsid w:val="006B5E34"/>
    <w:rsid w:val="006C0FEF"/>
    <w:rsid w:val="006C34AE"/>
    <w:rsid w:val="006C6098"/>
    <w:rsid w:val="006C6AA3"/>
    <w:rsid w:val="006C6B55"/>
    <w:rsid w:val="006C7B4F"/>
    <w:rsid w:val="006D28D9"/>
    <w:rsid w:val="006D43FC"/>
    <w:rsid w:val="006E7D0F"/>
    <w:rsid w:val="006F652A"/>
    <w:rsid w:val="007078BD"/>
    <w:rsid w:val="007153BC"/>
    <w:rsid w:val="00725575"/>
    <w:rsid w:val="007309A3"/>
    <w:rsid w:val="00731C08"/>
    <w:rsid w:val="007363B6"/>
    <w:rsid w:val="00752BFB"/>
    <w:rsid w:val="007536F3"/>
    <w:rsid w:val="00754F5E"/>
    <w:rsid w:val="00760FF3"/>
    <w:rsid w:val="007631C2"/>
    <w:rsid w:val="00763CF8"/>
    <w:rsid w:val="0076499A"/>
    <w:rsid w:val="00766B91"/>
    <w:rsid w:val="00767C9C"/>
    <w:rsid w:val="007712B2"/>
    <w:rsid w:val="0077339C"/>
    <w:rsid w:val="007914FD"/>
    <w:rsid w:val="00794302"/>
    <w:rsid w:val="0079468E"/>
    <w:rsid w:val="00795516"/>
    <w:rsid w:val="0079623B"/>
    <w:rsid w:val="007A60B3"/>
    <w:rsid w:val="007B6525"/>
    <w:rsid w:val="007C5434"/>
    <w:rsid w:val="007C6303"/>
    <w:rsid w:val="007C6F2F"/>
    <w:rsid w:val="007C726D"/>
    <w:rsid w:val="007D1F40"/>
    <w:rsid w:val="007D6E16"/>
    <w:rsid w:val="007D6FE4"/>
    <w:rsid w:val="007E7DB2"/>
    <w:rsid w:val="007F714B"/>
    <w:rsid w:val="00805BA9"/>
    <w:rsid w:val="00806DEB"/>
    <w:rsid w:val="00820272"/>
    <w:rsid w:val="00826C38"/>
    <w:rsid w:val="0084041A"/>
    <w:rsid w:val="00841EB4"/>
    <w:rsid w:val="0084322D"/>
    <w:rsid w:val="008433EE"/>
    <w:rsid w:val="008463B4"/>
    <w:rsid w:val="00847B76"/>
    <w:rsid w:val="00847D51"/>
    <w:rsid w:val="0085142A"/>
    <w:rsid w:val="00855B6B"/>
    <w:rsid w:val="0087126E"/>
    <w:rsid w:val="0087217B"/>
    <w:rsid w:val="008736D1"/>
    <w:rsid w:val="0087408C"/>
    <w:rsid w:val="0087704F"/>
    <w:rsid w:val="0088061E"/>
    <w:rsid w:val="0088070C"/>
    <w:rsid w:val="008848B3"/>
    <w:rsid w:val="0088565F"/>
    <w:rsid w:val="0088760D"/>
    <w:rsid w:val="00891B19"/>
    <w:rsid w:val="00891FBD"/>
    <w:rsid w:val="008A133E"/>
    <w:rsid w:val="008A70E8"/>
    <w:rsid w:val="008A7EF2"/>
    <w:rsid w:val="008B1213"/>
    <w:rsid w:val="008B1A7B"/>
    <w:rsid w:val="008B1CB2"/>
    <w:rsid w:val="008C1076"/>
    <w:rsid w:val="008C28DF"/>
    <w:rsid w:val="008C6342"/>
    <w:rsid w:val="008D138F"/>
    <w:rsid w:val="008D425D"/>
    <w:rsid w:val="008D775E"/>
    <w:rsid w:val="008E1122"/>
    <w:rsid w:val="008E32FD"/>
    <w:rsid w:val="008E7DB2"/>
    <w:rsid w:val="008F021F"/>
    <w:rsid w:val="008F0470"/>
    <w:rsid w:val="008F5ABE"/>
    <w:rsid w:val="00906C17"/>
    <w:rsid w:val="0090726F"/>
    <w:rsid w:val="00912CF9"/>
    <w:rsid w:val="00920990"/>
    <w:rsid w:val="0092270A"/>
    <w:rsid w:val="00926ECE"/>
    <w:rsid w:val="00930C4B"/>
    <w:rsid w:val="0093129F"/>
    <w:rsid w:val="00931969"/>
    <w:rsid w:val="00931D3F"/>
    <w:rsid w:val="0093483B"/>
    <w:rsid w:val="00935068"/>
    <w:rsid w:val="00935649"/>
    <w:rsid w:val="00936CEB"/>
    <w:rsid w:val="0094752C"/>
    <w:rsid w:val="0095011B"/>
    <w:rsid w:val="00950B45"/>
    <w:rsid w:val="00950EE6"/>
    <w:rsid w:val="00951559"/>
    <w:rsid w:val="00954876"/>
    <w:rsid w:val="00960449"/>
    <w:rsid w:val="00963ED7"/>
    <w:rsid w:val="009802CE"/>
    <w:rsid w:val="0098327A"/>
    <w:rsid w:val="00985703"/>
    <w:rsid w:val="009B5147"/>
    <w:rsid w:val="009B5842"/>
    <w:rsid w:val="009B5A60"/>
    <w:rsid w:val="009C0A62"/>
    <w:rsid w:val="009C2544"/>
    <w:rsid w:val="009C746C"/>
    <w:rsid w:val="009D0976"/>
    <w:rsid w:val="009D383F"/>
    <w:rsid w:val="009E196E"/>
    <w:rsid w:val="009E4D3A"/>
    <w:rsid w:val="009F0E82"/>
    <w:rsid w:val="009F65A6"/>
    <w:rsid w:val="00A000DD"/>
    <w:rsid w:val="00A01101"/>
    <w:rsid w:val="00A053E8"/>
    <w:rsid w:val="00A26914"/>
    <w:rsid w:val="00A26EB7"/>
    <w:rsid w:val="00A3606D"/>
    <w:rsid w:val="00A42B64"/>
    <w:rsid w:val="00A45A1E"/>
    <w:rsid w:val="00A61746"/>
    <w:rsid w:val="00A7058B"/>
    <w:rsid w:val="00A85169"/>
    <w:rsid w:val="00A859F7"/>
    <w:rsid w:val="00A87ACF"/>
    <w:rsid w:val="00A90FAE"/>
    <w:rsid w:val="00A910C4"/>
    <w:rsid w:val="00A94E8B"/>
    <w:rsid w:val="00A97A34"/>
    <w:rsid w:val="00AA1B44"/>
    <w:rsid w:val="00AA21FB"/>
    <w:rsid w:val="00AA2271"/>
    <w:rsid w:val="00AA40B1"/>
    <w:rsid w:val="00AA5373"/>
    <w:rsid w:val="00AA7271"/>
    <w:rsid w:val="00AB0CD1"/>
    <w:rsid w:val="00AB5B7C"/>
    <w:rsid w:val="00AB7E46"/>
    <w:rsid w:val="00AC1BBA"/>
    <w:rsid w:val="00AC4EC0"/>
    <w:rsid w:val="00AC5399"/>
    <w:rsid w:val="00AE0EDD"/>
    <w:rsid w:val="00AE49A2"/>
    <w:rsid w:val="00AE4DB1"/>
    <w:rsid w:val="00AF1986"/>
    <w:rsid w:val="00AF22F3"/>
    <w:rsid w:val="00AF3171"/>
    <w:rsid w:val="00AF3A76"/>
    <w:rsid w:val="00B0257E"/>
    <w:rsid w:val="00B02C36"/>
    <w:rsid w:val="00B044DD"/>
    <w:rsid w:val="00B05C63"/>
    <w:rsid w:val="00B14A81"/>
    <w:rsid w:val="00B2069F"/>
    <w:rsid w:val="00B208BF"/>
    <w:rsid w:val="00B250F4"/>
    <w:rsid w:val="00B258BF"/>
    <w:rsid w:val="00B344EF"/>
    <w:rsid w:val="00B34846"/>
    <w:rsid w:val="00B34EAB"/>
    <w:rsid w:val="00B4562F"/>
    <w:rsid w:val="00B465E7"/>
    <w:rsid w:val="00B56F95"/>
    <w:rsid w:val="00B64C38"/>
    <w:rsid w:val="00B73008"/>
    <w:rsid w:val="00B804D5"/>
    <w:rsid w:val="00B84DC9"/>
    <w:rsid w:val="00B85DF4"/>
    <w:rsid w:val="00B86D6A"/>
    <w:rsid w:val="00B87574"/>
    <w:rsid w:val="00B947CB"/>
    <w:rsid w:val="00BA7CFC"/>
    <w:rsid w:val="00BB01D5"/>
    <w:rsid w:val="00BB4B13"/>
    <w:rsid w:val="00BC03A9"/>
    <w:rsid w:val="00BC04B8"/>
    <w:rsid w:val="00BC0B60"/>
    <w:rsid w:val="00BC24AC"/>
    <w:rsid w:val="00BC5710"/>
    <w:rsid w:val="00BD0A62"/>
    <w:rsid w:val="00BD4F73"/>
    <w:rsid w:val="00BD7ECF"/>
    <w:rsid w:val="00BE19A7"/>
    <w:rsid w:val="00BE516A"/>
    <w:rsid w:val="00BE59AE"/>
    <w:rsid w:val="00BF33DA"/>
    <w:rsid w:val="00BF7AE6"/>
    <w:rsid w:val="00C1015E"/>
    <w:rsid w:val="00C1112D"/>
    <w:rsid w:val="00C22206"/>
    <w:rsid w:val="00C240BB"/>
    <w:rsid w:val="00C32274"/>
    <w:rsid w:val="00C34E25"/>
    <w:rsid w:val="00C363B9"/>
    <w:rsid w:val="00C459BF"/>
    <w:rsid w:val="00C46A01"/>
    <w:rsid w:val="00C5057A"/>
    <w:rsid w:val="00C52CA8"/>
    <w:rsid w:val="00C57E8D"/>
    <w:rsid w:val="00C75D42"/>
    <w:rsid w:val="00C76DAD"/>
    <w:rsid w:val="00C91649"/>
    <w:rsid w:val="00C9379E"/>
    <w:rsid w:val="00C93EB3"/>
    <w:rsid w:val="00CA476E"/>
    <w:rsid w:val="00CA4A18"/>
    <w:rsid w:val="00CA4F23"/>
    <w:rsid w:val="00CB1851"/>
    <w:rsid w:val="00CB1BDE"/>
    <w:rsid w:val="00CB4D5F"/>
    <w:rsid w:val="00CB531E"/>
    <w:rsid w:val="00CB6973"/>
    <w:rsid w:val="00CC0CFD"/>
    <w:rsid w:val="00CD04A3"/>
    <w:rsid w:val="00CD1F02"/>
    <w:rsid w:val="00CD659E"/>
    <w:rsid w:val="00CE3753"/>
    <w:rsid w:val="00CF0E5C"/>
    <w:rsid w:val="00D0099E"/>
    <w:rsid w:val="00D03216"/>
    <w:rsid w:val="00D03467"/>
    <w:rsid w:val="00D20069"/>
    <w:rsid w:val="00D21A60"/>
    <w:rsid w:val="00D233EA"/>
    <w:rsid w:val="00D32138"/>
    <w:rsid w:val="00D36F7B"/>
    <w:rsid w:val="00D421F5"/>
    <w:rsid w:val="00D4347E"/>
    <w:rsid w:val="00D44BD4"/>
    <w:rsid w:val="00D44DC9"/>
    <w:rsid w:val="00D452F5"/>
    <w:rsid w:val="00D46D80"/>
    <w:rsid w:val="00D508D4"/>
    <w:rsid w:val="00D53D7A"/>
    <w:rsid w:val="00D5525F"/>
    <w:rsid w:val="00D56E4E"/>
    <w:rsid w:val="00D60FDE"/>
    <w:rsid w:val="00D63234"/>
    <w:rsid w:val="00D70C10"/>
    <w:rsid w:val="00D73599"/>
    <w:rsid w:val="00D77CC4"/>
    <w:rsid w:val="00DA2599"/>
    <w:rsid w:val="00DA326D"/>
    <w:rsid w:val="00DA38F0"/>
    <w:rsid w:val="00DA4EB1"/>
    <w:rsid w:val="00DA59FE"/>
    <w:rsid w:val="00DA7A3C"/>
    <w:rsid w:val="00DB4279"/>
    <w:rsid w:val="00DB6320"/>
    <w:rsid w:val="00DC1792"/>
    <w:rsid w:val="00DC3C96"/>
    <w:rsid w:val="00DC411F"/>
    <w:rsid w:val="00DD565B"/>
    <w:rsid w:val="00DE11B7"/>
    <w:rsid w:val="00DE2407"/>
    <w:rsid w:val="00DE3A55"/>
    <w:rsid w:val="00DF1600"/>
    <w:rsid w:val="00DF3B2C"/>
    <w:rsid w:val="00E124CD"/>
    <w:rsid w:val="00E12B7E"/>
    <w:rsid w:val="00E21459"/>
    <w:rsid w:val="00E31609"/>
    <w:rsid w:val="00E421F7"/>
    <w:rsid w:val="00E50560"/>
    <w:rsid w:val="00E551C2"/>
    <w:rsid w:val="00E55CAE"/>
    <w:rsid w:val="00E640F6"/>
    <w:rsid w:val="00E67045"/>
    <w:rsid w:val="00E67A34"/>
    <w:rsid w:val="00E70535"/>
    <w:rsid w:val="00E72F50"/>
    <w:rsid w:val="00E80416"/>
    <w:rsid w:val="00E808FA"/>
    <w:rsid w:val="00E8223C"/>
    <w:rsid w:val="00E83502"/>
    <w:rsid w:val="00E84DDD"/>
    <w:rsid w:val="00E854EE"/>
    <w:rsid w:val="00E86290"/>
    <w:rsid w:val="00E86BD4"/>
    <w:rsid w:val="00E93BB4"/>
    <w:rsid w:val="00EA4527"/>
    <w:rsid w:val="00EB58EB"/>
    <w:rsid w:val="00EB5907"/>
    <w:rsid w:val="00EB7E60"/>
    <w:rsid w:val="00EC29AA"/>
    <w:rsid w:val="00EC2F9F"/>
    <w:rsid w:val="00EC7D04"/>
    <w:rsid w:val="00ED42F4"/>
    <w:rsid w:val="00EE0A60"/>
    <w:rsid w:val="00EF0997"/>
    <w:rsid w:val="00EF0AE3"/>
    <w:rsid w:val="00EF7818"/>
    <w:rsid w:val="00EF7E77"/>
    <w:rsid w:val="00F01204"/>
    <w:rsid w:val="00F01500"/>
    <w:rsid w:val="00F15A15"/>
    <w:rsid w:val="00F17E30"/>
    <w:rsid w:val="00F27FE8"/>
    <w:rsid w:val="00F3063C"/>
    <w:rsid w:val="00F341D9"/>
    <w:rsid w:val="00F34203"/>
    <w:rsid w:val="00F3508E"/>
    <w:rsid w:val="00F370E0"/>
    <w:rsid w:val="00F42563"/>
    <w:rsid w:val="00F44045"/>
    <w:rsid w:val="00F44A71"/>
    <w:rsid w:val="00F46D49"/>
    <w:rsid w:val="00F54139"/>
    <w:rsid w:val="00F55AAE"/>
    <w:rsid w:val="00F619B8"/>
    <w:rsid w:val="00F82121"/>
    <w:rsid w:val="00F8241C"/>
    <w:rsid w:val="00F874B4"/>
    <w:rsid w:val="00F90E97"/>
    <w:rsid w:val="00F93CDF"/>
    <w:rsid w:val="00F95488"/>
    <w:rsid w:val="00FA168F"/>
    <w:rsid w:val="00FA5B42"/>
    <w:rsid w:val="00FB307C"/>
    <w:rsid w:val="00FB5AFA"/>
    <w:rsid w:val="00FC02A3"/>
    <w:rsid w:val="00FC4376"/>
    <w:rsid w:val="00FD0981"/>
    <w:rsid w:val="00FE0D74"/>
    <w:rsid w:val="00FE4442"/>
    <w:rsid w:val="00FF6009"/>
    <w:rsid w:val="00FF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9746"/>
  <w15:chartTrackingRefBased/>
  <w15:docId w15:val="{DD5F36E9-3912-4D88-A4CC-572153EC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26F"/>
    <w:pPr>
      <w:suppressAutoHyphens/>
      <w:spacing w:line="100" w:lineRule="atLeast"/>
    </w:pPr>
    <w:rPr>
      <w:rFonts w:ascii="Peterburg" w:eastAsia="MS Mincho" w:hAnsi="Peterburg" w:cs="Calibri"/>
      <w:color w:val="00000A"/>
      <w:kern w:val="1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44">
    <w:name w:val="rvts44"/>
    <w:basedOn w:val="a0"/>
    <w:rsid w:val="00806DEB"/>
  </w:style>
  <w:style w:type="paragraph" w:styleId="a3">
    <w:name w:val="List Paragraph"/>
    <w:basedOn w:val="a"/>
    <w:uiPriority w:val="34"/>
    <w:qFormat/>
    <w:rsid w:val="00A90FA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420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ій колонтитул Знак"/>
    <w:link w:val="a4"/>
    <w:uiPriority w:val="99"/>
    <w:rsid w:val="00F34203"/>
    <w:rPr>
      <w:rFonts w:ascii="Peterburg" w:eastAsia="MS Mincho" w:hAnsi="Peterburg" w:cs="Calibri"/>
      <w:color w:val="00000A"/>
      <w:kern w:val="1"/>
      <w:sz w:val="24"/>
      <w:szCs w:val="20"/>
      <w:lang w:val="uk-UA" w:eastAsia="ar-SA"/>
    </w:rPr>
  </w:style>
  <w:style w:type="paragraph" w:styleId="a6">
    <w:name w:val="footer"/>
    <w:basedOn w:val="a"/>
    <w:link w:val="a7"/>
    <w:uiPriority w:val="99"/>
    <w:unhideWhenUsed/>
    <w:rsid w:val="00F3420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ій колонтитул Знак"/>
    <w:link w:val="a6"/>
    <w:uiPriority w:val="99"/>
    <w:rsid w:val="00F34203"/>
    <w:rPr>
      <w:rFonts w:ascii="Peterburg" w:eastAsia="MS Mincho" w:hAnsi="Peterburg" w:cs="Calibri"/>
      <w:color w:val="00000A"/>
      <w:kern w:val="1"/>
      <w:sz w:val="24"/>
      <w:szCs w:val="20"/>
      <w:lang w:val="uk-UA" w:eastAsia="ar-SA"/>
    </w:rPr>
  </w:style>
  <w:style w:type="paragraph" w:styleId="a8">
    <w:name w:val="Balloon Text"/>
    <w:basedOn w:val="a"/>
    <w:link w:val="a9"/>
    <w:uiPriority w:val="99"/>
    <w:semiHidden/>
    <w:unhideWhenUsed/>
    <w:rsid w:val="00F342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rsid w:val="00F34203"/>
    <w:rPr>
      <w:rFonts w:ascii="Tahoma" w:eastAsia="MS Mincho" w:hAnsi="Tahoma" w:cs="Tahoma"/>
      <w:color w:val="00000A"/>
      <w:kern w:val="1"/>
      <w:sz w:val="16"/>
      <w:szCs w:val="16"/>
      <w:lang w:val="uk-UA" w:eastAsia="ar-SA"/>
    </w:rPr>
  </w:style>
  <w:style w:type="table" w:styleId="aa">
    <w:name w:val="Table Grid"/>
    <w:basedOn w:val="a1"/>
    <w:uiPriority w:val="59"/>
    <w:rsid w:val="00076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0"/>
    <w:rsid w:val="0050766E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5">
    <w:name w:val="Основной текст (5)_"/>
    <w:link w:val="50"/>
    <w:rsid w:val="0050766E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0766E"/>
    <w:pPr>
      <w:widowControl w:val="0"/>
      <w:shd w:val="clear" w:color="auto" w:fill="FFFFFF"/>
      <w:suppressAutoHyphens w:val="0"/>
      <w:spacing w:line="276" w:lineRule="exact"/>
      <w:ind w:hanging="1000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0"/>
      <w:lang w:val="ru-RU" w:eastAsia="ru-RU"/>
    </w:rPr>
  </w:style>
  <w:style w:type="paragraph" w:customStyle="1" w:styleId="50">
    <w:name w:val="Основной текст (5)"/>
    <w:basedOn w:val="a"/>
    <w:link w:val="5"/>
    <w:rsid w:val="0050766E"/>
    <w:pPr>
      <w:widowControl w:val="0"/>
      <w:shd w:val="clear" w:color="auto" w:fill="FFFFFF"/>
      <w:suppressAutoHyphens w:val="0"/>
      <w:spacing w:line="367" w:lineRule="exact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32"/>
      <w:szCs w:val="32"/>
      <w:lang w:val="ru-RU" w:eastAsia="ru-RU"/>
    </w:rPr>
  </w:style>
  <w:style w:type="table" w:customStyle="1" w:styleId="1">
    <w:name w:val="Сетка таблицы1"/>
    <w:basedOn w:val="a1"/>
    <w:next w:val="aa"/>
    <w:uiPriority w:val="59"/>
    <w:rsid w:val="006E7D0F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1E288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3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65F77-2863-4605-9A1C-245B3C9B9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5466</Words>
  <Characters>3116</Characters>
  <Application>Microsoft Office Word</Application>
  <DocSecurity>0</DocSecurity>
  <Lines>25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CRL-5</cp:lastModifiedBy>
  <cp:revision>3</cp:revision>
  <cp:lastPrinted>2026-09-16T05:44:00Z</cp:lastPrinted>
  <dcterms:created xsi:type="dcterms:W3CDTF">2026-10-12T07:53:00Z</dcterms:created>
  <dcterms:modified xsi:type="dcterms:W3CDTF">2026-10-12T08:00:00Z</dcterms:modified>
</cp:coreProperties>
</file>