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586D" w:rsidRPr="0061586D" w:rsidRDefault="001A23AD" w:rsidP="0061586D">
      <w:pPr>
        <w:spacing w:after="0" w:line="240" w:lineRule="auto"/>
        <w:ind w:left="284" w:hanging="284"/>
        <w:jc w:val="center"/>
        <w:rPr>
          <w:rFonts w:ascii="Times New Roman" w:eastAsia="Calibri" w:hAnsi="Times New Roman"/>
          <w:b/>
          <w:sz w:val="24"/>
          <w:szCs w:val="24"/>
          <w:lang w:val="uk-UA" w:eastAsia="en-US"/>
        </w:rPr>
      </w:pPr>
      <w:r>
        <w:rPr>
          <w:rFonts w:ascii="Times New Roman" w:hAnsi="Times New Roman"/>
          <w:b/>
          <w:bCs/>
          <w:sz w:val="24"/>
          <w:szCs w:val="24"/>
          <w:lang w:val="uk-UA"/>
        </w:rPr>
        <w:t xml:space="preserve"> </w:t>
      </w:r>
      <w:r w:rsidR="0061586D" w:rsidRPr="0061586D">
        <w:rPr>
          <w:rFonts w:ascii="Times New Roman" w:eastAsia="Calibri" w:hAnsi="Times New Roman"/>
          <w:b/>
          <w:sz w:val="24"/>
          <w:szCs w:val="24"/>
          <w:lang w:val="uk-UA" w:eastAsia="en-US"/>
        </w:rPr>
        <w:t>ПРОЄКТ РІШЕННЯ</w:t>
      </w:r>
    </w:p>
    <w:p w:rsidR="0061586D" w:rsidRPr="0061586D" w:rsidRDefault="0061586D" w:rsidP="0061586D">
      <w:pPr>
        <w:spacing w:after="0" w:line="240" w:lineRule="auto"/>
        <w:ind w:left="284" w:hanging="284"/>
        <w:jc w:val="center"/>
        <w:rPr>
          <w:rFonts w:ascii="Times New Roman" w:eastAsia="Calibri" w:hAnsi="Times New Roman"/>
          <w:b/>
          <w:sz w:val="24"/>
          <w:szCs w:val="24"/>
          <w:lang w:val="uk-UA" w:eastAsia="en-US"/>
        </w:rPr>
      </w:pPr>
      <w:r w:rsidRPr="0061586D">
        <w:rPr>
          <w:rFonts w:ascii="Times New Roman" w:eastAsia="Calibri" w:hAnsi="Times New Roman"/>
          <w:b/>
          <w:sz w:val="24"/>
          <w:szCs w:val="24"/>
          <w:lang w:val="uk-UA" w:eastAsia="en-US"/>
        </w:rPr>
        <w:t xml:space="preserve"> РОМЕНСЬКОЇ МІСЬКОЇ РАДИ СУМСЬКОЇ ОБЛАСТІ</w:t>
      </w:r>
    </w:p>
    <w:p w:rsidR="0061586D" w:rsidRPr="0061586D" w:rsidRDefault="0061586D" w:rsidP="0061586D">
      <w:pPr>
        <w:spacing w:after="0" w:line="240" w:lineRule="auto"/>
        <w:ind w:left="284" w:hanging="284"/>
        <w:jc w:val="center"/>
        <w:rPr>
          <w:rFonts w:ascii="Times New Roman" w:eastAsia="Calibri" w:hAnsi="Times New Roman"/>
          <w:b/>
          <w:sz w:val="24"/>
          <w:szCs w:val="24"/>
          <w:lang w:val="uk-UA" w:eastAsia="en-US"/>
        </w:rPr>
      </w:pPr>
    </w:p>
    <w:p w:rsidR="0061586D" w:rsidRPr="0061586D" w:rsidRDefault="0061586D" w:rsidP="0061586D">
      <w:pPr>
        <w:spacing w:after="0" w:line="240" w:lineRule="auto"/>
        <w:ind w:left="284" w:hanging="284"/>
        <w:rPr>
          <w:rFonts w:ascii="Times New Roman" w:eastAsia="Calibri" w:hAnsi="Times New Roman"/>
          <w:b/>
          <w:sz w:val="24"/>
          <w:szCs w:val="24"/>
          <w:lang w:val="uk-UA" w:eastAsia="en-US"/>
        </w:rPr>
      </w:pPr>
      <w:r w:rsidRPr="0061586D">
        <w:rPr>
          <w:rFonts w:ascii="Times New Roman" w:eastAsia="Calibri" w:hAnsi="Times New Roman"/>
          <w:b/>
          <w:sz w:val="24"/>
          <w:szCs w:val="24"/>
          <w:lang w:val="uk-UA" w:eastAsia="en-US"/>
        </w:rPr>
        <w:t>Дата розгляду:</w:t>
      </w:r>
    </w:p>
    <w:p w:rsidR="0061586D" w:rsidRPr="0061586D" w:rsidRDefault="0061586D" w:rsidP="0061586D">
      <w:pPr>
        <w:spacing w:after="120" w:line="240" w:lineRule="auto"/>
        <w:rPr>
          <w:rFonts w:ascii="Times New Roman" w:eastAsia="Calibri" w:hAnsi="Times New Roman"/>
          <w:b/>
          <w:bCs/>
          <w:sz w:val="24"/>
          <w:szCs w:val="24"/>
          <w:lang w:val="uk-UA" w:eastAsia="en-US"/>
        </w:rPr>
      </w:pPr>
      <w:r w:rsidRPr="0061586D">
        <w:rPr>
          <w:rFonts w:ascii="Times New Roman" w:eastAsia="Calibri" w:hAnsi="Times New Roman"/>
          <w:b/>
          <w:sz w:val="24"/>
          <w:szCs w:val="24"/>
          <w:lang w:val="uk-UA" w:eastAsia="en-US"/>
        </w:rPr>
        <w:t>28.10.2026</w:t>
      </w:r>
      <w:r w:rsidRPr="0061586D">
        <w:rPr>
          <w:rFonts w:ascii="Times New Roman" w:eastAsia="Calibri" w:hAnsi="Times New Roman"/>
          <w:b/>
          <w:bCs/>
          <w:sz w:val="24"/>
          <w:szCs w:val="24"/>
          <w:lang w:val="uk-UA" w:eastAsia="en-US"/>
        </w:rPr>
        <w:tab/>
      </w:r>
    </w:p>
    <w:p w:rsidR="00027C72" w:rsidRDefault="00027C72" w:rsidP="0061586D">
      <w:pPr>
        <w:tabs>
          <w:tab w:val="left" w:pos="180"/>
          <w:tab w:val="left" w:pos="4395"/>
        </w:tabs>
        <w:spacing w:after="120"/>
        <w:ind w:right="5243"/>
        <w:jc w:val="both"/>
        <w:rPr>
          <w:rStyle w:val="aa"/>
          <w:rFonts w:ascii="inherit" w:hAnsi="inherit"/>
          <w:color w:val="212529"/>
          <w:bdr w:val="none" w:sz="0" w:space="0" w:color="auto" w:frame="1"/>
          <w:lang w:val="uk-UA"/>
        </w:rPr>
      </w:pPr>
      <w:r w:rsidRPr="00027C72">
        <w:rPr>
          <w:rStyle w:val="aa"/>
          <w:rFonts w:ascii="inherit" w:hAnsi="inherit"/>
          <w:color w:val="212529"/>
          <w:bdr w:val="none" w:sz="0" w:space="0" w:color="auto" w:frame="1"/>
        </w:rPr>
        <w:t xml:space="preserve">Про </w:t>
      </w:r>
      <w:r w:rsidR="009B308C">
        <w:rPr>
          <w:rStyle w:val="aa"/>
          <w:rFonts w:ascii="inherit" w:hAnsi="inherit"/>
          <w:color w:val="212529"/>
          <w:bdr w:val="none" w:sz="0" w:space="0" w:color="auto" w:frame="1"/>
          <w:lang w:val="uk-UA"/>
        </w:rPr>
        <w:t xml:space="preserve">підтвердження факту </w:t>
      </w:r>
      <w:r w:rsidR="00FF791C">
        <w:rPr>
          <w:rStyle w:val="aa"/>
          <w:rFonts w:ascii="inherit" w:hAnsi="inherit"/>
          <w:color w:val="212529"/>
          <w:bdr w:val="none" w:sz="0" w:space="0" w:color="auto" w:frame="1"/>
          <w:lang w:val="uk-UA"/>
        </w:rPr>
        <w:t xml:space="preserve">того, що </w:t>
      </w:r>
      <w:r w:rsidR="009B308C">
        <w:rPr>
          <w:rStyle w:val="aa"/>
          <w:rFonts w:ascii="inherit" w:hAnsi="inherit"/>
          <w:color w:val="212529"/>
          <w:bdr w:val="none" w:sz="0" w:space="0" w:color="auto" w:frame="1"/>
          <w:lang w:val="uk-UA"/>
        </w:rPr>
        <w:t>об</w:t>
      </w:r>
      <w:r w:rsidR="009B308C" w:rsidRPr="009B308C">
        <w:rPr>
          <w:rStyle w:val="aa"/>
          <w:rFonts w:ascii="inherit" w:hAnsi="inherit"/>
          <w:color w:val="212529"/>
          <w:bdr w:val="none" w:sz="0" w:space="0" w:color="auto" w:frame="1"/>
        </w:rPr>
        <w:t>’</w:t>
      </w:r>
      <w:proofErr w:type="spellStart"/>
      <w:r w:rsidR="00A813B5">
        <w:rPr>
          <w:rStyle w:val="aa"/>
          <w:rFonts w:ascii="inherit" w:hAnsi="inherit"/>
          <w:color w:val="212529"/>
          <w:bdr w:val="none" w:sz="0" w:space="0" w:color="auto" w:frame="1"/>
          <w:lang w:val="uk-UA"/>
        </w:rPr>
        <w:t>єкт</w:t>
      </w:r>
      <w:proofErr w:type="spellEnd"/>
      <w:r w:rsidR="009B308C">
        <w:rPr>
          <w:rStyle w:val="aa"/>
          <w:rFonts w:ascii="inherit" w:hAnsi="inherit"/>
          <w:color w:val="212529"/>
          <w:bdr w:val="none" w:sz="0" w:space="0" w:color="auto" w:frame="1"/>
          <w:lang w:val="uk-UA"/>
        </w:rPr>
        <w:t xml:space="preserve"> нерухомого майна </w:t>
      </w:r>
      <w:r w:rsidR="00FF791C">
        <w:rPr>
          <w:rStyle w:val="aa"/>
          <w:rFonts w:ascii="inherit" w:hAnsi="inherit"/>
          <w:color w:val="212529"/>
          <w:bdr w:val="none" w:sz="0" w:space="0" w:color="auto" w:frame="1"/>
          <w:lang w:val="uk-UA"/>
        </w:rPr>
        <w:t>є</w:t>
      </w:r>
      <w:r w:rsidR="009B308C">
        <w:rPr>
          <w:rStyle w:val="aa"/>
          <w:rFonts w:ascii="inherit" w:hAnsi="inherit"/>
          <w:color w:val="212529"/>
          <w:bdr w:val="none" w:sz="0" w:space="0" w:color="auto" w:frame="1"/>
          <w:lang w:val="uk-UA"/>
        </w:rPr>
        <w:t xml:space="preserve"> комунальн</w:t>
      </w:r>
      <w:r w:rsidR="00FF791C">
        <w:rPr>
          <w:rStyle w:val="aa"/>
          <w:rFonts w:ascii="inherit" w:hAnsi="inherit"/>
          <w:color w:val="212529"/>
          <w:bdr w:val="none" w:sz="0" w:space="0" w:color="auto" w:frame="1"/>
          <w:lang w:val="uk-UA"/>
        </w:rPr>
        <w:t>ою</w:t>
      </w:r>
      <w:r w:rsidR="009B308C">
        <w:rPr>
          <w:rStyle w:val="aa"/>
          <w:rFonts w:ascii="inherit" w:hAnsi="inherit"/>
          <w:color w:val="212529"/>
          <w:bdr w:val="none" w:sz="0" w:space="0" w:color="auto" w:frame="1"/>
          <w:lang w:val="uk-UA"/>
        </w:rPr>
        <w:t xml:space="preserve"> власн</w:t>
      </w:r>
      <w:r w:rsidR="00FF791C">
        <w:rPr>
          <w:rStyle w:val="aa"/>
          <w:rFonts w:ascii="inherit" w:hAnsi="inherit"/>
          <w:color w:val="212529"/>
          <w:bdr w:val="none" w:sz="0" w:space="0" w:color="auto" w:frame="1"/>
          <w:lang w:val="uk-UA"/>
        </w:rPr>
        <w:t>і</w:t>
      </w:r>
      <w:r w:rsidR="009B308C">
        <w:rPr>
          <w:rStyle w:val="aa"/>
          <w:rFonts w:ascii="inherit" w:hAnsi="inherit"/>
          <w:color w:val="212529"/>
          <w:bdr w:val="none" w:sz="0" w:space="0" w:color="auto" w:frame="1"/>
          <w:lang w:val="uk-UA"/>
        </w:rPr>
        <w:t>ст</w:t>
      </w:r>
      <w:r w:rsidR="00FF791C">
        <w:rPr>
          <w:rStyle w:val="aa"/>
          <w:rFonts w:ascii="inherit" w:hAnsi="inherit"/>
          <w:color w:val="212529"/>
          <w:bdr w:val="none" w:sz="0" w:space="0" w:color="auto" w:frame="1"/>
          <w:lang w:val="uk-UA"/>
        </w:rPr>
        <w:t>ю</w:t>
      </w:r>
    </w:p>
    <w:p w:rsidR="003D03B8" w:rsidRPr="00C033C1" w:rsidRDefault="003D03B8" w:rsidP="003D03B8">
      <w:pPr>
        <w:pStyle w:val="a5"/>
        <w:spacing w:before="120" w:after="120" w:line="271" w:lineRule="auto"/>
        <w:ind w:firstLine="567"/>
        <w:jc w:val="both"/>
        <w:rPr>
          <w:rFonts w:ascii="Lato" w:hAnsi="Lato"/>
          <w:color w:val="212529"/>
          <w:sz w:val="24"/>
          <w:szCs w:val="24"/>
          <w:lang w:val="uk-UA"/>
        </w:rPr>
      </w:pPr>
      <w:r w:rsidRPr="00C033C1">
        <w:rPr>
          <w:rFonts w:ascii="Times New Roman" w:hAnsi="Times New Roman"/>
          <w:sz w:val="24"/>
          <w:szCs w:val="24"/>
          <w:lang w:val="uk-UA"/>
        </w:rPr>
        <w:t>Відповідно до стат</w:t>
      </w:r>
      <w:r>
        <w:rPr>
          <w:rFonts w:ascii="Times New Roman" w:hAnsi="Times New Roman"/>
          <w:sz w:val="24"/>
          <w:szCs w:val="24"/>
          <w:lang w:val="uk-UA"/>
        </w:rPr>
        <w:t>ті 60</w:t>
      </w:r>
      <w:r w:rsidRPr="00C033C1">
        <w:rPr>
          <w:rFonts w:ascii="Times New Roman" w:hAnsi="Times New Roman"/>
          <w:sz w:val="24"/>
          <w:szCs w:val="24"/>
          <w:lang w:val="uk-UA"/>
        </w:rPr>
        <w:t xml:space="preserve"> Закону України  «Про місцеве самоврядування в Україні»,</w:t>
      </w:r>
      <w:r>
        <w:rPr>
          <w:rFonts w:ascii="Times New Roman" w:hAnsi="Times New Roman"/>
          <w:sz w:val="24"/>
          <w:szCs w:val="24"/>
          <w:lang w:val="uk-UA"/>
        </w:rPr>
        <w:t xml:space="preserve"> Закону України «Про державну реєстрацію речових прав на нерухоме майно та їх обтяжень», підпункту 3 пункту 44 постанови Кабінету Міністрів України </w:t>
      </w:r>
      <w:r w:rsidR="00AA32BE">
        <w:rPr>
          <w:rFonts w:ascii="Times New Roman" w:hAnsi="Times New Roman"/>
          <w:sz w:val="24"/>
          <w:szCs w:val="24"/>
          <w:lang w:val="uk-UA"/>
        </w:rPr>
        <w:t xml:space="preserve">від 25.12.2015 № 1127 </w:t>
      </w:r>
      <w:r>
        <w:rPr>
          <w:rFonts w:ascii="Times New Roman" w:hAnsi="Times New Roman"/>
          <w:sz w:val="24"/>
          <w:szCs w:val="24"/>
          <w:lang w:val="uk-UA"/>
        </w:rPr>
        <w:t xml:space="preserve">«Про державну реєстрацію речових прав на нерухоме майно та їх обтяжень», з метою проведення </w:t>
      </w:r>
      <w:r w:rsidRPr="00367408">
        <w:rPr>
          <w:rFonts w:ascii="Times New Roman" w:hAnsi="Times New Roman"/>
          <w:sz w:val="24"/>
          <w:szCs w:val="24"/>
          <w:lang w:val="uk-UA"/>
        </w:rPr>
        <w:t>держаної реєстрації речових прав на нерухоме майно</w:t>
      </w:r>
      <w:r>
        <w:rPr>
          <w:rFonts w:ascii="Times New Roman" w:hAnsi="Times New Roman"/>
          <w:sz w:val="24"/>
          <w:szCs w:val="24"/>
          <w:lang w:val="uk-UA"/>
        </w:rPr>
        <w:t xml:space="preserve"> комунальної власності Роменської міської територіальної громади</w:t>
      </w:r>
      <w:r w:rsidRPr="00C033C1">
        <w:rPr>
          <w:rFonts w:ascii="Lato" w:hAnsi="Lato"/>
          <w:color w:val="212529"/>
          <w:sz w:val="24"/>
          <w:szCs w:val="24"/>
          <w:lang w:val="uk-UA"/>
        </w:rPr>
        <w:t xml:space="preserve"> </w:t>
      </w:r>
    </w:p>
    <w:p w:rsidR="003D03B8" w:rsidRPr="004A01B7" w:rsidRDefault="003D03B8" w:rsidP="003D03B8">
      <w:pPr>
        <w:pStyle w:val="a5"/>
        <w:spacing w:after="120"/>
        <w:jc w:val="both"/>
        <w:rPr>
          <w:rFonts w:ascii="Times New Roman" w:hAnsi="Times New Roman"/>
          <w:sz w:val="24"/>
          <w:szCs w:val="24"/>
          <w:lang w:val="uk-UA"/>
        </w:rPr>
      </w:pPr>
      <w:r w:rsidRPr="004A01B7">
        <w:rPr>
          <w:rFonts w:ascii="Times New Roman" w:hAnsi="Times New Roman"/>
          <w:sz w:val="24"/>
          <w:szCs w:val="24"/>
          <w:lang w:val="uk-UA"/>
        </w:rPr>
        <w:t>МІСЬКА РАДА ВИРІШИЛА:</w:t>
      </w:r>
    </w:p>
    <w:p w:rsidR="005853ED" w:rsidRDefault="005853ED" w:rsidP="005853ED">
      <w:pPr>
        <w:pStyle w:val="a8"/>
        <w:numPr>
          <w:ilvl w:val="0"/>
          <w:numId w:val="7"/>
        </w:numPr>
        <w:shd w:val="clear" w:color="auto" w:fill="FFFFFF"/>
        <w:spacing w:before="0" w:beforeAutospacing="0" w:after="120" w:afterAutospacing="0" w:line="276" w:lineRule="auto"/>
        <w:ind w:left="0" w:firstLine="567"/>
        <w:jc w:val="both"/>
        <w:textAlignment w:val="baseline"/>
        <w:rPr>
          <w:lang w:val="uk-UA"/>
        </w:rPr>
      </w:pPr>
      <w:r w:rsidRPr="004A01B7">
        <w:rPr>
          <w:lang w:val="uk-UA"/>
        </w:rPr>
        <w:t xml:space="preserve">Підтвердити факт </w:t>
      </w:r>
      <w:r w:rsidR="000B3889">
        <w:rPr>
          <w:lang w:val="uk-UA"/>
        </w:rPr>
        <w:t>того, що</w:t>
      </w:r>
      <w:r w:rsidRPr="004A01B7">
        <w:rPr>
          <w:lang w:val="uk-UA"/>
        </w:rPr>
        <w:t xml:space="preserve"> об</w:t>
      </w:r>
      <w:r w:rsidRPr="0061517B">
        <w:rPr>
          <w:lang w:val="uk-UA"/>
        </w:rPr>
        <w:t>’</w:t>
      </w:r>
      <w:r w:rsidRPr="004A01B7">
        <w:rPr>
          <w:lang w:val="uk-UA"/>
        </w:rPr>
        <w:t xml:space="preserve">єкт нерухомого майна </w:t>
      </w:r>
      <w:r w:rsidR="000B3889">
        <w:rPr>
          <w:lang w:val="uk-UA"/>
        </w:rPr>
        <w:t>є</w:t>
      </w:r>
      <w:r w:rsidRPr="004A01B7">
        <w:rPr>
          <w:lang w:val="uk-UA"/>
        </w:rPr>
        <w:t xml:space="preserve"> комунальн</w:t>
      </w:r>
      <w:r w:rsidR="000B3889">
        <w:rPr>
          <w:lang w:val="uk-UA"/>
        </w:rPr>
        <w:t>ою</w:t>
      </w:r>
      <w:r w:rsidRPr="004A01B7">
        <w:rPr>
          <w:lang w:val="uk-UA"/>
        </w:rPr>
        <w:t xml:space="preserve"> власн</w:t>
      </w:r>
      <w:r w:rsidR="000B3889">
        <w:rPr>
          <w:lang w:val="uk-UA"/>
        </w:rPr>
        <w:t>і</w:t>
      </w:r>
      <w:r w:rsidRPr="004A01B7">
        <w:rPr>
          <w:lang w:val="uk-UA"/>
        </w:rPr>
        <w:t>ст</w:t>
      </w:r>
      <w:r w:rsidR="000B3889">
        <w:rPr>
          <w:lang w:val="uk-UA"/>
        </w:rPr>
        <w:t>ю</w:t>
      </w:r>
      <w:r w:rsidRPr="004A01B7">
        <w:rPr>
          <w:lang w:val="uk-UA"/>
        </w:rPr>
        <w:t xml:space="preserve"> територіальної громади в особі Роменської міської ради Сумської області, а саме:</w:t>
      </w:r>
    </w:p>
    <w:p w:rsidR="00FD4955" w:rsidRDefault="005853ED" w:rsidP="00FD4955">
      <w:pPr>
        <w:pStyle w:val="a8"/>
        <w:shd w:val="clear" w:color="auto" w:fill="FFFFFF"/>
        <w:spacing w:before="0" w:beforeAutospacing="0" w:after="120" w:afterAutospacing="0" w:line="276" w:lineRule="auto"/>
        <w:ind w:firstLine="567"/>
        <w:jc w:val="both"/>
        <w:textAlignment w:val="baseline"/>
        <w:rPr>
          <w:lang w:val="uk-UA"/>
        </w:rPr>
      </w:pPr>
      <w:r>
        <w:rPr>
          <w:lang w:val="uk-UA"/>
        </w:rPr>
        <w:t xml:space="preserve"> нежитлов</w:t>
      </w:r>
      <w:r w:rsidR="00FD4955">
        <w:rPr>
          <w:lang w:val="uk-UA"/>
        </w:rPr>
        <w:t>а</w:t>
      </w:r>
      <w:r>
        <w:rPr>
          <w:lang w:val="uk-UA"/>
        </w:rPr>
        <w:t xml:space="preserve"> </w:t>
      </w:r>
      <w:r w:rsidR="00FD4955">
        <w:rPr>
          <w:lang w:val="uk-UA"/>
        </w:rPr>
        <w:t>будівля</w:t>
      </w:r>
      <w:r>
        <w:rPr>
          <w:lang w:val="uk-UA"/>
        </w:rPr>
        <w:t xml:space="preserve"> загальною площею </w:t>
      </w:r>
      <w:r w:rsidR="00FD4955">
        <w:rPr>
          <w:lang w:val="uk-UA"/>
        </w:rPr>
        <w:t>7,1</w:t>
      </w:r>
      <w:r>
        <w:rPr>
          <w:lang w:val="uk-UA"/>
        </w:rPr>
        <w:t xml:space="preserve"> </w:t>
      </w:r>
      <w:proofErr w:type="spellStart"/>
      <w:r>
        <w:rPr>
          <w:lang w:val="uk-UA"/>
        </w:rPr>
        <w:t>кв.м</w:t>
      </w:r>
      <w:proofErr w:type="spellEnd"/>
      <w:r>
        <w:rPr>
          <w:lang w:val="uk-UA"/>
        </w:rPr>
        <w:t>, розташован</w:t>
      </w:r>
      <w:r w:rsidR="00FD4955">
        <w:rPr>
          <w:lang w:val="uk-UA"/>
        </w:rPr>
        <w:t xml:space="preserve">а за </w:t>
      </w:r>
      <w:proofErr w:type="spellStart"/>
      <w:r w:rsidR="00FD4955">
        <w:rPr>
          <w:lang w:val="uk-UA"/>
        </w:rPr>
        <w:t>адресою</w:t>
      </w:r>
      <w:proofErr w:type="spellEnd"/>
      <w:r w:rsidR="00FD4955">
        <w:rPr>
          <w:lang w:val="uk-UA"/>
        </w:rPr>
        <w:t>:</w:t>
      </w:r>
      <w:r>
        <w:rPr>
          <w:lang w:val="uk-UA"/>
        </w:rPr>
        <w:t xml:space="preserve"> Сумська обл., м. Ромни, вул. Петра Калнишевського, буд. </w:t>
      </w:r>
      <w:r w:rsidR="00FD4955">
        <w:rPr>
          <w:lang w:val="uk-UA"/>
        </w:rPr>
        <w:t>56-А.</w:t>
      </w:r>
    </w:p>
    <w:p w:rsidR="003D03B8" w:rsidRDefault="003D03B8" w:rsidP="000B3889">
      <w:pPr>
        <w:pStyle w:val="a8"/>
        <w:numPr>
          <w:ilvl w:val="0"/>
          <w:numId w:val="7"/>
        </w:numPr>
        <w:shd w:val="clear" w:color="auto" w:fill="FFFFFF"/>
        <w:spacing w:before="0" w:beforeAutospacing="0" w:after="120" w:afterAutospacing="0" w:line="276" w:lineRule="auto"/>
        <w:ind w:left="0" w:firstLine="567"/>
        <w:jc w:val="both"/>
        <w:textAlignment w:val="baseline"/>
        <w:rPr>
          <w:lang w:val="uk-UA"/>
        </w:rPr>
      </w:pPr>
      <w:r>
        <w:rPr>
          <w:lang w:val="uk-UA"/>
        </w:rPr>
        <w:t xml:space="preserve">Доручити уповноваженій особі </w:t>
      </w:r>
      <w:r w:rsidRPr="004A01B7">
        <w:rPr>
          <w:lang w:val="uk-UA"/>
        </w:rPr>
        <w:t>Управлінн</w:t>
      </w:r>
      <w:r>
        <w:rPr>
          <w:lang w:val="uk-UA"/>
        </w:rPr>
        <w:t>я</w:t>
      </w:r>
      <w:r w:rsidRPr="004A01B7">
        <w:rPr>
          <w:lang w:val="uk-UA"/>
        </w:rPr>
        <w:t xml:space="preserve"> економічного розвитку </w:t>
      </w:r>
      <w:r>
        <w:rPr>
          <w:lang w:val="uk-UA"/>
        </w:rPr>
        <w:t>Роменської міської ради вжити ді</w:t>
      </w:r>
      <w:r w:rsidR="00FF791C">
        <w:rPr>
          <w:lang w:val="uk-UA"/>
        </w:rPr>
        <w:t>ї</w:t>
      </w:r>
      <w:r>
        <w:rPr>
          <w:lang w:val="uk-UA"/>
        </w:rPr>
        <w:t xml:space="preserve"> щодо реєстрації</w:t>
      </w:r>
      <w:r w:rsidRPr="004A01B7">
        <w:rPr>
          <w:lang w:val="uk-UA"/>
        </w:rPr>
        <w:t xml:space="preserve"> об’єкт</w:t>
      </w:r>
      <w:r w:rsidR="001A3F4D">
        <w:rPr>
          <w:lang w:val="uk-UA"/>
        </w:rPr>
        <w:t>у</w:t>
      </w:r>
      <w:r w:rsidRPr="004A01B7">
        <w:rPr>
          <w:lang w:val="uk-UA"/>
        </w:rPr>
        <w:t xml:space="preserve"> нерухомого майна, вказан</w:t>
      </w:r>
      <w:r w:rsidR="001A3F4D">
        <w:rPr>
          <w:lang w:val="uk-UA"/>
        </w:rPr>
        <w:t>ого</w:t>
      </w:r>
      <w:r w:rsidRPr="004A01B7">
        <w:rPr>
          <w:lang w:val="uk-UA"/>
        </w:rPr>
        <w:t xml:space="preserve"> у пункті 1 рішення, у Державному реєстрі речових прав.</w:t>
      </w:r>
    </w:p>
    <w:p w:rsidR="003D03B8" w:rsidRDefault="003D03B8" w:rsidP="001E1ABC">
      <w:pPr>
        <w:pStyle w:val="a8"/>
        <w:shd w:val="clear" w:color="auto" w:fill="FFFFFF"/>
        <w:spacing w:before="0" w:beforeAutospacing="0" w:after="300" w:afterAutospacing="0"/>
        <w:jc w:val="both"/>
        <w:textAlignment w:val="baseline"/>
        <w:rPr>
          <w:b/>
          <w:bCs/>
          <w:lang w:val="uk-UA"/>
        </w:rPr>
      </w:pPr>
    </w:p>
    <w:p w:rsidR="0061586D" w:rsidRPr="0061586D" w:rsidRDefault="0061586D" w:rsidP="0061586D">
      <w:pPr>
        <w:tabs>
          <w:tab w:val="left" w:pos="709"/>
        </w:tabs>
        <w:spacing w:after="0" w:line="240" w:lineRule="auto"/>
        <w:jc w:val="both"/>
        <w:rPr>
          <w:rFonts w:ascii="Times New Roman" w:eastAsia="Calibri" w:hAnsi="Times New Roman"/>
          <w:b/>
          <w:color w:val="000000"/>
          <w:sz w:val="24"/>
          <w:szCs w:val="24"/>
          <w:lang w:val="uk-UA" w:eastAsia="en-US"/>
        </w:rPr>
      </w:pPr>
      <w:r w:rsidRPr="0061586D">
        <w:rPr>
          <w:rFonts w:ascii="Times New Roman" w:eastAsia="Calibri" w:hAnsi="Times New Roman"/>
          <w:b/>
          <w:color w:val="000000"/>
          <w:sz w:val="24"/>
          <w:szCs w:val="24"/>
          <w:lang w:val="uk-UA" w:eastAsia="en-US"/>
        </w:rPr>
        <w:t xml:space="preserve">Розробник </w:t>
      </w:r>
      <w:proofErr w:type="spellStart"/>
      <w:r w:rsidRPr="0061586D">
        <w:rPr>
          <w:rFonts w:ascii="Times New Roman" w:eastAsia="Calibri" w:hAnsi="Times New Roman"/>
          <w:b/>
          <w:color w:val="000000"/>
          <w:sz w:val="24"/>
          <w:szCs w:val="24"/>
          <w:lang w:val="uk-UA" w:eastAsia="en-US"/>
        </w:rPr>
        <w:t>проєкту</w:t>
      </w:r>
      <w:proofErr w:type="spellEnd"/>
      <w:r w:rsidRPr="0061586D">
        <w:rPr>
          <w:rFonts w:ascii="Times New Roman" w:eastAsia="Calibri" w:hAnsi="Times New Roman"/>
          <w:b/>
          <w:color w:val="000000"/>
          <w:sz w:val="24"/>
          <w:szCs w:val="24"/>
          <w:lang w:val="uk-UA" w:eastAsia="en-US"/>
        </w:rPr>
        <w:t>: Субота Т. М. – начальник відділу використання майна комунальної власності  Управління економічного розвитку Роменської міської ради.</w:t>
      </w:r>
    </w:p>
    <w:p w:rsidR="0061586D" w:rsidRPr="0061586D" w:rsidRDefault="0061586D" w:rsidP="0061586D">
      <w:pPr>
        <w:tabs>
          <w:tab w:val="left" w:pos="709"/>
        </w:tabs>
        <w:spacing w:after="0" w:line="240" w:lineRule="auto"/>
        <w:jc w:val="both"/>
        <w:rPr>
          <w:rFonts w:ascii="Times New Roman" w:eastAsia="Calibri" w:hAnsi="Times New Roman"/>
          <w:color w:val="000000"/>
          <w:sz w:val="24"/>
          <w:szCs w:val="24"/>
          <w:lang w:val="uk-UA" w:eastAsia="en-US"/>
        </w:rPr>
      </w:pPr>
    </w:p>
    <w:p w:rsidR="00C040A2" w:rsidRDefault="0061586D" w:rsidP="0061586D">
      <w:pPr>
        <w:jc w:val="both"/>
        <w:rPr>
          <w:b/>
          <w:bCs/>
          <w:lang w:val="uk-UA"/>
        </w:rPr>
      </w:pPr>
      <w:r w:rsidRPr="0061586D">
        <w:rPr>
          <w:rFonts w:ascii="Times New Roman" w:eastAsia="Calibri" w:hAnsi="Times New Roman"/>
          <w:color w:val="000000"/>
          <w:sz w:val="24"/>
          <w:szCs w:val="24"/>
          <w:lang w:val="uk-UA" w:eastAsia="en-US"/>
        </w:rPr>
        <w:t xml:space="preserve">Зауваження та пропозиції: до </w:t>
      </w:r>
      <w:proofErr w:type="spellStart"/>
      <w:r w:rsidRPr="0061586D">
        <w:rPr>
          <w:rFonts w:ascii="Times New Roman" w:eastAsia="Calibri" w:hAnsi="Times New Roman"/>
          <w:color w:val="000000"/>
          <w:sz w:val="24"/>
          <w:szCs w:val="24"/>
          <w:lang w:val="uk-UA" w:eastAsia="en-US"/>
        </w:rPr>
        <w:t>проєкту</w:t>
      </w:r>
      <w:proofErr w:type="spellEnd"/>
      <w:r w:rsidRPr="0061586D">
        <w:rPr>
          <w:rFonts w:ascii="Times New Roman" w:eastAsia="Calibri" w:hAnsi="Times New Roman"/>
          <w:color w:val="000000"/>
          <w:sz w:val="24"/>
          <w:szCs w:val="24"/>
          <w:lang w:val="uk-UA" w:eastAsia="en-US"/>
        </w:rPr>
        <w:t xml:space="preserve">  рішення приймаються за </w:t>
      </w:r>
      <w:proofErr w:type="spellStart"/>
      <w:r w:rsidRPr="0061586D">
        <w:rPr>
          <w:rFonts w:ascii="Times New Roman" w:eastAsia="Calibri" w:hAnsi="Times New Roman"/>
          <w:color w:val="000000"/>
          <w:sz w:val="24"/>
          <w:szCs w:val="24"/>
          <w:lang w:val="uk-UA" w:eastAsia="en-US"/>
        </w:rPr>
        <w:t>тел</w:t>
      </w:r>
      <w:proofErr w:type="spellEnd"/>
      <w:r w:rsidRPr="0061586D">
        <w:rPr>
          <w:rFonts w:ascii="Times New Roman" w:eastAsia="Calibri" w:hAnsi="Times New Roman"/>
          <w:color w:val="000000"/>
          <w:sz w:val="24"/>
          <w:szCs w:val="24"/>
          <w:lang w:val="uk-UA" w:eastAsia="en-US"/>
        </w:rPr>
        <w:t xml:space="preserve">. 5 32 92 або </w:t>
      </w:r>
      <w:proofErr w:type="spellStart"/>
      <w:r w:rsidRPr="0061586D">
        <w:rPr>
          <w:rFonts w:ascii="Times New Roman" w:eastAsia="Calibri" w:hAnsi="Times New Roman"/>
          <w:color w:val="000000"/>
          <w:sz w:val="24"/>
          <w:szCs w:val="24"/>
          <w:lang w:val="uk-UA" w:eastAsia="en-US"/>
        </w:rPr>
        <w:t>ел</w:t>
      </w:r>
      <w:proofErr w:type="spellEnd"/>
      <w:r w:rsidRPr="0061586D">
        <w:rPr>
          <w:rFonts w:ascii="Times New Roman" w:eastAsia="Calibri" w:hAnsi="Times New Roman"/>
          <w:color w:val="000000"/>
          <w:sz w:val="24"/>
          <w:szCs w:val="24"/>
          <w:lang w:val="uk-UA" w:eastAsia="en-US"/>
        </w:rPr>
        <w:t xml:space="preserve">. </w:t>
      </w:r>
      <w:proofErr w:type="spellStart"/>
      <w:r w:rsidRPr="0061586D">
        <w:rPr>
          <w:rFonts w:ascii="Times New Roman" w:eastAsia="Calibri" w:hAnsi="Times New Roman"/>
          <w:color w:val="000000"/>
          <w:sz w:val="24"/>
          <w:szCs w:val="24"/>
          <w:lang w:val="uk-UA" w:eastAsia="en-US"/>
        </w:rPr>
        <w:t>адресою</w:t>
      </w:r>
      <w:proofErr w:type="spellEnd"/>
      <w:r w:rsidRPr="0061586D">
        <w:rPr>
          <w:rFonts w:ascii="Times New Roman" w:eastAsia="Calibri" w:hAnsi="Times New Roman"/>
          <w:color w:val="000000"/>
          <w:sz w:val="24"/>
          <w:szCs w:val="24"/>
          <w:lang w:val="uk-UA" w:eastAsia="en-US"/>
        </w:rPr>
        <w:t xml:space="preserve">: </w:t>
      </w:r>
      <w:hyperlink r:id="rId6" w:history="1">
        <w:r w:rsidRPr="0061586D">
          <w:rPr>
            <w:rFonts w:ascii="Times New Roman" w:eastAsia="Calibri" w:hAnsi="Times New Roman"/>
            <w:color w:val="0000FF"/>
            <w:sz w:val="24"/>
            <w:szCs w:val="24"/>
            <w:u w:val="single"/>
            <w:lang w:val="uk-UA" w:eastAsia="en-US"/>
          </w:rPr>
          <w:t>econ@rоmny-vk.gоv.ua</w:t>
        </w:r>
      </w:hyperlink>
    </w:p>
    <w:p w:rsidR="0061586D" w:rsidRDefault="0061586D" w:rsidP="001E1ABC">
      <w:pPr>
        <w:pStyle w:val="a8"/>
        <w:shd w:val="clear" w:color="auto" w:fill="FFFFFF"/>
        <w:spacing w:before="0" w:beforeAutospacing="0" w:after="300" w:afterAutospacing="0"/>
        <w:jc w:val="both"/>
        <w:textAlignment w:val="baseline"/>
        <w:rPr>
          <w:b/>
          <w:bCs/>
          <w:lang w:val="uk-UA"/>
        </w:rPr>
      </w:pPr>
    </w:p>
    <w:p w:rsidR="0061586D" w:rsidRDefault="0061586D" w:rsidP="001E1ABC">
      <w:pPr>
        <w:pStyle w:val="a8"/>
        <w:shd w:val="clear" w:color="auto" w:fill="FFFFFF"/>
        <w:spacing w:before="0" w:beforeAutospacing="0" w:after="300" w:afterAutospacing="0"/>
        <w:jc w:val="both"/>
        <w:textAlignment w:val="baseline"/>
        <w:rPr>
          <w:b/>
          <w:bCs/>
          <w:lang w:val="uk-UA"/>
        </w:rPr>
      </w:pPr>
    </w:p>
    <w:p w:rsidR="0061586D" w:rsidRDefault="0061586D" w:rsidP="001E1ABC">
      <w:pPr>
        <w:pStyle w:val="a8"/>
        <w:shd w:val="clear" w:color="auto" w:fill="FFFFFF"/>
        <w:spacing w:before="0" w:beforeAutospacing="0" w:after="300" w:afterAutospacing="0"/>
        <w:jc w:val="both"/>
        <w:textAlignment w:val="baseline"/>
        <w:rPr>
          <w:b/>
          <w:bCs/>
          <w:lang w:val="uk-UA"/>
        </w:rPr>
      </w:pPr>
    </w:p>
    <w:p w:rsidR="00C040A2" w:rsidRDefault="00C040A2" w:rsidP="001E1ABC">
      <w:pPr>
        <w:pStyle w:val="a8"/>
        <w:shd w:val="clear" w:color="auto" w:fill="FFFFFF"/>
        <w:spacing w:before="0" w:beforeAutospacing="0" w:after="300" w:afterAutospacing="0"/>
        <w:jc w:val="both"/>
        <w:textAlignment w:val="baseline"/>
        <w:rPr>
          <w:b/>
          <w:bCs/>
          <w:lang w:val="uk-UA"/>
        </w:rPr>
      </w:pPr>
    </w:p>
    <w:p w:rsidR="00FD4955" w:rsidRDefault="00FD4955" w:rsidP="001E1ABC">
      <w:pPr>
        <w:pStyle w:val="a8"/>
        <w:shd w:val="clear" w:color="auto" w:fill="FFFFFF"/>
        <w:spacing w:before="0" w:beforeAutospacing="0" w:after="300" w:afterAutospacing="0"/>
        <w:jc w:val="both"/>
        <w:textAlignment w:val="baseline"/>
        <w:rPr>
          <w:b/>
          <w:bCs/>
          <w:lang w:val="uk-UA"/>
        </w:rPr>
      </w:pPr>
    </w:p>
    <w:p w:rsidR="00FD4955" w:rsidRDefault="00FD4955" w:rsidP="001E1ABC">
      <w:pPr>
        <w:pStyle w:val="a8"/>
        <w:shd w:val="clear" w:color="auto" w:fill="FFFFFF"/>
        <w:spacing w:before="0" w:beforeAutospacing="0" w:after="300" w:afterAutospacing="0"/>
        <w:jc w:val="both"/>
        <w:textAlignment w:val="baseline"/>
        <w:rPr>
          <w:b/>
          <w:bCs/>
          <w:lang w:val="uk-UA"/>
        </w:rPr>
      </w:pPr>
    </w:p>
    <w:p w:rsidR="00FD4955" w:rsidRDefault="00FD4955" w:rsidP="001E1ABC">
      <w:pPr>
        <w:pStyle w:val="a8"/>
        <w:shd w:val="clear" w:color="auto" w:fill="FFFFFF"/>
        <w:spacing w:before="0" w:beforeAutospacing="0" w:after="300" w:afterAutospacing="0"/>
        <w:jc w:val="both"/>
        <w:textAlignment w:val="baseline"/>
        <w:rPr>
          <w:b/>
          <w:bCs/>
          <w:lang w:val="uk-UA"/>
        </w:rPr>
      </w:pPr>
    </w:p>
    <w:p w:rsidR="00C040A2" w:rsidRDefault="00C040A2" w:rsidP="001E1ABC">
      <w:pPr>
        <w:pStyle w:val="a8"/>
        <w:shd w:val="clear" w:color="auto" w:fill="FFFFFF"/>
        <w:spacing w:before="0" w:beforeAutospacing="0" w:after="300" w:afterAutospacing="0"/>
        <w:jc w:val="both"/>
        <w:textAlignment w:val="baseline"/>
        <w:rPr>
          <w:b/>
          <w:bCs/>
          <w:lang w:val="uk-UA"/>
        </w:rPr>
      </w:pPr>
    </w:p>
    <w:p w:rsidR="00C040A2" w:rsidRDefault="00C040A2" w:rsidP="001E1ABC">
      <w:pPr>
        <w:pStyle w:val="a8"/>
        <w:shd w:val="clear" w:color="auto" w:fill="FFFFFF"/>
        <w:spacing w:before="0" w:beforeAutospacing="0" w:after="300" w:afterAutospacing="0"/>
        <w:jc w:val="both"/>
        <w:textAlignment w:val="baseline"/>
        <w:rPr>
          <w:b/>
          <w:bCs/>
          <w:lang w:val="uk-UA"/>
        </w:rPr>
      </w:pPr>
    </w:p>
    <w:p w:rsidR="00162608" w:rsidRPr="00904130" w:rsidRDefault="00162608" w:rsidP="00162608">
      <w:pPr>
        <w:spacing w:after="0" w:line="271" w:lineRule="auto"/>
        <w:jc w:val="center"/>
        <w:rPr>
          <w:rFonts w:ascii="Times New Roman" w:hAnsi="Times New Roman"/>
          <w:b/>
          <w:sz w:val="24"/>
          <w:szCs w:val="24"/>
        </w:rPr>
      </w:pPr>
      <w:proofErr w:type="spellStart"/>
      <w:r w:rsidRPr="00904130">
        <w:rPr>
          <w:rFonts w:ascii="Times New Roman" w:hAnsi="Times New Roman"/>
          <w:b/>
          <w:sz w:val="24"/>
          <w:szCs w:val="24"/>
        </w:rPr>
        <w:lastRenderedPageBreak/>
        <w:t>Пояснювальна</w:t>
      </w:r>
      <w:proofErr w:type="spellEnd"/>
      <w:r w:rsidRPr="00904130">
        <w:rPr>
          <w:rFonts w:ascii="Times New Roman" w:hAnsi="Times New Roman"/>
          <w:b/>
          <w:sz w:val="24"/>
          <w:szCs w:val="24"/>
        </w:rPr>
        <w:t xml:space="preserve"> записка</w:t>
      </w:r>
    </w:p>
    <w:p w:rsidR="00162608" w:rsidRPr="00904130" w:rsidRDefault="00162608" w:rsidP="00162608">
      <w:pPr>
        <w:spacing w:after="0" w:line="271" w:lineRule="auto"/>
        <w:jc w:val="center"/>
        <w:rPr>
          <w:rFonts w:ascii="Times New Roman" w:hAnsi="Times New Roman"/>
          <w:b/>
          <w:sz w:val="24"/>
          <w:szCs w:val="24"/>
          <w:lang w:val="uk-UA"/>
        </w:rPr>
      </w:pPr>
      <w:r w:rsidRPr="00904130">
        <w:rPr>
          <w:rFonts w:ascii="Times New Roman" w:hAnsi="Times New Roman"/>
          <w:b/>
          <w:sz w:val="24"/>
          <w:szCs w:val="24"/>
        </w:rPr>
        <w:t xml:space="preserve">до </w:t>
      </w:r>
      <w:proofErr w:type="spellStart"/>
      <w:r w:rsidRPr="00904130">
        <w:rPr>
          <w:rFonts w:ascii="Times New Roman" w:hAnsi="Times New Roman"/>
          <w:b/>
          <w:sz w:val="24"/>
          <w:szCs w:val="24"/>
        </w:rPr>
        <w:t>проєкту</w:t>
      </w:r>
      <w:proofErr w:type="spellEnd"/>
      <w:r w:rsidRPr="00904130">
        <w:rPr>
          <w:rFonts w:ascii="Times New Roman" w:hAnsi="Times New Roman"/>
          <w:b/>
          <w:sz w:val="24"/>
          <w:szCs w:val="24"/>
        </w:rPr>
        <w:t xml:space="preserve"> </w:t>
      </w:r>
      <w:proofErr w:type="spellStart"/>
      <w:r w:rsidRPr="00904130">
        <w:rPr>
          <w:rFonts w:ascii="Times New Roman" w:hAnsi="Times New Roman"/>
          <w:b/>
          <w:sz w:val="24"/>
          <w:szCs w:val="24"/>
        </w:rPr>
        <w:t>рішення</w:t>
      </w:r>
      <w:proofErr w:type="spellEnd"/>
      <w:r w:rsidRPr="00904130">
        <w:rPr>
          <w:rFonts w:ascii="Times New Roman" w:hAnsi="Times New Roman"/>
          <w:b/>
          <w:sz w:val="24"/>
          <w:szCs w:val="24"/>
        </w:rPr>
        <w:t xml:space="preserve"> </w:t>
      </w:r>
      <w:r w:rsidRPr="00904130">
        <w:rPr>
          <w:rFonts w:ascii="Times New Roman" w:hAnsi="Times New Roman"/>
          <w:b/>
          <w:sz w:val="24"/>
          <w:szCs w:val="24"/>
          <w:lang w:val="uk-UA"/>
        </w:rPr>
        <w:t xml:space="preserve">Роменської </w:t>
      </w:r>
      <w:proofErr w:type="spellStart"/>
      <w:r w:rsidRPr="00904130">
        <w:rPr>
          <w:rFonts w:ascii="Times New Roman" w:hAnsi="Times New Roman"/>
          <w:b/>
          <w:sz w:val="24"/>
          <w:szCs w:val="24"/>
        </w:rPr>
        <w:t>міської</w:t>
      </w:r>
      <w:proofErr w:type="spellEnd"/>
      <w:r w:rsidRPr="00904130">
        <w:rPr>
          <w:rFonts w:ascii="Times New Roman" w:hAnsi="Times New Roman"/>
          <w:b/>
          <w:sz w:val="24"/>
          <w:szCs w:val="24"/>
        </w:rPr>
        <w:t xml:space="preserve"> ради </w:t>
      </w:r>
    </w:p>
    <w:p w:rsidR="001A3F4D" w:rsidRDefault="00162608" w:rsidP="001A3F4D">
      <w:pPr>
        <w:pStyle w:val="a8"/>
        <w:shd w:val="clear" w:color="auto" w:fill="FFFFFF"/>
        <w:spacing w:before="0" w:beforeAutospacing="0" w:after="0" w:afterAutospacing="0" w:line="276" w:lineRule="auto"/>
        <w:ind w:right="-1"/>
        <w:jc w:val="center"/>
        <w:textAlignment w:val="baseline"/>
        <w:rPr>
          <w:rStyle w:val="aa"/>
          <w:rFonts w:ascii="inherit" w:hAnsi="inherit"/>
          <w:color w:val="212529"/>
          <w:bdr w:val="none" w:sz="0" w:space="0" w:color="auto" w:frame="1"/>
          <w:lang w:val="uk-UA"/>
        </w:rPr>
      </w:pPr>
      <w:r w:rsidRPr="00904130">
        <w:rPr>
          <w:b/>
        </w:rPr>
        <w:t>«</w:t>
      </w:r>
      <w:r w:rsidR="001A3F4D" w:rsidRPr="00027C72">
        <w:rPr>
          <w:rStyle w:val="aa"/>
          <w:rFonts w:ascii="inherit" w:hAnsi="inherit"/>
          <w:color w:val="212529"/>
          <w:bdr w:val="none" w:sz="0" w:space="0" w:color="auto" w:frame="1"/>
        </w:rPr>
        <w:t xml:space="preserve">Про </w:t>
      </w:r>
      <w:r w:rsidR="001A3F4D">
        <w:rPr>
          <w:rStyle w:val="aa"/>
          <w:rFonts w:ascii="inherit" w:hAnsi="inherit"/>
          <w:color w:val="212529"/>
          <w:bdr w:val="none" w:sz="0" w:space="0" w:color="auto" w:frame="1"/>
          <w:lang w:val="uk-UA"/>
        </w:rPr>
        <w:t>підтвердження факту того, що об</w:t>
      </w:r>
      <w:r w:rsidR="001A3F4D" w:rsidRPr="009B308C">
        <w:rPr>
          <w:rStyle w:val="aa"/>
          <w:rFonts w:ascii="inherit" w:hAnsi="inherit"/>
          <w:color w:val="212529"/>
          <w:bdr w:val="none" w:sz="0" w:space="0" w:color="auto" w:frame="1"/>
        </w:rPr>
        <w:t>’</w:t>
      </w:r>
      <w:proofErr w:type="spellStart"/>
      <w:r w:rsidR="001A3F4D">
        <w:rPr>
          <w:rStyle w:val="aa"/>
          <w:rFonts w:ascii="inherit" w:hAnsi="inherit"/>
          <w:color w:val="212529"/>
          <w:bdr w:val="none" w:sz="0" w:space="0" w:color="auto" w:frame="1"/>
          <w:lang w:val="uk-UA"/>
        </w:rPr>
        <w:t>єкт</w:t>
      </w:r>
      <w:proofErr w:type="spellEnd"/>
      <w:r w:rsidR="001A3F4D">
        <w:rPr>
          <w:rStyle w:val="aa"/>
          <w:rFonts w:ascii="inherit" w:hAnsi="inherit"/>
          <w:color w:val="212529"/>
          <w:bdr w:val="none" w:sz="0" w:space="0" w:color="auto" w:frame="1"/>
          <w:lang w:val="uk-UA"/>
        </w:rPr>
        <w:t xml:space="preserve"> нерухомого майна є</w:t>
      </w:r>
    </w:p>
    <w:p w:rsidR="00162608" w:rsidRPr="001A3F4D" w:rsidRDefault="001A3F4D" w:rsidP="001A3F4D">
      <w:pPr>
        <w:pStyle w:val="a8"/>
        <w:shd w:val="clear" w:color="auto" w:fill="FFFFFF"/>
        <w:spacing w:before="0" w:beforeAutospacing="0" w:after="0" w:afterAutospacing="0" w:line="276" w:lineRule="auto"/>
        <w:ind w:right="-1"/>
        <w:jc w:val="center"/>
        <w:textAlignment w:val="baseline"/>
        <w:rPr>
          <w:rFonts w:ascii="inherit" w:hAnsi="inherit"/>
          <w:b/>
          <w:bCs/>
          <w:color w:val="212529"/>
          <w:bdr w:val="none" w:sz="0" w:space="0" w:color="auto" w:frame="1"/>
          <w:lang w:val="uk-UA"/>
        </w:rPr>
      </w:pPr>
      <w:r>
        <w:rPr>
          <w:rStyle w:val="aa"/>
          <w:rFonts w:ascii="inherit" w:hAnsi="inherit"/>
          <w:color w:val="212529"/>
          <w:bdr w:val="none" w:sz="0" w:space="0" w:color="auto" w:frame="1"/>
          <w:lang w:val="uk-UA"/>
        </w:rPr>
        <w:t>комунальною власністю</w:t>
      </w:r>
      <w:r w:rsidR="00162608" w:rsidRPr="00904130">
        <w:rPr>
          <w:b/>
        </w:rPr>
        <w:t>»</w:t>
      </w:r>
    </w:p>
    <w:p w:rsidR="00B26525" w:rsidRPr="00B26525" w:rsidRDefault="00B26525" w:rsidP="00B26525">
      <w:pPr>
        <w:pStyle w:val="a8"/>
        <w:spacing w:before="0" w:beforeAutospacing="0" w:after="0" w:afterAutospacing="0" w:line="276" w:lineRule="auto"/>
        <w:ind w:firstLine="708"/>
        <w:jc w:val="both"/>
        <w:rPr>
          <w:lang w:eastAsia="en-US"/>
        </w:rPr>
      </w:pPr>
      <w:proofErr w:type="spellStart"/>
      <w:r w:rsidRPr="00B26525">
        <w:rPr>
          <w:bCs/>
        </w:rPr>
        <w:t>Проєкт</w:t>
      </w:r>
      <w:proofErr w:type="spellEnd"/>
      <w:r w:rsidRPr="00B26525">
        <w:rPr>
          <w:bCs/>
        </w:rPr>
        <w:t xml:space="preserve"> </w:t>
      </w:r>
      <w:proofErr w:type="spellStart"/>
      <w:r w:rsidRPr="00B26525">
        <w:rPr>
          <w:bCs/>
        </w:rPr>
        <w:t>рішення</w:t>
      </w:r>
      <w:proofErr w:type="spellEnd"/>
      <w:r w:rsidRPr="00B26525">
        <w:rPr>
          <w:bCs/>
        </w:rPr>
        <w:t xml:space="preserve"> </w:t>
      </w:r>
      <w:proofErr w:type="spellStart"/>
      <w:r w:rsidRPr="00B26525">
        <w:rPr>
          <w:bCs/>
        </w:rPr>
        <w:t>підготовлено</w:t>
      </w:r>
      <w:proofErr w:type="spellEnd"/>
      <w:r w:rsidRPr="00B26525">
        <w:rPr>
          <w:bCs/>
        </w:rPr>
        <w:t xml:space="preserve"> з метою </w:t>
      </w:r>
      <w:proofErr w:type="spellStart"/>
      <w:r w:rsidRPr="00B26525">
        <w:rPr>
          <w:bCs/>
        </w:rPr>
        <w:t>подальшої</w:t>
      </w:r>
      <w:proofErr w:type="spellEnd"/>
      <w:r w:rsidRPr="00B26525">
        <w:rPr>
          <w:bCs/>
        </w:rPr>
        <w:t xml:space="preserve"> </w:t>
      </w:r>
      <w:proofErr w:type="spellStart"/>
      <w:r w:rsidRPr="00B26525">
        <w:rPr>
          <w:bCs/>
        </w:rPr>
        <w:t>державної</w:t>
      </w:r>
      <w:proofErr w:type="spellEnd"/>
      <w:r w:rsidRPr="00B26525">
        <w:rPr>
          <w:bCs/>
        </w:rPr>
        <w:t xml:space="preserve"> </w:t>
      </w:r>
      <w:proofErr w:type="spellStart"/>
      <w:r w:rsidRPr="00B26525">
        <w:rPr>
          <w:bCs/>
        </w:rPr>
        <w:t>реєстрації</w:t>
      </w:r>
      <w:proofErr w:type="spellEnd"/>
      <w:r w:rsidRPr="00B26525">
        <w:rPr>
          <w:bCs/>
        </w:rPr>
        <w:t xml:space="preserve"> права </w:t>
      </w:r>
      <w:proofErr w:type="spellStart"/>
      <w:r w:rsidRPr="00B26525">
        <w:rPr>
          <w:bCs/>
        </w:rPr>
        <w:t>власності</w:t>
      </w:r>
      <w:proofErr w:type="spellEnd"/>
      <w:r w:rsidRPr="00B26525">
        <w:rPr>
          <w:bCs/>
        </w:rPr>
        <w:t xml:space="preserve"> на </w:t>
      </w:r>
      <w:proofErr w:type="spellStart"/>
      <w:r w:rsidRPr="00B26525">
        <w:rPr>
          <w:bCs/>
        </w:rPr>
        <w:t>об’єкт</w:t>
      </w:r>
      <w:proofErr w:type="spellEnd"/>
      <w:r w:rsidRPr="00B26525">
        <w:rPr>
          <w:bCs/>
        </w:rPr>
        <w:t xml:space="preserve"> </w:t>
      </w:r>
      <w:proofErr w:type="spellStart"/>
      <w:r w:rsidRPr="00B26525">
        <w:rPr>
          <w:bCs/>
        </w:rPr>
        <w:t>нерухомого</w:t>
      </w:r>
      <w:proofErr w:type="spellEnd"/>
      <w:r w:rsidRPr="00B26525">
        <w:rPr>
          <w:bCs/>
        </w:rPr>
        <w:t xml:space="preserve"> майна, </w:t>
      </w:r>
      <w:proofErr w:type="spellStart"/>
      <w:r w:rsidRPr="00B26525">
        <w:rPr>
          <w:bCs/>
        </w:rPr>
        <w:t>зазначений</w:t>
      </w:r>
      <w:proofErr w:type="spellEnd"/>
      <w:r w:rsidRPr="00B26525">
        <w:rPr>
          <w:bCs/>
        </w:rPr>
        <w:t xml:space="preserve"> у </w:t>
      </w:r>
      <w:proofErr w:type="spellStart"/>
      <w:r w:rsidRPr="00B26525">
        <w:rPr>
          <w:bCs/>
        </w:rPr>
        <w:t>пункті</w:t>
      </w:r>
      <w:proofErr w:type="spellEnd"/>
      <w:r w:rsidRPr="00B26525">
        <w:rPr>
          <w:bCs/>
        </w:rPr>
        <w:t xml:space="preserve"> 1, на </w:t>
      </w:r>
      <w:proofErr w:type="spellStart"/>
      <w:r w:rsidRPr="00B26525">
        <w:rPr>
          <w:bCs/>
        </w:rPr>
        <w:t>який</w:t>
      </w:r>
      <w:proofErr w:type="spellEnd"/>
      <w:r w:rsidRPr="00B26525">
        <w:rPr>
          <w:bCs/>
        </w:rPr>
        <w:t xml:space="preserve"> </w:t>
      </w:r>
      <w:proofErr w:type="spellStart"/>
      <w:r w:rsidRPr="00B26525">
        <w:rPr>
          <w:bCs/>
        </w:rPr>
        <w:t>відсутні</w:t>
      </w:r>
      <w:proofErr w:type="spellEnd"/>
      <w:r w:rsidRPr="00B26525">
        <w:rPr>
          <w:bCs/>
        </w:rPr>
        <w:t xml:space="preserve"> право</w:t>
      </w:r>
      <w:proofErr w:type="spellStart"/>
      <w:r>
        <w:rPr>
          <w:bCs/>
          <w:lang w:val="uk-UA"/>
        </w:rPr>
        <w:t>встановлюючі</w:t>
      </w:r>
      <w:proofErr w:type="spellEnd"/>
      <w:r>
        <w:rPr>
          <w:bCs/>
          <w:lang w:val="uk-UA"/>
        </w:rPr>
        <w:t xml:space="preserve"> </w:t>
      </w:r>
      <w:bookmarkStart w:id="0" w:name="_GoBack"/>
      <w:bookmarkEnd w:id="0"/>
      <w:proofErr w:type="spellStart"/>
      <w:r w:rsidRPr="00B26525">
        <w:rPr>
          <w:bCs/>
        </w:rPr>
        <w:t>документи</w:t>
      </w:r>
      <w:proofErr w:type="spellEnd"/>
      <w:r w:rsidRPr="00B26525">
        <w:rPr>
          <w:bCs/>
        </w:rPr>
        <w:t>.</w:t>
      </w:r>
    </w:p>
    <w:p w:rsidR="00B26525" w:rsidRPr="00B26525" w:rsidRDefault="00B26525" w:rsidP="00B26525">
      <w:pPr>
        <w:pStyle w:val="a8"/>
        <w:spacing w:before="0" w:beforeAutospacing="0" w:after="0" w:afterAutospacing="0" w:line="276" w:lineRule="auto"/>
        <w:ind w:firstLine="708"/>
        <w:jc w:val="both"/>
      </w:pPr>
      <w:r w:rsidRPr="00B26525">
        <w:rPr>
          <w:bCs/>
        </w:rPr>
        <w:t xml:space="preserve">За </w:t>
      </w:r>
      <w:proofErr w:type="spellStart"/>
      <w:r w:rsidRPr="00B26525">
        <w:rPr>
          <w:bCs/>
        </w:rPr>
        <w:t>відсутності</w:t>
      </w:r>
      <w:proofErr w:type="spellEnd"/>
      <w:r w:rsidRPr="00B26525">
        <w:rPr>
          <w:bCs/>
        </w:rPr>
        <w:t xml:space="preserve"> документа, </w:t>
      </w:r>
      <w:proofErr w:type="spellStart"/>
      <w:r w:rsidRPr="00B26525">
        <w:rPr>
          <w:bCs/>
        </w:rPr>
        <w:t>що</w:t>
      </w:r>
      <w:proofErr w:type="spellEnd"/>
      <w:r w:rsidRPr="00B26525">
        <w:rPr>
          <w:bCs/>
        </w:rPr>
        <w:t xml:space="preserve"> </w:t>
      </w:r>
      <w:proofErr w:type="spellStart"/>
      <w:r w:rsidRPr="00B26525">
        <w:rPr>
          <w:bCs/>
        </w:rPr>
        <w:t>посвідчує</w:t>
      </w:r>
      <w:proofErr w:type="spellEnd"/>
      <w:r w:rsidRPr="00B26525">
        <w:rPr>
          <w:bCs/>
        </w:rPr>
        <w:t xml:space="preserve"> </w:t>
      </w:r>
      <w:proofErr w:type="spellStart"/>
      <w:r w:rsidRPr="00B26525">
        <w:rPr>
          <w:bCs/>
        </w:rPr>
        <w:t>набуття</w:t>
      </w:r>
      <w:proofErr w:type="spellEnd"/>
      <w:r w:rsidRPr="00B26525">
        <w:rPr>
          <w:bCs/>
        </w:rPr>
        <w:t xml:space="preserve"> права </w:t>
      </w:r>
      <w:proofErr w:type="spellStart"/>
      <w:r w:rsidRPr="00B26525">
        <w:rPr>
          <w:bCs/>
        </w:rPr>
        <w:t>власності</w:t>
      </w:r>
      <w:proofErr w:type="spellEnd"/>
      <w:r w:rsidRPr="00B26525">
        <w:rPr>
          <w:bCs/>
        </w:rPr>
        <w:t xml:space="preserve"> на </w:t>
      </w:r>
      <w:proofErr w:type="spellStart"/>
      <w:r w:rsidRPr="00B26525">
        <w:rPr>
          <w:bCs/>
        </w:rPr>
        <w:t>такий</w:t>
      </w:r>
      <w:proofErr w:type="spellEnd"/>
      <w:r w:rsidRPr="00B26525">
        <w:rPr>
          <w:bCs/>
        </w:rPr>
        <w:t xml:space="preserve"> </w:t>
      </w:r>
      <w:proofErr w:type="spellStart"/>
      <w:r w:rsidRPr="00B26525">
        <w:rPr>
          <w:bCs/>
        </w:rPr>
        <w:t>об’єкт</w:t>
      </w:r>
      <w:proofErr w:type="spellEnd"/>
      <w:r w:rsidRPr="00B26525">
        <w:rPr>
          <w:bCs/>
        </w:rPr>
        <w:t xml:space="preserve">, </w:t>
      </w:r>
      <w:proofErr w:type="spellStart"/>
      <w:r w:rsidRPr="00B26525">
        <w:rPr>
          <w:bCs/>
        </w:rPr>
        <w:t>подається</w:t>
      </w:r>
      <w:proofErr w:type="spellEnd"/>
      <w:r w:rsidRPr="00B26525">
        <w:rPr>
          <w:bCs/>
        </w:rPr>
        <w:t xml:space="preserve"> документ, </w:t>
      </w:r>
      <w:proofErr w:type="spellStart"/>
      <w:r w:rsidRPr="00B26525">
        <w:rPr>
          <w:bCs/>
        </w:rPr>
        <w:t>який</w:t>
      </w:r>
      <w:proofErr w:type="spellEnd"/>
      <w:r w:rsidRPr="00B26525">
        <w:rPr>
          <w:bCs/>
        </w:rPr>
        <w:t xml:space="preserve"> </w:t>
      </w:r>
      <w:proofErr w:type="spellStart"/>
      <w:r w:rsidRPr="00B26525">
        <w:rPr>
          <w:bCs/>
        </w:rPr>
        <w:t>підтверджує</w:t>
      </w:r>
      <w:proofErr w:type="spellEnd"/>
      <w:r w:rsidRPr="00B26525">
        <w:rPr>
          <w:bCs/>
        </w:rPr>
        <w:t xml:space="preserve"> факт </w:t>
      </w:r>
      <w:proofErr w:type="spellStart"/>
      <w:r w:rsidRPr="00B26525">
        <w:rPr>
          <w:bCs/>
        </w:rPr>
        <w:t>перебування</w:t>
      </w:r>
      <w:proofErr w:type="spellEnd"/>
      <w:r w:rsidRPr="00B26525">
        <w:rPr>
          <w:bCs/>
        </w:rPr>
        <w:t xml:space="preserve"> </w:t>
      </w:r>
      <w:proofErr w:type="spellStart"/>
      <w:r w:rsidRPr="00B26525">
        <w:rPr>
          <w:bCs/>
        </w:rPr>
        <w:t>закінченого</w:t>
      </w:r>
      <w:proofErr w:type="spellEnd"/>
      <w:r w:rsidRPr="00B26525">
        <w:rPr>
          <w:bCs/>
        </w:rPr>
        <w:t xml:space="preserve"> </w:t>
      </w:r>
      <w:proofErr w:type="spellStart"/>
      <w:r w:rsidRPr="00B26525">
        <w:rPr>
          <w:bCs/>
        </w:rPr>
        <w:t>будівництвом</w:t>
      </w:r>
      <w:proofErr w:type="spellEnd"/>
      <w:r w:rsidRPr="00B26525">
        <w:rPr>
          <w:bCs/>
        </w:rPr>
        <w:t xml:space="preserve"> </w:t>
      </w:r>
      <w:proofErr w:type="spellStart"/>
      <w:r w:rsidRPr="00B26525">
        <w:rPr>
          <w:bCs/>
        </w:rPr>
        <w:t>об’єкта</w:t>
      </w:r>
      <w:proofErr w:type="spellEnd"/>
      <w:r w:rsidRPr="00B26525">
        <w:rPr>
          <w:bCs/>
        </w:rPr>
        <w:t xml:space="preserve"> у </w:t>
      </w:r>
      <w:proofErr w:type="spellStart"/>
      <w:r w:rsidRPr="00B26525">
        <w:rPr>
          <w:bCs/>
        </w:rPr>
        <w:t>комунальній</w:t>
      </w:r>
      <w:proofErr w:type="spellEnd"/>
      <w:r w:rsidRPr="00B26525">
        <w:rPr>
          <w:bCs/>
        </w:rPr>
        <w:t xml:space="preserve"> </w:t>
      </w:r>
      <w:proofErr w:type="spellStart"/>
      <w:r w:rsidRPr="00B26525">
        <w:rPr>
          <w:bCs/>
        </w:rPr>
        <w:t>власності</w:t>
      </w:r>
      <w:proofErr w:type="spellEnd"/>
      <w:r w:rsidRPr="00B26525">
        <w:rPr>
          <w:bCs/>
        </w:rPr>
        <w:t xml:space="preserve"> та </w:t>
      </w:r>
      <w:proofErr w:type="spellStart"/>
      <w:r w:rsidRPr="00B26525">
        <w:rPr>
          <w:bCs/>
        </w:rPr>
        <w:t>виданий</w:t>
      </w:r>
      <w:proofErr w:type="spellEnd"/>
      <w:r w:rsidRPr="00B26525">
        <w:rPr>
          <w:bCs/>
        </w:rPr>
        <w:t xml:space="preserve"> </w:t>
      </w:r>
      <w:proofErr w:type="spellStart"/>
      <w:r w:rsidRPr="00B26525">
        <w:rPr>
          <w:bCs/>
        </w:rPr>
        <w:t>відповідним</w:t>
      </w:r>
      <w:proofErr w:type="spellEnd"/>
      <w:r w:rsidRPr="00B26525">
        <w:rPr>
          <w:bCs/>
        </w:rPr>
        <w:t xml:space="preserve"> органом </w:t>
      </w:r>
      <w:proofErr w:type="spellStart"/>
      <w:r w:rsidRPr="00B26525">
        <w:rPr>
          <w:bCs/>
        </w:rPr>
        <w:t>місцевого</w:t>
      </w:r>
      <w:proofErr w:type="spellEnd"/>
      <w:r w:rsidRPr="00B26525">
        <w:rPr>
          <w:bCs/>
        </w:rPr>
        <w:t xml:space="preserve"> </w:t>
      </w:r>
      <w:proofErr w:type="spellStart"/>
      <w:r w:rsidRPr="00B26525">
        <w:rPr>
          <w:bCs/>
        </w:rPr>
        <w:t>самоврядування</w:t>
      </w:r>
      <w:proofErr w:type="spellEnd"/>
      <w:r w:rsidRPr="00B26525">
        <w:rPr>
          <w:bCs/>
        </w:rPr>
        <w:t>.</w:t>
      </w:r>
    </w:p>
    <w:p w:rsidR="00162608" w:rsidRPr="00B26525" w:rsidRDefault="00162608" w:rsidP="00162608">
      <w:pPr>
        <w:spacing w:after="0" w:line="240" w:lineRule="auto"/>
        <w:jc w:val="center"/>
        <w:rPr>
          <w:rFonts w:ascii="Times New Roman" w:hAnsi="Times New Roman"/>
          <w:sz w:val="24"/>
          <w:szCs w:val="24"/>
        </w:rPr>
      </w:pPr>
    </w:p>
    <w:p w:rsidR="00162608" w:rsidRPr="0012489F" w:rsidRDefault="00162608" w:rsidP="00162608">
      <w:pPr>
        <w:spacing w:after="0" w:line="240" w:lineRule="auto"/>
        <w:jc w:val="center"/>
        <w:rPr>
          <w:rFonts w:ascii="Times New Roman" w:hAnsi="Times New Roman"/>
          <w:sz w:val="24"/>
          <w:szCs w:val="24"/>
          <w:lang w:val="uk-UA"/>
        </w:rPr>
      </w:pPr>
    </w:p>
    <w:p w:rsidR="00162608" w:rsidRPr="0051054B" w:rsidRDefault="00162608" w:rsidP="00162608">
      <w:pPr>
        <w:spacing w:after="0"/>
        <w:jc w:val="both"/>
        <w:rPr>
          <w:rFonts w:ascii="Times New Roman" w:hAnsi="Times New Roman"/>
          <w:b/>
          <w:sz w:val="24"/>
          <w:szCs w:val="24"/>
          <w:lang w:val="uk-UA"/>
        </w:rPr>
      </w:pPr>
      <w:r w:rsidRPr="0051054B">
        <w:rPr>
          <w:rFonts w:ascii="Times New Roman" w:hAnsi="Times New Roman"/>
          <w:b/>
          <w:sz w:val="24"/>
          <w:szCs w:val="24"/>
        </w:rPr>
        <w:t xml:space="preserve">Начальник </w:t>
      </w:r>
      <w:r w:rsidRPr="0051054B">
        <w:rPr>
          <w:rFonts w:ascii="Times New Roman" w:hAnsi="Times New Roman"/>
          <w:b/>
          <w:sz w:val="24"/>
          <w:szCs w:val="24"/>
          <w:lang w:val="uk-UA"/>
        </w:rPr>
        <w:t xml:space="preserve">Управління економічного </w:t>
      </w:r>
    </w:p>
    <w:p w:rsidR="00162608" w:rsidRPr="0051054B" w:rsidRDefault="00162608" w:rsidP="00162608">
      <w:pPr>
        <w:jc w:val="both"/>
        <w:rPr>
          <w:rFonts w:ascii="Times New Roman" w:hAnsi="Times New Roman"/>
          <w:b/>
          <w:sz w:val="24"/>
          <w:szCs w:val="24"/>
          <w:lang w:val="uk-UA"/>
        </w:rPr>
      </w:pPr>
      <w:r w:rsidRPr="0051054B">
        <w:rPr>
          <w:rFonts w:ascii="Times New Roman" w:hAnsi="Times New Roman"/>
          <w:b/>
          <w:sz w:val="24"/>
          <w:szCs w:val="24"/>
          <w:lang w:val="uk-UA"/>
        </w:rPr>
        <w:t>розвитку Роменської міської ради</w:t>
      </w:r>
      <w:r w:rsidR="000B3889">
        <w:rPr>
          <w:rFonts w:ascii="Times New Roman" w:hAnsi="Times New Roman"/>
          <w:b/>
          <w:sz w:val="24"/>
          <w:szCs w:val="24"/>
          <w:lang w:val="uk-UA"/>
        </w:rPr>
        <w:tab/>
      </w:r>
      <w:r w:rsidR="000B3889">
        <w:rPr>
          <w:rFonts w:ascii="Times New Roman" w:hAnsi="Times New Roman"/>
          <w:b/>
          <w:sz w:val="24"/>
          <w:szCs w:val="24"/>
          <w:lang w:val="uk-UA"/>
        </w:rPr>
        <w:tab/>
      </w:r>
      <w:r w:rsidR="000B3889">
        <w:rPr>
          <w:rFonts w:ascii="Times New Roman" w:hAnsi="Times New Roman"/>
          <w:b/>
          <w:sz w:val="24"/>
          <w:szCs w:val="24"/>
          <w:lang w:val="uk-UA"/>
        </w:rPr>
        <w:tab/>
      </w:r>
      <w:r w:rsidR="000B3889">
        <w:rPr>
          <w:rFonts w:ascii="Times New Roman" w:hAnsi="Times New Roman"/>
          <w:b/>
          <w:sz w:val="24"/>
          <w:szCs w:val="24"/>
          <w:lang w:val="uk-UA"/>
        </w:rPr>
        <w:tab/>
      </w:r>
      <w:r w:rsidRPr="0051054B">
        <w:rPr>
          <w:rFonts w:ascii="Times New Roman" w:hAnsi="Times New Roman"/>
          <w:b/>
          <w:sz w:val="24"/>
          <w:szCs w:val="24"/>
          <w:lang w:val="uk-UA"/>
        </w:rPr>
        <w:t>Юлія БІЛОУС</w:t>
      </w:r>
    </w:p>
    <w:p w:rsidR="00162608" w:rsidRPr="0051054B" w:rsidRDefault="00162608" w:rsidP="00162608">
      <w:pPr>
        <w:spacing w:after="0"/>
        <w:jc w:val="both"/>
        <w:rPr>
          <w:rFonts w:ascii="Times New Roman" w:hAnsi="Times New Roman"/>
          <w:b/>
          <w:sz w:val="24"/>
          <w:szCs w:val="24"/>
        </w:rPr>
      </w:pPr>
      <w:proofErr w:type="spellStart"/>
      <w:r w:rsidRPr="0051054B">
        <w:rPr>
          <w:rFonts w:ascii="Times New Roman" w:hAnsi="Times New Roman"/>
          <w:b/>
          <w:sz w:val="24"/>
          <w:szCs w:val="24"/>
        </w:rPr>
        <w:t>Погоджено</w:t>
      </w:r>
      <w:proofErr w:type="spellEnd"/>
    </w:p>
    <w:p w:rsidR="00162608" w:rsidRPr="0051054B" w:rsidRDefault="00A263AF" w:rsidP="00162608">
      <w:pPr>
        <w:jc w:val="both"/>
        <w:rPr>
          <w:rFonts w:ascii="Times New Roman" w:hAnsi="Times New Roman"/>
          <w:b/>
          <w:sz w:val="24"/>
          <w:szCs w:val="24"/>
          <w:lang w:val="uk-UA"/>
        </w:rPr>
      </w:pPr>
      <w:r>
        <w:rPr>
          <w:rFonts w:ascii="Times New Roman" w:hAnsi="Times New Roman"/>
          <w:b/>
          <w:sz w:val="24"/>
          <w:szCs w:val="24"/>
          <w:lang w:val="uk-UA"/>
        </w:rPr>
        <w:t>Керуючий справами виконкому</w:t>
      </w:r>
      <w:r w:rsidR="000B3889">
        <w:rPr>
          <w:rFonts w:ascii="Times New Roman" w:hAnsi="Times New Roman"/>
          <w:b/>
          <w:sz w:val="24"/>
          <w:szCs w:val="24"/>
          <w:lang w:val="uk-UA"/>
        </w:rPr>
        <w:tab/>
      </w:r>
      <w:r w:rsidR="000B3889">
        <w:rPr>
          <w:rFonts w:ascii="Times New Roman" w:hAnsi="Times New Roman"/>
          <w:b/>
          <w:sz w:val="24"/>
          <w:szCs w:val="24"/>
          <w:lang w:val="uk-UA"/>
        </w:rPr>
        <w:tab/>
      </w:r>
      <w:r w:rsidR="000B3889">
        <w:rPr>
          <w:rFonts w:ascii="Times New Roman" w:hAnsi="Times New Roman"/>
          <w:b/>
          <w:sz w:val="24"/>
          <w:szCs w:val="24"/>
          <w:lang w:val="uk-UA"/>
        </w:rPr>
        <w:tab/>
      </w:r>
      <w:r w:rsidR="000B3889">
        <w:rPr>
          <w:rFonts w:ascii="Times New Roman" w:hAnsi="Times New Roman"/>
          <w:b/>
          <w:sz w:val="24"/>
          <w:szCs w:val="24"/>
          <w:lang w:val="uk-UA"/>
        </w:rPr>
        <w:tab/>
      </w:r>
      <w:r w:rsidR="000B3889">
        <w:rPr>
          <w:rFonts w:ascii="Times New Roman" w:hAnsi="Times New Roman"/>
          <w:b/>
          <w:sz w:val="24"/>
          <w:szCs w:val="24"/>
          <w:lang w:val="uk-UA"/>
        </w:rPr>
        <w:tab/>
      </w:r>
      <w:r>
        <w:rPr>
          <w:rFonts w:ascii="Times New Roman" w:hAnsi="Times New Roman"/>
          <w:b/>
          <w:sz w:val="24"/>
          <w:szCs w:val="24"/>
          <w:lang w:val="uk-UA"/>
        </w:rPr>
        <w:t>Наталія МОСКАЛЕНКО</w:t>
      </w:r>
    </w:p>
    <w:p w:rsidR="00162608" w:rsidRPr="00904130" w:rsidRDefault="00162608" w:rsidP="00162608">
      <w:pPr>
        <w:spacing w:after="0" w:line="240" w:lineRule="auto"/>
        <w:jc w:val="center"/>
        <w:rPr>
          <w:rFonts w:ascii="Times New Roman" w:hAnsi="Times New Roman"/>
          <w:b/>
          <w:sz w:val="24"/>
          <w:szCs w:val="24"/>
          <w:lang w:val="uk-UA"/>
        </w:rPr>
      </w:pPr>
    </w:p>
    <w:p w:rsidR="00162608" w:rsidRPr="00904130" w:rsidRDefault="00162608" w:rsidP="00162608">
      <w:pPr>
        <w:spacing w:after="0" w:line="240" w:lineRule="auto"/>
        <w:jc w:val="center"/>
        <w:rPr>
          <w:rFonts w:ascii="Times New Roman" w:hAnsi="Times New Roman"/>
          <w:b/>
          <w:sz w:val="24"/>
          <w:szCs w:val="24"/>
          <w:lang w:val="uk-UA"/>
        </w:rPr>
      </w:pPr>
    </w:p>
    <w:p w:rsidR="00162608" w:rsidRPr="00904130" w:rsidRDefault="00162608" w:rsidP="00162608">
      <w:pPr>
        <w:spacing w:after="0" w:line="240" w:lineRule="auto"/>
        <w:jc w:val="center"/>
        <w:rPr>
          <w:rFonts w:ascii="Times New Roman" w:hAnsi="Times New Roman"/>
          <w:b/>
          <w:sz w:val="24"/>
          <w:szCs w:val="24"/>
          <w:lang w:val="uk-UA"/>
        </w:rPr>
      </w:pPr>
    </w:p>
    <w:p w:rsidR="00162608" w:rsidRPr="00904130" w:rsidRDefault="00162608" w:rsidP="00162608">
      <w:pPr>
        <w:spacing w:after="0" w:line="240" w:lineRule="auto"/>
        <w:jc w:val="center"/>
        <w:rPr>
          <w:rFonts w:ascii="Times New Roman" w:hAnsi="Times New Roman"/>
          <w:b/>
          <w:sz w:val="24"/>
          <w:szCs w:val="24"/>
          <w:lang w:val="uk-UA"/>
        </w:rPr>
      </w:pPr>
    </w:p>
    <w:p w:rsidR="00162608" w:rsidRPr="00904130" w:rsidRDefault="00162608" w:rsidP="00162608">
      <w:pPr>
        <w:spacing w:after="0" w:line="240" w:lineRule="auto"/>
        <w:jc w:val="center"/>
        <w:rPr>
          <w:rFonts w:ascii="Times New Roman" w:hAnsi="Times New Roman"/>
          <w:b/>
          <w:sz w:val="24"/>
          <w:szCs w:val="24"/>
          <w:lang w:val="uk-UA"/>
        </w:rPr>
      </w:pPr>
    </w:p>
    <w:p w:rsidR="00162608" w:rsidRPr="00904130" w:rsidRDefault="00162608" w:rsidP="00162608">
      <w:pPr>
        <w:spacing w:after="0" w:line="240" w:lineRule="auto"/>
        <w:jc w:val="center"/>
        <w:rPr>
          <w:rFonts w:ascii="Times New Roman" w:hAnsi="Times New Roman"/>
          <w:b/>
          <w:sz w:val="24"/>
          <w:szCs w:val="24"/>
          <w:lang w:val="uk-UA"/>
        </w:rPr>
      </w:pPr>
    </w:p>
    <w:p w:rsidR="00162608" w:rsidRDefault="00162608" w:rsidP="00162608">
      <w:pPr>
        <w:rPr>
          <w:lang w:val="uk-UA"/>
        </w:rPr>
      </w:pPr>
    </w:p>
    <w:p w:rsidR="00162608" w:rsidRDefault="00162608" w:rsidP="00162608">
      <w:pPr>
        <w:rPr>
          <w:lang w:val="uk-UA"/>
        </w:rPr>
      </w:pPr>
    </w:p>
    <w:p w:rsidR="00162608" w:rsidRDefault="00162608" w:rsidP="00162608">
      <w:pPr>
        <w:pStyle w:val="a5"/>
        <w:rPr>
          <w:rFonts w:ascii="Times New Roman" w:hAnsi="Times New Roman"/>
          <w:b/>
          <w:sz w:val="24"/>
          <w:szCs w:val="24"/>
          <w:lang w:val="uk-UA"/>
        </w:rPr>
      </w:pPr>
    </w:p>
    <w:p w:rsidR="00A813B5" w:rsidRDefault="00A813B5" w:rsidP="00A813B5">
      <w:pPr>
        <w:rPr>
          <w:lang w:val="uk-UA"/>
        </w:rPr>
      </w:pPr>
    </w:p>
    <w:p w:rsidR="00771BFA" w:rsidRDefault="00771BFA" w:rsidP="00697A97">
      <w:pPr>
        <w:pStyle w:val="a5"/>
        <w:rPr>
          <w:rFonts w:ascii="Times New Roman" w:hAnsi="Times New Roman"/>
          <w:b/>
          <w:sz w:val="24"/>
          <w:szCs w:val="24"/>
          <w:lang w:val="uk-UA"/>
        </w:rPr>
      </w:pPr>
    </w:p>
    <w:sectPr w:rsidR="00771BFA" w:rsidSect="003D03B8">
      <w:pgSz w:w="11906" w:h="16838"/>
      <w:pgMar w:top="851"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ato">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B7138"/>
    <w:multiLevelType w:val="hybridMultilevel"/>
    <w:tmpl w:val="55A07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124BE1"/>
    <w:multiLevelType w:val="hybridMultilevel"/>
    <w:tmpl w:val="D03641E0"/>
    <w:lvl w:ilvl="0" w:tplc="E38C259A">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FD50FD"/>
    <w:multiLevelType w:val="hybridMultilevel"/>
    <w:tmpl w:val="F230AE3A"/>
    <w:lvl w:ilvl="0" w:tplc="8578EA66">
      <w:start w:val="1"/>
      <w:numFmt w:val="decimal"/>
      <w:suff w:val="space"/>
      <w:lvlText w:val="%1."/>
      <w:lvlJc w:val="left"/>
      <w:pPr>
        <w:ind w:left="502"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693B0D"/>
    <w:multiLevelType w:val="hybridMultilevel"/>
    <w:tmpl w:val="7B504312"/>
    <w:lvl w:ilvl="0" w:tplc="803E3D20">
      <w:start w:val="1"/>
      <w:numFmt w:val="decimal"/>
      <w:lvlText w:val="%1)"/>
      <w:lvlJc w:val="left"/>
      <w:pPr>
        <w:ind w:left="851" w:hanging="142"/>
      </w:pPr>
      <w:rPr>
        <w:rFonts w:ascii="Times New Roman" w:eastAsia="Times New Roman" w:hAnsi="Times New Roman" w:cs="Times New Roman"/>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69785BE9"/>
    <w:multiLevelType w:val="hybridMultilevel"/>
    <w:tmpl w:val="6C72C7AC"/>
    <w:lvl w:ilvl="0" w:tplc="FD5C5B64">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 w15:restartNumberingAfterBreak="0">
    <w:nsid w:val="74535325"/>
    <w:multiLevelType w:val="hybridMultilevel"/>
    <w:tmpl w:val="FE42C868"/>
    <w:lvl w:ilvl="0" w:tplc="A4A0F740">
      <w:start w:val="1"/>
      <w:numFmt w:val="decimal"/>
      <w:lvlText w:val="%1."/>
      <w:lvlJc w:val="left"/>
      <w:pPr>
        <w:ind w:left="735" w:hanging="375"/>
      </w:pPr>
      <w:rPr>
        <w:rFonts w:ascii="Lato" w:hAnsi="Lato" w:hint="default"/>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3253F8"/>
    <w:multiLevelType w:val="hybridMultilevel"/>
    <w:tmpl w:val="3A68004E"/>
    <w:lvl w:ilvl="0" w:tplc="FD6001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5"/>
  </w:num>
  <w:num w:numId="6">
    <w:abstractNumId w:val="6"/>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353"/>
    <w:rsid w:val="00027C72"/>
    <w:rsid w:val="00092678"/>
    <w:rsid w:val="000B3889"/>
    <w:rsid w:val="000F69F5"/>
    <w:rsid w:val="00114762"/>
    <w:rsid w:val="001153E7"/>
    <w:rsid w:val="00117B98"/>
    <w:rsid w:val="00137E89"/>
    <w:rsid w:val="00162608"/>
    <w:rsid w:val="00186B98"/>
    <w:rsid w:val="001A23AD"/>
    <w:rsid w:val="001A3419"/>
    <w:rsid w:val="001A3F4D"/>
    <w:rsid w:val="001A7986"/>
    <w:rsid w:val="001E1ABC"/>
    <w:rsid w:val="00235236"/>
    <w:rsid w:val="002826A4"/>
    <w:rsid w:val="003048A1"/>
    <w:rsid w:val="0032656E"/>
    <w:rsid w:val="00340765"/>
    <w:rsid w:val="00367408"/>
    <w:rsid w:val="003848B8"/>
    <w:rsid w:val="003D03B8"/>
    <w:rsid w:val="003E7C32"/>
    <w:rsid w:val="00410FD0"/>
    <w:rsid w:val="00437287"/>
    <w:rsid w:val="004947AA"/>
    <w:rsid w:val="004A01B7"/>
    <w:rsid w:val="004E37BD"/>
    <w:rsid w:val="00541487"/>
    <w:rsid w:val="005853ED"/>
    <w:rsid w:val="00595E75"/>
    <w:rsid w:val="005B088C"/>
    <w:rsid w:val="005E3760"/>
    <w:rsid w:val="0061517B"/>
    <w:rsid w:val="0061586D"/>
    <w:rsid w:val="006313D7"/>
    <w:rsid w:val="00632EBC"/>
    <w:rsid w:val="00643F7F"/>
    <w:rsid w:val="0067410A"/>
    <w:rsid w:val="006958B2"/>
    <w:rsid w:val="00697A97"/>
    <w:rsid w:val="00705F61"/>
    <w:rsid w:val="00744317"/>
    <w:rsid w:val="007630F2"/>
    <w:rsid w:val="00763675"/>
    <w:rsid w:val="00770C77"/>
    <w:rsid w:val="00771BFA"/>
    <w:rsid w:val="007B01D9"/>
    <w:rsid w:val="007D6D13"/>
    <w:rsid w:val="00874652"/>
    <w:rsid w:val="008A635A"/>
    <w:rsid w:val="008E2D2D"/>
    <w:rsid w:val="009035EF"/>
    <w:rsid w:val="009168CB"/>
    <w:rsid w:val="00923A0D"/>
    <w:rsid w:val="00927269"/>
    <w:rsid w:val="00985EA3"/>
    <w:rsid w:val="00997D75"/>
    <w:rsid w:val="009A3005"/>
    <w:rsid w:val="009B308C"/>
    <w:rsid w:val="009E3968"/>
    <w:rsid w:val="009F38B4"/>
    <w:rsid w:val="00A263AF"/>
    <w:rsid w:val="00A41751"/>
    <w:rsid w:val="00A77CD4"/>
    <w:rsid w:val="00A813B5"/>
    <w:rsid w:val="00A81529"/>
    <w:rsid w:val="00A83DF8"/>
    <w:rsid w:val="00A8425D"/>
    <w:rsid w:val="00AA32BE"/>
    <w:rsid w:val="00AA37F0"/>
    <w:rsid w:val="00AA3ED6"/>
    <w:rsid w:val="00B10133"/>
    <w:rsid w:val="00B12439"/>
    <w:rsid w:val="00B26525"/>
    <w:rsid w:val="00B31506"/>
    <w:rsid w:val="00B35D86"/>
    <w:rsid w:val="00BC1F62"/>
    <w:rsid w:val="00BE3BD8"/>
    <w:rsid w:val="00C033C1"/>
    <w:rsid w:val="00C040A2"/>
    <w:rsid w:val="00C13315"/>
    <w:rsid w:val="00C35F1F"/>
    <w:rsid w:val="00C4271E"/>
    <w:rsid w:val="00C77903"/>
    <w:rsid w:val="00C95911"/>
    <w:rsid w:val="00CF5353"/>
    <w:rsid w:val="00D0462C"/>
    <w:rsid w:val="00D164BA"/>
    <w:rsid w:val="00D23BDA"/>
    <w:rsid w:val="00D45BAD"/>
    <w:rsid w:val="00D83CCE"/>
    <w:rsid w:val="00DC42DC"/>
    <w:rsid w:val="00DC7235"/>
    <w:rsid w:val="00DD470E"/>
    <w:rsid w:val="00E0773F"/>
    <w:rsid w:val="00E40FD1"/>
    <w:rsid w:val="00E83173"/>
    <w:rsid w:val="00ED1884"/>
    <w:rsid w:val="00ED1CB6"/>
    <w:rsid w:val="00F46C4A"/>
    <w:rsid w:val="00FD4955"/>
    <w:rsid w:val="00FF79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6F87D"/>
  <w15:docId w15:val="{8ABD0898-7D2D-4F38-A86F-B9C7C696B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5353"/>
    <w:pPr>
      <w:spacing w:after="200" w:line="276" w:lineRule="auto"/>
    </w:pPr>
    <w:rPr>
      <w:rFonts w:eastAsia="Times New Roman"/>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 Знак Знак Знак Знак Знак Знак Знак Знак Знак Знак Знак Знак Знак Знак Знак Знак Знак Знак Знак Знак"/>
    <w:basedOn w:val="a"/>
    <w:link w:val="a4"/>
    <w:rsid w:val="00CF5353"/>
    <w:pPr>
      <w:spacing w:after="0" w:line="240" w:lineRule="auto"/>
      <w:jc w:val="both"/>
    </w:pPr>
    <w:rPr>
      <w:rFonts w:ascii="Times New Roman" w:hAnsi="Times New Roman"/>
      <w:sz w:val="24"/>
      <w:szCs w:val="20"/>
    </w:rPr>
  </w:style>
  <w:style w:type="character" w:customStyle="1" w:styleId="a4">
    <w:name w:val="Основний текст Знак"/>
    <w:aliases w:val="Основной текст Знак Знак Знак Знак,Основной текст Знак Знак Знак Знак Знак Знак Знак Знак Знак Знак Знак Знак Знак Знак Знак Знак Знак Знак Знак Знак Знак Знак Знак Знак Знак Знак Знак"/>
    <w:link w:val="a3"/>
    <w:rsid w:val="00CF5353"/>
    <w:rPr>
      <w:rFonts w:ascii="Times New Roman" w:eastAsia="Times New Roman" w:hAnsi="Times New Roman" w:cs="Times New Roman"/>
      <w:sz w:val="24"/>
      <w:szCs w:val="20"/>
      <w:lang w:eastAsia="ru-RU"/>
    </w:rPr>
  </w:style>
  <w:style w:type="paragraph" w:styleId="2">
    <w:name w:val="Body Text 2"/>
    <w:basedOn w:val="a"/>
    <w:link w:val="20"/>
    <w:uiPriority w:val="99"/>
    <w:unhideWhenUsed/>
    <w:rsid w:val="00CF5353"/>
    <w:pPr>
      <w:spacing w:after="120" w:line="480" w:lineRule="auto"/>
    </w:pPr>
    <w:rPr>
      <w:sz w:val="20"/>
      <w:szCs w:val="20"/>
    </w:rPr>
  </w:style>
  <w:style w:type="character" w:customStyle="1" w:styleId="20">
    <w:name w:val="Основний текст 2 Знак"/>
    <w:link w:val="2"/>
    <w:uiPriority w:val="99"/>
    <w:rsid w:val="00CF5353"/>
    <w:rPr>
      <w:rFonts w:ascii="Calibri" w:eastAsia="Times New Roman" w:hAnsi="Calibri" w:cs="Times New Roman"/>
      <w:sz w:val="20"/>
      <w:szCs w:val="20"/>
      <w:lang w:eastAsia="ru-RU"/>
    </w:rPr>
  </w:style>
  <w:style w:type="paragraph" w:styleId="a5">
    <w:name w:val="No Spacing"/>
    <w:uiPriority w:val="1"/>
    <w:qFormat/>
    <w:rsid w:val="00CF5353"/>
    <w:rPr>
      <w:rFonts w:eastAsia="Times New Roman"/>
      <w:sz w:val="22"/>
      <w:szCs w:val="22"/>
      <w:lang w:val="ru-RU" w:eastAsia="ru-RU"/>
    </w:rPr>
  </w:style>
  <w:style w:type="paragraph" w:styleId="a6">
    <w:name w:val="Balloon Text"/>
    <w:basedOn w:val="a"/>
    <w:link w:val="a7"/>
    <w:uiPriority w:val="99"/>
    <w:semiHidden/>
    <w:unhideWhenUsed/>
    <w:rsid w:val="00CF5353"/>
    <w:pPr>
      <w:spacing w:after="0" w:line="240" w:lineRule="auto"/>
    </w:pPr>
    <w:rPr>
      <w:rFonts w:ascii="Tahoma" w:hAnsi="Tahoma"/>
      <w:sz w:val="16"/>
      <w:szCs w:val="16"/>
    </w:rPr>
  </w:style>
  <w:style w:type="character" w:customStyle="1" w:styleId="a7">
    <w:name w:val="Текст у виносці Знак"/>
    <w:link w:val="a6"/>
    <w:uiPriority w:val="99"/>
    <w:semiHidden/>
    <w:rsid w:val="00CF5353"/>
    <w:rPr>
      <w:rFonts w:ascii="Tahoma" w:eastAsia="Times New Roman" w:hAnsi="Tahoma" w:cs="Tahoma"/>
      <w:sz w:val="16"/>
      <w:szCs w:val="16"/>
      <w:lang w:eastAsia="ru-RU"/>
    </w:rPr>
  </w:style>
  <w:style w:type="paragraph" w:styleId="a8">
    <w:name w:val="Normal (Web)"/>
    <w:basedOn w:val="a"/>
    <w:uiPriority w:val="99"/>
    <w:unhideWhenUsed/>
    <w:rsid w:val="00092678"/>
    <w:pPr>
      <w:spacing w:before="100" w:beforeAutospacing="1" w:after="100" w:afterAutospacing="1" w:line="240" w:lineRule="auto"/>
    </w:pPr>
    <w:rPr>
      <w:rFonts w:ascii="Times New Roman" w:hAnsi="Times New Roman"/>
      <w:sz w:val="24"/>
      <w:szCs w:val="24"/>
    </w:rPr>
  </w:style>
  <w:style w:type="character" w:styleId="a9">
    <w:name w:val="Hyperlink"/>
    <w:uiPriority w:val="99"/>
    <w:unhideWhenUsed/>
    <w:rsid w:val="00092678"/>
    <w:rPr>
      <w:color w:val="0000FF"/>
      <w:u w:val="single"/>
    </w:rPr>
  </w:style>
  <w:style w:type="character" w:styleId="aa">
    <w:name w:val="Strong"/>
    <w:basedOn w:val="a0"/>
    <w:uiPriority w:val="22"/>
    <w:qFormat/>
    <w:rsid w:val="00027C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652954">
      <w:bodyDiv w:val="1"/>
      <w:marLeft w:val="0"/>
      <w:marRight w:val="0"/>
      <w:marTop w:val="0"/>
      <w:marBottom w:val="0"/>
      <w:divBdr>
        <w:top w:val="none" w:sz="0" w:space="0" w:color="auto"/>
        <w:left w:val="none" w:sz="0" w:space="0" w:color="auto"/>
        <w:bottom w:val="none" w:sz="0" w:space="0" w:color="auto"/>
        <w:right w:val="none" w:sz="0" w:space="0" w:color="auto"/>
      </w:divBdr>
    </w:div>
    <w:div w:id="405615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con@r&#1086;mny-vk.g&#1086;v.u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AEA24D-FC58-453E-8DC2-CFF383DEB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326</Words>
  <Characters>1862</Characters>
  <Application>Microsoft Office Word</Application>
  <DocSecurity>0</DocSecurity>
  <Lines>15</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Krokoz™</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cp:lastModifiedBy>RePack by Diakov</cp:lastModifiedBy>
  <cp:revision>8</cp:revision>
  <cp:lastPrinted>2026-10-07T08:13:00Z</cp:lastPrinted>
  <dcterms:created xsi:type="dcterms:W3CDTF">2026-08-07T12:18:00Z</dcterms:created>
  <dcterms:modified xsi:type="dcterms:W3CDTF">2026-10-08T14:04:00Z</dcterms:modified>
</cp:coreProperties>
</file>