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5B2E" w:rsidRDefault="007D5B2E" w:rsidP="007D5B2E">
      <w:pPr>
        <w:tabs>
          <w:tab w:val="left" w:pos="180"/>
          <w:tab w:val="left" w:pos="7088"/>
        </w:tabs>
        <w:spacing w:after="120"/>
        <w:jc w:val="center"/>
        <w:rPr>
          <w:rFonts w:ascii="Times New Roman" w:hAnsi="Times New Roman"/>
          <w:b/>
          <w:bCs/>
          <w:sz w:val="24"/>
          <w:szCs w:val="24"/>
        </w:rPr>
      </w:pPr>
      <w:r>
        <w:rPr>
          <w:rFonts w:ascii="Times New Roman" w:hAnsi="Times New Roman"/>
          <w:b/>
          <w:noProof/>
          <w:sz w:val="24"/>
          <w:szCs w:val="24"/>
          <w:lang w:val="en-US"/>
        </w:rPr>
        <w:drawing>
          <wp:inline distT="0" distB="0" distL="0" distR="0">
            <wp:extent cx="561975" cy="6953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975" cy="695325"/>
                    </a:xfrm>
                    <a:prstGeom prst="rect">
                      <a:avLst/>
                    </a:prstGeom>
                    <a:noFill/>
                    <a:ln>
                      <a:noFill/>
                    </a:ln>
                  </pic:spPr>
                </pic:pic>
              </a:graphicData>
            </a:graphic>
          </wp:inline>
        </w:drawing>
      </w:r>
      <w:r>
        <w:rPr>
          <w:rFonts w:ascii="Times New Roman" w:hAnsi="Times New Roman"/>
          <w:b/>
          <w:bCs/>
          <w:sz w:val="24"/>
          <w:szCs w:val="24"/>
        </w:rPr>
        <w:t xml:space="preserve"> </w:t>
      </w:r>
    </w:p>
    <w:p w:rsidR="007D5B2E" w:rsidRDefault="007D5B2E" w:rsidP="007D5B2E">
      <w:pPr>
        <w:spacing w:after="0"/>
        <w:jc w:val="center"/>
        <w:rPr>
          <w:rFonts w:ascii="Times New Roman" w:hAnsi="Times New Roman"/>
          <w:b/>
          <w:sz w:val="24"/>
          <w:szCs w:val="24"/>
        </w:rPr>
      </w:pPr>
      <w:r>
        <w:rPr>
          <w:rFonts w:ascii="Times New Roman" w:hAnsi="Times New Roman"/>
          <w:b/>
          <w:sz w:val="24"/>
          <w:szCs w:val="24"/>
        </w:rPr>
        <w:t>РОМЕНСЬКА МІСЬКА РАДА СУМСЬКОЇ ОБЛАСТІ</w:t>
      </w:r>
    </w:p>
    <w:p w:rsidR="007D5B2E" w:rsidRDefault="007D5B2E" w:rsidP="007D5B2E">
      <w:pPr>
        <w:spacing w:after="120"/>
        <w:jc w:val="center"/>
        <w:rPr>
          <w:rFonts w:ascii="Times New Roman" w:hAnsi="Times New Roman"/>
          <w:b/>
          <w:sz w:val="24"/>
          <w:szCs w:val="24"/>
        </w:rPr>
      </w:pPr>
      <w:r>
        <w:rPr>
          <w:rFonts w:ascii="Times New Roman" w:hAnsi="Times New Roman"/>
          <w:b/>
          <w:sz w:val="24"/>
          <w:szCs w:val="24"/>
          <w:lang w:val="uk-UA"/>
        </w:rPr>
        <w:t>ВОСЬМЕ</w:t>
      </w:r>
      <w:r>
        <w:rPr>
          <w:rFonts w:ascii="Times New Roman" w:hAnsi="Times New Roman"/>
          <w:b/>
          <w:sz w:val="24"/>
          <w:szCs w:val="24"/>
        </w:rPr>
        <w:t xml:space="preserve"> СКЛИКАННЯ</w:t>
      </w:r>
    </w:p>
    <w:p w:rsidR="007D5B2E" w:rsidRDefault="007D5B2E" w:rsidP="007D5B2E">
      <w:pPr>
        <w:keepNext/>
        <w:keepLines/>
        <w:spacing w:after="120"/>
        <w:jc w:val="center"/>
        <w:outlineLvl w:val="2"/>
        <w:rPr>
          <w:rFonts w:ascii="Times New Roman" w:hAnsi="Times New Roman"/>
          <w:b/>
          <w:bCs/>
          <w:sz w:val="24"/>
          <w:szCs w:val="24"/>
        </w:rPr>
      </w:pPr>
      <w:r>
        <w:rPr>
          <w:rFonts w:ascii="Times New Roman" w:hAnsi="Times New Roman"/>
          <w:b/>
          <w:bCs/>
          <w:sz w:val="24"/>
          <w:szCs w:val="24"/>
          <w:lang w:val="uk-UA"/>
        </w:rPr>
        <w:t xml:space="preserve">СТО </w:t>
      </w:r>
      <w:r w:rsidR="002767B3">
        <w:rPr>
          <w:rFonts w:ascii="Times New Roman" w:hAnsi="Times New Roman"/>
          <w:b/>
          <w:bCs/>
          <w:sz w:val="24"/>
          <w:szCs w:val="24"/>
          <w:lang w:val="uk-UA"/>
        </w:rPr>
        <w:t>ДЕВ</w:t>
      </w:r>
      <w:r w:rsidR="002767B3" w:rsidRPr="002767B3">
        <w:rPr>
          <w:rFonts w:ascii="Times New Roman" w:hAnsi="Times New Roman"/>
          <w:b/>
          <w:bCs/>
          <w:sz w:val="24"/>
          <w:szCs w:val="24"/>
        </w:rPr>
        <w:t>’</w:t>
      </w:r>
      <w:r w:rsidR="002767B3">
        <w:rPr>
          <w:rFonts w:ascii="Times New Roman" w:hAnsi="Times New Roman"/>
          <w:b/>
          <w:bCs/>
          <w:sz w:val="24"/>
          <w:szCs w:val="24"/>
          <w:lang w:val="uk-UA"/>
        </w:rPr>
        <w:t>ЯТНАДЦЯТА</w:t>
      </w:r>
      <w:r>
        <w:rPr>
          <w:rFonts w:ascii="Times New Roman" w:hAnsi="Times New Roman"/>
          <w:b/>
          <w:bCs/>
          <w:sz w:val="24"/>
          <w:szCs w:val="24"/>
        </w:rPr>
        <w:t xml:space="preserve"> СЕСІЯ</w:t>
      </w:r>
    </w:p>
    <w:p w:rsidR="007D5B2E" w:rsidRDefault="007D5B2E" w:rsidP="007D5B2E">
      <w:pPr>
        <w:keepNext/>
        <w:keepLines/>
        <w:spacing w:after="120"/>
        <w:jc w:val="center"/>
        <w:outlineLvl w:val="2"/>
        <w:rPr>
          <w:rFonts w:ascii="Times New Roman" w:hAnsi="Times New Roman"/>
          <w:b/>
          <w:bCs/>
          <w:sz w:val="24"/>
          <w:szCs w:val="24"/>
          <w:lang w:val="uk-UA"/>
        </w:rPr>
      </w:pPr>
      <w:r>
        <w:rPr>
          <w:rFonts w:ascii="Times New Roman" w:hAnsi="Times New Roman"/>
          <w:b/>
          <w:bCs/>
          <w:sz w:val="24"/>
          <w:szCs w:val="24"/>
          <w:lang w:val="uk-UA"/>
        </w:rPr>
        <w:t>РІШЕННЯ</w:t>
      </w:r>
    </w:p>
    <w:p w:rsidR="007D5B2E" w:rsidRDefault="005A20D8" w:rsidP="007D5B2E">
      <w:pPr>
        <w:pStyle w:val="ac"/>
        <w:spacing w:after="120"/>
        <w:rPr>
          <w:rFonts w:ascii="Times New Roman" w:hAnsi="Times New Roman"/>
          <w:b/>
          <w:bCs/>
          <w:sz w:val="24"/>
          <w:szCs w:val="24"/>
          <w:lang w:val="uk-UA"/>
        </w:rPr>
      </w:pPr>
      <w:r>
        <w:rPr>
          <w:rFonts w:ascii="Times New Roman" w:hAnsi="Times New Roman"/>
          <w:b/>
          <w:sz w:val="24"/>
          <w:szCs w:val="24"/>
          <w:lang w:val="uk-UA"/>
        </w:rPr>
        <w:t>16</w:t>
      </w:r>
      <w:r w:rsidR="002767B3">
        <w:rPr>
          <w:rFonts w:ascii="Times New Roman" w:hAnsi="Times New Roman"/>
          <w:b/>
          <w:sz w:val="24"/>
          <w:szCs w:val="24"/>
          <w:lang w:val="uk-UA"/>
        </w:rPr>
        <w:t>.10</w:t>
      </w:r>
      <w:r w:rsidR="007D5B2E">
        <w:rPr>
          <w:rFonts w:ascii="Times New Roman" w:hAnsi="Times New Roman"/>
          <w:b/>
          <w:sz w:val="24"/>
          <w:szCs w:val="24"/>
          <w:lang w:val="uk-UA"/>
        </w:rPr>
        <w:t>.2026</w:t>
      </w:r>
      <w:r w:rsidR="007D5B2E">
        <w:rPr>
          <w:rFonts w:ascii="Times New Roman" w:hAnsi="Times New Roman"/>
          <w:b/>
          <w:bCs/>
          <w:sz w:val="24"/>
          <w:szCs w:val="24"/>
        </w:rPr>
        <w:tab/>
        <w:t xml:space="preserve">  </w:t>
      </w:r>
      <w:r w:rsidR="007D5B2E">
        <w:rPr>
          <w:rFonts w:ascii="Times New Roman" w:hAnsi="Times New Roman"/>
          <w:b/>
          <w:bCs/>
          <w:sz w:val="24"/>
          <w:szCs w:val="24"/>
          <w:lang w:val="uk-UA"/>
        </w:rPr>
        <w:t xml:space="preserve">                                                </w:t>
      </w:r>
      <w:r w:rsidR="007D5B2E">
        <w:rPr>
          <w:rFonts w:ascii="Times New Roman" w:hAnsi="Times New Roman"/>
          <w:b/>
          <w:bCs/>
          <w:sz w:val="24"/>
          <w:szCs w:val="24"/>
        </w:rPr>
        <w:t xml:space="preserve"> Ромни</w:t>
      </w:r>
    </w:p>
    <w:tbl>
      <w:tblPr>
        <w:tblW w:w="4962" w:type="dxa"/>
        <w:tblLook w:val="04A0" w:firstRow="1" w:lastRow="0" w:firstColumn="1" w:lastColumn="0" w:noHBand="0" w:noVBand="1"/>
      </w:tblPr>
      <w:tblGrid>
        <w:gridCol w:w="4962"/>
      </w:tblGrid>
      <w:tr w:rsidR="00A66643" w:rsidRPr="000931E1" w:rsidTr="004330E3">
        <w:trPr>
          <w:trHeight w:val="609"/>
        </w:trPr>
        <w:tc>
          <w:tcPr>
            <w:tcW w:w="4962" w:type="dxa"/>
          </w:tcPr>
          <w:p w:rsidR="00A66643" w:rsidRPr="006679B5" w:rsidRDefault="006679B5" w:rsidP="004330E3">
            <w:pPr>
              <w:spacing w:after="120" w:line="276" w:lineRule="auto"/>
              <w:ind w:left="-105" w:right="-102"/>
              <w:jc w:val="both"/>
              <w:rPr>
                <w:rFonts w:ascii="Times New Roman" w:eastAsia="Times New Roman" w:hAnsi="Times New Roman" w:cs="Times New Roman"/>
                <w:b/>
                <w:bCs/>
                <w:sz w:val="24"/>
                <w:szCs w:val="24"/>
                <w:lang w:val="uk-UA" w:eastAsia="uk-UA"/>
              </w:rPr>
            </w:pPr>
            <w:r>
              <w:rPr>
                <w:rFonts w:ascii="Times New Roman" w:hAnsi="Times New Roman" w:cs="Times New Roman"/>
                <w:b/>
                <w:sz w:val="24"/>
                <w:szCs w:val="24"/>
              </w:rPr>
              <w:t xml:space="preserve">Про припинення права </w:t>
            </w:r>
            <w:r>
              <w:rPr>
                <w:rFonts w:ascii="Times New Roman" w:hAnsi="Times New Roman" w:cs="Times New Roman"/>
                <w:b/>
                <w:sz w:val="24"/>
                <w:szCs w:val="24"/>
                <w:lang w:val="uk-UA"/>
              </w:rPr>
              <w:t>оперативного управління</w:t>
            </w:r>
            <w:r w:rsidRPr="006679B5">
              <w:rPr>
                <w:rFonts w:ascii="Times New Roman" w:hAnsi="Times New Roman" w:cs="Times New Roman"/>
                <w:b/>
                <w:sz w:val="24"/>
                <w:szCs w:val="24"/>
              </w:rPr>
              <w:t xml:space="preserve"> та передачу майна на праві узуфрукт</w:t>
            </w:r>
            <w:r w:rsidR="003A6369">
              <w:rPr>
                <w:rFonts w:ascii="Times New Roman" w:hAnsi="Times New Roman" w:cs="Times New Roman"/>
                <w:b/>
                <w:sz w:val="24"/>
                <w:szCs w:val="24"/>
                <w:lang w:val="uk-UA"/>
              </w:rPr>
              <w:t>а</w:t>
            </w:r>
            <w:r w:rsidR="008439DA">
              <w:rPr>
                <w:rFonts w:ascii="Times New Roman" w:hAnsi="Times New Roman" w:cs="Times New Roman"/>
                <w:b/>
                <w:sz w:val="24"/>
                <w:szCs w:val="24"/>
                <w:lang w:val="uk-UA"/>
              </w:rPr>
              <w:t xml:space="preserve"> </w:t>
            </w:r>
            <w:r w:rsidR="008439DA">
              <w:rPr>
                <w:rFonts w:ascii="Times New Roman" w:hAnsi="Times New Roman"/>
                <w:b/>
                <w:sz w:val="24"/>
                <w:szCs w:val="24"/>
                <w:lang w:val="uk-UA"/>
              </w:rPr>
              <w:t xml:space="preserve">Комунальному </w:t>
            </w:r>
            <w:r w:rsidR="006909E2">
              <w:rPr>
                <w:rFonts w:ascii="Times New Roman" w:hAnsi="Times New Roman"/>
                <w:b/>
                <w:sz w:val="24"/>
                <w:szCs w:val="24"/>
                <w:lang w:val="uk-UA"/>
              </w:rPr>
              <w:t>некомерційному</w:t>
            </w:r>
            <w:r w:rsidR="008439DA">
              <w:rPr>
                <w:rFonts w:ascii="Times New Roman" w:hAnsi="Times New Roman"/>
                <w:b/>
                <w:sz w:val="24"/>
                <w:szCs w:val="24"/>
                <w:lang w:val="uk-UA"/>
              </w:rPr>
              <w:t xml:space="preserve"> </w:t>
            </w:r>
            <w:r w:rsidR="006909E2">
              <w:rPr>
                <w:rFonts w:ascii="Times New Roman" w:hAnsi="Times New Roman"/>
                <w:b/>
                <w:sz w:val="24"/>
                <w:szCs w:val="24"/>
                <w:lang w:val="uk-UA"/>
              </w:rPr>
              <w:t>підприємству «Роменська центральна районна лікарня»</w:t>
            </w:r>
            <w:r w:rsidRPr="006679B5">
              <w:rPr>
                <w:rFonts w:ascii="Times New Roman" w:hAnsi="Times New Roman"/>
                <w:b/>
                <w:sz w:val="24"/>
                <w:szCs w:val="24"/>
                <w:lang w:val="uk-UA"/>
              </w:rPr>
              <w:t xml:space="preserve"> Роменської міської ради</w:t>
            </w:r>
          </w:p>
        </w:tc>
      </w:tr>
    </w:tbl>
    <w:p w:rsidR="002767B3" w:rsidRPr="00B92FA5" w:rsidRDefault="002767B3" w:rsidP="002767B3">
      <w:pPr>
        <w:spacing w:after="0" w:line="276" w:lineRule="auto"/>
        <w:ind w:firstLine="567"/>
        <w:jc w:val="both"/>
        <w:rPr>
          <w:rFonts w:ascii="Times New Roman" w:hAnsi="Times New Roman"/>
          <w:sz w:val="24"/>
          <w:szCs w:val="24"/>
          <w:lang w:val="uk-UA"/>
        </w:rPr>
      </w:pPr>
      <w:r w:rsidRPr="000931E1">
        <w:rPr>
          <w:rFonts w:ascii="Times New Roman" w:eastAsia="Times New Roman" w:hAnsi="Times New Roman" w:cs="Times New Roman"/>
          <w:sz w:val="24"/>
          <w:szCs w:val="24"/>
          <w:lang w:val="uk-UA" w:eastAsia="ru-RU"/>
        </w:rPr>
        <w:t>Відповідно до статей 25, 59, 60</w:t>
      </w:r>
      <w:r>
        <w:rPr>
          <w:rFonts w:ascii="Times New Roman" w:eastAsia="Times New Roman" w:hAnsi="Times New Roman" w:cs="Times New Roman"/>
          <w:sz w:val="24"/>
          <w:szCs w:val="24"/>
          <w:lang w:val="uk-UA" w:eastAsia="ru-RU"/>
        </w:rPr>
        <w:t xml:space="preserve">, </w:t>
      </w:r>
      <w:r w:rsidRPr="00F231ED">
        <w:rPr>
          <w:rStyle w:val="rvts9"/>
          <w:rFonts w:ascii="Times New Roman" w:hAnsi="Times New Roman" w:cs="Times New Roman"/>
          <w:bCs/>
          <w:color w:val="333333"/>
          <w:sz w:val="24"/>
          <w:szCs w:val="24"/>
          <w:shd w:val="clear" w:color="auto" w:fill="FFFFFF"/>
        </w:rPr>
        <w:t>60</w:t>
      </w:r>
      <w:r w:rsidRPr="00F231ED">
        <w:rPr>
          <w:rStyle w:val="rvts37"/>
          <w:rFonts w:ascii="Times New Roman" w:hAnsi="Times New Roman" w:cs="Times New Roman"/>
          <w:bCs/>
          <w:color w:val="333333"/>
          <w:sz w:val="24"/>
          <w:szCs w:val="24"/>
          <w:shd w:val="clear" w:color="auto" w:fill="FFFFFF"/>
          <w:vertAlign w:val="superscript"/>
        </w:rPr>
        <w:t>1</w:t>
      </w:r>
      <w:r>
        <w:rPr>
          <w:rStyle w:val="rvts37"/>
          <w:b/>
          <w:bCs/>
          <w:color w:val="333333"/>
          <w:sz w:val="16"/>
          <w:szCs w:val="16"/>
          <w:shd w:val="clear" w:color="auto" w:fill="FFFFFF"/>
          <w:vertAlign w:val="superscript"/>
          <w:lang w:val="uk-UA"/>
        </w:rPr>
        <w:t xml:space="preserve"> </w:t>
      </w:r>
      <w:r w:rsidRPr="000931E1">
        <w:rPr>
          <w:rFonts w:ascii="Times New Roman" w:eastAsia="Times New Roman" w:hAnsi="Times New Roman" w:cs="Times New Roman"/>
          <w:sz w:val="24"/>
          <w:szCs w:val="24"/>
          <w:lang w:val="uk-UA" w:eastAsia="ru-RU"/>
        </w:rPr>
        <w:t>Закону України «Про місцеве самоврядування в Україні»,</w:t>
      </w:r>
      <w:r>
        <w:rPr>
          <w:rFonts w:ascii="Times New Roman" w:eastAsia="Times New Roman" w:hAnsi="Times New Roman" w:cs="Times New Roman"/>
          <w:sz w:val="24"/>
          <w:szCs w:val="24"/>
          <w:lang w:val="uk-UA" w:eastAsia="ru-RU"/>
        </w:rPr>
        <w:t xml:space="preserve"> </w:t>
      </w:r>
      <w:r w:rsidRPr="00486703">
        <w:rPr>
          <w:rFonts w:ascii="Times New Roman" w:hAnsi="Times New Roman"/>
          <w:sz w:val="24"/>
          <w:szCs w:val="24"/>
          <w:lang w:val="uk-UA"/>
        </w:rPr>
        <w:t xml:space="preserve">Закону України «Про </w:t>
      </w:r>
      <w:r>
        <w:rPr>
          <w:rFonts w:ascii="Times New Roman" w:hAnsi="Times New Roman"/>
          <w:sz w:val="24"/>
          <w:szCs w:val="24"/>
          <w:lang w:val="uk-UA"/>
        </w:rPr>
        <w:t>особливості регулювання діяльності юридичних осіб окремих організаційно-правих форм у перехідний період та об</w:t>
      </w:r>
      <w:r w:rsidRPr="00AB24E8">
        <w:rPr>
          <w:rFonts w:ascii="Times New Roman" w:hAnsi="Times New Roman"/>
          <w:sz w:val="24"/>
          <w:szCs w:val="24"/>
          <w:lang w:val="uk-UA"/>
        </w:rPr>
        <w:t>’</w:t>
      </w:r>
      <w:r>
        <w:rPr>
          <w:rFonts w:ascii="Times New Roman" w:hAnsi="Times New Roman"/>
          <w:sz w:val="24"/>
          <w:szCs w:val="24"/>
          <w:lang w:val="uk-UA"/>
        </w:rPr>
        <w:t>єднань юридичних осіб</w:t>
      </w:r>
      <w:r w:rsidRPr="00486703">
        <w:rPr>
          <w:rFonts w:ascii="Times New Roman" w:hAnsi="Times New Roman"/>
          <w:sz w:val="24"/>
          <w:szCs w:val="24"/>
          <w:lang w:val="uk-UA"/>
        </w:rPr>
        <w:t xml:space="preserve">», </w:t>
      </w:r>
      <w:r>
        <w:rPr>
          <w:rFonts w:ascii="Times New Roman" w:hAnsi="Times New Roman"/>
          <w:sz w:val="24"/>
          <w:szCs w:val="24"/>
          <w:lang w:val="uk-UA"/>
        </w:rPr>
        <w:t xml:space="preserve">статтей 319, 398 Цивільного кодексу України, Порядку передачі державного та комунального майна на праві узуфрукта державного або комунального майна, здійснення контролю за використанням такого майна, затвердженого постановою Кабінету Міністрів України від  8 вересня 2025 р.    № 1103, рішення Роменської міської ради від 22.10.2025 «Про затвердження Типового договору узуфрукту комунального майна Роменської міської територіальної громади», враховуючи технічні помилки в додатках до рішення Роменської міської ради від 17.09.2026 </w:t>
      </w:r>
      <w:r w:rsidRPr="00B92FA5">
        <w:rPr>
          <w:rFonts w:ascii="Times New Roman" w:hAnsi="Times New Roman"/>
          <w:sz w:val="24"/>
          <w:szCs w:val="24"/>
          <w:lang w:val="uk-UA"/>
        </w:rPr>
        <w:t>«Про припинення права оперативного управління та передачу майна на праві узуфрукта Комунальному некомерційному підприємству «Роменська центральна районна лікарня» Роменської міської ради»</w:t>
      </w:r>
    </w:p>
    <w:p w:rsidR="002767B3" w:rsidRDefault="002767B3" w:rsidP="002767B3">
      <w:pPr>
        <w:spacing w:before="120" w:after="120" w:line="276" w:lineRule="auto"/>
        <w:jc w:val="both"/>
        <w:rPr>
          <w:rFonts w:ascii="Times New Roman" w:eastAsia="Times New Roman" w:hAnsi="Times New Roman" w:cs="Times New Roman"/>
          <w:sz w:val="24"/>
          <w:szCs w:val="24"/>
          <w:lang w:val="uk-UA" w:eastAsia="ru-RU"/>
        </w:rPr>
      </w:pPr>
      <w:r w:rsidRPr="000931E1">
        <w:rPr>
          <w:rFonts w:ascii="Times New Roman" w:eastAsia="Times New Roman" w:hAnsi="Times New Roman" w:cs="Times New Roman"/>
          <w:sz w:val="24"/>
          <w:szCs w:val="24"/>
          <w:lang w:val="uk-UA" w:eastAsia="ru-RU"/>
        </w:rPr>
        <w:t>МІСЬКА РАДА</w:t>
      </w:r>
      <w:r w:rsidRPr="000931E1">
        <w:rPr>
          <w:rFonts w:ascii="Times New Roman" w:eastAsia="Times New Roman" w:hAnsi="Times New Roman" w:cs="Times New Roman"/>
          <w:i/>
          <w:sz w:val="24"/>
          <w:szCs w:val="24"/>
          <w:lang w:val="uk-UA" w:eastAsia="ru-RU"/>
        </w:rPr>
        <w:t xml:space="preserve"> </w:t>
      </w:r>
      <w:r w:rsidRPr="000931E1">
        <w:rPr>
          <w:rFonts w:ascii="Times New Roman" w:eastAsia="Times New Roman" w:hAnsi="Times New Roman" w:cs="Times New Roman"/>
          <w:sz w:val="24"/>
          <w:szCs w:val="24"/>
          <w:lang w:val="uk-UA" w:eastAsia="ru-RU"/>
        </w:rPr>
        <w:t>ВИРІШИЛА:</w:t>
      </w:r>
    </w:p>
    <w:p w:rsidR="002767B3" w:rsidRPr="00B92FA5" w:rsidRDefault="002767B3" w:rsidP="00027688">
      <w:pPr>
        <w:pStyle w:val="ad"/>
        <w:numPr>
          <w:ilvl w:val="0"/>
          <w:numId w:val="21"/>
        </w:numPr>
        <w:spacing w:after="120" w:line="271" w:lineRule="auto"/>
        <w:contextualSpacing w:val="0"/>
        <w:jc w:val="both"/>
        <w:rPr>
          <w:rFonts w:ascii="Times New Roman" w:hAnsi="Times New Roman"/>
          <w:sz w:val="24"/>
          <w:szCs w:val="24"/>
          <w:lang w:val="uk-UA"/>
        </w:rPr>
      </w:pPr>
      <w:r w:rsidRPr="00B92FA5">
        <w:rPr>
          <w:rFonts w:ascii="Times New Roman" w:hAnsi="Times New Roman"/>
          <w:sz w:val="24"/>
          <w:szCs w:val="24"/>
          <w:lang w:val="uk-UA"/>
        </w:rPr>
        <w:t>Вважати таким, що втратило чинність</w:t>
      </w:r>
      <w:r w:rsidR="00027688">
        <w:rPr>
          <w:rFonts w:ascii="Times New Roman" w:hAnsi="Times New Roman"/>
          <w:sz w:val="24"/>
          <w:szCs w:val="24"/>
          <w:lang w:val="uk-UA"/>
        </w:rPr>
        <w:t>,</w:t>
      </w:r>
      <w:bookmarkStart w:id="0" w:name="_GoBack"/>
      <w:bookmarkEnd w:id="0"/>
      <w:r w:rsidRPr="00B92FA5">
        <w:rPr>
          <w:rFonts w:ascii="Times New Roman" w:hAnsi="Times New Roman"/>
          <w:sz w:val="24"/>
          <w:szCs w:val="24"/>
          <w:lang w:val="uk-UA"/>
        </w:rPr>
        <w:t xml:space="preserve"> рішення Роменської міської ради від 17.09.2026 «Про припинення права оперативного управління та передачу майна на праві узуфрукта Комунальному некомерційному підприємству «Роменська центральна районна лікарня» Роменської міської ради».</w:t>
      </w:r>
    </w:p>
    <w:p w:rsidR="002767B3" w:rsidRDefault="002767B3" w:rsidP="00027688">
      <w:pPr>
        <w:pStyle w:val="ad"/>
        <w:numPr>
          <w:ilvl w:val="0"/>
          <w:numId w:val="21"/>
        </w:numPr>
        <w:spacing w:after="120" w:line="271" w:lineRule="auto"/>
        <w:contextualSpacing w:val="0"/>
        <w:jc w:val="both"/>
        <w:rPr>
          <w:rFonts w:ascii="Times New Roman" w:hAnsi="Times New Roman"/>
          <w:sz w:val="24"/>
          <w:szCs w:val="24"/>
          <w:lang w:val="uk-UA"/>
        </w:rPr>
      </w:pPr>
      <w:r>
        <w:rPr>
          <w:rFonts w:ascii="Times New Roman" w:hAnsi="Times New Roman"/>
          <w:sz w:val="24"/>
          <w:szCs w:val="24"/>
          <w:lang w:val="uk-UA"/>
        </w:rPr>
        <w:t>Припинити з 01.11.2026 право оперативного управління</w:t>
      </w:r>
      <w:r w:rsidRPr="00C648D7">
        <w:rPr>
          <w:rFonts w:ascii="Times New Roman" w:hAnsi="Times New Roman"/>
          <w:sz w:val="24"/>
          <w:szCs w:val="24"/>
          <w:lang w:val="uk-UA"/>
        </w:rPr>
        <w:t xml:space="preserve"> на майно комунальної власності, що передане </w:t>
      </w:r>
      <w:r w:rsidRPr="006909E2">
        <w:rPr>
          <w:rFonts w:ascii="Times New Roman" w:hAnsi="Times New Roman"/>
          <w:sz w:val="24"/>
          <w:szCs w:val="24"/>
          <w:lang w:val="uk-UA"/>
        </w:rPr>
        <w:t>Комунальному некомерційному підприємству «Роменська центральна районна лікарня» Роменської міської ради</w:t>
      </w:r>
      <w:r w:rsidRPr="00C648D7">
        <w:rPr>
          <w:rFonts w:ascii="Times New Roman" w:hAnsi="Times New Roman"/>
          <w:sz w:val="24"/>
          <w:szCs w:val="24"/>
          <w:lang w:val="uk-UA"/>
        </w:rPr>
        <w:t xml:space="preserve"> відповідно</w:t>
      </w:r>
      <w:r>
        <w:rPr>
          <w:rFonts w:ascii="Times New Roman" w:hAnsi="Times New Roman"/>
          <w:sz w:val="24"/>
          <w:szCs w:val="24"/>
          <w:lang w:val="uk-UA"/>
        </w:rPr>
        <w:t xml:space="preserve"> до Договору на право оперативного управління майном, що перебуває у комунальній власності територіальної громади міста Ромни, від 10.05.2019.</w:t>
      </w:r>
    </w:p>
    <w:p w:rsidR="00387CB0" w:rsidRPr="002F6BAA" w:rsidRDefault="006679B5" w:rsidP="00027688">
      <w:pPr>
        <w:pStyle w:val="ad"/>
        <w:numPr>
          <w:ilvl w:val="0"/>
          <w:numId w:val="21"/>
        </w:numPr>
        <w:spacing w:after="120" w:line="271" w:lineRule="auto"/>
        <w:contextualSpacing w:val="0"/>
        <w:jc w:val="both"/>
        <w:rPr>
          <w:rFonts w:ascii="Times New Roman" w:hAnsi="Times New Roman"/>
          <w:sz w:val="24"/>
          <w:szCs w:val="24"/>
          <w:lang w:val="uk-UA"/>
        </w:rPr>
      </w:pPr>
      <w:r w:rsidRPr="00101EB9">
        <w:rPr>
          <w:rFonts w:ascii="Times New Roman" w:hAnsi="Times New Roman"/>
          <w:sz w:val="24"/>
          <w:szCs w:val="24"/>
          <w:lang w:val="uk-UA"/>
        </w:rPr>
        <w:t xml:space="preserve">Передати в безоплатне володіння та користування </w:t>
      </w:r>
      <w:r w:rsidR="006909E2" w:rsidRPr="006909E2">
        <w:rPr>
          <w:rFonts w:ascii="Times New Roman" w:hAnsi="Times New Roman"/>
          <w:sz w:val="24"/>
          <w:szCs w:val="24"/>
          <w:lang w:val="uk-UA"/>
        </w:rPr>
        <w:t>Комунальному некомерційному підприємству «Роменська центральна районна лікарня» Роменської міської ради</w:t>
      </w:r>
      <w:r w:rsidR="006909E2" w:rsidRPr="00C648D7">
        <w:rPr>
          <w:rFonts w:ascii="Times New Roman" w:hAnsi="Times New Roman"/>
          <w:sz w:val="24"/>
          <w:szCs w:val="24"/>
          <w:lang w:val="uk-UA"/>
        </w:rPr>
        <w:t xml:space="preserve"> </w:t>
      </w:r>
      <w:r w:rsidR="00101EB9">
        <w:rPr>
          <w:rFonts w:ascii="Times New Roman" w:hAnsi="Times New Roman"/>
          <w:sz w:val="24"/>
          <w:szCs w:val="24"/>
          <w:lang w:val="uk-UA"/>
        </w:rPr>
        <w:t xml:space="preserve">(код ЄДРПОУ </w:t>
      </w:r>
      <w:r w:rsidR="006909E2">
        <w:rPr>
          <w:rFonts w:ascii="Times New Roman" w:hAnsi="Times New Roman"/>
          <w:sz w:val="24"/>
          <w:szCs w:val="24"/>
          <w:lang w:val="uk-UA"/>
        </w:rPr>
        <w:t>01981477</w:t>
      </w:r>
      <w:r w:rsidR="00101EB9">
        <w:rPr>
          <w:rFonts w:ascii="Times New Roman" w:hAnsi="Times New Roman"/>
          <w:sz w:val="24"/>
          <w:szCs w:val="24"/>
          <w:lang w:val="uk-UA"/>
        </w:rPr>
        <w:t>)</w:t>
      </w:r>
      <w:r w:rsidR="00F231ED">
        <w:rPr>
          <w:rFonts w:ascii="Times New Roman" w:hAnsi="Times New Roman"/>
          <w:sz w:val="24"/>
          <w:szCs w:val="24"/>
          <w:lang w:val="uk-UA"/>
        </w:rPr>
        <w:t xml:space="preserve"> </w:t>
      </w:r>
      <w:r w:rsidR="00101EB9" w:rsidRPr="004F6B60">
        <w:rPr>
          <w:rFonts w:ascii="Times New Roman" w:hAnsi="Times New Roman"/>
          <w:sz w:val="24"/>
          <w:szCs w:val="24"/>
          <w:lang w:val="uk-UA"/>
        </w:rPr>
        <w:t>(далі – Узуфруктарій) майно</w:t>
      </w:r>
      <w:r w:rsidR="00101EB9">
        <w:rPr>
          <w:rFonts w:ascii="Times New Roman" w:hAnsi="Times New Roman"/>
          <w:sz w:val="24"/>
          <w:szCs w:val="24"/>
          <w:lang w:val="uk-UA"/>
        </w:rPr>
        <w:t xml:space="preserve">, яке перебуває на його балансі, </w:t>
      </w:r>
      <w:r w:rsidR="00BE71B1">
        <w:rPr>
          <w:rFonts w:ascii="Times New Roman" w:hAnsi="Times New Roman"/>
          <w:sz w:val="24"/>
          <w:szCs w:val="24"/>
          <w:lang w:val="uk-UA"/>
        </w:rPr>
        <w:t>згідно з додатками 1 та 2</w:t>
      </w:r>
      <w:r w:rsidR="006909E2">
        <w:rPr>
          <w:rFonts w:ascii="Times New Roman" w:hAnsi="Times New Roman"/>
          <w:sz w:val="24"/>
          <w:szCs w:val="24"/>
          <w:lang w:val="uk-UA"/>
        </w:rPr>
        <w:t>.</w:t>
      </w:r>
    </w:p>
    <w:p w:rsidR="00623099" w:rsidRPr="00D11348" w:rsidRDefault="00623099" w:rsidP="00027688">
      <w:pPr>
        <w:pStyle w:val="ad"/>
        <w:numPr>
          <w:ilvl w:val="0"/>
          <w:numId w:val="21"/>
        </w:numPr>
        <w:spacing w:after="120" w:line="271" w:lineRule="auto"/>
        <w:contextualSpacing w:val="0"/>
        <w:jc w:val="both"/>
        <w:rPr>
          <w:rFonts w:ascii="Times New Roman" w:hAnsi="Times New Roman"/>
          <w:sz w:val="24"/>
          <w:szCs w:val="24"/>
          <w:lang w:val="uk-UA"/>
        </w:rPr>
      </w:pPr>
      <w:r w:rsidRPr="00D11348">
        <w:rPr>
          <w:rFonts w:ascii="Times New Roman" w:hAnsi="Times New Roman"/>
          <w:sz w:val="24"/>
          <w:szCs w:val="24"/>
          <w:lang w:val="uk-UA"/>
        </w:rPr>
        <w:lastRenderedPageBreak/>
        <w:t xml:space="preserve">Встановити, що </w:t>
      </w:r>
      <w:r w:rsidR="00B272C8" w:rsidRPr="00D11348">
        <w:rPr>
          <w:rFonts w:ascii="Times New Roman" w:hAnsi="Times New Roman"/>
          <w:sz w:val="24"/>
          <w:szCs w:val="24"/>
          <w:lang w:val="uk-UA"/>
        </w:rPr>
        <w:t xml:space="preserve">майно, вказане у пункті </w:t>
      </w:r>
      <w:r w:rsidR="005307EB">
        <w:rPr>
          <w:rFonts w:ascii="Times New Roman" w:hAnsi="Times New Roman"/>
          <w:sz w:val="24"/>
          <w:szCs w:val="24"/>
          <w:lang w:val="uk-UA"/>
        </w:rPr>
        <w:t>2</w:t>
      </w:r>
      <w:r w:rsidR="00B272C8" w:rsidRPr="00D11348">
        <w:rPr>
          <w:rFonts w:ascii="Times New Roman" w:hAnsi="Times New Roman"/>
          <w:sz w:val="24"/>
          <w:szCs w:val="24"/>
          <w:lang w:val="uk-UA"/>
        </w:rPr>
        <w:t xml:space="preserve"> цього рішення, </w:t>
      </w:r>
      <w:r w:rsidRPr="00D11348">
        <w:rPr>
          <w:rFonts w:ascii="Times New Roman" w:hAnsi="Times New Roman"/>
          <w:sz w:val="24"/>
          <w:szCs w:val="24"/>
          <w:lang w:val="uk-UA"/>
        </w:rPr>
        <w:t xml:space="preserve">передається </w:t>
      </w:r>
      <w:r w:rsidR="00FA1E71" w:rsidRPr="006909E2">
        <w:rPr>
          <w:rFonts w:ascii="Times New Roman" w:hAnsi="Times New Roman"/>
          <w:sz w:val="24"/>
          <w:szCs w:val="24"/>
          <w:lang w:val="uk-UA"/>
        </w:rPr>
        <w:t>Комунальному некомерційному підприємству «Роменська центральна районна лікарня» Роменської міської ради</w:t>
      </w:r>
      <w:r w:rsidRPr="00D11348">
        <w:rPr>
          <w:rFonts w:ascii="Times New Roman" w:hAnsi="Times New Roman"/>
          <w:sz w:val="24"/>
          <w:szCs w:val="24"/>
          <w:lang w:val="uk-UA"/>
        </w:rPr>
        <w:t xml:space="preserve"> на праві узуфрукта, що діє безстроково.</w:t>
      </w:r>
    </w:p>
    <w:p w:rsidR="00623099" w:rsidRPr="00D11348" w:rsidRDefault="00623099" w:rsidP="004F6B60">
      <w:pPr>
        <w:pStyle w:val="ad"/>
        <w:numPr>
          <w:ilvl w:val="0"/>
          <w:numId w:val="21"/>
        </w:numPr>
        <w:spacing w:after="120" w:line="271" w:lineRule="auto"/>
        <w:contextualSpacing w:val="0"/>
        <w:jc w:val="both"/>
        <w:rPr>
          <w:rFonts w:ascii="Times New Roman" w:hAnsi="Times New Roman"/>
          <w:sz w:val="24"/>
          <w:szCs w:val="24"/>
          <w:lang w:val="uk-UA"/>
        </w:rPr>
      </w:pPr>
      <w:r w:rsidRPr="00D11348">
        <w:rPr>
          <w:rFonts w:ascii="Times New Roman" w:hAnsi="Times New Roman"/>
          <w:sz w:val="24"/>
          <w:szCs w:val="24"/>
          <w:lang w:val="uk-UA"/>
        </w:rPr>
        <w:t xml:space="preserve">Визначити цільове призначення використання </w:t>
      </w:r>
      <w:r w:rsidR="00D11348">
        <w:rPr>
          <w:rFonts w:ascii="Times New Roman" w:hAnsi="Times New Roman"/>
          <w:sz w:val="24"/>
          <w:szCs w:val="24"/>
          <w:lang w:val="uk-UA"/>
        </w:rPr>
        <w:t xml:space="preserve">цього </w:t>
      </w:r>
      <w:r w:rsidR="00B272C8" w:rsidRPr="00D11348">
        <w:rPr>
          <w:rFonts w:ascii="Times New Roman" w:hAnsi="Times New Roman"/>
          <w:sz w:val="24"/>
          <w:szCs w:val="24"/>
          <w:lang w:val="uk-UA"/>
        </w:rPr>
        <w:t xml:space="preserve">майна: для </w:t>
      </w:r>
      <w:r w:rsidR="008439DA">
        <w:rPr>
          <w:rFonts w:ascii="Times New Roman" w:hAnsi="Times New Roman"/>
          <w:sz w:val="24"/>
          <w:szCs w:val="24"/>
          <w:lang w:val="uk-UA"/>
        </w:rPr>
        <w:t>надання медичної висококваліфікованої допомоги жителям громади та всього району.</w:t>
      </w:r>
    </w:p>
    <w:p w:rsidR="00623099" w:rsidRPr="00D11348" w:rsidRDefault="00623099" w:rsidP="004F6B60">
      <w:pPr>
        <w:pStyle w:val="ad"/>
        <w:numPr>
          <w:ilvl w:val="0"/>
          <w:numId w:val="21"/>
        </w:numPr>
        <w:spacing w:after="120" w:line="271" w:lineRule="auto"/>
        <w:contextualSpacing w:val="0"/>
        <w:jc w:val="both"/>
        <w:rPr>
          <w:rFonts w:ascii="Times New Roman" w:hAnsi="Times New Roman"/>
          <w:sz w:val="24"/>
          <w:szCs w:val="24"/>
        </w:rPr>
      </w:pPr>
      <w:r w:rsidRPr="00D11348">
        <w:rPr>
          <w:rFonts w:ascii="Times New Roman" w:hAnsi="Times New Roman"/>
          <w:sz w:val="24"/>
          <w:szCs w:val="24"/>
          <w:bdr w:val="none" w:sz="0" w:space="0" w:color="auto" w:frame="1"/>
        </w:rPr>
        <w:t>Встановити</w:t>
      </w:r>
      <w:r w:rsidRPr="00D11348">
        <w:rPr>
          <w:rFonts w:ascii="Times New Roman" w:hAnsi="Times New Roman"/>
          <w:sz w:val="24"/>
          <w:szCs w:val="24"/>
          <w:bdr w:val="none" w:sz="0" w:space="0" w:color="auto" w:frame="1"/>
          <w:lang w:val="uk-UA"/>
        </w:rPr>
        <w:t xml:space="preserve"> Узуфруктарію </w:t>
      </w:r>
      <w:r w:rsidR="005240E5" w:rsidRPr="00D11348">
        <w:rPr>
          <w:rFonts w:ascii="Times New Roman" w:hAnsi="Times New Roman"/>
          <w:sz w:val="24"/>
          <w:szCs w:val="24"/>
          <w:bdr w:val="none" w:sz="0" w:space="0" w:color="auto" w:frame="1"/>
          <w:lang w:val="uk-UA"/>
        </w:rPr>
        <w:t xml:space="preserve">такі </w:t>
      </w:r>
      <w:r w:rsidRPr="00D11348">
        <w:rPr>
          <w:rFonts w:ascii="Times New Roman" w:hAnsi="Times New Roman"/>
          <w:sz w:val="24"/>
          <w:szCs w:val="24"/>
          <w:bdr w:val="none" w:sz="0" w:space="0" w:color="auto" w:frame="1"/>
          <w:lang w:val="uk-UA"/>
        </w:rPr>
        <w:t xml:space="preserve">умови </w:t>
      </w:r>
      <w:r w:rsidRPr="00D11348">
        <w:rPr>
          <w:rFonts w:ascii="Times New Roman" w:hAnsi="Times New Roman"/>
          <w:sz w:val="24"/>
          <w:szCs w:val="24"/>
          <w:bdr w:val="none" w:sz="0" w:space="0" w:color="auto" w:frame="1"/>
        </w:rPr>
        <w:t>володіння</w:t>
      </w:r>
      <w:r w:rsidR="005240E5" w:rsidRPr="00D11348">
        <w:rPr>
          <w:rFonts w:ascii="Times New Roman" w:hAnsi="Times New Roman"/>
          <w:sz w:val="24"/>
          <w:szCs w:val="24"/>
          <w:bdr w:val="none" w:sz="0" w:space="0" w:color="auto" w:frame="1"/>
          <w:lang w:val="uk-UA"/>
        </w:rPr>
        <w:t xml:space="preserve"> </w:t>
      </w:r>
      <w:r w:rsidRPr="00D11348">
        <w:rPr>
          <w:rFonts w:ascii="Times New Roman" w:hAnsi="Times New Roman"/>
          <w:sz w:val="24"/>
          <w:szCs w:val="24"/>
          <w:bdr w:val="none" w:sz="0" w:space="0" w:color="auto" w:frame="1"/>
        </w:rPr>
        <w:t xml:space="preserve">та користування </w:t>
      </w:r>
      <w:r w:rsidRPr="00D11348">
        <w:rPr>
          <w:rFonts w:ascii="Times New Roman" w:hAnsi="Times New Roman"/>
          <w:sz w:val="24"/>
          <w:szCs w:val="24"/>
          <w:bdr w:val="none" w:sz="0" w:space="0" w:color="auto" w:frame="1"/>
          <w:lang w:val="uk-UA"/>
        </w:rPr>
        <w:t xml:space="preserve">комунальним </w:t>
      </w:r>
      <w:r w:rsidRPr="00D11348">
        <w:rPr>
          <w:rFonts w:ascii="Times New Roman" w:hAnsi="Times New Roman"/>
          <w:sz w:val="24"/>
          <w:szCs w:val="24"/>
          <w:bdr w:val="none" w:sz="0" w:space="0" w:color="auto" w:frame="1"/>
        </w:rPr>
        <w:t>майном</w:t>
      </w:r>
      <w:r w:rsidRPr="00D11348">
        <w:rPr>
          <w:rFonts w:ascii="Times New Roman" w:hAnsi="Times New Roman"/>
          <w:sz w:val="24"/>
          <w:szCs w:val="24"/>
          <w:bdr w:val="none" w:sz="0" w:space="0" w:color="auto" w:frame="1"/>
          <w:lang w:val="uk-UA"/>
        </w:rPr>
        <w:t xml:space="preserve">, </w:t>
      </w:r>
      <w:r w:rsidR="005A723B">
        <w:rPr>
          <w:rFonts w:ascii="Times New Roman" w:hAnsi="Times New Roman"/>
          <w:sz w:val="24"/>
          <w:szCs w:val="24"/>
          <w:bdr w:val="none" w:sz="0" w:space="0" w:color="auto" w:frame="1"/>
          <w:lang w:val="uk-UA"/>
        </w:rPr>
        <w:t>зазначеним</w:t>
      </w:r>
      <w:r w:rsidRPr="00D11348">
        <w:rPr>
          <w:rFonts w:ascii="Times New Roman" w:hAnsi="Times New Roman"/>
          <w:sz w:val="24"/>
          <w:szCs w:val="24"/>
          <w:bdr w:val="none" w:sz="0" w:space="0" w:color="auto" w:frame="1"/>
          <w:lang w:val="uk-UA"/>
        </w:rPr>
        <w:t xml:space="preserve"> у пункті </w:t>
      </w:r>
      <w:r w:rsidR="005307EB">
        <w:rPr>
          <w:rFonts w:ascii="Times New Roman" w:hAnsi="Times New Roman"/>
          <w:sz w:val="24"/>
          <w:szCs w:val="24"/>
          <w:bdr w:val="none" w:sz="0" w:space="0" w:color="auto" w:frame="1"/>
          <w:lang w:val="uk-UA"/>
        </w:rPr>
        <w:t>2</w:t>
      </w:r>
      <w:r w:rsidRPr="00D11348">
        <w:rPr>
          <w:rFonts w:ascii="Times New Roman" w:hAnsi="Times New Roman"/>
          <w:sz w:val="24"/>
          <w:szCs w:val="24"/>
          <w:bdr w:val="none" w:sz="0" w:space="0" w:color="auto" w:frame="1"/>
          <w:lang w:val="uk-UA"/>
        </w:rPr>
        <w:t xml:space="preserve"> цього рішення</w:t>
      </w:r>
      <w:r w:rsidRPr="00D11348">
        <w:rPr>
          <w:rFonts w:ascii="Times New Roman" w:hAnsi="Times New Roman"/>
          <w:sz w:val="24"/>
          <w:szCs w:val="24"/>
          <w:bdr w:val="none" w:sz="0" w:space="0" w:color="auto" w:frame="1"/>
        </w:rPr>
        <w:t>:</w:t>
      </w:r>
    </w:p>
    <w:p w:rsidR="00623099" w:rsidRPr="00D11348" w:rsidRDefault="00623099" w:rsidP="004F6B60">
      <w:pPr>
        <w:spacing w:after="120" w:line="271" w:lineRule="auto"/>
        <w:ind w:firstLine="567"/>
        <w:jc w:val="both"/>
        <w:rPr>
          <w:rFonts w:ascii="Times New Roman" w:hAnsi="Times New Roman"/>
          <w:sz w:val="24"/>
          <w:szCs w:val="24"/>
        </w:rPr>
      </w:pPr>
      <w:r w:rsidRPr="00D11348">
        <w:rPr>
          <w:rFonts w:ascii="Times New Roman" w:hAnsi="Times New Roman"/>
          <w:sz w:val="24"/>
          <w:szCs w:val="24"/>
          <w:bdr w:val="none" w:sz="0" w:space="0" w:color="auto" w:frame="1"/>
          <w:lang w:val="uk-UA"/>
        </w:rPr>
        <w:t>використову</w:t>
      </w:r>
      <w:r w:rsidR="005240E5" w:rsidRPr="00D11348">
        <w:rPr>
          <w:rFonts w:ascii="Times New Roman" w:hAnsi="Times New Roman"/>
          <w:color w:val="000000" w:themeColor="text1"/>
          <w:sz w:val="24"/>
          <w:szCs w:val="24"/>
          <w:bdr w:val="none" w:sz="0" w:space="0" w:color="auto" w:frame="1"/>
          <w:lang w:val="uk-UA"/>
        </w:rPr>
        <w:t>вати</w:t>
      </w:r>
      <w:r w:rsidRPr="00D11348">
        <w:rPr>
          <w:rFonts w:ascii="Times New Roman" w:hAnsi="Times New Roman"/>
          <w:sz w:val="24"/>
          <w:szCs w:val="24"/>
          <w:bdr w:val="none" w:sz="0" w:space="0" w:color="auto" w:frame="1"/>
          <w:lang w:val="uk-UA"/>
        </w:rPr>
        <w:t xml:space="preserve"> </w:t>
      </w:r>
      <w:r w:rsidRPr="00D11348">
        <w:rPr>
          <w:rFonts w:ascii="Times New Roman" w:hAnsi="Times New Roman"/>
          <w:sz w:val="24"/>
          <w:szCs w:val="24"/>
          <w:bdr w:val="none" w:sz="0" w:space="0" w:color="auto" w:frame="1"/>
        </w:rPr>
        <w:t>майно згідно з цільовим призначенням, утримувати передане на праві узуфрукта комунальне майно в належному стані, за власний рахунок проводити його поточний ремонт</w:t>
      </w:r>
      <w:r w:rsidRPr="00D11348">
        <w:rPr>
          <w:rFonts w:ascii="Times New Roman" w:hAnsi="Times New Roman"/>
          <w:sz w:val="24"/>
          <w:szCs w:val="24"/>
          <w:bdr w:val="none" w:sz="0" w:space="0" w:color="auto" w:frame="1"/>
          <w:lang w:val="uk-UA"/>
        </w:rPr>
        <w:t>;</w:t>
      </w:r>
      <w:r w:rsidRPr="00D11348">
        <w:rPr>
          <w:rFonts w:ascii="Times New Roman" w:hAnsi="Times New Roman"/>
          <w:sz w:val="24"/>
          <w:szCs w:val="24"/>
          <w:bdr w:val="none" w:sz="0" w:space="0" w:color="auto" w:frame="1"/>
        </w:rPr>
        <w:t xml:space="preserve"> </w:t>
      </w:r>
    </w:p>
    <w:p w:rsidR="00623099" w:rsidRPr="00D11348" w:rsidRDefault="00623099" w:rsidP="004F6B60">
      <w:pPr>
        <w:spacing w:after="120" w:line="271" w:lineRule="auto"/>
        <w:ind w:firstLine="567"/>
        <w:jc w:val="both"/>
        <w:rPr>
          <w:rFonts w:ascii="Times New Roman" w:hAnsi="Times New Roman"/>
          <w:sz w:val="24"/>
          <w:szCs w:val="24"/>
          <w:bdr w:val="none" w:sz="0" w:space="0" w:color="auto" w:frame="1"/>
          <w:lang w:val="uk-UA"/>
        </w:rPr>
      </w:pPr>
      <w:r w:rsidRPr="00D11348">
        <w:rPr>
          <w:rFonts w:ascii="Times New Roman" w:hAnsi="Times New Roman"/>
          <w:sz w:val="24"/>
          <w:szCs w:val="24"/>
          <w:bdr w:val="none" w:sz="0" w:space="0" w:color="auto" w:frame="1"/>
        </w:rPr>
        <w:t>нес</w:t>
      </w:r>
      <w:r w:rsidR="005240E5" w:rsidRPr="00D11348">
        <w:rPr>
          <w:rFonts w:ascii="Times New Roman" w:hAnsi="Times New Roman"/>
          <w:sz w:val="24"/>
          <w:szCs w:val="24"/>
          <w:bdr w:val="none" w:sz="0" w:space="0" w:color="auto" w:frame="1"/>
          <w:lang w:val="uk-UA"/>
        </w:rPr>
        <w:t>ти</w:t>
      </w:r>
      <w:r w:rsidRPr="00D11348">
        <w:rPr>
          <w:rFonts w:ascii="Times New Roman" w:hAnsi="Times New Roman"/>
          <w:sz w:val="24"/>
          <w:szCs w:val="24"/>
          <w:bdr w:val="none" w:sz="0" w:space="0" w:color="auto" w:frame="1"/>
        </w:rPr>
        <w:t xml:space="preserve"> витрати, пов’язані з утриманням, користуванням та обслуговуванням майна</w:t>
      </w:r>
      <w:r w:rsidRPr="00D11348">
        <w:rPr>
          <w:rFonts w:ascii="Times New Roman" w:hAnsi="Times New Roman"/>
          <w:sz w:val="24"/>
          <w:szCs w:val="24"/>
          <w:bdr w:val="none" w:sz="0" w:space="0" w:color="auto" w:frame="1"/>
          <w:lang w:val="uk-UA"/>
        </w:rPr>
        <w:t>;</w:t>
      </w:r>
    </w:p>
    <w:p w:rsidR="00623099" w:rsidRPr="00D11348" w:rsidRDefault="00623099" w:rsidP="004F6B60">
      <w:pPr>
        <w:spacing w:after="120" w:line="271" w:lineRule="auto"/>
        <w:ind w:firstLine="567"/>
        <w:jc w:val="both"/>
        <w:rPr>
          <w:rFonts w:ascii="Times New Roman" w:hAnsi="Times New Roman"/>
          <w:sz w:val="24"/>
          <w:szCs w:val="24"/>
        </w:rPr>
      </w:pPr>
      <w:r w:rsidRPr="00D11348">
        <w:rPr>
          <w:rFonts w:ascii="Times New Roman" w:hAnsi="Times New Roman"/>
          <w:sz w:val="24"/>
          <w:szCs w:val="24"/>
          <w:bdr w:val="none" w:sz="0" w:space="0" w:color="auto" w:frame="1"/>
        </w:rPr>
        <w:t xml:space="preserve">не відчужувати майно, передане йому на праві узуфрукта комунального майна, </w:t>
      </w:r>
      <w:r w:rsidR="005240E5" w:rsidRPr="00D11348">
        <w:rPr>
          <w:rFonts w:ascii="Times New Roman" w:hAnsi="Times New Roman"/>
          <w:sz w:val="24"/>
          <w:szCs w:val="24"/>
          <w:bdr w:val="none" w:sz="0" w:space="0" w:color="auto" w:frame="1"/>
          <w:lang w:val="uk-UA"/>
        </w:rPr>
        <w:t xml:space="preserve">не </w:t>
      </w:r>
      <w:r w:rsidRPr="00D11348">
        <w:rPr>
          <w:rFonts w:ascii="Times New Roman" w:hAnsi="Times New Roman"/>
          <w:sz w:val="24"/>
          <w:szCs w:val="24"/>
          <w:bdr w:val="none" w:sz="0" w:space="0" w:color="auto" w:frame="1"/>
        </w:rPr>
        <w:t>передавати його у довірчу власність або довірче управління</w:t>
      </w:r>
      <w:r w:rsidRPr="00D11348">
        <w:rPr>
          <w:rFonts w:ascii="Times New Roman" w:hAnsi="Times New Roman"/>
          <w:color w:val="000000" w:themeColor="text1"/>
          <w:sz w:val="24"/>
          <w:szCs w:val="24"/>
          <w:bdr w:val="none" w:sz="0" w:space="0" w:color="auto" w:frame="1"/>
        </w:rPr>
        <w:t xml:space="preserve">, </w:t>
      </w:r>
      <w:r w:rsidR="005240E5" w:rsidRPr="00D11348">
        <w:rPr>
          <w:rFonts w:ascii="Times New Roman" w:hAnsi="Times New Roman"/>
          <w:color w:val="000000" w:themeColor="text1"/>
          <w:sz w:val="24"/>
          <w:szCs w:val="24"/>
          <w:bdr w:val="none" w:sz="0" w:space="0" w:color="auto" w:frame="1"/>
          <w:lang w:val="uk-UA"/>
        </w:rPr>
        <w:t xml:space="preserve">не </w:t>
      </w:r>
      <w:r w:rsidRPr="00D11348">
        <w:rPr>
          <w:rFonts w:ascii="Times New Roman" w:hAnsi="Times New Roman"/>
          <w:sz w:val="24"/>
          <w:szCs w:val="24"/>
          <w:bdr w:val="none" w:sz="0" w:space="0" w:color="auto" w:frame="1"/>
        </w:rPr>
        <w:t xml:space="preserve">вносити його до статутного капіталу юридичних осіб, </w:t>
      </w:r>
      <w:r w:rsidR="005240E5" w:rsidRPr="00D11348">
        <w:rPr>
          <w:rFonts w:ascii="Times New Roman" w:hAnsi="Times New Roman"/>
          <w:color w:val="000000" w:themeColor="text1"/>
          <w:sz w:val="24"/>
          <w:szCs w:val="24"/>
          <w:bdr w:val="none" w:sz="0" w:space="0" w:color="auto" w:frame="1"/>
          <w:lang w:val="uk-UA"/>
        </w:rPr>
        <w:t>не</w:t>
      </w:r>
      <w:r w:rsidR="005240E5" w:rsidRPr="00D11348">
        <w:rPr>
          <w:rFonts w:ascii="Times New Roman" w:hAnsi="Times New Roman"/>
          <w:sz w:val="24"/>
          <w:szCs w:val="24"/>
          <w:bdr w:val="none" w:sz="0" w:space="0" w:color="auto" w:frame="1"/>
          <w:lang w:val="uk-UA"/>
        </w:rPr>
        <w:t xml:space="preserve"> </w:t>
      </w:r>
      <w:r w:rsidRPr="00D11348">
        <w:rPr>
          <w:rFonts w:ascii="Times New Roman" w:hAnsi="Times New Roman"/>
          <w:sz w:val="24"/>
          <w:szCs w:val="24"/>
          <w:bdr w:val="none" w:sz="0" w:space="0" w:color="auto" w:frame="1"/>
        </w:rPr>
        <w:t>виділяти його для спільної діяльності, а також не вчиняти щодо такого майна інш</w:t>
      </w:r>
      <w:r w:rsidR="005240E5" w:rsidRPr="00D11348">
        <w:rPr>
          <w:rFonts w:ascii="Times New Roman" w:hAnsi="Times New Roman"/>
          <w:sz w:val="24"/>
          <w:szCs w:val="24"/>
          <w:bdr w:val="none" w:sz="0" w:space="0" w:color="auto" w:frame="1"/>
          <w:lang w:val="uk-UA"/>
        </w:rPr>
        <w:t>их</w:t>
      </w:r>
      <w:r w:rsidRPr="00D11348">
        <w:rPr>
          <w:rFonts w:ascii="Times New Roman" w:hAnsi="Times New Roman"/>
          <w:sz w:val="24"/>
          <w:szCs w:val="24"/>
          <w:bdr w:val="none" w:sz="0" w:space="0" w:color="auto" w:frame="1"/>
        </w:rPr>
        <w:t xml:space="preserve"> ді</w:t>
      </w:r>
      <w:r w:rsidR="005240E5" w:rsidRPr="00D11348">
        <w:rPr>
          <w:rFonts w:ascii="Times New Roman" w:hAnsi="Times New Roman"/>
          <w:sz w:val="24"/>
          <w:szCs w:val="24"/>
          <w:bdr w:val="none" w:sz="0" w:space="0" w:color="auto" w:frame="1"/>
          <w:lang w:val="uk-UA"/>
        </w:rPr>
        <w:t>й</w:t>
      </w:r>
      <w:r w:rsidRPr="00D11348">
        <w:rPr>
          <w:rFonts w:ascii="Times New Roman" w:hAnsi="Times New Roman"/>
          <w:sz w:val="24"/>
          <w:szCs w:val="24"/>
          <w:bdr w:val="none" w:sz="0" w:space="0" w:color="auto" w:frame="1"/>
        </w:rPr>
        <w:t>, наслідком яких може бути його відчуження або зміна цільового призначення</w:t>
      </w:r>
      <w:r w:rsidRPr="00D11348">
        <w:rPr>
          <w:rFonts w:ascii="Times New Roman" w:hAnsi="Times New Roman"/>
          <w:sz w:val="24"/>
          <w:szCs w:val="24"/>
          <w:bdr w:val="none" w:sz="0" w:space="0" w:color="auto" w:frame="1"/>
          <w:lang w:val="uk-UA"/>
        </w:rPr>
        <w:t>;</w:t>
      </w:r>
      <w:r w:rsidRPr="00D11348">
        <w:rPr>
          <w:rFonts w:ascii="Times New Roman" w:hAnsi="Times New Roman"/>
          <w:sz w:val="24"/>
          <w:szCs w:val="24"/>
          <w:bdr w:val="none" w:sz="0" w:space="0" w:color="auto" w:frame="1"/>
        </w:rPr>
        <w:t xml:space="preserve"> </w:t>
      </w:r>
    </w:p>
    <w:p w:rsidR="00623099" w:rsidRPr="00D11348" w:rsidRDefault="00623099" w:rsidP="004F6B60">
      <w:pPr>
        <w:spacing w:after="120" w:line="271" w:lineRule="auto"/>
        <w:ind w:firstLine="567"/>
        <w:jc w:val="both"/>
        <w:rPr>
          <w:rFonts w:ascii="Times New Roman" w:hAnsi="Times New Roman"/>
          <w:sz w:val="24"/>
          <w:szCs w:val="24"/>
        </w:rPr>
      </w:pPr>
      <w:r w:rsidRPr="00D11348">
        <w:rPr>
          <w:rFonts w:ascii="Times New Roman" w:hAnsi="Times New Roman"/>
          <w:sz w:val="24"/>
          <w:szCs w:val="24"/>
          <w:bdr w:val="none" w:sz="0" w:space="0" w:color="auto" w:frame="1"/>
        </w:rPr>
        <w:t xml:space="preserve">вживати заходів для відшкодування шкоди, завданої власником або третьою особою </w:t>
      </w:r>
      <w:r w:rsidRPr="00D11348">
        <w:rPr>
          <w:rFonts w:ascii="Times New Roman" w:hAnsi="Times New Roman"/>
          <w:sz w:val="24"/>
          <w:szCs w:val="24"/>
          <w:bdr w:val="none" w:sz="0" w:space="0" w:color="auto" w:frame="1"/>
          <w:lang w:val="uk-UA"/>
        </w:rPr>
        <w:t xml:space="preserve">комунальному </w:t>
      </w:r>
      <w:r w:rsidRPr="00D11348">
        <w:rPr>
          <w:rFonts w:ascii="Times New Roman" w:hAnsi="Times New Roman"/>
          <w:sz w:val="24"/>
          <w:szCs w:val="24"/>
          <w:bdr w:val="none" w:sz="0" w:space="0" w:color="auto" w:frame="1"/>
        </w:rPr>
        <w:t>майну</w:t>
      </w:r>
      <w:r w:rsidRPr="00D11348">
        <w:rPr>
          <w:rFonts w:ascii="Times New Roman" w:hAnsi="Times New Roman"/>
          <w:sz w:val="24"/>
          <w:szCs w:val="24"/>
          <w:bdr w:val="none" w:sz="0" w:space="0" w:color="auto" w:frame="1"/>
          <w:lang w:val="uk-UA"/>
        </w:rPr>
        <w:t>.</w:t>
      </w:r>
    </w:p>
    <w:p w:rsidR="00623099" w:rsidRPr="00CC081B" w:rsidRDefault="00623099" w:rsidP="004F6B60">
      <w:pPr>
        <w:pStyle w:val="ad"/>
        <w:numPr>
          <w:ilvl w:val="0"/>
          <w:numId w:val="21"/>
        </w:numPr>
        <w:tabs>
          <w:tab w:val="left" w:pos="567"/>
        </w:tabs>
        <w:spacing w:after="120" w:line="271" w:lineRule="auto"/>
        <w:contextualSpacing w:val="0"/>
        <w:jc w:val="both"/>
        <w:rPr>
          <w:rFonts w:ascii="Times New Roman" w:hAnsi="Times New Roman"/>
          <w:color w:val="000000" w:themeColor="text1"/>
          <w:sz w:val="24"/>
          <w:szCs w:val="24"/>
        </w:rPr>
      </w:pPr>
      <w:r w:rsidRPr="00CC081B">
        <w:rPr>
          <w:rFonts w:ascii="Times New Roman" w:hAnsi="Times New Roman"/>
          <w:color w:val="000000" w:themeColor="text1"/>
          <w:sz w:val="24"/>
          <w:szCs w:val="24"/>
          <w:bdr w:val="none" w:sz="0" w:space="0" w:color="auto" w:frame="1"/>
          <w:lang w:val="uk-UA"/>
        </w:rPr>
        <w:t>Встановити, що у</w:t>
      </w:r>
      <w:r w:rsidRPr="00CC081B">
        <w:rPr>
          <w:rFonts w:ascii="Times New Roman" w:hAnsi="Times New Roman"/>
          <w:color w:val="000000" w:themeColor="text1"/>
          <w:sz w:val="24"/>
          <w:szCs w:val="24"/>
          <w:bdr w:val="none" w:sz="0" w:space="0" w:color="auto" w:frame="1"/>
        </w:rPr>
        <w:t>зуфрукт комунального майна припиняється у разі:</w:t>
      </w:r>
    </w:p>
    <w:p w:rsidR="00623099" w:rsidRPr="00CC081B" w:rsidRDefault="00623099" w:rsidP="004F6B60">
      <w:pPr>
        <w:tabs>
          <w:tab w:val="left" w:pos="567"/>
        </w:tabs>
        <w:spacing w:after="120" w:line="271" w:lineRule="auto"/>
        <w:ind w:firstLine="567"/>
        <w:jc w:val="both"/>
        <w:rPr>
          <w:rFonts w:ascii="Times New Roman" w:hAnsi="Times New Roman"/>
          <w:color w:val="000000" w:themeColor="text1"/>
          <w:sz w:val="24"/>
          <w:szCs w:val="24"/>
          <w:bdr w:val="none" w:sz="0" w:space="0" w:color="auto" w:frame="1"/>
          <w:lang w:val="uk-UA"/>
        </w:rPr>
      </w:pPr>
      <w:r w:rsidRPr="00CC081B">
        <w:rPr>
          <w:rFonts w:ascii="Times New Roman" w:hAnsi="Times New Roman"/>
          <w:color w:val="000000" w:themeColor="text1"/>
          <w:sz w:val="24"/>
          <w:szCs w:val="24"/>
          <w:bdr w:val="none" w:sz="0" w:space="0" w:color="auto" w:frame="1"/>
        </w:rPr>
        <w:t xml:space="preserve">припинення </w:t>
      </w:r>
      <w:r w:rsidRPr="00CC081B">
        <w:rPr>
          <w:rFonts w:ascii="Times New Roman" w:hAnsi="Times New Roman"/>
          <w:color w:val="000000" w:themeColor="text1"/>
          <w:sz w:val="24"/>
          <w:szCs w:val="24"/>
          <w:bdr w:val="none" w:sz="0" w:space="0" w:color="auto" w:frame="1"/>
          <w:lang w:val="uk-UA"/>
        </w:rPr>
        <w:t>У</w:t>
      </w:r>
      <w:r w:rsidRPr="00CC081B">
        <w:rPr>
          <w:rFonts w:ascii="Times New Roman" w:hAnsi="Times New Roman"/>
          <w:color w:val="000000" w:themeColor="text1"/>
          <w:sz w:val="24"/>
          <w:szCs w:val="24"/>
          <w:bdr w:val="none" w:sz="0" w:space="0" w:color="auto" w:frame="1"/>
        </w:rPr>
        <w:t>зуфруктарія в результаті його ліквідації</w:t>
      </w:r>
      <w:r w:rsidRPr="00CC081B">
        <w:rPr>
          <w:rFonts w:ascii="Times New Roman" w:hAnsi="Times New Roman"/>
          <w:color w:val="000000" w:themeColor="text1"/>
          <w:sz w:val="24"/>
          <w:szCs w:val="24"/>
          <w:bdr w:val="none" w:sz="0" w:space="0" w:color="auto" w:frame="1"/>
          <w:lang w:val="uk-UA"/>
        </w:rPr>
        <w:t>;</w:t>
      </w:r>
    </w:p>
    <w:p w:rsidR="00623099" w:rsidRPr="00CC081B" w:rsidRDefault="00623099" w:rsidP="004F6B60">
      <w:pPr>
        <w:tabs>
          <w:tab w:val="left" w:pos="567"/>
        </w:tabs>
        <w:spacing w:after="120" w:line="271" w:lineRule="auto"/>
        <w:ind w:firstLine="567"/>
        <w:jc w:val="both"/>
        <w:rPr>
          <w:rFonts w:ascii="Times New Roman" w:hAnsi="Times New Roman"/>
          <w:color w:val="000000" w:themeColor="text1"/>
          <w:sz w:val="24"/>
          <w:szCs w:val="24"/>
          <w:bdr w:val="none" w:sz="0" w:space="0" w:color="auto" w:frame="1"/>
          <w:lang w:val="uk-UA"/>
        </w:rPr>
      </w:pPr>
      <w:r w:rsidRPr="00CC081B">
        <w:rPr>
          <w:rFonts w:ascii="Times New Roman" w:hAnsi="Times New Roman"/>
          <w:color w:val="000000" w:themeColor="text1"/>
          <w:sz w:val="24"/>
          <w:szCs w:val="24"/>
          <w:bdr w:val="none" w:sz="0" w:space="0" w:color="auto" w:frame="1"/>
        </w:rPr>
        <w:t>припинення існування майна, щодо якого встановлений узуфрукт комунального майна</w:t>
      </w:r>
      <w:r w:rsidRPr="00CC081B">
        <w:rPr>
          <w:rFonts w:ascii="Times New Roman" w:hAnsi="Times New Roman"/>
          <w:color w:val="000000" w:themeColor="text1"/>
          <w:sz w:val="24"/>
          <w:szCs w:val="24"/>
          <w:bdr w:val="none" w:sz="0" w:space="0" w:color="auto" w:frame="1"/>
          <w:lang w:val="uk-UA"/>
        </w:rPr>
        <w:t>;</w:t>
      </w:r>
    </w:p>
    <w:p w:rsidR="00623099" w:rsidRPr="00CC081B" w:rsidRDefault="00623099" w:rsidP="004F6B60">
      <w:pPr>
        <w:tabs>
          <w:tab w:val="left" w:pos="567"/>
        </w:tabs>
        <w:spacing w:after="120" w:line="271" w:lineRule="auto"/>
        <w:ind w:firstLine="567"/>
        <w:jc w:val="both"/>
        <w:rPr>
          <w:rFonts w:ascii="Times New Roman" w:hAnsi="Times New Roman"/>
          <w:color w:val="000000" w:themeColor="text1"/>
          <w:sz w:val="24"/>
          <w:szCs w:val="24"/>
          <w:bdr w:val="none" w:sz="0" w:space="0" w:color="auto" w:frame="1"/>
          <w:lang w:val="uk-UA"/>
        </w:rPr>
      </w:pPr>
      <w:r w:rsidRPr="00CC081B">
        <w:rPr>
          <w:rFonts w:ascii="Times New Roman" w:hAnsi="Times New Roman"/>
          <w:color w:val="000000" w:themeColor="text1"/>
          <w:sz w:val="24"/>
          <w:szCs w:val="24"/>
          <w:bdr w:val="none" w:sz="0" w:space="0" w:color="auto" w:frame="1"/>
        </w:rPr>
        <w:t>погіршення стану майна, щодо якого встановлено узуфрукт комунального майна, внаслідок чого воно стає непридатним для використання за призначенням</w:t>
      </w:r>
      <w:r w:rsidRPr="00CC081B">
        <w:rPr>
          <w:rFonts w:ascii="Times New Roman" w:hAnsi="Times New Roman"/>
          <w:color w:val="000000" w:themeColor="text1"/>
          <w:sz w:val="24"/>
          <w:szCs w:val="24"/>
          <w:bdr w:val="none" w:sz="0" w:space="0" w:color="auto" w:frame="1"/>
          <w:lang w:val="uk-UA"/>
        </w:rPr>
        <w:t>;</w:t>
      </w:r>
    </w:p>
    <w:p w:rsidR="00623099" w:rsidRPr="00CC081B" w:rsidRDefault="00623099" w:rsidP="004F6B60">
      <w:pPr>
        <w:tabs>
          <w:tab w:val="left" w:pos="567"/>
        </w:tabs>
        <w:spacing w:after="120" w:line="271" w:lineRule="auto"/>
        <w:ind w:firstLine="567"/>
        <w:jc w:val="both"/>
        <w:rPr>
          <w:rFonts w:ascii="Times New Roman" w:hAnsi="Times New Roman"/>
          <w:color w:val="000000" w:themeColor="text1"/>
          <w:sz w:val="24"/>
          <w:szCs w:val="24"/>
          <w:bdr w:val="none" w:sz="0" w:space="0" w:color="auto" w:frame="1"/>
          <w:lang w:val="uk-UA"/>
        </w:rPr>
      </w:pPr>
      <w:r w:rsidRPr="00CC081B">
        <w:rPr>
          <w:rFonts w:ascii="Times New Roman" w:hAnsi="Times New Roman"/>
          <w:color w:val="000000" w:themeColor="text1"/>
          <w:sz w:val="24"/>
          <w:szCs w:val="24"/>
          <w:bdr w:val="none" w:sz="0" w:space="0" w:color="auto" w:frame="1"/>
        </w:rPr>
        <w:t>прийняття </w:t>
      </w:r>
      <w:r w:rsidRPr="00CC081B">
        <w:rPr>
          <w:rFonts w:ascii="Times New Roman" w:hAnsi="Times New Roman"/>
          <w:color w:val="000000" w:themeColor="text1"/>
          <w:sz w:val="24"/>
          <w:szCs w:val="24"/>
          <w:bdr w:val="none" w:sz="0" w:space="0" w:color="auto" w:frame="1"/>
          <w:lang w:val="uk-UA"/>
        </w:rPr>
        <w:t>Роменською</w:t>
      </w:r>
      <w:r w:rsidRPr="00CC081B">
        <w:rPr>
          <w:rFonts w:ascii="Times New Roman" w:hAnsi="Times New Roman"/>
          <w:color w:val="000000" w:themeColor="text1"/>
          <w:sz w:val="24"/>
          <w:szCs w:val="24"/>
          <w:bdr w:val="none" w:sz="0" w:space="0" w:color="auto" w:frame="1"/>
        </w:rPr>
        <w:t xml:space="preserve"> міською радою рішення про припинення узуфрукта комунального майна, встановленого безстроково</w:t>
      </w:r>
      <w:r w:rsidRPr="00CC081B">
        <w:rPr>
          <w:rFonts w:ascii="Times New Roman" w:hAnsi="Times New Roman"/>
          <w:color w:val="000000" w:themeColor="text1"/>
          <w:sz w:val="24"/>
          <w:szCs w:val="24"/>
          <w:bdr w:val="none" w:sz="0" w:space="0" w:color="auto" w:frame="1"/>
          <w:lang w:val="uk-UA"/>
        </w:rPr>
        <w:t>;</w:t>
      </w:r>
    </w:p>
    <w:p w:rsidR="00623099" w:rsidRPr="00CC081B" w:rsidRDefault="00623099" w:rsidP="004F6B60">
      <w:pPr>
        <w:tabs>
          <w:tab w:val="left" w:pos="567"/>
        </w:tabs>
        <w:spacing w:after="120" w:line="271" w:lineRule="auto"/>
        <w:ind w:firstLine="567"/>
        <w:jc w:val="both"/>
        <w:rPr>
          <w:rFonts w:ascii="Times New Roman" w:hAnsi="Times New Roman"/>
          <w:color w:val="000000" w:themeColor="text1"/>
          <w:sz w:val="24"/>
          <w:szCs w:val="24"/>
          <w:bdr w:val="none" w:sz="0" w:space="0" w:color="auto" w:frame="1"/>
          <w:lang w:val="uk-UA"/>
        </w:rPr>
      </w:pPr>
      <w:r w:rsidRPr="00CC081B">
        <w:rPr>
          <w:rFonts w:ascii="Times New Roman" w:hAnsi="Times New Roman"/>
          <w:color w:val="000000" w:themeColor="text1"/>
          <w:sz w:val="24"/>
          <w:szCs w:val="24"/>
          <w:bdr w:val="none" w:sz="0" w:space="0" w:color="auto" w:frame="1"/>
        </w:rPr>
        <w:t xml:space="preserve">поєднання в одній особі особи </w:t>
      </w:r>
      <w:r w:rsidRPr="00CC081B">
        <w:rPr>
          <w:rFonts w:ascii="Times New Roman" w:hAnsi="Times New Roman"/>
          <w:color w:val="000000" w:themeColor="text1"/>
          <w:sz w:val="24"/>
          <w:szCs w:val="24"/>
          <w:bdr w:val="none" w:sz="0" w:space="0" w:color="auto" w:frame="1"/>
          <w:lang w:val="uk-UA"/>
        </w:rPr>
        <w:t>У</w:t>
      </w:r>
      <w:r w:rsidRPr="00CC081B">
        <w:rPr>
          <w:rFonts w:ascii="Times New Roman" w:hAnsi="Times New Roman"/>
          <w:color w:val="000000" w:themeColor="text1"/>
          <w:sz w:val="24"/>
          <w:szCs w:val="24"/>
          <w:bdr w:val="none" w:sz="0" w:space="0" w:color="auto" w:frame="1"/>
        </w:rPr>
        <w:t>зуфруктарія і власника комунального майна</w:t>
      </w:r>
      <w:r w:rsidRPr="00CC081B">
        <w:rPr>
          <w:rFonts w:ascii="Times New Roman" w:hAnsi="Times New Roman"/>
          <w:color w:val="000000" w:themeColor="text1"/>
          <w:sz w:val="24"/>
          <w:szCs w:val="24"/>
          <w:bdr w:val="none" w:sz="0" w:space="0" w:color="auto" w:frame="1"/>
          <w:lang w:val="uk-UA"/>
        </w:rPr>
        <w:t>;</w:t>
      </w:r>
    </w:p>
    <w:p w:rsidR="00623099" w:rsidRPr="00CC081B" w:rsidRDefault="00623099" w:rsidP="004F6B60">
      <w:pPr>
        <w:tabs>
          <w:tab w:val="left" w:pos="567"/>
        </w:tabs>
        <w:spacing w:after="120" w:line="271" w:lineRule="auto"/>
        <w:ind w:firstLine="567"/>
        <w:jc w:val="both"/>
        <w:rPr>
          <w:rFonts w:ascii="Times New Roman" w:hAnsi="Times New Roman"/>
          <w:color w:val="000000" w:themeColor="text1"/>
          <w:sz w:val="24"/>
          <w:szCs w:val="24"/>
          <w:bdr w:val="none" w:sz="0" w:space="0" w:color="auto" w:frame="1"/>
          <w:lang w:val="uk-UA"/>
        </w:rPr>
      </w:pPr>
      <w:r w:rsidRPr="00CC081B">
        <w:rPr>
          <w:rFonts w:ascii="Times New Roman" w:hAnsi="Times New Roman"/>
          <w:color w:val="000000" w:themeColor="text1"/>
          <w:sz w:val="24"/>
          <w:szCs w:val="24"/>
          <w:bdr w:val="none" w:sz="0" w:space="0" w:color="auto" w:frame="1"/>
        </w:rPr>
        <w:t>припинення узуфрукта комунального майна за рішенням суду</w:t>
      </w:r>
      <w:r w:rsidRPr="00CC081B">
        <w:rPr>
          <w:rFonts w:ascii="Times New Roman" w:hAnsi="Times New Roman"/>
          <w:color w:val="000000" w:themeColor="text1"/>
          <w:sz w:val="24"/>
          <w:szCs w:val="24"/>
          <w:bdr w:val="none" w:sz="0" w:space="0" w:color="auto" w:frame="1"/>
          <w:lang w:val="uk-UA"/>
        </w:rPr>
        <w:t>;</w:t>
      </w:r>
    </w:p>
    <w:p w:rsidR="00623099" w:rsidRPr="00CC081B" w:rsidRDefault="00623099" w:rsidP="004F6B60">
      <w:pPr>
        <w:tabs>
          <w:tab w:val="left" w:pos="567"/>
        </w:tabs>
        <w:spacing w:after="120" w:line="271" w:lineRule="auto"/>
        <w:ind w:firstLine="567"/>
        <w:jc w:val="both"/>
        <w:rPr>
          <w:rFonts w:ascii="Times New Roman" w:hAnsi="Times New Roman"/>
          <w:color w:val="000000" w:themeColor="text1"/>
          <w:sz w:val="24"/>
          <w:szCs w:val="24"/>
          <w:bdr w:val="none" w:sz="0" w:space="0" w:color="auto" w:frame="1"/>
        </w:rPr>
      </w:pPr>
      <w:r w:rsidRPr="00CC081B">
        <w:rPr>
          <w:rFonts w:ascii="Times New Roman" w:hAnsi="Times New Roman"/>
          <w:color w:val="000000" w:themeColor="text1"/>
          <w:sz w:val="24"/>
          <w:szCs w:val="24"/>
          <w:bdr w:val="none" w:sz="0" w:space="0" w:color="auto" w:frame="1"/>
        </w:rPr>
        <w:t>в інших випадках встановлених чинним законодавством України.</w:t>
      </w:r>
    </w:p>
    <w:p w:rsidR="008439DA" w:rsidRPr="00CC081B" w:rsidRDefault="008439DA" w:rsidP="008439DA">
      <w:pPr>
        <w:pStyle w:val="ad"/>
        <w:numPr>
          <w:ilvl w:val="0"/>
          <w:numId w:val="21"/>
        </w:numPr>
        <w:tabs>
          <w:tab w:val="left" w:pos="567"/>
        </w:tabs>
        <w:spacing w:after="120" w:line="271" w:lineRule="auto"/>
        <w:contextualSpacing w:val="0"/>
        <w:jc w:val="both"/>
        <w:rPr>
          <w:rFonts w:ascii="Times New Roman" w:hAnsi="Times New Roman"/>
          <w:color w:val="000000" w:themeColor="text1"/>
          <w:sz w:val="24"/>
          <w:szCs w:val="24"/>
          <w:lang w:val="uk-UA"/>
        </w:rPr>
      </w:pPr>
      <w:r w:rsidRPr="00CC081B">
        <w:rPr>
          <w:rFonts w:ascii="Times New Roman" w:hAnsi="Times New Roman"/>
          <w:color w:val="000000" w:themeColor="text1"/>
          <w:sz w:val="24"/>
          <w:szCs w:val="24"/>
          <w:lang w:val="uk-UA"/>
        </w:rPr>
        <w:t>Доручити Узуфруктарію здійснити державну реєстрацію права узуфрукта на майно, перелічене у додат</w:t>
      </w:r>
      <w:r w:rsidR="00975336">
        <w:rPr>
          <w:rFonts w:ascii="Times New Roman" w:hAnsi="Times New Roman"/>
          <w:color w:val="000000" w:themeColor="text1"/>
          <w:sz w:val="24"/>
          <w:szCs w:val="24"/>
          <w:lang w:val="uk-UA"/>
        </w:rPr>
        <w:t>ках</w:t>
      </w:r>
      <w:r w:rsidR="00BE71B1" w:rsidRPr="00CC081B">
        <w:rPr>
          <w:rFonts w:ascii="Times New Roman" w:hAnsi="Times New Roman"/>
          <w:color w:val="000000" w:themeColor="text1"/>
          <w:sz w:val="24"/>
          <w:szCs w:val="24"/>
          <w:lang w:val="uk-UA"/>
        </w:rPr>
        <w:t xml:space="preserve"> </w:t>
      </w:r>
      <w:r w:rsidR="00D56188">
        <w:rPr>
          <w:rFonts w:ascii="Times New Roman" w:hAnsi="Times New Roman"/>
          <w:color w:val="000000" w:themeColor="text1"/>
          <w:sz w:val="24"/>
          <w:szCs w:val="24"/>
          <w:lang w:val="uk-UA"/>
        </w:rPr>
        <w:t>до цього рішення.</w:t>
      </w:r>
    </w:p>
    <w:p w:rsidR="00623099" w:rsidRPr="00CC081B" w:rsidRDefault="00623099" w:rsidP="004F6B60">
      <w:pPr>
        <w:pStyle w:val="ad"/>
        <w:numPr>
          <w:ilvl w:val="0"/>
          <w:numId w:val="21"/>
        </w:numPr>
        <w:tabs>
          <w:tab w:val="left" w:pos="567"/>
        </w:tabs>
        <w:spacing w:after="120" w:line="271" w:lineRule="auto"/>
        <w:contextualSpacing w:val="0"/>
        <w:jc w:val="both"/>
        <w:rPr>
          <w:rFonts w:ascii="Times New Roman" w:hAnsi="Times New Roman"/>
          <w:color w:val="000000" w:themeColor="text1"/>
          <w:sz w:val="24"/>
          <w:szCs w:val="24"/>
          <w:lang w:val="uk-UA"/>
        </w:rPr>
      </w:pPr>
      <w:r w:rsidRPr="00CC081B">
        <w:rPr>
          <w:rFonts w:ascii="Times New Roman" w:hAnsi="Times New Roman"/>
          <w:color w:val="000000" w:themeColor="text1"/>
          <w:sz w:val="24"/>
          <w:szCs w:val="24"/>
          <w:lang w:val="uk-UA"/>
        </w:rPr>
        <w:t xml:space="preserve">Доручити Управлінню економічного розвитку Роменської міської ради в особі начальника Управління Юлії Білоус </w:t>
      </w:r>
      <w:r w:rsidR="00CC081B" w:rsidRPr="00CC081B">
        <w:rPr>
          <w:rFonts w:ascii="Times New Roman" w:hAnsi="Times New Roman"/>
          <w:color w:val="000000" w:themeColor="text1"/>
          <w:sz w:val="24"/>
          <w:szCs w:val="24"/>
          <w:lang w:val="uk-UA"/>
        </w:rPr>
        <w:t>внести відповідні зміни</w:t>
      </w:r>
      <w:r w:rsidR="005E20F2" w:rsidRPr="00CC081B">
        <w:rPr>
          <w:rFonts w:ascii="Times New Roman" w:hAnsi="Times New Roman"/>
          <w:color w:val="000000" w:themeColor="text1"/>
          <w:sz w:val="24"/>
          <w:szCs w:val="24"/>
          <w:lang w:val="uk-UA"/>
        </w:rPr>
        <w:t xml:space="preserve"> </w:t>
      </w:r>
      <w:r w:rsidR="00CC081B" w:rsidRPr="00CC081B">
        <w:rPr>
          <w:rFonts w:ascii="Times New Roman" w:hAnsi="Times New Roman"/>
          <w:color w:val="000000" w:themeColor="text1"/>
          <w:sz w:val="24"/>
          <w:szCs w:val="24"/>
          <w:lang w:val="uk-UA"/>
        </w:rPr>
        <w:t xml:space="preserve">до Договору узуфрукту комунального майна Роменської міської територіальної громади від 01.04.2026, укладеного з </w:t>
      </w:r>
      <w:r w:rsidR="008439DA" w:rsidRPr="00CC081B">
        <w:rPr>
          <w:rFonts w:ascii="Times New Roman" w:hAnsi="Times New Roman"/>
          <w:color w:val="000000" w:themeColor="text1"/>
          <w:sz w:val="24"/>
          <w:szCs w:val="24"/>
          <w:lang w:val="uk-UA"/>
        </w:rPr>
        <w:t>Комунальним некомерційним підприємством «Роменська центральна районна лікарня» Роменської міської ради</w:t>
      </w:r>
      <w:r w:rsidR="00CC081B" w:rsidRPr="00CC081B">
        <w:rPr>
          <w:rFonts w:ascii="Times New Roman" w:hAnsi="Times New Roman"/>
          <w:color w:val="000000" w:themeColor="text1"/>
          <w:sz w:val="24"/>
          <w:szCs w:val="24"/>
          <w:lang w:val="uk-UA"/>
        </w:rPr>
        <w:t>.</w:t>
      </w:r>
      <w:r w:rsidR="008439DA" w:rsidRPr="00CC081B">
        <w:rPr>
          <w:rFonts w:ascii="Times New Roman" w:hAnsi="Times New Roman"/>
          <w:color w:val="000000" w:themeColor="text1"/>
          <w:sz w:val="24"/>
          <w:szCs w:val="24"/>
          <w:lang w:val="uk-UA"/>
        </w:rPr>
        <w:t xml:space="preserve"> </w:t>
      </w:r>
    </w:p>
    <w:p w:rsidR="00623099" w:rsidRPr="00CC081B" w:rsidRDefault="00623099" w:rsidP="004F6B60">
      <w:pPr>
        <w:pStyle w:val="ad"/>
        <w:numPr>
          <w:ilvl w:val="0"/>
          <w:numId w:val="21"/>
        </w:numPr>
        <w:tabs>
          <w:tab w:val="left" w:pos="426"/>
          <w:tab w:val="left" w:pos="567"/>
        </w:tabs>
        <w:spacing w:after="120" w:line="271" w:lineRule="auto"/>
        <w:contextualSpacing w:val="0"/>
        <w:jc w:val="both"/>
        <w:rPr>
          <w:rFonts w:ascii="Times New Roman" w:hAnsi="Times New Roman"/>
          <w:color w:val="000000" w:themeColor="text1"/>
          <w:sz w:val="24"/>
          <w:szCs w:val="24"/>
          <w:lang w:val="uk-UA"/>
        </w:rPr>
      </w:pPr>
      <w:r w:rsidRPr="00CC081B">
        <w:rPr>
          <w:rFonts w:ascii="Times New Roman" w:hAnsi="Times New Roman"/>
          <w:color w:val="000000" w:themeColor="text1"/>
          <w:sz w:val="24"/>
          <w:szCs w:val="24"/>
          <w:lang w:val="uk-UA"/>
        </w:rPr>
        <w:t>Контроль за виконанням цього рішення покласти на постійну комісію з питань бюджету, економічного розвитку, комунальної власності та регуляторної політики.</w:t>
      </w:r>
    </w:p>
    <w:p w:rsidR="005E20F2" w:rsidRDefault="005E20F2" w:rsidP="005E20F2">
      <w:pPr>
        <w:tabs>
          <w:tab w:val="left" w:pos="0"/>
          <w:tab w:val="left" w:pos="709"/>
        </w:tabs>
        <w:spacing w:after="0" w:line="276" w:lineRule="auto"/>
        <w:jc w:val="both"/>
        <w:rPr>
          <w:rFonts w:ascii="Times New Roman" w:eastAsia="Times New Roman" w:hAnsi="Times New Roman" w:cs="Times New Roman"/>
          <w:color w:val="000000" w:themeColor="text1"/>
          <w:sz w:val="24"/>
          <w:szCs w:val="24"/>
          <w:highlight w:val="yellow"/>
          <w:lang w:val="uk-UA" w:eastAsia="ru-RU"/>
        </w:rPr>
      </w:pPr>
    </w:p>
    <w:p w:rsidR="002F6BAA" w:rsidRPr="0012489F" w:rsidRDefault="007D5B2E" w:rsidP="002F6BAA">
      <w:pPr>
        <w:jc w:val="both"/>
        <w:rPr>
          <w:rFonts w:ascii="Times New Roman" w:hAnsi="Times New Roman"/>
          <w:sz w:val="24"/>
          <w:szCs w:val="24"/>
        </w:rPr>
      </w:pPr>
      <w:r>
        <w:rPr>
          <w:rFonts w:ascii="Times New Roman" w:hAnsi="Times New Roman"/>
          <w:b/>
          <w:color w:val="000000" w:themeColor="text1"/>
          <w:sz w:val="24"/>
          <w:szCs w:val="24"/>
          <w:lang w:val="uk-UA"/>
        </w:rPr>
        <w:t>Міський голова                                                                               Олег СТОГНІЙ</w:t>
      </w:r>
    </w:p>
    <w:p w:rsidR="005A6727" w:rsidRDefault="00975336" w:rsidP="005A6727">
      <w:pPr>
        <w:pStyle w:val="ac"/>
        <w:spacing w:line="271" w:lineRule="auto"/>
        <w:ind w:firstLine="6237"/>
        <w:rPr>
          <w:rFonts w:ascii="Times New Roman" w:hAnsi="Times New Roman"/>
          <w:b/>
          <w:sz w:val="24"/>
          <w:szCs w:val="24"/>
          <w:lang w:val="uk-UA"/>
        </w:rPr>
      </w:pPr>
      <w:r w:rsidRPr="007D5B2E">
        <w:rPr>
          <w:rFonts w:ascii="Times New Roman" w:hAnsi="Times New Roman"/>
          <w:b/>
          <w:sz w:val="24"/>
          <w:szCs w:val="24"/>
          <w:lang w:val="uk-UA"/>
        </w:rPr>
        <w:lastRenderedPageBreak/>
        <w:t xml:space="preserve">Додаток 1 </w:t>
      </w:r>
    </w:p>
    <w:p w:rsidR="007D5B2E" w:rsidRPr="007D5B2E" w:rsidRDefault="00975336" w:rsidP="005A6727">
      <w:pPr>
        <w:pStyle w:val="ac"/>
        <w:spacing w:line="271" w:lineRule="auto"/>
        <w:ind w:firstLine="6237"/>
        <w:rPr>
          <w:rFonts w:ascii="Times New Roman" w:hAnsi="Times New Roman"/>
          <w:b/>
          <w:sz w:val="24"/>
          <w:szCs w:val="24"/>
          <w:lang w:val="uk-UA"/>
        </w:rPr>
      </w:pPr>
      <w:r w:rsidRPr="007D5B2E">
        <w:rPr>
          <w:rFonts w:ascii="Times New Roman" w:hAnsi="Times New Roman"/>
          <w:b/>
          <w:sz w:val="24"/>
          <w:szCs w:val="24"/>
          <w:lang w:val="uk-UA"/>
        </w:rPr>
        <w:t xml:space="preserve">до </w:t>
      </w:r>
      <w:r w:rsidR="007D5B2E" w:rsidRPr="007D5B2E">
        <w:rPr>
          <w:rFonts w:ascii="Times New Roman" w:hAnsi="Times New Roman"/>
          <w:b/>
          <w:sz w:val="24"/>
          <w:szCs w:val="24"/>
          <w:lang w:val="uk-UA"/>
        </w:rPr>
        <w:t>рішення міської ради</w:t>
      </w:r>
    </w:p>
    <w:p w:rsidR="00975336" w:rsidRPr="007D5B2E" w:rsidRDefault="007D5B2E" w:rsidP="005A6727">
      <w:pPr>
        <w:pStyle w:val="ac"/>
        <w:spacing w:line="271" w:lineRule="auto"/>
        <w:ind w:firstLine="6237"/>
        <w:rPr>
          <w:rFonts w:ascii="Times New Roman" w:hAnsi="Times New Roman"/>
          <w:sz w:val="24"/>
          <w:szCs w:val="24"/>
          <w:lang w:val="uk-UA"/>
        </w:rPr>
      </w:pPr>
      <w:r w:rsidRPr="007D5B2E">
        <w:rPr>
          <w:rFonts w:ascii="Times New Roman" w:hAnsi="Times New Roman"/>
          <w:b/>
          <w:sz w:val="24"/>
          <w:szCs w:val="24"/>
          <w:lang w:val="uk-UA"/>
        </w:rPr>
        <w:t xml:space="preserve">від </w:t>
      </w:r>
      <w:r w:rsidR="005A20D8">
        <w:rPr>
          <w:rFonts w:ascii="Times New Roman" w:hAnsi="Times New Roman"/>
          <w:b/>
          <w:sz w:val="24"/>
          <w:szCs w:val="24"/>
          <w:lang w:val="uk-UA"/>
        </w:rPr>
        <w:t>16</w:t>
      </w:r>
      <w:r w:rsidR="002767B3">
        <w:rPr>
          <w:rFonts w:ascii="Times New Roman" w:hAnsi="Times New Roman"/>
          <w:b/>
          <w:sz w:val="24"/>
          <w:szCs w:val="24"/>
          <w:lang w:val="uk-UA"/>
        </w:rPr>
        <w:t>.10</w:t>
      </w:r>
      <w:r w:rsidRPr="007D5B2E">
        <w:rPr>
          <w:rFonts w:ascii="Times New Roman" w:hAnsi="Times New Roman"/>
          <w:b/>
          <w:sz w:val="24"/>
          <w:szCs w:val="24"/>
          <w:lang w:val="uk-UA"/>
        </w:rPr>
        <w:t>.2026</w:t>
      </w:r>
    </w:p>
    <w:p w:rsidR="007D5B2E" w:rsidRDefault="007D5B2E" w:rsidP="00975336">
      <w:pPr>
        <w:spacing w:line="240" w:lineRule="auto"/>
        <w:ind w:left="142"/>
        <w:jc w:val="center"/>
        <w:rPr>
          <w:rFonts w:ascii="Times New Roman" w:eastAsia="Times New Roman" w:hAnsi="Times New Roman" w:cs="Times New Roman"/>
          <w:b/>
          <w:sz w:val="24"/>
          <w:szCs w:val="24"/>
        </w:rPr>
      </w:pPr>
    </w:p>
    <w:p w:rsidR="00975336" w:rsidRPr="00E66BF1" w:rsidRDefault="00975336" w:rsidP="00975336">
      <w:pPr>
        <w:spacing w:line="240" w:lineRule="auto"/>
        <w:ind w:left="142"/>
        <w:jc w:val="center"/>
        <w:rPr>
          <w:rFonts w:ascii="Times New Roman" w:eastAsia="Times New Roman" w:hAnsi="Times New Roman" w:cs="Times New Roman"/>
          <w:b/>
          <w:bCs/>
          <w:sz w:val="24"/>
          <w:szCs w:val="24"/>
          <w:lang w:val="uk-UA"/>
        </w:rPr>
      </w:pPr>
      <w:r w:rsidRPr="005D439D">
        <w:rPr>
          <w:rFonts w:ascii="Times New Roman" w:eastAsia="Times New Roman" w:hAnsi="Times New Roman" w:cs="Times New Roman"/>
          <w:b/>
          <w:sz w:val="24"/>
          <w:szCs w:val="24"/>
        </w:rPr>
        <w:t>Перелік рухомого майна (медичне обладнання, транспорт</w:t>
      </w:r>
      <w:r>
        <w:rPr>
          <w:rFonts w:ascii="Times New Roman" w:eastAsia="Times New Roman" w:hAnsi="Times New Roman" w:cs="Times New Roman"/>
          <w:b/>
          <w:sz w:val="24"/>
          <w:szCs w:val="24"/>
          <w:lang w:val="uk-UA"/>
        </w:rPr>
        <w:t>)</w:t>
      </w:r>
    </w:p>
    <w:tbl>
      <w:tblPr>
        <w:tblW w:w="9658" w:type="dxa"/>
        <w:tblInd w:w="113" w:type="dxa"/>
        <w:tblLayout w:type="fixed"/>
        <w:tblLook w:val="04A0" w:firstRow="1" w:lastRow="0" w:firstColumn="1" w:lastColumn="0" w:noHBand="0" w:noVBand="1"/>
      </w:tblPr>
      <w:tblGrid>
        <w:gridCol w:w="444"/>
        <w:gridCol w:w="3119"/>
        <w:gridCol w:w="1843"/>
        <w:gridCol w:w="1417"/>
        <w:gridCol w:w="1418"/>
        <w:gridCol w:w="1417"/>
      </w:tblGrid>
      <w:tr w:rsidR="00975336" w:rsidRPr="00BE71B1" w:rsidTr="005A6727">
        <w:trPr>
          <w:trHeight w:val="450"/>
        </w:trPr>
        <w:tc>
          <w:tcPr>
            <w:tcW w:w="444" w:type="dxa"/>
            <w:tcBorders>
              <w:top w:val="single" w:sz="8" w:space="0" w:color="auto"/>
              <w:left w:val="single" w:sz="8" w:space="0" w:color="auto"/>
              <w:bottom w:val="nil"/>
              <w:right w:val="single" w:sz="8" w:space="0" w:color="auto"/>
            </w:tcBorders>
            <w:shd w:val="clear" w:color="auto" w:fill="auto"/>
            <w:noWrap/>
            <w:vAlign w:val="center"/>
          </w:tcPr>
          <w:p w:rsidR="00975336" w:rsidRPr="00BE71B1" w:rsidRDefault="00975336" w:rsidP="00975336">
            <w:pPr>
              <w:jc w:val="center"/>
              <w:rPr>
                <w:rFonts w:ascii="Times New Roman" w:hAnsi="Times New Roman" w:cs="Times New Roman"/>
                <w:b/>
                <w:bCs/>
                <w:sz w:val="24"/>
                <w:szCs w:val="24"/>
              </w:rPr>
            </w:pPr>
            <w:r w:rsidRPr="00BE71B1">
              <w:rPr>
                <w:rFonts w:ascii="Times New Roman" w:hAnsi="Times New Roman" w:cs="Times New Roman"/>
                <w:b/>
                <w:bCs/>
                <w:sz w:val="24"/>
                <w:szCs w:val="24"/>
              </w:rPr>
              <w:t>№ з/п</w:t>
            </w:r>
          </w:p>
        </w:tc>
        <w:tc>
          <w:tcPr>
            <w:tcW w:w="3119" w:type="dxa"/>
            <w:tcBorders>
              <w:top w:val="single" w:sz="8" w:space="0" w:color="auto"/>
              <w:left w:val="nil"/>
              <w:bottom w:val="single" w:sz="8" w:space="0" w:color="auto"/>
              <w:right w:val="single" w:sz="8" w:space="0" w:color="auto"/>
            </w:tcBorders>
            <w:shd w:val="clear" w:color="auto" w:fill="auto"/>
            <w:vAlign w:val="center"/>
          </w:tcPr>
          <w:p w:rsidR="00975336" w:rsidRPr="00BE71B1" w:rsidRDefault="00975336" w:rsidP="00FB1D94">
            <w:pPr>
              <w:jc w:val="center"/>
              <w:rPr>
                <w:rFonts w:ascii="Times New Roman" w:hAnsi="Times New Roman" w:cs="Times New Roman"/>
                <w:b/>
                <w:bCs/>
                <w:sz w:val="24"/>
                <w:szCs w:val="24"/>
              </w:rPr>
            </w:pPr>
            <w:r w:rsidRPr="00BE71B1">
              <w:rPr>
                <w:rFonts w:ascii="Times New Roman" w:hAnsi="Times New Roman" w:cs="Times New Roman"/>
                <w:b/>
                <w:bCs/>
                <w:sz w:val="24"/>
                <w:szCs w:val="24"/>
              </w:rPr>
              <w:t>Найменування майна</w:t>
            </w:r>
          </w:p>
        </w:tc>
        <w:tc>
          <w:tcPr>
            <w:tcW w:w="1843" w:type="dxa"/>
            <w:tcBorders>
              <w:top w:val="single" w:sz="8" w:space="0" w:color="auto"/>
              <w:left w:val="nil"/>
              <w:bottom w:val="single" w:sz="8" w:space="0" w:color="auto"/>
              <w:right w:val="single" w:sz="8" w:space="0" w:color="auto"/>
            </w:tcBorders>
            <w:shd w:val="clear" w:color="auto" w:fill="auto"/>
            <w:vAlign w:val="center"/>
          </w:tcPr>
          <w:p w:rsidR="00975336" w:rsidRPr="00BE71B1" w:rsidRDefault="00975336" w:rsidP="00975336">
            <w:pPr>
              <w:jc w:val="center"/>
              <w:rPr>
                <w:rFonts w:ascii="Times New Roman" w:hAnsi="Times New Roman" w:cs="Times New Roman"/>
                <w:b/>
                <w:bCs/>
                <w:sz w:val="24"/>
                <w:szCs w:val="24"/>
              </w:rPr>
            </w:pPr>
            <w:r w:rsidRPr="00BE71B1">
              <w:rPr>
                <w:rFonts w:ascii="Times New Roman" w:hAnsi="Times New Roman" w:cs="Times New Roman"/>
                <w:b/>
                <w:bCs/>
                <w:sz w:val="24"/>
                <w:szCs w:val="24"/>
              </w:rPr>
              <w:t>Місце</w:t>
            </w:r>
            <w:r>
              <w:rPr>
                <w:rFonts w:ascii="Times New Roman" w:hAnsi="Times New Roman" w:cs="Times New Roman"/>
                <w:b/>
                <w:bCs/>
                <w:sz w:val="24"/>
                <w:szCs w:val="24"/>
                <w:lang w:val="uk-UA"/>
              </w:rPr>
              <w:t>-</w:t>
            </w:r>
            <w:r w:rsidRPr="00BE71B1">
              <w:rPr>
                <w:rFonts w:ascii="Times New Roman" w:hAnsi="Times New Roman" w:cs="Times New Roman"/>
                <w:b/>
                <w:bCs/>
                <w:sz w:val="24"/>
                <w:szCs w:val="24"/>
              </w:rPr>
              <w:t>знаходження</w:t>
            </w:r>
          </w:p>
        </w:tc>
        <w:tc>
          <w:tcPr>
            <w:tcW w:w="1417" w:type="dxa"/>
            <w:tcBorders>
              <w:top w:val="single" w:sz="8" w:space="0" w:color="auto"/>
              <w:left w:val="nil"/>
              <w:bottom w:val="single" w:sz="8" w:space="0" w:color="auto"/>
              <w:right w:val="single" w:sz="8" w:space="0" w:color="auto"/>
            </w:tcBorders>
            <w:shd w:val="clear" w:color="auto" w:fill="auto"/>
            <w:noWrap/>
            <w:vAlign w:val="center"/>
          </w:tcPr>
          <w:p w:rsidR="00975336" w:rsidRPr="00BE71B1" w:rsidRDefault="00975336" w:rsidP="00975336">
            <w:pPr>
              <w:jc w:val="center"/>
              <w:rPr>
                <w:rFonts w:ascii="Times New Roman" w:hAnsi="Times New Roman" w:cs="Times New Roman"/>
                <w:b/>
                <w:bCs/>
                <w:sz w:val="24"/>
                <w:szCs w:val="24"/>
              </w:rPr>
            </w:pPr>
            <w:r w:rsidRPr="00BE71B1">
              <w:rPr>
                <w:rFonts w:ascii="Times New Roman" w:hAnsi="Times New Roman" w:cs="Times New Roman"/>
                <w:b/>
                <w:bCs/>
                <w:sz w:val="24"/>
                <w:szCs w:val="24"/>
              </w:rPr>
              <w:t>Інвентар</w:t>
            </w:r>
            <w:r w:rsidRPr="00BE71B1">
              <w:rPr>
                <w:rFonts w:ascii="Times New Roman" w:hAnsi="Times New Roman" w:cs="Times New Roman"/>
                <w:b/>
                <w:bCs/>
                <w:sz w:val="24"/>
                <w:szCs w:val="24"/>
                <w:lang w:val="uk-UA"/>
              </w:rPr>
              <w:t>-</w:t>
            </w:r>
            <w:r w:rsidRPr="00BE71B1">
              <w:rPr>
                <w:rFonts w:ascii="Times New Roman" w:hAnsi="Times New Roman" w:cs="Times New Roman"/>
                <w:b/>
                <w:bCs/>
                <w:sz w:val="24"/>
                <w:szCs w:val="24"/>
              </w:rPr>
              <w:t>ний номер</w:t>
            </w:r>
          </w:p>
        </w:tc>
        <w:tc>
          <w:tcPr>
            <w:tcW w:w="1418" w:type="dxa"/>
            <w:tcBorders>
              <w:top w:val="single" w:sz="8" w:space="0" w:color="auto"/>
              <w:left w:val="nil"/>
              <w:bottom w:val="single" w:sz="8" w:space="0" w:color="auto"/>
              <w:right w:val="single" w:sz="8" w:space="0" w:color="auto"/>
            </w:tcBorders>
            <w:shd w:val="clear" w:color="auto" w:fill="auto"/>
            <w:noWrap/>
            <w:vAlign w:val="center"/>
          </w:tcPr>
          <w:p w:rsidR="00975336" w:rsidRPr="00BE71B1" w:rsidRDefault="00975336" w:rsidP="00975336">
            <w:pPr>
              <w:jc w:val="center"/>
              <w:rPr>
                <w:rFonts w:ascii="Times New Roman" w:hAnsi="Times New Roman" w:cs="Times New Roman"/>
                <w:b/>
                <w:bCs/>
                <w:sz w:val="24"/>
                <w:szCs w:val="24"/>
                <w:lang w:val="uk-UA"/>
              </w:rPr>
            </w:pPr>
            <w:r w:rsidRPr="00BE71B1">
              <w:rPr>
                <w:rFonts w:ascii="Times New Roman" w:hAnsi="Times New Roman" w:cs="Times New Roman"/>
                <w:b/>
                <w:bCs/>
                <w:sz w:val="24"/>
                <w:szCs w:val="24"/>
              </w:rPr>
              <w:t>Первісна вартість</w:t>
            </w:r>
            <w:r w:rsidRPr="00BE71B1">
              <w:rPr>
                <w:rFonts w:ascii="Times New Roman" w:hAnsi="Times New Roman" w:cs="Times New Roman"/>
                <w:b/>
                <w:bCs/>
                <w:sz w:val="24"/>
                <w:szCs w:val="24"/>
                <w:lang w:val="uk-UA"/>
              </w:rPr>
              <w:t>, грн.</w:t>
            </w:r>
          </w:p>
        </w:tc>
        <w:tc>
          <w:tcPr>
            <w:tcW w:w="1417" w:type="dxa"/>
            <w:tcBorders>
              <w:top w:val="single" w:sz="8" w:space="0" w:color="auto"/>
              <w:left w:val="nil"/>
              <w:bottom w:val="single" w:sz="8" w:space="0" w:color="auto"/>
              <w:right w:val="single" w:sz="8" w:space="0" w:color="auto"/>
            </w:tcBorders>
            <w:shd w:val="clear" w:color="auto" w:fill="auto"/>
            <w:noWrap/>
            <w:vAlign w:val="center"/>
          </w:tcPr>
          <w:p w:rsidR="00975336" w:rsidRDefault="00975336" w:rsidP="00975336">
            <w:pPr>
              <w:spacing w:after="0" w:line="240" w:lineRule="auto"/>
              <w:jc w:val="center"/>
              <w:rPr>
                <w:rFonts w:ascii="Times New Roman" w:hAnsi="Times New Roman" w:cs="Times New Roman"/>
                <w:b/>
                <w:bCs/>
                <w:sz w:val="24"/>
                <w:szCs w:val="24"/>
              </w:rPr>
            </w:pPr>
            <w:r w:rsidRPr="00BE71B1">
              <w:rPr>
                <w:rFonts w:ascii="Times New Roman" w:hAnsi="Times New Roman" w:cs="Times New Roman"/>
                <w:b/>
                <w:bCs/>
                <w:sz w:val="24"/>
                <w:szCs w:val="24"/>
              </w:rPr>
              <w:t>Залишко</w:t>
            </w:r>
            <w:r>
              <w:rPr>
                <w:rFonts w:ascii="Times New Roman" w:hAnsi="Times New Roman" w:cs="Times New Roman"/>
                <w:b/>
                <w:bCs/>
                <w:sz w:val="24"/>
                <w:szCs w:val="24"/>
                <w:lang w:val="uk-UA"/>
              </w:rPr>
              <w:t>-</w:t>
            </w:r>
            <w:r w:rsidRPr="00BE71B1">
              <w:rPr>
                <w:rFonts w:ascii="Times New Roman" w:hAnsi="Times New Roman" w:cs="Times New Roman"/>
                <w:b/>
                <w:bCs/>
                <w:sz w:val="24"/>
                <w:szCs w:val="24"/>
              </w:rPr>
              <w:t>ва вартість,</w:t>
            </w:r>
          </w:p>
          <w:p w:rsidR="00975336" w:rsidRPr="00BE71B1" w:rsidRDefault="00975336" w:rsidP="00975336">
            <w:pPr>
              <w:spacing w:after="0" w:line="240" w:lineRule="auto"/>
              <w:jc w:val="center"/>
              <w:rPr>
                <w:rFonts w:ascii="Times New Roman" w:hAnsi="Times New Roman" w:cs="Times New Roman"/>
                <w:b/>
                <w:bCs/>
                <w:sz w:val="24"/>
                <w:szCs w:val="24"/>
              </w:rPr>
            </w:pPr>
            <w:r w:rsidRPr="00BE71B1">
              <w:rPr>
                <w:rFonts w:ascii="Times New Roman" w:hAnsi="Times New Roman" w:cs="Times New Roman"/>
                <w:b/>
                <w:bCs/>
                <w:sz w:val="24"/>
                <w:szCs w:val="24"/>
              </w:rPr>
              <w:t>грн.</w:t>
            </w:r>
          </w:p>
        </w:tc>
      </w:tr>
      <w:tr w:rsidR="007D5B2E" w:rsidRPr="00BE71B1" w:rsidTr="005A6727">
        <w:trPr>
          <w:trHeight w:val="304"/>
        </w:trPr>
        <w:tc>
          <w:tcPr>
            <w:tcW w:w="444" w:type="dxa"/>
            <w:tcBorders>
              <w:top w:val="single" w:sz="8" w:space="0" w:color="auto"/>
              <w:left w:val="single" w:sz="8" w:space="0" w:color="auto"/>
              <w:bottom w:val="nil"/>
              <w:right w:val="single" w:sz="8" w:space="0" w:color="auto"/>
            </w:tcBorders>
            <w:shd w:val="clear" w:color="auto" w:fill="auto"/>
            <w:noWrap/>
            <w:vAlign w:val="center"/>
          </w:tcPr>
          <w:p w:rsidR="007D5B2E" w:rsidRPr="007D5B2E" w:rsidRDefault="007D5B2E" w:rsidP="007D5B2E">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3119" w:type="dxa"/>
            <w:tcBorders>
              <w:top w:val="single" w:sz="8" w:space="0" w:color="auto"/>
              <w:left w:val="nil"/>
              <w:bottom w:val="single" w:sz="8" w:space="0" w:color="auto"/>
              <w:right w:val="single" w:sz="8" w:space="0" w:color="auto"/>
            </w:tcBorders>
            <w:shd w:val="clear" w:color="auto" w:fill="auto"/>
            <w:vAlign w:val="center"/>
          </w:tcPr>
          <w:p w:rsidR="007D5B2E" w:rsidRPr="007D5B2E" w:rsidRDefault="007D5B2E" w:rsidP="007D5B2E">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8" w:space="0" w:color="auto"/>
              <w:left w:val="nil"/>
              <w:bottom w:val="single" w:sz="8" w:space="0" w:color="auto"/>
              <w:right w:val="single" w:sz="8" w:space="0" w:color="auto"/>
            </w:tcBorders>
            <w:shd w:val="clear" w:color="auto" w:fill="auto"/>
            <w:vAlign w:val="center"/>
          </w:tcPr>
          <w:p w:rsidR="007D5B2E" w:rsidRPr="007D5B2E" w:rsidRDefault="007D5B2E" w:rsidP="007D5B2E">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8" w:space="0" w:color="auto"/>
              <w:left w:val="nil"/>
              <w:bottom w:val="single" w:sz="8" w:space="0" w:color="auto"/>
              <w:right w:val="single" w:sz="8" w:space="0" w:color="auto"/>
            </w:tcBorders>
            <w:shd w:val="clear" w:color="auto" w:fill="auto"/>
            <w:noWrap/>
            <w:vAlign w:val="center"/>
          </w:tcPr>
          <w:p w:rsidR="007D5B2E" w:rsidRPr="007D5B2E" w:rsidRDefault="007D5B2E" w:rsidP="007D5B2E">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8" w:space="0" w:color="auto"/>
              <w:left w:val="nil"/>
              <w:bottom w:val="single" w:sz="8" w:space="0" w:color="auto"/>
              <w:right w:val="single" w:sz="8" w:space="0" w:color="auto"/>
            </w:tcBorders>
            <w:shd w:val="clear" w:color="auto" w:fill="auto"/>
            <w:noWrap/>
            <w:vAlign w:val="center"/>
          </w:tcPr>
          <w:p w:rsidR="007D5B2E" w:rsidRPr="007D5B2E" w:rsidRDefault="007D5B2E" w:rsidP="007D5B2E">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8" w:space="0" w:color="auto"/>
              <w:left w:val="nil"/>
              <w:bottom w:val="single" w:sz="8" w:space="0" w:color="auto"/>
              <w:right w:val="single" w:sz="8" w:space="0" w:color="auto"/>
            </w:tcBorders>
            <w:shd w:val="clear" w:color="auto" w:fill="auto"/>
            <w:noWrap/>
            <w:vAlign w:val="center"/>
          </w:tcPr>
          <w:p w:rsidR="007D5B2E" w:rsidRPr="007D5B2E" w:rsidRDefault="007D5B2E" w:rsidP="007D5B2E">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5A6727">
        <w:trPr>
          <w:trHeight w:val="450"/>
        </w:trPr>
        <w:tc>
          <w:tcPr>
            <w:tcW w:w="4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uk-UA"/>
              </w:rPr>
            </w:pPr>
          </w:p>
        </w:tc>
        <w:tc>
          <w:tcPr>
            <w:tcW w:w="3119" w:type="dxa"/>
            <w:tcBorders>
              <w:top w:val="single" w:sz="4" w:space="0" w:color="auto"/>
              <w:left w:val="nil"/>
              <w:bottom w:val="single" w:sz="4" w:space="0" w:color="auto"/>
              <w:right w:val="single" w:sz="4" w:space="0" w:color="auto"/>
            </w:tcBorders>
            <w:shd w:val="clear" w:color="auto" w:fill="auto"/>
            <w:vAlign w:val="center"/>
          </w:tcPr>
          <w:p w:rsidR="00975336" w:rsidRPr="00E37B98" w:rsidRDefault="00975336" w:rsidP="00975336">
            <w:pPr>
              <w:spacing w:after="0" w:line="240" w:lineRule="auto"/>
              <w:rPr>
                <w:rFonts w:ascii="Times New Roman" w:eastAsia="Times New Roman" w:hAnsi="Times New Roman" w:cs="Times New Roman"/>
                <w:sz w:val="24"/>
                <w:szCs w:val="24"/>
                <w:lang w:val="uk-UA"/>
              </w:rPr>
            </w:pPr>
            <w:r w:rsidRPr="00BE71B1">
              <w:rPr>
                <w:rFonts w:ascii="Times New Roman" w:eastAsia="Times New Roman" w:hAnsi="Times New Roman" w:cs="Times New Roman"/>
                <w:sz w:val="24"/>
                <w:szCs w:val="24"/>
              </w:rPr>
              <w:t>Авто Рентген-автобус ПРФС ГАЗ-66, 21-60 СУО</w:t>
            </w:r>
            <w:r>
              <w:rPr>
                <w:rFonts w:ascii="Times New Roman" w:eastAsia="Times New Roman" w:hAnsi="Times New Roman" w:cs="Times New Roman"/>
                <w:sz w:val="24"/>
                <w:szCs w:val="24"/>
                <w:lang w:val="uk-UA"/>
              </w:rPr>
              <w:t>,</w:t>
            </w:r>
            <w:r w:rsidR="005A6727">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спеціалізований, марка ПРФС ГАЗ-66,</w:t>
            </w:r>
            <w:r w:rsidR="005A6727">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державний номерний знак 21-60 СУО,</w:t>
            </w:r>
            <w:r w:rsidR="005A6727">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колір білий,</w:t>
            </w:r>
            <w:r w:rsidR="005A6727">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номер шасі 10158536,</w:t>
            </w:r>
            <w:r w:rsidR="005A6727">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рік випуску 1979</w:t>
            </w:r>
          </w:p>
        </w:tc>
        <w:tc>
          <w:tcPr>
            <w:tcW w:w="1843" w:type="dxa"/>
            <w:tcBorders>
              <w:top w:val="single" w:sz="4" w:space="0" w:color="auto"/>
              <w:left w:val="nil"/>
              <w:bottom w:val="single" w:sz="4" w:space="0" w:color="auto"/>
              <w:right w:val="single" w:sz="4" w:space="0" w:color="auto"/>
            </w:tcBorders>
            <w:shd w:val="clear" w:color="auto" w:fill="auto"/>
            <w:vAlign w:val="center"/>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10510035 </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216 310,00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43 861,54 </w:t>
            </w:r>
          </w:p>
        </w:tc>
      </w:tr>
      <w:tr w:rsidR="00975336" w:rsidRPr="00BE71B1" w:rsidTr="005A6727">
        <w:trPr>
          <w:trHeight w:val="675"/>
        </w:trPr>
        <w:tc>
          <w:tcPr>
            <w:tcW w:w="444"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uk-UA"/>
              </w:rPr>
            </w:pPr>
          </w:p>
        </w:tc>
        <w:tc>
          <w:tcPr>
            <w:tcW w:w="3119" w:type="dxa"/>
            <w:tcBorders>
              <w:top w:val="nil"/>
              <w:left w:val="nil"/>
              <w:bottom w:val="single" w:sz="4" w:space="0" w:color="auto"/>
              <w:right w:val="single" w:sz="4" w:space="0" w:color="auto"/>
            </w:tcBorders>
            <w:shd w:val="clear" w:color="auto" w:fill="auto"/>
            <w:vAlign w:val="center"/>
            <w:hideMark/>
          </w:tcPr>
          <w:p w:rsidR="00975336" w:rsidRPr="00E37B98" w:rsidRDefault="00975336" w:rsidP="00975336">
            <w:pPr>
              <w:spacing w:after="0" w:line="240" w:lineRule="auto"/>
              <w:rPr>
                <w:rFonts w:ascii="Times New Roman" w:eastAsia="Times New Roman" w:hAnsi="Times New Roman" w:cs="Times New Roman"/>
                <w:sz w:val="24"/>
                <w:szCs w:val="24"/>
                <w:lang w:val="uk-UA"/>
              </w:rPr>
            </w:pPr>
            <w:r w:rsidRPr="00E37B98">
              <w:rPr>
                <w:rFonts w:ascii="Times New Roman" w:eastAsia="Times New Roman" w:hAnsi="Times New Roman" w:cs="Times New Roman"/>
                <w:sz w:val="24"/>
                <w:szCs w:val="24"/>
                <w:lang w:val="uk-UA"/>
              </w:rPr>
              <w:t>Авто Спеціальний автомобіль невідкладної медичної допомоги,</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ВМ 14-97 ВА</w:t>
            </w:r>
            <w:r>
              <w:rPr>
                <w:rFonts w:ascii="Times New Roman" w:eastAsia="Times New Roman" w:hAnsi="Times New Roman" w:cs="Times New Roman"/>
                <w:sz w:val="24"/>
                <w:szCs w:val="24"/>
                <w:lang w:val="uk-UA"/>
              </w:rPr>
              <w:t>, Мікроавтобус спеціалізований медичний автомобіль,</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марка ГАЗ-32217</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(Газель),</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державний номерний знак ВМ14-97 ВА,</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колір білий,</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об’</w:t>
            </w:r>
            <w:r w:rsidRPr="00E37B98">
              <w:rPr>
                <w:rFonts w:ascii="Times New Roman" w:eastAsia="Times New Roman" w:hAnsi="Times New Roman" w:cs="Times New Roman"/>
                <w:sz w:val="24"/>
                <w:szCs w:val="24"/>
                <w:lang w:val="uk-UA"/>
              </w:rPr>
              <w:t>єм двигуна 2890 куб.см,</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ідентифікаційний номер транспортного засобу Х96270570С0727603,</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номер шасі 270500С0504233,</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рік випуску 2012,</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свідоцтво про реєстрацію</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(технічний паспорт) серія САО 753041 виданий 22.03.2013</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10510245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188 149,00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5A6727">
        <w:trPr>
          <w:trHeight w:val="450"/>
        </w:trPr>
        <w:tc>
          <w:tcPr>
            <w:tcW w:w="444"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3119" w:type="dxa"/>
            <w:tcBorders>
              <w:top w:val="nil"/>
              <w:left w:val="nil"/>
              <w:bottom w:val="single" w:sz="4" w:space="0" w:color="auto"/>
              <w:right w:val="single" w:sz="4" w:space="0" w:color="auto"/>
            </w:tcBorders>
            <w:shd w:val="clear" w:color="auto" w:fill="auto"/>
            <w:vAlign w:val="center"/>
            <w:hideMark/>
          </w:tcPr>
          <w:p w:rsidR="007D5B2E" w:rsidRDefault="00975336" w:rsidP="00975336">
            <w:pPr>
              <w:spacing w:after="0" w:line="240" w:lineRule="auto"/>
              <w:rPr>
                <w:rFonts w:ascii="Times New Roman" w:eastAsia="Times New Roman" w:hAnsi="Times New Roman" w:cs="Times New Roman"/>
                <w:sz w:val="24"/>
                <w:szCs w:val="24"/>
                <w:lang w:val="uk-UA"/>
              </w:rPr>
            </w:pPr>
            <w:r w:rsidRPr="00E37B98">
              <w:rPr>
                <w:rFonts w:ascii="Times New Roman" w:eastAsia="Times New Roman" w:hAnsi="Times New Roman" w:cs="Times New Roman"/>
                <w:sz w:val="24"/>
                <w:szCs w:val="24"/>
              </w:rPr>
              <w:t>Автобус</w:t>
            </w:r>
            <w:r w:rsidRPr="001B75FC">
              <w:rPr>
                <w:rFonts w:ascii="Times New Roman" w:eastAsia="Times New Roman" w:hAnsi="Times New Roman" w:cs="Times New Roman"/>
                <w:sz w:val="24"/>
                <w:szCs w:val="24"/>
                <w:lang w:val="en-US"/>
              </w:rPr>
              <w:t xml:space="preserve"> </w:t>
            </w:r>
            <w:r w:rsidRPr="00E37B98">
              <w:rPr>
                <w:rFonts w:ascii="Times New Roman" w:eastAsia="Times New Roman" w:hAnsi="Times New Roman" w:cs="Times New Roman"/>
                <w:sz w:val="24"/>
                <w:szCs w:val="24"/>
              </w:rPr>
              <w:t>ПАЗ</w:t>
            </w:r>
            <w:r w:rsidRPr="001B75FC">
              <w:rPr>
                <w:rFonts w:ascii="Times New Roman" w:eastAsia="Times New Roman" w:hAnsi="Times New Roman" w:cs="Times New Roman"/>
                <w:sz w:val="24"/>
                <w:szCs w:val="24"/>
                <w:lang w:val="en-US"/>
              </w:rPr>
              <w:t xml:space="preserve">-672 </w:t>
            </w:r>
            <w:r w:rsidRPr="00E37B98">
              <w:rPr>
                <w:rFonts w:ascii="Times New Roman" w:eastAsia="Times New Roman" w:hAnsi="Times New Roman" w:cs="Times New Roman"/>
                <w:sz w:val="24"/>
                <w:szCs w:val="24"/>
              </w:rPr>
              <w:t>ППЗК</w:t>
            </w:r>
            <w:r w:rsidRPr="001B75FC">
              <w:rPr>
                <w:rFonts w:ascii="Times New Roman" w:eastAsia="Times New Roman" w:hAnsi="Times New Roman" w:cs="Times New Roman"/>
                <w:sz w:val="24"/>
                <w:szCs w:val="24"/>
                <w:lang w:val="en-US"/>
              </w:rPr>
              <w:t xml:space="preserve">, 09-54 </w:t>
            </w:r>
            <w:r w:rsidRPr="00E37B98">
              <w:rPr>
                <w:rFonts w:ascii="Times New Roman" w:eastAsia="Times New Roman" w:hAnsi="Times New Roman" w:cs="Times New Roman"/>
                <w:sz w:val="24"/>
                <w:szCs w:val="24"/>
              </w:rPr>
              <w:t>СУН</w:t>
            </w:r>
            <w:r>
              <w:rPr>
                <w:rFonts w:ascii="Times New Roman" w:eastAsia="Times New Roman" w:hAnsi="Times New Roman" w:cs="Times New Roman"/>
                <w:sz w:val="24"/>
                <w:szCs w:val="24"/>
                <w:lang w:val="uk-UA"/>
              </w:rPr>
              <w:t>,</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Автобус,</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марка ППЗК ПАЗ 672,</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державний номерний знак 09-54 СУН, колір жовтий,</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номер шасі 8806959,</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рік випуску 1988,</w:t>
            </w:r>
            <w:r w:rsidRPr="00E37B98">
              <w:rPr>
                <w:rFonts w:ascii="Times New Roman" w:eastAsia="Times New Roman" w:hAnsi="Times New Roman" w:cs="Times New Roman"/>
                <w:sz w:val="24"/>
                <w:szCs w:val="24"/>
                <w:lang w:val="uk-UA"/>
              </w:rPr>
              <w:t xml:space="preserve"> свідоцтво про реєстрацію</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(технічний паспорт) серія</w:t>
            </w:r>
            <w:r>
              <w:rPr>
                <w:rFonts w:ascii="Times New Roman" w:eastAsia="Times New Roman" w:hAnsi="Times New Roman" w:cs="Times New Roman"/>
                <w:sz w:val="24"/>
                <w:szCs w:val="24"/>
                <w:lang w:val="uk-UA"/>
              </w:rPr>
              <w:t xml:space="preserve"> ВП255784</w:t>
            </w:r>
            <w:r w:rsidR="00C52435">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виданий 13.10.1988</w:t>
            </w:r>
          </w:p>
          <w:p w:rsidR="007D5B2E" w:rsidRPr="00E37B98" w:rsidRDefault="007D5B2E" w:rsidP="00975336">
            <w:pPr>
              <w:spacing w:after="0" w:line="240" w:lineRule="auto"/>
              <w:rPr>
                <w:rFonts w:ascii="Times New Roman" w:eastAsia="Times New Roman" w:hAnsi="Times New Roman" w:cs="Times New Roman"/>
                <w:sz w:val="24"/>
                <w:szCs w:val="24"/>
                <w:lang w:val="uk-UA"/>
              </w:rPr>
            </w:pP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10510180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43 525,00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bl>
    <w:p w:rsidR="007D5B2E" w:rsidRPr="007D5B2E" w:rsidRDefault="007D5B2E" w:rsidP="007D5B2E">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D5B2E" w:rsidRPr="00BE71B1" w:rsidTr="00C52435">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D5B2E" w:rsidRPr="007D5B2E" w:rsidRDefault="007D5B2E" w:rsidP="007D5B2E">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D5B2E" w:rsidRPr="007D5B2E" w:rsidRDefault="007D5B2E" w:rsidP="007D5B2E">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D5B2E" w:rsidRPr="007D5B2E" w:rsidRDefault="007D5B2E" w:rsidP="007D5B2E">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D5B2E" w:rsidRPr="007D5B2E" w:rsidRDefault="007D5B2E" w:rsidP="007D5B2E">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D5B2E" w:rsidRPr="007D5B2E" w:rsidRDefault="007D5B2E" w:rsidP="007D5B2E">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D5B2E" w:rsidRPr="007D5B2E" w:rsidRDefault="007D5B2E" w:rsidP="007D5B2E">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7D5B2E" w:rsidRDefault="00975336" w:rsidP="005A6727">
            <w:pPr>
              <w:pStyle w:val="ad"/>
              <w:numPr>
                <w:ilvl w:val="0"/>
                <w:numId w:val="33"/>
              </w:numPr>
              <w:spacing w:after="0" w:line="240" w:lineRule="auto"/>
              <w:ind w:left="0" w:firstLine="0"/>
              <w:jc w:val="right"/>
              <w:rPr>
                <w:rFonts w:ascii="Times New Roman" w:hAnsi="Times New Roman"/>
                <w:sz w:val="24"/>
                <w:szCs w:val="24"/>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7D5B2E" w:rsidRDefault="00975336" w:rsidP="00975336">
            <w:pPr>
              <w:spacing w:after="0" w:line="240" w:lineRule="auto"/>
              <w:rPr>
                <w:rFonts w:ascii="Times New Roman" w:eastAsia="Times New Roman" w:hAnsi="Times New Roman" w:cs="Times New Roman"/>
                <w:sz w:val="24"/>
                <w:szCs w:val="24"/>
              </w:rPr>
            </w:pPr>
            <w:r w:rsidRPr="007D5B2E">
              <w:rPr>
                <w:rFonts w:ascii="Times New Roman" w:eastAsia="Times New Roman" w:hAnsi="Times New Roman" w:cs="Times New Roman"/>
                <w:sz w:val="24"/>
                <w:szCs w:val="24"/>
              </w:rPr>
              <w:t xml:space="preserve">Автоклав </w:t>
            </w:r>
            <w:r w:rsidRPr="00BE71B1">
              <w:rPr>
                <w:rFonts w:ascii="Times New Roman" w:eastAsia="Times New Roman" w:hAnsi="Times New Roman" w:cs="Times New Roman"/>
                <w:sz w:val="24"/>
                <w:szCs w:val="24"/>
                <w:lang w:val="en-US"/>
              </w:rPr>
              <w:t>SYSTES</w:t>
            </w:r>
            <w:r w:rsidRPr="007D5B2E">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YX</w:t>
            </w:r>
            <w:r w:rsidRPr="007D5B2E">
              <w:rPr>
                <w:rFonts w:ascii="Times New Roman" w:eastAsia="Times New Roman" w:hAnsi="Times New Roman" w:cs="Times New Roman"/>
                <w:sz w:val="24"/>
                <w:szCs w:val="24"/>
              </w:rPr>
              <w:t>-100</w:t>
            </w:r>
          </w:p>
        </w:tc>
        <w:tc>
          <w:tcPr>
            <w:tcW w:w="1843" w:type="dxa"/>
            <w:tcBorders>
              <w:top w:val="nil"/>
              <w:left w:val="nil"/>
              <w:bottom w:val="single" w:sz="4" w:space="0" w:color="auto"/>
              <w:right w:val="single" w:sz="4" w:space="0" w:color="auto"/>
            </w:tcBorders>
            <w:shd w:val="clear" w:color="auto" w:fill="auto"/>
            <w:vAlign w:val="center"/>
            <w:hideMark/>
          </w:tcPr>
          <w:p w:rsidR="00975336" w:rsidRPr="007D5B2E" w:rsidRDefault="00975336" w:rsidP="00975336">
            <w:pPr>
              <w:spacing w:after="0" w:line="240" w:lineRule="auto"/>
              <w:rPr>
                <w:rFonts w:ascii="Times New Roman" w:eastAsia="Times New Roman" w:hAnsi="Times New Roman" w:cs="Times New Roman"/>
                <w:sz w:val="24"/>
                <w:szCs w:val="24"/>
              </w:rPr>
            </w:pPr>
            <w:r w:rsidRPr="007D5B2E">
              <w:rPr>
                <w:rFonts w:ascii="Times New Roman" w:eastAsia="Times New Roman" w:hAnsi="Times New Roman" w:cs="Times New Roman"/>
                <w:sz w:val="24"/>
                <w:szCs w:val="24"/>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7D5B2E" w:rsidRDefault="00975336" w:rsidP="00975336">
            <w:pPr>
              <w:spacing w:after="0" w:line="240" w:lineRule="auto"/>
              <w:rPr>
                <w:rFonts w:ascii="Times New Roman" w:eastAsia="Times New Roman" w:hAnsi="Times New Roman" w:cs="Times New Roman"/>
                <w:sz w:val="24"/>
                <w:szCs w:val="24"/>
              </w:rPr>
            </w:pPr>
            <w:r w:rsidRPr="007D5B2E">
              <w:rPr>
                <w:rFonts w:ascii="Times New Roman" w:eastAsia="Times New Roman" w:hAnsi="Times New Roman" w:cs="Times New Roman"/>
                <w:sz w:val="24"/>
                <w:szCs w:val="24"/>
              </w:rPr>
              <w:t xml:space="preserve"> 10450199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7D5B2E" w:rsidRDefault="00975336" w:rsidP="00975336">
            <w:pPr>
              <w:spacing w:after="0" w:line="240" w:lineRule="auto"/>
              <w:jc w:val="right"/>
              <w:rPr>
                <w:rFonts w:ascii="Times New Roman" w:eastAsia="Times New Roman" w:hAnsi="Times New Roman" w:cs="Times New Roman"/>
                <w:sz w:val="24"/>
                <w:szCs w:val="24"/>
              </w:rPr>
            </w:pPr>
            <w:r w:rsidRPr="007D5B2E">
              <w:rPr>
                <w:rFonts w:ascii="Times New Roman" w:eastAsia="Times New Roman" w:hAnsi="Times New Roman" w:cs="Times New Roman"/>
                <w:sz w:val="24"/>
                <w:szCs w:val="24"/>
              </w:rPr>
              <w:t xml:space="preserve">148 249,00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7D5B2E" w:rsidRDefault="00975336" w:rsidP="00975336">
            <w:pPr>
              <w:spacing w:after="0" w:line="240" w:lineRule="auto"/>
              <w:jc w:val="right"/>
              <w:rPr>
                <w:rFonts w:ascii="Times New Roman" w:eastAsia="Times New Roman" w:hAnsi="Times New Roman" w:cs="Times New Roman"/>
                <w:sz w:val="24"/>
                <w:szCs w:val="24"/>
              </w:rPr>
            </w:pPr>
            <w:r w:rsidRPr="007D5B2E">
              <w:rPr>
                <w:rFonts w:ascii="Times New Roman" w:eastAsia="Times New Roman" w:hAnsi="Times New Roman" w:cs="Times New Roman"/>
                <w:sz w:val="24"/>
                <w:szCs w:val="24"/>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7D5B2E" w:rsidRDefault="00975336" w:rsidP="005A6727">
            <w:pPr>
              <w:pStyle w:val="ad"/>
              <w:numPr>
                <w:ilvl w:val="0"/>
                <w:numId w:val="33"/>
              </w:numPr>
              <w:spacing w:after="0" w:line="240" w:lineRule="auto"/>
              <w:ind w:left="0" w:firstLine="0"/>
              <w:jc w:val="right"/>
              <w:rPr>
                <w:rFonts w:ascii="Times New Roman" w:hAnsi="Times New Roman"/>
                <w:sz w:val="24"/>
                <w:szCs w:val="24"/>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1B75FC" w:rsidRDefault="00975336" w:rsidP="00975336">
            <w:pPr>
              <w:spacing w:after="0" w:line="240" w:lineRule="auto"/>
              <w:rPr>
                <w:rFonts w:ascii="Times New Roman" w:eastAsia="Times New Roman" w:hAnsi="Times New Roman" w:cs="Times New Roman"/>
                <w:sz w:val="24"/>
                <w:szCs w:val="24"/>
                <w:lang w:val="uk-UA"/>
              </w:rPr>
            </w:pPr>
            <w:r w:rsidRPr="001B75FC">
              <w:rPr>
                <w:rFonts w:ascii="Times New Roman" w:eastAsia="Times New Roman" w:hAnsi="Times New Roman" w:cs="Times New Roman"/>
                <w:sz w:val="24"/>
                <w:szCs w:val="24"/>
              </w:rPr>
              <w:t>Автомобіль</w:t>
            </w:r>
            <w:r w:rsidRPr="007D5B2E">
              <w:rPr>
                <w:rFonts w:ascii="Times New Roman" w:eastAsia="Times New Roman" w:hAnsi="Times New Roman" w:cs="Times New Roman"/>
                <w:sz w:val="24"/>
                <w:szCs w:val="24"/>
              </w:rPr>
              <w:t xml:space="preserve"> </w:t>
            </w:r>
            <w:r w:rsidRPr="001B75FC">
              <w:rPr>
                <w:rFonts w:ascii="Times New Roman" w:eastAsia="Times New Roman" w:hAnsi="Times New Roman" w:cs="Times New Roman"/>
                <w:sz w:val="24"/>
                <w:szCs w:val="24"/>
              </w:rPr>
              <w:t>ВАЗ</w:t>
            </w:r>
            <w:r w:rsidRPr="007D5B2E">
              <w:rPr>
                <w:rFonts w:ascii="Times New Roman" w:eastAsia="Times New Roman" w:hAnsi="Times New Roman" w:cs="Times New Roman"/>
                <w:sz w:val="24"/>
                <w:szCs w:val="24"/>
              </w:rPr>
              <w:t xml:space="preserve"> 11183-110-</w:t>
            </w:r>
            <w:r w:rsidRPr="00492BC6">
              <w:rPr>
                <w:rFonts w:ascii="Times New Roman" w:eastAsia="Times New Roman" w:hAnsi="Times New Roman" w:cs="Times New Roman"/>
                <w:sz w:val="24"/>
                <w:szCs w:val="24"/>
              </w:rPr>
              <w:t>20,</w:t>
            </w:r>
            <w:r w:rsidR="00C52435">
              <w:rPr>
                <w:rFonts w:ascii="Times New Roman" w:eastAsia="Times New Roman" w:hAnsi="Times New Roman" w:cs="Times New Roman"/>
                <w:sz w:val="24"/>
                <w:szCs w:val="24"/>
                <w:lang w:val="uk-UA"/>
              </w:rPr>
              <w:t xml:space="preserve"> </w:t>
            </w:r>
            <w:r w:rsidRPr="001B75FC">
              <w:rPr>
                <w:rFonts w:ascii="Times New Roman" w:eastAsia="Times New Roman" w:hAnsi="Times New Roman" w:cs="Times New Roman"/>
                <w:sz w:val="24"/>
                <w:szCs w:val="24"/>
              </w:rPr>
              <w:t>ВМ</w:t>
            </w:r>
            <w:r w:rsidRPr="00492BC6">
              <w:rPr>
                <w:rFonts w:ascii="Times New Roman" w:eastAsia="Times New Roman" w:hAnsi="Times New Roman" w:cs="Times New Roman"/>
                <w:sz w:val="24"/>
                <w:szCs w:val="24"/>
              </w:rPr>
              <w:t xml:space="preserve"> 77-07 </w:t>
            </w:r>
            <w:r w:rsidRPr="001B75FC">
              <w:rPr>
                <w:rFonts w:ascii="Times New Roman" w:eastAsia="Times New Roman" w:hAnsi="Times New Roman" w:cs="Times New Roman"/>
                <w:sz w:val="24"/>
                <w:szCs w:val="24"/>
              </w:rPr>
              <w:t>АВ</w:t>
            </w:r>
            <w:r>
              <w:rPr>
                <w:rFonts w:ascii="Times New Roman" w:eastAsia="Times New Roman" w:hAnsi="Times New Roman" w:cs="Times New Roman"/>
                <w:sz w:val="24"/>
                <w:szCs w:val="24"/>
                <w:lang w:val="uk-UA"/>
              </w:rPr>
              <w:t>,</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Легковий,</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марка ВАЗ-111830(Калина), державний номерний знак ВМ 77-07 АВ,</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колір червоний, об’</w:t>
            </w:r>
            <w:r w:rsidRPr="00E37B98">
              <w:rPr>
                <w:rFonts w:ascii="Times New Roman" w:eastAsia="Times New Roman" w:hAnsi="Times New Roman" w:cs="Times New Roman"/>
                <w:sz w:val="24"/>
                <w:szCs w:val="24"/>
                <w:lang w:val="uk-UA"/>
              </w:rPr>
              <w:t>єм двигуна</w:t>
            </w:r>
            <w:r>
              <w:rPr>
                <w:rFonts w:ascii="Times New Roman" w:eastAsia="Times New Roman" w:hAnsi="Times New Roman" w:cs="Times New Roman"/>
                <w:sz w:val="24"/>
                <w:szCs w:val="24"/>
                <w:lang w:val="uk-UA"/>
              </w:rPr>
              <w:t xml:space="preserve"> 1596 куб.</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см,</w:t>
            </w:r>
            <w:r w:rsidRPr="00E37B98">
              <w:rPr>
                <w:rFonts w:ascii="Times New Roman" w:eastAsia="Times New Roman" w:hAnsi="Times New Roman" w:cs="Times New Roman"/>
                <w:sz w:val="24"/>
                <w:szCs w:val="24"/>
                <w:lang w:val="uk-UA"/>
              </w:rPr>
              <w:t xml:space="preserve"> ідентифікаційний номер транспортного засобу</w:t>
            </w:r>
            <w:r>
              <w:rPr>
                <w:rFonts w:ascii="Times New Roman" w:eastAsia="Times New Roman" w:hAnsi="Times New Roman" w:cs="Times New Roman"/>
                <w:sz w:val="24"/>
                <w:szCs w:val="24"/>
                <w:lang w:val="uk-UA"/>
              </w:rPr>
              <w:t xml:space="preserve"> ХТА11183060027026,</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номер шасі ХТА11183060027026,</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рік випуску 2006,</w:t>
            </w:r>
            <w:r w:rsidRPr="00E37B98">
              <w:rPr>
                <w:rFonts w:ascii="Times New Roman" w:eastAsia="Times New Roman" w:hAnsi="Times New Roman" w:cs="Times New Roman"/>
                <w:sz w:val="24"/>
                <w:szCs w:val="24"/>
                <w:lang w:val="uk-UA"/>
              </w:rPr>
              <w:t xml:space="preserve"> свідоцтво про реєстрацію</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(технічний паспорт) серія</w:t>
            </w:r>
            <w:r>
              <w:rPr>
                <w:rFonts w:ascii="Times New Roman" w:eastAsia="Times New Roman" w:hAnsi="Times New Roman" w:cs="Times New Roman"/>
                <w:sz w:val="24"/>
                <w:szCs w:val="24"/>
                <w:lang w:val="uk-UA"/>
              </w:rPr>
              <w:t xml:space="preserve"> РСА 448077 виданий 01.09.2006</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10510223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81 926,00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5A6727" w:rsidRDefault="00975336" w:rsidP="005A6727">
            <w:pPr>
              <w:pStyle w:val="ad"/>
              <w:numPr>
                <w:ilvl w:val="0"/>
                <w:numId w:val="33"/>
              </w:numPr>
              <w:spacing w:after="0" w:line="240" w:lineRule="auto"/>
              <w:ind w:left="0" w:firstLine="0"/>
              <w:jc w:val="right"/>
              <w:rPr>
                <w:rFonts w:ascii="Times New Roman" w:hAnsi="Times New Roman"/>
                <w:sz w:val="24"/>
                <w:szCs w:val="24"/>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D740D" w:rsidRDefault="00975336" w:rsidP="00975336">
            <w:pPr>
              <w:spacing w:after="0" w:line="240" w:lineRule="auto"/>
              <w:rPr>
                <w:rFonts w:ascii="Times New Roman" w:eastAsia="Times New Roman" w:hAnsi="Times New Roman" w:cs="Times New Roman"/>
                <w:sz w:val="24"/>
                <w:szCs w:val="24"/>
                <w:lang w:val="uk-UA"/>
              </w:rPr>
            </w:pPr>
            <w:r w:rsidRPr="001B75FC">
              <w:rPr>
                <w:rFonts w:ascii="Times New Roman" w:eastAsia="Times New Roman" w:hAnsi="Times New Roman" w:cs="Times New Roman"/>
                <w:sz w:val="24"/>
                <w:szCs w:val="24"/>
              </w:rPr>
              <w:t>Автомобіль</w:t>
            </w:r>
            <w:r w:rsidRPr="00492BC6">
              <w:rPr>
                <w:rFonts w:ascii="Times New Roman" w:eastAsia="Times New Roman" w:hAnsi="Times New Roman" w:cs="Times New Roman"/>
                <w:sz w:val="24"/>
                <w:szCs w:val="24"/>
              </w:rPr>
              <w:t xml:space="preserve"> </w:t>
            </w:r>
            <w:r w:rsidRPr="001B75FC">
              <w:rPr>
                <w:rFonts w:ascii="Times New Roman" w:eastAsia="Times New Roman" w:hAnsi="Times New Roman" w:cs="Times New Roman"/>
                <w:sz w:val="24"/>
                <w:szCs w:val="24"/>
              </w:rPr>
              <w:t>ВАЗ</w:t>
            </w:r>
            <w:r w:rsidRPr="00492BC6">
              <w:rPr>
                <w:rFonts w:ascii="Times New Roman" w:eastAsia="Times New Roman" w:hAnsi="Times New Roman" w:cs="Times New Roman"/>
                <w:sz w:val="24"/>
                <w:szCs w:val="24"/>
              </w:rPr>
              <w:t xml:space="preserve"> 2121, </w:t>
            </w:r>
            <w:r w:rsidRPr="001B75FC">
              <w:rPr>
                <w:rFonts w:ascii="Times New Roman" w:eastAsia="Times New Roman" w:hAnsi="Times New Roman" w:cs="Times New Roman"/>
                <w:sz w:val="24"/>
                <w:szCs w:val="24"/>
              </w:rPr>
              <w:t>ВМ</w:t>
            </w:r>
            <w:r w:rsidRPr="00492BC6">
              <w:rPr>
                <w:rFonts w:ascii="Times New Roman" w:eastAsia="Times New Roman" w:hAnsi="Times New Roman" w:cs="Times New Roman"/>
                <w:sz w:val="24"/>
                <w:szCs w:val="24"/>
              </w:rPr>
              <w:t xml:space="preserve"> 62-25 </w:t>
            </w:r>
            <w:proofErr w:type="gramStart"/>
            <w:r w:rsidRPr="001B75FC">
              <w:rPr>
                <w:rFonts w:ascii="Times New Roman" w:eastAsia="Times New Roman" w:hAnsi="Times New Roman" w:cs="Times New Roman"/>
                <w:sz w:val="24"/>
                <w:szCs w:val="24"/>
              </w:rPr>
              <w:t>АА</w:t>
            </w:r>
            <w:r>
              <w:rPr>
                <w:rFonts w:ascii="Times New Roman" w:eastAsia="Times New Roman" w:hAnsi="Times New Roman" w:cs="Times New Roman"/>
                <w:sz w:val="24"/>
                <w:szCs w:val="24"/>
                <w:lang w:val="uk-UA"/>
              </w:rPr>
              <w:t>,легковий</w:t>
            </w:r>
            <w:proofErr w:type="gramEnd"/>
            <w:r>
              <w:rPr>
                <w:rFonts w:ascii="Times New Roman" w:eastAsia="Times New Roman" w:hAnsi="Times New Roman" w:cs="Times New Roman"/>
                <w:sz w:val="24"/>
                <w:szCs w:val="24"/>
                <w:lang w:val="uk-UA"/>
              </w:rPr>
              <w:t xml:space="preserve"> універсальний,марка ВАЗ 2121 ,державний номерний знак ВМ 62-25 АА,колір червоний, об’</w:t>
            </w:r>
            <w:r w:rsidRPr="00E37B98">
              <w:rPr>
                <w:rFonts w:ascii="Times New Roman" w:eastAsia="Times New Roman" w:hAnsi="Times New Roman" w:cs="Times New Roman"/>
                <w:sz w:val="24"/>
                <w:szCs w:val="24"/>
                <w:lang w:val="uk-UA"/>
              </w:rPr>
              <w:t>єм двигуна</w:t>
            </w:r>
            <w:r>
              <w:rPr>
                <w:rFonts w:ascii="Times New Roman" w:eastAsia="Times New Roman" w:hAnsi="Times New Roman" w:cs="Times New Roman"/>
                <w:sz w:val="24"/>
                <w:szCs w:val="24"/>
                <w:lang w:val="uk-UA"/>
              </w:rPr>
              <w:t xml:space="preserve"> 1570 куб.см,</w:t>
            </w:r>
            <w:r w:rsidRPr="00E37B98">
              <w:rPr>
                <w:rFonts w:ascii="Times New Roman" w:eastAsia="Times New Roman" w:hAnsi="Times New Roman" w:cs="Times New Roman"/>
                <w:sz w:val="24"/>
                <w:szCs w:val="24"/>
                <w:lang w:val="uk-UA"/>
              </w:rPr>
              <w:t xml:space="preserve"> ідентифікаційний номер транспортного засобу</w:t>
            </w:r>
            <w:r>
              <w:rPr>
                <w:rFonts w:ascii="Times New Roman" w:eastAsia="Times New Roman" w:hAnsi="Times New Roman" w:cs="Times New Roman"/>
                <w:sz w:val="24"/>
                <w:szCs w:val="24"/>
                <w:lang w:val="uk-UA"/>
              </w:rPr>
              <w:t>139771/5400G,номер шасі ХТА212100М0865065,рік випуску 1991,</w:t>
            </w:r>
            <w:r w:rsidRPr="00E37B98">
              <w:rPr>
                <w:rFonts w:ascii="Times New Roman" w:eastAsia="Times New Roman" w:hAnsi="Times New Roman" w:cs="Times New Roman"/>
                <w:sz w:val="24"/>
                <w:szCs w:val="24"/>
                <w:lang w:val="uk-UA"/>
              </w:rPr>
              <w:t xml:space="preserve"> свідоцтво про реєстрацію(технічний паспорт)</w:t>
            </w:r>
            <w:r>
              <w:rPr>
                <w:rFonts w:ascii="Times New Roman" w:eastAsia="Times New Roman" w:hAnsi="Times New Roman" w:cs="Times New Roman"/>
                <w:sz w:val="24"/>
                <w:szCs w:val="24"/>
                <w:lang w:val="uk-UA"/>
              </w:rPr>
              <w:t xml:space="preserve"> серія ВІС 435949 виданий 15.02.2005</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10510199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17 135,00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5A6727" w:rsidRDefault="00975336" w:rsidP="005A6727">
            <w:pPr>
              <w:pStyle w:val="ad"/>
              <w:numPr>
                <w:ilvl w:val="0"/>
                <w:numId w:val="33"/>
              </w:numPr>
              <w:spacing w:after="0" w:line="240" w:lineRule="auto"/>
              <w:ind w:left="0" w:firstLine="0"/>
              <w:jc w:val="right"/>
              <w:rPr>
                <w:rFonts w:ascii="Times New Roman" w:hAnsi="Times New Roman"/>
                <w:sz w:val="24"/>
                <w:szCs w:val="24"/>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D740D" w:rsidRDefault="00975336" w:rsidP="00975336">
            <w:pPr>
              <w:spacing w:after="0" w:line="240" w:lineRule="auto"/>
              <w:rPr>
                <w:rFonts w:ascii="Times New Roman" w:eastAsia="Times New Roman" w:hAnsi="Times New Roman" w:cs="Times New Roman"/>
                <w:sz w:val="24"/>
                <w:szCs w:val="24"/>
                <w:lang w:val="uk-UA"/>
              </w:rPr>
            </w:pPr>
            <w:r w:rsidRPr="00BD740D">
              <w:rPr>
                <w:rFonts w:ascii="Times New Roman" w:eastAsia="Times New Roman" w:hAnsi="Times New Roman" w:cs="Times New Roman"/>
                <w:sz w:val="24"/>
                <w:szCs w:val="24"/>
              </w:rPr>
              <w:t>Автомобіль Волга ГАЗ-2413, 35-80 СУА</w:t>
            </w:r>
            <w:r>
              <w:rPr>
                <w:rFonts w:ascii="Times New Roman" w:eastAsia="Times New Roman" w:hAnsi="Times New Roman" w:cs="Times New Roman"/>
                <w:sz w:val="24"/>
                <w:szCs w:val="24"/>
                <w:lang w:val="uk-UA"/>
              </w:rPr>
              <w:t>,</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Легковий універсальний,</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марка ГАЗ-2413(Волга), державний номерний знак 35-80 СУА,</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колір білий,</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номер шасі 0263645,</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рік випуску 1990,</w:t>
            </w:r>
            <w:r w:rsidRPr="00E37B98">
              <w:rPr>
                <w:rFonts w:ascii="Times New Roman" w:eastAsia="Times New Roman" w:hAnsi="Times New Roman" w:cs="Times New Roman"/>
                <w:sz w:val="24"/>
                <w:szCs w:val="24"/>
                <w:lang w:val="uk-UA"/>
              </w:rPr>
              <w:t xml:space="preserve"> свідоцтво про реєстрацію</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(технічний паспорт)</w:t>
            </w:r>
            <w:r>
              <w:rPr>
                <w:rFonts w:ascii="Times New Roman" w:eastAsia="Times New Roman" w:hAnsi="Times New Roman" w:cs="Times New Roman"/>
                <w:sz w:val="24"/>
                <w:szCs w:val="24"/>
                <w:lang w:val="uk-UA"/>
              </w:rPr>
              <w:t xml:space="preserve"> серія ВЦ 809145 виданий 23.02.1990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10510194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20 183,00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C52435">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5A6727" w:rsidRDefault="00975336" w:rsidP="005A6727">
            <w:pPr>
              <w:pStyle w:val="ad"/>
              <w:numPr>
                <w:ilvl w:val="0"/>
                <w:numId w:val="33"/>
              </w:numPr>
              <w:spacing w:after="0" w:line="240" w:lineRule="auto"/>
              <w:ind w:left="0" w:firstLine="0"/>
              <w:jc w:val="right"/>
              <w:rPr>
                <w:rFonts w:ascii="Times New Roman" w:hAnsi="Times New Roman"/>
                <w:sz w:val="24"/>
                <w:szCs w:val="24"/>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D740D" w:rsidRDefault="00975336" w:rsidP="00975336">
            <w:pPr>
              <w:spacing w:after="0" w:line="240" w:lineRule="auto"/>
              <w:rPr>
                <w:rFonts w:ascii="Times New Roman" w:eastAsia="Times New Roman" w:hAnsi="Times New Roman" w:cs="Times New Roman"/>
                <w:sz w:val="24"/>
                <w:szCs w:val="24"/>
                <w:lang w:val="uk-UA"/>
              </w:rPr>
            </w:pPr>
            <w:r w:rsidRPr="00BD740D">
              <w:rPr>
                <w:rFonts w:ascii="Times New Roman" w:eastAsia="Times New Roman" w:hAnsi="Times New Roman" w:cs="Times New Roman"/>
                <w:sz w:val="24"/>
                <w:szCs w:val="24"/>
              </w:rPr>
              <w:t>Автомобіль</w:t>
            </w:r>
            <w:r w:rsidRPr="00492BC6">
              <w:rPr>
                <w:rFonts w:ascii="Times New Roman" w:eastAsia="Times New Roman" w:hAnsi="Times New Roman" w:cs="Times New Roman"/>
                <w:sz w:val="24"/>
                <w:szCs w:val="24"/>
              </w:rPr>
              <w:t xml:space="preserve"> </w:t>
            </w:r>
            <w:r w:rsidRPr="00BD740D">
              <w:rPr>
                <w:rFonts w:ascii="Times New Roman" w:eastAsia="Times New Roman" w:hAnsi="Times New Roman" w:cs="Times New Roman"/>
                <w:sz w:val="24"/>
                <w:szCs w:val="24"/>
              </w:rPr>
              <w:t>ГАЗ</w:t>
            </w:r>
            <w:r w:rsidRPr="00492BC6">
              <w:rPr>
                <w:rFonts w:ascii="Times New Roman" w:eastAsia="Times New Roman" w:hAnsi="Times New Roman" w:cs="Times New Roman"/>
                <w:sz w:val="24"/>
                <w:szCs w:val="24"/>
              </w:rPr>
              <w:t xml:space="preserve"> 3110, </w:t>
            </w:r>
            <w:r w:rsidRPr="00BD740D">
              <w:rPr>
                <w:rFonts w:ascii="Times New Roman" w:eastAsia="Times New Roman" w:hAnsi="Times New Roman" w:cs="Times New Roman"/>
                <w:sz w:val="24"/>
                <w:szCs w:val="24"/>
              </w:rPr>
              <w:t>ВМ</w:t>
            </w:r>
            <w:r w:rsidRPr="00492BC6">
              <w:rPr>
                <w:rFonts w:ascii="Times New Roman" w:eastAsia="Times New Roman" w:hAnsi="Times New Roman" w:cs="Times New Roman"/>
                <w:sz w:val="24"/>
                <w:szCs w:val="24"/>
              </w:rPr>
              <w:t xml:space="preserve"> 96-18 </w:t>
            </w:r>
            <w:r w:rsidRPr="00BD740D">
              <w:rPr>
                <w:rFonts w:ascii="Times New Roman" w:eastAsia="Times New Roman" w:hAnsi="Times New Roman" w:cs="Times New Roman"/>
                <w:sz w:val="24"/>
                <w:szCs w:val="24"/>
              </w:rPr>
              <w:t>АН</w:t>
            </w:r>
            <w:r>
              <w:rPr>
                <w:rFonts w:ascii="Times New Roman" w:eastAsia="Times New Roman" w:hAnsi="Times New Roman" w:cs="Times New Roman"/>
                <w:sz w:val="24"/>
                <w:szCs w:val="24"/>
                <w:lang w:val="uk-UA"/>
              </w:rPr>
              <w:t>,</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Легковий,</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марка ГАЗ-3110</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(Волга), державний номерний знак ВМ96-18АН,</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колір білий, об’</w:t>
            </w:r>
            <w:r w:rsidRPr="00E37B98">
              <w:rPr>
                <w:rFonts w:ascii="Times New Roman" w:eastAsia="Times New Roman" w:hAnsi="Times New Roman" w:cs="Times New Roman"/>
                <w:sz w:val="24"/>
                <w:szCs w:val="24"/>
                <w:lang w:val="uk-UA"/>
              </w:rPr>
              <w:t>єм двигуна</w:t>
            </w:r>
            <w:r>
              <w:rPr>
                <w:rFonts w:ascii="Times New Roman" w:eastAsia="Times New Roman" w:hAnsi="Times New Roman" w:cs="Times New Roman"/>
                <w:sz w:val="24"/>
                <w:szCs w:val="24"/>
                <w:lang w:val="uk-UA"/>
              </w:rPr>
              <w:t xml:space="preserve"> 2445 куб.</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см,</w:t>
            </w:r>
            <w:r w:rsidRPr="00E37B98">
              <w:rPr>
                <w:rFonts w:ascii="Times New Roman" w:eastAsia="Times New Roman" w:hAnsi="Times New Roman" w:cs="Times New Roman"/>
                <w:sz w:val="24"/>
                <w:szCs w:val="24"/>
                <w:lang w:val="uk-UA"/>
              </w:rPr>
              <w:t xml:space="preserve"> ідентифікаційний номер транспортного засобу</w:t>
            </w:r>
            <w:r>
              <w:rPr>
                <w:rFonts w:ascii="Times New Roman" w:eastAsia="Times New Roman" w:hAnsi="Times New Roman" w:cs="Times New Roman"/>
                <w:sz w:val="24"/>
                <w:szCs w:val="24"/>
                <w:lang w:val="uk-UA"/>
              </w:rPr>
              <w:t xml:space="preserve"> Y6F31100040008068,</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номер шасі 31100040605527,</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рік випуску 2004,</w:t>
            </w:r>
            <w:r w:rsidRPr="00E37B98">
              <w:rPr>
                <w:rFonts w:ascii="Times New Roman" w:eastAsia="Times New Roman" w:hAnsi="Times New Roman" w:cs="Times New Roman"/>
                <w:sz w:val="24"/>
                <w:szCs w:val="24"/>
                <w:lang w:val="uk-UA"/>
              </w:rPr>
              <w:t xml:space="preserve"> свідоцтво про реєстрацію</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(технічний паспорт)</w:t>
            </w:r>
            <w:r>
              <w:rPr>
                <w:rFonts w:ascii="Times New Roman" w:eastAsia="Times New Roman" w:hAnsi="Times New Roman" w:cs="Times New Roman"/>
                <w:sz w:val="24"/>
                <w:szCs w:val="24"/>
                <w:lang w:val="uk-UA"/>
              </w:rPr>
              <w:t xml:space="preserve"> серія САА422795 виданий 09.03.2010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10510247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20 500,00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5A6727" w:rsidRDefault="00975336" w:rsidP="005A6727">
            <w:pPr>
              <w:pStyle w:val="ad"/>
              <w:numPr>
                <w:ilvl w:val="0"/>
                <w:numId w:val="33"/>
              </w:numPr>
              <w:spacing w:after="0" w:line="240" w:lineRule="auto"/>
              <w:ind w:left="0" w:firstLine="0"/>
              <w:jc w:val="right"/>
              <w:rPr>
                <w:rFonts w:ascii="Times New Roman" w:hAnsi="Times New Roman"/>
                <w:sz w:val="24"/>
                <w:szCs w:val="24"/>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D740D" w:rsidRDefault="00975336" w:rsidP="00975336">
            <w:pPr>
              <w:spacing w:after="0" w:line="240" w:lineRule="auto"/>
              <w:rPr>
                <w:rFonts w:ascii="Times New Roman" w:eastAsia="Times New Roman" w:hAnsi="Times New Roman" w:cs="Times New Roman"/>
                <w:sz w:val="24"/>
                <w:szCs w:val="24"/>
                <w:lang w:val="uk-UA"/>
              </w:rPr>
            </w:pPr>
            <w:r w:rsidRPr="00BD740D">
              <w:rPr>
                <w:rFonts w:ascii="Times New Roman" w:eastAsia="Times New Roman" w:hAnsi="Times New Roman" w:cs="Times New Roman"/>
                <w:sz w:val="24"/>
                <w:szCs w:val="24"/>
              </w:rPr>
              <w:t>Автомобіль</w:t>
            </w:r>
            <w:r w:rsidRPr="00492BC6">
              <w:rPr>
                <w:rFonts w:ascii="Times New Roman" w:eastAsia="Times New Roman" w:hAnsi="Times New Roman" w:cs="Times New Roman"/>
                <w:sz w:val="24"/>
                <w:szCs w:val="24"/>
              </w:rPr>
              <w:t xml:space="preserve"> </w:t>
            </w:r>
            <w:r w:rsidRPr="00BD740D">
              <w:rPr>
                <w:rFonts w:ascii="Times New Roman" w:eastAsia="Times New Roman" w:hAnsi="Times New Roman" w:cs="Times New Roman"/>
                <w:sz w:val="24"/>
                <w:szCs w:val="24"/>
              </w:rPr>
              <w:t>ГАЗ</w:t>
            </w:r>
            <w:r w:rsidRPr="00492BC6">
              <w:rPr>
                <w:rFonts w:ascii="Times New Roman" w:eastAsia="Times New Roman" w:hAnsi="Times New Roman" w:cs="Times New Roman"/>
                <w:sz w:val="24"/>
                <w:szCs w:val="24"/>
              </w:rPr>
              <w:t xml:space="preserve"> 32213-420, </w:t>
            </w:r>
            <w:r w:rsidRPr="00BD740D">
              <w:rPr>
                <w:rFonts w:ascii="Times New Roman" w:eastAsia="Times New Roman" w:hAnsi="Times New Roman" w:cs="Times New Roman"/>
                <w:sz w:val="24"/>
                <w:szCs w:val="24"/>
              </w:rPr>
              <w:t>ВМ</w:t>
            </w:r>
            <w:r w:rsidRPr="00492BC6">
              <w:rPr>
                <w:rFonts w:ascii="Times New Roman" w:eastAsia="Times New Roman" w:hAnsi="Times New Roman" w:cs="Times New Roman"/>
                <w:sz w:val="24"/>
                <w:szCs w:val="24"/>
              </w:rPr>
              <w:t xml:space="preserve"> 09-41 </w:t>
            </w:r>
            <w:r w:rsidRPr="00BD740D">
              <w:rPr>
                <w:rFonts w:ascii="Times New Roman" w:eastAsia="Times New Roman" w:hAnsi="Times New Roman" w:cs="Times New Roman"/>
                <w:sz w:val="24"/>
                <w:szCs w:val="24"/>
              </w:rPr>
              <w:t>АЕ</w:t>
            </w:r>
            <w:r>
              <w:rPr>
                <w:rFonts w:ascii="Times New Roman" w:eastAsia="Times New Roman" w:hAnsi="Times New Roman" w:cs="Times New Roman"/>
                <w:sz w:val="24"/>
                <w:szCs w:val="24"/>
                <w:lang w:val="uk-UA"/>
              </w:rPr>
              <w:t>,</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Мікроавтобус,</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марка</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ГАЗ-32213</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(Газель), державний номерний знак ВМ09-41АЕ,</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колір білий, об’</w:t>
            </w:r>
            <w:r w:rsidRPr="00E37B98">
              <w:rPr>
                <w:rFonts w:ascii="Times New Roman" w:eastAsia="Times New Roman" w:hAnsi="Times New Roman" w:cs="Times New Roman"/>
                <w:sz w:val="24"/>
                <w:szCs w:val="24"/>
                <w:lang w:val="uk-UA"/>
              </w:rPr>
              <w:t>єм двигуна</w:t>
            </w:r>
            <w:r>
              <w:rPr>
                <w:rFonts w:ascii="Times New Roman" w:eastAsia="Times New Roman" w:hAnsi="Times New Roman" w:cs="Times New Roman"/>
                <w:sz w:val="24"/>
                <w:szCs w:val="24"/>
                <w:lang w:val="uk-UA"/>
              </w:rPr>
              <w:t xml:space="preserve"> 2464 куб.</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см</w:t>
            </w:r>
            <w:r w:rsidR="00C52435">
              <w:rPr>
                <w:rFonts w:ascii="Times New Roman" w:eastAsia="Times New Roman" w:hAnsi="Times New Roman" w:cs="Times New Roman"/>
                <w:sz w:val="24"/>
                <w:szCs w:val="24"/>
                <w:lang w:val="uk-UA"/>
              </w:rPr>
              <w:t>,</w:t>
            </w:r>
            <w:r w:rsidRPr="00E37B98">
              <w:rPr>
                <w:rFonts w:ascii="Times New Roman" w:eastAsia="Times New Roman" w:hAnsi="Times New Roman" w:cs="Times New Roman"/>
                <w:sz w:val="24"/>
                <w:szCs w:val="24"/>
                <w:lang w:val="uk-UA"/>
              </w:rPr>
              <w:t xml:space="preserve"> ідентифікаційний номер транспортного засобу</w:t>
            </w:r>
            <w:r>
              <w:rPr>
                <w:rFonts w:ascii="Times New Roman" w:eastAsia="Times New Roman" w:hAnsi="Times New Roman" w:cs="Times New Roman"/>
                <w:sz w:val="24"/>
                <w:szCs w:val="24"/>
                <w:lang w:val="uk-UA"/>
              </w:rPr>
              <w:t xml:space="preserve"> Х9632213060498681,</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номер шасі 32210060273819,</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рік випуску 2006,</w:t>
            </w:r>
            <w:r w:rsidRPr="00E37B98">
              <w:rPr>
                <w:rFonts w:ascii="Times New Roman" w:eastAsia="Times New Roman" w:hAnsi="Times New Roman" w:cs="Times New Roman"/>
                <w:sz w:val="24"/>
                <w:szCs w:val="24"/>
                <w:lang w:val="uk-UA"/>
              </w:rPr>
              <w:t xml:space="preserve"> свідоцтво про реєстрацію</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(технічний паспорт)</w:t>
            </w:r>
            <w:r>
              <w:rPr>
                <w:rFonts w:ascii="Times New Roman" w:eastAsia="Times New Roman" w:hAnsi="Times New Roman" w:cs="Times New Roman"/>
                <w:sz w:val="24"/>
                <w:szCs w:val="24"/>
                <w:lang w:val="uk-UA"/>
              </w:rPr>
              <w:t xml:space="preserve"> серія ВМС008548 виданий 16.03.2007</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10510224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153 668,00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5A6727" w:rsidRDefault="00975336" w:rsidP="005A6727">
            <w:pPr>
              <w:pStyle w:val="ad"/>
              <w:numPr>
                <w:ilvl w:val="0"/>
                <w:numId w:val="33"/>
              </w:numPr>
              <w:spacing w:after="0" w:line="240" w:lineRule="auto"/>
              <w:ind w:left="0" w:firstLine="0"/>
              <w:jc w:val="right"/>
              <w:rPr>
                <w:rFonts w:ascii="Times New Roman" w:hAnsi="Times New Roman"/>
                <w:sz w:val="24"/>
                <w:szCs w:val="24"/>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4E64C8" w:rsidRDefault="00975336" w:rsidP="00975336">
            <w:pPr>
              <w:spacing w:after="0" w:line="240" w:lineRule="auto"/>
              <w:rPr>
                <w:rFonts w:ascii="Times New Roman" w:eastAsia="Times New Roman" w:hAnsi="Times New Roman" w:cs="Times New Roman"/>
                <w:sz w:val="24"/>
                <w:szCs w:val="24"/>
                <w:lang w:val="uk-UA"/>
              </w:rPr>
            </w:pPr>
            <w:r w:rsidRPr="004E64C8">
              <w:rPr>
                <w:rFonts w:ascii="Times New Roman" w:eastAsia="Times New Roman" w:hAnsi="Times New Roman" w:cs="Times New Roman"/>
                <w:sz w:val="24"/>
                <w:szCs w:val="24"/>
              </w:rPr>
              <w:t>Автомобіль</w:t>
            </w:r>
            <w:r w:rsidRPr="00492BC6">
              <w:rPr>
                <w:rFonts w:ascii="Times New Roman" w:eastAsia="Times New Roman" w:hAnsi="Times New Roman" w:cs="Times New Roman"/>
                <w:sz w:val="24"/>
                <w:szCs w:val="24"/>
              </w:rPr>
              <w:t xml:space="preserve"> </w:t>
            </w:r>
            <w:r w:rsidRPr="004E64C8">
              <w:rPr>
                <w:rFonts w:ascii="Times New Roman" w:eastAsia="Times New Roman" w:hAnsi="Times New Roman" w:cs="Times New Roman"/>
                <w:sz w:val="24"/>
                <w:szCs w:val="24"/>
              </w:rPr>
              <w:t>САЗ</w:t>
            </w:r>
            <w:r w:rsidRPr="00492BC6">
              <w:rPr>
                <w:rFonts w:ascii="Times New Roman" w:eastAsia="Times New Roman" w:hAnsi="Times New Roman" w:cs="Times New Roman"/>
                <w:sz w:val="24"/>
                <w:szCs w:val="24"/>
              </w:rPr>
              <w:t xml:space="preserve">-3507, 18-07 </w:t>
            </w:r>
            <w:r w:rsidRPr="004E64C8">
              <w:rPr>
                <w:rFonts w:ascii="Times New Roman" w:eastAsia="Times New Roman" w:hAnsi="Times New Roman" w:cs="Times New Roman"/>
                <w:sz w:val="24"/>
                <w:szCs w:val="24"/>
              </w:rPr>
              <w:t>СУН</w:t>
            </w:r>
            <w:r>
              <w:rPr>
                <w:rFonts w:ascii="Times New Roman" w:eastAsia="Times New Roman" w:hAnsi="Times New Roman" w:cs="Times New Roman"/>
                <w:sz w:val="24"/>
                <w:szCs w:val="24"/>
                <w:lang w:val="uk-UA"/>
              </w:rPr>
              <w:t>,</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грузовий самосвал,</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марка САЗ-3507, державний номерний знак 18-07 СУН,</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колір синій, об’</w:t>
            </w:r>
            <w:r w:rsidRPr="00E37B98">
              <w:rPr>
                <w:rFonts w:ascii="Times New Roman" w:eastAsia="Times New Roman" w:hAnsi="Times New Roman" w:cs="Times New Roman"/>
                <w:sz w:val="24"/>
                <w:szCs w:val="24"/>
                <w:lang w:val="uk-UA"/>
              </w:rPr>
              <w:t>єм двигуна</w:t>
            </w:r>
            <w:r>
              <w:rPr>
                <w:rFonts w:ascii="Times New Roman" w:eastAsia="Times New Roman" w:hAnsi="Times New Roman" w:cs="Times New Roman"/>
                <w:sz w:val="24"/>
                <w:szCs w:val="24"/>
                <w:lang w:val="uk-UA"/>
              </w:rPr>
              <w:t xml:space="preserve"> 4250 куб.</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см,</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номер шасі 1137556,</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рік випуску 1988,</w:t>
            </w:r>
            <w:r w:rsidRPr="00E37B98">
              <w:rPr>
                <w:rFonts w:ascii="Times New Roman" w:eastAsia="Times New Roman" w:hAnsi="Times New Roman" w:cs="Times New Roman"/>
                <w:sz w:val="24"/>
                <w:szCs w:val="24"/>
                <w:lang w:val="uk-UA"/>
              </w:rPr>
              <w:t xml:space="preserve"> свідоцтво про реєстрацію</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(технічний паспорт)</w:t>
            </w:r>
            <w:r>
              <w:rPr>
                <w:rFonts w:ascii="Times New Roman" w:eastAsia="Times New Roman" w:hAnsi="Times New Roman" w:cs="Times New Roman"/>
                <w:sz w:val="24"/>
                <w:szCs w:val="24"/>
                <w:lang w:val="uk-UA"/>
              </w:rPr>
              <w:t xml:space="preserve"> серія ВЦ808631 виданий 12.09.1989</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10510189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15 831,00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C52435">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531D4B"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5A6727" w:rsidRDefault="00975336" w:rsidP="005A6727">
            <w:pPr>
              <w:pStyle w:val="ad"/>
              <w:numPr>
                <w:ilvl w:val="0"/>
                <w:numId w:val="33"/>
              </w:numPr>
              <w:spacing w:after="0" w:line="240" w:lineRule="auto"/>
              <w:ind w:left="0" w:firstLine="0"/>
              <w:jc w:val="right"/>
              <w:rPr>
                <w:rFonts w:ascii="Times New Roman" w:hAnsi="Times New Roman"/>
                <w:sz w:val="24"/>
                <w:szCs w:val="24"/>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4E64C8" w:rsidRDefault="00975336" w:rsidP="00975336">
            <w:pPr>
              <w:spacing w:after="0" w:line="240" w:lineRule="auto"/>
              <w:rPr>
                <w:rFonts w:ascii="Times New Roman" w:eastAsia="Times New Roman" w:hAnsi="Times New Roman" w:cs="Times New Roman"/>
                <w:sz w:val="24"/>
                <w:szCs w:val="24"/>
                <w:lang w:val="uk-UA"/>
              </w:rPr>
            </w:pPr>
            <w:r w:rsidRPr="004E64C8">
              <w:rPr>
                <w:rFonts w:ascii="Times New Roman" w:eastAsia="Times New Roman" w:hAnsi="Times New Roman" w:cs="Times New Roman"/>
                <w:sz w:val="24"/>
                <w:szCs w:val="24"/>
              </w:rPr>
              <w:t>Автомобіль</w:t>
            </w:r>
            <w:r w:rsidRPr="00492BC6">
              <w:rPr>
                <w:rFonts w:ascii="Times New Roman" w:eastAsia="Times New Roman" w:hAnsi="Times New Roman" w:cs="Times New Roman"/>
                <w:sz w:val="24"/>
                <w:szCs w:val="24"/>
              </w:rPr>
              <w:t xml:space="preserve"> </w:t>
            </w:r>
            <w:r w:rsidRPr="004E64C8">
              <w:rPr>
                <w:rFonts w:ascii="Times New Roman" w:eastAsia="Times New Roman" w:hAnsi="Times New Roman" w:cs="Times New Roman"/>
                <w:sz w:val="24"/>
                <w:szCs w:val="24"/>
              </w:rPr>
              <w:t>САЗ</w:t>
            </w:r>
            <w:r w:rsidRPr="00492BC6">
              <w:rPr>
                <w:rFonts w:ascii="Times New Roman" w:eastAsia="Times New Roman" w:hAnsi="Times New Roman" w:cs="Times New Roman"/>
                <w:sz w:val="24"/>
                <w:szCs w:val="24"/>
              </w:rPr>
              <w:t xml:space="preserve">-3507, 62-38 </w:t>
            </w:r>
            <w:r w:rsidRPr="004E64C8">
              <w:rPr>
                <w:rFonts w:ascii="Times New Roman" w:eastAsia="Times New Roman" w:hAnsi="Times New Roman" w:cs="Times New Roman"/>
                <w:sz w:val="24"/>
                <w:szCs w:val="24"/>
              </w:rPr>
              <w:t>СУО</w:t>
            </w:r>
            <w:r>
              <w:rPr>
                <w:rFonts w:ascii="Times New Roman" w:eastAsia="Times New Roman" w:hAnsi="Times New Roman" w:cs="Times New Roman"/>
                <w:sz w:val="24"/>
                <w:szCs w:val="24"/>
                <w:lang w:val="uk-UA"/>
              </w:rPr>
              <w:t>,</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Грузовий самосвал,</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марка САЗ-3507, державний номерний знак62-38СУО,</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колір синій, об’</w:t>
            </w:r>
            <w:r w:rsidRPr="00E37B98">
              <w:rPr>
                <w:rFonts w:ascii="Times New Roman" w:eastAsia="Times New Roman" w:hAnsi="Times New Roman" w:cs="Times New Roman"/>
                <w:sz w:val="24"/>
                <w:szCs w:val="24"/>
                <w:lang w:val="uk-UA"/>
              </w:rPr>
              <w:t>єм двигуна</w:t>
            </w:r>
            <w:r>
              <w:rPr>
                <w:rFonts w:ascii="Times New Roman" w:eastAsia="Times New Roman" w:hAnsi="Times New Roman" w:cs="Times New Roman"/>
                <w:sz w:val="24"/>
                <w:szCs w:val="24"/>
                <w:lang w:val="uk-UA"/>
              </w:rPr>
              <w:t xml:space="preserve"> 4250 </w:t>
            </w:r>
            <w:proofErr w:type="gramStart"/>
            <w:r>
              <w:rPr>
                <w:rFonts w:ascii="Times New Roman" w:eastAsia="Times New Roman" w:hAnsi="Times New Roman" w:cs="Times New Roman"/>
                <w:sz w:val="24"/>
                <w:szCs w:val="24"/>
                <w:lang w:val="uk-UA"/>
              </w:rPr>
              <w:t>куб.см</w:t>
            </w:r>
            <w:proofErr w:type="gramEnd"/>
            <w:r>
              <w:rPr>
                <w:rFonts w:ascii="Times New Roman" w:eastAsia="Times New Roman" w:hAnsi="Times New Roman" w:cs="Times New Roman"/>
                <w:sz w:val="24"/>
                <w:szCs w:val="24"/>
                <w:lang w:val="uk-UA"/>
              </w:rPr>
              <w:t>,</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номер шасі 1235419,</w:t>
            </w:r>
            <w:r w:rsidRPr="00E37B98">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рік випуску 1990,</w:t>
            </w:r>
            <w:r w:rsidRPr="00E37B98">
              <w:rPr>
                <w:rFonts w:ascii="Times New Roman" w:eastAsia="Times New Roman" w:hAnsi="Times New Roman" w:cs="Times New Roman"/>
                <w:sz w:val="24"/>
                <w:szCs w:val="24"/>
                <w:lang w:val="uk-UA"/>
              </w:rPr>
              <w:t>свідоцтво про реєстрацію</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(технічний паспорт)</w:t>
            </w:r>
            <w:r>
              <w:rPr>
                <w:rFonts w:ascii="Times New Roman" w:eastAsia="Times New Roman" w:hAnsi="Times New Roman" w:cs="Times New Roman"/>
                <w:sz w:val="24"/>
                <w:szCs w:val="24"/>
                <w:lang w:val="uk-UA"/>
              </w:rPr>
              <w:t xml:space="preserve"> серія ВЦ812218 виданий 22.03.1991</w:t>
            </w:r>
          </w:p>
        </w:tc>
        <w:tc>
          <w:tcPr>
            <w:tcW w:w="1843" w:type="dxa"/>
            <w:tcBorders>
              <w:top w:val="nil"/>
              <w:left w:val="nil"/>
              <w:bottom w:val="single" w:sz="4" w:space="0" w:color="auto"/>
              <w:right w:val="single" w:sz="4" w:space="0" w:color="auto"/>
            </w:tcBorders>
            <w:shd w:val="clear" w:color="auto" w:fill="auto"/>
            <w:vAlign w:val="center"/>
            <w:hideMark/>
          </w:tcPr>
          <w:p w:rsidR="00975336" w:rsidRPr="00531D4B" w:rsidRDefault="00975336" w:rsidP="00975336">
            <w:pPr>
              <w:spacing w:after="0" w:line="240" w:lineRule="auto"/>
              <w:rPr>
                <w:rFonts w:ascii="Times New Roman" w:eastAsia="Times New Roman" w:hAnsi="Times New Roman" w:cs="Times New Roman"/>
                <w:sz w:val="24"/>
                <w:szCs w:val="24"/>
                <w:lang w:val="en-US"/>
              </w:rPr>
            </w:pPr>
            <w:r w:rsidRPr="004E64C8">
              <w:rPr>
                <w:rFonts w:ascii="Times New Roman" w:eastAsia="Times New Roman" w:hAnsi="Times New Roman" w:cs="Times New Roman"/>
                <w:sz w:val="24"/>
                <w:szCs w:val="24"/>
              </w:rPr>
              <w:t>м</w:t>
            </w:r>
            <w:r w:rsidRPr="00531D4B">
              <w:rPr>
                <w:rFonts w:ascii="Times New Roman" w:eastAsia="Times New Roman" w:hAnsi="Times New Roman" w:cs="Times New Roman"/>
                <w:sz w:val="24"/>
                <w:szCs w:val="24"/>
                <w:lang w:val="en-US"/>
              </w:rPr>
              <w:t xml:space="preserve">. </w:t>
            </w:r>
            <w:r w:rsidRPr="004E64C8">
              <w:rPr>
                <w:rFonts w:ascii="Times New Roman" w:eastAsia="Times New Roman" w:hAnsi="Times New Roman" w:cs="Times New Roman"/>
                <w:sz w:val="24"/>
                <w:szCs w:val="24"/>
              </w:rPr>
              <w:t>Ромни</w:t>
            </w:r>
            <w:r w:rsidRPr="00531D4B">
              <w:rPr>
                <w:rFonts w:ascii="Times New Roman" w:eastAsia="Times New Roman" w:hAnsi="Times New Roman" w:cs="Times New Roman"/>
                <w:sz w:val="24"/>
                <w:szCs w:val="24"/>
                <w:lang w:val="en-US"/>
              </w:rPr>
              <w:t xml:space="preserve">, </w:t>
            </w:r>
            <w:r w:rsidRPr="004E64C8">
              <w:rPr>
                <w:rFonts w:ascii="Times New Roman" w:eastAsia="Times New Roman" w:hAnsi="Times New Roman" w:cs="Times New Roman"/>
                <w:sz w:val="24"/>
                <w:szCs w:val="24"/>
              </w:rPr>
              <w:t>бульвар</w:t>
            </w:r>
            <w:r w:rsidRPr="00531D4B">
              <w:rPr>
                <w:rFonts w:ascii="Times New Roman" w:eastAsia="Times New Roman" w:hAnsi="Times New Roman" w:cs="Times New Roman"/>
                <w:sz w:val="24"/>
                <w:szCs w:val="24"/>
                <w:lang w:val="en-US"/>
              </w:rPr>
              <w:t xml:space="preserve"> </w:t>
            </w:r>
            <w:r w:rsidRPr="004E64C8">
              <w:rPr>
                <w:rFonts w:ascii="Times New Roman" w:eastAsia="Times New Roman" w:hAnsi="Times New Roman" w:cs="Times New Roman"/>
                <w:sz w:val="24"/>
                <w:szCs w:val="24"/>
              </w:rPr>
              <w:t>Європейський</w:t>
            </w:r>
            <w:r w:rsidRPr="00531D4B">
              <w:rPr>
                <w:rFonts w:ascii="Times New Roman" w:eastAsia="Times New Roman" w:hAnsi="Times New Roman" w:cs="Times New Roman"/>
                <w:sz w:val="24"/>
                <w:szCs w:val="24"/>
                <w:lang w:val="en-US"/>
              </w:rPr>
              <w:t>,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531D4B" w:rsidRDefault="00975336" w:rsidP="00975336">
            <w:pPr>
              <w:spacing w:after="0" w:line="240" w:lineRule="auto"/>
              <w:rPr>
                <w:rFonts w:ascii="Times New Roman" w:eastAsia="Times New Roman" w:hAnsi="Times New Roman" w:cs="Times New Roman"/>
                <w:sz w:val="24"/>
                <w:szCs w:val="24"/>
                <w:lang w:val="en-US"/>
              </w:rPr>
            </w:pPr>
            <w:r w:rsidRPr="00531D4B">
              <w:rPr>
                <w:rFonts w:ascii="Times New Roman" w:eastAsia="Times New Roman" w:hAnsi="Times New Roman" w:cs="Times New Roman"/>
                <w:sz w:val="24"/>
                <w:szCs w:val="24"/>
                <w:lang w:val="en-US"/>
              </w:rPr>
              <w:t xml:space="preserve"> 10510208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531D4B" w:rsidRDefault="00975336" w:rsidP="00975336">
            <w:pPr>
              <w:spacing w:after="0" w:line="240" w:lineRule="auto"/>
              <w:jc w:val="right"/>
              <w:rPr>
                <w:rFonts w:ascii="Times New Roman" w:eastAsia="Times New Roman" w:hAnsi="Times New Roman" w:cs="Times New Roman"/>
                <w:sz w:val="24"/>
                <w:szCs w:val="24"/>
                <w:lang w:val="en-US"/>
              </w:rPr>
            </w:pPr>
            <w:r w:rsidRPr="00531D4B">
              <w:rPr>
                <w:rFonts w:ascii="Times New Roman" w:eastAsia="Times New Roman" w:hAnsi="Times New Roman" w:cs="Times New Roman"/>
                <w:sz w:val="24"/>
                <w:szCs w:val="24"/>
                <w:lang w:val="en-US"/>
              </w:rPr>
              <w:t xml:space="preserve">15 831,00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531D4B" w:rsidRDefault="00975336" w:rsidP="00975336">
            <w:pPr>
              <w:spacing w:after="0" w:line="240" w:lineRule="auto"/>
              <w:jc w:val="right"/>
              <w:rPr>
                <w:rFonts w:ascii="Times New Roman" w:eastAsia="Times New Roman" w:hAnsi="Times New Roman" w:cs="Times New Roman"/>
                <w:sz w:val="24"/>
                <w:szCs w:val="24"/>
                <w:lang w:val="en-US"/>
              </w:rPr>
            </w:pPr>
            <w:r w:rsidRPr="00531D4B">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5A6727" w:rsidRDefault="00975336" w:rsidP="005A6727">
            <w:pPr>
              <w:pStyle w:val="ad"/>
              <w:numPr>
                <w:ilvl w:val="0"/>
                <w:numId w:val="33"/>
              </w:numPr>
              <w:spacing w:after="0" w:line="240" w:lineRule="auto"/>
              <w:ind w:left="0" w:firstLine="0"/>
              <w:jc w:val="right"/>
              <w:rPr>
                <w:rFonts w:ascii="Times New Roman" w:hAnsi="Times New Roman"/>
                <w:sz w:val="24"/>
                <w:szCs w:val="24"/>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531D4B" w:rsidRDefault="00975336" w:rsidP="00975336">
            <w:pPr>
              <w:spacing w:after="0" w:line="240" w:lineRule="auto"/>
              <w:rPr>
                <w:rFonts w:ascii="Times New Roman" w:eastAsia="Times New Roman" w:hAnsi="Times New Roman" w:cs="Times New Roman"/>
                <w:sz w:val="24"/>
                <w:szCs w:val="24"/>
                <w:lang w:val="uk-UA"/>
              </w:rPr>
            </w:pPr>
            <w:r w:rsidRPr="004E64C8">
              <w:rPr>
                <w:rFonts w:ascii="Times New Roman" w:eastAsia="Times New Roman" w:hAnsi="Times New Roman" w:cs="Times New Roman"/>
                <w:sz w:val="24"/>
                <w:szCs w:val="24"/>
              </w:rPr>
              <w:t>Автомобіль</w:t>
            </w:r>
            <w:r w:rsidRPr="00492BC6">
              <w:rPr>
                <w:rFonts w:ascii="Times New Roman" w:eastAsia="Times New Roman" w:hAnsi="Times New Roman" w:cs="Times New Roman"/>
                <w:sz w:val="24"/>
                <w:szCs w:val="24"/>
              </w:rPr>
              <w:t xml:space="preserve"> </w:t>
            </w:r>
            <w:r w:rsidRPr="004E64C8">
              <w:rPr>
                <w:rFonts w:ascii="Times New Roman" w:eastAsia="Times New Roman" w:hAnsi="Times New Roman" w:cs="Times New Roman"/>
                <w:sz w:val="24"/>
                <w:szCs w:val="24"/>
              </w:rPr>
              <w:t>САЗ</w:t>
            </w:r>
            <w:r w:rsidRPr="00492BC6">
              <w:rPr>
                <w:rFonts w:ascii="Times New Roman" w:eastAsia="Times New Roman" w:hAnsi="Times New Roman" w:cs="Times New Roman"/>
                <w:sz w:val="24"/>
                <w:szCs w:val="24"/>
              </w:rPr>
              <w:t xml:space="preserve">-3507, 69-54 </w:t>
            </w:r>
            <w:r w:rsidRPr="004E64C8">
              <w:rPr>
                <w:rFonts w:ascii="Times New Roman" w:eastAsia="Times New Roman" w:hAnsi="Times New Roman" w:cs="Times New Roman"/>
                <w:sz w:val="24"/>
                <w:szCs w:val="24"/>
              </w:rPr>
              <w:t>СУО</w:t>
            </w:r>
            <w:r>
              <w:rPr>
                <w:rFonts w:ascii="Times New Roman" w:eastAsia="Times New Roman" w:hAnsi="Times New Roman" w:cs="Times New Roman"/>
                <w:sz w:val="24"/>
                <w:szCs w:val="24"/>
                <w:lang w:val="uk-UA"/>
              </w:rPr>
              <w:t>, Грузовий самосвал,</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марка САЗ-3507, державний номерний знак 69-54 СУО,</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колір синій, об’</w:t>
            </w:r>
            <w:r w:rsidRPr="00E37B98">
              <w:rPr>
                <w:rFonts w:ascii="Times New Roman" w:eastAsia="Times New Roman" w:hAnsi="Times New Roman" w:cs="Times New Roman"/>
                <w:sz w:val="24"/>
                <w:szCs w:val="24"/>
                <w:lang w:val="uk-UA"/>
              </w:rPr>
              <w:t>єм двигуна</w:t>
            </w:r>
            <w:r>
              <w:rPr>
                <w:rFonts w:ascii="Times New Roman" w:eastAsia="Times New Roman" w:hAnsi="Times New Roman" w:cs="Times New Roman"/>
                <w:sz w:val="24"/>
                <w:szCs w:val="24"/>
                <w:lang w:val="uk-UA"/>
              </w:rPr>
              <w:t xml:space="preserve"> 4250 куб.</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см,</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номер шасі ХТН531400М1368209,</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рік випуску 1991,</w:t>
            </w:r>
            <w:r w:rsidRPr="00E37B98">
              <w:rPr>
                <w:rFonts w:ascii="Times New Roman" w:eastAsia="Times New Roman" w:hAnsi="Times New Roman" w:cs="Times New Roman"/>
                <w:sz w:val="24"/>
                <w:szCs w:val="24"/>
                <w:lang w:val="uk-UA"/>
              </w:rPr>
              <w:t xml:space="preserve"> свідоцтво про реєстрацію</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(технічний паспорт)</w:t>
            </w:r>
            <w:r>
              <w:rPr>
                <w:rFonts w:ascii="Times New Roman" w:eastAsia="Times New Roman" w:hAnsi="Times New Roman" w:cs="Times New Roman"/>
                <w:sz w:val="24"/>
                <w:szCs w:val="24"/>
                <w:lang w:val="uk-UA"/>
              </w:rPr>
              <w:t xml:space="preserve"> серія СІС215322 виданий 05.08.2003</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4E64C8">
              <w:rPr>
                <w:rFonts w:ascii="Times New Roman" w:eastAsia="Times New Roman" w:hAnsi="Times New Roman" w:cs="Times New Roman"/>
                <w:sz w:val="24"/>
                <w:szCs w:val="24"/>
              </w:rPr>
              <w:t>м</w:t>
            </w:r>
            <w:r w:rsidRPr="00531D4B">
              <w:rPr>
                <w:rFonts w:ascii="Times New Roman" w:eastAsia="Times New Roman" w:hAnsi="Times New Roman" w:cs="Times New Roman"/>
                <w:sz w:val="24"/>
                <w:szCs w:val="24"/>
                <w:lang w:val="en-US"/>
              </w:rPr>
              <w:t xml:space="preserve">. </w:t>
            </w:r>
            <w:r w:rsidRPr="004E64C8">
              <w:rPr>
                <w:rFonts w:ascii="Times New Roman" w:eastAsia="Times New Roman" w:hAnsi="Times New Roman" w:cs="Times New Roman"/>
                <w:sz w:val="24"/>
                <w:szCs w:val="24"/>
              </w:rPr>
              <w:t xml:space="preserve">Ромни, бульвар </w:t>
            </w:r>
            <w:r w:rsidRPr="00BE71B1">
              <w:rPr>
                <w:rFonts w:ascii="Times New Roman" w:eastAsia="Times New Roman" w:hAnsi="Times New Roman" w:cs="Times New Roman"/>
                <w:sz w:val="24"/>
                <w:szCs w:val="24"/>
                <w:lang w:val="en-US"/>
              </w:rPr>
              <w:t>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10510236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1 876,00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5A6727" w:rsidRDefault="00975336" w:rsidP="005A6727">
            <w:pPr>
              <w:pStyle w:val="ad"/>
              <w:numPr>
                <w:ilvl w:val="0"/>
                <w:numId w:val="33"/>
              </w:numPr>
              <w:spacing w:after="0" w:line="240" w:lineRule="auto"/>
              <w:ind w:left="0" w:firstLine="0"/>
              <w:jc w:val="right"/>
              <w:rPr>
                <w:rFonts w:ascii="Times New Roman" w:hAnsi="Times New Roman"/>
                <w:sz w:val="24"/>
                <w:szCs w:val="24"/>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555789" w:rsidRDefault="00975336" w:rsidP="00975336">
            <w:pPr>
              <w:spacing w:after="0" w:line="240" w:lineRule="auto"/>
              <w:rPr>
                <w:rFonts w:ascii="Times New Roman" w:eastAsia="Times New Roman" w:hAnsi="Times New Roman" w:cs="Times New Roman"/>
                <w:sz w:val="24"/>
                <w:szCs w:val="24"/>
                <w:lang w:val="uk-UA"/>
              </w:rPr>
            </w:pPr>
            <w:r w:rsidRPr="00555789">
              <w:rPr>
                <w:rFonts w:ascii="Times New Roman" w:eastAsia="Times New Roman" w:hAnsi="Times New Roman" w:cs="Times New Roman"/>
                <w:sz w:val="24"/>
                <w:szCs w:val="24"/>
              </w:rPr>
              <w:t>Автомобіль</w:t>
            </w:r>
            <w:r w:rsidRPr="00492BC6">
              <w:rPr>
                <w:rFonts w:ascii="Times New Roman" w:eastAsia="Times New Roman" w:hAnsi="Times New Roman" w:cs="Times New Roman"/>
                <w:sz w:val="24"/>
                <w:szCs w:val="24"/>
              </w:rPr>
              <w:t xml:space="preserve"> </w:t>
            </w:r>
            <w:r w:rsidRPr="00555789">
              <w:rPr>
                <w:rFonts w:ascii="Times New Roman" w:eastAsia="Times New Roman" w:hAnsi="Times New Roman" w:cs="Times New Roman"/>
                <w:sz w:val="24"/>
                <w:szCs w:val="24"/>
              </w:rPr>
              <w:t>УАЗ</w:t>
            </w:r>
            <w:r w:rsidRPr="00492BC6">
              <w:rPr>
                <w:rFonts w:ascii="Times New Roman" w:eastAsia="Times New Roman" w:hAnsi="Times New Roman" w:cs="Times New Roman"/>
                <w:sz w:val="24"/>
                <w:szCs w:val="24"/>
              </w:rPr>
              <w:t xml:space="preserve"> 3962, 68-79 </w:t>
            </w:r>
            <w:r w:rsidRPr="00555789">
              <w:rPr>
                <w:rFonts w:ascii="Times New Roman" w:eastAsia="Times New Roman" w:hAnsi="Times New Roman" w:cs="Times New Roman"/>
                <w:sz w:val="24"/>
                <w:szCs w:val="24"/>
              </w:rPr>
              <w:t>СУО</w:t>
            </w:r>
            <w:r>
              <w:rPr>
                <w:rFonts w:ascii="Times New Roman" w:eastAsia="Times New Roman" w:hAnsi="Times New Roman" w:cs="Times New Roman"/>
                <w:sz w:val="24"/>
                <w:szCs w:val="24"/>
                <w:lang w:val="uk-UA"/>
              </w:rPr>
              <w:t>,</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Бобік(вагон),</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марка УАЗ 39-62, державний номерний знак 68-79 СУО,</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колір зелений, об’</w:t>
            </w:r>
            <w:r w:rsidRPr="00E37B98">
              <w:rPr>
                <w:rFonts w:ascii="Times New Roman" w:eastAsia="Times New Roman" w:hAnsi="Times New Roman" w:cs="Times New Roman"/>
                <w:sz w:val="24"/>
                <w:szCs w:val="24"/>
                <w:lang w:val="uk-UA"/>
              </w:rPr>
              <w:t>єм двигуна</w:t>
            </w:r>
            <w:r>
              <w:rPr>
                <w:rFonts w:ascii="Times New Roman" w:eastAsia="Times New Roman" w:hAnsi="Times New Roman" w:cs="Times New Roman"/>
                <w:sz w:val="24"/>
                <w:szCs w:val="24"/>
                <w:lang w:val="uk-UA"/>
              </w:rPr>
              <w:t xml:space="preserve"> 2890 куб.</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см,</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номер шасі 0081692,</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рік випуску1992,</w:t>
            </w:r>
            <w:r w:rsidRPr="00E37B98">
              <w:rPr>
                <w:rFonts w:ascii="Times New Roman" w:eastAsia="Times New Roman" w:hAnsi="Times New Roman" w:cs="Times New Roman"/>
                <w:sz w:val="24"/>
                <w:szCs w:val="24"/>
                <w:lang w:val="uk-UA"/>
              </w:rPr>
              <w:t xml:space="preserve"> свідоцтво про реєстрацію</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(технічний паспорт)</w:t>
            </w:r>
            <w:r>
              <w:rPr>
                <w:rFonts w:ascii="Times New Roman" w:eastAsia="Times New Roman" w:hAnsi="Times New Roman" w:cs="Times New Roman"/>
                <w:sz w:val="24"/>
                <w:szCs w:val="24"/>
                <w:lang w:val="uk-UA"/>
              </w:rPr>
              <w:t xml:space="preserve"> серія ВЦ 812898 виданий 23.04.1992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10510232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32 574,00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C52435">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555789" w:rsidRDefault="00975336" w:rsidP="00975336">
            <w:pPr>
              <w:spacing w:after="0" w:line="240" w:lineRule="auto"/>
              <w:rPr>
                <w:rFonts w:ascii="Times New Roman" w:eastAsia="Times New Roman" w:hAnsi="Times New Roman" w:cs="Times New Roman"/>
                <w:sz w:val="24"/>
                <w:szCs w:val="24"/>
                <w:lang w:val="uk-UA"/>
              </w:rPr>
            </w:pPr>
            <w:r w:rsidRPr="00555789">
              <w:rPr>
                <w:rFonts w:ascii="Times New Roman" w:eastAsia="Times New Roman" w:hAnsi="Times New Roman" w:cs="Times New Roman"/>
                <w:sz w:val="24"/>
                <w:szCs w:val="24"/>
              </w:rPr>
              <w:t>Автомобіль</w:t>
            </w:r>
            <w:r w:rsidRPr="00555789">
              <w:rPr>
                <w:rFonts w:ascii="Times New Roman" w:eastAsia="Times New Roman" w:hAnsi="Times New Roman" w:cs="Times New Roman"/>
                <w:sz w:val="24"/>
                <w:szCs w:val="24"/>
                <w:lang w:val="en-US"/>
              </w:rPr>
              <w:t xml:space="preserve"> </w:t>
            </w:r>
            <w:r w:rsidRPr="00555789">
              <w:rPr>
                <w:rFonts w:ascii="Times New Roman" w:eastAsia="Times New Roman" w:hAnsi="Times New Roman" w:cs="Times New Roman"/>
                <w:sz w:val="24"/>
                <w:szCs w:val="24"/>
              </w:rPr>
              <w:t>УАЗ</w:t>
            </w:r>
            <w:r w:rsidRPr="00555789">
              <w:rPr>
                <w:rFonts w:ascii="Times New Roman" w:eastAsia="Times New Roman" w:hAnsi="Times New Roman" w:cs="Times New Roman"/>
                <w:sz w:val="24"/>
                <w:szCs w:val="24"/>
                <w:lang w:val="en-US"/>
              </w:rPr>
              <w:t xml:space="preserve"> 3962-01, </w:t>
            </w:r>
            <w:r w:rsidRPr="00555789">
              <w:rPr>
                <w:rFonts w:ascii="Times New Roman" w:eastAsia="Times New Roman" w:hAnsi="Times New Roman" w:cs="Times New Roman"/>
                <w:sz w:val="24"/>
                <w:szCs w:val="24"/>
              </w:rPr>
              <w:t>ВМ</w:t>
            </w:r>
            <w:r w:rsidRPr="00555789">
              <w:rPr>
                <w:rFonts w:ascii="Times New Roman" w:eastAsia="Times New Roman" w:hAnsi="Times New Roman" w:cs="Times New Roman"/>
                <w:sz w:val="24"/>
                <w:szCs w:val="24"/>
                <w:lang w:val="en-US"/>
              </w:rPr>
              <w:t xml:space="preserve"> 78-35 </w:t>
            </w:r>
            <w:r w:rsidRPr="00555789">
              <w:rPr>
                <w:rFonts w:ascii="Times New Roman" w:eastAsia="Times New Roman" w:hAnsi="Times New Roman" w:cs="Times New Roman"/>
                <w:sz w:val="24"/>
                <w:szCs w:val="24"/>
              </w:rPr>
              <w:t>ВЕ</w:t>
            </w:r>
            <w:r>
              <w:rPr>
                <w:rFonts w:ascii="Times New Roman" w:eastAsia="Times New Roman" w:hAnsi="Times New Roman" w:cs="Times New Roman"/>
                <w:sz w:val="24"/>
                <w:szCs w:val="24"/>
                <w:lang w:val="uk-UA"/>
              </w:rPr>
              <w:t>,</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Бобік</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(вагон),</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марка УАЗ-3962 ВМ, державний номерний знак ВМ 78-35ВЕ,</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колір білий, об’</w:t>
            </w:r>
            <w:r w:rsidRPr="00E37B98">
              <w:rPr>
                <w:rFonts w:ascii="Times New Roman" w:eastAsia="Times New Roman" w:hAnsi="Times New Roman" w:cs="Times New Roman"/>
                <w:sz w:val="24"/>
                <w:szCs w:val="24"/>
                <w:lang w:val="uk-UA"/>
              </w:rPr>
              <w:t>єм двигуна</w:t>
            </w:r>
            <w:r>
              <w:rPr>
                <w:rFonts w:ascii="Times New Roman" w:eastAsia="Times New Roman" w:hAnsi="Times New Roman" w:cs="Times New Roman"/>
                <w:sz w:val="24"/>
                <w:szCs w:val="24"/>
                <w:lang w:val="uk-UA"/>
              </w:rPr>
              <w:t xml:space="preserve"> 2890 куб.</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см,</w:t>
            </w:r>
            <w:r w:rsidRPr="00E37B98">
              <w:rPr>
                <w:rFonts w:ascii="Times New Roman" w:eastAsia="Times New Roman" w:hAnsi="Times New Roman" w:cs="Times New Roman"/>
                <w:sz w:val="24"/>
                <w:szCs w:val="24"/>
                <w:lang w:val="uk-UA"/>
              </w:rPr>
              <w:t xml:space="preserve"> ідентифікаційний номер транспортного засобу</w:t>
            </w:r>
            <w:r>
              <w:rPr>
                <w:rFonts w:ascii="Times New Roman" w:eastAsia="Times New Roman" w:hAnsi="Times New Roman" w:cs="Times New Roman"/>
                <w:sz w:val="24"/>
                <w:szCs w:val="24"/>
                <w:lang w:val="uk-UA"/>
              </w:rPr>
              <w:t xml:space="preserve"> ХТТ396290W0044967,</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номер шасі W0044,</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рік випуску 1998,</w:t>
            </w:r>
            <w:r w:rsidRPr="00E37B98">
              <w:rPr>
                <w:rFonts w:ascii="Times New Roman" w:eastAsia="Times New Roman" w:hAnsi="Times New Roman" w:cs="Times New Roman"/>
                <w:sz w:val="24"/>
                <w:szCs w:val="24"/>
                <w:lang w:val="uk-UA"/>
              </w:rPr>
              <w:t xml:space="preserve"> свідоцтво про реєстрацію</w:t>
            </w:r>
            <w:r w:rsidR="00C52435">
              <w:rPr>
                <w:rFonts w:ascii="Times New Roman" w:eastAsia="Times New Roman" w:hAnsi="Times New Roman" w:cs="Times New Roman"/>
                <w:sz w:val="24"/>
                <w:szCs w:val="24"/>
                <w:lang w:val="uk-UA"/>
              </w:rPr>
              <w:t xml:space="preserve"> </w:t>
            </w:r>
            <w:r w:rsidRPr="00E37B98">
              <w:rPr>
                <w:rFonts w:ascii="Times New Roman" w:eastAsia="Times New Roman" w:hAnsi="Times New Roman" w:cs="Times New Roman"/>
                <w:sz w:val="24"/>
                <w:szCs w:val="24"/>
                <w:lang w:val="uk-UA"/>
              </w:rPr>
              <w:t>(технічний паспорт)</w:t>
            </w:r>
            <w:r>
              <w:rPr>
                <w:rFonts w:ascii="Times New Roman" w:eastAsia="Times New Roman" w:hAnsi="Times New Roman" w:cs="Times New Roman"/>
                <w:sz w:val="24"/>
                <w:szCs w:val="24"/>
                <w:lang w:val="uk-UA"/>
              </w:rPr>
              <w:t xml:space="preserve"> серія СХО982451 виданий 28.12.2016</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10510235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70 107,00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Автомобіль флюорограф пересувний,</w:t>
            </w:r>
            <w:r w:rsidR="00C52435">
              <w:rPr>
                <w:rFonts w:ascii="Times New Roman" w:eastAsia="Times New Roman" w:hAnsi="Times New Roman" w:cs="Times New Roman"/>
                <w:sz w:val="24"/>
                <w:szCs w:val="24"/>
                <w:lang w:val="uk-UA"/>
              </w:rPr>
              <w:t xml:space="preserve"> </w:t>
            </w:r>
            <w:r w:rsidRPr="00BE71B1">
              <w:rPr>
                <w:rFonts w:ascii="Times New Roman" w:eastAsia="Times New Roman" w:hAnsi="Times New Roman" w:cs="Times New Roman"/>
                <w:sz w:val="24"/>
                <w:szCs w:val="24"/>
              </w:rPr>
              <w:t>ВМ 80-86 АЕ</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10510225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862 112,00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Аквадистилятор електричний ДЄ-10 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10472147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20 829,00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6 769,05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Алея із тротуарної плитки</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10300150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24 377,00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5 489,01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Аналізатор агрегації тромбоцитів</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10471760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48 783,00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Аналізатор біохімічний</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10471803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33 883,00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Аналізатор імуноферментний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10450204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199 000,00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13 266,92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Аналізатор імуноферментний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10472004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63 081,00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Аналізатор лабораторний (Гематологічний аналізатор)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10450205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199 000,00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13 266,92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C52435">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Аналізатор мікробіологічний</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10471919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199 822,00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Апарат дихальний дитячий для вентиляції легень.</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10472048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396 028,00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Апарат для діагностики лапароскопії (гістероскоп)</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10472163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162 507,00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60 939,75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Апарат для пневмотичного масажу БИО-1</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10472121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8 666,42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Апарат для штучної вентиляції легень Бриз</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10471802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90 455,00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67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Апарат електрохірургічний високочастотний (електроніж) ЕХВЧ-300 "Надія-4"</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10472377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27 199,40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215,10 </w:t>
            </w:r>
          </w:p>
        </w:tc>
      </w:tr>
      <w:tr w:rsidR="00975336" w:rsidRPr="00BE71B1" w:rsidTr="007D5B2E">
        <w:trPr>
          <w:trHeight w:val="67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Апарат електрохірургічний високочастотний (електроніж) ЕХВЧ-300 "Надія-4"</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10472376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27 199,40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215,10 </w:t>
            </w:r>
          </w:p>
        </w:tc>
      </w:tr>
      <w:tr w:rsidR="00975336" w:rsidRPr="00BE71B1" w:rsidTr="007D5B2E">
        <w:trPr>
          <w:trHeight w:val="67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рентгенівський діагностичний стаціонарний ECLIPSE</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10472404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D4182F" w:rsidRDefault="00975336" w:rsidP="00975336">
            <w:pPr>
              <w:spacing w:after="0" w:line="240" w:lineRule="auto"/>
              <w:rPr>
                <w:rFonts w:ascii="Times New Roman" w:eastAsia="Times New Roman" w:hAnsi="Times New Roman" w:cs="Times New Roman"/>
                <w:lang w:val="en-US"/>
              </w:rPr>
            </w:pPr>
            <w:r w:rsidRPr="00D4182F">
              <w:rPr>
                <w:rFonts w:ascii="Times New Roman" w:eastAsia="Times New Roman" w:hAnsi="Times New Roman" w:cs="Times New Roman"/>
                <w:lang w:val="en-US"/>
              </w:rPr>
              <w:t xml:space="preserve">2 500 000,00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D4182F" w:rsidRDefault="00975336" w:rsidP="00975336">
            <w:pPr>
              <w:spacing w:after="0" w:line="240" w:lineRule="auto"/>
              <w:jc w:val="right"/>
              <w:rPr>
                <w:rFonts w:ascii="Times New Roman" w:eastAsia="Times New Roman" w:hAnsi="Times New Roman" w:cs="Times New Roman"/>
                <w:lang w:val="en-US"/>
              </w:rPr>
            </w:pPr>
            <w:r w:rsidRPr="00D4182F">
              <w:rPr>
                <w:rFonts w:ascii="Times New Roman" w:eastAsia="Times New Roman" w:hAnsi="Times New Roman" w:cs="Times New Roman"/>
                <w:lang w:val="en-US"/>
              </w:rPr>
              <w:t xml:space="preserve">1 479 166,83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УВЧ 80-4 Ундатерм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10472111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32 000,00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2 666,42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УВЧ 80-4 Ундатерм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10472112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32 000,00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2 666,42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УВЧ 80-4 Ундатерм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10472113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32 000,00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2 666,42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C52435">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ШВЛ Philips Respirator Trilogi Evo 02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10474088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251 534,40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232 669,32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ШВЛ Philips Respirator Trilogi Evo 02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10474089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251 534,40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232 669,32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ШВЛ Philips Respirator Trilogi Evo 02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10474090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251 534,40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232 669,32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ШВЛ Philips Respirator Trilogi Evo 02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10474091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251 534,40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232 669,32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ШВЛ Philips Respirator Trilogi Evo 02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10474092</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251 534,40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232 669,32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ШВЛ ResMed Respirator Astral 150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10474093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179 511,11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175 023,35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ШВЛ Малятко</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10471794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94 992,00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штучної вентиляції легень</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10471864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78 539,00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штучної вентиляції легень</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10472077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198 000,00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11 550,00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штучної вентиляції легень</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10472120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283 000,00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30 658,59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штучної вентиляції легень</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10472229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750 000,00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337 500,00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Апарат штучної вентиляції легень</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10472230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750 000,00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337 500,00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C52435">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Аудіометр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10472264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107 400,00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49 225,00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Безтіньова операційна лампа "ОБЕРІГ" -02- </w:t>
            </w:r>
            <w:r w:rsidRPr="00BE71B1">
              <w:rPr>
                <w:rFonts w:ascii="Times New Roman" w:eastAsia="Times New Roman" w:hAnsi="Times New Roman" w:cs="Times New Roman"/>
                <w:sz w:val="24"/>
                <w:szCs w:val="24"/>
                <w:lang w:val="en-US"/>
              </w:rPr>
              <w:t>LED</w:t>
            </w:r>
            <w:r w:rsidRPr="00BE71B1">
              <w:rPr>
                <w:rFonts w:ascii="Times New Roman" w:eastAsia="Times New Roman" w:hAnsi="Times New Roman" w:cs="Times New Roman"/>
                <w:sz w:val="24"/>
                <w:szCs w:val="24"/>
              </w:rPr>
              <w:t>3</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10472380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118 678,00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12 856,09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Блок керування відеокамерою KARL STORS TELECAM SL II</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10471964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44 882,00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90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Бронхоскоп портативний Pentax HALOGENLIGHT THOURCE в комплекті з галогенним освітлювачем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10472385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576 000,00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57 600,00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Великий операційний набір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10471535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31 940,00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Велотренажер ORTOTECSA S.L. ORT-HG50BIH</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10474137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49 825,60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43 597,45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Вимірювач артеріального тиску ВАТ 41-2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10472123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38 200,00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4 138,59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Відеоголовка з бімсплітером KARL STORZ</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10471963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31 008,00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Водопровідна лінія</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10640004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6 640,00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Генератор медичного кисню OXYVITAL 55</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10474004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396989" w:rsidRDefault="00975336" w:rsidP="00975336">
            <w:pPr>
              <w:spacing w:after="0" w:line="240" w:lineRule="auto"/>
              <w:jc w:val="right"/>
              <w:rPr>
                <w:rFonts w:ascii="Times New Roman" w:eastAsia="Times New Roman" w:hAnsi="Times New Roman" w:cs="Times New Roman"/>
                <w:lang w:val="en-US"/>
              </w:rPr>
            </w:pPr>
            <w:r w:rsidRPr="00396989">
              <w:rPr>
                <w:rFonts w:ascii="Times New Roman" w:eastAsia="Times New Roman" w:hAnsi="Times New Roman" w:cs="Times New Roman"/>
                <w:lang w:val="en-US"/>
              </w:rPr>
              <w:t xml:space="preserve">4 485 000,00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396989" w:rsidRDefault="00975336" w:rsidP="00975336">
            <w:pPr>
              <w:spacing w:after="0" w:line="240" w:lineRule="auto"/>
              <w:jc w:val="right"/>
              <w:rPr>
                <w:rFonts w:ascii="Times New Roman" w:eastAsia="Times New Roman" w:hAnsi="Times New Roman" w:cs="Times New Roman"/>
                <w:lang w:val="en-US"/>
              </w:rPr>
            </w:pPr>
            <w:r w:rsidRPr="00396989">
              <w:rPr>
                <w:rFonts w:ascii="Times New Roman" w:eastAsia="Times New Roman" w:hAnsi="Times New Roman" w:cs="Times New Roman"/>
                <w:lang w:val="en-US"/>
              </w:rPr>
              <w:t xml:space="preserve">2 915 250,00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C52435">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Дезкамера дезинфекційна типу КДЕ - (2м куб)</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10472148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131 000,00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42 574,75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Дерматоскоп IDS -1100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10472386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40 587,00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16 576,35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Дефібрилятор монітор Heart Start</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10471860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64 376,00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Джерело холодного світла (гістероскоп)</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10472159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49 300,00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18 487,75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Дизельний генератор </w:t>
            </w:r>
            <w:r w:rsidRPr="00BE71B1">
              <w:rPr>
                <w:rFonts w:ascii="Times New Roman" w:eastAsia="Times New Roman" w:hAnsi="Times New Roman" w:cs="Times New Roman"/>
                <w:sz w:val="24"/>
                <w:szCs w:val="24"/>
                <w:lang w:val="en-US"/>
              </w:rPr>
              <w:t>DE</w:t>
            </w:r>
            <w:r w:rsidRPr="00BE71B1">
              <w:rPr>
                <w:rFonts w:ascii="Times New Roman" w:eastAsia="Times New Roman" w:hAnsi="Times New Roman" w:cs="Times New Roman"/>
                <w:sz w:val="24"/>
                <w:szCs w:val="24"/>
              </w:rPr>
              <w:t xml:space="preserve">-70 </w:t>
            </w:r>
            <w:r w:rsidRPr="00BE71B1">
              <w:rPr>
                <w:rFonts w:ascii="Times New Roman" w:eastAsia="Times New Roman" w:hAnsi="Times New Roman" w:cs="Times New Roman"/>
                <w:sz w:val="24"/>
                <w:szCs w:val="24"/>
                <w:lang w:val="en-US"/>
              </w:rPr>
              <w:t>PRS</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DAREX</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ENERGY</w:t>
            </w:r>
          </w:p>
        </w:tc>
        <w:tc>
          <w:tcPr>
            <w:tcW w:w="1843" w:type="dxa"/>
            <w:tcBorders>
              <w:top w:val="nil"/>
              <w:left w:val="nil"/>
              <w:bottom w:val="single" w:sz="4" w:space="0" w:color="auto"/>
              <w:right w:val="single" w:sz="4" w:space="0" w:color="auto"/>
            </w:tcBorders>
            <w:shd w:val="clear" w:color="auto" w:fill="auto"/>
            <w:vAlign w:val="center"/>
            <w:hideMark/>
          </w:tcPr>
          <w:p w:rsidR="00975336" w:rsidRPr="00492BC6" w:rsidRDefault="00975336" w:rsidP="00975336">
            <w:pPr>
              <w:spacing w:after="0" w:line="240" w:lineRule="auto"/>
              <w:rPr>
                <w:rFonts w:ascii="Times New Roman" w:eastAsia="Times New Roman" w:hAnsi="Times New Roman" w:cs="Times New Roman"/>
                <w:sz w:val="24"/>
                <w:szCs w:val="24"/>
              </w:rPr>
            </w:pPr>
            <w:r w:rsidRPr="00492BC6">
              <w:rPr>
                <w:rFonts w:ascii="Times New Roman" w:eastAsia="Times New Roman" w:hAnsi="Times New Roman" w:cs="Times New Roman"/>
                <w:sz w:val="24"/>
                <w:szCs w:val="24"/>
              </w:rPr>
              <w:t>м. Ромни, б</w:t>
            </w:r>
            <w:r w:rsidR="00C52435">
              <w:rPr>
                <w:rFonts w:ascii="Times New Roman" w:eastAsia="Times New Roman" w:hAnsi="Times New Roman" w:cs="Times New Roman"/>
                <w:sz w:val="24"/>
                <w:szCs w:val="24"/>
                <w:lang w:val="uk-UA"/>
              </w:rPr>
              <w:t>-р</w:t>
            </w:r>
            <w:r w:rsidRPr="00492BC6">
              <w:rPr>
                <w:rFonts w:ascii="Times New Roman" w:eastAsia="Times New Roman" w:hAnsi="Times New Roman" w:cs="Times New Roman"/>
                <w:sz w:val="24"/>
                <w:szCs w:val="24"/>
              </w:rPr>
              <w:t xml:space="preserve">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492BC6">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 xml:space="preserve">10410009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447 987,09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369 589,26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Дизельний генератор </w:t>
            </w:r>
            <w:r w:rsidRPr="00BE71B1">
              <w:rPr>
                <w:rFonts w:ascii="Times New Roman" w:eastAsia="Times New Roman" w:hAnsi="Times New Roman" w:cs="Times New Roman"/>
                <w:sz w:val="24"/>
                <w:szCs w:val="24"/>
                <w:lang w:val="en-US"/>
              </w:rPr>
              <w:t>DE</w:t>
            </w:r>
            <w:r w:rsidRPr="00BE71B1">
              <w:rPr>
                <w:rFonts w:ascii="Times New Roman" w:eastAsia="Times New Roman" w:hAnsi="Times New Roman" w:cs="Times New Roman"/>
                <w:sz w:val="24"/>
                <w:szCs w:val="24"/>
              </w:rPr>
              <w:t xml:space="preserve">-70 </w:t>
            </w:r>
            <w:r w:rsidRPr="00BE71B1">
              <w:rPr>
                <w:rFonts w:ascii="Times New Roman" w:eastAsia="Times New Roman" w:hAnsi="Times New Roman" w:cs="Times New Roman"/>
                <w:sz w:val="24"/>
                <w:szCs w:val="24"/>
                <w:lang w:val="en-US"/>
              </w:rPr>
              <w:t>PRS</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DAREX</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ENERGY</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10410010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447 987,09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369 589,26 </w:t>
            </w:r>
          </w:p>
        </w:tc>
      </w:tr>
      <w:tr w:rsidR="00975336" w:rsidRPr="00BE71B1" w:rsidTr="007D5B2E">
        <w:trPr>
          <w:trHeight w:val="157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Діагностичний автоматизований комплекс Кардіо у складі дванадцятиканального електрокардіографа, спірографа,</w:t>
            </w:r>
            <w:r w:rsidR="00C52435">
              <w:rPr>
                <w:rFonts w:ascii="Times New Roman" w:eastAsia="Times New Roman" w:hAnsi="Times New Roman" w:cs="Times New Roman"/>
                <w:sz w:val="24"/>
                <w:szCs w:val="24"/>
                <w:lang w:val="uk-UA"/>
              </w:rPr>
              <w:t xml:space="preserve"> </w:t>
            </w:r>
            <w:r w:rsidRPr="00BE71B1">
              <w:rPr>
                <w:rFonts w:ascii="Times New Roman" w:eastAsia="Times New Roman" w:hAnsi="Times New Roman" w:cs="Times New Roman"/>
                <w:sz w:val="24"/>
                <w:szCs w:val="24"/>
              </w:rPr>
              <w:t>велоергометра,</w:t>
            </w:r>
            <w:r w:rsidR="00C52435">
              <w:rPr>
                <w:rFonts w:ascii="Times New Roman" w:eastAsia="Times New Roman" w:hAnsi="Times New Roman" w:cs="Times New Roman"/>
                <w:sz w:val="24"/>
                <w:szCs w:val="24"/>
                <w:lang w:val="uk-UA"/>
              </w:rPr>
              <w:t xml:space="preserve"> </w:t>
            </w:r>
            <w:r w:rsidRPr="00BE71B1">
              <w:rPr>
                <w:rFonts w:ascii="Times New Roman" w:eastAsia="Times New Roman" w:hAnsi="Times New Roman" w:cs="Times New Roman"/>
                <w:sz w:val="24"/>
                <w:szCs w:val="24"/>
              </w:rPr>
              <w:t>з персональним ко</w:t>
            </w:r>
            <w:r w:rsidR="00396989">
              <w:rPr>
                <w:rFonts w:ascii="Times New Roman" w:eastAsia="Times New Roman" w:hAnsi="Times New Roman" w:cs="Times New Roman"/>
                <w:sz w:val="24"/>
                <w:szCs w:val="24"/>
              </w:rPr>
              <w:t>мп'ютером та лазерним принтером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10444001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79 750,00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Дозатор шприцевий Біомед</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10472138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5 999,78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Доріжка тротуарна</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10310229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60 400,17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34 226,57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Дорога з асфальтовим покриттям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10330063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87 684,00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12 600,10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Електрокардіогаф 600 G</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10472049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21 988,00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C52435">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Електрокардіогаф 600 G</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10472146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29 900,00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9 468,08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Електрокардіограф Heart Screen 60-ІКО</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10472383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32 999,75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3 299,75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Електрокардіограф Юкард -100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10472014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Інкубатор моделі С-186</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10471877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92 400,00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Інсуфлятор електронний ЕКОНТ -0401.3</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10472125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198 811,35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29 821,79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Каналізаційна лінія</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10640007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17 110,00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Кисневий концентратор Біомед 7F -10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10472129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8 000,25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Кисневий концентратор високопоточний (</w:t>
            </w:r>
            <w:r w:rsidRPr="00BE71B1">
              <w:rPr>
                <w:rFonts w:ascii="Times New Roman" w:eastAsia="Times New Roman" w:hAnsi="Times New Roman" w:cs="Times New Roman"/>
                <w:sz w:val="24"/>
                <w:szCs w:val="24"/>
                <w:lang w:val="en-US"/>
              </w:rPr>
              <w:t>LF</w:t>
            </w:r>
            <w:r w:rsidRPr="00BE71B1">
              <w:rPr>
                <w:rFonts w:ascii="Times New Roman" w:eastAsia="Times New Roman" w:hAnsi="Times New Roman" w:cs="Times New Roman"/>
                <w:sz w:val="24"/>
                <w:szCs w:val="24"/>
              </w:rPr>
              <w:t>-</w:t>
            </w:r>
            <w:r w:rsidRPr="00BE71B1">
              <w:rPr>
                <w:rFonts w:ascii="Times New Roman" w:eastAsia="Times New Roman" w:hAnsi="Times New Roman" w:cs="Times New Roman"/>
                <w:sz w:val="24"/>
                <w:szCs w:val="24"/>
                <w:lang w:val="en-US"/>
              </w:rPr>
              <w:t>H</w:t>
            </w:r>
            <w:r w:rsidRPr="00BE71B1">
              <w:rPr>
                <w:rFonts w:ascii="Times New Roman" w:eastAsia="Times New Roman" w:hAnsi="Times New Roman" w:cs="Times New Roman"/>
                <w:sz w:val="24"/>
                <w:szCs w:val="24"/>
              </w:rPr>
              <w:t>-10</w:t>
            </w:r>
            <w:r w:rsidRPr="00BE71B1">
              <w:rPr>
                <w:rFonts w:ascii="Times New Roman" w:eastAsia="Times New Roman" w:hAnsi="Times New Roman" w:cs="Times New Roman"/>
                <w:sz w:val="24"/>
                <w:szCs w:val="24"/>
                <w:lang w:val="en-US"/>
              </w:rPr>
              <w:t>A</w:t>
            </w:r>
            <w:r w:rsidRPr="00BE71B1">
              <w:rPr>
                <w:rFonts w:ascii="Times New Roman" w:eastAsia="Times New Roman" w:hAnsi="Times New Roman" w:cs="Times New Roman"/>
                <w:sz w:val="24"/>
                <w:szCs w:val="24"/>
              </w:rPr>
              <w:t>)</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10472349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130 000,00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71 500,18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Кисневий концентратор високопоточний (</w:t>
            </w:r>
            <w:r w:rsidRPr="00BE71B1">
              <w:rPr>
                <w:rFonts w:ascii="Times New Roman" w:eastAsia="Times New Roman" w:hAnsi="Times New Roman" w:cs="Times New Roman"/>
                <w:sz w:val="24"/>
                <w:szCs w:val="24"/>
                <w:lang w:val="en-US"/>
              </w:rPr>
              <w:t>LF</w:t>
            </w:r>
            <w:r w:rsidRPr="00BE71B1">
              <w:rPr>
                <w:rFonts w:ascii="Times New Roman" w:eastAsia="Times New Roman" w:hAnsi="Times New Roman" w:cs="Times New Roman"/>
                <w:sz w:val="24"/>
                <w:szCs w:val="24"/>
              </w:rPr>
              <w:t>-</w:t>
            </w:r>
            <w:r w:rsidRPr="00BE71B1">
              <w:rPr>
                <w:rFonts w:ascii="Times New Roman" w:eastAsia="Times New Roman" w:hAnsi="Times New Roman" w:cs="Times New Roman"/>
                <w:sz w:val="24"/>
                <w:szCs w:val="24"/>
                <w:lang w:val="en-US"/>
              </w:rPr>
              <w:t>H</w:t>
            </w:r>
            <w:r w:rsidRPr="00BE71B1">
              <w:rPr>
                <w:rFonts w:ascii="Times New Roman" w:eastAsia="Times New Roman" w:hAnsi="Times New Roman" w:cs="Times New Roman"/>
                <w:sz w:val="24"/>
                <w:szCs w:val="24"/>
              </w:rPr>
              <w:t>-10</w:t>
            </w:r>
            <w:r w:rsidRPr="00BE71B1">
              <w:rPr>
                <w:rFonts w:ascii="Times New Roman" w:eastAsia="Times New Roman" w:hAnsi="Times New Roman" w:cs="Times New Roman"/>
                <w:sz w:val="24"/>
                <w:szCs w:val="24"/>
                <w:lang w:val="en-US"/>
              </w:rPr>
              <w:t>A</w:t>
            </w:r>
            <w:r w:rsidRPr="00BE71B1">
              <w:rPr>
                <w:rFonts w:ascii="Times New Roman" w:eastAsia="Times New Roman" w:hAnsi="Times New Roman" w:cs="Times New Roman"/>
                <w:sz w:val="24"/>
                <w:szCs w:val="24"/>
              </w:rPr>
              <w:t>)</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10472350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130 000,00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71 500,18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Кисневий концентратор високопоточний (</w:t>
            </w:r>
            <w:r w:rsidRPr="00BE71B1">
              <w:rPr>
                <w:rFonts w:ascii="Times New Roman" w:eastAsia="Times New Roman" w:hAnsi="Times New Roman" w:cs="Times New Roman"/>
                <w:sz w:val="24"/>
                <w:szCs w:val="24"/>
                <w:lang w:val="en-US"/>
              </w:rPr>
              <w:t>LF</w:t>
            </w:r>
            <w:r w:rsidRPr="00BE71B1">
              <w:rPr>
                <w:rFonts w:ascii="Times New Roman" w:eastAsia="Times New Roman" w:hAnsi="Times New Roman" w:cs="Times New Roman"/>
                <w:sz w:val="24"/>
                <w:szCs w:val="24"/>
              </w:rPr>
              <w:t>-</w:t>
            </w:r>
            <w:r w:rsidRPr="00BE71B1">
              <w:rPr>
                <w:rFonts w:ascii="Times New Roman" w:eastAsia="Times New Roman" w:hAnsi="Times New Roman" w:cs="Times New Roman"/>
                <w:sz w:val="24"/>
                <w:szCs w:val="24"/>
                <w:lang w:val="en-US"/>
              </w:rPr>
              <w:t>H</w:t>
            </w:r>
            <w:r w:rsidRPr="00BE71B1">
              <w:rPr>
                <w:rFonts w:ascii="Times New Roman" w:eastAsia="Times New Roman" w:hAnsi="Times New Roman" w:cs="Times New Roman"/>
                <w:sz w:val="24"/>
                <w:szCs w:val="24"/>
              </w:rPr>
              <w:t>-10</w:t>
            </w:r>
            <w:r w:rsidRPr="00BE71B1">
              <w:rPr>
                <w:rFonts w:ascii="Times New Roman" w:eastAsia="Times New Roman" w:hAnsi="Times New Roman" w:cs="Times New Roman"/>
                <w:sz w:val="24"/>
                <w:szCs w:val="24"/>
                <w:lang w:val="en-US"/>
              </w:rPr>
              <w:t>A</w:t>
            </w:r>
            <w:r w:rsidRPr="00BE71B1">
              <w:rPr>
                <w:rFonts w:ascii="Times New Roman" w:eastAsia="Times New Roman" w:hAnsi="Times New Roman" w:cs="Times New Roman"/>
                <w:sz w:val="24"/>
                <w:szCs w:val="24"/>
              </w:rPr>
              <w:t>)</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10472351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130 000,00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71 500,18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5A6727">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Коагулятор зварюючий високочастотний ЕК- 300 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10472072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64 000,00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3 200,24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Коагулятор Надія -4 модель М-300 в комплекті з інструментом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10472140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39 216,00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11 764,80 </w:t>
            </w:r>
          </w:p>
        </w:tc>
      </w:tr>
      <w:tr w:rsidR="00975336" w:rsidRPr="00BE71B1" w:rsidTr="007D5B2E">
        <w:trPr>
          <w:trHeight w:val="67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Колоноскоп PENTAX FC -38 LV в комплекті з джерелом світла LH-150 PC та OS-H4</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10472045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183 691,00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Кольпоскоп МК-300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10472056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21 920,00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Комплекс електрокардіографічний ECCpro</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10472122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267 000,00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28 925,00 </w:t>
            </w:r>
          </w:p>
        </w:tc>
      </w:tr>
      <w:tr w:rsidR="00975336" w:rsidRPr="00BE71B1" w:rsidTr="007D5B2E">
        <w:trPr>
          <w:trHeight w:val="90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Комплекс рентгенівський діагностичний з цифровою обробкою зображення РДК -ВСМ на три робочих місця у складі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10472001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193CA8" w:rsidP="00193CA8">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1 967</w:t>
            </w:r>
            <w:r w:rsidR="00975336" w:rsidRPr="00BE71B1">
              <w:rPr>
                <w:rFonts w:ascii="Times New Roman" w:eastAsia="Times New Roman" w:hAnsi="Times New Roman" w:cs="Times New Roman"/>
                <w:sz w:val="24"/>
                <w:szCs w:val="24"/>
                <w:lang w:val="en-US"/>
              </w:rPr>
              <w:t xml:space="preserve">300,00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Комплект меблів</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10630880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126 000,00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36 750,00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Комплект меблів</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10631035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34 000,00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10 483,58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Комплект меблів для оглядового кабінету</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10630881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31 000,00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9 041,92 </w:t>
            </w:r>
          </w:p>
        </w:tc>
      </w:tr>
      <w:tr w:rsidR="00975336" w:rsidRPr="00BE71B1" w:rsidTr="007D5B2E">
        <w:trPr>
          <w:trHeight w:val="67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Комплект обладнання для доукомплектування фібро-гастроскопа</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10472161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120 000,00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45 000,00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Комплект стерилізаційного обладнання</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10472258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343 200,00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191 620,00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Комплект цисторезектоскопу у складі.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10472080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11 539,50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Компресор повітряний медичний </w:t>
            </w:r>
            <w:r w:rsidRPr="00BE71B1">
              <w:rPr>
                <w:rFonts w:ascii="Times New Roman" w:eastAsia="Times New Roman" w:hAnsi="Times New Roman" w:cs="Times New Roman"/>
                <w:sz w:val="24"/>
                <w:szCs w:val="24"/>
                <w:lang w:val="en-US"/>
              </w:rPr>
              <w:t>AIR</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DYNE</w:t>
            </w:r>
            <w:r w:rsidRPr="00BE71B1">
              <w:rPr>
                <w:rFonts w:ascii="Times New Roman" w:eastAsia="Times New Roman" w:hAnsi="Times New Roman" w:cs="Times New Roman"/>
                <w:sz w:val="24"/>
                <w:szCs w:val="24"/>
              </w:rPr>
              <w:t xml:space="preserve"> до апарату ШВЛ</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10472055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140 000,00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1 042,17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Комп'ютер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10480187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24 850,00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9 111,92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Комп'ютер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10480188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24 850,00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9 109,73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Комп'ютер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м. Ромни, вулиця Героїв Роменщини, 99</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 xml:space="preserve">10480189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24 850,00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9 319,00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Комп'ютер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10480190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24 850,00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9 318,99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Комп'ютер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10480191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24 850,00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9 318,99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Комп'ютер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10480192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24 850,00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9 104,08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Комп'ютер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10480206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24 850,00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9 318,99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Комп'ютер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10480207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24 850,00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9 318,99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Кондиционер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10490945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26 580,00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10480950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10480951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bl>
    <w:p w:rsidR="007A7AFA" w:rsidRDefault="007A7AFA">
      <w:r>
        <w:br w:type="page"/>
      </w:r>
    </w:p>
    <w:p w:rsidR="007A7AFA" w:rsidRPr="007D5B2E" w:rsidRDefault="007A7AFA" w:rsidP="007A7AFA">
      <w:pPr>
        <w:ind w:firstLine="6804"/>
      </w:pP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10480952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10480953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10480954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10480955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10480956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10480957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10480958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10480959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10480960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10480961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10480962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10480963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10480964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10480965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10480966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10480967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Nordis Altair DC NDI-A09TC2/ NDO-A09TC2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10480968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16 875,00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10480928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10480929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10480930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10480931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10480932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10480933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10480934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10480935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10480936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10480937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10480938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10480939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10480940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10480941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10480942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10480943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10480944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10480945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10480946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OSH-09FRH2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10480947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24 750,00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18 562,50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OSH-12FRH2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10480948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36 000,00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27 000,00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Кондиціонер настінний OLMO OSH-12FRH2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10480949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36 000,00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27 000,00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JAY</w:t>
            </w:r>
            <w:r w:rsidRPr="00BE71B1">
              <w:rPr>
                <w:rFonts w:ascii="Times New Roman" w:eastAsia="Times New Roman" w:hAnsi="Times New Roman" w:cs="Times New Roman"/>
                <w:sz w:val="24"/>
                <w:szCs w:val="24"/>
              </w:rPr>
              <w:t xml:space="preserve"> -10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10472272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18 762,29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JAY</w:t>
            </w:r>
            <w:r w:rsidRPr="00BE71B1">
              <w:rPr>
                <w:rFonts w:ascii="Times New Roman" w:eastAsia="Times New Roman" w:hAnsi="Times New Roman" w:cs="Times New Roman"/>
                <w:sz w:val="24"/>
                <w:szCs w:val="24"/>
              </w:rPr>
              <w:t xml:space="preserve"> -10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10472273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18 762,29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JAY</w:t>
            </w:r>
            <w:r w:rsidRPr="00BE71B1">
              <w:rPr>
                <w:rFonts w:ascii="Times New Roman" w:eastAsia="Times New Roman" w:hAnsi="Times New Roman" w:cs="Times New Roman"/>
                <w:sz w:val="24"/>
                <w:szCs w:val="24"/>
              </w:rPr>
              <w:t xml:space="preserve"> -10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10472270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18 762,29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JAY</w:t>
            </w:r>
            <w:r w:rsidRPr="00BE71B1">
              <w:rPr>
                <w:rFonts w:ascii="Times New Roman" w:eastAsia="Times New Roman" w:hAnsi="Times New Roman" w:cs="Times New Roman"/>
                <w:sz w:val="24"/>
                <w:szCs w:val="24"/>
              </w:rPr>
              <w:t xml:space="preserve"> -10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10472271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18 762,29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10472240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10472257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22 053,99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10472252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18 103,95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10472253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18 103,95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10472244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10472247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10472235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10472236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10472238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10472242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10472254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22 053,99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10472239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10472241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10472243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10472245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10472249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10472250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10472251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10472233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10472237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17 774,78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Концентратор кисневий </w:t>
            </w:r>
            <w:r w:rsidRPr="00BE71B1">
              <w:rPr>
                <w:rFonts w:ascii="Times New Roman" w:eastAsia="Times New Roman" w:hAnsi="Times New Roman" w:cs="Times New Roman"/>
                <w:sz w:val="24"/>
                <w:szCs w:val="24"/>
                <w:lang w:val="en-US"/>
              </w:rPr>
              <w:t>OLV</w:t>
            </w:r>
            <w:r w:rsidRPr="00BE71B1">
              <w:rPr>
                <w:rFonts w:ascii="Times New Roman" w:eastAsia="Times New Roman" w:hAnsi="Times New Roman" w:cs="Times New Roman"/>
                <w:sz w:val="24"/>
                <w:szCs w:val="24"/>
              </w:rPr>
              <w:t>-10 (з подвійним потоком)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10472256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22 053,99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Концентратор кисневий Біомед JAY-10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10472261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24 166,46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Концентратор кисневий Біомед JAY-10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10472262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27 083,15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Концентратор кисневий Біомед JAY-10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10472263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22 499,78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Концентратор кисневий медичний</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10472155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40 830,00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13 945,26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Концентратор кисневий медичний</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10472156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40 830,00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13 950,25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Крісло гінекологічне КГ -3Э</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10472164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36 200,00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11 463,08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Лабораторна термостатична камера Інкуцел В 707</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10471992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53 741,00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Лазер хірургічний діодний</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10472259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215 490,00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113 132,25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Лампа щілинна ЩЛ 2Б -1Д</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м. Ромни, вулиця Героїв Роменщини, 99</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 xml:space="preserve">10471888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25 832,00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Лапараскоп 10 мм/30* автоклавуемий</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10472126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49 722,90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7 458,25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Ліфт лікарняний</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25</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10440844</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108 158,00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Мікробокс безпеки (ламінарний бокс 2 класу)</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10450181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35 458,00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Мікроскоп офтальмологічний</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25</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10471553</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22 024,00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Мікротом санний МС-2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10472139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72 000,00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21 600,00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7C0F4A" w:rsidRDefault="00975336" w:rsidP="00975336">
            <w:pPr>
              <w:spacing w:after="0" w:line="240" w:lineRule="auto"/>
              <w:rPr>
                <w:rFonts w:ascii="Times New Roman" w:eastAsia="Times New Roman" w:hAnsi="Times New Roman" w:cs="Times New Roman"/>
                <w:sz w:val="24"/>
                <w:szCs w:val="24"/>
                <w:lang w:val="uk-UA"/>
              </w:rPr>
            </w:pPr>
            <w:r w:rsidRPr="00BE71B1">
              <w:rPr>
                <w:rFonts w:ascii="Times New Roman" w:eastAsia="Times New Roman" w:hAnsi="Times New Roman" w:cs="Times New Roman"/>
                <w:sz w:val="24"/>
                <w:szCs w:val="24"/>
              </w:rPr>
              <w:t>Міні</w:t>
            </w:r>
            <w:r w:rsidRPr="007C0F4A">
              <w:rPr>
                <w:rFonts w:ascii="Times New Roman" w:eastAsia="Times New Roman" w:hAnsi="Times New Roman" w:cs="Times New Roman"/>
                <w:sz w:val="24"/>
                <w:szCs w:val="24"/>
                <w:lang w:val="en-US"/>
              </w:rPr>
              <w:t>-</w:t>
            </w:r>
            <w:r w:rsidRPr="00BE71B1">
              <w:rPr>
                <w:rFonts w:ascii="Times New Roman" w:eastAsia="Times New Roman" w:hAnsi="Times New Roman" w:cs="Times New Roman"/>
                <w:sz w:val="24"/>
                <w:szCs w:val="24"/>
              </w:rPr>
              <w:t>трактор</w:t>
            </w:r>
            <w:r w:rsidRPr="007C0F4A">
              <w:rPr>
                <w:rFonts w:ascii="Times New Roman" w:eastAsia="Times New Roman" w:hAnsi="Times New Roman" w:cs="Times New Roman"/>
                <w:sz w:val="24"/>
                <w:szCs w:val="24"/>
                <w:lang w:val="en-US"/>
              </w:rPr>
              <w:t xml:space="preserve"> </w:t>
            </w:r>
            <w:r w:rsidRPr="00BE71B1">
              <w:rPr>
                <w:rFonts w:ascii="Times New Roman" w:eastAsia="Times New Roman" w:hAnsi="Times New Roman" w:cs="Times New Roman"/>
                <w:sz w:val="24"/>
                <w:szCs w:val="24"/>
                <w:lang w:val="en-US"/>
              </w:rPr>
              <w:t>FOTON</w:t>
            </w:r>
            <w:r w:rsidRPr="007C0F4A">
              <w:rPr>
                <w:rFonts w:ascii="Times New Roman" w:eastAsia="Times New Roman" w:hAnsi="Times New Roman" w:cs="Times New Roman"/>
                <w:sz w:val="24"/>
                <w:szCs w:val="24"/>
                <w:lang w:val="en-US"/>
              </w:rPr>
              <w:t xml:space="preserve"> </w:t>
            </w:r>
            <w:r w:rsidRPr="00BE71B1">
              <w:rPr>
                <w:rFonts w:ascii="Times New Roman" w:eastAsia="Times New Roman" w:hAnsi="Times New Roman" w:cs="Times New Roman"/>
                <w:sz w:val="24"/>
                <w:szCs w:val="24"/>
              </w:rPr>
              <w:t>з</w:t>
            </w:r>
            <w:r w:rsidRPr="007C0F4A">
              <w:rPr>
                <w:rFonts w:ascii="Times New Roman" w:eastAsia="Times New Roman" w:hAnsi="Times New Roman" w:cs="Times New Roman"/>
                <w:sz w:val="24"/>
                <w:szCs w:val="24"/>
                <w:lang w:val="en-US"/>
              </w:rPr>
              <w:t xml:space="preserve"> </w:t>
            </w:r>
            <w:r w:rsidRPr="00BE71B1">
              <w:rPr>
                <w:rFonts w:ascii="Times New Roman" w:eastAsia="Times New Roman" w:hAnsi="Times New Roman" w:cs="Times New Roman"/>
                <w:sz w:val="24"/>
                <w:szCs w:val="24"/>
              </w:rPr>
              <w:t>козирьком</w:t>
            </w:r>
            <w:r w:rsidRPr="007C0F4A">
              <w:rPr>
                <w:rFonts w:ascii="Times New Roman" w:eastAsia="Times New Roman" w:hAnsi="Times New Roman" w:cs="Times New Roman"/>
                <w:sz w:val="24"/>
                <w:szCs w:val="24"/>
                <w:lang w:val="en-US"/>
              </w:rPr>
              <w:t xml:space="preserve"> </w:t>
            </w:r>
            <w:r w:rsidRPr="00BE71B1">
              <w:rPr>
                <w:rFonts w:ascii="Times New Roman" w:eastAsia="Times New Roman" w:hAnsi="Times New Roman" w:cs="Times New Roman"/>
                <w:sz w:val="24"/>
                <w:szCs w:val="24"/>
                <w:lang w:val="en-US"/>
              </w:rPr>
              <w:t>FT</w:t>
            </w:r>
            <w:r w:rsidRPr="007C0F4A">
              <w:rPr>
                <w:rFonts w:ascii="Times New Roman" w:eastAsia="Times New Roman" w:hAnsi="Times New Roman" w:cs="Times New Roman"/>
                <w:sz w:val="24"/>
                <w:szCs w:val="24"/>
                <w:lang w:val="en-US"/>
              </w:rPr>
              <w:t xml:space="preserve">-244,189-60 </w:t>
            </w:r>
            <w:r w:rsidRPr="00BE71B1">
              <w:rPr>
                <w:rFonts w:ascii="Times New Roman" w:eastAsia="Times New Roman" w:hAnsi="Times New Roman" w:cs="Times New Roman"/>
                <w:sz w:val="24"/>
                <w:szCs w:val="24"/>
              </w:rPr>
              <w:t>ВМ</w:t>
            </w:r>
            <w:r>
              <w:rPr>
                <w:rFonts w:ascii="Times New Roman" w:eastAsia="Times New Roman" w:hAnsi="Times New Roman" w:cs="Times New Roman"/>
                <w:sz w:val="24"/>
                <w:szCs w:val="24"/>
                <w:lang w:val="uk-UA"/>
              </w:rPr>
              <w:t>,</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Трактор колісний,</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марка FOTON-FT244,</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державний номерний знак 189-60 ВМ,</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колір червоний,</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об’</w:t>
            </w:r>
            <w:r>
              <w:rPr>
                <w:rFonts w:ascii="Times New Roman" w:eastAsia="Times New Roman" w:hAnsi="Times New Roman" w:cs="Times New Roman"/>
                <w:sz w:val="24"/>
                <w:szCs w:val="24"/>
                <w:lang w:val="en-US"/>
              </w:rPr>
              <w:t>єм двигуна 1532 куб.</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en-US"/>
              </w:rPr>
              <w:t>см,</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en-US"/>
              </w:rPr>
              <w:t xml:space="preserve">ідентифікаційний номер транспортного засобу </w:t>
            </w:r>
            <w:r>
              <w:rPr>
                <w:rFonts w:ascii="Times New Roman" w:eastAsia="Times New Roman" w:hAnsi="Times New Roman" w:cs="Times New Roman"/>
                <w:sz w:val="24"/>
                <w:szCs w:val="24"/>
                <w:lang w:val="uk-UA"/>
              </w:rPr>
              <w:t>(номер шасі) FTТЕ24А0СGМ000833,</w:t>
            </w:r>
            <w:r w:rsidR="00C5243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рік випуску 2016,</w:t>
            </w:r>
            <w:r w:rsidR="004463E2">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свідоцтво про реєстрацію</w:t>
            </w:r>
            <w:r w:rsidR="004463E2">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(технічний паспорт),</w:t>
            </w:r>
            <w:r w:rsidR="004463E2">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серія ЕЕ063338 виданий 19.04.2017</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10510249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195 000,00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Монітор дефібрилятор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10471780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201 871,00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Монітор нагляду за пацієнтом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10472074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199 000,00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9 950,25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5A20D8">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5A20D8">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Монітор нагляду за пацієнтом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10472131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17 999,75 </w:t>
            </w:r>
          </w:p>
        </w:tc>
      </w:tr>
      <w:tr w:rsidR="00975336" w:rsidRPr="00BE71B1" w:rsidTr="005A20D8">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Монітор пацієнта VP-700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10472169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106 600,00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39 975,25 </w:t>
            </w:r>
          </w:p>
        </w:tc>
      </w:tr>
      <w:tr w:rsidR="00975336" w:rsidRPr="00BE71B1" w:rsidTr="005A20D8">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Монітор пацієнта ВМ 800 D</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10472132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17 999,75 </w:t>
            </w:r>
          </w:p>
        </w:tc>
      </w:tr>
      <w:tr w:rsidR="00975336" w:rsidRPr="00BE71B1" w:rsidTr="005A20D8">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Монітор реанімаційно хірургічний ЮМ-300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10471867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39 403,00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5A20D8">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Монітор фетальний FC 400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10471883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57 974,00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5A20D8">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Монітор фетальний FC 400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10471947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37 917,00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5A20D8">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Монітор ЮМ300 Т10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10472374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84 960,00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708,00 </w:t>
            </w:r>
          </w:p>
        </w:tc>
      </w:tr>
      <w:tr w:rsidR="00975336" w:rsidRPr="00BE71B1" w:rsidTr="005A20D8">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Морозильник DW -40 L 262</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10472145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38 520,00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12 198,00 </w:t>
            </w:r>
          </w:p>
        </w:tc>
      </w:tr>
      <w:tr w:rsidR="00975336" w:rsidRPr="00BE71B1" w:rsidTr="005A20D8">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Набір інструментів спеціалізованих (гістероскоп)</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10472162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93 322,50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34 995,75 </w:t>
            </w:r>
          </w:p>
        </w:tc>
      </w:tr>
      <w:tr w:rsidR="00975336" w:rsidRPr="00BE71B1" w:rsidTr="005A20D8">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Наружна лінія електропередач</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10640001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8 780,00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5A20D8">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Насос шприцевий SYS-3010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10472157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21 840,00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7 462,00 </w:t>
            </w:r>
          </w:p>
        </w:tc>
      </w:tr>
    </w:tbl>
    <w:p w:rsidR="007A7AFA" w:rsidRDefault="007A7AFA">
      <w:r>
        <w:br w:type="page"/>
      </w:r>
    </w:p>
    <w:p w:rsidR="007A7AFA" w:rsidRPr="007D5B2E" w:rsidRDefault="007A7AFA" w:rsidP="007A7AFA">
      <w:pPr>
        <w:ind w:firstLine="7088"/>
      </w:pP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Опалювальна лінія</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10640005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77 600,00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Оптика HOPKINS II 12 KARL STORS</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10471955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25 125,00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Паркан</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10330068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35 050,03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26 871,79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Паркан бетонний (довжина 39,4м)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10300160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52 833,00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42 486,43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Паркан з хвірткою</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10310225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41 234,73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21 133,33 </w:t>
            </w:r>
          </w:p>
        </w:tc>
      </w:tr>
      <w:tr w:rsidR="00975336" w:rsidRPr="00BE71B1" w:rsidTr="007D5B2E">
        <w:trPr>
          <w:trHeight w:val="67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Паркан збудований з цеглян. стовпчиків з залізн решітками від кафе"Мрія"до житлов.</w:t>
            </w:r>
            <w:r w:rsidR="004463E2">
              <w:rPr>
                <w:rFonts w:ascii="Times New Roman" w:eastAsia="Times New Roman" w:hAnsi="Times New Roman" w:cs="Times New Roman"/>
                <w:sz w:val="24"/>
                <w:szCs w:val="24"/>
                <w:lang w:val="uk-UA"/>
              </w:rPr>
              <w:t xml:space="preserve"> </w:t>
            </w:r>
            <w:r w:rsidRPr="00BE71B1">
              <w:rPr>
                <w:rFonts w:ascii="Times New Roman" w:eastAsia="Times New Roman" w:hAnsi="Times New Roman" w:cs="Times New Roman"/>
                <w:sz w:val="24"/>
                <w:szCs w:val="24"/>
              </w:rPr>
              <w:t>буд</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10300162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74 894,44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60 851,74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Персональний комп'ютер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10480158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8 161,35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Персональний комп'ютер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10480177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25 789,60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9 043,52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Персональний комп'ютер "BRAIN"</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м. Ромни, вулиця Героїв Роменщини, 99</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10480175</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8 789,18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Персональний комп'ютер "BRAIN"</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10480179-1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25 789,60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9 252,80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Персональний комп'ютер "BRAIN"</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10480179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25 789,60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12 035,35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Персональний комп'ютер "BRAIN"</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10480185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25 789,60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9 252,21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10480123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7 742,82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10480124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7 742,81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10480125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7 742,82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10480126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8 161,33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10480127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8 161,35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10480128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8 161,36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10480129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8 161,35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10480130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7 952,06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10480131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10480132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10480133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10480134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10480135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10480136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10480137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10480138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7 952,07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10480139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10480140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10480141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10480142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10480143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10480144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10480145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10480146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10480147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10480148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10480149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10480150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10480151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10480152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7 952,08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10480153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8 161,35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10480154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8 161,35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10480155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7 952,09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10480156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8 161,36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10480157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8 161,36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10480159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8 370,63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10480160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8 370,62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10480161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8 370,64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10480162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8 370,63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10480163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8 579,90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10480164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8 579,90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10480165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8 579,89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10480166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8 579,89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10480167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8 579,90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10480168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8 579,89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10480169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8 579,89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10480170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8 579,89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10480171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8 579,89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CE5A7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10480172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8 579,89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10480173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8 579,89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BRAIN</w:t>
            </w:r>
            <w:r w:rsidRPr="00BE71B1">
              <w:rPr>
                <w:rFonts w:ascii="Times New Roman" w:eastAsia="Times New Roman" w:hAnsi="Times New Roman" w:cs="Times New Roman"/>
                <w:sz w:val="24"/>
                <w:szCs w:val="24"/>
              </w:rPr>
              <w:t xml:space="preserve"> в комплекті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10480174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25 113,00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8 579,89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Expert</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PC</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Basic</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м. Ромни, вулиця Героїв Роменщини, 99</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 xml:space="preserve">10480178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25 789,60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9 456,44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Expert</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PC</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Basic</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10480180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25 789,60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9 241,53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Expert</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PC</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Basic</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10480181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25 789,60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9 671,34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Expert</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PC</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Basic</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10480182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25 789,60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9 241,53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Expert</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PC</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Basic</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10480183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25 789,60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9 241,53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Персональний комп'ютер </w:t>
            </w:r>
            <w:r w:rsidRPr="00BE71B1">
              <w:rPr>
                <w:rFonts w:ascii="Times New Roman" w:eastAsia="Times New Roman" w:hAnsi="Times New Roman" w:cs="Times New Roman"/>
                <w:sz w:val="24"/>
                <w:szCs w:val="24"/>
                <w:lang w:val="en-US"/>
              </w:rPr>
              <w:t>Expert</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PC</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Basic</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10480184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25 789,60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9 241,53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Прилад електротерапії</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10472118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42 160,00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2 810,92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Прилад низькочастотної терапії</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10472114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1 600,00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CE5A7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Прилад низькочастотної терапії</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10472115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1 600,00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90271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Пристрій неонатальний НО- АФ-КР-1</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10472006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45 845,00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Рампа подачі кисню</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10444002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300 000,00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135 000,00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Реабілітаційна бігова доріжка ORTOTECSA S.L.ORT-G6515H</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10474138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133 153,90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116 509,60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Реанімаційний комплекс</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10471980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42 941,00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Реанімаційний стіл для немовлят</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10471884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108 240,00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67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Ректоскоп з волоконним світловодом Ре-ВС-3 в комплекті з освітлювачем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10472381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98 880,00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10 712,00 </w:t>
            </w:r>
          </w:p>
        </w:tc>
      </w:tr>
      <w:tr w:rsidR="00975336" w:rsidRPr="00BE71B1" w:rsidTr="007D5B2E">
        <w:trPr>
          <w:trHeight w:val="112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Рентгенівський багатозрізовий спіральний комп'ютерний томограф (КТ) - TSX-034 </w:t>
            </w:r>
            <w:proofErr w:type="gramStart"/>
            <w:r w:rsidRPr="00BE71B1">
              <w:rPr>
                <w:rFonts w:ascii="Times New Roman" w:eastAsia="Times New Roman" w:hAnsi="Times New Roman" w:cs="Times New Roman"/>
                <w:sz w:val="24"/>
                <w:szCs w:val="24"/>
                <w:lang w:val="en-US"/>
              </w:rPr>
              <w:t>A</w:t>
            </w:r>
            <w:proofErr w:type="gramEnd"/>
            <w:r w:rsidRPr="00BE71B1">
              <w:rPr>
                <w:rFonts w:ascii="Times New Roman" w:eastAsia="Times New Roman" w:hAnsi="Times New Roman" w:cs="Times New Roman"/>
                <w:sz w:val="24"/>
                <w:szCs w:val="24"/>
                <w:lang w:val="en-US"/>
              </w:rPr>
              <w:t xml:space="preserve"> Ajexion Super 16 - зрізовий комп'ютерний томограф у складі</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10472002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7 723 881,00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298 903,50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Світильник L2000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10471866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26 334,00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67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Світильник операційний "Біомед" </w:t>
            </w:r>
            <w:r w:rsidRPr="00BE71B1">
              <w:rPr>
                <w:rFonts w:ascii="Times New Roman" w:eastAsia="Times New Roman" w:hAnsi="Times New Roman" w:cs="Times New Roman"/>
                <w:sz w:val="24"/>
                <w:szCs w:val="24"/>
                <w:lang w:val="en-US"/>
              </w:rPr>
              <w:t>L</w:t>
            </w:r>
            <w:r w:rsidRPr="00BE71B1">
              <w:rPr>
                <w:rFonts w:ascii="Times New Roman" w:eastAsia="Times New Roman" w:hAnsi="Times New Roman" w:cs="Times New Roman"/>
                <w:sz w:val="24"/>
                <w:szCs w:val="24"/>
              </w:rPr>
              <w:t xml:space="preserve"> 735-11 п'ятирефлекторний стельовий</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10472384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23 400,00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2 340,00 </w:t>
            </w:r>
          </w:p>
        </w:tc>
      </w:tr>
      <w:tr w:rsidR="00975336" w:rsidRPr="00BE71B1" w:rsidTr="007D5B2E">
        <w:trPr>
          <w:trHeight w:val="67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Світильник операційний безтіньовий " Біомед "</w:t>
            </w:r>
            <w:r w:rsidRPr="00BE71B1">
              <w:rPr>
                <w:rFonts w:ascii="Times New Roman" w:eastAsia="Times New Roman" w:hAnsi="Times New Roman" w:cs="Times New Roman"/>
                <w:sz w:val="24"/>
                <w:szCs w:val="24"/>
                <w:lang w:val="en-US"/>
              </w:rPr>
              <w:t>L</w:t>
            </w:r>
            <w:r w:rsidRPr="00BE71B1">
              <w:rPr>
                <w:rFonts w:ascii="Times New Roman" w:eastAsia="Times New Roman" w:hAnsi="Times New Roman" w:cs="Times New Roman"/>
                <w:sz w:val="24"/>
                <w:szCs w:val="24"/>
              </w:rPr>
              <w:t xml:space="preserve"> 2000-6-</w:t>
            </w:r>
            <w:r w:rsidRPr="00BE71B1">
              <w:rPr>
                <w:rFonts w:ascii="Times New Roman" w:eastAsia="Times New Roman" w:hAnsi="Times New Roman" w:cs="Times New Roman"/>
                <w:sz w:val="24"/>
                <w:szCs w:val="24"/>
                <w:lang w:val="en-US"/>
              </w:rPr>
              <w:t>II</w:t>
            </w:r>
            <w:r w:rsidRPr="00BE71B1">
              <w:rPr>
                <w:rFonts w:ascii="Times New Roman" w:eastAsia="Times New Roman" w:hAnsi="Times New Roman" w:cs="Times New Roman"/>
                <w:sz w:val="24"/>
                <w:szCs w:val="24"/>
              </w:rPr>
              <w:t xml:space="preserve"> шестирефлекторний стельовий</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10472135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56 850,00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13 739,25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contextualSpacing w:val="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Світильник операційний безтіньовий стельовий</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10472079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45 000,00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2 625,00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90271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Світильник операційний стельовий</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10472208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49 160,00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27 447,49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Система комплексного очищення KlssBlu-48051</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10410005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909 792,29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697 507,49 </w:t>
            </w:r>
          </w:p>
        </w:tc>
      </w:tr>
      <w:tr w:rsidR="00975336" w:rsidRPr="00BE71B1" w:rsidTr="007D5B2E">
        <w:trPr>
          <w:trHeight w:val="112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Система насичення киснем з моніторингом стану пацієнта у складі;</w:t>
            </w:r>
            <w:r w:rsidR="004463E2">
              <w:rPr>
                <w:rFonts w:ascii="Times New Roman" w:eastAsia="Times New Roman" w:hAnsi="Times New Roman" w:cs="Times New Roman"/>
                <w:sz w:val="24"/>
                <w:szCs w:val="24"/>
                <w:lang w:val="uk-UA"/>
              </w:rPr>
              <w:t xml:space="preserve"> </w:t>
            </w:r>
            <w:r w:rsidRPr="00BE71B1">
              <w:rPr>
                <w:rFonts w:ascii="Times New Roman" w:eastAsia="Times New Roman" w:hAnsi="Times New Roman" w:cs="Times New Roman"/>
                <w:sz w:val="24"/>
                <w:szCs w:val="24"/>
              </w:rPr>
              <w:t xml:space="preserve">Кисневий концентратор Біомед 7 </w:t>
            </w:r>
            <w:r w:rsidRPr="00BE71B1">
              <w:rPr>
                <w:rFonts w:ascii="Times New Roman" w:eastAsia="Times New Roman" w:hAnsi="Times New Roman" w:cs="Times New Roman"/>
                <w:sz w:val="24"/>
                <w:szCs w:val="24"/>
                <w:lang w:val="en-US"/>
              </w:rPr>
              <w:t>F</w:t>
            </w:r>
            <w:r w:rsidRPr="00BE71B1">
              <w:rPr>
                <w:rFonts w:ascii="Times New Roman" w:eastAsia="Times New Roman" w:hAnsi="Times New Roman" w:cs="Times New Roman"/>
                <w:sz w:val="24"/>
                <w:szCs w:val="24"/>
              </w:rPr>
              <w:t>-10 та Монітор пацієнта Біомед ВМ 800А</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10472128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15 999,75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Система ультразвукова діагностична</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10472260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416 080,00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225 376,83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Система ультразвукова діагностична </w:t>
            </w:r>
            <w:r w:rsidRPr="00BE71B1">
              <w:rPr>
                <w:rFonts w:ascii="Times New Roman" w:eastAsia="Times New Roman" w:hAnsi="Times New Roman" w:cs="Times New Roman"/>
                <w:sz w:val="24"/>
                <w:szCs w:val="24"/>
                <w:lang w:val="en-US"/>
              </w:rPr>
              <w:t>ACUSON</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P</w:t>
            </w:r>
            <w:r w:rsidRPr="00BE71B1">
              <w:rPr>
                <w:rFonts w:ascii="Times New Roman" w:eastAsia="Times New Roman" w:hAnsi="Times New Roman" w:cs="Times New Roman"/>
                <w:sz w:val="24"/>
                <w:szCs w:val="24"/>
              </w:rPr>
              <w:t>500</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10472389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1 895 000,00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1 026 458,15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Система ультразвукова діагностична </w:t>
            </w:r>
            <w:r w:rsidRPr="00BE71B1">
              <w:rPr>
                <w:rFonts w:ascii="Times New Roman" w:eastAsia="Times New Roman" w:hAnsi="Times New Roman" w:cs="Times New Roman"/>
                <w:sz w:val="24"/>
                <w:szCs w:val="24"/>
                <w:lang w:val="en-US"/>
              </w:rPr>
              <w:t>SSA</w:t>
            </w:r>
            <w:r w:rsidRPr="00BE71B1">
              <w:rPr>
                <w:rFonts w:ascii="Times New Roman" w:eastAsia="Times New Roman" w:hAnsi="Times New Roman" w:cs="Times New Roman"/>
                <w:sz w:val="24"/>
                <w:szCs w:val="24"/>
              </w:rPr>
              <w:t xml:space="preserve">-58 </w:t>
            </w:r>
            <w:r w:rsidRPr="00BE71B1">
              <w:rPr>
                <w:rFonts w:ascii="Times New Roman" w:eastAsia="Times New Roman" w:hAnsi="Times New Roman" w:cs="Times New Roman"/>
                <w:sz w:val="24"/>
                <w:szCs w:val="24"/>
                <w:lang w:val="en-US"/>
              </w:rPr>
              <w:t>ANemio</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XG</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10472375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269 641,00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67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Сканер ультразвуковий діагностичний портативний </w:t>
            </w:r>
            <w:r w:rsidRPr="00BE71B1">
              <w:rPr>
                <w:rFonts w:ascii="Times New Roman" w:eastAsia="Times New Roman" w:hAnsi="Times New Roman" w:cs="Times New Roman"/>
                <w:sz w:val="24"/>
                <w:szCs w:val="24"/>
                <w:lang w:val="en-US"/>
              </w:rPr>
              <w:t>SonoAceR</w:t>
            </w:r>
            <w:r w:rsidRPr="00BE71B1">
              <w:rPr>
                <w:rFonts w:ascii="Times New Roman" w:eastAsia="Times New Roman" w:hAnsi="Times New Roman" w:cs="Times New Roman"/>
                <w:sz w:val="24"/>
                <w:szCs w:val="24"/>
              </w:rPr>
              <w:t>3</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10472379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661 959,78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5 529,63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Стабілізатор живлення для флюрографа</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10472085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23 150,00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1 543,09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Стабілізатор напруги</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10444003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24 500,00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2 455,65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Стерелізатор ВК-75</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10472127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120 000,00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20 000,00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Стерелізатор паровий ГК - 1003М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10472078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177 000,00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10 325,00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90271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Стіл операційний Біомед МТ 300 А</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10472134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67 950,00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16 421,25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Стіл операційний гідравлічний</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10472076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85 000,00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4 958,60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Стіл хірургічний</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25</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10471973</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61 183,00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Установка механотерапевтична "ОРМЕД" професіонал</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10472190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279 000,00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148 800,00 </w:t>
            </w:r>
          </w:p>
        </w:tc>
      </w:tr>
      <w:tr w:rsidR="00975336" w:rsidRPr="00BE71B1" w:rsidTr="007D5B2E">
        <w:trPr>
          <w:trHeight w:val="67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Фіброгастроскоп </w:t>
            </w:r>
            <w:r w:rsidRPr="00BE71B1">
              <w:rPr>
                <w:rFonts w:ascii="Times New Roman" w:eastAsia="Times New Roman" w:hAnsi="Times New Roman" w:cs="Times New Roman"/>
                <w:sz w:val="24"/>
                <w:szCs w:val="24"/>
                <w:lang w:val="en-US"/>
              </w:rPr>
              <w:t>PENTAX</w:t>
            </w:r>
            <w:r w:rsidRPr="00BE71B1">
              <w:rPr>
                <w:rFonts w:ascii="Times New Roman" w:eastAsia="Times New Roman" w:hAnsi="Times New Roman" w:cs="Times New Roman"/>
                <w:sz w:val="24"/>
                <w:szCs w:val="24"/>
              </w:rPr>
              <w:t xml:space="preserve"> </w:t>
            </w:r>
            <w:r w:rsidRPr="00BE71B1">
              <w:rPr>
                <w:rFonts w:ascii="Times New Roman" w:eastAsia="Times New Roman" w:hAnsi="Times New Roman" w:cs="Times New Roman"/>
                <w:sz w:val="24"/>
                <w:szCs w:val="24"/>
                <w:lang w:val="en-US"/>
              </w:rPr>
              <w:t>FG</w:t>
            </w:r>
            <w:r w:rsidRPr="00BE71B1">
              <w:rPr>
                <w:rFonts w:ascii="Times New Roman" w:eastAsia="Times New Roman" w:hAnsi="Times New Roman" w:cs="Times New Roman"/>
                <w:sz w:val="24"/>
                <w:szCs w:val="24"/>
              </w:rPr>
              <w:t>-29</w:t>
            </w:r>
            <w:r w:rsidRPr="00BE71B1">
              <w:rPr>
                <w:rFonts w:ascii="Times New Roman" w:eastAsia="Times New Roman" w:hAnsi="Times New Roman" w:cs="Times New Roman"/>
                <w:sz w:val="24"/>
                <w:szCs w:val="24"/>
                <w:lang w:val="en-US"/>
              </w:rPr>
              <w:t>V</w:t>
            </w:r>
            <w:r w:rsidRPr="00BE71B1">
              <w:rPr>
                <w:rFonts w:ascii="Times New Roman" w:eastAsia="Times New Roman" w:hAnsi="Times New Roman" w:cs="Times New Roman"/>
                <w:sz w:val="24"/>
                <w:szCs w:val="24"/>
              </w:rPr>
              <w:t xml:space="preserve"> та комплектуючі - освітлювач та прилад для промивки каналів</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10472378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453 119,32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3 775,87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Фонтан триярусний з басейном</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10310230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151 331,16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102 022,14 </w:t>
            </w:r>
          </w:p>
        </w:tc>
      </w:tr>
      <w:tr w:rsidR="00975336" w:rsidRPr="00BE71B1" w:rsidTr="007D5B2E">
        <w:trPr>
          <w:trHeight w:val="675"/>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Хірургічний високочастотний прилад AUTOCON II 400 KARL STORZ</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10471966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101 791,00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Хірургічний набір</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10472382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89 700,00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8 238,50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Холодильне обладнання для патанатомії</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10490950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195 000,00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11 375,00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Центрофуга</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10471879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84 016,00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4463E2" w:rsidRDefault="00975336" w:rsidP="00975336">
            <w:pPr>
              <w:spacing w:after="0" w:line="240" w:lineRule="auto"/>
              <w:rPr>
                <w:rFonts w:ascii="Times New Roman" w:eastAsia="Times New Roman" w:hAnsi="Times New Roman" w:cs="Times New Roman"/>
                <w:sz w:val="24"/>
                <w:szCs w:val="24"/>
                <w:lang w:val="uk-UA"/>
              </w:rPr>
            </w:pPr>
            <w:r w:rsidRPr="00BE71B1">
              <w:rPr>
                <w:rFonts w:ascii="Times New Roman" w:eastAsia="Times New Roman" w:hAnsi="Times New Roman" w:cs="Times New Roman"/>
                <w:sz w:val="24"/>
                <w:szCs w:val="24"/>
              </w:rPr>
              <w:t>Цифровий мамографічний апарат (Мамограф діагностичний Либідь</w:t>
            </w:r>
            <w:r w:rsidR="004463E2">
              <w:rPr>
                <w:rFonts w:ascii="Times New Roman" w:eastAsia="Times New Roman" w:hAnsi="Times New Roman" w:cs="Times New Roman"/>
                <w:sz w:val="24"/>
                <w:szCs w:val="24"/>
                <w:lang w:val="uk-UA"/>
              </w:rPr>
              <w:t>)</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10472003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919 200,00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Шприцевий дозатор Біомед</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10472136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5 999,78 </w:t>
            </w:r>
          </w:p>
        </w:tc>
      </w:tr>
    </w:tbl>
    <w:p w:rsidR="007A7AFA" w:rsidRPr="007D5B2E" w:rsidRDefault="007A7AFA" w:rsidP="007A7AFA">
      <w:pPr>
        <w:ind w:firstLine="6804"/>
      </w:pPr>
      <w:r>
        <w:br w:type="page"/>
      </w:r>
      <w:r w:rsidRPr="007D5B2E">
        <w:rPr>
          <w:rFonts w:ascii="Times New Roman" w:hAnsi="Times New Roman" w:cs="Times New Roman"/>
          <w:sz w:val="24"/>
          <w:szCs w:val="24"/>
          <w:lang w:val="uk-UA"/>
        </w:rPr>
        <w:lastRenderedPageBreak/>
        <w:t>Продовження додатку 1</w:t>
      </w:r>
    </w:p>
    <w:tbl>
      <w:tblPr>
        <w:tblW w:w="9658" w:type="dxa"/>
        <w:tblInd w:w="118" w:type="dxa"/>
        <w:tblLayout w:type="fixed"/>
        <w:tblLook w:val="04A0" w:firstRow="1" w:lastRow="0" w:firstColumn="1" w:lastColumn="0" w:noHBand="0" w:noVBand="1"/>
      </w:tblPr>
      <w:tblGrid>
        <w:gridCol w:w="586"/>
        <w:gridCol w:w="2977"/>
        <w:gridCol w:w="1843"/>
        <w:gridCol w:w="1417"/>
        <w:gridCol w:w="1418"/>
        <w:gridCol w:w="1417"/>
      </w:tblGrid>
      <w:tr w:rsidR="007A7AFA" w:rsidRPr="00BE71B1" w:rsidTr="00FB429B">
        <w:trPr>
          <w:trHeight w:val="250"/>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7AFA" w:rsidRPr="007D5B2E" w:rsidRDefault="007A7AFA" w:rsidP="0090271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7AFA" w:rsidRPr="007D5B2E" w:rsidRDefault="007A7AF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975336" w:rsidRPr="00BE71B1" w:rsidTr="007D5B2E">
        <w:trPr>
          <w:trHeight w:val="450"/>
        </w:trPr>
        <w:tc>
          <w:tcPr>
            <w:tcW w:w="586" w:type="dxa"/>
            <w:tcBorders>
              <w:top w:val="nil"/>
              <w:left w:val="single" w:sz="4" w:space="0" w:color="auto"/>
              <w:bottom w:val="single" w:sz="4" w:space="0" w:color="auto"/>
              <w:right w:val="single" w:sz="4" w:space="0" w:color="auto"/>
            </w:tcBorders>
            <w:shd w:val="clear" w:color="auto" w:fill="auto"/>
            <w:noWrap/>
            <w:vAlign w:val="center"/>
          </w:tcPr>
          <w:p w:rsidR="00975336" w:rsidRPr="00BE71B1" w:rsidRDefault="00975336" w:rsidP="00902710">
            <w:pPr>
              <w:pStyle w:val="ad"/>
              <w:numPr>
                <w:ilvl w:val="0"/>
                <w:numId w:val="33"/>
              </w:numPr>
              <w:spacing w:after="0" w:line="240" w:lineRule="auto"/>
              <w:ind w:left="0" w:firstLine="0"/>
              <w:jc w:val="right"/>
              <w:rPr>
                <w:rFonts w:ascii="Times New Roman" w:hAnsi="Times New Roman"/>
                <w:sz w:val="24"/>
                <w:szCs w:val="24"/>
                <w:lang w:val="en-US"/>
              </w:rPr>
            </w:pPr>
          </w:p>
        </w:tc>
        <w:tc>
          <w:tcPr>
            <w:tcW w:w="2977"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Шприцевий дозатор Біомед</w:t>
            </w:r>
          </w:p>
        </w:tc>
        <w:tc>
          <w:tcPr>
            <w:tcW w:w="1843" w:type="dxa"/>
            <w:tcBorders>
              <w:top w:val="nil"/>
              <w:left w:val="nil"/>
              <w:bottom w:val="single" w:sz="4" w:space="0" w:color="auto"/>
              <w:right w:val="single" w:sz="4" w:space="0" w:color="auto"/>
            </w:tcBorders>
            <w:shd w:val="clear" w:color="auto" w:fill="auto"/>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10472137 </w:t>
            </w:r>
          </w:p>
        </w:tc>
        <w:tc>
          <w:tcPr>
            <w:tcW w:w="1418"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20 000,00 </w:t>
            </w:r>
          </w:p>
        </w:tc>
        <w:tc>
          <w:tcPr>
            <w:tcW w:w="1417" w:type="dxa"/>
            <w:tcBorders>
              <w:top w:val="nil"/>
              <w:left w:val="nil"/>
              <w:bottom w:val="single" w:sz="4" w:space="0" w:color="auto"/>
              <w:right w:val="single" w:sz="4" w:space="0" w:color="auto"/>
            </w:tcBorders>
            <w:shd w:val="clear" w:color="auto" w:fill="auto"/>
            <w:noWrap/>
            <w:vAlign w:val="center"/>
            <w:hideMark/>
          </w:tcPr>
          <w:p w:rsidR="00975336" w:rsidRPr="00BE71B1" w:rsidRDefault="00975336" w:rsidP="00975336">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5 999,78 </w:t>
            </w:r>
          </w:p>
        </w:tc>
      </w:tr>
    </w:tbl>
    <w:p w:rsidR="00975336" w:rsidRPr="00BE71B1" w:rsidRDefault="00975336" w:rsidP="00975336">
      <w:pPr>
        <w:spacing w:after="0" w:line="240" w:lineRule="auto"/>
        <w:jc w:val="both"/>
        <w:rPr>
          <w:rFonts w:ascii="Times New Roman" w:eastAsia="Times New Roman" w:hAnsi="Times New Roman" w:cs="Times New Roman"/>
          <w:sz w:val="24"/>
          <w:szCs w:val="24"/>
          <w:lang w:val="en-US"/>
        </w:rPr>
      </w:pPr>
    </w:p>
    <w:p w:rsidR="00975336" w:rsidRPr="00BE71B1" w:rsidRDefault="00975336" w:rsidP="00975336">
      <w:pPr>
        <w:spacing w:line="240" w:lineRule="auto"/>
        <w:jc w:val="both"/>
        <w:rPr>
          <w:rFonts w:ascii="Times New Roman" w:eastAsia="Times New Roman" w:hAnsi="Times New Roman" w:cs="Times New Roman"/>
          <w:b/>
          <w:bCs/>
          <w:sz w:val="24"/>
          <w:szCs w:val="24"/>
        </w:rPr>
      </w:pPr>
    </w:p>
    <w:p w:rsidR="00975336" w:rsidRPr="00BE71B1" w:rsidRDefault="00975336" w:rsidP="00975336">
      <w:pPr>
        <w:spacing w:line="240" w:lineRule="auto"/>
        <w:jc w:val="both"/>
        <w:rPr>
          <w:rFonts w:ascii="Times New Roman" w:eastAsia="Times New Roman" w:hAnsi="Times New Roman" w:cs="Times New Roman"/>
          <w:b/>
          <w:bCs/>
          <w:sz w:val="24"/>
          <w:szCs w:val="24"/>
        </w:rPr>
      </w:pPr>
    </w:p>
    <w:p w:rsidR="00975336" w:rsidRPr="005A6A3A" w:rsidRDefault="005A6A3A" w:rsidP="00975336">
      <w:pPr>
        <w:spacing w:line="240" w:lineRule="auto"/>
        <w:jc w:val="both"/>
        <w:rPr>
          <w:rFonts w:ascii="Times New Roman" w:eastAsia="Times New Roman" w:hAnsi="Times New Roman" w:cs="Times New Roman"/>
          <w:b/>
          <w:bCs/>
          <w:sz w:val="24"/>
          <w:szCs w:val="24"/>
          <w:lang w:val="uk-UA"/>
        </w:rPr>
      </w:pPr>
      <w:r>
        <w:rPr>
          <w:rFonts w:ascii="Times New Roman" w:eastAsia="Times New Roman" w:hAnsi="Times New Roman" w:cs="Times New Roman"/>
          <w:b/>
          <w:bCs/>
          <w:sz w:val="24"/>
          <w:szCs w:val="24"/>
          <w:lang w:val="uk-UA"/>
        </w:rPr>
        <w:t>Сектретар міської ради                                                                         В</w:t>
      </w:r>
      <w:r w:rsidRPr="005A6A3A">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lang w:val="uk-UA"/>
        </w:rPr>
        <w:t>ячеслав ГУБАРЬ</w:t>
      </w:r>
    </w:p>
    <w:p w:rsidR="00975336" w:rsidRPr="00BE71B1" w:rsidRDefault="00975336" w:rsidP="00975336">
      <w:pPr>
        <w:spacing w:line="240" w:lineRule="auto"/>
        <w:jc w:val="both"/>
        <w:rPr>
          <w:rFonts w:ascii="Times New Roman" w:eastAsia="Times New Roman" w:hAnsi="Times New Roman" w:cs="Times New Roman"/>
          <w:b/>
          <w:bCs/>
          <w:sz w:val="24"/>
          <w:szCs w:val="24"/>
        </w:rPr>
      </w:pPr>
    </w:p>
    <w:p w:rsidR="00975336" w:rsidRPr="00BE71B1" w:rsidRDefault="00975336" w:rsidP="00975336">
      <w:pPr>
        <w:spacing w:line="240" w:lineRule="auto"/>
        <w:jc w:val="both"/>
        <w:rPr>
          <w:rFonts w:ascii="Times New Roman" w:eastAsia="Times New Roman" w:hAnsi="Times New Roman" w:cs="Times New Roman"/>
          <w:b/>
          <w:bCs/>
          <w:sz w:val="24"/>
          <w:szCs w:val="24"/>
        </w:rPr>
      </w:pPr>
    </w:p>
    <w:p w:rsidR="00975336" w:rsidRPr="00BE71B1" w:rsidRDefault="00975336" w:rsidP="00975336">
      <w:pPr>
        <w:spacing w:line="240" w:lineRule="auto"/>
        <w:jc w:val="both"/>
        <w:rPr>
          <w:rFonts w:ascii="Times New Roman" w:eastAsia="Times New Roman" w:hAnsi="Times New Roman" w:cs="Times New Roman"/>
          <w:b/>
          <w:bCs/>
          <w:sz w:val="24"/>
          <w:szCs w:val="24"/>
        </w:rPr>
      </w:pPr>
    </w:p>
    <w:p w:rsidR="00975336" w:rsidRPr="00BE71B1" w:rsidRDefault="00975336" w:rsidP="00975336">
      <w:pPr>
        <w:spacing w:line="240" w:lineRule="auto"/>
        <w:jc w:val="both"/>
        <w:rPr>
          <w:rFonts w:ascii="Times New Roman" w:eastAsia="Times New Roman" w:hAnsi="Times New Roman" w:cs="Times New Roman"/>
          <w:b/>
          <w:bCs/>
          <w:sz w:val="24"/>
          <w:szCs w:val="24"/>
        </w:rPr>
      </w:pPr>
    </w:p>
    <w:p w:rsidR="00975336" w:rsidRPr="00BE71B1" w:rsidRDefault="00975336" w:rsidP="00975336">
      <w:pPr>
        <w:spacing w:line="240" w:lineRule="auto"/>
        <w:jc w:val="both"/>
        <w:rPr>
          <w:rFonts w:ascii="Times New Roman" w:eastAsia="Times New Roman" w:hAnsi="Times New Roman" w:cs="Times New Roman"/>
          <w:b/>
          <w:bCs/>
          <w:sz w:val="24"/>
          <w:szCs w:val="24"/>
        </w:rPr>
      </w:pPr>
    </w:p>
    <w:p w:rsidR="00975336" w:rsidRPr="00BE71B1" w:rsidRDefault="00975336" w:rsidP="00975336">
      <w:pPr>
        <w:spacing w:line="240" w:lineRule="auto"/>
        <w:jc w:val="both"/>
        <w:rPr>
          <w:rFonts w:ascii="Times New Roman" w:eastAsia="Times New Roman" w:hAnsi="Times New Roman" w:cs="Times New Roman"/>
          <w:b/>
          <w:bCs/>
          <w:sz w:val="24"/>
          <w:szCs w:val="24"/>
        </w:rPr>
      </w:pPr>
    </w:p>
    <w:p w:rsidR="00975336" w:rsidRPr="00BE71B1" w:rsidRDefault="00975336" w:rsidP="00975336">
      <w:pPr>
        <w:spacing w:line="240" w:lineRule="auto"/>
        <w:jc w:val="both"/>
        <w:rPr>
          <w:rFonts w:ascii="Times New Roman" w:eastAsia="Times New Roman" w:hAnsi="Times New Roman" w:cs="Times New Roman"/>
          <w:b/>
          <w:bCs/>
          <w:sz w:val="24"/>
          <w:szCs w:val="24"/>
        </w:rPr>
      </w:pPr>
    </w:p>
    <w:p w:rsidR="00975336" w:rsidRDefault="00975336" w:rsidP="00975336">
      <w:pPr>
        <w:spacing w:line="240" w:lineRule="auto"/>
        <w:ind w:left="5103"/>
        <w:jc w:val="both"/>
        <w:rPr>
          <w:rFonts w:ascii="Times New Roman" w:eastAsia="Times New Roman" w:hAnsi="Times New Roman" w:cs="Times New Roman"/>
          <w:b/>
          <w:bCs/>
          <w:sz w:val="24"/>
          <w:szCs w:val="24"/>
          <w:lang w:val="uk-UA"/>
        </w:rPr>
      </w:pPr>
    </w:p>
    <w:p w:rsidR="00975336" w:rsidRDefault="00975336" w:rsidP="00975336">
      <w:pPr>
        <w:spacing w:line="240" w:lineRule="auto"/>
        <w:ind w:left="5103"/>
        <w:jc w:val="both"/>
        <w:rPr>
          <w:rFonts w:ascii="Times New Roman" w:eastAsia="Times New Roman" w:hAnsi="Times New Roman" w:cs="Times New Roman"/>
          <w:b/>
          <w:bCs/>
          <w:sz w:val="24"/>
          <w:szCs w:val="24"/>
          <w:lang w:val="uk-UA"/>
        </w:rPr>
      </w:pPr>
    </w:p>
    <w:p w:rsidR="00975336" w:rsidRDefault="00975336" w:rsidP="00975336">
      <w:pPr>
        <w:spacing w:line="240" w:lineRule="auto"/>
        <w:ind w:left="5103"/>
        <w:jc w:val="both"/>
        <w:rPr>
          <w:rFonts w:ascii="Times New Roman" w:eastAsia="Times New Roman" w:hAnsi="Times New Roman" w:cs="Times New Roman"/>
          <w:b/>
          <w:bCs/>
          <w:sz w:val="24"/>
          <w:szCs w:val="24"/>
          <w:lang w:val="uk-UA"/>
        </w:rPr>
      </w:pPr>
    </w:p>
    <w:p w:rsidR="00BE71B1" w:rsidRPr="005A6A3A" w:rsidRDefault="00BE71B1" w:rsidP="00BE71B1">
      <w:pPr>
        <w:spacing w:after="0" w:line="240" w:lineRule="auto"/>
        <w:jc w:val="both"/>
        <w:rPr>
          <w:rFonts w:ascii="Times New Roman" w:eastAsia="Times New Roman" w:hAnsi="Times New Roman" w:cs="Times New Roman"/>
          <w:sz w:val="24"/>
          <w:szCs w:val="24"/>
        </w:rPr>
      </w:pPr>
    </w:p>
    <w:p w:rsidR="00BE71B1" w:rsidRPr="00BE71B1" w:rsidRDefault="00BE71B1" w:rsidP="00BE71B1">
      <w:pPr>
        <w:spacing w:line="240" w:lineRule="auto"/>
        <w:jc w:val="both"/>
        <w:rPr>
          <w:rFonts w:ascii="Times New Roman" w:eastAsia="Times New Roman" w:hAnsi="Times New Roman" w:cs="Times New Roman"/>
          <w:b/>
          <w:bCs/>
          <w:sz w:val="24"/>
          <w:szCs w:val="24"/>
        </w:rPr>
      </w:pPr>
    </w:p>
    <w:p w:rsidR="00BE71B1" w:rsidRPr="00BE71B1" w:rsidRDefault="00BE71B1" w:rsidP="00BE71B1">
      <w:pPr>
        <w:spacing w:line="240" w:lineRule="auto"/>
        <w:jc w:val="both"/>
        <w:rPr>
          <w:rFonts w:ascii="Times New Roman" w:eastAsia="Times New Roman" w:hAnsi="Times New Roman" w:cs="Times New Roman"/>
          <w:b/>
          <w:bCs/>
          <w:sz w:val="24"/>
          <w:szCs w:val="24"/>
        </w:rPr>
      </w:pPr>
    </w:p>
    <w:p w:rsidR="00BE71B1" w:rsidRPr="00BE71B1" w:rsidRDefault="00BE71B1" w:rsidP="00BE71B1">
      <w:pPr>
        <w:spacing w:line="240" w:lineRule="auto"/>
        <w:jc w:val="both"/>
        <w:rPr>
          <w:rFonts w:ascii="Times New Roman" w:eastAsia="Times New Roman" w:hAnsi="Times New Roman" w:cs="Times New Roman"/>
          <w:b/>
          <w:bCs/>
          <w:sz w:val="24"/>
          <w:szCs w:val="24"/>
        </w:rPr>
      </w:pPr>
    </w:p>
    <w:p w:rsidR="00BE71B1" w:rsidRPr="00BE71B1" w:rsidRDefault="00BE71B1" w:rsidP="00BE71B1">
      <w:pPr>
        <w:spacing w:line="240" w:lineRule="auto"/>
        <w:jc w:val="both"/>
        <w:rPr>
          <w:rFonts w:ascii="Times New Roman" w:eastAsia="Times New Roman" w:hAnsi="Times New Roman" w:cs="Times New Roman"/>
          <w:b/>
          <w:bCs/>
          <w:sz w:val="24"/>
          <w:szCs w:val="24"/>
        </w:rPr>
      </w:pPr>
    </w:p>
    <w:p w:rsidR="00BE71B1" w:rsidRPr="00BE71B1" w:rsidRDefault="00BE71B1" w:rsidP="00BE71B1">
      <w:pPr>
        <w:spacing w:line="240" w:lineRule="auto"/>
        <w:jc w:val="both"/>
        <w:rPr>
          <w:rFonts w:ascii="Times New Roman" w:eastAsia="Times New Roman" w:hAnsi="Times New Roman" w:cs="Times New Roman"/>
          <w:b/>
          <w:bCs/>
          <w:sz w:val="24"/>
          <w:szCs w:val="24"/>
        </w:rPr>
      </w:pPr>
    </w:p>
    <w:p w:rsidR="00BE71B1" w:rsidRPr="00BE71B1" w:rsidRDefault="00BE71B1" w:rsidP="00BE71B1">
      <w:pPr>
        <w:spacing w:line="240" w:lineRule="auto"/>
        <w:jc w:val="both"/>
        <w:rPr>
          <w:rFonts w:ascii="Times New Roman" w:eastAsia="Times New Roman" w:hAnsi="Times New Roman" w:cs="Times New Roman"/>
          <w:b/>
          <w:bCs/>
          <w:sz w:val="24"/>
          <w:szCs w:val="24"/>
        </w:rPr>
      </w:pPr>
    </w:p>
    <w:p w:rsidR="00BE71B1" w:rsidRPr="00BE71B1" w:rsidRDefault="00BE71B1" w:rsidP="00BE71B1">
      <w:pPr>
        <w:spacing w:line="240" w:lineRule="auto"/>
        <w:jc w:val="both"/>
        <w:rPr>
          <w:rFonts w:ascii="Times New Roman" w:eastAsia="Times New Roman" w:hAnsi="Times New Roman" w:cs="Times New Roman"/>
          <w:b/>
          <w:bCs/>
          <w:sz w:val="24"/>
          <w:szCs w:val="24"/>
        </w:rPr>
      </w:pPr>
    </w:p>
    <w:p w:rsidR="00BE71B1" w:rsidRPr="00BE71B1" w:rsidRDefault="00BE71B1" w:rsidP="00BE71B1">
      <w:pPr>
        <w:spacing w:line="240" w:lineRule="auto"/>
        <w:jc w:val="both"/>
        <w:rPr>
          <w:rFonts w:ascii="Times New Roman" w:eastAsia="Times New Roman" w:hAnsi="Times New Roman" w:cs="Times New Roman"/>
          <w:b/>
          <w:bCs/>
          <w:sz w:val="24"/>
          <w:szCs w:val="24"/>
        </w:rPr>
      </w:pPr>
    </w:p>
    <w:p w:rsidR="00BE71B1" w:rsidRPr="00BE71B1" w:rsidRDefault="00BE71B1" w:rsidP="00BE71B1">
      <w:pPr>
        <w:spacing w:line="240" w:lineRule="auto"/>
        <w:jc w:val="both"/>
        <w:rPr>
          <w:rFonts w:ascii="Times New Roman" w:eastAsia="Times New Roman" w:hAnsi="Times New Roman" w:cs="Times New Roman"/>
          <w:b/>
          <w:bCs/>
          <w:sz w:val="24"/>
          <w:szCs w:val="24"/>
        </w:rPr>
      </w:pPr>
    </w:p>
    <w:p w:rsidR="00E66BF1" w:rsidRDefault="00E66BF1" w:rsidP="00975336">
      <w:pPr>
        <w:spacing w:line="240" w:lineRule="auto"/>
        <w:jc w:val="both"/>
        <w:rPr>
          <w:rFonts w:ascii="Times New Roman" w:eastAsia="Times New Roman" w:hAnsi="Times New Roman" w:cs="Times New Roman"/>
          <w:b/>
          <w:bCs/>
          <w:sz w:val="24"/>
          <w:szCs w:val="24"/>
          <w:lang w:val="uk-UA"/>
        </w:rPr>
      </w:pPr>
    </w:p>
    <w:p w:rsidR="005A6A3A" w:rsidRDefault="005A6A3A" w:rsidP="00975336">
      <w:pPr>
        <w:spacing w:line="240" w:lineRule="auto"/>
        <w:jc w:val="both"/>
        <w:rPr>
          <w:rFonts w:ascii="Times New Roman" w:eastAsia="Times New Roman" w:hAnsi="Times New Roman" w:cs="Times New Roman"/>
          <w:b/>
          <w:bCs/>
          <w:sz w:val="24"/>
          <w:szCs w:val="24"/>
          <w:lang w:val="uk-UA"/>
        </w:rPr>
      </w:pPr>
    </w:p>
    <w:p w:rsidR="005A6A3A" w:rsidRDefault="005A6A3A" w:rsidP="00975336">
      <w:pPr>
        <w:spacing w:line="240" w:lineRule="auto"/>
        <w:jc w:val="both"/>
        <w:rPr>
          <w:rFonts w:ascii="Times New Roman" w:eastAsia="Times New Roman" w:hAnsi="Times New Roman" w:cs="Times New Roman"/>
          <w:b/>
          <w:bCs/>
          <w:sz w:val="24"/>
          <w:szCs w:val="24"/>
          <w:lang w:val="uk-UA"/>
        </w:rPr>
      </w:pPr>
    </w:p>
    <w:p w:rsidR="005A6A3A" w:rsidRDefault="005A6A3A" w:rsidP="00975336">
      <w:pPr>
        <w:spacing w:line="240" w:lineRule="auto"/>
        <w:jc w:val="both"/>
        <w:rPr>
          <w:rFonts w:ascii="Times New Roman" w:eastAsia="Times New Roman" w:hAnsi="Times New Roman" w:cs="Times New Roman"/>
          <w:b/>
          <w:bCs/>
          <w:sz w:val="24"/>
          <w:szCs w:val="24"/>
          <w:lang w:val="uk-UA"/>
        </w:rPr>
      </w:pPr>
    </w:p>
    <w:p w:rsidR="004463E2" w:rsidRDefault="004463E2" w:rsidP="00975336">
      <w:pPr>
        <w:spacing w:line="240" w:lineRule="auto"/>
        <w:jc w:val="both"/>
        <w:rPr>
          <w:rFonts w:ascii="Times New Roman" w:eastAsia="Times New Roman" w:hAnsi="Times New Roman" w:cs="Times New Roman"/>
          <w:b/>
          <w:bCs/>
          <w:sz w:val="24"/>
          <w:szCs w:val="24"/>
          <w:lang w:val="uk-UA"/>
        </w:rPr>
      </w:pPr>
    </w:p>
    <w:p w:rsidR="005A6A3A" w:rsidRPr="00BE71B1" w:rsidRDefault="005A6A3A" w:rsidP="00975336">
      <w:pPr>
        <w:spacing w:line="240" w:lineRule="auto"/>
        <w:jc w:val="both"/>
        <w:rPr>
          <w:rFonts w:ascii="Times New Roman" w:eastAsia="Times New Roman" w:hAnsi="Times New Roman" w:cs="Times New Roman"/>
          <w:b/>
          <w:bCs/>
          <w:sz w:val="24"/>
          <w:szCs w:val="24"/>
          <w:lang w:val="uk-UA"/>
        </w:rPr>
      </w:pPr>
    </w:p>
    <w:p w:rsidR="005A6A3A" w:rsidRPr="007D5B2E" w:rsidRDefault="005A6A3A" w:rsidP="005A6A3A">
      <w:pPr>
        <w:pStyle w:val="ac"/>
        <w:ind w:firstLine="6237"/>
        <w:rPr>
          <w:rFonts w:ascii="Times New Roman" w:hAnsi="Times New Roman"/>
          <w:b/>
          <w:sz w:val="24"/>
          <w:szCs w:val="24"/>
          <w:lang w:val="uk-UA"/>
        </w:rPr>
      </w:pPr>
      <w:r w:rsidRPr="007D5B2E">
        <w:rPr>
          <w:rFonts w:ascii="Times New Roman" w:hAnsi="Times New Roman"/>
          <w:b/>
          <w:sz w:val="24"/>
          <w:szCs w:val="24"/>
          <w:lang w:val="uk-UA"/>
        </w:rPr>
        <w:lastRenderedPageBreak/>
        <w:t xml:space="preserve">Додаток </w:t>
      </w:r>
      <w:r>
        <w:rPr>
          <w:rFonts w:ascii="Times New Roman" w:hAnsi="Times New Roman"/>
          <w:b/>
          <w:sz w:val="24"/>
          <w:szCs w:val="24"/>
          <w:lang w:val="uk-UA"/>
        </w:rPr>
        <w:t>2</w:t>
      </w:r>
      <w:r w:rsidRPr="007D5B2E">
        <w:rPr>
          <w:rFonts w:ascii="Times New Roman" w:hAnsi="Times New Roman"/>
          <w:b/>
          <w:sz w:val="24"/>
          <w:szCs w:val="24"/>
          <w:lang w:val="uk-UA"/>
        </w:rPr>
        <w:t xml:space="preserve"> до рішення</w:t>
      </w:r>
    </w:p>
    <w:p w:rsidR="005A6A3A" w:rsidRPr="007D5B2E" w:rsidRDefault="005A6A3A" w:rsidP="005A6A3A">
      <w:pPr>
        <w:pStyle w:val="ac"/>
        <w:ind w:firstLine="6237"/>
        <w:rPr>
          <w:rFonts w:ascii="Times New Roman" w:hAnsi="Times New Roman"/>
          <w:b/>
          <w:sz w:val="24"/>
          <w:szCs w:val="24"/>
          <w:lang w:val="uk-UA"/>
        </w:rPr>
      </w:pPr>
      <w:r w:rsidRPr="007D5B2E">
        <w:rPr>
          <w:rFonts w:ascii="Times New Roman" w:hAnsi="Times New Roman"/>
          <w:b/>
          <w:sz w:val="24"/>
          <w:szCs w:val="24"/>
          <w:lang w:val="uk-UA"/>
        </w:rPr>
        <w:t>Роменської міської ради</w:t>
      </w:r>
    </w:p>
    <w:p w:rsidR="005A6A3A" w:rsidRPr="007D5B2E" w:rsidRDefault="005A6A3A" w:rsidP="005A6A3A">
      <w:pPr>
        <w:pStyle w:val="ac"/>
        <w:ind w:firstLine="6237"/>
        <w:rPr>
          <w:rFonts w:ascii="Times New Roman" w:hAnsi="Times New Roman"/>
          <w:sz w:val="24"/>
          <w:szCs w:val="24"/>
          <w:lang w:val="uk-UA"/>
        </w:rPr>
      </w:pPr>
      <w:r w:rsidRPr="007D5B2E">
        <w:rPr>
          <w:rFonts w:ascii="Times New Roman" w:hAnsi="Times New Roman"/>
          <w:b/>
          <w:sz w:val="24"/>
          <w:szCs w:val="24"/>
          <w:lang w:val="uk-UA"/>
        </w:rPr>
        <w:t xml:space="preserve">від </w:t>
      </w:r>
      <w:r w:rsidR="005A20D8">
        <w:rPr>
          <w:rFonts w:ascii="Times New Roman" w:hAnsi="Times New Roman"/>
          <w:b/>
          <w:sz w:val="24"/>
          <w:szCs w:val="24"/>
          <w:lang w:val="uk-UA"/>
        </w:rPr>
        <w:t>16</w:t>
      </w:r>
      <w:r w:rsidR="002767B3">
        <w:rPr>
          <w:rFonts w:ascii="Times New Roman" w:hAnsi="Times New Roman"/>
          <w:b/>
          <w:sz w:val="24"/>
          <w:szCs w:val="24"/>
          <w:lang w:val="uk-UA"/>
        </w:rPr>
        <w:t>.10</w:t>
      </w:r>
      <w:r w:rsidRPr="007D5B2E">
        <w:rPr>
          <w:rFonts w:ascii="Times New Roman" w:hAnsi="Times New Roman"/>
          <w:b/>
          <w:sz w:val="24"/>
          <w:szCs w:val="24"/>
          <w:lang w:val="uk-UA"/>
        </w:rPr>
        <w:t>.2026</w:t>
      </w:r>
    </w:p>
    <w:p w:rsidR="00BE71B1" w:rsidRPr="00BE71B1" w:rsidRDefault="00BE71B1" w:rsidP="00BE71B1">
      <w:pPr>
        <w:spacing w:line="240" w:lineRule="auto"/>
        <w:ind w:left="4253"/>
        <w:jc w:val="both"/>
        <w:rPr>
          <w:rFonts w:ascii="Times New Roman" w:eastAsia="Times New Roman" w:hAnsi="Times New Roman" w:cs="Times New Roman"/>
          <w:b/>
          <w:bCs/>
          <w:sz w:val="24"/>
          <w:szCs w:val="24"/>
          <w:lang w:val="uk-UA"/>
        </w:rPr>
      </w:pPr>
    </w:p>
    <w:p w:rsidR="00BE71B1" w:rsidRPr="002767B3" w:rsidRDefault="00BE71B1" w:rsidP="00BE71B1">
      <w:pPr>
        <w:spacing w:line="240" w:lineRule="auto"/>
        <w:jc w:val="center"/>
        <w:rPr>
          <w:rFonts w:ascii="Times New Roman" w:eastAsia="Times New Roman" w:hAnsi="Times New Roman" w:cs="Times New Roman"/>
          <w:b/>
          <w:sz w:val="24"/>
          <w:szCs w:val="24"/>
          <w:lang w:val="uk-UA"/>
        </w:rPr>
      </w:pPr>
      <w:r w:rsidRPr="002767B3">
        <w:rPr>
          <w:rFonts w:ascii="Times New Roman" w:eastAsia="Times New Roman" w:hAnsi="Times New Roman" w:cs="Times New Roman"/>
          <w:b/>
          <w:sz w:val="24"/>
          <w:szCs w:val="24"/>
          <w:lang w:val="uk-UA"/>
        </w:rPr>
        <w:t xml:space="preserve">Перелік </w:t>
      </w:r>
      <w:r w:rsidRPr="00BE71B1">
        <w:rPr>
          <w:rFonts w:ascii="Times New Roman" w:eastAsia="Times New Roman" w:hAnsi="Times New Roman" w:cs="Times New Roman"/>
          <w:b/>
          <w:sz w:val="24"/>
          <w:szCs w:val="24"/>
          <w:lang w:val="uk-UA"/>
        </w:rPr>
        <w:t>нерухомого</w:t>
      </w:r>
      <w:r w:rsidRPr="002767B3">
        <w:rPr>
          <w:rFonts w:ascii="Times New Roman" w:eastAsia="Times New Roman" w:hAnsi="Times New Roman" w:cs="Times New Roman"/>
          <w:b/>
          <w:sz w:val="24"/>
          <w:szCs w:val="24"/>
          <w:lang w:val="uk-UA"/>
        </w:rPr>
        <w:t xml:space="preserve"> майна (будівл</w:t>
      </w:r>
      <w:r w:rsidR="00524467">
        <w:rPr>
          <w:rFonts w:ascii="Times New Roman" w:eastAsia="Times New Roman" w:hAnsi="Times New Roman" w:cs="Times New Roman"/>
          <w:b/>
          <w:sz w:val="24"/>
          <w:szCs w:val="24"/>
          <w:lang w:val="uk-UA"/>
        </w:rPr>
        <w:t>і</w:t>
      </w:r>
      <w:r w:rsidRPr="002767B3">
        <w:rPr>
          <w:rFonts w:ascii="Times New Roman" w:eastAsia="Times New Roman" w:hAnsi="Times New Roman" w:cs="Times New Roman"/>
          <w:b/>
          <w:sz w:val="24"/>
          <w:szCs w:val="24"/>
          <w:lang w:val="uk-UA"/>
        </w:rPr>
        <w:t xml:space="preserve"> та споруди)</w:t>
      </w:r>
    </w:p>
    <w:tbl>
      <w:tblPr>
        <w:tblW w:w="9511" w:type="dxa"/>
        <w:tblInd w:w="132" w:type="dxa"/>
        <w:tblLook w:val="04A0" w:firstRow="1" w:lastRow="0" w:firstColumn="1" w:lastColumn="0" w:noHBand="0" w:noVBand="1"/>
      </w:tblPr>
      <w:tblGrid>
        <w:gridCol w:w="518"/>
        <w:gridCol w:w="1976"/>
        <w:gridCol w:w="2264"/>
        <w:gridCol w:w="1747"/>
        <w:gridCol w:w="1530"/>
        <w:gridCol w:w="1476"/>
      </w:tblGrid>
      <w:tr w:rsidR="00BE71B1" w:rsidRPr="00BE71B1" w:rsidTr="005A6A3A">
        <w:trPr>
          <w:trHeight w:val="450"/>
        </w:trPr>
        <w:tc>
          <w:tcPr>
            <w:tcW w:w="518" w:type="dxa"/>
            <w:tcBorders>
              <w:top w:val="single" w:sz="8" w:space="0" w:color="auto"/>
              <w:left w:val="single" w:sz="8" w:space="0" w:color="auto"/>
              <w:bottom w:val="nil"/>
              <w:right w:val="single" w:sz="8" w:space="0" w:color="auto"/>
            </w:tcBorders>
            <w:shd w:val="clear" w:color="auto" w:fill="auto"/>
            <w:noWrap/>
            <w:vAlign w:val="center"/>
            <w:hideMark/>
          </w:tcPr>
          <w:p w:rsidR="00BE71B1" w:rsidRPr="002767B3" w:rsidRDefault="00BE71B1" w:rsidP="00FB429B">
            <w:pPr>
              <w:jc w:val="center"/>
              <w:rPr>
                <w:rFonts w:ascii="Times New Roman" w:hAnsi="Times New Roman" w:cs="Times New Roman"/>
                <w:b/>
                <w:bCs/>
                <w:sz w:val="24"/>
                <w:szCs w:val="24"/>
                <w:lang w:val="uk-UA"/>
              </w:rPr>
            </w:pPr>
            <w:r w:rsidRPr="002767B3">
              <w:rPr>
                <w:rFonts w:ascii="Times New Roman" w:hAnsi="Times New Roman" w:cs="Times New Roman"/>
                <w:b/>
                <w:bCs/>
                <w:sz w:val="24"/>
                <w:szCs w:val="24"/>
                <w:lang w:val="uk-UA"/>
              </w:rPr>
              <w:t>№ з/п</w:t>
            </w:r>
          </w:p>
        </w:tc>
        <w:tc>
          <w:tcPr>
            <w:tcW w:w="1976" w:type="dxa"/>
            <w:tcBorders>
              <w:top w:val="single" w:sz="8" w:space="0" w:color="auto"/>
              <w:left w:val="nil"/>
              <w:bottom w:val="single" w:sz="8" w:space="0" w:color="auto"/>
              <w:right w:val="single" w:sz="8" w:space="0" w:color="auto"/>
            </w:tcBorders>
            <w:shd w:val="clear" w:color="auto" w:fill="auto"/>
            <w:vAlign w:val="center"/>
            <w:hideMark/>
          </w:tcPr>
          <w:p w:rsidR="00BE71B1" w:rsidRPr="00FB429B" w:rsidRDefault="00BE71B1" w:rsidP="00492BC6">
            <w:pPr>
              <w:jc w:val="center"/>
              <w:rPr>
                <w:rFonts w:ascii="Times New Roman" w:hAnsi="Times New Roman" w:cs="Times New Roman"/>
                <w:b/>
                <w:bCs/>
                <w:sz w:val="24"/>
                <w:szCs w:val="24"/>
                <w:lang w:val="uk-UA"/>
              </w:rPr>
            </w:pPr>
            <w:r w:rsidRPr="002767B3">
              <w:rPr>
                <w:rFonts w:ascii="Times New Roman" w:hAnsi="Times New Roman" w:cs="Times New Roman"/>
                <w:b/>
                <w:bCs/>
                <w:sz w:val="24"/>
                <w:szCs w:val="24"/>
                <w:lang w:val="uk-UA"/>
              </w:rPr>
              <w:t>Найменування майна</w:t>
            </w:r>
            <w:r w:rsidR="00FB429B">
              <w:rPr>
                <w:rFonts w:ascii="Times New Roman" w:hAnsi="Times New Roman" w:cs="Times New Roman"/>
                <w:b/>
                <w:bCs/>
                <w:sz w:val="24"/>
                <w:szCs w:val="24"/>
                <w:lang w:val="uk-UA"/>
              </w:rPr>
              <w:t xml:space="preserve"> </w:t>
            </w:r>
            <w:r w:rsidR="00492BC6" w:rsidRPr="00492BC6">
              <w:rPr>
                <w:rFonts w:ascii="Times New Roman" w:hAnsi="Times New Roman" w:cs="Times New Roman"/>
                <w:b/>
                <w:bCs/>
                <w:sz w:val="24"/>
                <w:szCs w:val="24"/>
                <w:lang w:val="uk-UA"/>
              </w:rPr>
              <w:t>(площа,</w:t>
            </w:r>
            <w:r w:rsidR="00FB429B" w:rsidRPr="00492BC6">
              <w:rPr>
                <w:rFonts w:ascii="Times New Roman" w:hAnsi="Times New Roman" w:cs="Times New Roman"/>
                <w:b/>
                <w:bCs/>
                <w:sz w:val="24"/>
                <w:szCs w:val="24"/>
                <w:lang w:val="uk-UA"/>
              </w:rPr>
              <w:t xml:space="preserve"> реєстраційний номер</w:t>
            </w:r>
            <w:r w:rsidR="00492BC6" w:rsidRPr="00492BC6">
              <w:rPr>
                <w:rFonts w:ascii="Times New Roman" w:hAnsi="Times New Roman" w:cs="Times New Roman"/>
                <w:b/>
                <w:bCs/>
                <w:sz w:val="24"/>
                <w:szCs w:val="24"/>
                <w:lang w:val="uk-UA"/>
              </w:rPr>
              <w:t>)</w:t>
            </w:r>
          </w:p>
        </w:tc>
        <w:tc>
          <w:tcPr>
            <w:tcW w:w="2264" w:type="dxa"/>
            <w:tcBorders>
              <w:top w:val="single" w:sz="8" w:space="0" w:color="auto"/>
              <w:left w:val="nil"/>
              <w:bottom w:val="single" w:sz="8" w:space="0" w:color="auto"/>
              <w:right w:val="single" w:sz="8" w:space="0" w:color="auto"/>
            </w:tcBorders>
            <w:shd w:val="clear" w:color="auto" w:fill="auto"/>
            <w:vAlign w:val="center"/>
            <w:hideMark/>
          </w:tcPr>
          <w:p w:rsidR="00BE71B1" w:rsidRPr="002767B3" w:rsidRDefault="00BE71B1" w:rsidP="00FB429B">
            <w:pPr>
              <w:jc w:val="center"/>
              <w:rPr>
                <w:rFonts w:ascii="Times New Roman" w:hAnsi="Times New Roman" w:cs="Times New Roman"/>
                <w:b/>
                <w:bCs/>
                <w:sz w:val="24"/>
                <w:szCs w:val="24"/>
                <w:lang w:val="uk-UA"/>
              </w:rPr>
            </w:pPr>
            <w:r w:rsidRPr="002767B3">
              <w:rPr>
                <w:rFonts w:ascii="Times New Roman" w:hAnsi="Times New Roman" w:cs="Times New Roman"/>
                <w:b/>
                <w:bCs/>
                <w:sz w:val="24"/>
                <w:szCs w:val="24"/>
                <w:lang w:val="uk-UA"/>
              </w:rPr>
              <w:t>Місцезнаходження</w:t>
            </w:r>
          </w:p>
        </w:tc>
        <w:tc>
          <w:tcPr>
            <w:tcW w:w="1747" w:type="dxa"/>
            <w:tcBorders>
              <w:top w:val="single" w:sz="8" w:space="0" w:color="auto"/>
              <w:left w:val="nil"/>
              <w:bottom w:val="single" w:sz="8" w:space="0" w:color="auto"/>
              <w:right w:val="single" w:sz="8" w:space="0" w:color="auto"/>
            </w:tcBorders>
            <w:shd w:val="clear" w:color="auto" w:fill="auto"/>
            <w:noWrap/>
            <w:vAlign w:val="center"/>
            <w:hideMark/>
          </w:tcPr>
          <w:p w:rsidR="00BE71B1" w:rsidRPr="00BE71B1" w:rsidRDefault="00BE71B1" w:rsidP="00FB429B">
            <w:pPr>
              <w:jc w:val="center"/>
              <w:rPr>
                <w:rFonts w:ascii="Times New Roman" w:hAnsi="Times New Roman" w:cs="Times New Roman"/>
                <w:b/>
                <w:bCs/>
                <w:sz w:val="24"/>
                <w:szCs w:val="24"/>
              </w:rPr>
            </w:pPr>
            <w:r w:rsidRPr="002767B3">
              <w:rPr>
                <w:rFonts w:ascii="Times New Roman" w:hAnsi="Times New Roman" w:cs="Times New Roman"/>
                <w:b/>
                <w:bCs/>
                <w:sz w:val="24"/>
                <w:szCs w:val="24"/>
                <w:lang w:val="uk-UA"/>
              </w:rPr>
              <w:t>Інвента</w:t>
            </w:r>
            <w:r w:rsidRPr="00BE71B1">
              <w:rPr>
                <w:rFonts w:ascii="Times New Roman" w:hAnsi="Times New Roman" w:cs="Times New Roman"/>
                <w:b/>
                <w:bCs/>
                <w:sz w:val="24"/>
                <w:szCs w:val="24"/>
              </w:rPr>
              <w:t>риний номер</w:t>
            </w:r>
          </w:p>
        </w:tc>
        <w:tc>
          <w:tcPr>
            <w:tcW w:w="1530" w:type="dxa"/>
            <w:tcBorders>
              <w:top w:val="single" w:sz="8" w:space="0" w:color="auto"/>
              <w:left w:val="nil"/>
              <w:bottom w:val="single" w:sz="8" w:space="0" w:color="auto"/>
              <w:right w:val="single" w:sz="8" w:space="0" w:color="auto"/>
            </w:tcBorders>
            <w:shd w:val="clear" w:color="auto" w:fill="auto"/>
            <w:noWrap/>
            <w:vAlign w:val="center"/>
            <w:hideMark/>
          </w:tcPr>
          <w:p w:rsidR="00BE71B1" w:rsidRPr="0044323B" w:rsidRDefault="00BE71B1" w:rsidP="00FB429B">
            <w:pPr>
              <w:jc w:val="center"/>
              <w:rPr>
                <w:rFonts w:ascii="Times New Roman" w:hAnsi="Times New Roman" w:cs="Times New Roman"/>
                <w:b/>
                <w:bCs/>
                <w:sz w:val="24"/>
                <w:szCs w:val="24"/>
                <w:lang w:val="uk-UA"/>
              </w:rPr>
            </w:pPr>
            <w:r w:rsidRPr="00BE71B1">
              <w:rPr>
                <w:rFonts w:ascii="Times New Roman" w:hAnsi="Times New Roman" w:cs="Times New Roman"/>
                <w:b/>
                <w:bCs/>
                <w:sz w:val="24"/>
                <w:szCs w:val="24"/>
              </w:rPr>
              <w:t>Первісна вартість</w:t>
            </w:r>
            <w:r w:rsidR="0044323B">
              <w:rPr>
                <w:rFonts w:ascii="Times New Roman" w:hAnsi="Times New Roman" w:cs="Times New Roman"/>
                <w:b/>
                <w:bCs/>
                <w:sz w:val="24"/>
                <w:szCs w:val="24"/>
                <w:lang w:val="uk-UA"/>
              </w:rPr>
              <w:t>, грн</w:t>
            </w:r>
          </w:p>
        </w:tc>
        <w:tc>
          <w:tcPr>
            <w:tcW w:w="1476" w:type="dxa"/>
            <w:tcBorders>
              <w:top w:val="single" w:sz="8" w:space="0" w:color="auto"/>
              <w:left w:val="nil"/>
              <w:bottom w:val="single" w:sz="8" w:space="0" w:color="auto"/>
              <w:right w:val="single" w:sz="8" w:space="0" w:color="auto"/>
            </w:tcBorders>
            <w:shd w:val="clear" w:color="auto" w:fill="auto"/>
            <w:noWrap/>
            <w:vAlign w:val="center"/>
            <w:hideMark/>
          </w:tcPr>
          <w:p w:rsidR="00BE71B1" w:rsidRPr="00BE71B1" w:rsidRDefault="00BE71B1" w:rsidP="00FB429B">
            <w:pPr>
              <w:jc w:val="center"/>
              <w:rPr>
                <w:rFonts w:ascii="Times New Roman" w:hAnsi="Times New Roman" w:cs="Times New Roman"/>
                <w:b/>
                <w:bCs/>
                <w:sz w:val="24"/>
                <w:szCs w:val="24"/>
              </w:rPr>
            </w:pPr>
            <w:r w:rsidRPr="00BE71B1">
              <w:rPr>
                <w:rFonts w:ascii="Times New Roman" w:hAnsi="Times New Roman" w:cs="Times New Roman"/>
                <w:b/>
                <w:bCs/>
                <w:sz w:val="24"/>
                <w:szCs w:val="24"/>
              </w:rPr>
              <w:t>Залишкова вартість, грн</w:t>
            </w:r>
          </w:p>
        </w:tc>
      </w:tr>
      <w:tr w:rsidR="005A6A3A" w:rsidRPr="00BE71B1" w:rsidTr="00902710">
        <w:trPr>
          <w:trHeight w:val="173"/>
        </w:trPr>
        <w:tc>
          <w:tcPr>
            <w:tcW w:w="518" w:type="dxa"/>
            <w:tcBorders>
              <w:top w:val="single" w:sz="8" w:space="0" w:color="auto"/>
              <w:left w:val="single" w:sz="8" w:space="0" w:color="auto"/>
              <w:bottom w:val="nil"/>
              <w:right w:val="single" w:sz="8" w:space="0" w:color="auto"/>
            </w:tcBorders>
            <w:shd w:val="clear" w:color="auto" w:fill="auto"/>
            <w:noWrap/>
            <w:vAlign w:val="center"/>
          </w:tcPr>
          <w:p w:rsidR="005A6A3A" w:rsidRPr="005A6A3A" w:rsidRDefault="005A6A3A" w:rsidP="00902710">
            <w:pPr>
              <w:spacing w:after="0"/>
              <w:jc w:val="center"/>
              <w:rPr>
                <w:rFonts w:ascii="Times New Roman" w:hAnsi="Times New Roman" w:cs="Times New Roman"/>
                <w:bCs/>
                <w:sz w:val="24"/>
                <w:szCs w:val="24"/>
                <w:lang w:val="uk-UA"/>
              </w:rPr>
            </w:pPr>
            <w:r w:rsidRPr="005A6A3A">
              <w:rPr>
                <w:rFonts w:ascii="Times New Roman" w:hAnsi="Times New Roman" w:cs="Times New Roman"/>
                <w:bCs/>
                <w:sz w:val="24"/>
                <w:szCs w:val="24"/>
                <w:lang w:val="uk-UA"/>
              </w:rPr>
              <w:t>1</w:t>
            </w:r>
          </w:p>
        </w:tc>
        <w:tc>
          <w:tcPr>
            <w:tcW w:w="1976" w:type="dxa"/>
            <w:tcBorders>
              <w:top w:val="single" w:sz="8" w:space="0" w:color="auto"/>
              <w:left w:val="nil"/>
              <w:bottom w:val="single" w:sz="8" w:space="0" w:color="auto"/>
              <w:right w:val="single" w:sz="8" w:space="0" w:color="auto"/>
            </w:tcBorders>
            <w:shd w:val="clear" w:color="auto" w:fill="auto"/>
            <w:vAlign w:val="center"/>
          </w:tcPr>
          <w:p w:rsidR="005A6A3A" w:rsidRPr="005A6A3A" w:rsidRDefault="005A6A3A" w:rsidP="00902710">
            <w:pPr>
              <w:spacing w:after="0"/>
              <w:jc w:val="center"/>
              <w:rPr>
                <w:rFonts w:ascii="Times New Roman" w:hAnsi="Times New Roman" w:cs="Times New Roman"/>
                <w:bCs/>
                <w:sz w:val="24"/>
                <w:szCs w:val="24"/>
                <w:lang w:val="uk-UA"/>
              </w:rPr>
            </w:pPr>
            <w:r w:rsidRPr="005A6A3A">
              <w:rPr>
                <w:rFonts w:ascii="Times New Roman" w:hAnsi="Times New Roman" w:cs="Times New Roman"/>
                <w:bCs/>
                <w:sz w:val="24"/>
                <w:szCs w:val="24"/>
                <w:lang w:val="uk-UA"/>
              </w:rPr>
              <w:t>2</w:t>
            </w:r>
          </w:p>
        </w:tc>
        <w:tc>
          <w:tcPr>
            <w:tcW w:w="2264" w:type="dxa"/>
            <w:tcBorders>
              <w:top w:val="single" w:sz="8" w:space="0" w:color="auto"/>
              <w:left w:val="nil"/>
              <w:bottom w:val="single" w:sz="8" w:space="0" w:color="auto"/>
              <w:right w:val="single" w:sz="8" w:space="0" w:color="auto"/>
            </w:tcBorders>
            <w:shd w:val="clear" w:color="auto" w:fill="auto"/>
            <w:vAlign w:val="center"/>
          </w:tcPr>
          <w:p w:rsidR="005A6A3A" w:rsidRPr="005A6A3A" w:rsidRDefault="005A6A3A" w:rsidP="00902710">
            <w:pPr>
              <w:spacing w:after="0"/>
              <w:jc w:val="center"/>
              <w:rPr>
                <w:rFonts w:ascii="Times New Roman" w:hAnsi="Times New Roman" w:cs="Times New Roman"/>
                <w:bCs/>
                <w:sz w:val="24"/>
                <w:szCs w:val="24"/>
                <w:lang w:val="uk-UA"/>
              </w:rPr>
            </w:pPr>
            <w:r w:rsidRPr="005A6A3A">
              <w:rPr>
                <w:rFonts w:ascii="Times New Roman" w:hAnsi="Times New Roman" w:cs="Times New Roman"/>
                <w:bCs/>
                <w:sz w:val="24"/>
                <w:szCs w:val="24"/>
                <w:lang w:val="uk-UA"/>
              </w:rPr>
              <w:t>3</w:t>
            </w:r>
          </w:p>
        </w:tc>
        <w:tc>
          <w:tcPr>
            <w:tcW w:w="1747" w:type="dxa"/>
            <w:tcBorders>
              <w:top w:val="single" w:sz="8" w:space="0" w:color="auto"/>
              <w:left w:val="nil"/>
              <w:bottom w:val="single" w:sz="8" w:space="0" w:color="auto"/>
              <w:right w:val="single" w:sz="8" w:space="0" w:color="auto"/>
            </w:tcBorders>
            <w:shd w:val="clear" w:color="auto" w:fill="auto"/>
            <w:noWrap/>
            <w:vAlign w:val="center"/>
          </w:tcPr>
          <w:p w:rsidR="005A6A3A" w:rsidRPr="005A6A3A" w:rsidRDefault="005A6A3A" w:rsidP="00902710">
            <w:pPr>
              <w:spacing w:after="0"/>
              <w:jc w:val="center"/>
              <w:rPr>
                <w:rFonts w:ascii="Times New Roman" w:hAnsi="Times New Roman" w:cs="Times New Roman"/>
                <w:bCs/>
                <w:sz w:val="24"/>
                <w:szCs w:val="24"/>
                <w:lang w:val="uk-UA"/>
              </w:rPr>
            </w:pPr>
            <w:r w:rsidRPr="005A6A3A">
              <w:rPr>
                <w:rFonts w:ascii="Times New Roman" w:hAnsi="Times New Roman" w:cs="Times New Roman"/>
                <w:bCs/>
                <w:sz w:val="24"/>
                <w:szCs w:val="24"/>
                <w:lang w:val="uk-UA"/>
              </w:rPr>
              <w:t>4</w:t>
            </w:r>
          </w:p>
        </w:tc>
        <w:tc>
          <w:tcPr>
            <w:tcW w:w="1530" w:type="dxa"/>
            <w:tcBorders>
              <w:top w:val="single" w:sz="8" w:space="0" w:color="auto"/>
              <w:left w:val="nil"/>
              <w:bottom w:val="single" w:sz="8" w:space="0" w:color="auto"/>
              <w:right w:val="single" w:sz="8" w:space="0" w:color="auto"/>
            </w:tcBorders>
            <w:shd w:val="clear" w:color="auto" w:fill="auto"/>
            <w:noWrap/>
            <w:vAlign w:val="center"/>
          </w:tcPr>
          <w:p w:rsidR="005A6A3A" w:rsidRPr="005A6A3A" w:rsidRDefault="005A6A3A" w:rsidP="00902710">
            <w:pPr>
              <w:spacing w:after="0"/>
              <w:jc w:val="center"/>
              <w:rPr>
                <w:rFonts w:ascii="Times New Roman" w:hAnsi="Times New Roman" w:cs="Times New Roman"/>
                <w:bCs/>
                <w:sz w:val="24"/>
                <w:szCs w:val="24"/>
                <w:lang w:val="uk-UA"/>
              </w:rPr>
            </w:pPr>
            <w:r w:rsidRPr="005A6A3A">
              <w:rPr>
                <w:rFonts w:ascii="Times New Roman" w:hAnsi="Times New Roman" w:cs="Times New Roman"/>
                <w:bCs/>
                <w:sz w:val="24"/>
                <w:szCs w:val="24"/>
                <w:lang w:val="uk-UA"/>
              </w:rPr>
              <w:t>5</w:t>
            </w:r>
          </w:p>
        </w:tc>
        <w:tc>
          <w:tcPr>
            <w:tcW w:w="1476" w:type="dxa"/>
            <w:tcBorders>
              <w:top w:val="single" w:sz="8" w:space="0" w:color="auto"/>
              <w:left w:val="nil"/>
              <w:bottom w:val="single" w:sz="8" w:space="0" w:color="auto"/>
              <w:right w:val="single" w:sz="8" w:space="0" w:color="auto"/>
            </w:tcBorders>
            <w:shd w:val="clear" w:color="auto" w:fill="auto"/>
            <w:noWrap/>
            <w:vAlign w:val="center"/>
          </w:tcPr>
          <w:p w:rsidR="005A6A3A" w:rsidRPr="005A6A3A" w:rsidRDefault="005A6A3A" w:rsidP="00902710">
            <w:pPr>
              <w:spacing w:after="0"/>
              <w:jc w:val="center"/>
              <w:rPr>
                <w:rFonts w:ascii="Times New Roman" w:hAnsi="Times New Roman" w:cs="Times New Roman"/>
                <w:bCs/>
                <w:sz w:val="24"/>
                <w:szCs w:val="24"/>
                <w:lang w:val="uk-UA"/>
              </w:rPr>
            </w:pPr>
            <w:r w:rsidRPr="005A6A3A">
              <w:rPr>
                <w:rFonts w:ascii="Times New Roman" w:hAnsi="Times New Roman" w:cs="Times New Roman"/>
                <w:bCs/>
                <w:sz w:val="24"/>
                <w:szCs w:val="24"/>
                <w:lang w:val="uk-UA"/>
              </w:rPr>
              <w:t>6</w:t>
            </w:r>
          </w:p>
        </w:tc>
      </w:tr>
      <w:tr w:rsidR="00BE71B1" w:rsidRPr="00BE71B1" w:rsidTr="005A6A3A">
        <w:trPr>
          <w:trHeight w:val="450"/>
        </w:trPr>
        <w:tc>
          <w:tcPr>
            <w:tcW w:w="5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tabs>
                <w:tab w:val="left" w:pos="-113"/>
              </w:tabs>
              <w:spacing w:after="0" w:line="240" w:lineRule="auto"/>
              <w:ind w:left="-833"/>
              <w:jc w:val="right"/>
              <w:rPr>
                <w:rFonts w:ascii="Times New Roman" w:hAnsi="Times New Roman"/>
                <w:sz w:val="24"/>
                <w:szCs w:val="24"/>
                <w:lang w:val="uk-UA"/>
              </w:rPr>
            </w:pPr>
            <w:r>
              <w:rPr>
                <w:rFonts w:ascii="Times New Roman" w:hAnsi="Times New Roman"/>
                <w:sz w:val="24"/>
                <w:szCs w:val="24"/>
                <w:lang w:val="uk-UA"/>
              </w:rPr>
              <w:t>1.</w:t>
            </w:r>
          </w:p>
        </w:tc>
        <w:tc>
          <w:tcPr>
            <w:tcW w:w="1976" w:type="dxa"/>
            <w:tcBorders>
              <w:top w:val="single" w:sz="4" w:space="0" w:color="auto"/>
              <w:left w:val="nil"/>
              <w:bottom w:val="single" w:sz="4" w:space="0" w:color="auto"/>
              <w:right w:val="single" w:sz="4" w:space="0" w:color="auto"/>
            </w:tcBorders>
            <w:shd w:val="clear" w:color="auto" w:fill="auto"/>
            <w:vAlign w:val="bottom"/>
          </w:tcPr>
          <w:p w:rsidR="00BE71B1" w:rsidRPr="00BE71B1" w:rsidRDefault="00BE71B1" w:rsidP="0063095B">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Будівля (площею 224,9 </w:t>
            </w:r>
            <w:proofErr w:type="gramStart"/>
            <w:r w:rsidRPr="00BE71B1">
              <w:rPr>
                <w:rFonts w:ascii="Times New Roman" w:eastAsia="Times New Roman" w:hAnsi="Times New Roman" w:cs="Times New Roman"/>
                <w:sz w:val="24"/>
                <w:szCs w:val="24"/>
              </w:rPr>
              <w:t>кв.м</w:t>
            </w:r>
            <w:proofErr w:type="gramEnd"/>
            <w:r w:rsidRPr="00BE71B1">
              <w:rPr>
                <w:rFonts w:ascii="Times New Roman" w:eastAsia="Times New Roman" w:hAnsi="Times New Roman" w:cs="Times New Roman"/>
                <w:sz w:val="24"/>
                <w:szCs w:val="24"/>
              </w:rPr>
              <w:t xml:space="preserve">, р.н. 3370845559060) </w:t>
            </w:r>
          </w:p>
        </w:tc>
        <w:tc>
          <w:tcPr>
            <w:tcW w:w="2264" w:type="dxa"/>
            <w:tcBorders>
              <w:top w:val="single" w:sz="4" w:space="0" w:color="auto"/>
              <w:left w:val="nil"/>
              <w:bottom w:val="single" w:sz="4" w:space="0" w:color="auto"/>
              <w:right w:val="single" w:sz="4" w:space="0" w:color="auto"/>
            </w:tcBorders>
            <w:shd w:val="clear" w:color="auto" w:fill="auto"/>
            <w:vAlign w:val="bottom"/>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вул</w:t>
            </w:r>
            <w:r w:rsidR="00FB429B">
              <w:rPr>
                <w:rFonts w:ascii="Times New Roman" w:eastAsia="Times New Roman" w:hAnsi="Times New Roman" w:cs="Times New Roman"/>
                <w:sz w:val="24"/>
                <w:szCs w:val="24"/>
                <w:lang w:val="uk-UA"/>
              </w:rPr>
              <w:t>.</w:t>
            </w:r>
            <w:r w:rsidRPr="00BE71B1">
              <w:rPr>
                <w:rFonts w:ascii="Times New Roman" w:eastAsia="Times New Roman" w:hAnsi="Times New Roman" w:cs="Times New Roman"/>
                <w:sz w:val="24"/>
                <w:szCs w:val="24"/>
                <w:lang w:val="en-US"/>
              </w:rPr>
              <w:t xml:space="preserve"> Коржівська, 42</w:t>
            </w:r>
          </w:p>
        </w:tc>
        <w:tc>
          <w:tcPr>
            <w:tcW w:w="1747" w:type="dxa"/>
            <w:tcBorders>
              <w:top w:val="single" w:sz="4" w:space="0" w:color="auto"/>
              <w:left w:val="nil"/>
              <w:bottom w:val="single" w:sz="4" w:space="0" w:color="auto"/>
              <w:right w:val="single" w:sz="4" w:space="0" w:color="auto"/>
            </w:tcBorders>
            <w:shd w:val="clear" w:color="auto" w:fill="auto"/>
            <w:noWrap/>
            <w:vAlign w:val="bottom"/>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10310058 </w:t>
            </w:r>
          </w:p>
        </w:tc>
        <w:tc>
          <w:tcPr>
            <w:tcW w:w="1530" w:type="dxa"/>
            <w:tcBorders>
              <w:top w:val="single" w:sz="4" w:space="0" w:color="auto"/>
              <w:left w:val="nil"/>
              <w:bottom w:val="single" w:sz="4" w:space="0" w:color="auto"/>
              <w:right w:val="single" w:sz="4" w:space="0" w:color="auto"/>
            </w:tcBorders>
            <w:shd w:val="clear" w:color="auto" w:fill="auto"/>
            <w:noWrap/>
            <w:vAlign w:val="bottom"/>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69 834,00 </w:t>
            </w:r>
          </w:p>
        </w:tc>
        <w:tc>
          <w:tcPr>
            <w:tcW w:w="1476" w:type="dxa"/>
            <w:tcBorders>
              <w:top w:val="single" w:sz="4" w:space="0" w:color="auto"/>
              <w:left w:val="nil"/>
              <w:bottom w:val="single" w:sz="4" w:space="0" w:color="auto"/>
              <w:right w:val="single" w:sz="4" w:space="0" w:color="auto"/>
            </w:tcBorders>
            <w:shd w:val="clear" w:color="auto" w:fill="auto"/>
            <w:noWrap/>
            <w:vAlign w:val="bottom"/>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BE71B1" w:rsidRPr="00BE71B1" w:rsidTr="005A6A3A">
        <w:trPr>
          <w:trHeight w:val="450"/>
        </w:trPr>
        <w:tc>
          <w:tcPr>
            <w:tcW w:w="518"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ind w:left="-833"/>
              <w:jc w:val="right"/>
              <w:rPr>
                <w:rFonts w:ascii="Times New Roman" w:hAnsi="Times New Roman"/>
                <w:sz w:val="24"/>
                <w:szCs w:val="24"/>
                <w:lang w:val="uk-UA"/>
              </w:rPr>
            </w:pPr>
            <w:r>
              <w:rPr>
                <w:rFonts w:ascii="Times New Roman" w:hAnsi="Times New Roman"/>
                <w:sz w:val="24"/>
                <w:szCs w:val="24"/>
                <w:lang w:val="uk-UA"/>
              </w:rPr>
              <w:t>2.</w:t>
            </w:r>
          </w:p>
        </w:tc>
        <w:tc>
          <w:tcPr>
            <w:tcW w:w="1976"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Будівля (площею 249,5 </w:t>
            </w:r>
            <w:proofErr w:type="gramStart"/>
            <w:r w:rsidRPr="00BE71B1">
              <w:rPr>
                <w:rFonts w:ascii="Times New Roman" w:eastAsia="Times New Roman" w:hAnsi="Times New Roman" w:cs="Times New Roman"/>
                <w:sz w:val="24"/>
                <w:szCs w:val="24"/>
              </w:rPr>
              <w:t>кв.м</w:t>
            </w:r>
            <w:proofErr w:type="gramEnd"/>
            <w:r w:rsidRPr="00BE71B1">
              <w:rPr>
                <w:rFonts w:ascii="Times New Roman" w:eastAsia="Times New Roman" w:hAnsi="Times New Roman" w:cs="Times New Roman"/>
                <w:sz w:val="24"/>
                <w:szCs w:val="24"/>
              </w:rPr>
              <w:t>, р.н. 3370838559060)</w:t>
            </w:r>
          </w:p>
        </w:tc>
        <w:tc>
          <w:tcPr>
            <w:tcW w:w="2264"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2767B3">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вул</w:t>
            </w:r>
            <w:r w:rsidR="00FB429B">
              <w:rPr>
                <w:rFonts w:ascii="Times New Roman" w:eastAsia="Times New Roman" w:hAnsi="Times New Roman" w:cs="Times New Roman"/>
                <w:sz w:val="24"/>
                <w:szCs w:val="24"/>
                <w:lang w:val="uk-UA"/>
              </w:rPr>
              <w:t>.</w:t>
            </w:r>
            <w:r w:rsidRPr="00BE71B1">
              <w:rPr>
                <w:rFonts w:ascii="Times New Roman" w:eastAsia="Times New Roman" w:hAnsi="Times New Roman" w:cs="Times New Roman"/>
                <w:sz w:val="24"/>
                <w:szCs w:val="24"/>
                <w:lang w:val="en-US"/>
              </w:rPr>
              <w:t xml:space="preserve"> Коржівська, 4</w:t>
            </w:r>
            <w:r w:rsidR="0063095B">
              <w:rPr>
                <w:rFonts w:ascii="Times New Roman" w:eastAsia="Times New Roman" w:hAnsi="Times New Roman" w:cs="Times New Roman"/>
                <w:sz w:val="24"/>
                <w:szCs w:val="24"/>
                <w:lang w:val="en-US"/>
              </w:rPr>
              <w:t>2</w:t>
            </w:r>
          </w:p>
        </w:tc>
        <w:tc>
          <w:tcPr>
            <w:tcW w:w="174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10310057 </w:t>
            </w:r>
          </w:p>
        </w:tc>
        <w:tc>
          <w:tcPr>
            <w:tcW w:w="1530"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80 308,00 </w:t>
            </w:r>
          </w:p>
        </w:tc>
        <w:tc>
          <w:tcPr>
            <w:tcW w:w="1476"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1246AC" w:rsidRPr="00BE71B1" w:rsidTr="005A6A3A">
        <w:trPr>
          <w:trHeight w:val="960"/>
        </w:trPr>
        <w:tc>
          <w:tcPr>
            <w:tcW w:w="518" w:type="dxa"/>
            <w:vMerge w:val="restart"/>
            <w:tcBorders>
              <w:top w:val="nil"/>
              <w:left w:val="single" w:sz="4" w:space="0" w:color="auto"/>
              <w:right w:val="single" w:sz="4" w:space="0" w:color="auto"/>
            </w:tcBorders>
            <w:shd w:val="clear" w:color="auto" w:fill="auto"/>
            <w:noWrap/>
            <w:vAlign w:val="bottom"/>
          </w:tcPr>
          <w:p w:rsidR="001246AC" w:rsidRPr="00660B3F" w:rsidRDefault="00660B3F" w:rsidP="00660B3F">
            <w:pPr>
              <w:spacing w:after="0" w:line="240" w:lineRule="auto"/>
              <w:ind w:left="-833"/>
              <w:jc w:val="right"/>
              <w:rPr>
                <w:rFonts w:ascii="Times New Roman" w:hAnsi="Times New Roman"/>
                <w:sz w:val="24"/>
                <w:szCs w:val="24"/>
                <w:lang w:val="uk-UA"/>
              </w:rPr>
            </w:pPr>
            <w:r>
              <w:rPr>
                <w:rFonts w:ascii="Times New Roman" w:hAnsi="Times New Roman"/>
                <w:sz w:val="24"/>
                <w:szCs w:val="24"/>
                <w:lang w:val="uk-UA"/>
              </w:rPr>
              <w:t>3.</w:t>
            </w:r>
          </w:p>
        </w:tc>
        <w:tc>
          <w:tcPr>
            <w:tcW w:w="1976" w:type="dxa"/>
            <w:vMerge w:val="restart"/>
            <w:tcBorders>
              <w:top w:val="nil"/>
              <w:left w:val="nil"/>
              <w:right w:val="single" w:sz="4" w:space="0" w:color="auto"/>
            </w:tcBorders>
            <w:shd w:val="clear" w:color="auto" w:fill="auto"/>
            <w:vAlign w:val="bottom"/>
            <w:hideMark/>
          </w:tcPr>
          <w:p w:rsidR="001246AC" w:rsidRPr="00BE71B1" w:rsidRDefault="001246AC"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Будівля, Будівля головного корпусу № 2 з прибудовою (площею 2335,7 </w:t>
            </w:r>
            <w:proofErr w:type="gramStart"/>
            <w:r w:rsidRPr="00BE71B1">
              <w:rPr>
                <w:rFonts w:ascii="Times New Roman" w:eastAsia="Times New Roman" w:hAnsi="Times New Roman" w:cs="Times New Roman"/>
                <w:sz w:val="24"/>
                <w:szCs w:val="24"/>
              </w:rPr>
              <w:t>кв.м</w:t>
            </w:r>
            <w:proofErr w:type="gramEnd"/>
            <w:r w:rsidRPr="00BE71B1">
              <w:rPr>
                <w:rFonts w:ascii="Times New Roman" w:eastAsia="Times New Roman" w:hAnsi="Times New Roman" w:cs="Times New Roman"/>
                <w:sz w:val="24"/>
                <w:szCs w:val="24"/>
              </w:rPr>
              <w:t>, р.н. 3193568559060)</w:t>
            </w:r>
          </w:p>
        </w:tc>
        <w:tc>
          <w:tcPr>
            <w:tcW w:w="2264" w:type="dxa"/>
            <w:vMerge w:val="restart"/>
            <w:tcBorders>
              <w:top w:val="nil"/>
              <w:left w:val="nil"/>
              <w:right w:val="single" w:sz="4" w:space="0" w:color="auto"/>
            </w:tcBorders>
            <w:shd w:val="clear" w:color="auto" w:fill="auto"/>
            <w:vAlign w:val="bottom"/>
            <w:hideMark/>
          </w:tcPr>
          <w:p w:rsidR="001246AC" w:rsidRPr="00BE71B1" w:rsidRDefault="001246AC"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747" w:type="dxa"/>
            <w:tcBorders>
              <w:top w:val="nil"/>
              <w:left w:val="nil"/>
              <w:bottom w:val="single" w:sz="4" w:space="0" w:color="auto"/>
              <w:right w:val="single" w:sz="4" w:space="0" w:color="auto"/>
            </w:tcBorders>
            <w:shd w:val="clear" w:color="auto" w:fill="auto"/>
            <w:noWrap/>
            <w:vAlign w:val="bottom"/>
            <w:hideMark/>
          </w:tcPr>
          <w:p w:rsidR="001246AC" w:rsidRPr="00BE71B1" w:rsidRDefault="001246AC"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10310039 </w:t>
            </w:r>
          </w:p>
        </w:tc>
        <w:tc>
          <w:tcPr>
            <w:tcW w:w="1530" w:type="dxa"/>
            <w:tcBorders>
              <w:top w:val="nil"/>
              <w:left w:val="nil"/>
              <w:bottom w:val="single" w:sz="4" w:space="0" w:color="auto"/>
              <w:right w:val="single" w:sz="4" w:space="0" w:color="auto"/>
            </w:tcBorders>
            <w:shd w:val="clear" w:color="auto" w:fill="auto"/>
            <w:noWrap/>
            <w:vAlign w:val="bottom"/>
            <w:hideMark/>
          </w:tcPr>
          <w:p w:rsidR="001246AC" w:rsidRPr="00BE71B1" w:rsidRDefault="001246AC"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597 537,00 </w:t>
            </w:r>
          </w:p>
        </w:tc>
        <w:tc>
          <w:tcPr>
            <w:tcW w:w="1476" w:type="dxa"/>
            <w:tcBorders>
              <w:top w:val="nil"/>
              <w:left w:val="nil"/>
              <w:bottom w:val="single" w:sz="4" w:space="0" w:color="auto"/>
              <w:right w:val="single" w:sz="4" w:space="0" w:color="auto"/>
            </w:tcBorders>
            <w:shd w:val="clear" w:color="auto" w:fill="auto"/>
            <w:noWrap/>
            <w:vAlign w:val="bottom"/>
            <w:hideMark/>
          </w:tcPr>
          <w:p w:rsidR="001246AC" w:rsidRPr="00BE71B1" w:rsidRDefault="001246AC"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186 212,49 </w:t>
            </w:r>
          </w:p>
        </w:tc>
      </w:tr>
      <w:tr w:rsidR="001246AC" w:rsidRPr="00BE71B1" w:rsidTr="005A6A3A">
        <w:trPr>
          <w:trHeight w:val="957"/>
        </w:trPr>
        <w:tc>
          <w:tcPr>
            <w:tcW w:w="518" w:type="dxa"/>
            <w:vMerge/>
            <w:tcBorders>
              <w:left w:val="single" w:sz="4" w:space="0" w:color="auto"/>
              <w:bottom w:val="single" w:sz="4" w:space="0" w:color="auto"/>
              <w:right w:val="single" w:sz="4" w:space="0" w:color="auto"/>
            </w:tcBorders>
            <w:shd w:val="clear" w:color="auto" w:fill="auto"/>
            <w:noWrap/>
            <w:vAlign w:val="bottom"/>
          </w:tcPr>
          <w:p w:rsidR="001246AC" w:rsidRPr="00660B3F" w:rsidRDefault="001246AC" w:rsidP="00660B3F">
            <w:pPr>
              <w:spacing w:after="0" w:line="240" w:lineRule="auto"/>
              <w:jc w:val="right"/>
              <w:rPr>
                <w:rFonts w:ascii="Times New Roman" w:hAnsi="Times New Roman"/>
                <w:sz w:val="24"/>
                <w:szCs w:val="24"/>
                <w:lang w:val="en-US"/>
              </w:rPr>
            </w:pPr>
          </w:p>
        </w:tc>
        <w:tc>
          <w:tcPr>
            <w:tcW w:w="1976" w:type="dxa"/>
            <w:vMerge/>
            <w:tcBorders>
              <w:left w:val="nil"/>
              <w:bottom w:val="single" w:sz="4" w:space="0" w:color="auto"/>
              <w:right w:val="single" w:sz="4" w:space="0" w:color="auto"/>
            </w:tcBorders>
            <w:shd w:val="clear" w:color="auto" w:fill="auto"/>
            <w:vAlign w:val="bottom"/>
          </w:tcPr>
          <w:p w:rsidR="001246AC" w:rsidRPr="00BE71B1" w:rsidRDefault="001246AC" w:rsidP="00BE71B1">
            <w:pPr>
              <w:spacing w:after="0" w:line="240" w:lineRule="auto"/>
              <w:rPr>
                <w:rFonts w:ascii="Times New Roman" w:eastAsia="Times New Roman" w:hAnsi="Times New Roman" w:cs="Times New Roman"/>
                <w:sz w:val="24"/>
                <w:szCs w:val="24"/>
              </w:rPr>
            </w:pPr>
          </w:p>
        </w:tc>
        <w:tc>
          <w:tcPr>
            <w:tcW w:w="2264" w:type="dxa"/>
            <w:vMerge/>
            <w:tcBorders>
              <w:left w:val="nil"/>
              <w:bottom w:val="single" w:sz="4" w:space="0" w:color="auto"/>
              <w:right w:val="single" w:sz="4" w:space="0" w:color="auto"/>
            </w:tcBorders>
            <w:shd w:val="clear" w:color="auto" w:fill="auto"/>
            <w:vAlign w:val="bottom"/>
          </w:tcPr>
          <w:p w:rsidR="001246AC" w:rsidRPr="00BE71B1" w:rsidRDefault="001246AC" w:rsidP="00BE71B1">
            <w:pPr>
              <w:spacing w:after="0" w:line="240" w:lineRule="auto"/>
              <w:rPr>
                <w:rFonts w:ascii="Times New Roman" w:eastAsia="Times New Roman" w:hAnsi="Times New Roman" w:cs="Times New Roman"/>
                <w:sz w:val="24"/>
                <w:szCs w:val="24"/>
                <w:lang w:val="en-US"/>
              </w:rPr>
            </w:pPr>
          </w:p>
        </w:tc>
        <w:tc>
          <w:tcPr>
            <w:tcW w:w="1747" w:type="dxa"/>
            <w:tcBorders>
              <w:top w:val="single" w:sz="4" w:space="0" w:color="auto"/>
              <w:left w:val="nil"/>
              <w:bottom w:val="single" w:sz="4" w:space="0" w:color="auto"/>
              <w:right w:val="single" w:sz="4" w:space="0" w:color="auto"/>
            </w:tcBorders>
            <w:shd w:val="clear" w:color="auto" w:fill="auto"/>
            <w:noWrap/>
            <w:vAlign w:val="bottom"/>
          </w:tcPr>
          <w:p w:rsidR="001246AC" w:rsidRPr="001246AC" w:rsidRDefault="001246AC" w:rsidP="00BE71B1">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10310048</w:t>
            </w:r>
          </w:p>
        </w:tc>
        <w:tc>
          <w:tcPr>
            <w:tcW w:w="1530" w:type="dxa"/>
            <w:tcBorders>
              <w:top w:val="single" w:sz="4" w:space="0" w:color="auto"/>
              <w:left w:val="nil"/>
              <w:bottom w:val="single" w:sz="4" w:space="0" w:color="auto"/>
              <w:right w:val="single" w:sz="4" w:space="0" w:color="auto"/>
            </w:tcBorders>
            <w:shd w:val="clear" w:color="auto" w:fill="auto"/>
            <w:noWrap/>
            <w:vAlign w:val="bottom"/>
          </w:tcPr>
          <w:p w:rsidR="001246AC" w:rsidRPr="001246AC" w:rsidRDefault="001246AC" w:rsidP="00BE71B1">
            <w:pPr>
              <w:spacing w:after="0" w:line="240" w:lineRule="auto"/>
              <w:jc w:val="right"/>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5 629 408,00</w:t>
            </w:r>
          </w:p>
        </w:tc>
        <w:tc>
          <w:tcPr>
            <w:tcW w:w="1476" w:type="dxa"/>
            <w:tcBorders>
              <w:top w:val="single" w:sz="4" w:space="0" w:color="auto"/>
              <w:left w:val="nil"/>
              <w:bottom w:val="single" w:sz="4" w:space="0" w:color="auto"/>
              <w:right w:val="single" w:sz="4" w:space="0" w:color="auto"/>
            </w:tcBorders>
            <w:shd w:val="clear" w:color="auto" w:fill="auto"/>
            <w:noWrap/>
            <w:vAlign w:val="bottom"/>
          </w:tcPr>
          <w:p w:rsidR="001246AC" w:rsidRPr="001246AC" w:rsidRDefault="001246AC" w:rsidP="00BE71B1">
            <w:pPr>
              <w:spacing w:after="0" w:line="240" w:lineRule="auto"/>
              <w:jc w:val="right"/>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5 629 408,00</w:t>
            </w:r>
          </w:p>
        </w:tc>
      </w:tr>
      <w:tr w:rsidR="00BE71B1" w:rsidRPr="00BE71B1" w:rsidTr="005A6A3A">
        <w:trPr>
          <w:trHeight w:val="900"/>
        </w:trPr>
        <w:tc>
          <w:tcPr>
            <w:tcW w:w="518"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tabs>
                <w:tab w:val="left" w:pos="435"/>
              </w:tabs>
              <w:spacing w:after="0" w:line="240" w:lineRule="auto"/>
              <w:jc w:val="right"/>
              <w:rPr>
                <w:rFonts w:ascii="Times New Roman" w:hAnsi="Times New Roman"/>
                <w:sz w:val="24"/>
                <w:szCs w:val="24"/>
                <w:lang w:val="uk-UA"/>
              </w:rPr>
            </w:pPr>
            <w:r>
              <w:rPr>
                <w:rFonts w:ascii="Times New Roman" w:hAnsi="Times New Roman"/>
                <w:sz w:val="24"/>
                <w:szCs w:val="24"/>
                <w:lang w:val="uk-UA"/>
              </w:rPr>
              <w:t>4.</w:t>
            </w:r>
          </w:p>
        </w:tc>
        <w:tc>
          <w:tcPr>
            <w:tcW w:w="1976"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Будівля, Будівля головного корпусу №1 з поліклінікою (площею 6876,6 </w:t>
            </w:r>
            <w:proofErr w:type="gramStart"/>
            <w:r w:rsidRPr="00BE71B1">
              <w:rPr>
                <w:rFonts w:ascii="Times New Roman" w:eastAsia="Times New Roman" w:hAnsi="Times New Roman" w:cs="Times New Roman"/>
                <w:sz w:val="24"/>
                <w:szCs w:val="24"/>
              </w:rPr>
              <w:t>кв.м</w:t>
            </w:r>
            <w:proofErr w:type="gramEnd"/>
            <w:r w:rsidRPr="00BE71B1">
              <w:rPr>
                <w:rFonts w:ascii="Times New Roman" w:eastAsia="Times New Roman" w:hAnsi="Times New Roman" w:cs="Times New Roman"/>
                <w:sz w:val="24"/>
                <w:szCs w:val="24"/>
              </w:rPr>
              <w:t>, р.н. 3193554659060)</w:t>
            </w:r>
          </w:p>
        </w:tc>
        <w:tc>
          <w:tcPr>
            <w:tcW w:w="2264"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74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10310036 </w:t>
            </w:r>
          </w:p>
        </w:tc>
        <w:tc>
          <w:tcPr>
            <w:tcW w:w="1530"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6 273 180,97 </w:t>
            </w:r>
          </w:p>
        </w:tc>
        <w:tc>
          <w:tcPr>
            <w:tcW w:w="1476"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859 654,99 </w:t>
            </w:r>
          </w:p>
        </w:tc>
      </w:tr>
      <w:tr w:rsidR="00BE71B1" w:rsidRPr="00BE71B1" w:rsidTr="005A6A3A">
        <w:trPr>
          <w:trHeight w:val="675"/>
        </w:trPr>
        <w:tc>
          <w:tcPr>
            <w:tcW w:w="518"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5.</w:t>
            </w:r>
          </w:p>
        </w:tc>
        <w:tc>
          <w:tcPr>
            <w:tcW w:w="1976"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Будівля, Будівля господарських приміщень (площею 509,6 </w:t>
            </w:r>
            <w:proofErr w:type="gramStart"/>
            <w:r w:rsidRPr="00BE71B1">
              <w:rPr>
                <w:rFonts w:ascii="Times New Roman" w:eastAsia="Times New Roman" w:hAnsi="Times New Roman" w:cs="Times New Roman"/>
                <w:sz w:val="24"/>
                <w:szCs w:val="24"/>
              </w:rPr>
              <w:t>кв.м</w:t>
            </w:r>
            <w:proofErr w:type="gramEnd"/>
            <w:r w:rsidRPr="00BE71B1">
              <w:rPr>
                <w:rFonts w:ascii="Times New Roman" w:eastAsia="Times New Roman" w:hAnsi="Times New Roman" w:cs="Times New Roman"/>
                <w:sz w:val="24"/>
                <w:szCs w:val="24"/>
              </w:rPr>
              <w:t>, р.н. 3193810959060)</w:t>
            </w:r>
          </w:p>
        </w:tc>
        <w:tc>
          <w:tcPr>
            <w:tcW w:w="2264"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74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10310066 </w:t>
            </w:r>
          </w:p>
        </w:tc>
        <w:tc>
          <w:tcPr>
            <w:tcW w:w="1530"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163 727,00 </w:t>
            </w:r>
          </w:p>
        </w:tc>
        <w:tc>
          <w:tcPr>
            <w:tcW w:w="1476"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BE71B1" w:rsidRPr="00BE71B1" w:rsidTr="005A6A3A">
        <w:trPr>
          <w:trHeight w:val="450"/>
        </w:trPr>
        <w:tc>
          <w:tcPr>
            <w:tcW w:w="518"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6.</w:t>
            </w:r>
          </w:p>
        </w:tc>
        <w:tc>
          <w:tcPr>
            <w:tcW w:w="1976"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Будівля, Вбиральня №1 (площею 20,0 </w:t>
            </w:r>
            <w:proofErr w:type="gramStart"/>
            <w:r w:rsidRPr="00BE71B1">
              <w:rPr>
                <w:rFonts w:ascii="Times New Roman" w:eastAsia="Times New Roman" w:hAnsi="Times New Roman" w:cs="Times New Roman"/>
                <w:sz w:val="24"/>
                <w:szCs w:val="24"/>
              </w:rPr>
              <w:t>кв.м</w:t>
            </w:r>
            <w:proofErr w:type="gramEnd"/>
            <w:r w:rsidRPr="00BE71B1">
              <w:rPr>
                <w:rFonts w:ascii="Times New Roman" w:eastAsia="Times New Roman" w:hAnsi="Times New Roman" w:cs="Times New Roman"/>
                <w:sz w:val="24"/>
                <w:szCs w:val="24"/>
              </w:rPr>
              <w:t>, р.н. 3193788359060)</w:t>
            </w:r>
          </w:p>
        </w:tc>
        <w:tc>
          <w:tcPr>
            <w:tcW w:w="2264"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74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10310064 </w:t>
            </w:r>
          </w:p>
        </w:tc>
        <w:tc>
          <w:tcPr>
            <w:tcW w:w="1530"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6 962,00 </w:t>
            </w:r>
          </w:p>
        </w:tc>
        <w:tc>
          <w:tcPr>
            <w:tcW w:w="1476"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BE71B1" w:rsidRPr="00BE71B1" w:rsidTr="005A6A3A">
        <w:trPr>
          <w:trHeight w:val="450"/>
        </w:trPr>
        <w:tc>
          <w:tcPr>
            <w:tcW w:w="518"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7.</w:t>
            </w:r>
          </w:p>
        </w:tc>
        <w:tc>
          <w:tcPr>
            <w:tcW w:w="1976"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Будівля, Вбиральня №2 (площею 20,0 </w:t>
            </w:r>
            <w:proofErr w:type="gramStart"/>
            <w:r w:rsidRPr="00BE71B1">
              <w:rPr>
                <w:rFonts w:ascii="Times New Roman" w:eastAsia="Times New Roman" w:hAnsi="Times New Roman" w:cs="Times New Roman"/>
                <w:sz w:val="24"/>
                <w:szCs w:val="24"/>
              </w:rPr>
              <w:t>кв.м</w:t>
            </w:r>
            <w:proofErr w:type="gramEnd"/>
            <w:r w:rsidRPr="00BE71B1">
              <w:rPr>
                <w:rFonts w:ascii="Times New Roman" w:eastAsia="Times New Roman" w:hAnsi="Times New Roman" w:cs="Times New Roman"/>
                <w:sz w:val="24"/>
                <w:szCs w:val="24"/>
              </w:rPr>
              <w:t>, р.н. 3193745059060)</w:t>
            </w:r>
          </w:p>
        </w:tc>
        <w:tc>
          <w:tcPr>
            <w:tcW w:w="2264"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74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10310217 </w:t>
            </w:r>
          </w:p>
        </w:tc>
        <w:tc>
          <w:tcPr>
            <w:tcW w:w="1530"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11 213,00 </w:t>
            </w:r>
          </w:p>
        </w:tc>
        <w:tc>
          <w:tcPr>
            <w:tcW w:w="1476"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1 123,81 </w:t>
            </w:r>
          </w:p>
        </w:tc>
      </w:tr>
    </w:tbl>
    <w:p w:rsidR="005A6A3A" w:rsidRPr="007D5B2E" w:rsidRDefault="005A6A3A" w:rsidP="005A6A3A">
      <w:pPr>
        <w:ind w:firstLine="6804"/>
      </w:pPr>
      <w:r>
        <w:br w:type="page"/>
      </w:r>
      <w:r w:rsidRPr="007D5B2E">
        <w:rPr>
          <w:rFonts w:ascii="Times New Roman" w:hAnsi="Times New Roman" w:cs="Times New Roman"/>
          <w:sz w:val="24"/>
          <w:szCs w:val="24"/>
          <w:lang w:val="uk-UA"/>
        </w:rPr>
        <w:lastRenderedPageBreak/>
        <w:t xml:space="preserve">Продовження додатку </w:t>
      </w:r>
      <w:r>
        <w:rPr>
          <w:rFonts w:ascii="Times New Roman" w:hAnsi="Times New Roman" w:cs="Times New Roman"/>
          <w:sz w:val="24"/>
          <w:szCs w:val="24"/>
          <w:lang w:val="uk-UA"/>
        </w:rPr>
        <w:t>2</w:t>
      </w:r>
    </w:p>
    <w:tbl>
      <w:tblPr>
        <w:tblW w:w="9639" w:type="dxa"/>
        <w:tblInd w:w="137" w:type="dxa"/>
        <w:tblLayout w:type="fixed"/>
        <w:tblLook w:val="04A0" w:firstRow="1" w:lastRow="0" w:firstColumn="1" w:lastColumn="0" w:noHBand="0" w:noVBand="1"/>
      </w:tblPr>
      <w:tblGrid>
        <w:gridCol w:w="567"/>
        <w:gridCol w:w="2977"/>
        <w:gridCol w:w="1843"/>
        <w:gridCol w:w="1417"/>
        <w:gridCol w:w="1418"/>
        <w:gridCol w:w="1417"/>
      </w:tblGrid>
      <w:tr w:rsidR="005A6A3A" w:rsidRPr="00BE71B1" w:rsidTr="00FB429B">
        <w:trPr>
          <w:trHeight w:val="25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A6A3A" w:rsidRPr="007D5B2E" w:rsidRDefault="005A6A3A" w:rsidP="00902710">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5A6A3A" w:rsidRPr="007D5B2E" w:rsidRDefault="005A6A3A" w:rsidP="00902710">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5A6A3A" w:rsidRPr="007D5B2E" w:rsidRDefault="005A6A3A" w:rsidP="00902710">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5A6A3A" w:rsidRPr="007D5B2E" w:rsidRDefault="005A6A3A" w:rsidP="00902710">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5A6A3A" w:rsidRPr="007D5B2E" w:rsidRDefault="005A6A3A" w:rsidP="00902710">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5A6A3A" w:rsidRPr="007D5B2E" w:rsidRDefault="005A6A3A" w:rsidP="00902710">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BE71B1" w:rsidRPr="00BE71B1" w:rsidTr="005A6A3A">
        <w:trPr>
          <w:trHeight w:val="450"/>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8.</w:t>
            </w:r>
          </w:p>
        </w:tc>
        <w:tc>
          <w:tcPr>
            <w:tcW w:w="2977"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Будівля, Гараж №2 (площею </w:t>
            </w:r>
            <w:proofErr w:type="gramStart"/>
            <w:r w:rsidRPr="00BE71B1">
              <w:rPr>
                <w:rFonts w:ascii="Times New Roman" w:eastAsia="Times New Roman" w:hAnsi="Times New Roman" w:cs="Times New Roman"/>
                <w:sz w:val="24"/>
                <w:szCs w:val="24"/>
              </w:rPr>
              <w:t>289,1кв.м</w:t>
            </w:r>
            <w:proofErr w:type="gramEnd"/>
            <w:r w:rsidRPr="00BE71B1">
              <w:rPr>
                <w:rFonts w:ascii="Times New Roman" w:eastAsia="Times New Roman" w:hAnsi="Times New Roman" w:cs="Times New Roman"/>
                <w:sz w:val="24"/>
                <w:szCs w:val="24"/>
              </w:rPr>
              <w:t>, р.н. 3193693559060)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10310187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69 836,00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BE71B1" w:rsidRPr="00BE71B1" w:rsidTr="005A6A3A">
        <w:trPr>
          <w:trHeight w:val="450"/>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9.</w:t>
            </w:r>
          </w:p>
        </w:tc>
        <w:tc>
          <w:tcPr>
            <w:tcW w:w="2977"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Будівля, Корпус № 3 (площею 916,5 </w:t>
            </w:r>
            <w:proofErr w:type="gramStart"/>
            <w:r w:rsidRPr="00BE71B1">
              <w:rPr>
                <w:rFonts w:ascii="Times New Roman" w:eastAsia="Times New Roman" w:hAnsi="Times New Roman" w:cs="Times New Roman"/>
                <w:sz w:val="24"/>
                <w:szCs w:val="24"/>
              </w:rPr>
              <w:t>кв.м</w:t>
            </w:r>
            <w:proofErr w:type="gramEnd"/>
            <w:r w:rsidRPr="00BE71B1">
              <w:rPr>
                <w:rFonts w:ascii="Times New Roman" w:eastAsia="Times New Roman" w:hAnsi="Times New Roman" w:cs="Times New Roman"/>
                <w:sz w:val="24"/>
                <w:szCs w:val="24"/>
              </w:rPr>
              <w:t>, р.н. 3193803959060)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10310046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370 510,00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BE71B1" w:rsidRPr="00BE71B1" w:rsidTr="005A6A3A">
        <w:trPr>
          <w:trHeight w:val="450"/>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10.</w:t>
            </w:r>
          </w:p>
        </w:tc>
        <w:tc>
          <w:tcPr>
            <w:tcW w:w="2977"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Будівля, Корпус № 6 (площею 779,7 </w:t>
            </w:r>
            <w:proofErr w:type="gramStart"/>
            <w:r w:rsidRPr="00BE71B1">
              <w:rPr>
                <w:rFonts w:ascii="Times New Roman" w:eastAsia="Times New Roman" w:hAnsi="Times New Roman" w:cs="Times New Roman"/>
                <w:sz w:val="24"/>
                <w:szCs w:val="24"/>
              </w:rPr>
              <w:t>кв.м</w:t>
            </w:r>
            <w:proofErr w:type="gramEnd"/>
            <w:r w:rsidRPr="00BE71B1">
              <w:rPr>
                <w:rFonts w:ascii="Times New Roman" w:eastAsia="Times New Roman" w:hAnsi="Times New Roman" w:cs="Times New Roman"/>
                <w:sz w:val="24"/>
                <w:szCs w:val="24"/>
              </w:rPr>
              <w:t>, р.н. 3193580559060)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10310056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87 293,00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BE71B1" w:rsidRPr="00BE71B1" w:rsidTr="005A6A3A">
        <w:trPr>
          <w:trHeight w:val="450"/>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11.</w:t>
            </w:r>
          </w:p>
        </w:tc>
        <w:tc>
          <w:tcPr>
            <w:tcW w:w="2977" w:type="dxa"/>
            <w:tcBorders>
              <w:top w:val="nil"/>
              <w:left w:val="nil"/>
              <w:bottom w:val="single" w:sz="4" w:space="0" w:color="auto"/>
              <w:right w:val="single" w:sz="4" w:space="0" w:color="auto"/>
            </w:tcBorders>
            <w:shd w:val="clear" w:color="auto" w:fill="auto"/>
            <w:vAlign w:val="bottom"/>
            <w:hideMark/>
          </w:tcPr>
          <w:p w:rsidR="00BE71B1" w:rsidRPr="002767B3" w:rsidRDefault="00BE71B1" w:rsidP="008B5D95">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Будівля, Корпус №4 (площею 273,6 </w:t>
            </w:r>
            <w:proofErr w:type="gramStart"/>
            <w:r w:rsidRPr="00BE71B1">
              <w:rPr>
                <w:rFonts w:ascii="Times New Roman" w:eastAsia="Times New Roman" w:hAnsi="Times New Roman" w:cs="Times New Roman"/>
                <w:sz w:val="24"/>
                <w:szCs w:val="24"/>
              </w:rPr>
              <w:t>кв.м</w:t>
            </w:r>
            <w:proofErr w:type="gramEnd"/>
            <w:r w:rsidRPr="00BE71B1">
              <w:rPr>
                <w:rFonts w:ascii="Times New Roman" w:eastAsia="Times New Roman" w:hAnsi="Times New Roman" w:cs="Times New Roman"/>
                <w:sz w:val="24"/>
                <w:szCs w:val="24"/>
              </w:rPr>
              <w:t>, р.н. 3193610859060</w:t>
            </w:r>
            <w:r w:rsidR="0063095B" w:rsidRPr="002767B3">
              <w:rPr>
                <w:rFonts w:ascii="Times New Roman" w:eastAsia="Times New Roman" w:hAnsi="Times New Roman" w:cs="Times New Roman"/>
                <w:sz w:val="24"/>
                <w:szCs w:val="24"/>
              </w:rPr>
              <w:t>)</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10310045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149 171,00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BE71B1" w:rsidRPr="00BE71B1" w:rsidTr="005A6A3A">
        <w:trPr>
          <w:trHeight w:val="450"/>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12.</w:t>
            </w:r>
          </w:p>
        </w:tc>
        <w:tc>
          <w:tcPr>
            <w:tcW w:w="2977"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Будівля, Корпус №5 (площею 545,5 </w:t>
            </w:r>
            <w:proofErr w:type="gramStart"/>
            <w:r w:rsidRPr="00BE71B1">
              <w:rPr>
                <w:rFonts w:ascii="Times New Roman" w:eastAsia="Times New Roman" w:hAnsi="Times New Roman" w:cs="Times New Roman"/>
                <w:sz w:val="24"/>
                <w:szCs w:val="24"/>
              </w:rPr>
              <w:t>кв.м</w:t>
            </w:r>
            <w:proofErr w:type="gramEnd"/>
            <w:r w:rsidRPr="00BE71B1">
              <w:rPr>
                <w:rFonts w:ascii="Times New Roman" w:eastAsia="Times New Roman" w:hAnsi="Times New Roman" w:cs="Times New Roman"/>
                <w:sz w:val="24"/>
                <w:szCs w:val="24"/>
              </w:rPr>
              <w:t>, р.н. 3193629559060)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10310041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205 902,00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BE71B1" w:rsidRPr="005B1276" w:rsidTr="005B1276">
        <w:trPr>
          <w:trHeight w:val="450"/>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13.</w:t>
            </w:r>
          </w:p>
        </w:tc>
        <w:tc>
          <w:tcPr>
            <w:tcW w:w="2977" w:type="dxa"/>
            <w:tcBorders>
              <w:top w:val="nil"/>
              <w:left w:val="nil"/>
              <w:bottom w:val="single" w:sz="4" w:space="0" w:color="auto"/>
              <w:right w:val="single" w:sz="4" w:space="0" w:color="auto"/>
            </w:tcBorders>
            <w:shd w:val="clear" w:color="auto" w:fill="auto"/>
            <w:vAlign w:val="bottom"/>
            <w:hideMark/>
          </w:tcPr>
          <w:p w:rsidR="005B1276" w:rsidRDefault="005B1276" w:rsidP="00BE71B1">
            <w:pPr>
              <w:spacing w:after="0" w:line="240" w:lineRule="auto"/>
              <w:ind w:left="-674"/>
              <w:rPr>
                <w:rFonts w:ascii="Times New Roman" w:eastAsia="Times New Roman" w:hAnsi="Times New Roman" w:cs="Times New Roman"/>
                <w:sz w:val="24"/>
                <w:szCs w:val="24"/>
                <w:lang w:val="uk-UA"/>
              </w:rPr>
            </w:pPr>
            <w:r w:rsidRPr="005B1276">
              <w:rPr>
                <w:rFonts w:ascii="Times New Roman" w:eastAsia="Times New Roman" w:hAnsi="Times New Roman" w:cs="Times New Roman"/>
                <w:sz w:val="24"/>
                <w:szCs w:val="24"/>
                <w:lang w:val="uk-UA"/>
              </w:rPr>
              <w:t>Будів</w:t>
            </w:r>
          </w:p>
          <w:p w:rsidR="005B1276" w:rsidRDefault="005B1276" w:rsidP="005B1276">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Будівля</w:t>
            </w:r>
            <w:r w:rsidR="00BE71B1" w:rsidRPr="005B1276">
              <w:rPr>
                <w:rFonts w:ascii="Times New Roman" w:eastAsia="Times New Roman" w:hAnsi="Times New Roman" w:cs="Times New Roman"/>
                <w:sz w:val="24"/>
                <w:szCs w:val="24"/>
                <w:lang w:val="uk-UA"/>
              </w:rPr>
              <w:t>, Ко</w:t>
            </w:r>
            <w:r>
              <w:rPr>
                <w:rFonts w:ascii="Times New Roman" w:eastAsia="Times New Roman" w:hAnsi="Times New Roman" w:cs="Times New Roman"/>
                <w:sz w:val="24"/>
                <w:szCs w:val="24"/>
                <w:lang w:val="uk-UA"/>
              </w:rPr>
              <w:t>рпус №7</w:t>
            </w:r>
          </w:p>
          <w:p w:rsidR="00BE71B1" w:rsidRDefault="005B1276" w:rsidP="005B1276">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(площ</w:t>
            </w:r>
            <w:r w:rsidR="00BE71B1" w:rsidRPr="005B1276">
              <w:rPr>
                <w:rFonts w:ascii="Times New Roman" w:eastAsia="Times New Roman" w:hAnsi="Times New Roman" w:cs="Times New Roman"/>
                <w:sz w:val="24"/>
                <w:szCs w:val="24"/>
                <w:lang w:val="uk-UA"/>
              </w:rPr>
              <w:t xml:space="preserve">ею 287,3 кв.м, р.н. 3193664959060) </w:t>
            </w:r>
          </w:p>
          <w:p w:rsidR="005B1276" w:rsidRPr="005B1276" w:rsidRDefault="005B1276" w:rsidP="00BE71B1">
            <w:pPr>
              <w:spacing w:after="0" w:line="240" w:lineRule="auto"/>
              <w:ind w:left="-674"/>
              <w:rPr>
                <w:rFonts w:ascii="Times New Roman" w:eastAsia="Times New Roman" w:hAnsi="Times New Roman" w:cs="Times New Roman"/>
                <w:sz w:val="24"/>
                <w:szCs w:val="24"/>
                <w:lang w:val="uk-UA"/>
              </w:rPr>
            </w:pPr>
          </w:p>
        </w:tc>
        <w:tc>
          <w:tcPr>
            <w:tcW w:w="1843" w:type="dxa"/>
            <w:tcBorders>
              <w:top w:val="nil"/>
              <w:left w:val="nil"/>
              <w:bottom w:val="single" w:sz="4" w:space="0" w:color="auto"/>
              <w:right w:val="single" w:sz="4" w:space="0" w:color="auto"/>
            </w:tcBorders>
            <w:shd w:val="clear" w:color="auto" w:fill="auto"/>
            <w:vAlign w:val="bottom"/>
            <w:hideMark/>
          </w:tcPr>
          <w:p w:rsidR="00BE71B1" w:rsidRPr="005B1276" w:rsidRDefault="00BE71B1" w:rsidP="00BE71B1">
            <w:pPr>
              <w:spacing w:after="0" w:line="240" w:lineRule="auto"/>
              <w:rPr>
                <w:rFonts w:ascii="Times New Roman" w:eastAsia="Times New Roman" w:hAnsi="Times New Roman" w:cs="Times New Roman"/>
                <w:sz w:val="24"/>
                <w:szCs w:val="24"/>
                <w:lang w:val="uk-UA"/>
              </w:rPr>
            </w:pPr>
            <w:r w:rsidRPr="005B1276">
              <w:rPr>
                <w:rFonts w:ascii="Times New Roman" w:eastAsia="Times New Roman" w:hAnsi="Times New Roman" w:cs="Times New Roman"/>
                <w:sz w:val="24"/>
                <w:szCs w:val="24"/>
                <w:lang w:val="uk-UA"/>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5B1276" w:rsidRDefault="00BE71B1" w:rsidP="00BE71B1">
            <w:pPr>
              <w:spacing w:after="0" w:line="240" w:lineRule="auto"/>
              <w:rPr>
                <w:rFonts w:ascii="Times New Roman" w:eastAsia="Times New Roman" w:hAnsi="Times New Roman" w:cs="Times New Roman"/>
                <w:sz w:val="24"/>
                <w:szCs w:val="24"/>
                <w:lang w:val="uk-UA"/>
              </w:rPr>
            </w:pPr>
            <w:r w:rsidRPr="005B1276">
              <w:rPr>
                <w:rFonts w:ascii="Times New Roman" w:eastAsia="Times New Roman" w:hAnsi="Times New Roman" w:cs="Times New Roman"/>
                <w:sz w:val="24"/>
                <w:szCs w:val="24"/>
                <w:lang w:val="uk-UA"/>
              </w:rPr>
              <w:t xml:space="preserve"> 10310069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5B1276" w:rsidRDefault="00BE71B1" w:rsidP="00BE71B1">
            <w:pPr>
              <w:spacing w:after="0" w:line="240" w:lineRule="auto"/>
              <w:jc w:val="right"/>
              <w:rPr>
                <w:rFonts w:ascii="Times New Roman" w:eastAsia="Times New Roman" w:hAnsi="Times New Roman" w:cs="Times New Roman"/>
                <w:sz w:val="24"/>
                <w:szCs w:val="24"/>
                <w:lang w:val="uk-UA"/>
              </w:rPr>
            </w:pPr>
            <w:r w:rsidRPr="005B1276">
              <w:rPr>
                <w:rFonts w:ascii="Times New Roman" w:eastAsia="Times New Roman" w:hAnsi="Times New Roman" w:cs="Times New Roman"/>
                <w:sz w:val="24"/>
                <w:szCs w:val="24"/>
                <w:lang w:val="uk-UA"/>
              </w:rPr>
              <w:t xml:space="preserve">240 125,00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5B1276" w:rsidRDefault="00BE71B1" w:rsidP="00BE71B1">
            <w:pPr>
              <w:spacing w:after="0" w:line="240" w:lineRule="auto"/>
              <w:jc w:val="right"/>
              <w:rPr>
                <w:rFonts w:ascii="Times New Roman" w:eastAsia="Times New Roman" w:hAnsi="Times New Roman" w:cs="Times New Roman"/>
                <w:sz w:val="24"/>
                <w:szCs w:val="24"/>
                <w:lang w:val="uk-UA"/>
              </w:rPr>
            </w:pPr>
            <w:r w:rsidRPr="005B1276">
              <w:rPr>
                <w:rFonts w:ascii="Times New Roman" w:eastAsia="Times New Roman" w:hAnsi="Times New Roman" w:cs="Times New Roman"/>
                <w:sz w:val="24"/>
                <w:szCs w:val="24"/>
                <w:lang w:val="uk-UA"/>
              </w:rPr>
              <w:t xml:space="preserve">0,00 </w:t>
            </w:r>
          </w:p>
        </w:tc>
      </w:tr>
      <w:tr w:rsidR="00BE71B1" w:rsidRPr="00BE71B1" w:rsidTr="005A6A3A">
        <w:trPr>
          <w:trHeight w:val="450"/>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14.</w:t>
            </w:r>
          </w:p>
        </w:tc>
        <w:tc>
          <w:tcPr>
            <w:tcW w:w="2977" w:type="dxa"/>
            <w:tcBorders>
              <w:top w:val="nil"/>
              <w:left w:val="nil"/>
              <w:bottom w:val="single" w:sz="4" w:space="0" w:color="auto"/>
              <w:right w:val="single" w:sz="4" w:space="0" w:color="auto"/>
            </w:tcBorders>
            <w:shd w:val="clear" w:color="auto" w:fill="auto"/>
            <w:vAlign w:val="bottom"/>
            <w:hideMark/>
          </w:tcPr>
          <w:p w:rsidR="00BE71B1" w:rsidRPr="005B1276" w:rsidRDefault="00BE71B1" w:rsidP="00BE71B1">
            <w:pPr>
              <w:spacing w:after="0" w:line="240" w:lineRule="auto"/>
              <w:rPr>
                <w:rFonts w:ascii="Times New Roman" w:eastAsia="Times New Roman" w:hAnsi="Times New Roman" w:cs="Times New Roman"/>
                <w:sz w:val="24"/>
                <w:szCs w:val="24"/>
                <w:lang w:val="uk-UA"/>
              </w:rPr>
            </w:pPr>
            <w:r w:rsidRPr="005B1276">
              <w:rPr>
                <w:rFonts w:ascii="Times New Roman" w:eastAsia="Times New Roman" w:hAnsi="Times New Roman" w:cs="Times New Roman"/>
                <w:sz w:val="24"/>
                <w:szCs w:val="24"/>
                <w:lang w:val="uk-UA"/>
              </w:rPr>
              <w:t>Будівля, Корпус №8 (площею 262,1 кв.м, р.н. 3193593659060)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10310042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122 084,00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BE71B1" w:rsidRPr="00BE71B1" w:rsidTr="005A6A3A">
        <w:trPr>
          <w:trHeight w:val="450"/>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15.</w:t>
            </w:r>
          </w:p>
        </w:tc>
        <w:tc>
          <w:tcPr>
            <w:tcW w:w="2977"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Будівля, Корпус №9 (площею 216,1 </w:t>
            </w:r>
            <w:proofErr w:type="gramStart"/>
            <w:r w:rsidRPr="00BE71B1">
              <w:rPr>
                <w:rFonts w:ascii="Times New Roman" w:eastAsia="Times New Roman" w:hAnsi="Times New Roman" w:cs="Times New Roman"/>
                <w:sz w:val="24"/>
                <w:szCs w:val="24"/>
              </w:rPr>
              <w:t>кв.м</w:t>
            </w:r>
            <w:proofErr w:type="gramEnd"/>
            <w:r w:rsidRPr="00BE71B1">
              <w:rPr>
                <w:rFonts w:ascii="Times New Roman" w:eastAsia="Times New Roman" w:hAnsi="Times New Roman" w:cs="Times New Roman"/>
                <w:sz w:val="24"/>
                <w:szCs w:val="24"/>
              </w:rPr>
              <w:t>, р.н. 3193640859060)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10310043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197 597,00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54 099,45 </w:t>
            </w:r>
          </w:p>
        </w:tc>
      </w:tr>
      <w:tr w:rsidR="00BE71B1" w:rsidRPr="00BE71B1" w:rsidTr="005A6A3A">
        <w:trPr>
          <w:trHeight w:val="675"/>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16.</w:t>
            </w:r>
          </w:p>
        </w:tc>
        <w:tc>
          <w:tcPr>
            <w:tcW w:w="2977"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Будівля, Підвал для овочів № 1 (площею 65,6 </w:t>
            </w:r>
            <w:proofErr w:type="gramStart"/>
            <w:r w:rsidRPr="00BE71B1">
              <w:rPr>
                <w:rFonts w:ascii="Times New Roman" w:eastAsia="Times New Roman" w:hAnsi="Times New Roman" w:cs="Times New Roman"/>
                <w:sz w:val="24"/>
                <w:szCs w:val="24"/>
              </w:rPr>
              <w:t>кв.м</w:t>
            </w:r>
            <w:proofErr w:type="gramEnd"/>
            <w:r w:rsidRPr="00BE71B1">
              <w:rPr>
                <w:rFonts w:ascii="Times New Roman" w:eastAsia="Times New Roman" w:hAnsi="Times New Roman" w:cs="Times New Roman"/>
                <w:sz w:val="24"/>
                <w:szCs w:val="24"/>
              </w:rPr>
              <w:t>, р.н. 3193726459060)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10310053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4 302,00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BE71B1" w:rsidRPr="00BE71B1" w:rsidTr="005A6A3A">
        <w:trPr>
          <w:trHeight w:val="675"/>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17.</w:t>
            </w:r>
          </w:p>
        </w:tc>
        <w:tc>
          <w:tcPr>
            <w:tcW w:w="2977"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Будівля, Підвал для овочів № 2 (площею 74,8 </w:t>
            </w:r>
            <w:proofErr w:type="gramStart"/>
            <w:r w:rsidRPr="00BE71B1">
              <w:rPr>
                <w:rFonts w:ascii="Times New Roman" w:eastAsia="Times New Roman" w:hAnsi="Times New Roman" w:cs="Times New Roman"/>
                <w:sz w:val="24"/>
                <w:szCs w:val="24"/>
              </w:rPr>
              <w:t>кв.м</w:t>
            </w:r>
            <w:proofErr w:type="gramEnd"/>
            <w:r w:rsidRPr="00BE71B1">
              <w:rPr>
                <w:rFonts w:ascii="Times New Roman" w:eastAsia="Times New Roman" w:hAnsi="Times New Roman" w:cs="Times New Roman"/>
                <w:sz w:val="24"/>
                <w:szCs w:val="24"/>
              </w:rPr>
              <w:t>, р.н. 3193735659060)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10310067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4 302,00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BE71B1" w:rsidRPr="00BE71B1" w:rsidTr="005A6A3A">
        <w:trPr>
          <w:trHeight w:val="675"/>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18.</w:t>
            </w:r>
          </w:p>
        </w:tc>
        <w:tc>
          <w:tcPr>
            <w:tcW w:w="2977"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rPr>
              <w:t xml:space="preserve">Будівля, Пральня, гараж №1, стерилізаційне відділення (площею </w:t>
            </w:r>
            <w:r w:rsidRPr="00BE71B1">
              <w:rPr>
                <w:rFonts w:ascii="Times New Roman" w:eastAsia="Times New Roman" w:hAnsi="Times New Roman" w:cs="Times New Roman"/>
                <w:sz w:val="24"/>
                <w:szCs w:val="24"/>
                <w:lang w:val="en-US"/>
              </w:rPr>
              <w:t xml:space="preserve">1367,1 </w:t>
            </w:r>
            <w:proofErr w:type="gramStart"/>
            <w:r w:rsidRPr="00BE71B1">
              <w:rPr>
                <w:rFonts w:ascii="Times New Roman" w:eastAsia="Times New Roman" w:hAnsi="Times New Roman" w:cs="Times New Roman"/>
                <w:sz w:val="24"/>
                <w:szCs w:val="24"/>
                <w:lang w:val="en-US"/>
              </w:rPr>
              <w:t>кв.м</w:t>
            </w:r>
            <w:proofErr w:type="gramEnd"/>
            <w:r w:rsidRPr="00BE71B1">
              <w:rPr>
                <w:rFonts w:ascii="Times New Roman" w:eastAsia="Times New Roman" w:hAnsi="Times New Roman" w:cs="Times New Roman"/>
                <w:sz w:val="24"/>
                <w:szCs w:val="24"/>
                <w:lang w:val="en-US"/>
              </w:rPr>
              <w:t>, р.н. 3193794559060)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10310040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56 931,00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bl>
    <w:p w:rsidR="005A6A3A" w:rsidRPr="007D5B2E" w:rsidRDefault="005A6A3A" w:rsidP="005A6A3A">
      <w:pPr>
        <w:ind w:firstLine="6804"/>
      </w:pPr>
      <w:r>
        <w:br w:type="page"/>
      </w:r>
      <w:r w:rsidRPr="007D5B2E">
        <w:rPr>
          <w:rFonts w:ascii="Times New Roman" w:hAnsi="Times New Roman" w:cs="Times New Roman"/>
          <w:sz w:val="24"/>
          <w:szCs w:val="24"/>
          <w:lang w:val="uk-UA"/>
        </w:rPr>
        <w:lastRenderedPageBreak/>
        <w:t xml:space="preserve">Продовження додатку </w:t>
      </w:r>
      <w:r>
        <w:rPr>
          <w:rFonts w:ascii="Times New Roman" w:hAnsi="Times New Roman" w:cs="Times New Roman"/>
          <w:sz w:val="24"/>
          <w:szCs w:val="24"/>
          <w:lang w:val="uk-UA"/>
        </w:rPr>
        <w:t>2</w:t>
      </w:r>
    </w:p>
    <w:tbl>
      <w:tblPr>
        <w:tblW w:w="9658" w:type="dxa"/>
        <w:tblInd w:w="118" w:type="dxa"/>
        <w:tblLayout w:type="fixed"/>
        <w:tblLook w:val="04A0" w:firstRow="1" w:lastRow="0" w:firstColumn="1" w:lastColumn="0" w:noHBand="0" w:noVBand="1"/>
      </w:tblPr>
      <w:tblGrid>
        <w:gridCol w:w="19"/>
        <w:gridCol w:w="567"/>
        <w:gridCol w:w="2977"/>
        <w:gridCol w:w="1843"/>
        <w:gridCol w:w="1417"/>
        <w:gridCol w:w="1418"/>
        <w:gridCol w:w="1417"/>
      </w:tblGrid>
      <w:tr w:rsidR="005A6A3A" w:rsidRPr="00BE71B1" w:rsidTr="00FB429B">
        <w:trPr>
          <w:trHeight w:val="250"/>
        </w:trPr>
        <w:tc>
          <w:tcPr>
            <w:tcW w:w="58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A6A3A" w:rsidRPr="007D5B2E" w:rsidRDefault="005A6A3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5A6A3A" w:rsidRPr="007D5B2E" w:rsidRDefault="005A6A3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5A6A3A" w:rsidRPr="007D5B2E" w:rsidRDefault="005A6A3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5A6A3A" w:rsidRPr="007D5B2E" w:rsidRDefault="005A6A3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5A6A3A" w:rsidRPr="007D5B2E" w:rsidRDefault="005A6A3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5A6A3A" w:rsidRPr="007D5B2E" w:rsidRDefault="005A6A3A" w:rsidP="004330E3">
            <w:pPr>
              <w:pStyle w:val="ac"/>
              <w:jc w:val="center"/>
              <w:rPr>
                <w:rFonts w:ascii="Times New Roman" w:hAnsi="Times New Roman"/>
                <w:sz w:val="24"/>
                <w:szCs w:val="24"/>
                <w:lang w:val="uk-UA"/>
              </w:rPr>
            </w:pPr>
            <w:r w:rsidRPr="007D5B2E">
              <w:rPr>
                <w:rFonts w:ascii="Times New Roman" w:hAnsi="Times New Roman"/>
                <w:sz w:val="24"/>
                <w:szCs w:val="24"/>
                <w:lang w:val="uk-UA"/>
              </w:rPr>
              <w:t>6</w:t>
            </w:r>
          </w:p>
        </w:tc>
      </w:tr>
      <w:tr w:rsidR="00BE71B1" w:rsidRPr="00BE71B1" w:rsidTr="005A6A3A">
        <w:trPr>
          <w:gridBefore w:val="1"/>
          <w:wBefore w:w="19" w:type="dxa"/>
          <w:trHeight w:val="675"/>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19.</w:t>
            </w:r>
          </w:p>
        </w:tc>
        <w:tc>
          <w:tcPr>
            <w:tcW w:w="2977"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Будівля, Приміщення дезкамери (площею 130,8 </w:t>
            </w:r>
            <w:proofErr w:type="gramStart"/>
            <w:r w:rsidRPr="00BE71B1">
              <w:rPr>
                <w:rFonts w:ascii="Times New Roman" w:eastAsia="Times New Roman" w:hAnsi="Times New Roman" w:cs="Times New Roman"/>
                <w:sz w:val="24"/>
                <w:szCs w:val="24"/>
              </w:rPr>
              <w:t>кв.м</w:t>
            </w:r>
            <w:proofErr w:type="gramEnd"/>
            <w:r w:rsidRPr="00BE71B1">
              <w:rPr>
                <w:rFonts w:ascii="Times New Roman" w:eastAsia="Times New Roman" w:hAnsi="Times New Roman" w:cs="Times New Roman"/>
                <w:sz w:val="24"/>
                <w:szCs w:val="24"/>
              </w:rPr>
              <w:t>, р.н. 3193676359060)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10310203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4 483,00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BE71B1" w:rsidRPr="00BE71B1" w:rsidTr="005A6A3A">
        <w:trPr>
          <w:gridBefore w:val="1"/>
          <w:wBefore w:w="19" w:type="dxa"/>
          <w:trHeight w:val="675"/>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20.</w:t>
            </w:r>
          </w:p>
        </w:tc>
        <w:tc>
          <w:tcPr>
            <w:tcW w:w="2977"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rPr>
              <w:t xml:space="preserve">Будівля, Складські приміщення з підвалом (площею </w:t>
            </w:r>
            <w:r w:rsidRPr="00BE71B1">
              <w:rPr>
                <w:rFonts w:ascii="Times New Roman" w:eastAsia="Times New Roman" w:hAnsi="Times New Roman" w:cs="Times New Roman"/>
                <w:sz w:val="24"/>
                <w:szCs w:val="24"/>
                <w:lang w:val="en-US"/>
              </w:rPr>
              <w:t xml:space="preserve">177,9 </w:t>
            </w:r>
            <w:proofErr w:type="gramStart"/>
            <w:r w:rsidRPr="00BE71B1">
              <w:rPr>
                <w:rFonts w:ascii="Times New Roman" w:eastAsia="Times New Roman" w:hAnsi="Times New Roman" w:cs="Times New Roman"/>
                <w:sz w:val="24"/>
                <w:szCs w:val="24"/>
                <w:lang w:val="en-US"/>
              </w:rPr>
              <w:t>кв.м</w:t>
            </w:r>
            <w:proofErr w:type="gramEnd"/>
            <w:r w:rsidRPr="00BE71B1">
              <w:rPr>
                <w:rFonts w:ascii="Times New Roman" w:eastAsia="Times New Roman" w:hAnsi="Times New Roman" w:cs="Times New Roman"/>
                <w:sz w:val="24"/>
                <w:szCs w:val="24"/>
                <w:lang w:val="en-US"/>
              </w:rPr>
              <w:t>, р.н. 3193650659060)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10310038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35 744,00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BE71B1" w:rsidRPr="00BE71B1" w:rsidTr="005A6A3A">
        <w:trPr>
          <w:gridBefore w:val="1"/>
          <w:wBefore w:w="19" w:type="dxa"/>
          <w:trHeight w:val="675"/>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21.</w:t>
            </w:r>
          </w:p>
        </w:tc>
        <w:tc>
          <w:tcPr>
            <w:tcW w:w="2977"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Будівля, Службове приміщення №1 </w:t>
            </w:r>
            <w:proofErr w:type="gramStart"/>
            <w:r w:rsidRPr="00BE71B1">
              <w:rPr>
                <w:rFonts w:ascii="Times New Roman" w:eastAsia="Times New Roman" w:hAnsi="Times New Roman" w:cs="Times New Roman"/>
                <w:sz w:val="24"/>
                <w:szCs w:val="24"/>
              </w:rPr>
              <w:t>( площею</w:t>
            </w:r>
            <w:proofErr w:type="gramEnd"/>
            <w:r w:rsidRPr="00BE71B1">
              <w:rPr>
                <w:rFonts w:ascii="Times New Roman" w:eastAsia="Times New Roman" w:hAnsi="Times New Roman" w:cs="Times New Roman"/>
                <w:sz w:val="24"/>
                <w:szCs w:val="24"/>
              </w:rPr>
              <w:t xml:space="preserve"> 170,1 кв.м, р.н. 3193711259060)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10310047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56 148,00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BE71B1" w:rsidRPr="00BE71B1" w:rsidTr="005A6A3A">
        <w:trPr>
          <w:gridBefore w:val="1"/>
          <w:wBefore w:w="19" w:type="dxa"/>
          <w:trHeight w:val="675"/>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22.</w:t>
            </w:r>
          </w:p>
        </w:tc>
        <w:tc>
          <w:tcPr>
            <w:tcW w:w="2977"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Будівля, Службове приміщення №2 (площею 236,7 </w:t>
            </w:r>
            <w:proofErr w:type="gramStart"/>
            <w:r w:rsidRPr="00BE71B1">
              <w:rPr>
                <w:rFonts w:ascii="Times New Roman" w:eastAsia="Times New Roman" w:hAnsi="Times New Roman" w:cs="Times New Roman"/>
                <w:sz w:val="24"/>
                <w:szCs w:val="24"/>
              </w:rPr>
              <w:t>кв.м</w:t>
            </w:r>
            <w:proofErr w:type="gramEnd"/>
            <w:r w:rsidRPr="00BE71B1">
              <w:rPr>
                <w:rFonts w:ascii="Times New Roman" w:eastAsia="Times New Roman" w:hAnsi="Times New Roman" w:cs="Times New Roman"/>
                <w:sz w:val="24"/>
                <w:szCs w:val="24"/>
              </w:rPr>
              <w:t>, р.н. 3193602859060)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10310068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361 717,00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165 591,90 </w:t>
            </w:r>
          </w:p>
        </w:tc>
      </w:tr>
      <w:tr w:rsidR="00BE71B1" w:rsidRPr="00BE71B1" w:rsidTr="005A6A3A">
        <w:trPr>
          <w:gridBefore w:val="1"/>
          <w:wBefore w:w="19" w:type="dxa"/>
          <w:trHeight w:val="675"/>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23.</w:t>
            </w:r>
          </w:p>
        </w:tc>
        <w:tc>
          <w:tcPr>
            <w:tcW w:w="2977"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 xml:space="preserve">Будівля, Службове приміщення №3 (площею 183,3 </w:t>
            </w:r>
            <w:proofErr w:type="gramStart"/>
            <w:r w:rsidRPr="00BE71B1">
              <w:rPr>
                <w:rFonts w:ascii="Times New Roman" w:eastAsia="Times New Roman" w:hAnsi="Times New Roman" w:cs="Times New Roman"/>
                <w:sz w:val="24"/>
                <w:szCs w:val="24"/>
              </w:rPr>
              <w:t>кв.м</w:t>
            </w:r>
            <w:proofErr w:type="gramEnd"/>
            <w:r w:rsidRPr="00BE71B1">
              <w:rPr>
                <w:rFonts w:ascii="Times New Roman" w:eastAsia="Times New Roman" w:hAnsi="Times New Roman" w:cs="Times New Roman"/>
                <w:sz w:val="24"/>
                <w:szCs w:val="24"/>
              </w:rPr>
              <w:t>, р.н. 3193704059060)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10310188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87 293,00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1246AC" w:rsidRPr="00BE71B1" w:rsidTr="005A6A3A">
        <w:trPr>
          <w:gridBefore w:val="1"/>
          <w:wBefore w:w="19" w:type="dxa"/>
          <w:trHeight w:val="249"/>
        </w:trPr>
        <w:tc>
          <w:tcPr>
            <w:tcW w:w="567" w:type="dxa"/>
            <w:vMerge w:val="restart"/>
            <w:tcBorders>
              <w:top w:val="nil"/>
              <w:left w:val="single" w:sz="4" w:space="0" w:color="auto"/>
              <w:right w:val="single" w:sz="4" w:space="0" w:color="auto"/>
            </w:tcBorders>
            <w:shd w:val="clear" w:color="auto" w:fill="auto"/>
            <w:noWrap/>
            <w:vAlign w:val="bottom"/>
          </w:tcPr>
          <w:p w:rsidR="001246AC"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24.</w:t>
            </w:r>
          </w:p>
        </w:tc>
        <w:tc>
          <w:tcPr>
            <w:tcW w:w="2977" w:type="dxa"/>
            <w:vMerge w:val="restart"/>
            <w:tcBorders>
              <w:top w:val="nil"/>
              <w:left w:val="nil"/>
              <w:right w:val="single" w:sz="4" w:space="0" w:color="auto"/>
            </w:tcBorders>
            <w:shd w:val="clear" w:color="auto" w:fill="auto"/>
            <w:vAlign w:val="bottom"/>
            <w:hideMark/>
          </w:tcPr>
          <w:p w:rsidR="001246AC" w:rsidRPr="00BE71B1" w:rsidRDefault="001246AC"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rPr>
              <w:t xml:space="preserve">Будівля, Трьохповерхова будівля поліклініки та службові приміщення (площею </w:t>
            </w:r>
            <w:r w:rsidRPr="00BE71B1">
              <w:rPr>
                <w:rFonts w:ascii="Times New Roman" w:eastAsia="Times New Roman" w:hAnsi="Times New Roman" w:cs="Times New Roman"/>
                <w:sz w:val="24"/>
                <w:szCs w:val="24"/>
                <w:lang w:val="en-US"/>
              </w:rPr>
              <w:t xml:space="preserve">2354,7 </w:t>
            </w:r>
            <w:proofErr w:type="gramStart"/>
            <w:r w:rsidRPr="00BE71B1">
              <w:rPr>
                <w:rFonts w:ascii="Times New Roman" w:eastAsia="Times New Roman" w:hAnsi="Times New Roman" w:cs="Times New Roman"/>
                <w:sz w:val="24"/>
                <w:szCs w:val="24"/>
                <w:lang w:val="en-US"/>
              </w:rPr>
              <w:t>кв.м</w:t>
            </w:r>
            <w:proofErr w:type="gramEnd"/>
            <w:r w:rsidRPr="00BE71B1">
              <w:rPr>
                <w:rFonts w:ascii="Times New Roman" w:eastAsia="Times New Roman" w:hAnsi="Times New Roman" w:cs="Times New Roman"/>
                <w:sz w:val="24"/>
                <w:szCs w:val="24"/>
                <w:lang w:val="en-US"/>
              </w:rPr>
              <w:t>, р.н. 444012259107)</w:t>
            </w:r>
          </w:p>
        </w:tc>
        <w:tc>
          <w:tcPr>
            <w:tcW w:w="1843" w:type="dxa"/>
            <w:vMerge w:val="restart"/>
            <w:tcBorders>
              <w:top w:val="nil"/>
              <w:left w:val="nil"/>
              <w:right w:val="single" w:sz="4" w:space="0" w:color="auto"/>
            </w:tcBorders>
            <w:shd w:val="clear" w:color="auto" w:fill="auto"/>
            <w:vAlign w:val="bottom"/>
            <w:hideMark/>
          </w:tcPr>
          <w:p w:rsidR="001246AC" w:rsidRPr="00BE71B1" w:rsidRDefault="001246AC"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м. Ромни, вулиця Героїв Роменщини, 99</w:t>
            </w:r>
          </w:p>
        </w:tc>
        <w:tc>
          <w:tcPr>
            <w:tcW w:w="1417" w:type="dxa"/>
            <w:tcBorders>
              <w:top w:val="nil"/>
              <w:left w:val="nil"/>
              <w:bottom w:val="single" w:sz="4" w:space="0" w:color="auto"/>
              <w:right w:val="single" w:sz="4" w:space="0" w:color="auto"/>
            </w:tcBorders>
            <w:shd w:val="clear" w:color="auto" w:fill="auto"/>
            <w:noWrap/>
            <w:vAlign w:val="center"/>
            <w:hideMark/>
          </w:tcPr>
          <w:p w:rsidR="0085149C" w:rsidRPr="0069598B" w:rsidRDefault="0085149C" w:rsidP="00BE71B1">
            <w:pPr>
              <w:spacing w:after="0" w:line="240" w:lineRule="auto"/>
              <w:rPr>
                <w:rFonts w:ascii="Times New Roman" w:eastAsia="Times New Roman" w:hAnsi="Times New Roman" w:cs="Times New Roman"/>
                <w:sz w:val="24"/>
                <w:szCs w:val="24"/>
              </w:rPr>
            </w:pPr>
          </w:p>
          <w:p w:rsidR="001246AC" w:rsidRDefault="001246AC"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10300156</w:t>
            </w:r>
          </w:p>
          <w:p w:rsidR="001246AC" w:rsidRPr="00BE71B1" w:rsidRDefault="001246AC"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w:t>
            </w:r>
          </w:p>
        </w:tc>
        <w:tc>
          <w:tcPr>
            <w:tcW w:w="1418" w:type="dxa"/>
            <w:vMerge w:val="restart"/>
            <w:tcBorders>
              <w:top w:val="nil"/>
              <w:left w:val="nil"/>
              <w:right w:val="single" w:sz="4" w:space="0" w:color="auto"/>
            </w:tcBorders>
            <w:shd w:val="clear" w:color="auto" w:fill="auto"/>
            <w:noWrap/>
            <w:vAlign w:val="bottom"/>
            <w:hideMark/>
          </w:tcPr>
          <w:p w:rsidR="001246AC" w:rsidRPr="003A6494" w:rsidRDefault="001246AC" w:rsidP="00BE71B1">
            <w:pPr>
              <w:spacing w:after="0" w:line="240" w:lineRule="auto"/>
              <w:jc w:val="right"/>
              <w:rPr>
                <w:rFonts w:ascii="Times New Roman" w:eastAsia="Times New Roman" w:hAnsi="Times New Roman" w:cs="Times New Roman"/>
                <w:lang w:val="en-US"/>
              </w:rPr>
            </w:pPr>
            <w:r w:rsidRPr="003A6494">
              <w:rPr>
                <w:rFonts w:ascii="Times New Roman" w:eastAsia="Times New Roman" w:hAnsi="Times New Roman" w:cs="Times New Roman"/>
                <w:lang w:val="en-US"/>
              </w:rPr>
              <w:t xml:space="preserve">2 067 447,00 </w:t>
            </w:r>
          </w:p>
        </w:tc>
        <w:tc>
          <w:tcPr>
            <w:tcW w:w="1417" w:type="dxa"/>
            <w:vMerge w:val="restart"/>
            <w:tcBorders>
              <w:top w:val="nil"/>
              <w:left w:val="nil"/>
              <w:right w:val="single" w:sz="4" w:space="0" w:color="auto"/>
            </w:tcBorders>
            <w:shd w:val="clear" w:color="auto" w:fill="auto"/>
            <w:noWrap/>
            <w:vAlign w:val="bottom"/>
            <w:hideMark/>
          </w:tcPr>
          <w:p w:rsidR="001246AC" w:rsidRPr="00BE71B1" w:rsidRDefault="001246AC"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601 581,49 </w:t>
            </w:r>
          </w:p>
        </w:tc>
      </w:tr>
      <w:tr w:rsidR="001246AC" w:rsidRPr="00BE71B1" w:rsidTr="005A6A3A">
        <w:trPr>
          <w:gridBefore w:val="1"/>
          <w:wBefore w:w="19" w:type="dxa"/>
          <w:trHeight w:val="255"/>
        </w:trPr>
        <w:tc>
          <w:tcPr>
            <w:tcW w:w="567" w:type="dxa"/>
            <w:vMerge/>
            <w:tcBorders>
              <w:left w:val="single" w:sz="4" w:space="0" w:color="auto"/>
              <w:right w:val="single" w:sz="4" w:space="0" w:color="auto"/>
            </w:tcBorders>
            <w:shd w:val="clear" w:color="auto" w:fill="auto"/>
            <w:noWrap/>
            <w:vAlign w:val="bottom"/>
          </w:tcPr>
          <w:p w:rsidR="001246AC" w:rsidRPr="00660B3F" w:rsidRDefault="001246AC" w:rsidP="00660B3F">
            <w:pPr>
              <w:spacing w:after="0" w:line="240" w:lineRule="auto"/>
              <w:jc w:val="right"/>
              <w:rPr>
                <w:rFonts w:ascii="Times New Roman" w:hAnsi="Times New Roman"/>
                <w:sz w:val="24"/>
                <w:szCs w:val="24"/>
                <w:lang w:val="en-US"/>
              </w:rPr>
            </w:pPr>
          </w:p>
        </w:tc>
        <w:tc>
          <w:tcPr>
            <w:tcW w:w="2977" w:type="dxa"/>
            <w:vMerge/>
            <w:tcBorders>
              <w:left w:val="nil"/>
              <w:right w:val="single" w:sz="4" w:space="0" w:color="auto"/>
            </w:tcBorders>
            <w:shd w:val="clear" w:color="auto" w:fill="auto"/>
            <w:vAlign w:val="bottom"/>
          </w:tcPr>
          <w:p w:rsidR="001246AC" w:rsidRPr="00BE71B1" w:rsidRDefault="001246AC" w:rsidP="00BE71B1">
            <w:pPr>
              <w:spacing w:after="0" w:line="240" w:lineRule="auto"/>
              <w:rPr>
                <w:rFonts w:ascii="Times New Roman" w:eastAsia="Times New Roman" w:hAnsi="Times New Roman" w:cs="Times New Roman"/>
                <w:sz w:val="24"/>
                <w:szCs w:val="24"/>
              </w:rPr>
            </w:pPr>
          </w:p>
        </w:tc>
        <w:tc>
          <w:tcPr>
            <w:tcW w:w="1843" w:type="dxa"/>
            <w:vMerge/>
            <w:tcBorders>
              <w:left w:val="nil"/>
              <w:right w:val="single" w:sz="4" w:space="0" w:color="auto"/>
            </w:tcBorders>
            <w:shd w:val="clear" w:color="auto" w:fill="auto"/>
            <w:vAlign w:val="bottom"/>
          </w:tcPr>
          <w:p w:rsidR="001246AC" w:rsidRPr="00BE71B1" w:rsidRDefault="001246AC" w:rsidP="00BE71B1">
            <w:pPr>
              <w:spacing w:after="0" w:line="240" w:lineRule="auto"/>
              <w:rPr>
                <w:rFonts w:ascii="Times New Roman" w:eastAsia="Times New Roman" w:hAnsi="Times New Roman" w:cs="Times New Roman"/>
                <w:sz w:val="24"/>
                <w:szCs w:val="24"/>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246AC" w:rsidRDefault="001246AC" w:rsidP="001246AC">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10300157</w:t>
            </w:r>
          </w:p>
          <w:p w:rsidR="001246AC" w:rsidRPr="00BE71B1" w:rsidRDefault="001246AC" w:rsidP="001246AC">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w:t>
            </w:r>
          </w:p>
        </w:tc>
        <w:tc>
          <w:tcPr>
            <w:tcW w:w="1418" w:type="dxa"/>
            <w:vMerge/>
            <w:tcBorders>
              <w:left w:val="nil"/>
              <w:right w:val="single" w:sz="4" w:space="0" w:color="auto"/>
            </w:tcBorders>
            <w:shd w:val="clear" w:color="auto" w:fill="auto"/>
            <w:noWrap/>
            <w:vAlign w:val="bottom"/>
          </w:tcPr>
          <w:p w:rsidR="001246AC" w:rsidRPr="00BE71B1" w:rsidRDefault="001246AC" w:rsidP="00BE71B1">
            <w:pPr>
              <w:spacing w:after="0" w:line="240" w:lineRule="auto"/>
              <w:jc w:val="right"/>
              <w:rPr>
                <w:rFonts w:ascii="Times New Roman" w:eastAsia="Times New Roman" w:hAnsi="Times New Roman" w:cs="Times New Roman"/>
                <w:sz w:val="24"/>
                <w:szCs w:val="24"/>
                <w:lang w:val="en-US"/>
              </w:rPr>
            </w:pPr>
          </w:p>
        </w:tc>
        <w:tc>
          <w:tcPr>
            <w:tcW w:w="1417" w:type="dxa"/>
            <w:vMerge/>
            <w:tcBorders>
              <w:left w:val="nil"/>
              <w:right w:val="single" w:sz="4" w:space="0" w:color="auto"/>
            </w:tcBorders>
            <w:shd w:val="clear" w:color="auto" w:fill="auto"/>
            <w:noWrap/>
            <w:vAlign w:val="bottom"/>
          </w:tcPr>
          <w:p w:rsidR="001246AC" w:rsidRPr="00BE71B1" w:rsidRDefault="001246AC" w:rsidP="00BE71B1">
            <w:pPr>
              <w:spacing w:after="0" w:line="240" w:lineRule="auto"/>
              <w:jc w:val="right"/>
              <w:rPr>
                <w:rFonts w:ascii="Times New Roman" w:eastAsia="Times New Roman" w:hAnsi="Times New Roman" w:cs="Times New Roman"/>
                <w:sz w:val="24"/>
                <w:szCs w:val="24"/>
                <w:lang w:val="en-US"/>
              </w:rPr>
            </w:pPr>
          </w:p>
        </w:tc>
      </w:tr>
      <w:tr w:rsidR="001246AC" w:rsidRPr="00BE71B1" w:rsidTr="005A6A3A">
        <w:trPr>
          <w:gridBefore w:val="1"/>
          <w:wBefore w:w="19" w:type="dxa"/>
          <w:trHeight w:val="300"/>
        </w:trPr>
        <w:tc>
          <w:tcPr>
            <w:tcW w:w="567" w:type="dxa"/>
            <w:vMerge/>
            <w:tcBorders>
              <w:left w:val="single" w:sz="4" w:space="0" w:color="auto"/>
              <w:right w:val="single" w:sz="4" w:space="0" w:color="auto"/>
            </w:tcBorders>
            <w:shd w:val="clear" w:color="auto" w:fill="auto"/>
            <w:noWrap/>
            <w:vAlign w:val="bottom"/>
          </w:tcPr>
          <w:p w:rsidR="001246AC" w:rsidRPr="00660B3F" w:rsidRDefault="001246AC" w:rsidP="00660B3F">
            <w:pPr>
              <w:spacing w:after="0" w:line="240" w:lineRule="auto"/>
              <w:jc w:val="right"/>
              <w:rPr>
                <w:rFonts w:ascii="Times New Roman" w:hAnsi="Times New Roman"/>
                <w:sz w:val="24"/>
                <w:szCs w:val="24"/>
                <w:lang w:val="en-US"/>
              </w:rPr>
            </w:pPr>
          </w:p>
        </w:tc>
        <w:tc>
          <w:tcPr>
            <w:tcW w:w="2977" w:type="dxa"/>
            <w:vMerge/>
            <w:tcBorders>
              <w:left w:val="nil"/>
              <w:right w:val="single" w:sz="4" w:space="0" w:color="auto"/>
            </w:tcBorders>
            <w:shd w:val="clear" w:color="auto" w:fill="auto"/>
            <w:vAlign w:val="bottom"/>
          </w:tcPr>
          <w:p w:rsidR="001246AC" w:rsidRPr="00BE71B1" w:rsidRDefault="001246AC" w:rsidP="00BE71B1">
            <w:pPr>
              <w:spacing w:after="0" w:line="240" w:lineRule="auto"/>
              <w:rPr>
                <w:rFonts w:ascii="Times New Roman" w:eastAsia="Times New Roman" w:hAnsi="Times New Roman" w:cs="Times New Roman"/>
                <w:sz w:val="24"/>
                <w:szCs w:val="24"/>
              </w:rPr>
            </w:pPr>
          </w:p>
        </w:tc>
        <w:tc>
          <w:tcPr>
            <w:tcW w:w="1843" w:type="dxa"/>
            <w:vMerge/>
            <w:tcBorders>
              <w:left w:val="nil"/>
              <w:right w:val="single" w:sz="4" w:space="0" w:color="auto"/>
            </w:tcBorders>
            <w:shd w:val="clear" w:color="auto" w:fill="auto"/>
            <w:vAlign w:val="bottom"/>
          </w:tcPr>
          <w:p w:rsidR="001246AC" w:rsidRPr="00BE71B1" w:rsidRDefault="001246AC" w:rsidP="00BE71B1">
            <w:pPr>
              <w:spacing w:after="0" w:line="240" w:lineRule="auto"/>
              <w:rPr>
                <w:rFonts w:ascii="Times New Roman" w:eastAsia="Times New Roman" w:hAnsi="Times New Roman" w:cs="Times New Roman"/>
                <w:sz w:val="24"/>
                <w:szCs w:val="24"/>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246AC" w:rsidRDefault="001246AC" w:rsidP="00BE71B1">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10300159</w:t>
            </w:r>
          </w:p>
          <w:p w:rsidR="001246AC" w:rsidRPr="00BE71B1" w:rsidRDefault="001246AC"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w:t>
            </w:r>
          </w:p>
        </w:tc>
        <w:tc>
          <w:tcPr>
            <w:tcW w:w="1418" w:type="dxa"/>
            <w:vMerge/>
            <w:tcBorders>
              <w:left w:val="nil"/>
              <w:right w:val="single" w:sz="4" w:space="0" w:color="auto"/>
            </w:tcBorders>
            <w:shd w:val="clear" w:color="auto" w:fill="auto"/>
            <w:noWrap/>
            <w:vAlign w:val="bottom"/>
          </w:tcPr>
          <w:p w:rsidR="001246AC" w:rsidRPr="00BE71B1" w:rsidRDefault="001246AC" w:rsidP="00BE71B1">
            <w:pPr>
              <w:spacing w:after="0" w:line="240" w:lineRule="auto"/>
              <w:jc w:val="right"/>
              <w:rPr>
                <w:rFonts w:ascii="Times New Roman" w:eastAsia="Times New Roman" w:hAnsi="Times New Roman" w:cs="Times New Roman"/>
                <w:sz w:val="24"/>
                <w:szCs w:val="24"/>
                <w:lang w:val="en-US"/>
              </w:rPr>
            </w:pPr>
          </w:p>
        </w:tc>
        <w:tc>
          <w:tcPr>
            <w:tcW w:w="1417" w:type="dxa"/>
            <w:vMerge/>
            <w:tcBorders>
              <w:left w:val="nil"/>
              <w:right w:val="single" w:sz="4" w:space="0" w:color="auto"/>
            </w:tcBorders>
            <w:shd w:val="clear" w:color="auto" w:fill="auto"/>
            <w:noWrap/>
            <w:vAlign w:val="bottom"/>
          </w:tcPr>
          <w:p w:rsidR="001246AC" w:rsidRPr="00BE71B1" w:rsidRDefault="001246AC" w:rsidP="00BE71B1">
            <w:pPr>
              <w:spacing w:after="0" w:line="240" w:lineRule="auto"/>
              <w:jc w:val="right"/>
              <w:rPr>
                <w:rFonts w:ascii="Times New Roman" w:eastAsia="Times New Roman" w:hAnsi="Times New Roman" w:cs="Times New Roman"/>
                <w:sz w:val="24"/>
                <w:szCs w:val="24"/>
                <w:lang w:val="en-US"/>
              </w:rPr>
            </w:pPr>
          </w:p>
        </w:tc>
      </w:tr>
      <w:tr w:rsidR="001246AC" w:rsidRPr="00BE71B1" w:rsidTr="005A6A3A">
        <w:trPr>
          <w:gridBefore w:val="1"/>
          <w:wBefore w:w="19" w:type="dxa"/>
          <w:trHeight w:val="541"/>
        </w:trPr>
        <w:tc>
          <w:tcPr>
            <w:tcW w:w="567" w:type="dxa"/>
            <w:vMerge/>
            <w:tcBorders>
              <w:left w:val="single" w:sz="4" w:space="0" w:color="auto"/>
              <w:bottom w:val="single" w:sz="4" w:space="0" w:color="auto"/>
              <w:right w:val="single" w:sz="4" w:space="0" w:color="auto"/>
            </w:tcBorders>
            <w:shd w:val="clear" w:color="auto" w:fill="auto"/>
            <w:noWrap/>
            <w:vAlign w:val="bottom"/>
          </w:tcPr>
          <w:p w:rsidR="001246AC" w:rsidRPr="00660B3F" w:rsidRDefault="001246AC" w:rsidP="00660B3F">
            <w:pPr>
              <w:spacing w:after="0" w:line="240" w:lineRule="auto"/>
              <w:jc w:val="right"/>
              <w:rPr>
                <w:rFonts w:ascii="Times New Roman" w:hAnsi="Times New Roman"/>
                <w:sz w:val="24"/>
                <w:szCs w:val="24"/>
                <w:lang w:val="en-US"/>
              </w:rPr>
            </w:pPr>
          </w:p>
        </w:tc>
        <w:tc>
          <w:tcPr>
            <w:tcW w:w="2977" w:type="dxa"/>
            <w:vMerge/>
            <w:tcBorders>
              <w:left w:val="nil"/>
              <w:bottom w:val="single" w:sz="4" w:space="0" w:color="auto"/>
              <w:right w:val="single" w:sz="4" w:space="0" w:color="auto"/>
            </w:tcBorders>
            <w:shd w:val="clear" w:color="auto" w:fill="auto"/>
            <w:vAlign w:val="bottom"/>
          </w:tcPr>
          <w:p w:rsidR="001246AC" w:rsidRPr="00BE71B1" w:rsidRDefault="001246AC" w:rsidP="00BE71B1">
            <w:pPr>
              <w:spacing w:after="0" w:line="240" w:lineRule="auto"/>
              <w:rPr>
                <w:rFonts w:ascii="Times New Roman" w:eastAsia="Times New Roman" w:hAnsi="Times New Roman" w:cs="Times New Roman"/>
                <w:sz w:val="24"/>
                <w:szCs w:val="24"/>
              </w:rPr>
            </w:pPr>
          </w:p>
        </w:tc>
        <w:tc>
          <w:tcPr>
            <w:tcW w:w="1843" w:type="dxa"/>
            <w:vMerge/>
            <w:tcBorders>
              <w:left w:val="nil"/>
              <w:bottom w:val="single" w:sz="4" w:space="0" w:color="auto"/>
              <w:right w:val="single" w:sz="4" w:space="0" w:color="auto"/>
            </w:tcBorders>
            <w:shd w:val="clear" w:color="auto" w:fill="auto"/>
            <w:vAlign w:val="bottom"/>
          </w:tcPr>
          <w:p w:rsidR="001246AC" w:rsidRPr="00BE71B1" w:rsidRDefault="001246AC" w:rsidP="00BE71B1">
            <w:pPr>
              <w:spacing w:after="0" w:line="240" w:lineRule="auto"/>
              <w:rPr>
                <w:rFonts w:ascii="Times New Roman" w:eastAsia="Times New Roman" w:hAnsi="Times New Roman" w:cs="Times New Roman"/>
                <w:sz w:val="24"/>
                <w:szCs w:val="24"/>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246AC" w:rsidRPr="00BE71B1" w:rsidRDefault="001246AC"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10300158 </w:t>
            </w:r>
          </w:p>
        </w:tc>
        <w:tc>
          <w:tcPr>
            <w:tcW w:w="1418" w:type="dxa"/>
            <w:vMerge/>
            <w:tcBorders>
              <w:left w:val="nil"/>
              <w:bottom w:val="single" w:sz="4" w:space="0" w:color="auto"/>
              <w:right w:val="single" w:sz="4" w:space="0" w:color="auto"/>
            </w:tcBorders>
            <w:shd w:val="clear" w:color="auto" w:fill="auto"/>
            <w:noWrap/>
            <w:vAlign w:val="bottom"/>
          </w:tcPr>
          <w:p w:rsidR="001246AC" w:rsidRPr="00BE71B1" w:rsidRDefault="001246AC" w:rsidP="00BE71B1">
            <w:pPr>
              <w:spacing w:after="0" w:line="240" w:lineRule="auto"/>
              <w:jc w:val="right"/>
              <w:rPr>
                <w:rFonts w:ascii="Times New Roman" w:eastAsia="Times New Roman" w:hAnsi="Times New Roman" w:cs="Times New Roman"/>
                <w:sz w:val="24"/>
                <w:szCs w:val="24"/>
                <w:lang w:val="en-US"/>
              </w:rPr>
            </w:pPr>
          </w:p>
        </w:tc>
        <w:tc>
          <w:tcPr>
            <w:tcW w:w="1417" w:type="dxa"/>
            <w:vMerge/>
            <w:tcBorders>
              <w:left w:val="nil"/>
              <w:bottom w:val="single" w:sz="4" w:space="0" w:color="auto"/>
              <w:right w:val="single" w:sz="4" w:space="0" w:color="auto"/>
            </w:tcBorders>
            <w:shd w:val="clear" w:color="auto" w:fill="auto"/>
            <w:noWrap/>
            <w:vAlign w:val="bottom"/>
          </w:tcPr>
          <w:p w:rsidR="001246AC" w:rsidRPr="00BE71B1" w:rsidRDefault="001246AC" w:rsidP="00BE71B1">
            <w:pPr>
              <w:spacing w:after="0" w:line="240" w:lineRule="auto"/>
              <w:jc w:val="right"/>
              <w:rPr>
                <w:rFonts w:ascii="Times New Roman" w:eastAsia="Times New Roman" w:hAnsi="Times New Roman" w:cs="Times New Roman"/>
                <w:sz w:val="24"/>
                <w:szCs w:val="24"/>
                <w:lang w:val="en-US"/>
              </w:rPr>
            </w:pPr>
          </w:p>
        </w:tc>
      </w:tr>
      <w:tr w:rsidR="00BE71B1" w:rsidRPr="00BE71B1" w:rsidTr="005A6A3A">
        <w:trPr>
          <w:gridBefore w:val="1"/>
          <w:wBefore w:w="19" w:type="dxa"/>
          <w:trHeight w:val="651"/>
        </w:trPr>
        <w:tc>
          <w:tcPr>
            <w:tcW w:w="567" w:type="dxa"/>
            <w:tcBorders>
              <w:top w:val="nil"/>
              <w:left w:val="single" w:sz="4" w:space="0" w:color="auto"/>
              <w:bottom w:val="single" w:sz="4" w:space="0" w:color="auto"/>
              <w:right w:val="single" w:sz="4" w:space="0" w:color="auto"/>
            </w:tcBorders>
            <w:shd w:val="clear" w:color="auto" w:fill="auto"/>
            <w:noWrap/>
            <w:vAlign w:val="bottom"/>
          </w:tcPr>
          <w:p w:rsidR="00BE71B1" w:rsidRPr="00660B3F" w:rsidRDefault="00660B3F" w:rsidP="00660B3F">
            <w:pPr>
              <w:spacing w:after="0" w:line="240" w:lineRule="auto"/>
              <w:jc w:val="right"/>
              <w:rPr>
                <w:rFonts w:ascii="Times New Roman" w:hAnsi="Times New Roman"/>
                <w:sz w:val="24"/>
                <w:szCs w:val="24"/>
                <w:lang w:val="uk-UA"/>
              </w:rPr>
            </w:pPr>
            <w:r>
              <w:rPr>
                <w:rFonts w:ascii="Times New Roman" w:hAnsi="Times New Roman"/>
                <w:sz w:val="24"/>
                <w:szCs w:val="24"/>
                <w:lang w:val="uk-UA"/>
              </w:rPr>
              <w:t>25.</w:t>
            </w:r>
          </w:p>
        </w:tc>
        <w:tc>
          <w:tcPr>
            <w:tcW w:w="2977"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rPr>
            </w:pPr>
            <w:r w:rsidRPr="00BE71B1">
              <w:rPr>
                <w:rFonts w:ascii="Times New Roman" w:eastAsia="Times New Roman" w:hAnsi="Times New Roman" w:cs="Times New Roman"/>
                <w:sz w:val="24"/>
                <w:szCs w:val="24"/>
              </w:rPr>
              <w:t>Будівля, Харчоблок (</w:t>
            </w:r>
            <w:r w:rsidRPr="00BE71B1">
              <w:rPr>
                <w:rFonts w:ascii="Times New Roman" w:eastAsia="Times New Roman" w:hAnsi="Times New Roman" w:cs="Times New Roman"/>
                <w:sz w:val="24"/>
                <w:szCs w:val="24"/>
                <w:lang w:val="uk-UA"/>
              </w:rPr>
              <w:t>п</w:t>
            </w:r>
            <w:r w:rsidRPr="00BE71B1">
              <w:rPr>
                <w:rFonts w:ascii="Times New Roman" w:eastAsia="Times New Roman" w:hAnsi="Times New Roman" w:cs="Times New Roman"/>
                <w:sz w:val="24"/>
                <w:szCs w:val="24"/>
              </w:rPr>
              <w:t xml:space="preserve">лощею 849,9 </w:t>
            </w:r>
            <w:proofErr w:type="gramStart"/>
            <w:r w:rsidRPr="00BE71B1">
              <w:rPr>
                <w:rFonts w:ascii="Times New Roman" w:eastAsia="Times New Roman" w:hAnsi="Times New Roman" w:cs="Times New Roman"/>
                <w:sz w:val="24"/>
                <w:szCs w:val="24"/>
              </w:rPr>
              <w:t>кв.м</w:t>
            </w:r>
            <w:proofErr w:type="gramEnd"/>
            <w:r w:rsidRPr="00BE71B1">
              <w:rPr>
                <w:rFonts w:ascii="Times New Roman" w:eastAsia="Times New Roman" w:hAnsi="Times New Roman" w:cs="Times New Roman"/>
                <w:sz w:val="24"/>
                <w:szCs w:val="24"/>
              </w:rPr>
              <w:t>, р.н. 3193718059060)</w:t>
            </w:r>
          </w:p>
        </w:tc>
        <w:tc>
          <w:tcPr>
            <w:tcW w:w="1843" w:type="dxa"/>
            <w:tcBorders>
              <w:top w:val="nil"/>
              <w:left w:val="nil"/>
              <w:bottom w:val="single" w:sz="4" w:space="0" w:color="auto"/>
              <w:right w:val="single" w:sz="4" w:space="0" w:color="auto"/>
            </w:tcBorders>
            <w:shd w:val="clear" w:color="auto" w:fill="auto"/>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 10310061 </w:t>
            </w:r>
          </w:p>
        </w:tc>
        <w:tc>
          <w:tcPr>
            <w:tcW w:w="1418"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443 861,00 </w:t>
            </w:r>
          </w:p>
        </w:tc>
        <w:tc>
          <w:tcPr>
            <w:tcW w:w="1417" w:type="dxa"/>
            <w:tcBorders>
              <w:top w:val="nil"/>
              <w:left w:val="nil"/>
              <w:bottom w:val="single" w:sz="4" w:space="0" w:color="auto"/>
              <w:right w:val="single" w:sz="4" w:space="0" w:color="auto"/>
            </w:tcBorders>
            <w:shd w:val="clear" w:color="auto" w:fill="auto"/>
            <w:noWrap/>
            <w:vAlign w:val="bottom"/>
            <w:hideMark/>
          </w:tcPr>
          <w:p w:rsidR="00BE71B1" w:rsidRPr="00BE71B1" w:rsidRDefault="00BE71B1" w:rsidP="00BE71B1">
            <w:pPr>
              <w:spacing w:after="0" w:line="240" w:lineRule="auto"/>
              <w:jc w:val="right"/>
              <w:rPr>
                <w:rFonts w:ascii="Times New Roman" w:eastAsia="Times New Roman" w:hAnsi="Times New Roman" w:cs="Times New Roman"/>
                <w:sz w:val="24"/>
                <w:szCs w:val="24"/>
                <w:lang w:val="en-US"/>
              </w:rPr>
            </w:pPr>
            <w:r w:rsidRPr="00BE71B1">
              <w:rPr>
                <w:rFonts w:ascii="Times New Roman" w:eastAsia="Times New Roman" w:hAnsi="Times New Roman" w:cs="Times New Roman"/>
                <w:sz w:val="24"/>
                <w:szCs w:val="24"/>
                <w:lang w:val="en-US"/>
              </w:rPr>
              <w:t xml:space="preserve">0,00 </w:t>
            </w:r>
          </w:p>
        </w:tc>
      </w:tr>
      <w:tr w:rsidR="0085149C" w:rsidRPr="005A6A3A" w:rsidTr="005A6A3A">
        <w:trPr>
          <w:gridBefore w:val="1"/>
          <w:wBefore w:w="19" w:type="dxa"/>
          <w:trHeight w:val="450"/>
        </w:trPr>
        <w:tc>
          <w:tcPr>
            <w:tcW w:w="567" w:type="dxa"/>
            <w:tcBorders>
              <w:top w:val="nil"/>
              <w:left w:val="single" w:sz="4" w:space="0" w:color="auto"/>
              <w:bottom w:val="single" w:sz="4" w:space="0" w:color="auto"/>
              <w:right w:val="single" w:sz="4" w:space="0" w:color="auto"/>
            </w:tcBorders>
            <w:shd w:val="clear" w:color="auto" w:fill="auto"/>
            <w:noWrap/>
            <w:vAlign w:val="bottom"/>
          </w:tcPr>
          <w:p w:rsidR="0085149C" w:rsidRPr="005A6A3A" w:rsidRDefault="00660B3F" w:rsidP="00660B3F">
            <w:pPr>
              <w:spacing w:after="0" w:line="240" w:lineRule="auto"/>
              <w:jc w:val="right"/>
              <w:rPr>
                <w:rFonts w:ascii="Times New Roman" w:hAnsi="Times New Roman"/>
                <w:sz w:val="24"/>
                <w:szCs w:val="24"/>
                <w:lang w:val="uk-UA"/>
              </w:rPr>
            </w:pPr>
            <w:r w:rsidRPr="005A6A3A">
              <w:rPr>
                <w:rFonts w:ascii="Times New Roman" w:hAnsi="Times New Roman"/>
                <w:sz w:val="24"/>
                <w:szCs w:val="24"/>
                <w:lang w:val="uk-UA"/>
              </w:rPr>
              <w:t>26.</w:t>
            </w:r>
          </w:p>
        </w:tc>
        <w:tc>
          <w:tcPr>
            <w:tcW w:w="2977" w:type="dxa"/>
            <w:tcBorders>
              <w:top w:val="nil"/>
              <w:left w:val="nil"/>
              <w:bottom w:val="single" w:sz="4" w:space="0" w:color="auto"/>
              <w:right w:val="single" w:sz="4" w:space="0" w:color="auto"/>
            </w:tcBorders>
            <w:shd w:val="clear" w:color="auto" w:fill="auto"/>
            <w:vAlign w:val="bottom"/>
            <w:hideMark/>
          </w:tcPr>
          <w:p w:rsidR="0085149C" w:rsidRPr="005A6A3A" w:rsidRDefault="0085149C" w:rsidP="00975336">
            <w:pPr>
              <w:spacing w:after="0" w:line="240" w:lineRule="auto"/>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 xml:space="preserve">Підвал для овочів </w:t>
            </w:r>
          </w:p>
        </w:tc>
        <w:tc>
          <w:tcPr>
            <w:tcW w:w="1843" w:type="dxa"/>
            <w:tcBorders>
              <w:top w:val="nil"/>
              <w:left w:val="nil"/>
              <w:bottom w:val="single" w:sz="4" w:space="0" w:color="auto"/>
              <w:right w:val="single" w:sz="4" w:space="0" w:color="auto"/>
            </w:tcBorders>
            <w:shd w:val="clear" w:color="auto" w:fill="auto"/>
            <w:vAlign w:val="bottom"/>
            <w:hideMark/>
          </w:tcPr>
          <w:p w:rsidR="0085149C" w:rsidRPr="005A6A3A" w:rsidRDefault="0085149C" w:rsidP="00975336">
            <w:pPr>
              <w:spacing w:after="0" w:line="240" w:lineRule="auto"/>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85149C" w:rsidRPr="005A6A3A" w:rsidRDefault="0085149C" w:rsidP="00975336">
            <w:pPr>
              <w:spacing w:after="0" w:line="240" w:lineRule="auto"/>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 xml:space="preserve"> 10330066 </w:t>
            </w:r>
          </w:p>
        </w:tc>
        <w:tc>
          <w:tcPr>
            <w:tcW w:w="1418" w:type="dxa"/>
            <w:tcBorders>
              <w:top w:val="nil"/>
              <w:left w:val="nil"/>
              <w:bottom w:val="single" w:sz="4" w:space="0" w:color="auto"/>
              <w:right w:val="single" w:sz="4" w:space="0" w:color="auto"/>
            </w:tcBorders>
            <w:shd w:val="clear" w:color="auto" w:fill="auto"/>
            <w:noWrap/>
            <w:vAlign w:val="bottom"/>
            <w:hideMark/>
          </w:tcPr>
          <w:p w:rsidR="0085149C" w:rsidRPr="005A6A3A" w:rsidRDefault="0085149C" w:rsidP="00975336">
            <w:pPr>
              <w:spacing w:after="0" w:line="240" w:lineRule="auto"/>
              <w:jc w:val="right"/>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 xml:space="preserve">8 637,00 </w:t>
            </w:r>
          </w:p>
        </w:tc>
        <w:tc>
          <w:tcPr>
            <w:tcW w:w="1417" w:type="dxa"/>
            <w:tcBorders>
              <w:top w:val="nil"/>
              <w:left w:val="nil"/>
              <w:bottom w:val="single" w:sz="4" w:space="0" w:color="auto"/>
              <w:right w:val="single" w:sz="4" w:space="0" w:color="auto"/>
            </w:tcBorders>
            <w:shd w:val="clear" w:color="auto" w:fill="auto"/>
            <w:noWrap/>
            <w:vAlign w:val="bottom"/>
            <w:hideMark/>
          </w:tcPr>
          <w:p w:rsidR="0085149C" w:rsidRPr="005A6A3A" w:rsidRDefault="0085149C" w:rsidP="00975336">
            <w:pPr>
              <w:spacing w:after="0" w:line="240" w:lineRule="auto"/>
              <w:jc w:val="right"/>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 xml:space="preserve">0,00 </w:t>
            </w:r>
          </w:p>
        </w:tc>
      </w:tr>
      <w:tr w:rsidR="0085149C" w:rsidRPr="005A6A3A" w:rsidTr="005A6A3A">
        <w:trPr>
          <w:gridBefore w:val="1"/>
          <w:wBefore w:w="19" w:type="dxa"/>
          <w:trHeight w:val="450"/>
        </w:trPr>
        <w:tc>
          <w:tcPr>
            <w:tcW w:w="567" w:type="dxa"/>
            <w:tcBorders>
              <w:top w:val="nil"/>
              <w:left w:val="single" w:sz="4" w:space="0" w:color="auto"/>
              <w:bottom w:val="single" w:sz="4" w:space="0" w:color="auto"/>
              <w:right w:val="single" w:sz="4" w:space="0" w:color="auto"/>
            </w:tcBorders>
            <w:shd w:val="clear" w:color="auto" w:fill="auto"/>
            <w:noWrap/>
            <w:vAlign w:val="bottom"/>
          </w:tcPr>
          <w:p w:rsidR="0085149C" w:rsidRPr="005A6A3A" w:rsidRDefault="00660B3F" w:rsidP="00660B3F">
            <w:pPr>
              <w:spacing w:after="0" w:line="240" w:lineRule="auto"/>
              <w:jc w:val="right"/>
              <w:rPr>
                <w:rFonts w:ascii="Times New Roman" w:hAnsi="Times New Roman"/>
                <w:sz w:val="24"/>
                <w:szCs w:val="24"/>
                <w:lang w:val="uk-UA"/>
              </w:rPr>
            </w:pPr>
            <w:r w:rsidRPr="005A6A3A">
              <w:rPr>
                <w:rFonts w:ascii="Times New Roman" w:hAnsi="Times New Roman"/>
                <w:sz w:val="24"/>
                <w:szCs w:val="24"/>
                <w:lang w:val="uk-UA"/>
              </w:rPr>
              <w:t>27.</w:t>
            </w:r>
          </w:p>
        </w:tc>
        <w:tc>
          <w:tcPr>
            <w:tcW w:w="2977" w:type="dxa"/>
            <w:tcBorders>
              <w:top w:val="nil"/>
              <w:left w:val="nil"/>
              <w:bottom w:val="single" w:sz="4" w:space="0" w:color="auto"/>
              <w:right w:val="single" w:sz="4" w:space="0" w:color="auto"/>
            </w:tcBorders>
            <w:shd w:val="clear" w:color="auto" w:fill="auto"/>
            <w:vAlign w:val="bottom"/>
            <w:hideMark/>
          </w:tcPr>
          <w:p w:rsidR="0085149C" w:rsidRPr="005A6A3A" w:rsidRDefault="0085149C" w:rsidP="00975336">
            <w:pPr>
              <w:spacing w:after="0" w:line="240" w:lineRule="auto"/>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Пост охорони</w:t>
            </w:r>
          </w:p>
        </w:tc>
        <w:tc>
          <w:tcPr>
            <w:tcW w:w="1843" w:type="dxa"/>
            <w:tcBorders>
              <w:top w:val="nil"/>
              <w:left w:val="nil"/>
              <w:bottom w:val="single" w:sz="4" w:space="0" w:color="auto"/>
              <w:right w:val="single" w:sz="4" w:space="0" w:color="auto"/>
            </w:tcBorders>
            <w:shd w:val="clear" w:color="auto" w:fill="auto"/>
            <w:vAlign w:val="bottom"/>
            <w:hideMark/>
          </w:tcPr>
          <w:p w:rsidR="0085149C" w:rsidRPr="005A6A3A" w:rsidRDefault="0085149C" w:rsidP="00975336">
            <w:pPr>
              <w:spacing w:after="0" w:line="240" w:lineRule="auto"/>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85149C" w:rsidRPr="005A6A3A" w:rsidRDefault="0085149C" w:rsidP="00975336">
            <w:pPr>
              <w:spacing w:after="0" w:line="240" w:lineRule="auto"/>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 xml:space="preserve"> 10310227 </w:t>
            </w:r>
          </w:p>
        </w:tc>
        <w:tc>
          <w:tcPr>
            <w:tcW w:w="1418" w:type="dxa"/>
            <w:tcBorders>
              <w:top w:val="nil"/>
              <w:left w:val="nil"/>
              <w:bottom w:val="single" w:sz="4" w:space="0" w:color="auto"/>
              <w:right w:val="single" w:sz="4" w:space="0" w:color="auto"/>
            </w:tcBorders>
            <w:shd w:val="clear" w:color="auto" w:fill="auto"/>
            <w:noWrap/>
            <w:vAlign w:val="bottom"/>
            <w:hideMark/>
          </w:tcPr>
          <w:p w:rsidR="0085149C" w:rsidRPr="005A6A3A" w:rsidRDefault="0085149C" w:rsidP="00975336">
            <w:pPr>
              <w:spacing w:after="0" w:line="240" w:lineRule="auto"/>
              <w:jc w:val="right"/>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 xml:space="preserve">25 514,44 </w:t>
            </w:r>
          </w:p>
        </w:tc>
        <w:tc>
          <w:tcPr>
            <w:tcW w:w="1417" w:type="dxa"/>
            <w:tcBorders>
              <w:top w:val="nil"/>
              <w:left w:val="nil"/>
              <w:bottom w:val="single" w:sz="4" w:space="0" w:color="auto"/>
              <w:right w:val="single" w:sz="4" w:space="0" w:color="auto"/>
            </w:tcBorders>
            <w:shd w:val="clear" w:color="auto" w:fill="auto"/>
            <w:noWrap/>
            <w:vAlign w:val="bottom"/>
            <w:hideMark/>
          </w:tcPr>
          <w:p w:rsidR="0085149C" w:rsidRPr="005A6A3A" w:rsidRDefault="0085149C" w:rsidP="00975336">
            <w:pPr>
              <w:spacing w:after="0" w:line="240" w:lineRule="auto"/>
              <w:jc w:val="right"/>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 xml:space="preserve">2 764,10 </w:t>
            </w:r>
          </w:p>
        </w:tc>
      </w:tr>
      <w:tr w:rsidR="0085149C" w:rsidRPr="005A6A3A" w:rsidTr="005A6A3A">
        <w:trPr>
          <w:gridBefore w:val="1"/>
          <w:wBefore w:w="19" w:type="dxa"/>
          <w:trHeight w:val="450"/>
        </w:trPr>
        <w:tc>
          <w:tcPr>
            <w:tcW w:w="567" w:type="dxa"/>
            <w:tcBorders>
              <w:top w:val="nil"/>
              <w:left w:val="single" w:sz="4" w:space="0" w:color="auto"/>
              <w:bottom w:val="single" w:sz="4" w:space="0" w:color="auto"/>
              <w:right w:val="single" w:sz="4" w:space="0" w:color="auto"/>
            </w:tcBorders>
            <w:shd w:val="clear" w:color="auto" w:fill="auto"/>
            <w:noWrap/>
            <w:vAlign w:val="bottom"/>
          </w:tcPr>
          <w:p w:rsidR="0085149C" w:rsidRPr="005A6A3A" w:rsidRDefault="00660B3F" w:rsidP="00660B3F">
            <w:pPr>
              <w:spacing w:after="0" w:line="240" w:lineRule="auto"/>
              <w:jc w:val="center"/>
              <w:rPr>
                <w:rFonts w:ascii="Times New Roman" w:hAnsi="Times New Roman"/>
                <w:sz w:val="24"/>
                <w:szCs w:val="24"/>
                <w:lang w:val="uk-UA"/>
              </w:rPr>
            </w:pPr>
            <w:r w:rsidRPr="005A6A3A">
              <w:rPr>
                <w:rFonts w:ascii="Times New Roman" w:hAnsi="Times New Roman"/>
                <w:sz w:val="24"/>
                <w:szCs w:val="24"/>
                <w:lang w:val="uk-UA"/>
              </w:rPr>
              <w:t>28.</w:t>
            </w:r>
          </w:p>
        </w:tc>
        <w:tc>
          <w:tcPr>
            <w:tcW w:w="2977" w:type="dxa"/>
            <w:tcBorders>
              <w:top w:val="nil"/>
              <w:left w:val="nil"/>
              <w:bottom w:val="single" w:sz="4" w:space="0" w:color="auto"/>
              <w:right w:val="single" w:sz="4" w:space="0" w:color="auto"/>
            </w:tcBorders>
            <w:shd w:val="clear" w:color="auto" w:fill="auto"/>
            <w:vAlign w:val="bottom"/>
            <w:hideMark/>
          </w:tcPr>
          <w:p w:rsidR="0085149C" w:rsidRPr="005A6A3A" w:rsidRDefault="0085149C" w:rsidP="00975336">
            <w:pPr>
              <w:spacing w:after="0" w:line="240" w:lineRule="auto"/>
              <w:rPr>
                <w:rFonts w:ascii="Times New Roman" w:eastAsia="Times New Roman" w:hAnsi="Times New Roman" w:cs="Times New Roman"/>
                <w:sz w:val="24"/>
                <w:szCs w:val="24"/>
              </w:rPr>
            </w:pPr>
            <w:r w:rsidRPr="005A6A3A">
              <w:rPr>
                <w:rFonts w:ascii="Times New Roman" w:eastAsia="Times New Roman" w:hAnsi="Times New Roman" w:cs="Times New Roman"/>
                <w:sz w:val="24"/>
                <w:szCs w:val="24"/>
              </w:rPr>
              <w:t>Приміщення для пожежних рукавів</w:t>
            </w:r>
          </w:p>
        </w:tc>
        <w:tc>
          <w:tcPr>
            <w:tcW w:w="1843" w:type="dxa"/>
            <w:tcBorders>
              <w:top w:val="nil"/>
              <w:left w:val="nil"/>
              <w:bottom w:val="single" w:sz="4" w:space="0" w:color="auto"/>
              <w:right w:val="single" w:sz="4" w:space="0" w:color="auto"/>
            </w:tcBorders>
            <w:shd w:val="clear" w:color="auto" w:fill="auto"/>
            <w:vAlign w:val="bottom"/>
            <w:hideMark/>
          </w:tcPr>
          <w:p w:rsidR="0085149C" w:rsidRPr="005A6A3A" w:rsidRDefault="0085149C" w:rsidP="00975336">
            <w:pPr>
              <w:spacing w:after="0" w:line="240" w:lineRule="auto"/>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85149C" w:rsidRPr="005A6A3A" w:rsidRDefault="0085149C" w:rsidP="00975336">
            <w:pPr>
              <w:spacing w:after="0" w:line="240" w:lineRule="auto"/>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 xml:space="preserve"> 10310138 </w:t>
            </w:r>
          </w:p>
        </w:tc>
        <w:tc>
          <w:tcPr>
            <w:tcW w:w="1418" w:type="dxa"/>
            <w:tcBorders>
              <w:top w:val="nil"/>
              <w:left w:val="nil"/>
              <w:bottom w:val="single" w:sz="4" w:space="0" w:color="auto"/>
              <w:right w:val="single" w:sz="4" w:space="0" w:color="auto"/>
            </w:tcBorders>
            <w:shd w:val="clear" w:color="auto" w:fill="auto"/>
            <w:noWrap/>
            <w:vAlign w:val="bottom"/>
            <w:hideMark/>
          </w:tcPr>
          <w:p w:rsidR="0085149C" w:rsidRPr="005A6A3A" w:rsidRDefault="0085149C" w:rsidP="00975336">
            <w:pPr>
              <w:spacing w:after="0" w:line="240" w:lineRule="auto"/>
              <w:jc w:val="right"/>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 xml:space="preserve">209,00 </w:t>
            </w:r>
          </w:p>
        </w:tc>
        <w:tc>
          <w:tcPr>
            <w:tcW w:w="1417" w:type="dxa"/>
            <w:tcBorders>
              <w:top w:val="nil"/>
              <w:left w:val="nil"/>
              <w:bottom w:val="single" w:sz="4" w:space="0" w:color="auto"/>
              <w:right w:val="single" w:sz="4" w:space="0" w:color="auto"/>
            </w:tcBorders>
            <w:shd w:val="clear" w:color="auto" w:fill="auto"/>
            <w:noWrap/>
            <w:vAlign w:val="bottom"/>
            <w:hideMark/>
          </w:tcPr>
          <w:p w:rsidR="0085149C" w:rsidRPr="005A6A3A" w:rsidRDefault="0085149C" w:rsidP="00975336">
            <w:pPr>
              <w:spacing w:after="0" w:line="240" w:lineRule="auto"/>
              <w:jc w:val="right"/>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 xml:space="preserve">0,00 </w:t>
            </w:r>
          </w:p>
        </w:tc>
      </w:tr>
    </w:tbl>
    <w:p w:rsidR="005A6A3A" w:rsidRPr="005A6A3A" w:rsidRDefault="005A6A3A" w:rsidP="005A6A3A">
      <w:pPr>
        <w:ind w:firstLine="6804"/>
      </w:pPr>
      <w:r w:rsidRPr="005A6A3A">
        <w:br w:type="page"/>
      </w:r>
      <w:r w:rsidRPr="005A6A3A">
        <w:rPr>
          <w:rFonts w:ascii="Times New Roman" w:hAnsi="Times New Roman" w:cs="Times New Roman"/>
          <w:sz w:val="24"/>
          <w:szCs w:val="24"/>
          <w:lang w:val="uk-UA"/>
        </w:rPr>
        <w:lastRenderedPageBreak/>
        <w:t xml:space="preserve">Продовження додатку </w:t>
      </w:r>
      <w:r>
        <w:rPr>
          <w:rFonts w:ascii="Times New Roman" w:hAnsi="Times New Roman" w:cs="Times New Roman"/>
          <w:sz w:val="24"/>
          <w:szCs w:val="24"/>
          <w:lang w:val="uk-UA"/>
        </w:rPr>
        <w:t>2</w:t>
      </w:r>
    </w:p>
    <w:tbl>
      <w:tblPr>
        <w:tblW w:w="9639" w:type="dxa"/>
        <w:tblInd w:w="137" w:type="dxa"/>
        <w:tblLayout w:type="fixed"/>
        <w:tblLook w:val="04A0" w:firstRow="1" w:lastRow="0" w:firstColumn="1" w:lastColumn="0" w:noHBand="0" w:noVBand="1"/>
      </w:tblPr>
      <w:tblGrid>
        <w:gridCol w:w="567"/>
        <w:gridCol w:w="2977"/>
        <w:gridCol w:w="1843"/>
        <w:gridCol w:w="1417"/>
        <w:gridCol w:w="1418"/>
        <w:gridCol w:w="1417"/>
      </w:tblGrid>
      <w:tr w:rsidR="005A6A3A" w:rsidRPr="005A6A3A" w:rsidTr="00902710">
        <w:trPr>
          <w:trHeight w:val="25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A6A3A" w:rsidRPr="005A6A3A" w:rsidRDefault="005A6A3A" w:rsidP="004330E3">
            <w:pPr>
              <w:pStyle w:val="ac"/>
              <w:jc w:val="center"/>
              <w:rPr>
                <w:rFonts w:ascii="Times New Roman" w:hAnsi="Times New Roman"/>
                <w:sz w:val="24"/>
                <w:szCs w:val="24"/>
                <w:lang w:val="uk-UA"/>
              </w:rPr>
            </w:pPr>
            <w:r w:rsidRPr="005A6A3A">
              <w:rPr>
                <w:rFonts w:ascii="Times New Roman" w:hAnsi="Times New Roman"/>
                <w:sz w:val="24"/>
                <w:szCs w:val="24"/>
                <w:lang w:val="uk-UA"/>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5A6A3A" w:rsidRPr="005A6A3A" w:rsidRDefault="005A6A3A" w:rsidP="004330E3">
            <w:pPr>
              <w:pStyle w:val="ac"/>
              <w:jc w:val="center"/>
              <w:rPr>
                <w:rFonts w:ascii="Times New Roman" w:hAnsi="Times New Roman"/>
                <w:sz w:val="24"/>
                <w:szCs w:val="24"/>
                <w:lang w:val="uk-UA"/>
              </w:rPr>
            </w:pPr>
            <w:r w:rsidRPr="005A6A3A">
              <w:rPr>
                <w:rFonts w:ascii="Times New Roman" w:hAnsi="Times New Roman"/>
                <w:sz w:val="24"/>
                <w:szCs w:val="24"/>
                <w:lang w:val="uk-UA"/>
              </w:rPr>
              <w:t>2</w:t>
            </w:r>
          </w:p>
        </w:tc>
        <w:tc>
          <w:tcPr>
            <w:tcW w:w="1843" w:type="dxa"/>
            <w:tcBorders>
              <w:top w:val="single" w:sz="4" w:space="0" w:color="auto"/>
              <w:left w:val="nil"/>
              <w:bottom w:val="single" w:sz="4" w:space="0" w:color="auto"/>
              <w:right w:val="single" w:sz="4" w:space="0" w:color="auto"/>
            </w:tcBorders>
            <w:shd w:val="clear" w:color="auto" w:fill="auto"/>
            <w:vAlign w:val="center"/>
          </w:tcPr>
          <w:p w:rsidR="005A6A3A" w:rsidRPr="005A6A3A" w:rsidRDefault="005A6A3A" w:rsidP="004330E3">
            <w:pPr>
              <w:pStyle w:val="ac"/>
              <w:jc w:val="center"/>
              <w:rPr>
                <w:rFonts w:ascii="Times New Roman" w:hAnsi="Times New Roman"/>
                <w:sz w:val="24"/>
                <w:szCs w:val="24"/>
                <w:lang w:val="uk-UA"/>
              </w:rPr>
            </w:pPr>
            <w:r w:rsidRPr="005A6A3A">
              <w:rPr>
                <w:rFonts w:ascii="Times New Roman" w:hAnsi="Times New Roman"/>
                <w:sz w:val="24"/>
                <w:szCs w:val="24"/>
                <w:lang w:val="uk-UA"/>
              </w:rPr>
              <w:t>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5A6A3A" w:rsidRPr="005A6A3A" w:rsidRDefault="005A6A3A" w:rsidP="004330E3">
            <w:pPr>
              <w:pStyle w:val="ac"/>
              <w:jc w:val="center"/>
              <w:rPr>
                <w:rFonts w:ascii="Times New Roman" w:hAnsi="Times New Roman"/>
                <w:sz w:val="24"/>
                <w:szCs w:val="24"/>
                <w:lang w:val="uk-UA"/>
              </w:rPr>
            </w:pPr>
            <w:r w:rsidRPr="005A6A3A">
              <w:rPr>
                <w:rFonts w:ascii="Times New Roman" w:hAnsi="Times New Roman"/>
                <w:sz w:val="24"/>
                <w:szCs w:val="24"/>
                <w:lang w:val="uk-UA"/>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5A6A3A" w:rsidRPr="005A6A3A" w:rsidRDefault="005A6A3A" w:rsidP="004330E3">
            <w:pPr>
              <w:pStyle w:val="ac"/>
              <w:jc w:val="center"/>
              <w:rPr>
                <w:rFonts w:ascii="Times New Roman" w:hAnsi="Times New Roman"/>
                <w:sz w:val="24"/>
                <w:szCs w:val="24"/>
                <w:lang w:val="uk-UA"/>
              </w:rPr>
            </w:pPr>
            <w:r w:rsidRPr="005A6A3A">
              <w:rPr>
                <w:rFonts w:ascii="Times New Roman" w:hAnsi="Times New Roman"/>
                <w:sz w:val="24"/>
                <w:szCs w:val="24"/>
                <w:lang w:val="uk-UA"/>
              </w:rPr>
              <w:t>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5A6A3A" w:rsidRPr="005A6A3A" w:rsidRDefault="005A6A3A" w:rsidP="004330E3">
            <w:pPr>
              <w:pStyle w:val="ac"/>
              <w:jc w:val="center"/>
              <w:rPr>
                <w:rFonts w:ascii="Times New Roman" w:hAnsi="Times New Roman"/>
                <w:sz w:val="24"/>
                <w:szCs w:val="24"/>
                <w:lang w:val="uk-UA"/>
              </w:rPr>
            </w:pPr>
            <w:r w:rsidRPr="005A6A3A">
              <w:rPr>
                <w:rFonts w:ascii="Times New Roman" w:hAnsi="Times New Roman"/>
                <w:sz w:val="24"/>
                <w:szCs w:val="24"/>
                <w:lang w:val="uk-UA"/>
              </w:rPr>
              <w:t>6</w:t>
            </w:r>
          </w:p>
        </w:tc>
      </w:tr>
      <w:tr w:rsidR="0085149C" w:rsidRPr="005A6A3A" w:rsidTr="005A6A3A">
        <w:trPr>
          <w:trHeight w:val="450"/>
        </w:trPr>
        <w:tc>
          <w:tcPr>
            <w:tcW w:w="567" w:type="dxa"/>
            <w:tcBorders>
              <w:top w:val="nil"/>
              <w:left w:val="single" w:sz="4" w:space="0" w:color="auto"/>
              <w:bottom w:val="single" w:sz="4" w:space="0" w:color="auto"/>
              <w:right w:val="single" w:sz="4" w:space="0" w:color="auto"/>
            </w:tcBorders>
            <w:shd w:val="clear" w:color="auto" w:fill="auto"/>
            <w:noWrap/>
            <w:vAlign w:val="bottom"/>
          </w:tcPr>
          <w:p w:rsidR="0085149C" w:rsidRPr="005A6A3A" w:rsidRDefault="00660B3F" w:rsidP="00660B3F">
            <w:pPr>
              <w:spacing w:after="0" w:line="240" w:lineRule="auto"/>
              <w:jc w:val="right"/>
              <w:rPr>
                <w:rFonts w:ascii="Times New Roman" w:hAnsi="Times New Roman"/>
                <w:sz w:val="24"/>
                <w:szCs w:val="24"/>
                <w:lang w:val="uk-UA"/>
              </w:rPr>
            </w:pPr>
            <w:r w:rsidRPr="005A6A3A">
              <w:rPr>
                <w:rFonts w:ascii="Times New Roman" w:hAnsi="Times New Roman"/>
                <w:sz w:val="24"/>
                <w:szCs w:val="24"/>
                <w:lang w:val="uk-UA"/>
              </w:rPr>
              <w:t>29.</w:t>
            </w:r>
          </w:p>
        </w:tc>
        <w:tc>
          <w:tcPr>
            <w:tcW w:w="2977" w:type="dxa"/>
            <w:tcBorders>
              <w:top w:val="nil"/>
              <w:left w:val="nil"/>
              <w:bottom w:val="single" w:sz="4" w:space="0" w:color="auto"/>
              <w:right w:val="single" w:sz="4" w:space="0" w:color="auto"/>
            </w:tcBorders>
            <w:shd w:val="clear" w:color="auto" w:fill="auto"/>
            <w:vAlign w:val="bottom"/>
            <w:hideMark/>
          </w:tcPr>
          <w:p w:rsidR="0085149C" w:rsidRPr="005A6A3A" w:rsidRDefault="0085149C" w:rsidP="00975336">
            <w:pPr>
              <w:spacing w:after="0" w:line="240" w:lineRule="auto"/>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 xml:space="preserve">Сарай </w:t>
            </w:r>
          </w:p>
        </w:tc>
        <w:tc>
          <w:tcPr>
            <w:tcW w:w="1843" w:type="dxa"/>
            <w:tcBorders>
              <w:top w:val="nil"/>
              <w:left w:val="nil"/>
              <w:bottom w:val="single" w:sz="4" w:space="0" w:color="auto"/>
              <w:right w:val="single" w:sz="4" w:space="0" w:color="auto"/>
            </w:tcBorders>
            <w:shd w:val="clear" w:color="auto" w:fill="auto"/>
            <w:vAlign w:val="bottom"/>
            <w:hideMark/>
          </w:tcPr>
          <w:p w:rsidR="0085149C" w:rsidRPr="005A6A3A" w:rsidRDefault="0085149C" w:rsidP="00975336">
            <w:pPr>
              <w:spacing w:after="0" w:line="240" w:lineRule="auto"/>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м. Ромни, бульвар Європейський, 24</w:t>
            </w:r>
          </w:p>
        </w:tc>
        <w:tc>
          <w:tcPr>
            <w:tcW w:w="1417" w:type="dxa"/>
            <w:tcBorders>
              <w:top w:val="nil"/>
              <w:left w:val="nil"/>
              <w:bottom w:val="single" w:sz="4" w:space="0" w:color="auto"/>
              <w:right w:val="single" w:sz="4" w:space="0" w:color="auto"/>
            </w:tcBorders>
            <w:shd w:val="clear" w:color="auto" w:fill="auto"/>
            <w:noWrap/>
            <w:vAlign w:val="bottom"/>
            <w:hideMark/>
          </w:tcPr>
          <w:p w:rsidR="0085149C" w:rsidRPr="005A6A3A" w:rsidRDefault="0085149C" w:rsidP="00975336">
            <w:pPr>
              <w:spacing w:after="0" w:line="240" w:lineRule="auto"/>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 xml:space="preserve"> 10310065 </w:t>
            </w:r>
          </w:p>
        </w:tc>
        <w:tc>
          <w:tcPr>
            <w:tcW w:w="1418" w:type="dxa"/>
            <w:tcBorders>
              <w:top w:val="nil"/>
              <w:left w:val="nil"/>
              <w:bottom w:val="single" w:sz="4" w:space="0" w:color="auto"/>
              <w:right w:val="single" w:sz="4" w:space="0" w:color="auto"/>
            </w:tcBorders>
            <w:shd w:val="clear" w:color="auto" w:fill="auto"/>
            <w:noWrap/>
            <w:vAlign w:val="bottom"/>
            <w:hideMark/>
          </w:tcPr>
          <w:p w:rsidR="0085149C" w:rsidRPr="005A6A3A" w:rsidRDefault="0085149C" w:rsidP="00975336">
            <w:pPr>
              <w:spacing w:after="0" w:line="240" w:lineRule="auto"/>
              <w:jc w:val="right"/>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 xml:space="preserve">1 787,00 </w:t>
            </w:r>
          </w:p>
        </w:tc>
        <w:tc>
          <w:tcPr>
            <w:tcW w:w="1417" w:type="dxa"/>
            <w:tcBorders>
              <w:top w:val="nil"/>
              <w:left w:val="nil"/>
              <w:bottom w:val="single" w:sz="4" w:space="0" w:color="auto"/>
              <w:right w:val="single" w:sz="4" w:space="0" w:color="auto"/>
            </w:tcBorders>
            <w:shd w:val="clear" w:color="auto" w:fill="auto"/>
            <w:noWrap/>
            <w:vAlign w:val="bottom"/>
            <w:hideMark/>
          </w:tcPr>
          <w:p w:rsidR="0085149C" w:rsidRPr="005A6A3A" w:rsidRDefault="0085149C" w:rsidP="00975336">
            <w:pPr>
              <w:spacing w:after="0" w:line="240" w:lineRule="auto"/>
              <w:jc w:val="right"/>
              <w:rPr>
                <w:rFonts w:ascii="Times New Roman" w:eastAsia="Times New Roman" w:hAnsi="Times New Roman" w:cs="Times New Roman"/>
                <w:sz w:val="24"/>
                <w:szCs w:val="24"/>
                <w:lang w:val="en-US"/>
              </w:rPr>
            </w:pPr>
            <w:r w:rsidRPr="005A6A3A">
              <w:rPr>
                <w:rFonts w:ascii="Times New Roman" w:eastAsia="Times New Roman" w:hAnsi="Times New Roman" w:cs="Times New Roman"/>
                <w:sz w:val="24"/>
                <w:szCs w:val="24"/>
                <w:lang w:val="en-US"/>
              </w:rPr>
              <w:t xml:space="preserve">0,00 </w:t>
            </w:r>
          </w:p>
        </w:tc>
      </w:tr>
    </w:tbl>
    <w:p w:rsidR="00BE71B1" w:rsidRPr="005A6A3A" w:rsidRDefault="00BE71B1" w:rsidP="00BE71B1">
      <w:pPr>
        <w:spacing w:line="240" w:lineRule="auto"/>
        <w:jc w:val="both"/>
        <w:rPr>
          <w:rFonts w:ascii="Times New Roman" w:eastAsia="Times New Roman" w:hAnsi="Times New Roman" w:cs="Times New Roman"/>
          <w:sz w:val="24"/>
          <w:szCs w:val="24"/>
          <w:lang w:val="uk-UA"/>
        </w:rPr>
      </w:pPr>
    </w:p>
    <w:p w:rsidR="005E20F2" w:rsidRPr="00BE71B1" w:rsidRDefault="005E20F2" w:rsidP="00A66643">
      <w:pPr>
        <w:spacing w:after="0" w:line="271" w:lineRule="auto"/>
        <w:rPr>
          <w:rFonts w:ascii="Times New Roman" w:eastAsia="Times New Roman" w:hAnsi="Times New Roman" w:cs="Times New Roman"/>
          <w:b/>
          <w:color w:val="000000"/>
          <w:sz w:val="24"/>
          <w:szCs w:val="24"/>
          <w:lang w:val="uk-UA" w:eastAsia="uk-UA"/>
        </w:rPr>
      </w:pPr>
    </w:p>
    <w:p w:rsidR="005A6A3A" w:rsidRPr="005A6A3A" w:rsidRDefault="005A6A3A" w:rsidP="005A6A3A">
      <w:pPr>
        <w:spacing w:line="240" w:lineRule="auto"/>
        <w:jc w:val="both"/>
        <w:rPr>
          <w:rFonts w:ascii="Times New Roman" w:eastAsia="Times New Roman" w:hAnsi="Times New Roman" w:cs="Times New Roman"/>
          <w:b/>
          <w:bCs/>
          <w:sz w:val="24"/>
          <w:szCs w:val="24"/>
          <w:lang w:val="uk-UA"/>
        </w:rPr>
      </w:pPr>
      <w:r>
        <w:rPr>
          <w:rFonts w:ascii="Times New Roman" w:eastAsia="Times New Roman" w:hAnsi="Times New Roman" w:cs="Times New Roman"/>
          <w:b/>
          <w:bCs/>
          <w:sz w:val="24"/>
          <w:szCs w:val="24"/>
          <w:lang w:val="uk-UA"/>
        </w:rPr>
        <w:t>Сектретар міської ради                                                                         В</w:t>
      </w:r>
      <w:r w:rsidRPr="005A6A3A">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lang w:val="uk-UA"/>
        </w:rPr>
        <w:t>ячеслав ГУБАРЬ</w:t>
      </w:r>
    </w:p>
    <w:p w:rsidR="005E20F2" w:rsidRDefault="005E20F2"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A6A3A" w:rsidRPr="00BE71B1" w:rsidRDefault="005A6A3A" w:rsidP="00A66643">
      <w:pPr>
        <w:spacing w:after="0" w:line="271" w:lineRule="auto"/>
        <w:rPr>
          <w:rFonts w:ascii="Times New Roman" w:eastAsia="Times New Roman" w:hAnsi="Times New Roman" w:cs="Times New Roman"/>
          <w:b/>
          <w:color w:val="000000"/>
          <w:sz w:val="24"/>
          <w:szCs w:val="24"/>
          <w:lang w:val="uk-UA" w:eastAsia="uk-UA"/>
        </w:rPr>
      </w:pPr>
    </w:p>
    <w:p w:rsidR="005E20F2" w:rsidRPr="00BE71B1" w:rsidRDefault="005E20F2" w:rsidP="00A66643">
      <w:pPr>
        <w:spacing w:after="0" w:line="271" w:lineRule="auto"/>
        <w:rPr>
          <w:rFonts w:ascii="Times New Roman" w:eastAsia="Times New Roman" w:hAnsi="Times New Roman" w:cs="Times New Roman"/>
          <w:b/>
          <w:color w:val="000000"/>
          <w:sz w:val="24"/>
          <w:szCs w:val="24"/>
          <w:lang w:val="uk-UA" w:eastAsia="uk-UA"/>
        </w:rPr>
      </w:pPr>
    </w:p>
    <w:p w:rsidR="005E20F2" w:rsidRPr="00BE71B1" w:rsidRDefault="005E20F2" w:rsidP="00A66643">
      <w:pPr>
        <w:spacing w:after="0" w:line="271" w:lineRule="auto"/>
        <w:rPr>
          <w:rFonts w:ascii="Times New Roman" w:eastAsia="Times New Roman" w:hAnsi="Times New Roman" w:cs="Times New Roman"/>
          <w:b/>
          <w:color w:val="000000"/>
          <w:sz w:val="24"/>
          <w:szCs w:val="24"/>
          <w:lang w:val="uk-UA" w:eastAsia="uk-UA"/>
        </w:rPr>
      </w:pPr>
    </w:p>
    <w:p w:rsidR="005E20F2" w:rsidRPr="00BE71B1" w:rsidRDefault="005E20F2" w:rsidP="00A66643">
      <w:pPr>
        <w:spacing w:after="0" w:line="271" w:lineRule="auto"/>
        <w:rPr>
          <w:rFonts w:ascii="Times New Roman" w:eastAsia="Times New Roman" w:hAnsi="Times New Roman" w:cs="Times New Roman"/>
          <w:b/>
          <w:color w:val="000000"/>
          <w:sz w:val="24"/>
          <w:szCs w:val="24"/>
          <w:lang w:val="uk-UA" w:eastAsia="uk-UA"/>
        </w:rPr>
      </w:pPr>
    </w:p>
    <w:p w:rsidR="002F6BAA" w:rsidRPr="00BE71B1" w:rsidRDefault="002F6BAA" w:rsidP="00A66643">
      <w:pPr>
        <w:spacing w:after="0" w:line="271" w:lineRule="auto"/>
        <w:rPr>
          <w:rFonts w:ascii="Times New Roman" w:eastAsia="Times New Roman" w:hAnsi="Times New Roman" w:cs="Times New Roman"/>
          <w:b/>
          <w:color w:val="000000"/>
          <w:sz w:val="24"/>
          <w:szCs w:val="24"/>
          <w:lang w:val="uk-UA" w:eastAsia="uk-UA"/>
        </w:rPr>
      </w:pPr>
    </w:p>
    <w:p w:rsidR="002F6BAA" w:rsidRPr="00BE71B1" w:rsidRDefault="002F6BAA" w:rsidP="00A66643">
      <w:pPr>
        <w:spacing w:after="0" w:line="271" w:lineRule="auto"/>
        <w:rPr>
          <w:rFonts w:ascii="Times New Roman" w:eastAsia="Times New Roman" w:hAnsi="Times New Roman" w:cs="Times New Roman"/>
          <w:b/>
          <w:color w:val="000000"/>
          <w:sz w:val="24"/>
          <w:szCs w:val="24"/>
          <w:lang w:val="uk-UA" w:eastAsia="uk-UA"/>
        </w:rPr>
      </w:pPr>
    </w:p>
    <w:p w:rsidR="002F6BAA" w:rsidRPr="00BE71B1" w:rsidRDefault="002F6BAA" w:rsidP="00A66643">
      <w:pPr>
        <w:spacing w:after="0" w:line="271" w:lineRule="auto"/>
        <w:rPr>
          <w:rFonts w:ascii="Times New Roman" w:eastAsia="Times New Roman" w:hAnsi="Times New Roman" w:cs="Times New Roman"/>
          <w:b/>
          <w:color w:val="000000"/>
          <w:sz w:val="24"/>
          <w:szCs w:val="24"/>
          <w:lang w:val="uk-UA" w:eastAsia="uk-UA"/>
        </w:rPr>
      </w:pPr>
    </w:p>
    <w:p w:rsidR="002F6BAA" w:rsidRDefault="002F6BAA" w:rsidP="00A66643">
      <w:pPr>
        <w:spacing w:after="0" w:line="271" w:lineRule="auto"/>
        <w:rPr>
          <w:rFonts w:ascii="Times New Roman" w:eastAsia="Times New Roman" w:hAnsi="Times New Roman" w:cs="Times New Roman"/>
          <w:b/>
          <w:color w:val="000000"/>
          <w:sz w:val="24"/>
          <w:szCs w:val="24"/>
          <w:lang w:val="uk-UA" w:eastAsia="uk-UA"/>
        </w:rPr>
      </w:pPr>
    </w:p>
    <w:p w:rsidR="00902710" w:rsidRPr="00BE71B1" w:rsidRDefault="00902710" w:rsidP="00A66643">
      <w:pPr>
        <w:spacing w:after="0" w:line="271" w:lineRule="auto"/>
        <w:rPr>
          <w:rFonts w:ascii="Times New Roman" w:eastAsia="Times New Roman" w:hAnsi="Times New Roman" w:cs="Times New Roman"/>
          <w:b/>
          <w:color w:val="000000"/>
          <w:sz w:val="24"/>
          <w:szCs w:val="24"/>
          <w:lang w:val="uk-UA" w:eastAsia="uk-UA"/>
        </w:rPr>
      </w:pPr>
    </w:p>
    <w:p w:rsidR="002F6BAA" w:rsidRPr="00BE71B1" w:rsidRDefault="002F6BAA" w:rsidP="00A66643">
      <w:pPr>
        <w:spacing w:after="0" w:line="271" w:lineRule="auto"/>
        <w:rPr>
          <w:rFonts w:ascii="Times New Roman" w:eastAsia="Times New Roman" w:hAnsi="Times New Roman" w:cs="Times New Roman"/>
          <w:b/>
          <w:color w:val="000000"/>
          <w:sz w:val="24"/>
          <w:szCs w:val="24"/>
          <w:lang w:val="uk-UA" w:eastAsia="uk-UA"/>
        </w:rPr>
      </w:pPr>
    </w:p>
    <w:p w:rsidR="00961937" w:rsidRPr="00BE71B1" w:rsidRDefault="00961937" w:rsidP="00A66643">
      <w:pPr>
        <w:spacing w:after="0" w:line="271" w:lineRule="auto"/>
        <w:rPr>
          <w:rFonts w:ascii="Times New Roman" w:eastAsia="Times New Roman" w:hAnsi="Times New Roman" w:cs="Times New Roman"/>
          <w:b/>
          <w:color w:val="000000"/>
          <w:sz w:val="24"/>
          <w:szCs w:val="24"/>
          <w:lang w:val="uk-UA" w:eastAsia="uk-UA"/>
        </w:rPr>
      </w:pPr>
    </w:p>
    <w:p w:rsidR="002F6BAA" w:rsidRPr="00BE71B1" w:rsidRDefault="002F6BAA" w:rsidP="005240E5">
      <w:pPr>
        <w:pStyle w:val="ac"/>
        <w:spacing w:line="271" w:lineRule="auto"/>
        <w:jc w:val="center"/>
        <w:rPr>
          <w:rFonts w:ascii="Times New Roman" w:hAnsi="Times New Roman"/>
          <w:b/>
          <w:sz w:val="24"/>
          <w:szCs w:val="24"/>
        </w:rPr>
      </w:pPr>
    </w:p>
    <w:p w:rsidR="00623099" w:rsidRPr="00BE71B1" w:rsidRDefault="00623099" w:rsidP="005240E5">
      <w:pPr>
        <w:pStyle w:val="ac"/>
        <w:spacing w:line="271" w:lineRule="auto"/>
        <w:jc w:val="center"/>
        <w:rPr>
          <w:rFonts w:ascii="Times New Roman" w:hAnsi="Times New Roman"/>
          <w:b/>
          <w:sz w:val="24"/>
          <w:szCs w:val="24"/>
        </w:rPr>
      </w:pPr>
      <w:r w:rsidRPr="00BE71B1">
        <w:rPr>
          <w:rFonts w:ascii="Times New Roman" w:hAnsi="Times New Roman"/>
          <w:b/>
          <w:sz w:val="24"/>
          <w:szCs w:val="24"/>
        </w:rPr>
        <w:lastRenderedPageBreak/>
        <w:t>Пояснювальна записка до проєкту рішення</w:t>
      </w:r>
    </w:p>
    <w:p w:rsidR="00623099" w:rsidRDefault="00623099" w:rsidP="0044323B">
      <w:pPr>
        <w:pStyle w:val="ac"/>
        <w:spacing w:line="271" w:lineRule="auto"/>
        <w:jc w:val="center"/>
        <w:rPr>
          <w:rFonts w:ascii="Times New Roman" w:hAnsi="Times New Roman"/>
          <w:b/>
          <w:sz w:val="24"/>
          <w:szCs w:val="24"/>
          <w:lang w:val="uk-UA"/>
        </w:rPr>
      </w:pPr>
      <w:r w:rsidRPr="00BE71B1">
        <w:rPr>
          <w:rFonts w:ascii="Times New Roman" w:hAnsi="Times New Roman"/>
          <w:b/>
          <w:sz w:val="24"/>
          <w:szCs w:val="24"/>
        </w:rPr>
        <w:t>«</w:t>
      </w:r>
      <w:r w:rsidR="00961937" w:rsidRPr="00BE71B1">
        <w:rPr>
          <w:rFonts w:ascii="Times New Roman" w:hAnsi="Times New Roman"/>
          <w:b/>
          <w:sz w:val="24"/>
          <w:szCs w:val="24"/>
        </w:rPr>
        <w:t xml:space="preserve">Про припинення права </w:t>
      </w:r>
      <w:r w:rsidR="00961937" w:rsidRPr="00BE71B1">
        <w:rPr>
          <w:rFonts w:ascii="Times New Roman" w:hAnsi="Times New Roman"/>
          <w:b/>
          <w:sz w:val="24"/>
          <w:szCs w:val="24"/>
          <w:lang w:val="uk-UA"/>
        </w:rPr>
        <w:t>оперативного управління</w:t>
      </w:r>
      <w:r w:rsidR="00961937" w:rsidRPr="00BE71B1">
        <w:rPr>
          <w:rFonts w:ascii="Times New Roman" w:hAnsi="Times New Roman"/>
          <w:b/>
          <w:sz w:val="24"/>
          <w:szCs w:val="24"/>
        </w:rPr>
        <w:t xml:space="preserve"> та передачу майна на праві узуфрукт</w:t>
      </w:r>
      <w:r w:rsidR="003A6369" w:rsidRPr="00BE71B1">
        <w:rPr>
          <w:rFonts w:ascii="Times New Roman" w:hAnsi="Times New Roman"/>
          <w:b/>
          <w:sz w:val="24"/>
          <w:szCs w:val="24"/>
          <w:lang w:val="uk-UA"/>
        </w:rPr>
        <w:t>а</w:t>
      </w:r>
      <w:r w:rsidR="00961937" w:rsidRPr="00BE71B1">
        <w:rPr>
          <w:rFonts w:ascii="Times New Roman" w:hAnsi="Times New Roman"/>
          <w:sz w:val="24"/>
          <w:szCs w:val="24"/>
          <w:lang w:val="uk-UA"/>
        </w:rPr>
        <w:t xml:space="preserve"> </w:t>
      </w:r>
      <w:r w:rsidR="0044323B" w:rsidRPr="0044323B">
        <w:rPr>
          <w:rFonts w:ascii="Times New Roman" w:hAnsi="Times New Roman"/>
          <w:b/>
          <w:sz w:val="24"/>
          <w:szCs w:val="24"/>
          <w:lang w:val="uk-UA"/>
        </w:rPr>
        <w:t>Комунальному некомерційному підприємству «Роменська центральна районна лікарня» Роменської міської ради</w:t>
      </w:r>
      <w:r w:rsidR="00CC081B">
        <w:rPr>
          <w:rFonts w:ascii="Times New Roman" w:hAnsi="Times New Roman"/>
          <w:b/>
          <w:sz w:val="24"/>
          <w:szCs w:val="24"/>
          <w:lang w:val="uk-UA"/>
        </w:rPr>
        <w:t>»</w:t>
      </w:r>
    </w:p>
    <w:p w:rsidR="008C3D69" w:rsidRPr="00BE71B1" w:rsidRDefault="008C3D69" w:rsidP="0044323B">
      <w:pPr>
        <w:pStyle w:val="ac"/>
        <w:spacing w:line="271" w:lineRule="auto"/>
        <w:jc w:val="center"/>
        <w:rPr>
          <w:rFonts w:ascii="Times New Roman" w:hAnsi="Times New Roman"/>
          <w:b/>
          <w:sz w:val="24"/>
          <w:szCs w:val="24"/>
        </w:rPr>
      </w:pPr>
    </w:p>
    <w:p w:rsidR="008C3D69" w:rsidRPr="008C3D69" w:rsidRDefault="008C3D69" w:rsidP="008C3D69">
      <w:pPr>
        <w:spacing w:after="0" w:line="276" w:lineRule="auto"/>
        <w:ind w:firstLine="567"/>
        <w:jc w:val="both"/>
        <w:rPr>
          <w:rFonts w:ascii="Times New Roman" w:hAnsi="Times New Roman" w:cs="Times New Roman"/>
          <w:sz w:val="24"/>
          <w:szCs w:val="24"/>
        </w:rPr>
      </w:pPr>
      <w:r w:rsidRPr="008C3D69">
        <w:rPr>
          <w:rFonts w:ascii="Times New Roman" w:hAnsi="Times New Roman" w:cs="Times New Roman"/>
          <w:sz w:val="24"/>
          <w:szCs w:val="24"/>
        </w:rPr>
        <w:t xml:space="preserve">Проєкт рішення підготовлено з метою усунення виявлених технічних помилок у додатках до рішення Роменської міської ради від 17.09.2026 «Про припинення права оперативного управління та передачу майна на праві узуфрукта Комунальному некомерційному підприємству «Роменська центральна районна лікарня» Роменської міської ради», </w:t>
      </w:r>
      <w:r w:rsidRPr="008C3D69">
        <w:rPr>
          <w:rFonts w:ascii="Times New Roman" w:hAnsi="Times New Roman" w:cs="Times New Roman"/>
          <w:bCs/>
          <w:sz w:val="24"/>
          <w:szCs w:val="24"/>
        </w:rPr>
        <w:t xml:space="preserve">а саме </w:t>
      </w:r>
      <w:r w:rsidR="00027688" w:rsidRPr="00027688">
        <w:rPr>
          <w:rFonts w:ascii="Times New Roman" w:hAnsi="Times New Roman" w:cs="Times New Roman"/>
          <w:bCs/>
          <w:color w:val="00B050"/>
          <w:sz w:val="24"/>
          <w:szCs w:val="24"/>
          <w:lang w:val="uk-UA"/>
        </w:rPr>
        <w:t>дублювання</w:t>
      </w:r>
      <w:r w:rsidRPr="008C3D69">
        <w:rPr>
          <w:rFonts w:ascii="Times New Roman" w:hAnsi="Times New Roman" w:cs="Times New Roman"/>
          <w:bCs/>
          <w:sz w:val="24"/>
          <w:szCs w:val="24"/>
        </w:rPr>
        <w:t xml:space="preserve"> об’єктів, які раніше вже були передані на праві узуфрукта зазначеному підприємству</w:t>
      </w:r>
      <w:r w:rsidRPr="008C3D69">
        <w:rPr>
          <w:rFonts w:ascii="Times New Roman" w:hAnsi="Times New Roman" w:cs="Times New Roman"/>
          <w:sz w:val="24"/>
          <w:szCs w:val="24"/>
        </w:rPr>
        <w:t>.</w:t>
      </w:r>
    </w:p>
    <w:p w:rsidR="00CC081B" w:rsidRPr="008C3D69" w:rsidRDefault="008C3D69" w:rsidP="008C3D69">
      <w:pPr>
        <w:spacing w:after="0" w:line="276" w:lineRule="auto"/>
        <w:ind w:firstLine="567"/>
        <w:jc w:val="both"/>
        <w:rPr>
          <w:rFonts w:ascii="Times New Roman" w:hAnsi="Times New Roman" w:cs="Times New Roman"/>
          <w:sz w:val="24"/>
          <w:szCs w:val="24"/>
          <w:lang w:val="uk-UA"/>
        </w:rPr>
      </w:pPr>
      <w:r w:rsidRPr="008C3D69">
        <w:rPr>
          <w:rFonts w:ascii="Times New Roman" w:hAnsi="Times New Roman" w:cs="Times New Roman"/>
          <w:sz w:val="24"/>
          <w:szCs w:val="24"/>
          <w:lang w:val="uk-UA"/>
        </w:rPr>
        <w:t>Також п</w:t>
      </w:r>
      <w:r w:rsidR="00623099" w:rsidRPr="008C3D69">
        <w:rPr>
          <w:rFonts w:ascii="Times New Roman" w:hAnsi="Times New Roman" w:cs="Times New Roman"/>
          <w:sz w:val="24"/>
          <w:szCs w:val="24"/>
          <w:lang w:val="uk-UA"/>
        </w:rPr>
        <w:t>роєктом р</w:t>
      </w:r>
      <w:r w:rsidR="00CC081B" w:rsidRPr="008C3D69">
        <w:rPr>
          <w:rFonts w:ascii="Times New Roman" w:hAnsi="Times New Roman" w:cs="Times New Roman"/>
          <w:sz w:val="24"/>
          <w:szCs w:val="24"/>
          <w:lang w:val="uk-UA"/>
        </w:rPr>
        <w:t>ішення передбачається:</w:t>
      </w:r>
    </w:p>
    <w:p w:rsidR="00065DD5" w:rsidRPr="008C3D69" w:rsidRDefault="00065DD5" w:rsidP="008C3D69">
      <w:pPr>
        <w:spacing w:after="0" w:line="276" w:lineRule="auto"/>
        <w:ind w:firstLine="567"/>
        <w:jc w:val="both"/>
        <w:rPr>
          <w:rFonts w:ascii="Times New Roman" w:hAnsi="Times New Roman" w:cs="Times New Roman"/>
          <w:sz w:val="24"/>
          <w:szCs w:val="24"/>
          <w:lang w:val="uk-UA"/>
        </w:rPr>
      </w:pPr>
      <w:r w:rsidRPr="008C3D69">
        <w:rPr>
          <w:rFonts w:ascii="Times New Roman" w:hAnsi="Times New Roman" w:cs="Times New Roman"/>
          <w:sz w:val="24"/>
          <w:szCs w:val="24"/>
          <w:lang w:val="uk-UA"/>
        </w:rPr>
        <w:t xml:space="preserve">припинення права оперативного управління майном комунальної власності </w:t>
      </w:r>
      <w:r w:rsidR="002E77D5" w:rsidRPr="008C3D69">
        <w:rPr>
          <w:rFonts w:ascii="Times New Roman" w:hAnsi="Times New Roman"/>
          <w:sz w:val="24"/>
          <w:szCs w:val="24"/>
          <w:lang w:val="uk-UA"/>
        </w:rPr>
        <w:t>Комунального некомерційного підприємства «Роменська центральна районна лікарня» Роменської міської ради</w:t>
      </w:r>
      <w:r w:rsidRPr="008C3D69">
        <w:rPr>
          <w:rFonts w:ascii="Times New Roman" w:hAnsi="Times New Roman" w:cs="Times New Roman"/>
          <w:sz w:val="24"/>
          <w:szCs w:val="24"/>
          <w:lang w:val="uk-UA"/>
        </w:rPr>
        <w:t>;</w:t>
      </w:r>
    </w:p>
    <w:p w:rsidR="00623099" w:rsidRPr="008C3D69" w:rsidRDefault="00623099" w:rsidP="008C3D69">
      <w:pPr>
        <w:spacing w:after="0" w:line="276" w:lineRule="auto"/>
        <w:ind w:firstLine="567"/>
        <w:jc w:val="both"/>
        <w:rPr>
          <w:rFonts w:ascii="Times New Roman" w:hAnsi="Times New Roman" w:cs="Times New Roman"/>
          <w:sz w:val="24"/>
          <w:szCs w:val="24"/>
          <w:lang w:val="uk-UA"/>
        </w:rPr>
      </w:pPr>
      <w:r w:rsidRPr="008C3D69">
        <w:rPr>
          <w:rFonts w:ascii="Times New Roman" w:hAnsi="Times New Roman" w:cs="Times New Roman"/>
          <w:sz w:val="24"/>
          <w:szCs w:val="24"/>
          <w:lang w:val="uk-UA"/>
        </w:rPr>
        <w:t xml:space="preserve">передача </w:t>
      </w:r>
      <w:r w:rsidR="00065DD5" w:rsidRPr="008C3D69">
        <w:rPr>
          <w:rFonts w:ascii="Times New Roman" w:hAnsi="Times New Roman" w:cs="Times New Roman"/>
          <w:sz w:val="24"/>
          <w:szCs w:val="24"/>
          <w:lang w:val="uk-UA"/>
        </w:rPr>
        <w:t>майна</w:t>
      </w:r>
      <w:r w:rsidRPr="008C3D69">
        <w:rPr>
          <w:rFonts w:ascii="Times New Roman" w:hAnsi="Times New Roman" w:cs="Times New Roman"/>
          <w:color w:val="000000" w:themeColor="text1"/>
          <w:sz w:val="24"/>
          <w:szCs w:val="24"/>
          <w:lang w:val="uk-UA"/>
        </w:rPr>
        <w:t xml:space="preserve"> </w:t>
      </w:r>
      <w:r w:rsidRPr="008C3D69">
        <w:rPr>
          <w:rFonts w:ascii="Times New Roman" w:hAnsi="Times New Roman" w:cs="Times New Roman"/>
          <w:sz w:val="24"/>
          <w:szCs w:val="24"/>
          <w:lang w:val="uk-UA"/>
        </w:rPr>
        <w:t xml:space="preserve">комунальної власності в безоплатне володіння та користування на правах узуфрукта </w:t>
      </w:r>
      <w:r w:rsidR="0044323B" w:rsidRPr="008C3D69">
        <w:rPr>
          <w:rFonts w:ascii="Times New Roman" w:hAnsi="Times New Roman"/>
          <w:sz w:val="24"/>
          <w:szCs w:val="24"/>
          <w:lang w:val="uk-UA"/>
        </w:rPr>
        <w:t>Комунальному некомерційному підприємству «Роменська центральна районна лікарня» Роменської міської ради</w:t>
      </w:r>
      <w:r w:rsidRPr="008C3D69">
        <w:rPr>
          <w:rFonts w:ascii="Times New Roman" w:hAnsi="Times New Roman" w:cs="Times New Roman"/>
          <w:sz w:val="24"/>
          <w:szCs w:val="24"/>
          <w:lang w:val="uk-UA"/>
        </w:rPr>
        <w:t>;</w:t>
      </w:r>
    </w:p>
    <w:p w:rsidR="00623099" w:rsidRPr="008C3D69" w:rsidRDefault="00623099" w:rsidP="008C3D69">
      <w:pPr>
        <w:spacing w:after="0" w:line="276" w:lineRule="auto"/>
        <w:ind w:firstLine="567"/>
        <w:jc w:val="both"/>
        <w:rPr>
          <w:rFonts w:ascii="Times New Roman" w:hAnsi="Times New Roman" w:cs="Times New Roman"/>
          <w:sz w:val="24"/>
          <w:szCs w:val="24"/>
        </w:rPr>
      </w:pPr>
      <w:r w:rsidRPr="008C3D69">
        <w:rPr>
          <w:rFonts w:ascii="Times New Roman" w:hAnsi="Times New Roman" w:cs="Times New Roman"/>
          <w:sz w:val="24"/>
          <w:szCs w:val="24"/>
        </w:rPr>
        <w:t>встанов</w:t>
      </w:r>
      <w:r w:rsidR="005240E5" w:rsidRPr="008C3D69">
        <w:rPr>
          <w:rFonts w:ascii="Times New Roman" w:hAnsi="Times New Roman" w:cs="Times New Roman"/>
          <w:color w:val="000000" w:themeColor="text1"/>
          <w:sz w:val="24"/>
          <w:szCs w:val="24"/>
          <w:lang w:val="uk-UA"/>
        </w:rPr>
        <w:t>лення</w:t>
      </w:r>
      <w:r w:rsidRPr="008C3D69">
        <w:rPr>
          <w:rFonts w:ascii="Times New Roman" w:hAnsi="Times New Roman" w:cs="Times New Roman"/>
          <w:color w:val="000000" w:themeColor="text1"/>
          <w:sz w:val="24"/>
          <w:szCs w:val="24"/>
        </w:rPr>
        <w:t xml:space="preserve"> </w:t>
      </w:r>
      <w:r w:rsidRPr="008C3D69">
        <w:rPr>
          <w:rFonts w:ascii="Times New Roman" w:hAnsi="Times New Roman" w:cs="Times New Roman"/>
          <w:sz w:val="24"/>
          <w:szCs w:val="24"/>
        </w:rPr>
        <w:t>безстроков</w:t>
      </w:r>
      <w:r w:rsidR="00E00F0A" w:rsidRPr="008C3D69">
        <w:rPr>
          <w:rFonts w:ascii="Times New Roman" w:hAnsi="Times New Roman" w:cs="Times New Roman"/>
          <w:color w:val="000000" w:themeColor="text1"/>
          <w:sz w:val="24"/>
          <w:szCs w:val="24"/>
          <w:lang w:val="uk-UA"/>
        </w:rPr>
        <w:t>ого</w:t>
      </w:r>
      <w:r w:rsidRPr="008C3D69">
        <w:rPr>
          <w:rFonts w:ascii="Times New Roman" w:hAnsi="Times New Roman" w:cs="Times New Roman"/>
          <w:sz w:val="24"/>
          <w:szCs w:val="24"/>
        </w:rPr>
        <w:t xml:space="preserve"> прав</w:t>
      </w:r>
      <w:r w:rsidR="00E00F0A" w:rsidRPr="008C3D69">
        <w:rPr>
          <w:rFonts w:ascii="Times New Roman" w:hAnsi="Times New Roman" w:cs="Times New Roman"/>
          <w:color w:val="000000" w:themeColor="text1"/>
          <w:sz w:val="24"/>
          <w:szCs w:val="24"/>
          <w:lang w:val="uk-UA"/>
        </w:rPr>
        <w:t>а</w:t>
      </w:r>
      <w:r w:rsidRPr="008C3D69">
        <w:rPr>
          <w:rFonts w:ascii="Times New Roman" w:hAnsi="Times New Roman" w:cs="Times New Roman"/>
          <w:color w:val="000000" w:themeColor="text1"/>
          <w:sz w:val="24"/>
          <w:szCs w:val="24"/>
        </w:rPr>
        <w:t xml:space="preserve"> </w:t>
      </w:r>
      <w:r w:rsidRPr="008C3D69">
        <w:rPr>
          <w:rFonts w:ascii="Times New Roman" w:hAnsi="Times New Roman" w:cs="Times New Roman"/>
          <w:sz w:val="24"/>
          <w:szCs w:val="24"/>
        </w:rPr>
        <w:t>узуфрукта на зазначене майно;</w:t>
      </w:r>
    </w:p>
    <w:p w:rsidR="00623099" w:rsidRPr="008C3D69" w:rsidRDefault="00623099" w:rsidP="008C3D69">
      <w:pPr>
        <w:spacing w:after="0" w:line="276" w:lineRule="auto"/>
        <w:ind w:firstLine="567"/>
        <w:jc w:val="both"/>
        <w:rPr>
          <w:rFonts w:ascii="Times New Roman" w:hAnsi="Times New Roman" w:cs="Times New Roman"/>
          <w:sz w:val="24"/>
          <w:szCs w:val="24"/>
        </w:rPr>
      </w:pPr>
      <w:r w:rsidRPr="008C3D69">
        <w:rPr>
          <w:rFonts w:ascii="Times New Roman" w:hAnsi="Times New Roman" w:cs="Times New Roman"/>
          <w:sz w:val="24"/>
          <w:szCs w:val="24"/>
        </w:rPr>
        <w:t>визнач</w:t>
      </w:r>
      <w:r w:rsidR="00E00F0A" w:rsidRPr="008C3D69">
        <w:rPr>
          <w:rFonts w:ascii="Times New Roman" w:hAnsi="Times New Roman" w:cs="Times New Roman"/>
          <w:color w:val="000000" w:themeColor="text1"/>
          <w:sz w:val="24"/>
          <w:szCs w:val="24"/>
          <w:lang w:val="uk-UA"/>
        </w:rPr>
        <w:t>ення</w:t>
      </w:r>
      <w:r w:rsidRPr="008C3D69">
        <w:rPr>
          <w:rFonts w:ascii="Times New Roman" w:hAnsi="Times New Roman" w:cs="Times New Roman"/>
          <w:color w:val="000000" w:themeColor="text1"/>
          <w:sz w:val="24"/>
          <w:szCs w:val="24"/>
        </w:rPr>
        <w:t xml:space="preserve"> </w:t>
      </w:r>
      <w:r w:rsidRPr="008C3D69">
        <w:rPr>
          <w:rFonts w:ascii="Times New Roman" w:hAnsi="Times New Roman" w:cs="Times New Roman"/>
          <w:sz w:val="24"/>
          <w:szCs w:val="24"/>
        </w:rPr>
        <w:t>цільов</w:t>
      </w:r>
      <w:r w:rsidR="00E00F0A" w:rsidRPr="008C3D69">
        <w:rPr>
          <w:rFonts w:ascii="Times New Roman" w:hAnsi="Times New Roman" w:cs="Times New Roman"/>
          <w:color w:val="000000" w:themeColor="text1"/>
          <w:sz w:val="24"/>
          <w:szCs w:val="24"/>
          <w:lang w:val="uk-UA"/>
        </w:rPr>
        <w:t>ого</w:t>
      </w:r>
      <w:r w:rsidRPr="008C3D69">
        <w:rPr>
          <w:rFonts w:ascii="Times New Roman" w:hAnsi="Times New Roman" w:cs="Times New Roman"/>
          <w:color w:val="000000" w:themeColor="text1"/>
          <w:sz w:val="24"/>
          <w:szCs w:val="24"/>
        </w:rPr>
        <w:t xml:space="preserve"> </w:t>
      </w:r>
      <w:r w:rsidRPr="008C3D69">
        <w:rPr>
          <w:rFonts w:ascii="Times New Roman" w:hAnsi="Times New Roman" w:cs="Times New Roman"/>
          <w:sz w:val="24"/>
          <w:szCs w:val="24"/>
        </w:rPr>
        <w:t>призначення використання майна.</w:t>
      </w:r>
    </w:p>
    <w:p w:rsidR="00623099" w:rsidRPr="008C3D69" w:rsidRDefault="00623099" w:rsidP="008C3D69">
      <w:pPr>
        <w:spacing w:after="0" w:line="276" w:lineRule="auto"/>
        <w:ind w:firstLine="567"/>
        <w:jc w:val="both"/>
        <w:rPr>
          <w:rFonts w:ascii="Times New Roman" w:hAnsi="Times New Roman" w:cs="Times New Roman"/>
          <w:sz w:val="24"/>
          <w:szCs w:val="24"/>
          <w:lang w:val="uk-UA"/>
        </w:rPr>
      </w:pPr>
      <w:r w:rsidRPr="008C3D69">
        <w:rPr>
          <w:rFonts w:ascii="Times New Roman" w:hAnsi="Times New Roman" w:cs="Times New Roman"/>
          <w:sz w:val="24"/>
          <w:szCs w:val="24"/>
        </w:rPr>
        <w:t>Механізм узуфрукта дозвол</w:t>
      </w:r>
      <w:r w:rsidRPr="008C3D69">
        <w:rPr>
          <w:rFonts w:ascii="Times New Roman" w:hAnsi="Times New Roman" w:cs="Times New Roman"/>
          <w:sz w:val="24"/>
          <w:szCs w:val="24"/>
          <w:lang w:val="uk-UA"/>
        </w:rPr>
        <w:t>ить</w:t>
      </w:r>
      <w:r w:rsidRPr="008C3D69">
        <w:rPr>
          <w:rFonts w:ascii="Times New Roman" w:hAnsi="Times New Roman" w:cs="Times New Roman"/>
          <w:sz w:val="24"/>
          <w:szCs w:val="24"/>
        </w:rPr>
        <w:t xml:space="preserve"> зберегти право комунальної власності за територіальною громадою та одночасно забезпечити ефективне використання майна </w:t>
      </w:r>
      <w:r w:rsidR="00065DD5" w:rsidRPr="008C3D69">
        <w:rPr>
          <w:rFonts w:ascii="Times New Roman" w:hAnsi="Times New Roman" w:cs="Times New Roman"/>
          <w:sz w:val="24"/>
          <w:szCs w:val="24"/>
          <w:lang w:val="uk-UA"/>
        </w:rPr>
        <w:t>Узуфруктарієм.</w:t>
      </w:r>
    </w:p>
    <w:p w:rsidR="00623099" w:rsidRDefault="00623099" w:rsidP="00623099">
      <w:pPr>
        <w:ind w:firstLine="709"/>
        <w:jc w:val="both"/>
        <w:rPr>
          <w:rFonts w:ascii="Times New Roman" w:hAnsi="Times New Roman" w:cs="Times New Roman"/>
          <w:sz w:val="24"/>
          <w:szCs w:val="24"/>
          <w:lang w:val="uk-UA"/>
        </w:rPr>
      </w:pPr>
    </w:p>
    <w:p w:rsidR="00FB429B" w:rsidRPr="00BE71B1" w:rsidRDefault="00FB429B" w:rsidP="00623099">
      <w:pPr>
        <w:ind w:firstLine="709"/>
        <w:jc w:val="both"/>
        <w:rPr>
          <w:rFonts w:ascii="Times New Roman" w:hAnsi="Times New Roman" w:cs="Times New Roman"/>
          <w:sz w:val="24"/>
          <w:szCs w:val="24"/>
          <w:lang w:val="uk-UA"/>
        </w:rPr>
      </w:pPr>
    </w:p>
    <w:p w:rsidR="00623099" w:rsidRPr="00BE71B1" w:rsidRDefault="00623099" w:rsidP="00E00F0A">
      <w:pPr>
        <w:spacing w:after="0" w:line="271" w:lineRule="auto"/>
        <w:jc w:val="both"/>
        <w:rPr>
          <w:rFonts w:ascii="Times New Roman" w:hAnsi="Times New Roman" w:cs="Times New Roman"/>
          <w:b/>
          <w:sz w:val="24"/>
          <w:szCs w:val="24"/>
          <w:lang w:val="uk-UA"/>
        </w:rPr>
      </w:pPr>
      <w:r w:rsidRPr="00BE71B1">
        <w:rPr>
          <w:rFonts w:ascii="Times New Roman" w:hAnsi="Times New Roman" w:cs="Times New Roman"/>
          <w:b/>
          <w:sz w:val="24"/>
          <w:szCs w:val="24"/>
        </w:rPr>
        <w:t xml:space="preserve">Начальник </w:t>
      </w:r>
      <w:r w:rsidRPr="00BE71B1">
        <w:rPr>
          <w:rFonts w:ascii="Times New Roman" w:hAnsi="Times New Roman" w:cs="Times New Roman"/>
          <w:b/>
          <w:sz w:val="24"/>
          <w:szCs w:val="24"/>
          <w:lang w:val="uk-UA"/>
        </w:rPr>
        <w:t xml:space="preserve">Управління економічного </w:t>
      </w:r>
    </w:p>
    <w:p w:rsidR="00623099" w:rsidRPr="00BE71B1" w:rsidRDefault="00623099" w:rsidP="00E00F0A">
      <w:pPr>
        <w:spacing w:after="0" w:line="271" w:lineRule="auto"/>
        <w:jc w:val="both"/>
        <w:rPr>
          <w:rFonts w:ascii="Times New Roman" w:hAnsi="Times New Roman" w:cs="Times New Roman"/>
          <w:b/>
          <w:sz w:val="24"/>
          <w:szCs w:val="24"/>
          <w:lang w:val="uk-UA"/>
        </w:rPr>
      </w:pPr>
      <w:r w:rsidRPr="00BE71B1">
        <w:rPr>
          <w:rFonts w:ascii="Times New Roman" w:hAnsi="Times New Roman" w:cs="Times New Roman"/>
          <w:b/>
          <w:sz w:val="24"/>
          <w:szCs w:val="24"/>
          <w:lang w:val="uk-UA"/>
        </w:rPr>
        <w:t xml:space="preserve">розвитку Роменської міської ради </w:t>
      </w:r>
      <w:r w:rsidRPr="00BE71B1">
        <w:rPr>
          <w:rFonts w:ascii="Times New Roman" w:hAnsi="Times New Roman" w:cs="Times New Roman"/>
          <w:b/>
          <w:sz w:val="24"/>
          <w:szCs w:val="24"/>
          <w:lang w:val="uk-UA"/>
        </w:rPr>
        <w:tab/>
      </w:r>
      <w:r w:rsidRPr="00BE71B1">
        <w:rPr>
          <w:rFonts w:ascii="Times New Roman" w:hAnsi="Times New Roman" w:cs="Times New Roman"/>
          <w:b/>
          <w:sz w:val="24"/>
          <w:szCs w:val="24"/>
          <w:lang w:val="uk-UA"/>
        </w:rPr>
        <w:tab/>
      </w:r>
      <w:r w:rsidRPr="00BE71B1">
        <w:rPr>
          <w:rFonts w:ascii="Times New Roman" w:hAnsi="Times New Roman" w:cs="Times New Roman"/>
          <w:b/>
          <w:sz w:val="24"/>
          <w:szCs w:val="24"/>
          <w:lang w:val="uk-UA"/>
        </w:rPr>
        <w:tab/>
      </w:r>
      <w:r w:rsidRPr="00BE71B1">
        <w:rPr>
          <w:rFonts w:ascii="Times New Roman" w:hAnsi="Times New Roman" w:cs="Times New Roman"/>
          <w:b/>
          <w:sz w:val="24"/>
          <w:szCs w:val="24"/>
          <w:lang w:val="uk-UA"/>
        </w:rPr>
        <w:tab/>
        <w:t>Юлія БІЛОУС</w:t>
      </w:r>
    </w:p>
    <w:p w:rsidR="00E00F0A" w:rsidRPr="0044323B" w:rsidRDefault="00E00F0A" w:rsidP="00E00F0A">
      <w:pPr>
        <w:spacing w:after="0" w:line="271" w:lineRule="auto"/>
        <w:jc w:val="both"/>
        <w:rPr>
          <w:rFonts w:ascii="Times New Roman" w:hAnsi="Times New Roman" w:cs="Times New Roman"/>
          <w:b/>
          <w:sz w:val="24"/>
          <w:szCs w:val="24"/>
          <w:lang w:val="uk-UA"/>
        </w:rPr>
      </w:pPr>
    </w:p>
    <w:p w:rsidR="00623099" w:rsidRPr="00BE71B1" w:rsidRDefault="00623099" w:rsidP="00E00F0A">
      <w:pPr>
        <w:spacing w:after="0" w:line="271" w:lineRule="auto"/>
        <w:jc w:val="both"/>
        <w:rPr>
          <w:rFonts w:ascii="Times New Roman" w:hAnsi="Times New Roman" w:cs="Times New Roman"/>
          <w:b/>
          <w:sz w:val="24"/>
          <w:szCs w:val="24"/>
        </w:rPr>
      </w:pPr>
      <w:r w:rsidRPr="00BE71B1">
        <w:rPr>
          <w:rFonts w:ascii="Times New Roman" w:hAnsi="Times New Roman" w:cs="Times New Roman"/>
          <w:b/>
          <w:sz w:val="24"/>
          <w:szCs w:val="24"/>
        </w:rPr>
        <w:t>Погоджено</w:t>
      </w:r>
    </w:p>
    <w:p w:rsidR="00623099" w:rsidRPr="00BE71B1" w:rsidRDefault="00660B3F" w:rsidP="00BE7BB0">
      <w:pPr>
        <w:spacing w:after="0" w:line="240" w:lineRule="auto"/>
        <w:rPr>
          <w:rFonts w:ascii="Times New Roman" w:hAnsi="Times New Roman" w:cs="Times New Roman"/>
          <w:b/>
          <w:sz w:val="24"/>
          <w:szCs w:val="24"/>
          <w:lang w:val="uk-UA"/>
        </w:rPr>
      </w:pPr>
      <w:r>
        <w:rPr>
          <w:rFonts w:ascii="Times New Roman" w:hAnsi="Times New Roman" w:cs="Times New Roman"/>
          <w:b/>
          <w:sz w:val="24"/>
          <w:szCs w:val="24"/>
          <w:lang w:val="uk-UA"/>
        </w:rPr>
        <w:t>Керуючий справами виконком</w:t>
      </w:r>
      <w:r w:rsidR="00FB429B">
        <w:rPr>
          <w:rFonts w:ascii="Times New Roman" w:hAnsi="Times New Roman" w:cs="Times New Roman"/>
          <w:b/>
          <w:sz w:val="24"/>
          <w:szCs w:val="24"/>
          <w:lang w:val="uk-UA"/>
        </w:rPr>
        <w:t>у</w:t>
      </w:r>
      <w:r w:rsidR="00FB429B">
        <w:rPr>
          <w:rFonts w:ascii="Times New Roman" w:hAnsi="Times New Roman" w:cs="Times New Roman"/>
          <w:b/>
          <w:sz w:val="24"/>
          <w:szCs w:val="24"/>
          <w:lang w:val="uk-UA"/>
        </w:rPr>
        <w:tab/>
      </w:r>
      <w:r w:rsidR="00FB429B">
        <w:rPr>
          <w:rFonts w:ascii="Times New Roman" w:hAnsi="Times New Roman" w:cs="Times New Roman"/>
          <w:b/>
          <w:sz w:val="24"/>
          <w:szCs w:val="24"/>
          <w:lang w:val="uk-UA"/>
        </w:rPr>
        <w:tab/>
      </w:r>
      <w:r w:rsidR="00FB429B">
        <w:rPr>
          <w:rFonts w:ascii="Times New Roman" w:hAnsi="Times New Roman" w:cs="Times New Roman"/>
          <w:b/>
          <w:sz w:val="24"/>
          <w:szCs w:val="24"/>
          <w:lang w:val="uk-UA"/>
        </w:rPr>
        <w:tab/>
      </w:r>
      <w:r w:rsidR="00FB429B">
        <w:rPr>
          <w:rFonts w:ascii="Times New Roman" w:hAnsi="Times New Roman" w:cs="Times New Roman"/>
          <w:b/>
          <w:sz w:val="24"/>
          <w:szCs w:val="24"/>
          <w:lang w:val="uk-UA"/>
        </w:rPr>
        <w:tab/>
      </w:r>
      <w:r w:rsidR="00FB429B">
        <w:rPr>
          <w:rFonts w:ascii="Times New Roman" w:hAnsi="Times New Roman" w:cs="Times New Roman"/>
          <w:b/>
          <w:sz w:val="24"/>
          <w:szCs w:val="24"/>
          <w:lang w:val="uk-UA"/>
        </w:rPr>
        <w:tab/>
      </w:r>
      <w:r>
        <w:rPr>
          <w:rFonts w:ascii="Times New Roman" w:hAnsi="Times New Roman" w:cs="Times New Roman"/>
          <w:b/>
          <w:sz w:val="24"/>
          <w:szCs w:val="24"/>
          <w:lang w:val="uk-UA"/>
        </w:rPr>
        <w:t>Наталія МОСКАЛЕНКО</w:t>
      </w:r>
    </w:p>
    <w:p w:rsidR="00623099" w:rsidRPr="00BE71B1" w:rsidRDefault="00623099" w:rsidP="00623099">
      <w:pPr>
        <w:spacing w:after="0" w:line="240" w:lineRule="auto"/>
        <w:jc w:val="center"/>
        <w:rPr>
          <w:rFonts w:ascii="Times New Roman" w:hAnsi="Times New Roman" w:cs="Times New Roman"/>
          <w:b/>
          <w:sz w:val="24"/>
          <w:szCs w:val="24"/>
          <w:lang w:val="uk-UA"/>
        </w:rPr>
      </w:pPr>
    </w:p>
    <w:p w:rsidR="00623099" w:rsidRPr="00BE71B1" w:rsidRDefault="00623099" w:rsidP="00623099">
      <w:pPr>
        <w:spacing w:after="0" w:line="240" w:lineRule="auto"/>
        <w:jc w:val="center"/>
        <w:rPr>
          <w:rFonts w:ascii="Times New Roman" w:hAnsi="Times New Roman" w:cs="Times New Roman"/>
          <w:b/>
          <w:sz w:val="24"/>
          <w:szCs w:val="24"/>
          <w:lang w:val="uk-UA"/>
        </w:rPr>
      </w:pPr>
    </w:p>
    <w:p w:rsidR="00623099" w:rsidRPr="00BE71B1" w:rsidRDefault="00623099" w:rsidP="00623099">
      <w:pPr>
        <w:spacing w:after="0" w:line="240" w:lineRule="auto"/>
        <w:jc w:val="center"/>
        <w:rPr>
          <w:rFonts w:ascii="Times New Roman" w:hAnsi="Times New Roman" w:cs="Times New Roman"/>
          <w:b/>
          <w:sz w:val="24"/>
          <w:szCs w:val="24"/>
          <w:lang w:val="uk-UA"/>
        </w:rPr>
      </w:pPr>
    </w:p>
    <w:p w:rsidR="0085521C" w:rsidRPr="00BE71B1" w:rsidRDefault="0085521C" w:rsidP="009819CE">
      <w:pPr>
        <w:tabs>
          <w:tab w:val="left" w:pos="993"/>
        </w:tabs>
        <w:spacing w:after="0" w:line="240" w:lineRule="auto"/>
        <w:jc w:val="both"/>
        <w:rPr>
          <w:rFonts w:ascii="Times New Roman" w:eastAsia="Times New Roman" w:hAnsi="Times New Roman" w:cs="Times New Roman"/>
          <w:color w:val="0000FF"/>
          <w:sz w:val="24"/>
          <w:szCs w:val="24"/>
          <w:u w:val="single"/>
          <w:lang w:val="uk-UA" w:eastAsia="uk-UA"/>
        </w:rPr>
      </w:pPr>
    </w:p>
    <w:sectPr w:rsidR="0085521C" w:rsidRPr="00BE71B1" w:rsidSect="00FB2A30">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3CB4" w:rsidRDefault="00E93CB4">
      <w:pPr>
        <w:spacing w:after="0" w:line="240" w:lineRule="auto"/>
      </w:pPr>
      <w:r>
        <w:separator/>
      </w:r>
    </w:p>
  </w:endnote>
  <w:endnote w:type="continuationSeparator" w:id="0">
    <w:p w:rsidR="00E93CB4" w:rsidRDefault="00E93C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3CB4" w:rsidRDefault="00E93CB4">
      <w:pPr>
        <w:spacing w:after="0" w:line="240" w:lineRule="auto"/>
      </w:pPr>
      <w:r>
        <w:separator/>
      </w:r>
    </w:p>
  </w:footnote>
  <w:footnote w:type="continuationSeparator" w:id="0">
    <w:p w:rsidR="00E93CB4" w:rsidRDefault="00E93C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817E7"/>
    <w:multiLevelType w:val="hybridMultilevel"/>
    <w:tmpl w:val="67BC0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176B91"/>
    <w:multiLevelType w:val="multilevel"/>
    <w:tmpl w:val="411A10B4"/>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10C51603"/>
    <w:multiLevelType w:val="hybridMultilevel"/>
    <w:tmpl w:val="4E0CBB3C"/>
    <w:lvl w:ilvl="0" w:tplc="849CED0A">
      <w:start w:val="1"/>
      <w:numFmt w:val="decimal"/>
      <w:suff w:val="space"/>
      <w:lvlText w:val="%1."/>
      <w:lvlJc w:val="left"/>
      <w:pPr>
        <w:ind w:left="1070" w:hanging="360"/>
      </w:pPr>
      <w:rPr>
        <w:rFonts w:ascii="Times New Roman" w:hAnsi="Times New Roman" w:cs="Times New Roman" w:hint="default"/>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1871968"/>
    <w:multiLevelType w:val="multilevel"/>
    <w:tmpl w:val="C20E32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AB2513"/>
    <w:multiLevelType w:val="hybridMultilevel"/>
    <w:tmpl w:val="778EF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BA3639"/>
    <w:multiLevelType w:val="multilevel"/>
    <w:tmpl w:val="CD4EE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214D48"/>
    <w:multiLevelType w:val="hybridMultilevel"/>
    <w:tmpl w:val="8CC6F7F6"/>
    <w:lvl w:ilvl="0" w:tplc="3BFE1310">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15:restartNumberingAfterBreak="0">
    <w:nsid w:val="1B780809"/>
    <w:multiLevelType w:val="hybridMultilevel"/>
    <w:tmpl w:val="E87C9800"/>
    <w:lvl w:ilvl="0" w:tplc="D2F6D3E6">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1C7A347B"/>
    <w:multiLevelType w:val="hybridMultilevel"/>
    <w:tmpl w:val="778EF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9751F1"/>
    <w:multiLevelType w:val="hybridMultilevel"/>
    <w:tmpl w:val="9948CB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695332"/>
    <w:multiLevelType w:val="hybridMultilevel"/>
    <w:tmpl w:val="2EF86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85644B"/>
    <w:multiLevelType w:val="multilevel"/>
    <w:tmpl w:val="D818C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EB3AE0"/>
    <w:multiLevelType w:val="hybridMultilevel"/>
    <w:tmpl w:val="34DE988A"/>
    <w:lvl w:ilvl="0" w:tplc="4F4EC992">
      <w:start w:val="1"/>
      <w:numFmt w:val="decimal"/>
      <w:lvlText w:val="%1."/>
      <w:lvlJc w:val="left"/>
      <w:pPr>
        <w:tabs>
          <w:tab w:val="num" w:pos="928"/>
        </w:tabs>
        <w:ind w:left="928"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FFE5F68"/>
    <w:multiLevelType w:val="hybridMultilevel"/>
    <w:tmpl w:val="D392034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6227645"/>
    <w:multiLevelType w:val="hybridMultilevel"/>
    <w:tmpl w:val="09BA67C8"/>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37917D38"/>
    <w:multiLevelType w:val="multilevel"/>
    <w:tmpl w:val="5F78E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D145FC"/>
    <w:multiLevelType w:val="multilevel"/>
    <w:tmpl w:val="0F92C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7A2EA2"/>
    <w:multiLevelType w:val="hybridMultilevel"/>
    <w:tmpl w:val="94DA1080"/>
    <w:lvl w:ilvl="0" w:tplc="04190011">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8" w15:restartNumberingAfterBreak="0">
    <w:nsid w:val="526D7302"/>
    <w:multiLevelType w:val="hybridMultilevel"/>
    <w:tmpl w:val="9948CB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B119D6"/>
    <w:multiLevelType w:val="hybridMultilevel"/>
    <w:tmpl w:val="778EF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4B3378"/>
    <w:multiLevelType w:val="multilevel"/>
    <w:tmpl w:val="5A0CF67A"/>
    <w:lvl w:ilvl="0">
      <w:start w:val="1"/>
      <w:numFmt w:val="decimal"/>
      <w:suff w:val="space"/>
      <w:lvlText w:val="%1)"/>
      <w:lvlJc w:val="left"/>
      <w:pPr>
        <w:ind w:left="720" w:hanging="360"/>
      </w:pPr>
      <w:rPr>
        <w:rFonts w:hint="default"/>
        <w:sz w:val="24"/>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EB2475"/>
    <w:multiLevelType w:val="hybridMultilevel"/>
    <w:tmpl w:val="778EF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0B3EA1"/>
    <w:multiLevelType w:val="hybridMultilevel"/>
    <w:tmpl w:val="9948CB24"/>
    <w:lvl w:ilvl="0" w:tplc="0409000F">
      <w:start w:val="1"/>
      <w:numFmt w:val="decimal"/>
      <w:lvlText w:val="%1."/>
      <w:lvlJc w:val="left"/>
      <w:pPr>
        <w:ind w:left="360"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3" w15:restartNumberingAfterBreak="0">
    <w:nsid w:val="5D79326B"/>
    <w:multiLevelType w:val="hybridMultilevel"/>
    <w:tmpl w:val="E2C2D99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DD86F9B"/>
    <w:multiLevelType w:val="hybridMultilevel"/>
    <w:tmpl w:val="3E107000"/>
    <w:lvl w:ilvl="0" w:tplc="14461DF6">
      <w:start w:val="6"/>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FB7420F"/>
    <w:multiLevelType w:val="multilevel"/>
    <w:tmpl w:val="06DC8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2658C0"/>
    <w:multiLevelType w:val="hybridMultilevel"/>
    <w:tmpl w:val="FE9AEBCE"/>
    <w:lvl w:ilvl="0" w:tplc="20DC1D14">
      <w:start w:val="1"/>
      <w:numFmt w:val="decimal"/>
      <w:suff w:val="space"/>
      <w:lvlText w:val="%1."/>
      <w:lvlJc w:val="left"/>
      <w:pPr>
        <w:ind w:left="0" w:firstLine="567"/>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1F077ED"/>
    <w:multiLevelType w:val="hybridMultilevel"/>
    <w:tmpl w:val="06C4E0B6"/>
    <w:lvl w:ilvl="0" w:tplc="4F4EC992">
      <w:start w:val="1"/>
      <w:numFmt w:val="decimal"/>
      <w:lvlText w:val="%1."/>
      <w:lvlJc w:val="left"/>
      <w:pPr>
        <w:tabs>
          <w:tab w:val="num" w:pos="928"/>
        </w:tabs>
        <w:ind w:left="928"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5C15C06"/>
    <w:multiLevelType w:val="multilevel"/>
    <w:tmpl w:val="C9346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color w:val="auto"/>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D9528A"/>
    <w:multiLevelType w:val="hybridMultilevel"/>
    <w:tmpl w:val="19F87F74"/>
    <w:lvl w:ilvl="0" w:tplc="BB2E8B14">
      <w:start w:val="1"/>
      <w:numFmt w:val="decimal"/>
      <w:lvlText w:val="%1."/>
      <w:lvlJc w:val="left"/>
      <w:pPr>
        <w:ind w:left="1115" w:hanging="69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0" w15:restartNumberingAfterBreak="0">
    <w:nsid w:val="6EEB7E1F"/>
    <w:multiLevelType w:val="hybridMultilevel"/>
    <w:tmpl w:val="220A26C6"/>
    <w:lvl w:ilvl="0" w:tplc="D1B2206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4EF40A9"/>
    <w:multiLevelType w:val="hybridMultilevel"/>
    <w:tmpl w:val="E2C2D99E"/>
    <w:lvl w:ilvl="0" w:tplc="04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9FA4225"/>
    <w:multiLevelType w:val="hybridMultilevel"/>
    <w:tmpl w:val="D8641870"/>
    <w:lvl w:ilvl="0" w:tplc="7E04E904">
      <w:start w:val="1"/>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33" w15:restartNumberingAfterBreak="0">
    <w:nsid w:val="7CC309B4"/>
    <w:multiLevelType w:val="hybridMultilevel"/>
    <w:tmpl w:val="EEE6ADCA"/>
    <w:lvl w:ilvl="0" w:tplc="980453A8">
      <w:start w:val="25"/>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33"/>
  </w:num>
  <w:num w:numId="2">
    <w:abstractNumId w:val="6"/>
  </w:num>
  <w:num w:numId="3">
    <w:abstractNumId w:val="12"/>
  </w:num>
  <w:num w:numId="4">
    <w:abstractNumId w:val="30"/>
  </w:num>
  <w:num w:numId="5">
    <w:abstractNumId w:val="2"/>
  </w:num>
  <w:num w:numId="6">
    <w:abstractNumId w:val="1"/>
  </w:num>
  <w:num w:numId="7">
    <w:abstractNumId w:val="20"/>
  </w:num>
  <w:num w:numId="8">
    <w:abstractNumId w:val="20"/>
    <w:lvlOverride w:ilvl="0">
      <w:lvl w:ilvl="0">
        <w:start w:val="1"/>
        <w:numFmt w:val="decimal"/>
        <w:lvlText w:val="%1)"/>
        <w:lvlJc w:val="left"/>
        <w:pPr>
          <w:tabs>
            <w:tab w:val="num" w:pos="720"/>
          </w:tabs>
          <w:ind w:left="170" w:firstLine="255"/>
        </w:pPr>
        <w:rPr>
          <w:rFonts w:hint="default"/>
          <w:sz w:val="24"/>
        </w:rPr>
      </w:lvl>
    </w:lvlOverride>
    <w:lvlOverride w:ilvl="1">
      <w:lvl w:ilvl="1">
        <w:start w:val="1"/>
        <w:numFmt w:val="bullet"/>
        <w:lvlText w:val="o"/>
        <w:lvlJc w:val="left"/>
        <w:pPr>
          <w:tabs>
            <w:tab w:val="num" w:pos="720"/>
          </w:tabs>
          <w:ind w:left="170" w:firstLine="255"/>
        </w:pPr>
        <w:rPr>
          <w:rFonts w:ascii="Courier New" w:hAnsi="Courier New" w:hint="default"/>
          <w:sz w:val="20"/>
        </w:rPr>
      </w:lvl>
    </w:lvlOverride>
    <w:lvlOverride w:ilvl="2">
      <w:lvl w:ilvl="2">
        <w:start w:val="1"/>
        <w:numFmt w:val="bullet"/>
        <w:lvlText w:val=""/>
        <w:lvlJc w:val="left"/>
        <w:pPr>
          <w:tabs>
            <w:tab w:val="num" w:pos="720"/>
          </w:tabs>
          <w:ind w:left="170" w:firstLine="255"/>
        </w:pPr>
        <w:rPr>
          <w:rFonts w:ascii="Wingdings" w:hAnsi="Wingdings" w:hint="default"/>
          <w:sz w:val="20"/>
        </w:rPr>
      </w:lvl>
    </w:lvlOverride>
    <w:lvlOverride w:ilvl="3">
      <w:lvl w:ilvl="3">
        <w:start w:val="1"/>
        <w:numFmt w:val="bullet"/>
        <w:lvlText w:val=""/>
        <w:lvlJc w:val="left"/>
        <w:pPr>
          <w:tabs>
            <w:tab w:val="num" w:pos="720"/>
          </w:tabs>
          <w:ind w:left="170" w:firstLine="255"/>
        </w:pPr>
        <w:rPr>
          <w:rFonts w:ascii="Wingdings" w:hAnsi="Wingdings" w:hint="default"/>
          <w:sz w:val="20"/>
        </w:rPr>
      </w:lvl>
    </w:lvlOverride>
    <w:lvlOverride w:ilvl="4">
      <w:lvl w:ilvl="4">
        <w:start w:val="1"/>
        <w:numFmt w:val="bullet"/>
        <w:lvlText w:val=""/>
        <w:lvlJc w:val="left"/>
        <w:pPr>
          <w:tabs>
            <w:tab w:val="num" w:pos="720"/>
          </w:tabs>
          <w:ind w:left="170" w:firstLine="255"/>
        </w:pPr>
        <w:rPr>
          <w:rFonts w:ascii="Wingdings" w:hAnsi="Wingdings" w:hint="default"/>
          <w:sz w:val="20"/>
        </w:rPr>
      </w:lvl>
    </w:lvlOverride>
    <w:lvlOverride w:ilvl="5">
      <w:lvl w:ilvl="5">
        <w:start w:val="1"/>
        <w:numFmt w:val="bullet"/>
        <w:lvlText w:val=""/>
        <w:lvlJc w:val="left"/>
        <w:pPr>
          <w:tabs>
            <w:tab w:val="num" w:pos="720"/>
          </w:tabs>
          <w:ind w:left="170" w:firstLine="255"/>
        </w:pPr>
        <w:rPr>
          <w:rFonts w:ascii="Wingdings" w:hAnsi="Wingdings" w:hint="default"/>
          <w:sz w:val="20"/>
        </w:rPr>
      </w:lvl>
    </w:lvlOverride>
    <w:lvlOverride w:ilvl="6">
      <w:lvl w:ilvl="6">
        <w:start w:val="1"/>
        <w:numFmt w:val="bullet"/>
        <w:lvlText w:val=""/>
        <w:lvlJc w:val="left"/>
        <w:pPr>
          <w:tabs>
            <w:tab w:val="num" w:pos="720"/>
          </w:tabs>
          <w:ind w:left="170" w:firstLine="255"/>
        </w:pPr>
        <w:rPr>
          <w:rFonts w:ascii="Wingdings" w:hAnsi="Wingdings" w:hint="default"/>
          <w:sz w:val="20"/>
        </w:rPr>
      </w:lvl>
    </w:lvlOverride>
    <w:lvlOverride w:ilvl="7">
      <w:lvl w:ilvl="7">
        <w:start w:val="1"/>
        <w:numFmt w:val="bullet"/>
        <w:lvlText w:val=""/>
        <w:lvlJc w:val="left"/>
        <w:pPr>
          <w:tabs>
            <w:tab w:val="num" w:pos="720"/>
          </w:tabs>
          <w:ind w:left="170" w:firstLine="255"/>
        </w:pPr>
        <w:rPr>
          <w:rFonts w:ascii="Wingdings" w:hAnsi="Wingdings" w:hint="default"/>
          <w:sz w:val="20"/>
        </w:rPr>
      </w:lvl>
    </w:lvlOverride>
    <w:lvlOverride w:ilvl="8">
      <w:lvl w:ilvl="8">
        <w:start w:val="1"/>
        <w:numFmt w:val="bullet"/>
        <w:lvlText w:val=""/>
        <w:lvlJc w:val="left"/>
        <w:pPr>
          <w:tabs>
            <w:tab w:val="num" w:pos="720"/>
          </w:tabs>
          <w:ind w:left="170" w:firstLine="255"/>
        </w:pPr>
        <w:rPr>
          <w:rFonts w:ascii="Wingdings" w:hAnsi="Wingdings" w:hint="default"/>
          <w:sz w:val="20"/>
        </w:rPr>
      </w:lvl>
    </w:lvlOverride>
  </w:num>
  <w:num w:numId="9">
    <w:abstractNumId w:val="17"/>
  </w:num>
  <w:num w:numId="10">
    <w:abstractNumId w:val="13"/>
  </w:num>
  <w:num w:numId="11">
    <w:abstractNumId w:val="14"/>
  </w:num>
  <w:num w:numId="12">
    <w:abstractNumId w:val="17"/>
    <w:lvlOverride w:ilvl="0">
      <w:lvl w:ilvl="0" w:tplc="04190011">
        <w:start w:val="1"/>
        <w:numFmt w:val="decimal"/>
        <w:suff w:val="space"/>
        <w:lvlText w:val="%1)"/>
        <w:lvlJc w:val="left"/>
        <w:pPr>
          <w:ind w:left="0" w:firstLine="425"/>
        </w:pPr>
        <w:rPr>
          <w:rFonts w:hint="default"/>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13">
    <w:abstractNumId w:val="14"/>
    <w:lvlOverride w:ilvl="0">
      <w:lvl w:ilvl="0" w:tplc="04190011">
        <w:start w:val="1"/>
        <w:numFmt w:val="decimal"/>
        <w:suff w:val="space"/>
        <w:lvlText w:val="%1)"/>
        <w:lvlJc w:val="left"/>
        <w:pPr>
          <w:ind w:left="0" w:firstLine="425"/>
        </w:pPr>
        <w:rPr>
          <w:rFonts w:hint="default"/>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14">
    <w:abstractNumId w:val="29"/>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24"/>
  </w:num>
  <w:num w:numId="18">
    <w:abstractNumId w:val="32"/>
  </w:num>
  <w:num w:numId="19">
    <w:abstractNumId w:val="27"/>
  </w:num>
  <w:num w:numId="20">
    <w:abstractNumId w:val="10"/>
  </w:num>
  <w:num w:numId="21">
    <w:abstractNumId w:val="26"/>
  </w:num>
  <w:num w:numId="22">
    <w:abstractNumId w:val="28"/>
  </w:num>
  <w:num w:numId="23">
    <w:abstractNumId w:val="11"/>
  </w:num>
  <w:num w:numId="24">
    <w:abstractNumId w:val="3"/>
  </w:num>
  <w:num w:numId="25">
    <w:abstractNumId w:val="3"/>
    <w:lvlOverride w:ilvl="1">
      <w:lvl w:ilvl="1">
        <w:numFmt w:val="decimal"/>
        <w:lvlText w:val="%2."/>
        <w:lvlJc w:val="left"/>
      </w:lvl>
    </w:lvlOverride>
  </w:num>
  <w:num w:numId="26">
    <w:abstractNumId w:val="25"/>
  </w:num>
  <w:num w:numId="27">
    <w:abstractNumId w:val="15"/>
  </w:num>
  <w:num w:numId="28">
    <w:abstractNumId w:val="5"/>
  </w:num>
  <w:num w:numId="29">
    <w:abstractNumId w:val="16"/>
  </w:num>
  <w:num w:numId="30">
    <w:abstractNumId w:val="4"/>
  </w:num>
  <w:num w:numId="31">
    <w:abstractNumId w:val="9"/>
  </w:num>
  <w:num w:numId="32">
    <w:abstractNumId w:val="18"/>
  </w:num>
  <w:num w:numId="33">
    <w:abstractNumId w:val="22"/>
  </w:num>
  <w:num w:numId="34">
    <w:abstractNumId w:val="21"/>
  </w:num>
  <w:num w:numId="35">
    <w:abstractNumId w:val="0"/>
  </w:num>
  <w:num w:numId="36">
    <w:abstractNumId w:val="19"/>
  </w:num>
  <w:num w:numId="37">
    <w:abstractNumId w:val="8"/>
  </w:num>
  <w:num w:numId="38">
    <w:abstractNumId w:val="23"/>
  </w:num>
  <w:num w:numId="39">
    <w:abstractNumId w:val="31"/>
  </w:num>
  <w:num w:numId="40">
    <w:abstractNumId w:val="3"/>
    <w:lvlOverride w:ilvl="0">
      <w:lvl w:ilvl="0">
        <w:numFmt w:val="decimal"/>
        <w:lvlText w:val=""/>
        <w:lvlJc w:val="left"/>
      </w:lvl>
    </w:lvlOverride>
    <w:lvlOverride w:ilvl="1">
      <w:lvl w:ilvl="1">
        <w:numFmt w:val="decimal"/>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B93"/>
    <w:rsid w:val="00001308"/>
    <w:rsid w:val="0000398D"/>
    <w:rsid w:val="00007567"/>
    <w:rsid w:val="00027688"/>
    <w:rsid w:val="00054122"/>
    <w:rsid w:val="00065DD5"/>
    <w:rsid w:val="00081CFC"/>
    <w:rsid w:val="00085F3A"/>
    <w:rsid w:val="00091346"/>
    <w:rsid w:val="00092243"/>
    <w:rsid w:val="000931E1"/>
    <w:rsid w:val="00095DF7"/>
    <w:rsid w:val="000A3165"/>
    <w:rsid w:val="000A609B"/>
    <w:rsid w:val="000C73A9"/>
    <w:rsid w:val="000D45FD"/>
    <w:rsid w:val="000E25E4"/>
    <w:rsid w:val="000E2936"/>
    <w:rsid w:val="000F31DF"/>
    <w:rsid w:val="00101EB9"/>
    <w:rsid w:val="001100AA"/>
    <w:rsid w:val="001170FE"/>
    <w:rsid w:val="001201B6"/>
    <w:rsid w:val="001246AC"/>
    <w:rsid w:val="0013459F"/>
    <w:rsid w:val="00135DE6"/>
    <w:rsid w:val="0015403E"/>
    <w:rsid w:val="00160CD6"/>
    <w:rsid w:val="00193CA8"/>
    <w:rsid w:val="001A1A5F"/>
    <w:rsid w:val="001B0944"/>
    <w:rsid w:val="001C3310"/>
    <w:rsid w:val="001D3224"/>
    <w:rsid w:val="001D66FC"/>
    <w:rsid w:val="001E3F44"/>
    <w:rsid w:val="001F5412"/>
    <w:rsid w:val="00207244"/>
    <w:rsid w:val="00221CF4"/>
    <w:rsid w:val="002408CA"/>
    <w:rsid w:val="0024369F"/>
    <w:rsid w:val="00274DDE"/>
    <w:rsid w:val="002767B3"/>
    <w:rsid w:val="002971DA"/>
    <w:rsid w:val="002B08FA"/>
    <w:rsid w:val="002E77D5"/>
    <w:rsid w:val="002F3B9D"/>
    <w:rsid w:val="002F6BAA"/>
    <w:rsid w:val="002F7522"/>
    <w:rsid w:val="002F7D7B"/>
    <w:rsid w:val="003038B1"/>
    <w:rsid w:val="00315247"/>
    <w:rsid w:val="00352314"/>
    <w:rsid w:val="00367574"/>
    <w:rsid w:val="00372257"/>
    <w:rsid w:val="00372501"/>
    <w:rsid w:val="003778E6"/>
    <w:rsid w:val="0038075A"/>
    <w:rsid w:val="00387CB0"/>
    <w:rsid w:val="00390B89"/>
    <w:rsid w:val="00396989"/>
    <w:rsid w:val="003A1B1D"/>
    <w:rsid w:val="003A6369"/>
    <w:rsid w:val="003A6494"/>
    <w:rsid w:val="003B56B4"/>
    <w:rsid w:val="003F237D"/>
    <w:rsid w:val="004038F7"/>
    <w:rsid w:val="00426328"/>
    <w:rsid w:val="004330E3"/>
    <w:rsid w:val="00437925"/>
    <w:rsid w:val="0044323B"/>
    <w:rsid w:val="004463E2"/>
    <w:rsid w:val="0048308B"/>
    <w:rsid w:val="004852B1"/>
    <w:rsid w:val="00492BC6"/>
    <w:rsid w:val="004956F2"/>
    <w:rsid w:val="004A3A5B"/>
    <w:rsid w:val="004D437F"/>
    <w:rsid w:val="004D531E"/>
    <w:rsid w:val="004E181E"/>
    <w:rsid w:val="004F6B60"/>
    <w:rsid w:val="00503503"/>
    <w:rsid w:val="00521C8E"/>
    <w:rsid w:val="005240E5"/>
    <w:rsid w:val="00524467"/>
    <w:rsid w:val="005307EB"/>
    <w:rsid w:val="0054147D"/>
    <w:rsid w:val="00544BF5"/>
    <w:rsid w:val="005515A7"/>
    <w:rsid w:val="005529F7"/>
    <w:rsid w:val="005708C3"/>
    <w:rsid w:val="00574EA6"/>
    <w:rsid w:val="00576195"/>
    <w:rsid w:val="005776B0"/>
    <w:rsid w:val="00577FF6"/>
    <w:rsid w:val="00582543"/>
    <w:rsid w:val="00587ADA"/>
    <w:rsid w:val="005A20D8"/>
    <w:rsid w:val="005A6727"/>
    <w:rsid w:val="005A6A3A"/>
    <w:rsid w:val="005A723B"/>
    <w:rsid w:val="005B1276"/>
    <w:rsid w:val="005E20F2"/>
    <w:rsid w:val="00600F9F"/>
    <w:rsid w:val="0060649D"/>
    <w:rsid w:val="00617326"/>
    <w:rsid w:val="00623099"/>
    <w:rsid w:val="0062541B"/>
    <w:rsid w:val="0063095B"/>
    <w:rsid w:val="00650529"/>
    <w:rsid w:val="00660B3F"/>
    <w:rsid w:val="006679B5"/>
    <w:rsid w:val="00670F09"/>
    <w:rsid w:val="006909E2"/>
    <w:rsid w:val="0069598B"/>
    <w:rsid w:val="006959B8"/>
    <w:rsid w:val="00697A93"/>
    <w:rsid w:val="006A0D7E"/>
    <w:rsid w:val="006A2991"/>
    <w:rsid w:val="006B2177"/>
    <w:rsid w:val="006B25E8"/>
    <w:rsid w:val="006C49E9"/>
    <w:rsid w:val="006C6973"/>
    <w:rsid w:val="006D1597"/>
    <w:rsid w:val="006D53BF"/>
    <w:rsid w:val="006E2A4F"/>
    <w:rsid w:val="006F4F93"/>
    <w:rsid w:val="00703F26"/>
    <w:rsid w:val="00704C32"/>
    <w:rsid w:val="0070769C"/>
    <w:rsid w:val="00760F9F"/>
    <w:rsid w:val="00776B7D"/>
    <w:rsid w:val="00777630"/>
    <w:rsid w:val="00780703"/>
    <w:rsid w:val="0078276C"/>
    <w:rsid w:val="007A7AFA"/>
    <w:rsid w:val="007C050D"/>
    <w:rsid w:val="007D1DD8"/>
    <w:rsid w:val="007D5B2E"/>
    <w:rsid w:val="0080653E"/>
    <w:rsid w:val="00820595"/>
    <w:rsid w:val="008226F2"/>
    <w:rsid w:val="008439DA"/>
    <w:rsid w:val="0085149C"/>
    <w:rsid w:val="0085521C"/>
    <w:rsid w:val="00884CA7"/>
    <w:rsid w:val="008B0C45"/>
    <w:rsid w:val="008B5D95"/>
    <w:rsid w:val="008C3D69"/>
    <w:rsid w:val="008D7165"/>
    <w:rsid w:val="008F07BE"/>
    <w:rsid w:val="00902710"/>
    <w:rsid w:val="009214E3"/>
    <w:rsid w:val="009357B2"/>
    <w:rsid w:val="00961937"/>
    <w:rsid w:val="00962227"/>
    <w:rsid w:val="00975336"/>
    <w:rsid w:val="00980780"/>
    <w:rsid w:val="009819CE"/>
    <w:rsid w:val="009873C2"/>
    <w:rsid w:val="009B2EA9"/>
    <w:rsid w:val="009C7612"/>
    <w:rsid w:val="009D086E"/>
    <w:rsid w:val="009D15E0"/>
    <w:rsid w:val="009D28CF"/>
    <w:rsid w:val="009E4CDF"/>
    <w:rsid w:val="009F3678"/>
    <w:rsid w:val="00A04878"/>
    <w:rsid w:val="00A078F3"/>
    <w:rsid w:val="00A46147"/>
    <w:rsid w:val="00A51038"/>
    <w:rsid w:val="00A64DD0"/>
    <w:rsid w:val="00A66643"/>
    <w:rsid w:val="00A72E1C"/>
    <w:rsid w:val="00A766F3"/>
    <w:rsid w:val="00A958F8"/>
    <w:rsid w:val="00B11923"/>
    <w:rsid w:val="00B12E3B"/>
    <w:rsid w:val="00B272C8"/>
    <w:rsid w:val="00B369C0"/>
    <w:rsid w:val="00B72228"/>
    <w:rsid w:val="00B8402B"/>
    <w:rsid w:val="00BB22C3"/>
    <w:rsid w:val="00BE0A8A"/>
    <w:rsid w:val="00BE53DD"/>
    <w:rsid w:val="00BE71B1"/>
    <w:rsid w:val="00BE7BB0"/>
    <w:rsid w:val="00C16727"/>
    <w:rsid w:val="00C22252"/>
    <w:rsid w:val="00C23286"/>
    <w:rsid w:val="00C52435"/>
    <w:rsid w:val="00C55DF9"/>
    <w:rsid w:val="00C648D7"/>
    <w:rsid w:val="00C651E5"/>
    <w:rsid w:val="00C74783"/>
    <w:rsid w:val="00C83CC2"/>
    <w:rsid w:val="00C859E4"/>
    <w:rsid w:val="00C96C51"/>
    <w:rsid w:val="00CA4BA4"/>
    <w:rsid w:val="00CA77C3"/>
    <w:rsid w:val="00CA7FA0"/>
    <w:rsid w:val="00CB4FE4"/>
    <w:rsid w:val="00CB781E"/>
    <w:rsid w:val="00CC0377"/>
    <w:rsid w:val="00CC081B"/>
    <w:rsid w:val="00CC57F8"/>
    <w:rsid w:val="00CD4E6E"/>
    <w:rsid w:val="00CD549B"/>
    <w:rsid w:val="00CD7300"/>
    <w:rsid w:val="00CE46F4"/>
    <w:rsid w:val="00CE5A70"/>
    <w:rsid w:val="00CF5C19"/>
    <w:rsid w:val="00D11348"/>
    <w:rsid w:val="00D23B21"/>
    <w:rsid w:val="00D344B7"/>
    <w:rsid w:val="00D4182F"/>
    <w:rsid w:val="00D50996"/>
    <w:rsid w:val="00D53C59"/>
    <w:rsid w:val="00D56188"/>
    <w:rsid w:val="00D5797C"/>
    <w:rsid w:val="00D57ED7"/>
    <w:rsid w:val="00D62476"/>
    <w:rsid w:val="00D63707"/>
    <w:rsid w:val="00D67892"/>
    <w:rsid w:val="00DA0B3F"/>
    <w:rsid w:val="00DA66A9"/>
    <w:rsid w:val="00DA77FE"/>
    <w:rsid w:val="00DE1BE4"/>
    <w:rsid w:val="00DE3CA1"/>
    <w:rsid w:val="00DF2EA8"/>
    <w:rsid w:val="00E00F0A"/>
    <w:rsid w:val="00E07C23"/>
    <w:rsid w:val="00E235F4"/>
    <w:rsid w:val="00E27089"/>
    <w:rsid w:val="00E46770"/>
    <w:rsid w:val="00E55225"/>
    <w:rsid w:val="00E60DFD"/>
    <w:rsid w:val="00E66BF1"/>
    <w:rsid w:val="00E70B1F"/>
    <w:rsid w:val="00E71DBD"/>
    <w:rsid w:val="00E75606"/>
    <w:rsid w:val="00E806F5"/>
    <w:rsid w:val="00E93CB4"/>
    <w:rsid w:val="00E960F7"/>
    <w:rsid w:val="00EA2437"/>
    <w:rsid w:val="00EA62A5"/>
    <w:rsid w:val="00EA64E6"/>
    <w:rsid w:val="00EC4BF9"/>
    <w:rsid w:val="00EC51AE"/>
    <w:rsid w:val="00ED10CF"/>
    <w:rsid w:val="00EF1DFC"/>
    <w:rsid w:val="00EF7B93"/>
    <w:rsid w:val="00F10BF9"/>
    <w:rsid w:val="00F231ED"/>
    <w:rsid w:val="00F3059D"/>
    <w:rsid w:val="00F77AD2"/>
    <w:rsid w:val="00FA1E71"/>
    <w:rsid w:val="00FA59D5"/>
    <w:rsid w:val="00FB1D94"/>
    <w:rsid w:val="00FB2A30"/>
    <w:rsid w:val="00FB429B"/>
    <w:rsid w:val="00FB7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3AA5F"/>
  <w15:docId w15:val="{2AE947D8-57DE-4C6C-99E7-880A8A5E6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B217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52314"/>
    <w:pPr>
      <w:spacing w:after="120" w:line="240" w:lineRule="auto"/>
      <w:ind w:left="283"/>
    </w:pPr>
    <w:rPr>
      <w:rFonts w:ascii="Times New Roman" w:eastAsia="Times New Roman" w:hAnsi="Times New Roman" w:cs="Times New Roman"/>
      <w:sz w:val="24"/>
      <w:szCs w:val="24"/>
      <w:lang w:val="uk-UA" w:eastAsia="ru-RU"/>
    </w:rPr>
  </w:style>
  <w:style w:type="character" w:customStyle="1" w:styleId="a4">
    <w:name w:val="Основний текст з відступом Знак"/>
    <w:basedOn w:val="a0"/>
    <w:link w:val="a3"/>
    <w:rsid w:val="00352314"/>
    <w:rPr>
      <w:rFonts w:ascii="Times New Roman" w:eastAsia="Times New Roman" w:hAnsi="Times New Roman" w:cs="Times New Roman"/>
      <w:sz w:val="24"/>
      <w:szCs w:val="24"/>
      <w:lang w:val="uk-UA" w:eastAsia="ru-RU"/>
    </w:rPr>
  </w:style>
  <w:style w:type="paragraph" w:styleId="a5">
    <w:name w:val="footer"/>
    <w:basedOn w:val="a"/>
    <w:link w:val="a6"/>
    <w:uiPriority w:val="99"/>
    <w:unhideWhenUsed/>
    <w:rsid w:val="0038075A"/>
    <w:pPr>
      <w:tabs>
        <w:tab w:val="center" w:pos="4677"/>
        <w:tab w:val="right" w:pos="9355"/>
      </w:tabs>
      <w:spacing w:after="0" w:line="240" w:lineRule="auto"/>
    </w:pPr>
    <w:rPr>
      <w:rFonts w:ascii="Times New Roman" w:eastAsia="Times New Roman" w:hAnsi="Times New Roman" w:cs="Times New Roman"/>
      <w:sz w:val="24"/>
      <w:szCs w:val="24"/>
      <w:lang w:val="uk-UA" w:eastAsia="ru-RU"/>
    </w:rPr>
  </w:style>
  <w:style w:type="character" w:customStyle="1" w:styleId="a6">
    <w:name w:val="Нижній колонтитул Знак"/>
    <w:basedOn w:val="a0"/>
    <w:link w:val="a5"/>
    <w:uiPriority w:val="99"/>
    <w:rsid w:val="0038075A"/>
    <w:rPr>
      <w:rFonts w:ascii="Times New Roman" w:eastAsia="Times New Roman" w:hAnsi="Times New Roman" w:cs="Times New Roman"/>
      <w:sz w:val="24"/>
      <w:szCs w:val="24"/>
      <w:lang w:val="uk-UA" w:eastAsia="ru-RU"/>
    </w:rPr>
  </w:style>
  <w:style w:type="table" w:styleId="a7">
    <w:name w:val="Table Grid"/>
    <w:basedOn w:val="a1"/>
    <w:uiPriority w:val="59"/>
    <w:rsid w:val="0038075A"/>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a9"/>
    <w:uiPriority w:val="99"/>
    <w:semiHidden/>
    <w:unhideWhenUsed/>
    <w:rsid w:val="004956F2"/>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4956F2"/>
    <w:rPr>
      <w:rFonts w:ascii="Segoe UI" w:hAnsi="Segoe UI" w:cs="Segoe UI"/>
      <w:sz w:val="18"/>
      <w:szCs w:val="18"/>
    </w:rPr>
  </w:style>
  <w:style w:type="paragraph" w:customStyle="1" w:styleId="NormalWeb1">
    <w:name w:val="Normal (Web)1"/>
    <w:basedOn w:val="a"/>
    <w:rsid w:val="007D1DD8"/>
    <w:pPr>
      <w:spacing w:before="100" w:after="100" w:line="240" w:lineRule="auto"/>
    </w:pPr>
    <w:rPr>
      <w:rFonts w:ascii="Times New Roman" w:eastAsia="Times New Roman" w:hAnsi="Times New Roman" w:cs="Times New Roman"/>
      <w:sz w:val="24"/>
      <w:szCs w:val="20"/>
      <w:lang w:val="uk-UA"/>
    </w:rPr>
  </w:style>
  <w:style w:type="character" w:customStyle="1" w:styleId="rvts7">
    <w:name w:val="rvts7"/>
    <w:basedOn w:val="a0"/>
    <w:rsid w:val="007D1DD8"/>
  </w:style>
  <w:style w:type="paragraph" w:styleId="aa">
    <w:name w:val="Body Text"/>
    <w:basedOn w:val="a"/>
    <w:link w:val="ab"/>
    <w:uiPriority w:val="99"/>
    <w:semiHidden/>
    <w:unhideWhenUsed/>
    <w:rsid w:val="003B56B4"/>
    <w:pPr>
      <w:spacing w:after="120"/>
    </w:pPr>
  </w:style>
  <w:style w:type="character" w:customStyle="1" w:styleId="ab">
    <w:name w:val="Основний текст Знак"/>
    <w:basedOn w:val="a0"/>
    <w:link w:val="aa"/>
    <w:uiPriority w:val="99"/>
    <w:semiHidden/>
    <w:rsid w:val="003B56B4"/>
  </w:style>
  <w:style w:type="paragraph" w:styleId="ac">
    <w:name w:val="No Spacing"/>
    <w:uiPriority w:val="1"/>
    <w:qFormat/>
    <w:rsid w:val="003B56B4"/>
    <w:pPr>
      <w:spacing w:after="0" w:line="240" w:lineRule="auto"/>
    </w:pPr>
    <w:rPr>
      <w:rFonts w:ascii="Calibri" w:eastAsia="Times New Roman" w:hAnsi="Calibri" w:cs="Times New Roman"/>
      <w:lang w:eastAsia="ru-RU"/>
    </w:rPr>
  </w:style>
  <w:style w:type="paragraph" w:styleId="ad">
    <w:name w:val="List Paragraph"/>
    <w:basedOn w:val="a"/>
    <w:uiPriority w:val="34"/>
    <w:qFormat/>
    <w:rsid w:val="003B56B4"/>
    <w:pPr>
      <w:spacing w:after="200" w:line="276" w:lineRule="auto"/>
      <w:ind w:left="720"/>
      <w:contextualSpacing/>
    </w:pPr>
    <w:rPr>
      <w:rFonts w:ascii="Calibri" w:eastAsia="Times New Roman" w:hAnsi="Calibri" w:cs="Times New Roman"/>
      <w:lang w:eastAsia="ru-RU"/>
    </w:rPr>
  </w:style>
  <w:style w:type="character" w:customStyle="1" w:styleId="HTML">
    <w:name w:val="Стандартний HTML Знак"/>
    <w:link w:val="HTML0"/>
    <w:locked/>
    <w:rsid w:val="003B56B4"/>
    <w:rPr>
      <w:rFonts w:ascii="Courier New" w:hAnsi="Courier New" w:cs="Courier New"/>
    </w:rPr>
  </w:style>
  <w:style w:type="paragraph" w:styleId="HTML0">
    <w:name w:val="HTML Preformatted"/>
    <w:basedOn w:val="a"/>
    <w:link w:val="HTML"/>
    <w:rsid w:val="003B5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rPr>
  </w:style>
  <w:style w:type="character" w:customStyle="1" w:styleId="HTML1">
    <w:name w:val="Стандартный HTML Знак1"/>
    <w:basedOn w:val="a0"/>
    <w:uiPriority w:val="99"/>
    <w:semiHidden/>
    <w:rsid w:val="003B56B4"/>
    <w:rPr>
      <w:rFonts w:ascii="Consolas" w:hAnsi="Consolas" w:cs="Consolas"/>
      <w:sz w:val="20"/>
      <w:szCs w:val="20"/>
    </w:rPr>
  </w:style>
  <w:style w:type="paragraph" w:styleId="ae">
    <w:name w:val="Normal (Web)"/>
    <w:basedOn w:val="a"/>
    <w:uiPriority w:val="99"/>
    <w:rsid w:val="003B56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
    <w:name w:val="rvps2"/>
    <w:basedOn w:val="a"/>
    <w:rsid w:val="003B56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1">
    <w:name w:val="rvts11"/>
    <w:basedOn w:val="a0"/>
    <w:rsid w:val="00D5797C"/>
  </w:style>
  <w:style w:type="character" w:customStyle="1" w:styleId="rvts9">
    <w:name w:val="rvts9"/>
    <w:basedOn w:val="a0"/>
    <w:rsid w:val="00F231ED"/>
  </w:style>
  <w:style w:type="character" w:customStyle="1" w:styleId="rvts37">
    <w:name w:val="rvts37"/>
    <w:basedOn w:val="a0"/>
    <w:rsid w:val="00F231ED"/>
  </w:style>
  <w:style w:type="numbering" w:customStyle="1" w:styleId="1">
    <w:name w:val="Немає списку1"/>
    <w:next w:val="a2"/>
    <w:uiPriority w:val="99"/>
    <w:semiHidden/>
    <w:unhideWhenUsed/>
    <w:rsid w:val="00BE71B1"/>
  </w:style>
  <w:style w:type="character" w:styleId="af">
    <w:name w:val="Hyperlink"/>
    <w:basedOn w:val="a0"/>
    <w:uiPriority w:val="99"/>
    <w:semiHidden/>
    <w:unhideWhenUsed/>
    <w:rsid w:val="00BE71B1"/>
    <w:rPr>
      <w:color w:val="0563C1"/>
      <w:u w:val="single"/>
    </w:rPr>
  </w:style>
  <w:style w:type="character" w:styleId="af0">
    <w:name w:val="FollowedHyperlink"/>
    <w:basedOn w:val="a0"/>
    <w:uiPriority w:val="99"/>
    <w:semiHidden/>
    <w:unhideWhenUsed/>
    <w:rsid w:val="00BE71B1"/>
    <w:rPr>
      <w:color w:val="954F72"/>
      <w:u w:val="single"/>
    </w:rPr>
  </w:style>
  <w:style w:type="paragraph" w:customStyle="1" w:styleId="msonormal0">
    <w:name w:val="msonormal"/>
    <w:basedOn w:val="a"/>
    <w:rsid w:val="00BE71B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5">
    <w:name w:val="xl65"/>
    <w:basedOn w:val="a"/>
    <w:rsid w:val="00BE71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66">
    <w:name w:val="xl66"/>
    <w:basedOn w:val="a"/>
    <w:rsid w:val="00BE71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67">
    <w:name w:val="xl67"/>
    <w:basedOn w:val="a"/>
    <w:rsid w:val="00BE71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lang w:val="en-US"/>
    </w:rPr>
  </w:style>
  <w:style w:type="paragraph" w:customStyle="1" w:styleId="xl68">
    <w:name w:val="xl68"/>
    <w:basedOn w:val="a"/>
    <w:rsid w:val="00BE71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69">
    <w:name w:val="xl69"/>
    <w:basedOn w:val="a"/>
    <w:rsid w:val="00BE71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70">
    <w:name w:val="xl70"/>
    <w:basedOn w:val="a"/>
    <w:rsid w:val="00BE71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71">
    <w:name w:val="xl71"/>
    <w:basedOn w:val="a"/>
    <w:rsid w:val="00BE71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73">
    <w:name w:val="xl73"/>
    <w:basedOn w:val="a"/>
    <w:rsid w:val="00BE71B1"/>
    <w:pPr>
      <w:spacing w:before="100" w:beforeAutospacing="1" w:after="100" w:afterAutospacing="1" w:line="240" w:lineRule="auto"/>
    </w:pPr>
    <w:rPr>
      <w:rFonts w:ascii="Arial" w:eastAsia="Times New Roman" w:hAnsi="Arial" w:cs="Arial"/>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3882063">
      <w:bodyDiv w:val="1"/>
      <w:marLeft w:val="0"/>
      <w:marRight w:val="0"/>
      <w:marTop w:val="0"/>
      <w:marBottom w:val="0"/>
      <w:divBdr>
        <w:top w:val="none" w:sz="0" w:space="0" w:color="auto"/>
        <w:left w:val="none" w:sz="0" w:space="0" w:color="auto"/>
        <w:bottom w:val="none" w:sz="0" w:space="0" w:color="auto"/>
        <w:right w:val="none" w:sz="0" w:space="0" w:color="auto"/>
      </w:divBdr>
    </w:div>
    <w:div w:id="163082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06B32-EA17-47E1-BA98-AF8F0B084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30795</Words>
  <Characters>17554</Characters>
  <Application>Microsoft Office Word</Application>
  <DocSecurity>0</DocSecurity>
  <Lines>146</Lines>
  <Paragraphs>96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cp:lastPrinted>2026-09-22T12:28:00Z</cp:lastPrinted>
  <dcterms:created xsi:type="dcterms:W3CDTF">2026-10-14T11:38:00Z</dcterms:created>
  <dcterms:modified xsi:type="dcterms:W3CDTF">2026-10-14T11:38:00Z</dcterms:modified>
</cp:coreProperties>
</file>