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01C" w:rsidRPr="0056361F" w:rsidRDefault="009C101C" w:rsidP="009C101C">
      <w:pPr>
        <w:keepNext/>
        <w:spacing w:before="240" w:after="60"/>
        <w:outlineLvl w:val="0"/>
        <w:rPr>
          <w:rFonts w:ascii="Cambria" w:eastAsia="Calibri" w:hAnsi="Cambria"/>
          <w:b/>
          <w:bCs/>
          <w:noProof/>
          <w:kern w:val="32"/>
          <w:sz w:val="32"/>
          <w:szCs w:val="32"/>
          <w:lang w:val="uk-UA"/>
        </w:rPr>
      </w:pPr>
      <w:r w:rsidRPr="009C101C">
        <w:rPr>
          <w:rFonts w:eastAsia="Calibr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2540132</wp:posOffset>
            </wp:positionH>
            <wp:positionV relativeFrom="margin">
              <wp:posOffset>0</wp:posOffset>
            </wp:positionV>
            <wp:extent cx="5940425" cy="78486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noProof/>
          <w:sz w:val="24"/>
        </w:rPr>
      </w:pPr>
    </w:p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noProof/>
          <w:sz w:val="24"/>
        </w:rPr>
      </w:pPr>
    </w:p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b/>
          <w:noProof/>
          <w:sz w:val="24"/>
          <w:lang w:val="uk-UA"/>
        </w:rPr>
      </w:pPr>
      <w:r w:rsidRPr="009C101C">
        <w:rPr>
          <w:rFonts w:ascii="Times New Roman" w:eastAsia="Calibri" w:hAnsi="Times New Roman"/>
          <w:b/>
          <w:noProof/>
          <w:sz w:val="24"/>
          <w:lang w:val="uk-UA"/>
        </w:rPr>
        <w:t>РОМЕНСЬКА МІСЬКА РАДА СУМСЬКОЇ ОБЛАСТІ</w:t>
      </w:r>
    </w:p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b/>
          <w:noProof/>
          <w:sz w:val="24"/>
          <w:lang w:val="uk-UA"/>
        </w:rPr>
      </w:pPr>
      <w:r w:rsidRPr="009C101C">
        <w:rPr>
          <w:rFonts w:ascii="Times New Roman" w:eastAsia="Calibri" w:hAnsi="Times New Roman"/>
          <w:b/>
          <w:noProof/>
          <w:sz w:val="24"/>
          <w:lang w:val="uk-UA"/>
        </w:rPr>
        <w:t>ВОСЬМЕ СКЛИКАННЯ</w:t>
      </w:r>
    </w:p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b/>
          <w:noProof/>
          <w:sz w:val="24"/>
          <w:lang w:val="uk-UA"/>
        </w:rPr>
      </w:pPr>
    </w:p>
    <w:p w:rsidR="009C101C" w:rsidRPr="009C101C" w:rsidRDefault="00FB11F1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b/>
          <w:bCs/>
          <w:noProof/>
          <w:sz w:val="24"/>
          <w:lang w:val="uk-UA"/>
        </w:rPr>
      </w:pPr>
      <w:r>
        <w:rPr>
          <w:rFonts w:ascii="Times New Roman" w:eastAsia="Calibri" w:hAnsi="Times New Roman"/>
          <w:b/>
          <w:bCs/>
          <w:noProof/>
          <w:sz w:val="24"/>
          <w:lang w:val="uk-UA"/>
        </w:rPr>
        <w:t>СТО ДЕВ</w:t>
      </w:r>
      <w:r>
        <w:rPr>
          <w:rFonts w:ascii="Times New Roman" w:eastAsia="Calibri" w:hAnsi="Times New Roman"/>
          <w:b/>
          <w:bCs/>
          <w:noProof/>
          <w:sz w:val="24"/>
          <w:lang w:val="en-US"/>
        </w:rPr>
        <w:t>’</w:t>
      </w:r>
      <w:r>
        <w:rPr>
          <w:rFonts w:ascii="Times New Roman" w:eastAsia="Calibri" w:hAnsi="Times New Roman"/>
          <w:b/>
          <w:bCs/>
          <w:noProof/>
          <w:sz w:val="24"/>
          <w:lang w:val="uk-UA"/>
        </w:rPr>
        <w:t>ЯТНАДЦЯТА</w:t>
      </w:r>
      <w:r w:rsidR="0093723A">
        <w:rPr>
          <w:rFonts w:ascii="Times New Roman" w:eastAsia="Calibri" w:hAnsi="Times New Roman"/>
          <w:b/>
          <w:bCs/>
          <w:noProof/>
          <w:sz w:val="24"/>
          <w:lang w:val="uk-UA"/>
        </w:rPr>
        <w:t xml:space="preserve"> </w:t>
      </w:r>
      <w:r w:rsidR="009C101C" w:rsidRPr="009C101C">
        <w:rPr>
          <w:rFonts w:ascii="Times New Roman" w:eastAsia="Calibri" w:hAnsi="Times New Roman"/>
          <w:b/>
          <w:bCs/>
          <w:noProof/>
          <w:sz w:val="24"/>
          <w:lang w:val="uk-UA"/>
        </w:rPr>
        <w:t>СЕСІЯ</w:t>
      </w:r>
    </w:p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noProof/>
          <w:sz w:val="24"/>
          <w:lang w:val="uk-UA"/>
        </w:rPr>
      </w:pPr>
    </w:p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b/>
          <w:bCs/>
          <w:noProof/>
          <w:sz w:val="24"/>
          <w:lang w:val="uk-UA"/>
        </w:rPr>
      </w:pPr>
      <w:r w:rsidRPr="009C101C">
        <w:rPr>
          <w:rFonts w:ascii="Times New Roman" w:eastAsia="Calibri" w:hAnsi="Times New Roman"/>
          <w:b/>
          <w:bCs/>
          <w:noProof/>
          <w:sz w:val="24"/>
          <w:lang w:val="uk-UA"/>
        </w:rPr>
        <w:t>РІШЕННЯ</w:t>
      </w:r>
    </w:p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noProof/>
          <w:sz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3"/>
        <w:gridCol w:w="3121"/>
        <w:gridCol w:w="3101"/>
      </w:tblGrid>
      <w:tr w:rsidR="009C101C" w:rsidRPr="009C101C" w:rsidTr="00A65A5B">
        <w:tc>
          <w:tcPr>
            <w:tcW w:w="3190" w:type="dxa"/>
            <w:hideMark/>
          </w:tcPr>
          <w:p w:rsidR="009C101C" w:rsidRPr="00B62CC5" w:rsidRDefault="00B30FC8" w:rsidP="00B96C0E">
            <w:pPr>
              <w:widowControl w:val="0"/>
              <w:tabs>
                <w:tab w:val="left" w:leader="underscore" w:pos="1764"/>
                <w:tab w:val="left" w:pos="2925"/>
                <w:tab w:val="left" w:pos="5058"/>
                <w:tab w:val="left" w:leader="underscore" w:pos="10134"/>
              </w:tabs>
              <w:spacing w:after="0" w:line="240" w:lineRule="exact"/>
              <w:rPr>
                <w:rFonts w:ascii="Times New Roman" w:eastAsia="Calibri" w:hAnsi="Times New Roman"/>
                <w:b/>
                <w:noProof/>
                <w:sz w:val="24"/>
              </w:rPr>
            </w:pPr>
            <w:r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>16</w:t>
            </w:r>
            <w:r w:rsidR="00B62CC5"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>.10.</w:t>
            </w:r>
            <w:r w:rsidR="009C101C" w:rsidRPr="009C101C"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>202</w:t>
            </w:r>
            <w:r w:rsidR="00B62CC5">
              <w:rPr>
                <w:rFonts w:ascii="Times New Roman" w:eastAsia="Calibri" w:hAnsi="Times New Roman"/>
                <w:b/>
                <w:noProof/>
                <w:sz w:val="24"/>
              </w:rPr>
              <w:t>6</w:t>
            </w:r>
          </w:p>
        </w:tc>
        <w:tc>
          <w:tcPr>
            <w:tcW w:w="3190" w:type="dxa"/>
            <w:hideMark/>
          </w:tcPr>
          <w:p w:rsidR="009C101C" w:rsidRPr="009C101C" w:rsidRDefault="009C101C" w:rsidP="009C101C">
            <w:pPr>
              <w:widowControl w:val="0"/>
              <w:tabs>
                <w:tab w:val="left" w:leader="underscore" w:pos="1764"/>
                <w:tab w:val="left" w:pos="5058"/>
                <w:tab w:val="left" w:pos="9109"/>
                <w:tab w:val="left" w:leader="underscore" w:pos="10134"/>
              </w:tabs>
              <w:spacing w:after="0" w:line="240" w:lineRule="exact"/>
              <w:jc w:val="center"/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</w:pPr>
            <w:r w:rsidRPr="009C101C"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>Ромни</w:t>
            </w:r>
          </w:p>
        </w:tc>
        <w:tc>
          <w:tcPr>
            <w:tcW w:w="3191" w:type="dxa"/>
          </w:tcPr>
          <w:p w:rsidR="009C101C" w:rsidRPr="009C101C" w:rsidRDefault="009C101C" w:rsidP="009C101C">
            <w:pPr>
              <w:widowControl w:val="0"/>
              <w:tabs>
                <w:tab w:val="left" w:leader="underscore" w:pos="1764"/>
                <w:tab w:val="left" w:pos="5058"/>
                <w:tab w:val="left" w:pos="9109"/>
                <w:tab w:val="left" w:leader="underscore" w:pos="10134"/>
              </w:tabs>
              <w:spacing w:after="0" w:line="240" w:lineRule="exact"/>
              <w:jc w:val="center"/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</w:pPr>
          </w:p>
        </w:tc>
      </w:tr>
    </w:tbl>
    <w:p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hAnsi="Times New Roman"/>
          <w:b/>
          <w:bCs/>
          <w:sz w:val="16"/>
          <w:szCs w:val="16"/>
          <w:lang w:val="uk-UA" w:eastAsia="en-US"/>
        </w:rPr>
      </w:pPr>
    </w:p>
    <w:p w:rsidR="009C101C" w:rsidRPr="009C101C" w:rsidRDefault="009C101C" w:rsidP="003D39F1">
      <w:pPr>
        <w:tabs>
          <w:tab w:val="left" w:pos="4536"/>
        </w:tabs>
        <w:spacing w:after="0" w:line="23" w:lineRule="atLeast"/>
        <w:ind w:right="482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Про </w:t>
      </w:r>
      <w:r w:rsidR="00C25D53">
        <w:rPr>
          <w:rFonts w:ascii="Times New Roman" w:hAnsi="Times New Roman"/>
          <w:b/>
          <w:sz w:val="24"/>
          <w:szCs w:val="24"/>
          <w:lang w:val="uk-UA"/>
        </w:rPr>
        <w:t xml:space="preserve">затвердження </w:t>
      </w:r>
      <w:r w:rsidRPr="009C101C">
        <w:rPr>
          <w:rFonts w:ascii="Times New Roman" w:hAnsi="Times New Roman"/>
          <w:b/>
          <w:sz w:val="24"/>
          <w:szCs w:val="24"/>
          <w:lang w:val="uk-UA"/>
        </w:rPr>
        <w:t>Програм</w:t>
      </w:r>
      <w:r w:rsidR="00C25D53">
        <w:rPr>
          <w:rFonts w:ascii="Times New Roman" w:hAnsi="Times New Roman"/>
          <w:b/>
          <w:sz w:val="24"/>
          <w:szCs w:val="24"/>
          <w:lang w:val="uk-UA"/>
        </w:rPr>
        <w:t>и</w:t>
      </w:r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 утримання та розвитку Міського </w:t>
      </w:r>
      <w:bookmarkStart w:id="0" w:name="_Hlk144973880"/>
      <w:r w:rsidRPr="009C101C">
        <w:rPr>
          <w:rFonts w:ascii="Times New Roman" w:hAnsi="Times New Roman"/>
          <w:b/>
          <w:sz w:val="24"/>
          <w:szCs w:val="24"/>
          <w:lang w:val="uk-UA"/>
        </w:rPr>
        <w:t>парку культури та відпочинку ім. Т.Г. Шевченка на 202</w:t>
      </w:r>
      <w:r w:rsidR="00B62CC5">
        <w:rPr>
          <w:rFonts w:ascii="Times New Roman" w:hAnsi="Times New Roman"/>
          <w:b/>
          <w:sz w:val="24"/>
          <w:szCs w:val="24"/>
        </w:rPr>
        <w:t>7</w:t>
      </w:r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 – 202</w:t>
      </w:r>
      <w:r w:rsidR="00B62CC5">
        <w:rPr>
          <w:rFonts w:ascii="Times New Roman" w:hAnsi="Times New Roman"/>
          <w:b/>
          <w:sz w:val="24"/>
          <w:szCs w:val="24"/>
        </w:rPr>
        <w:t>9</w:t>
      </w:r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 роки</w:t>
      </w:r>
      <w:bookmarkEnd w:id="0"/>
    </w:p>
    <w:p w:rsidR="009C101C" w:rsidRPr="009C101C" w:rsidRDefault="009C101C" w:rsidP="00B958C7">
      <w:pPr>
        <w:tabs>
          <w:tab w:val="left" w:pos="180"/>
        </w:tabs>
        <w:spacing w:after="0" w:line="23" w:lineRule="atLeast"/>
        <w:ind w:firstLine="567"/>
        <w:rPr>
          <w:bCs/>
          <w:sz w:val="16"/>
          <w:szCs w:val="16"/>
        </w:rPr>
      </w:pPr>
    </w:p>
    <w:p w:rsidR="009C101C" w:rsidRPr="009C101C" w:rsidRDefault="009C101C" w:rsidP="00B958C7">
      <w:pPr>
        <w:spacing w:after="0" w:line="23" w:lineRule="atLeast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9C101C">
        <w:rPr>
          <w:rFonts w:ascii="Times New Roman" w:hAnsi="Times New Roman"/>
          <w:bCs/>
          <w:sz w:val="24"/>
          <w:szCs w:val="24"/>
          <w:lang w:val="uk-UA"/>
        </w:rPr>
        <w:t xml:space="preserve">Відповідно до </w:t>
      </w:r>
      <w:r w:rsidRPr="009C101C">
        <w:rPr>
          <w:rFonts w:ascii="Times New Roman" w:hAnsi="Times New Roman"/>
          <w:color w:val="000000"/>
          <w:sz w:val="24"/>
          <w:szCs w:val="24"/>
          <w:lang w:val="uk-UA"/>
        </w:rPr>
        <w:t xml:space="preserve">пункту 22 частини 1 статті 26, частини 1 статті 59 </w:t>
      </w:r>
      <w:r w:rsidRPr="009C101C">
        <w:rPr>
          <w:rFonts w:ascii="Times New Roman" w:hAnsi="Times New Roman"/>
          <w:bCs/>
          <w:sz w:val="24"/>
          <w:szCs w:val="24"/>
          <w:lang w:val="uk-UA"/>
        </w:rPr>
        <w:t>Закону України «Про місцеве самоврядування в Україні», законів України «Про природно-заповідний фонд України», «Про благоустрій населених пунктів», з метою раціонального використання та збереження природно-заповідного фонду міста та</w:t>
      </w:r>
      <w:r w:rsidRPr="009C101C">
        <w:rPr>
          <w:rFonts w:ascii="Times New Roman" w:hAnsi="Times New Roman"/>
          <w:bCs/>
          <w:sz w:val="24"/>
          <w:szCs w:val="24"/>
        </w:rPr>
        <w:t xml:space="preserve"> комплексного </w:t>
      </w:r>
      <w:proofErr w:type="spellStart"/>
      <w:r w:rsidRPr="009C101C">
        <w:rPr>
          <w:rFonts w:ascii="Times New Roman" w:hAnsi="Times New Roman"/>
          <w:bCs/>
          <w:sz w:val="24"/>
          <w:szCs w:val="24"/>
        </w:rPr>
        <w:t>утримання</w:t>
      </w:r>
      <w:proofErr w:type="spellEnd"/>
      <w:r w:rsidRPr="009C101C">
        <w:rPr>
          <w:rFonts w:ascii="Times New Roman" w:hAnsi="Times New Roman"/>
          <w:bCs/>
          <w:sz w:val="24"/>
          <w:szCs w:val="24"/>
          <w:lang w:val="uk-UA"/>
        </w:rPr>
        <w:t xml:space="preserve"> Міського парку </w:t>
      </w:r>
      <w:bookmarkStart w:id="1" w:name="_Hlk144973788"/>
      <w:r w:rsidRPr="009C101C">
        <w:rPr>
          <w:rFonts w:ascii="Times New Roman" w:hAnsi="Times New Roman"/>
          <w:bCs/>
          <w:sz w:val="24"/>
          <w:szCs w:val="24"/>
          <w:lang w:val="uk-UA"/>
        </w:rPr>
        <w:t>культури та відпочинку ім. Т.Г. Шевченка</w:t>
      </w:r>
    </w:p>
    <w:p w:rsidR="009C101C" w:rsidRPr="009C101C" w:rsidRDefault="009C101C" w:rsidP="00B958C7">
      <w:pPr>
        <w:spacing w:after="0" w:line="23" w:lineRule="atLeast"/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bookmarkEnd w:id="1"/>
    <w:p w:rsidR="009C101C" w:rsidRPr="009C101C" w:rsidRDefault="009C101C" w:rsidP="00A77ECC">
      <w:pPr>
        <w:spacing w:after="0" w:line="23" w:lineRule="atLeast"/>
        <w:jc w:val="both"/>
        <w:rPr>
          <w:rFonts w:ascii="Times New Roman" w:hAnsi="Times New Roman"/>
          <w:sz w:val="24"/>
          <w:szCs w:val="24"/>
          <w:lang w:val="uk-UA"/>
        </w:rPr>
      </w:pPr>
      <w:r w:rsidRPr="009C101C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9C101C" w:rsidRPr="009C101C" w:rsidRDefault="009C101C" w:rsidP="00B958C7">
      <w:pPr>
        <w:tabs>
          <w:tab w:val="left" w:pos="709"/>
        </w:tabs>
        <w:spacing w:after="0" w:line="23" w:lineRule="atLeast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9C101C" w:rsidRPr="009C101C" w:rsidRDefault="009C101C" w:rsidP="00A77ECC">
      <w:pPr>
        <w:numPr>
          <w:ilvl w:val="0"/>
          <w:numId w:val="1"/>
        </w:numPr>
        <w:spacing w:after="120" w:line="23" w:lineRule="atLeast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9C101C">
        <w:rPr>
          <w:rFonts w:ascii="Times New Roman" w:hAnsi="Times New Roman"/>
          <w:sz w:val="24"/>
          <w:szCs w:val="24"/>
          <w:lang w:val="uk-UA"/>
        </w:rPr>
        <w:t>Затвердити Програму</w:t>
      </w:r>
      <w:r w:rsidR="00350713">
        <w:rPr>
          <w:rFonts w:ascii="Times New Roman" w:hAnsi="Times New Roman"/>
          <w:sz w:val="24"/>
          <w:szCs w:val="24"/>
          <w:lang w:val="uk-UA"/>
        </w:rPr>
        <w:t xml:space="preserve"> утримання та </w:t>
      </w:r>
      <w:r w:rsidRPr="009C101C">
        <w:rPr>
          <w:rFonts w:ascii="Times New Roman" w:hAnsi="Times New Roman"/>
          <w:sz w:val="24"/>
          <w:szCs w:val="24"/>
          <w:lang w:val="uk-UA"/>
        </w:rPr>
        <w:t>розвитку Міського</w:t>
      </w:r>
      <w:r w:rsidR="00A77EC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C101C">
        <w:rPr>
          <w:rFonts w:ascii="Times New Roman" w:hAnsi="Times New Roman"/>
          <w:sz w:val="24"/>
          <w:szCs w:val="24"/>
          <w:lang w:val="uk-UA"/>
        </w:rPr>
        <w:t>парку культури та відп</w:t>
      </w:r>
      <w:r w:rsidR="00B62CC5">
        <w:rPr>
          <w:rFonts w:ascii="Times New Roman" w:hAnsi="Times New Roman"/>
          <w:sz w:val="24"/>
          <w:szCs w:val="24"/>
          <w:lang w:val="uk-UA"/>
        </w:rPr>
        <w:t>очинку ім. Т.Г. Шевченка на 2027</w:t>
      </w:r>
      <w:r w:rsidR="00A77ECC">
        <w:rPr>
          <w:rFonts w:ascii="Times New Roman" w:hAnsi="Times New Roman"/>
          <w:sz w:val="24"/>
          <w:szCs w:val="24"/>
          <w:lang w:val="en-US"/>
        </w:rPr>
        <w:t>-</w:t>
      </w:r>
      <w:r w:rsidR="00B62CC5">
        <w:rPr>
          <w:rFonts w:ascii="Times New Roman" w:hAnsi="Times New Roman"/>
          <w:sz w:val="24"/>
          <w:szCs w:val="24"/>
          <w:lang w:val="uk-UA"/>
        </w:rPr>
        <w:t>2029</w:t>
      </w:r>
      <w:r w:rsidRPr="009C101C">
        <w:rPr>
          <w:rFonts w:ascii="Times New Roman" w:hAnsi="Times New Roman"/>
          <w:sz w:val="24"/>
          <w:szCs w:val="24"/>
          <w:lang w:val="uk-UA"/>
        </w:rPr>
        <w:t xml:space="preserve"> ро</w:t>
      </w:r>
      <w:bookmarkStart w:id="2" w:name="_GoBack"/>
      <w:bookmarkEnd w:id="2"/>
      <w:r w:rsidRPr="009C101C">
        <w:rPr>
          <w:rFonts w:ascii="Times New Roman" w:hAnsi="Times New Roman"/>
          <w:sz w:val="24"/>
          <w:szCs w:val="24"/>
          <w:lang w:val="uk-UA"/>
        </w:rPr>
        <w:t>ки (далі Програма) (додається).</w:t>
      </w:r>
    </w:p>
    <w:p w:rsidR="009C101C" w:rsidRPr="009C101C" w:rsidRDefault="00347BB7" w:rsidP="00A77ECC">
      <w:pPr>
        <w:numPr>
          <w:ilvl w:val="0"/>
          <w:numId w:val="1"/>
        </w:numPr>
        <w:spacing w:after="120" w:line="23" w:lineRule="atLeast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Доручити </w:t>
      </w:r>
      <w:r w:rsidR="009C101C" w:rsidRPr="009C101C">
        <w:rPr>
          <w:rFonts w:ascii="Times New Roman" w:hAnsi="Times New Roman"/>
          <w:sz w:val="24"/>
          <w:szCs w:val="24"/>
          <w:lang w:val="uk-UA"/>
        </w:rPr>
        <w:t>Управлінню житлово-комунального господарства Роменської міської ради як головному розпоряднику бюджетних коштів подавати щорічну потребу на фінансування заходів, передбачених Програмою, з ура</w:t>
      </w:r>
      <w:r w:rsidR="00DB3DFA">
        <w:rPr>
          <w:rFonts w:ascii="Times New Roman" w:hAnsi="Times New Roman"/>
          <w:sz w:val="24"/>
          <w:szCs w:val="24"/>
          <w:lang w:val="uk-UA"/>
        </w:rPr>
        <w:t>х</w:t>
      </w:r>
      <w:r w:rsidR="009C101C" w:rsidRPr="009C101C">
        <w:rPr>
          <w:rFonts w:ascii="Times New Roman" w:hAnsi="Times New Roman"/>
          <w:sz w:val="24"/>
          <w:szCs w:val="24"/>
          <w:lang w:val="uk-UA"/>
        </w:rPr>
        <w:t>уванням вимог чинного законодавства.</w:t>
      </w:r>
    </w:p>
    <w:p w:rsidR="009C101C" w:rsidRPr="009C101C" w:rsidRDefault="00500265" w:rsidP="00A77ECC">
      <w:pPr>
        <w:numPr>
          <w:ilvl w:val="0"/>
          <w:numId w:val="1"/>
        </w:numPr>
        <w:spacing w:after="120" w:line="23" w:lineRule="atLeast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Включити </w:t>
      </w:r>
      <w:r w:rsidR="009C101C" w:rsidRPr="009C101C">
        <w:rPr>
          <w:rFonts w:ascii="Times New Roman" w:hAnsi="Times New Roman"/>
          <w:sz w:val="24"/>
          <w:szCs w:val="24"/>
          <w:lang w:val="uk-UA"/>
        </w:rPr>
        <w:t>Програму до переліку міс</w:t>
      </w:r>
      <w:r w:rsidR="00B8787F">
        <w:rPr>
          <w:rFonts w:ascii="Times New Roman" w:hAnsi="Times New Roman"/>
          <w:sz w:val="24"/>
          <w:szCs w:val="24"/>
          <w:lang w:val="uk-UA"/>
        </w:rPr>
        <w:t>цевих</w:t>
      </w:r>
      <w:r w:rsidR="009C101C" w:rsidRPr="009C101C">
        <w:rPr>
          <w:rFonts w:ascii="Times New Roman" w:hAnsi="Times New Roman"/>
          <w:sz w:val="24"/>
          <w:szCs w:val="24"/>
          <w:lang w:val="uk-UA"/>
        </w:rPr>
        <w:t xml:space="preserve"> цільових програм, я</w:t>
      </w:r>
      <w:r w:rsidR="00B62CC5">
        <w:rPr>
          <w:rFonts w:ascii="Times New Roman" w:hAnsi="Times New Roman"/>
          <w:sz w:val="24"/>
          <w:szCs w:val="24"/>
          <w:lang w:val="uk-UA"/>
        </w:rPr>
        <w:t>кі будуть реалізовуватись у 2027</w:t>
      </w:r>
      <w:r w:rsidR="009C101C" w:rsidRPr="009C101C">
        <w:rPr>
          <w:rFonts w:ascii="Times New Roman" w:hAnsi="Times New Roman"/>
          <w:sz w:val="24"/>
          <w:szCs w:val="24"/>
          <w:lang w:val="uk-UA"/>
        </w:rPr>
        <w:t xml:space="preserve"> році.</w:t>
      </w:r>
    </w:p>
    <w:p w:rsidR="009C101C" w:rsidRDefault="009C101C" w:rsidP="00A77ECC">
      <w:pPr>
        <w:numPr>
          <w:ilvl w:val="0"/>
          <w:numId w:val="1"/>
        </w:numPr>
        <w:spacing w:after="120" w:line="23" w:lineRule="atLeast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9C101C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даного рішення покласти </w:t>
      </w:r>
      <w:bookmarkStart w:id="3" w:name="_Hlk145148842"/>
      <w:r w:rsidRPr="009C101C">
        <w:rPr>
          <w:rFonts w:ascii="Times New Roman" w:hAnsi="Times New Roman"/>
          <w:sz w:val="24"/>
          <w:szCs w:val="24"/>
          <w:lang w:val="uk-UA"/>
        </w:rPr>
        <w:t>на постійн</w:t>
      </w:r>
      <w:r w:rsidR="0030775F">
        <w:rPr>
          <w:rFonts w:ascii="Times New Roman" w:hAnsi="Times New Roman"/>
          <w:sz w:val="24"/>
          <w:szCs w:val="24"/>
          <w:lang w:val="uk-UA"/>
        </w:rPr>
        <w:t>і</w:t>
      </w:r>
      <w:r w:rsidRPr="009C101C">
        <w:rPr>
          <w:rFonts w:ascii="Times New Roman" w:hAnsi="Times New Roman"/>
          <w:sz w:val="24"/>
          <w:szCs w:val="24"/>
          <w:lang w:val="uk-UA"/>
        </w:rPr>
        <w:t xml:space="preserve"> комісі</w:t>
      </w:r>
      <w:r w:rsidR="0030775F">
        <w:rPr>
          <w:rFonts w:ascii="Times New Roman" w:hAnsi="Times New Roman"/>
          <w:sz w:val="24"/>
          <w:szCs w:val="24"/>
          <w:lang w:val="uk-UA"/>
        </w:rPr>
        <w:t>ї</w:t>
      </w:r>
      <w:r w:rsidRPr="009C101C">
        <w:rPr>
          <w:rFonts w:ascii="Times New Roman" w:hAnsi="Times New Roman"/>
          <w:sz w:val="24"/>
          <w:szCs w:val="24"/>
          <w:lang w:val="uk-UA"/>
        </w:rPr>
        <w:t xml:space="preserve"> міської ради з питань</w:t>
      </w:r>
      <w:r w:rsidR="00F2492F">
        <w:rPr>
          <w:rFonts w:ascii="Times New Roman" w:hAnsi="Times New Roman"/>
          <w:sz w:val="24"/>
          <w:szCs w:val="24"/>
          <w:lang w:val="uk-UA"/>
        </w:rPr>
        <w:t xml:space="preserve"> бюджету, </w:t>
      </w:r>
      <w:r w:rsidR="0030775F">
        <w:rPr>
          <w:rFonts w:ascii="Times New Roman" w:hAnsi="Times New Roman"/>
          <w:sz w:val="24"/>
          <w:szCs w:val="24"/>
          <w:lang w:val="uk-UA"/>
        </w:rPr>
        <w:t>економічного розвитку, комунальної власності та регуляторної політики.</w:t>
      </w:r>
    </w:p>
    <w:p w:rsidR="0034695A" w:rsidRPr="009C101C" w:rsidRDefault="0034695A" w:rsidP="00B958C7">
      <w:pPr>
        <w:spacing w:before="30" w:after="0" w:line="23" w:lineRule="atLeast"/>
        <w:ind w:left="1145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bookmarkEnd w:id="3"/>
    <w:p w:rsidR="009C101C" w:rsidRPr="009C101C" w:rsidRDefault="009C101C" w:rsidP="00B958C7">
      <w:pPr>
        <w:spacing w:after="0" w:line="23" w:lineRule="atLeast"/>
        <w:ind w:left="1145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C101C" w:rsidRPr="009C101C" w:rsidRDefault="009C101C" w:rsidP="003D39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  <w:r w:rsidRPr="009C101C">
        <w:rPr>
          <w:rFonts w:ascii="Times New Roman" w:eastAsia="Calibri" w:hAnsi="Times New Roman"/>
          <w:b/>
          <w:sz w:val="24"/>
          <w:szCs w:val="24"/>
          <w:lang w:val="uk-UA" w:eastAsia="uk-UA"/>
        </w:rPr>
        <w:t>Міський голова</w:t>
      </w:r>
      <w:r w:rsidRPr="009C101C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9C101C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9C101C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9C101C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9C101C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9C101C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  <w:t>Олег СТОГНІЙ</w:t>
      </w:r>
    </w:p>
    <w:p w:rsidR="009C101C" w:rsidRPr="009C101C" w:rsidRDefault="009C101C" w:rsidP="003D39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" w:lineRule="atLeast"/>
        <w:jc w:val="both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</w:p>
    <w:p w:rsidR="009C101C" w:rsidRDefault="009C101C" w:rsidP="005636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9C101C" w:rsidRDefault="009C101C" w:rsidP="0056361F">
      <w:pPr>
        <w:spacing w:after="160" w:line="259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br w:type="page"/>
      </w:r>
    </w:p>
    <w:p w:rsidR="0030775F" w:rsidRPr="003D39F1" w:rsidRDefault="0030775F" w:rsidP="00A77ECC">
      <w:pPr>
        <w:spacing w:after="0" w:line="259" w:lineRule="auto"/>
        <w:ind w:left="6663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lastRenderedPageBreak/>
        <w:t>ЗАТВЕРДЖЕНО</w:t>
      </w:r>
    </w:p>
    <w:p w:rsidR="0030775F" w:rsidRPr="003D39F1" w:rsidRDefault="00A77ECC" w:rsidP="00A77ECC">
      <w:pPr>
        <w:spacing w:after="0" w:line="259" w:lineRule="auto"/>
        <w:ind w:left="6663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Рішення</w:t>
      </w:r>
      <w:r>
        <w:rPr>
          <w:rFonts w:ascii="Times New Roman" w:eastAsiaTheme="minorHAnsi" w:hAnsi="Times New Roman"/>
          <w:b/>
          <w:bCs/>
          <w:sz w:val="24"/>
          <w:szCs w:val="24"/>
          <w:lang w:val="en-US" w:eastAsia="en-US"/>
        </w:rPr>
        <w:t xml:space="preserve"> </w:t>
      </w:r>
      <w:r w:rsidR="0030775F"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міської ради</w:t>
      </w:r>
    </w:p>
    <w:p w:rsidR="0030775F" w:rsidRPr="003D39F1" w:rsidRDefault="00B30FC8" w:rsidP="00A77ECC">
      <w:pPr>
        <w:spacing w:after="0" w:line="259" w:lineRule="auto"/>
        <w:ind w:left="6663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16</w:t>
      </w:r>
      <w:r w:rsidR="00B62CC5"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.10.2026</w:t>
      </w:r>
    </w:p>
    <w:p w:rsidR="0030775F" w:rsidRPr="003D39F1" w:rsidRDefault="0030775F" w:rsidP="00B96C0E">
      <w:pPr>
        <w:spacing w:before="240" w:after="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ПРОГРАМА</w:t>
      </w:r>
    </w:p>
    <w:p w:rsidR="00B96C0E" w:rsidRPr="003D39F1" w:rsidRDefault="00B30FC8" w:rsidP="00B96C0E">
      <w:pPr>
        <w:spacing w:after="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Утримання та р</w:t>
      </w:r>
      <w:r w:rsidR="0030775F"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озвитку Міського парку культури та від</w:t>
      </w:r>
      <w:r w:rsidR="00B62CC5"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починку ім. </w:t>
      </w:r>
      <w:proofErr w:type="spellStart"/>
      <w:r w:rsidR="00B62CC5"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Т.Г.Шевченка</w:t>
      </w:r>
      <w:proofErr w:type="spellEnd"/>
      <w:r w:rsidR="00B62CC5"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</w:t>
      </w:r>
    </w:p>
    <w:p w:rsidR="0030775F" w:rsidRPr="003D39F1" w:rsidRDefault="00B62CC5" w:rsidP="00B96C0E">
      <w:pPr>
        <w:spacing w:after="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на 2027-2029</w:t>
      </w:r>
      <w:r w:rsidR="0030775F"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роки </w:t>
      </w:r>
    </w:p>
    <w:p w:rsidR="0030775F" w:rsidRPr="003D39F1" w:rsidRDefault="0030775F" w:rsidP="00D20E42">
      <w:pPr>
        <w:spacing w:before="120" w:after="12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1.Паспорт програми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9"/>
        <w:gridCol w:w="3528"/>
        <w:gridCol w:w="5058"/>
      </w:tblGrid>
      <w:tr w:rsidR="0030775F" w:rsidRPr="0030775F" w:rsidTr="00AA4F3F">
        <w:trPr>
          <w:trHeight w:val="4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75F" w:rsidRPr="00B96C0E" w:rsidRDefault="00B30FC8" w:rsidP="003077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96C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№з/п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75F" w:rsidRPr="00B96C0E" w:rsidRDefault="00B30FC8" w:rsidP="00FB11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96C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75F" w:rsidRPr="00B96C0E" w:rsidRDefault="00B30FC8" w:rsidP="00B30FC8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96C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</w:tr>
      <w:tr w:rsidR="0030775F" w:rsidRPr="0030775F" w:rsidTr="00AA4F3F">
        <w:trPr>
          <w:trHeight w:val="144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75F" w:rsidRPr="0030775F" w:rsidRDefault="00FB11F1" w:rsidP="0030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0775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75F" w:rsidRPr="0030775F" w:rsidRDefault="0030775F" w:rsidP="0030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75F" w:rsidRPr="0030775F" w:rsidRDefault="0030775F" w:rsidP="0030775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Пункт 22 частини 1 статті 26, частина 1 статті 59 Закону України «Про місцеве самоврядування в Україні», </w:t>
            </w:r>
            <w:r w:rsidRPr="0030775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Закон України «Про природно-заповідний фонд України», Закон України «Про благоустрій населених пунктів»</w:t>
            </w:r>
          </w:p>
        </w:tc>
      </w:tr>
      <w:tr w:rsidR="0030775F" w:rsidRPr="0030775F" w:rsidTr="00AA4F3F">
        <w:trPr>
          <w:trHeight w:val="9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75F" w:rsidRPr="0030775F" w:rsidRDefault="00F2492F" w:rsidP="0030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30775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75F" w:rsidRPr="0030775F" w:rsidRDefault="0030775F" w:rsidP="0030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Розробник 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Default="0030775F" w:rsidP="0034695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Ільїнський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ярмарок» РМР</w:t>
            </w:r>
            <w:r w:rsidR="00B96C0E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:rsidR="0030775F" w:rsidRPr="0030775F" w:rsidRDefault="00F2492F" w:rsidP="00B96C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Управлінняжитлово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-комунального господарства Роменської міської ради</w:t>
            </w:r>
          </w:p>
        </w:tc>
      </w:tr>
      <w:tr w:rsidR="00F2492F" w:rsidRPr="0030775F" w:rsidTr="00AA4F3F">
        <w:trPr>
          <w:trHeight w:val="9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B96C0E" w:rsidRDefault="00F2492F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C0E" w:rsidRPr="00D87154" w:rsidRDefault="00F2492F" w:rsidP="00B96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</w:t>
            </w:r>
            <w:r w:rsidR="00B96C0E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:rsidR="00F2492F" w:rsidRPr="00B96C0E" w:rsidRDefault="00F2492F" w:rsidP="00B96C0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Ільїнський</w:t>
            </w:r>
            <w:proofErr w:type="spellEnd"/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ярмарок» РМР(одержувач коштів)</w:t>
            </w:r>
          </w:p>
        </w:tc>
      </w:tr>
      <w:tr w:rsidR="00F2492F" w:rsidRPr="0030775F" w:rsidTr="00AA4F3F">
        <w:trPr>
          <w:trHeight w:val="14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Учасники 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Ільїнський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ярмарок» </w:t>
            </w:r>
            <w:r w:rsidRPr="00564162">
              <w:rPr>
                <w:rFonts w:ascii="Times New Roman" w:hAnsi="Times New Roman"/>
                <w:sz w:val="24"/>
                <w:szCs w:val="24"/>
                <w:lang w:val="uk-UA"/>
              </w:rPr>
              <w:t>РМР</w:t>
            </w:r>
            <w:r w:rsidR="0093723A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0775F">
              <w:rPr>
                <w:rFonts w:ascii="Times New Roman" w:hAnsi="Times New Roman"/>
                <w:sz w:val="24"/>
                <w:szCs w:val="24"/>
              </w:rPr>
              <w:t>Управління</w:t>
            </w:r>
            <w:proofErr w:type="spellEnd"/>
            <w:r w:rsidR="009372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775F">
              <w:rPr>
                <w:rFonts w:ascii="Times New Roman" w:hAnsi="Times New Roman"/>
                <w:sz w:val="24"/>
                <w:szCs w:val="24"/>
              </w:rPr>
              <w:t>жит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л</w:t>
            </w:r>
            <w:proofErr w:type="spellStart"/>
            <w:r w:rsidRPr="0030775F">
              <w:rPr>
                <w:rFonts w:ascii="Times New Roman" w:hAnsi="Times New Roman"/>
                <w:sz w:val="24"/>
                <w:szCs w:val="24"/>
              </w:rPr>
              <w:t>ово-комунального</w:t>
            </w:r>
            <w:proofErr w:type="spellEnd"/>
            <w:r w:rsidR="009372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0775F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="0093723A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економічного розвитку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2492F" w:rsidRPr="0030775F" w:rsidTr="00AA4F3F">
        <w:trPr>
          <w:trHeight w:val="41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Строк реалізації 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 – 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</w:tr>
      <w:tr w:rsidR="00F2492F" w:rsidRPr="0030775F" w:rsidTr="00AA4F3F">
        <w:trPr>
          <w:trHeight w:val="9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2492F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.1.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Етапи виконання 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 етап –2027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ІІ етап – 2028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ІІІ етап – 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F2492F" w:rsidRPr="0030775F" w:rsidTr="00AA4F3F">
        <w:trPr>
          <w:trHeight w:val="9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Фінансові ресурси для виконання заходів 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5641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Бюджет </w:t>
            </w:r>
            <w:r w:rsidRPr="005641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Роменської </w:t>
            </w:r>
            <w:r w:rsidR="00564162" w:rsidRPr="00564162">
              <w:rPr>
                <w:rFonts w:ascii="Times New Roman" w:hAnsi="Times New Roman"/>
                <w:sz w:val="24"/>
                <w:szCs w:val="24"/>
                <w:lang w:val="uk-UA"/>
              </w:rPr>
              <w:t>міської територіальної гром</w:t>
            </w:r>
            <w:r w:rsidR="00564162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="00564162" w:rsidRPr="00564162">
              <w:rPr>
                <w:rFonts w:ascii="Times New Roman" w:hAnsi="Times New Roman"/>
                <w:sz w:val="24"/>
                <w:szCs w:val="24"/>
                <w:lang w:val="uk-UA"/>
              </w:rPr>
              <w:t>ди</w:t>
            </w:r>
            <w:r w:rsidRPr="00564162">
              <w:rPr>
                <w:rFonts w:ascii="Times New Roman" w:hAnsi="Times New Roman"/>
                <w:sz w:val="24"/>
                <w:szCs w:val="24"/>
                <w:lang w:val="uk-UA"/>
              </w:rPr>
              <w:t>, кошти під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приємства, інші джерела, не заборонені чинним законодавством</w:t>
            </w:r>
          </w:p>
        </w:tc>
      </w:tr>
      <w:tr w:rsidR="00F2492F" w:rsidRPr="0030775F" w:rsidTr="00AA4F3F">
        <w:trPr>
          <w:trHeight w:val="88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D87154" w:rsidRDefault="00D87154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2492F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F2492F" w:rsidRPr="00B96C0E" w:rsidRDefault="00F2492F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96C0E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Обсяг фінансування Програми, тис. грн</w:t>
            </w:r>
            <w:r w:rsidR="00B96C0E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у тому числі: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96585B" w:rsidRDefault="00F2492F" w:rsidP="00F249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18 926</w:t>
            </w:r>
            <w:r w:rsidRPr="0030775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307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F2492F" w:rsidRPr="0030775F" w:rsidTr="00AA4F3F">
        <w:trPr>
          <w:trHeight w:val="3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2492F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.1</w:t>
            </w:r>
            <w:r w:rsidR="00F2492F" w:rsidRPr="00B96C0E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B96C0E" w:rsidP="00CB02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="00F2492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ошти   бюджету</w:t>
            </w:r>
            <w:r w:rsidR="00CB02E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громади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B96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15 160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F2492F" w:rsidRPr="0030775F" w:rsidTr="00AA4F3F">
        <w:trPr>
          <w:trHeight w:val="4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D87154" w:rsidRDefault="00D87154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2492F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.2.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B96C0E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="00F2492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ошти  підприємства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B96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866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F2492F" w:rsidRPr="0030775F" w:rsidTr="00AA4F3F">
        <w:trPr>
          <w:trHeight w:val="42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B96C0E" w:rsidRDefault="00F2492F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8.3.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B96C0E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="00F2492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нші джерела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92F" w:rsidRPr="0030775F" w:rsidRDefault="00F2492F" w:rsidP="00F2492F">
            <w:pPr>
              <w:spacing w:before="100" w:beforeAutospacing="1" w:after="0" w:afterAutospacing="1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2 9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00,0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</w:tbl>
    <w:p w:rsidR="00E313C0" w:rsidRDefault="00E313C0" w:rsidP="0030775F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</w:p>
    <w:p w:rsidR="00E313C0" w:rsidRDefault="00E313C0" w:rsidP="0030775F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</w:p>
    <w:p w:rsidR="00CB02EB" w:rsidRDefault="00CB02EB" w:rsidP="0030775F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</w:p>
    <w:p w:rsidR="00CB02EB" w:rsidRDefault="00CB02EB" w:rsidP="0030775F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</w:p>
    <w:p w:rsidR="0030775F" w:rsidRPr="00994ED9" w:rsidRDefault="0030775F" w:rsidP="00B958C7">
      <w:pPr>
        <w:spacing w:before="120" w:after="120" w:line="271" w:lineRule="auto"/>
        <w:ind w:firstLine="567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lastRenderedPageBreak/>
        <w:t>2.Визначення проблеми, на розв’язання якої спрямована програма</w:t>
      </w:r>
    </w:p>
    <w:p w:rsidR="004A2F7E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У центральній частині міста Ромни функціонує Міський парк культури та відпочинку ім. 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Т.Г.Шевченка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(далі- парк). Територію парку загальною площею 11,3 га визначено пам’яткою садово-паркового мистецтва місцевого значення. Відповідно до Закону України «Про природно-заповідний фонд України» парки-пам’ятки садово-паркового мистецтва належать до земель природно-заповідного фонду. Парк має велике значення як центр масового відпочинку та дозвілля не тільки для мешканців, а і для гостей міста.</w:t>
      </w:r>
    </w:p>
    <w:p w:rsidR="004A2F7E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Відповідно до рішень Роменської міської ради від 25.09.2015 «Про затвердження передавального акту майна та документів підприємства Міський парк культури та відпочинку ім. 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Т.Г.Шевченка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» та від 23.08.2017 «Про передачу майна комунальної власності в господарське відання комунальному підприємству «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Роменської </w:t>
      </w:r>
      <w:r w:rsidR="00B96C0E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міської ради» все майно парку (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у тому числі зелені насадження) передано комунальному підприємству «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Роменської міської ради на баланс на умовах господарського відання. За статутним повноваженням КП «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 здійснює благоустрій та управління територією парку.</w:t>
      </w:r>
    </w:p>
    <w:p w:rsidR="004A2F7E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Розвиток парку необхідно розглядати в контексті загального розвитку національної культури, містобудування, зеленого будівництва, збереження нерухомої культурної спадщини. </w:t>
      </w:r>
      <w:r w:rsidR="008E5AA1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На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даний час на території міського парку є адміністративна будівля, яка потребує реконструкції , існуючі зелені насадження необхідно постійно утримувати та відновлювати, загальна територія парку як об’єкт природно-заповідного фонду потребує постійного спеціалізованого догляду та обслуговування.</w:t>
      </w:r>
    </w:p>
    <w:p w:rsidR="004A2F7E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Згідно з Правилами утримання зелених насаджень у населених пунктах України, які затверджені законом України «Про благоустрій населених пунктів», господарська та інша діяльність проводиться з урахуванням коштів, необхідних для охорони, належного своєчасного ремонту об’єкта благоустрою, утримання та відновлення зелених насаджень, передбачених місцевими органами самоврядування на утримання об’єктів зеленого господарства</w:t>
      </w:r>
      <w:r w:rsidR="00295854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та благоустрою парку відповідно до пункту 2 додатку Програми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.</w:t>
      </w:r>
    </w:p>
    <w:p w:rsidR="004A2F7E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Обслуговування архітектурно-ландшафтної інфраструктури та відновлення зелених насаджень парку потребують значних фінансових ресурсів. Крім заходів збереження і відновлення, міський парк потребує вирішення проблеми щодо створення сучасної інфраструктури для дозвілля та відпочинку жителів міста. КП «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 не має можливості власними ресурсами виконувати весь комплекс заходів і потребує додаткових джерел фінансування.</w:t>
      </w:r>
    </w:p>
    <w:p w:rsidR="0030775F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На вирішення цих проблем і спрямована Програма</w:t>
      </w:r>
      <w:r w:rsidR="00F2492F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утримання та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розвитку Міського парку культури та від</w:t>
      </w:r>
      <w:r w:rsidR="00E948FA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починку ім. </w:t>
      </w:r>
      <w:proofErr w:type="spellStart"/>
      <w:r w:rsidR="00E948FA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Т.Г.Шевченка</w:t>
      </w:r>
      <w:proofErr w:type="spellEnd"/>
      <w:r w:rsidR="00E948FA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на 2027-2029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роки.</w:t>
      </w:r>
    </w:p>
    <w:p w:rsidR="0030775F" w:rsidRPr="00994ED9" w:rsidRDefault="0030775F" w:rsidP="00B958C7">
      <w:pPr>
        <w:spacing w:before="120" w:after="120" w:line="271" w:lineRule="auto"/>
        <w:ind w:firstLine="567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3. Мета</w:t>
      </w:r>
      <w:r w:rsidR="00453189"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та завдання</w:t>
      </w:r>
      <w:r w:rsid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</w:t>
      </w:r>
      <w:r w:rsidR="00453189"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П</w:t>
      </w: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рограми</w:t>
      </w:r>
    </w:p>
    <w:p w:rsidR="004A2F7E" w:rsidRPr="00994ED9" w:rsidRDefault="003404BA" w:rsidP="00B958C7">
      <w:pPr>
        <w:pStyle w:val="a4"/>
        <w:spacing w:after="160" w:line="271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Метою </w:t>
      </w:r>
      <w:bookmarkStart w:id="4" w:name="_Hlk145403144"/>
      <w:r w:rsidR="00321ADF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П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рограми є забезпечення високої якості обслуговування населення, збільшення кількості відвідувачів парку, забезпечення раціонального використання і збереження комунального майна в належному стані, забезпечення підвищення естетичного вигляду парків, створення належних санітарних умов для відпочинку відвідувачів, забезпечення поетапного розвитку інфраструктури громади, забезпечення збільшення та відновлення зелених насаджень.</w:t>
      </w:r>
      <w:bookmarkEnd w:id="4"/>
    </w:p>
    <w:p w:rsidR="004A2F7E" w:rsidRPr="00994ED9" w:rsidRDefault="00CD454C" w:rsidP="00B958C7">
      <w:pPr>
        <w:pStyle w:val="a4"/>
        <w:spacing w:after="160" w:line="271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Основними завданнями реалізації </w:t>
      </w:r>
      <w:bookmarkStart w:id="5" w:name="_Hlk145319556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Програми є організація та проведення робіт з благоустрою та утримання парку у належному санітарно–технічному стані, розробка та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lastRenderedPageBreak/>
        <w:t xml:space="preserve">реалізація </w:t>
      </w:r>
      <w:proofErr w:type="spellStart"/>
      <w:r w:rsidR="005002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проєкт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ів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щодо благоустрою зон відпочинку та розваг, здійснення капітального </w:t>
      </w:r>
      <w:r w:rsidR="004E3B84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ремонту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адміністративного приміщення, фонтану, територі</w:t>
      </w:r>
      <w:r w:rsidR="004255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ї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та дитячих майданчиків.</w:t>
      </w:r>
      <w:bookmarkEnd w:id="5"/>
    </w:p>
    <w:p w:rsidR="004A2F7E" w:rsidRPr="00994ED9" w:rsidRDefault="00453189" w:rsidP="00B958C7">
      <w:pPr>
        <w:pStyle w:val="a4"/>
        <w:spacing w:after="160" w:line="271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Одним із завдань Програми є покращення матеріально-технічно бази міського парку, його відновлення і збереження. Залучення додаткових джерел фінансування можна здійснити за рахунок проведення державних, міських свят та інших заходів на території парку.</w:t>
      </w:r>
    </w:p>
    <w:p w:rsidR="0030775F" w:rsidRPr="00994ED9" w:rsidRDefault="003114B9" w:rsidP="00B958C7">
      <w:pPr>
        <w:pStyle w:val="a4"/>
        <w:spacing w:after="160" w:line="271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Перелік пріоритетних завдань Програми  </w:t>
      </w:r>
      <w:r w:rsidR="004E3B84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наведений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у додатку до Програми.</w:t>
      </w:r>
    </w:p>
    <w:p w:rsidR="0030775F" w:rsidRPr="00994ED9" w:rsidRDefault="0030775F" w:rsidP="00B958C7">
      <w:pPr>
        <w:spacing w:before="120" w:after="120" w:line="271" w:lineRule="auto"/>
        <w:ind w:firstLine="567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4.</w:t>
      </w:r>
      <w:r w:rsidR="003D39F1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</w:t>
      </w: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Строки та етапи виконання Програми, обсяги та джерела фінансування</w:t>
      </w:r>
    </w:p>
    <w:p w:rsidR="004E3B84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Програма буде реалізовува</w:t>
      </w:r>
      <w:r w:rsidR="00B62CC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тися в три етапи : 1 етап – 2027 рік, 2 етап – 2028 рік, 3 етап – 2029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рік.</w:t>
      </w:r>
    </w:p>
    <w:p w:rsidR="004E3B84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Загальний обсяг фінансування на виконання заходів програми </w:t>
      </w:r>
      <w:r w:rsidR="0096585B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–18 926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,0</w:t>
      </w:r>
      <w:r w:rsidR="0096585B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0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тис. грн.. Фінансове забезпечення виконання програми здійснюватиметься відповідно до затверджених заходів та джерел фінансування згідно з додатком.</w:t>
      </w:r>
    </w:p>
    <w:p w:rsidR="007D3A5A" w:rsidRPr="00994ED9" w:rsidRDefault="007D3A5A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Головним розпорядником коштів є Управління житлово-комунального господарства Роменської міської ради. </w:t>
      </w:r>
    </w:p>
    <w:p w:rsidR="007D3A5A" w:rsidRPr="00994ED9" w:rsidRDefault="007D3A5A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Одержувачем коштів є КП «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РМР. Він забезпечує виконання заходів Програми та отримує бюджетні кошти  як відшкодування фактичних витрат за надані послуги.</w:t>
      </w:r>
    </w:p>
    <w:p w:rsidR="007D3A5A" w:rsidRPr="00994ED9" w:rsidRDefault="007D3A5A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bCs/>
          <w:sz w:val="24"/>
          <w:szCs w:val="24"/>
          <w:lang w:val="uk-UA" w:eastAsia="en-US"/>
        </w:rPr>
        <w:t>Оплата послуг</w:t>
      </w:r>
      <w:r w:rsidR="00CB02EB" w:rsidRPr="00994ED9">
        <w:rPr>
          <w:rFonts w:ascii="Times New Roman" w:eastAsiaTheme="minorHAnsi" w:hAnsi="Times New Roman"/>
          <w:bCs/>
          <w:sz w:val="24"/>
          <w:szCs w:val="24"/>
          <w:lang w:val="uk-UA" w:eastAsia="en-US"/>
        </w:rPr>
        <w:t xml:space="preserve">, </w:t>
      </w:r>
      <w:r w:rsidRPr="00994ED9">
        <w:rPr>
          <w:rFonts w:ascii="Times New Roman" w:eastAsiaTheme="minorHAnsi" w:hAnsi="Times New Roman"/>
          <w:bCs/>
          <w:sz w:val="24"/>
          <w:szCs w:val="24"/>
          <w:lang w:val="uk-UA" w:eastAsia="en-US"/>
        </w:rPr>
        <w:t>виконаних власними силами</w:t>
      </w:r>
      <w:r w:rsidR="003D39F1">
        <w:rPr>
          <w:rFonts w:ascii="Times New Roman" w:eastAsiaTheme="minorHAnsi" w:hAnsi="Times New Roman"/>
          <w:bCs/>
          <w:sz w:val="24"/>
          <w:szCs w:val="24"/>
          <w:lang w:val="uk-UA" w:eastAsia="en-US"/>
        </w:rPr>
        <w:t xml:space="preserve">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КП «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 буде проводитись відповідно актів наданих послуг (виконаних робіт) та з</w:t>
      </w:r>
      <w:r w:rsidR="00CB02EB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атвердженого плану використання</w:t>
      </w:r>
      <w:r w:rsidR="003D39F1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CB02EB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(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заробітна плата та нарахування</w:t>
      </w:r>
      <w:r w:rsidR="00CB02EB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, придбання предметів,</w:t>
      </w:r>
      <w:r w:rsidR="003D39F1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матеріалів, </w:t>
      </w:r>
      <w:r w:rsidR="00CB02EB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о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бладнання та інвентарю</w:t>
      </w:r>
      <w:r w:rsidR="00CB02EB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,</w:t>
      </w:r>
      <w:r w:rsidR="003D39F1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оплата послуг,</w:t>
      </w:r>
      <w:r w:rsidR="003D39F1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сплата податків та зборів до бюджету</w:t>
      </w:r>
      <w:r w:rsidR="00CB02EB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, 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тощо)</w:t>
      </w:r>
      <w:r w:rsidR="003D39F1">
        <w:rPr>
          <w:rFonts w:ascii="Times New Roman" w:eastAsiaTheme="minorHAnsi" w:hAnsi="Times New Roman"/>
          <w:sz w:val="24"/>
          <w:szCs w:val="24"/>
          <w:lang w:val="uk-UA" w:eastAsia="en-US"/>
        </w:rPr>
        <w:t>.</w:t>
      </w:r>
    </w:p>
    <w:p w:rsidR="0030775F" w:rsidRPr="00994ED9" w:rsidRDefault="004E3B84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П</w:t>
      </w:r>
      <w:r w:rsidR="0030775F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рограма може переглядатися щороку з метою уточнень завдань, які необхідно вирішити у наступному році. Пропозиції щодо внесення змін до Програми готує КП «</w:t>
      </w:r>
      <w:proofErr w:type="spellStart"/>
      <w:r w:rsidR="0030775F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="0030775F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РМР.</w:t>
      </w:r>
    </w:p>
    <w:p w:rsidR="0030775F" w:rsidRPr="00994ED9" w:rsidRDefault="0030775F" w:rsidP="00B958C7">
      <w:pPr>
        <w:spacing w:before="120" w:after="120" w:line="271" w:lineRule="auto"/>
        <w:ind w:firstLine="567"/>
        <w:jc w:val="center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5. </w:t>
      </w:r>
      <w:r w:rsidR="00350713"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Очікувані р</w:t>
      </w: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езультати </w:t>
      </w:r>
      <w:r w:rsidR="00350713"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від реалізації </w:t>
      </w:r>
      <w:r w:rsidR="00453189"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Програми</w:t>
      </w:r>
    </w:p>
    <w:p w:rsidR="0093723A" w:rsidRDefault="003114B9" w:rsidP="0093723A">
      <w:pPr>
        <w:spacing w:after="16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Виконання Програми 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надасть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змогу:</w:t>
      </w:r>
    </w:p>
    <w:p w:rsidR="0093723A" w:rsidRDefault="003114B9" w:rsidP="0093723A">
      <w:pPr>
        <w:spacing w:after="16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збільшити кількість відвідувачів парк</w:t>
      </w:r>
      <w:r w:rsidR="003404BA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у</w:t>
      </w:r>
      <w:r w:rsidR="0093723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564162" w:rsidRPr="00994ED9">
        <w:rPr>
          <w:rFonts w:ascii="Times New Roman" w:eastAsiaTheme="minorHAnsi" w:hAnsi="Times New Roman"/>
          <w:color w:val="000000" w:themeColor="text1"/>
          <w:sz w:val="24"/>
          <w:szCs w:val="24"/>
          <w:lang w:val="uk-UA" w:eastAsia="en-US"/>
        </w:rPr>
        <w:t xml:space="preserve">на </w:t>
      </w:r>
      <w:r w:rsidR="000E5ADA" w:rsidRPr="00994ED9">
        <w:rPr>
          <w:rFonts w:ascii="Times New Roman" w:eastAsiaTheme="minorHAnsi" w:hAnsi="Times New Roman"/>
          <w:color w:val="000000" w:themeColor="text1"/>
          <w:sz w:val="24"/>
          <w:szCs w:val="24"/>
          <w:lang w:val="uk-UA" w:eastAsia="en-US"/>
        </w:rPr>
        <w:t>15 відсотків</w:t>
      </w:r>
    </w:p>
    <w:p w:rsidR="0093723A" w:rsidRDefault="00C25D53" w:rsidP="0093723A">
      <w:pPr>
        <w:spacing w:after="16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за</w:t>
      </w:r>
      <w:r w:rsidR="003114B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безпечити раціональне використання і збереження комунального</w:t>
      </w:r>
      <w:r w:rsidR="0093723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3114B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майна в</w:t>
      </w:r>
      <w:r w:rsidR="0093723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3114B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належному стані</w:t>
      </w:r>
      <w:r w:rsidR="005002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  <w:r w:rsidR="0093723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</w:p>
    <w:p w:rsidR="0093723A" w:rsidRDefault="00CB02EB" w:rsidP="0093723A">
      <w:pPr>
        <w:spacing w:after="16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за</w:t>
      </w:r>
      <w:r w:rsidR="00994ED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б</w:t>
      </w:r>
      <w:r w:rsidR="003114B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е</w:t>
      </w:r>
      <w:r w:rsidR="00994ED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зпе</w:t>
      </w:r>
      <w:r w:rsidR="003114B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чити підвищення естетичного вигляду парк</w:t>
      </w:r>
      <w:r w:rsidR="003404BA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у</w:t>
      </w:r>
      <w:r w:rsidR="005002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93723A" w:rsidRDefault="00C25D53" w:rsidP="0093723A">
      <w:pPr>
        <w:spacing w:after="16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с</w:t>
      </w:r>
      <w:r w:rsidR="003114B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творити належні санітарні умови для відпочинку відвідувачів</w:t>
      </w:r>
      <w:r w:rsidR="005002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93723A" w:rsidRDefault="00C25D53" w:rsidP="0093723A">
      <w:pPr>
        <w:spacing w:after="16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з</w:t>
      </w:r>
      <w:r w:rsidR="003114B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абезпечити поетапний розвиток інфраструктури </w:t>
      </w:r>
      <w:r w:rsidR="004E3B84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парку</w:t>
      </w:r>
      <w:r w:rsidR="005002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3114B9" w:rsidRPr="00994ED9" w:rsidRDefault="00C25D53" w:rsidP="0093723A">
      <w:pPr>
        <w:spacing w:after="16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з</w:t>
      </w:r>
      <w:r w:rsidR="003114B9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абезпечити збільшення та відновлення зелених насаджень</w:t>
      </w:r>
      <w:r w:rsidR="005002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.</w:t>
      </w:r>
    </w:p>
    <w:p w:rsidR="0030775F" w:rsidRPr="00994ED9" w:rsidRDefault="0030775F" w:rsidP="00B958C7">
      <w:pPr>
        <w:spacing w:before="120" w:after="120" w:line="271" w:lineRule="auto"/>
        <w:ind w:firstLine="567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6. Координація та контроль за </w:t>
      </w:r>
      <w:r w:rsidR="00E528CD"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ходом </w:t>
      </w:r>
      <w:r w:rsidRPr="00994ED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виконання програми</w:t>
      </w:r>
    </w:p>
    <w:p w:rsidR="004E3B84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КП «</w:t>
      </w:r>
      <w:proofErr w:type="spellStart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 як виконавець заходів Програми за необхідністю розробляє пропозиції щодо внесення змін до неї, уточнення показників, обсягів і джерел фі</w:t>
      </w:r>
      <w:r w:rsidR="004E3B84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нансування, виконавців тощо.</w:t>
      </w:r>
    </w:p>
    <w:p w:rsidR="0030775F" w:rsidRPr="00994ED9" w:rsidRDefault="0030775F" w:rsidP="00B958C7">
      <w:pPr>
        <w:spacing w:after="0" w:line="271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Інформація про хід виконання Програми має заслух</w:t>
      </w:r>
      <w:r w:rsidR="004255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о</w:t>
      </w:r>
      <w:r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>вуватися щороку</w:t>
      </w:r>
      <w:r w:rsidR="00500265" w:rsidRPr="00994ED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згідно плану роботи Роменської міської ради.</w:t>
      </w:r>
    </w:p>
    <w:p w:rsidR="00350713" w:rsidRDefault="00350713" w:rsidP="00B958C7">
      <w:pPr>
        <w:spacing w:after="160" w:line="271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:rsidR="00E65BFC" w:rsidRDefault="00E65BFC" w:rsidP="00A77E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  <w:sectPr w:rsidR="00E65BFC" w:rsidSect="009C10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7ECC" w:rsidRDefault="00CD42C5" w:rsidP="00A77ECC">
      <w:pPr>
        <w:spacing w:after="0" w:line="240" w:lineRule="auto"/>
        <w:ind w:left="10065"/>
        <w:rPr>
          <w:rFonts w:ascii="Times New Roman" w:hAnsi="Times New Roman"/>
          <w:b/>
          <w:sz w:val="24"/>
          <w:szCs w:val="24"/>
          <w:lang w:val="uk-UA"/>
        </w:rPr>
      </w:pPr>
      <w:r w:rsidRPr="0008156B"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Додаток </w:t>
      </w:r>
    </w:p>
    <w:p w:rsidR="00CD42C5" w:rsidRPr="0008156B" w:rsidRDefault="00CD42C5" w:rsidP="00A77ECC">
      <w:pPr>
        <w:spacing w:after="0" w:line="240" w:lineRule="auto"/>
        <w:ind w:left="10065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8156B">
        <w:rPr>
          <w:rFonts w:ascii="Times New Roman" w:hAnsi="Times New Roman"/>
          <w:b/>
          <w:sz w:val="24"/>
          <w:szCs w:val="24"/>
          <w:lang w:val="uk-UA"/>
        </w:rPr>
        <w:t>до Програми</w:t>
      </w:r>
      <w:r w:rsidR="00A77EC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77ECC" w:rsidRPr="009C101C">
        <w:rPr>
          <w:rFonts w:ascii="Times New Roman" w:hAnsi="Times New Roman"/>
          <w:b/>
          <w:sz w:val="24"/>
          <w:szCs w:val="24"/>
          <w:lang w:val="uk-UA"/>
        </w:rPr>
        <w:t>утримання та розвитку Міського парку культури та відпочинку ім. Т.Г. Шевченка на 202</w:t>
      </w:r>
      <w:r w:rsidR="00A77ECC">
        <w:rPr>
          <w:rFonts w:ascii="Times New Roman" w:hAnsi="Times New Roman"/>
          <w:b/>
          <w:sz w:val="24"/>
          <w:szCs w:val="24"/>
        </w:rPr>
        <w:t>7</w:t>
      </w:r>
      <w:r w:rsidR="00A77ECC">
        <w:rPr>
          <w:rFonts w:ascii="Times New Roman" w:hAnsi="Times New Roman"/>
          <w:b/>
          <w:sz w:val="24"/>
          <w:szCs w:val="24"/>
          <w:lang w:val="uk-UA"/>
        </w:rPr>
        <w:t>-</w:t>
      </w:r>
      <w:r w:rsidR="00A77ECC" w:rsidRPr="009C101C">
        <w:rPr>
          <w:rFonts w:ascii="Times New Roman" w:hAnsi="Times New Roman"/>
          <w:b/>
          <w:sz w:val="24"/>
          <w:szCs w:val="24"/>
          <w:lang w:val="uk-UA"/>
        </w:rPr>
        <w:t>202</w:t>
      </w:r>
      <w:r w:rsidR="00A77ECC">
        <w:rPr>
          <w:rFonts w:ascii="Times New Roman" w:hAnsi="Times New Roman"/>
          <w:b/>
          <w:sz w:val="24"/>
          <w:szCs w:val="24"/>
        </w:rPr>
        <w:t>9</w:t>
      </w:r>
      <w:r w:rsidR="00A77ECC" w:rsidRPr="009C101C">
        <w:rPr>
          <w:rFonts w:ascii="Times New Roman" w:hAnsi="Times New Roman"/>
          <w:b/>
          <w:sz w:val="24"/>
          <w:szCs w:val="24"/>
          <w:lang w:val="uk-UA"/>
        </w:rPr>
        <w:t xml:space="preserve"> роки</w:t>
      </w:r>
    </w:p>
    <w:p w:rsidR="00A77ECC" w:rsidRDefault="00A77ECC" w:rsidP="00A77EC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CD42C5" w:rsidRPr="0008156B" w:rsidRDefault="00CD42C5" w:rsidP="00A77EC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8156B">
        <w:rPr>
          <w:rFonts w:ascii="Times New Roman" w:hAnsi="Times New Roman"/>
          <w:b/>
          <w:sz w:val="24"/>
          <w:szCs w:val="24"/>
          <w:lang w:val="uk-UA"/>
        </w:rPr>
        <w:t xml:space="preserve">Пріоритетні напрями та заходи </w:t>
      </w:r>
      <w:r w:rsidRPr="0008156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Програми</w:t>
      </w:r>
    </w:p>
    <w:p w:rsidR="00CD42C5" w:rsidRPr="0008156B" w:rsidRDefault="00CD42C5" w:rsidP="00CD42C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545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700"/>
        <w:gridCol w:w="3053"/>
        <w:gridCol w:w="2548"/>
        <w:gridCol w:w="1273"/>
        <w:gridCol w:w="1416"/>
        <w:gridCol w:w="1557"/>
        <w:gridCol w:w="1416"/>
        <w:gridCol w:w="2343"/>
      </w:tblGrid>
      <w:tr w:rsidR="00CD42C5" w:rsidRPr="0008156B" w:rsidTr="00B8787F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№ </w:t>
            </w:r>
          </w:p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Пріоритет розвитку</w:t>
            </w:r>
          </w:p>
        </w:tc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2C5" w:rsidRPr="0008156B" w:rsidRDefault="00CD42C5" w:rsidP="0093723A">
            <w:pPr>
              <w:spacing w:after="0" w:line="240" w:lineRule="auto"/>
              <w:ind w:left="122" w:right="9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5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Обсяги фінансування (</w:t>
            </w:r>
            <w:proofErr w:type="spellStart"/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тис.грн</w:t>
            </w:r>
            <w:proofErr w:type="spellEnd"/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.)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2C5" w:rsidRPr="009733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733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CD42C5" w:rsidRPr="0008156B" w:rsidTr="00B8787F">
        <w:trPr>
          <w:trHeight w:val="70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156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4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15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тому числі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  <w:r w:rsidRPr="000815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</w:t>
            </w:r>
          </w:p>
        </w:tc>
        <w:tc>
          <w:tcPr>
            <w:tcW w:w="234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021" w:rsidRPr="0008156B" w:rsidTr="00B8787F">
        <w:trPr>
          <w:trHeight w:val="284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2027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2028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2029</w:t>
            </w:r>
          </w:p>
        </w:tc>
        <w:tc>
          <w:tcPr>
            <w:tcW w:w="2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08156B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281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6" w:name="_Hlk243472495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spacing w:after="0" w:line="240" w:lineRule="auto"/>
              <w:ind w:right="169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spacing w:after="0" w:line="240" w:lineRule="auto"/>
              <w:ind w:left="122" w:right="9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spacing w:after="0" w:line="240" w:lineRule="auto"/>
              <w:ind w:left="147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tabs>
                <w:tab w:val="left" w:pos="123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D42C5" w:rsidRPr="00333491" w:rsidRDefault="00CD42C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</w:tr>
      <w:bookmarkEnd w:id="6"/>
      <w:tr w:rsidR="00B8787F" w:rsidRPr="00333491" w:rsidTr="00B8787F">
        <w:trPr>
          <w:trHeight w:val="1398"/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787F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Створення умов для розвитку інфраструктури парку, дозвілля та відпочинку населення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left="122" w:right="96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Придбання дитячого майданчику «Світ розваг»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87F" w:rsidRPr="00333491" w:rsidRDefault="00B8787F" w:rsidP="0093723A">
            <w:pPr>
              <w:spacing w:after="0" w:line="240" w:lineRule="auto"/>
              <w:ind w:left="55" w:right="129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юджет Роменської міської територіальної громади</w:t>
            </w:r>
          </w:p>
          <w:p w:rsidR="00B8787F" w:rsidRDefault="00B8787F" w:rsidP="0093723A">
            <w:pPr>
              <w:spacing w:after="0" w:line="240" w:lineRule="auto"/>
              <w:ind w:left="57" w:right="13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Pr="00333491" w:rsidRDefault="00B8787F" w:rsidP="0093723A">
            <w:pPr>
              <w:spacing w:after="0" w:line="240" w:lineRule="auto"/>
              <w:ind w:left="57" w:right="13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інші джерела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1 442,00</w:t>
            </w:r>
          </w:p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1  400,00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450,00</w:t>
            </w:r>
          </w:p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ind w:left="143" w:right="4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ind w:left="143" w:right="4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8787F" w:rsidRPr="00333491" w:rsidRDefault="00B8787F" w:rsidP="0093723A">
            <w:pPr>
              <w:spacing w:after="0" w:line="240" w:lineRule="auto"/>
              <w:ind w:left="143" w:right="4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1 400,00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482,00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510,00</w:t>
            </w:r>
          </w:p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87F" w:rsidRPr="00333491" w:rsidRDefault="00B8787F" w:rsidP="0093723A">
            <w:pPr>
              <w:spacing w:after="0" w:line="240" w:lineRule="auto"/>
              <w:ind w:left="8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Створення умов для розвитку дозвілля</w:t>
            </w:r>
          </w:p>
        </w:tc>
      </w:tr>
      <w:tr w:rsidR="00B8787F" w:rsidRPr="00333491" w:rsidTr="00B8787F">
        <w:trPr>
          <w:trHeight w:val="1417"/>
          <w:jc w:val="center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left="122" w:right="96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доріжки (400м) для катання на роликах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ролердром</w:t>
            </w:r>
            <w:proofErr w:type="spellEnd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                                       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87F" w:rsidRDefault="00B8787F" w:rsidP="0093723A">
            <w:pPr>
              <w:spacing w:after="0" w:line="240" w:lineRule="auto"/>
              <w:ind w:left="55" w:right="129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юджет Роменської міської територіальної громади</w:t>
            </w:r>
          </w:p>
          <w:p w:rsidR="00B8787F" w:rsidRPr="00333491" w:rsidRDefault="00B8787F" w:rsidP="0093723A">
            <w:pPr>
              <w:spacing w:after="0" w:line="240" w:lineRule="auto"/>
              <w:ind w:left="55" w:right="129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Pr="00333491" w:rsidRDefault="00B8787F" w:rsidP="0093723A">
            <w:pPr>
              <w:spacing w:after="0" w:line="240" w:lineRule="auto"/>
              <w:ind w:left="57" w:right="13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інші джерела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961,00</w:t>
            </w:r>
          </w:p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300,00</w:t>
            </w:r>
          </w:p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8787F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300,00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321,00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340,00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0D1A8F">
            <w:pPr>
              <w:spacing w:after="0" w:line="240" w:lineRule="auto"/>
              <w:ind w:left="8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Створення інфраструктури парку</w:t>
            </w:r>
          </w:p>
        </w:tc>
      </w:tr>
      <w:tr w:rsidR="00B8787F" w:rsidRPr="00333491" w:rsidTr="00B8787F">
        <w:trPr>
          <w:trHeight w:val="865"/>
          <w:jc w:val="center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left="122" w:right="96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Капітальний  ремонт приміщення адміністративної будівлі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87F" w:rsidRPr="00333491" w:rsidRDefault="00B8787F" w:rsidP="0093723A">
            <w:pPr>
              <w:spacing w:after="0" w:line="240" w:lineRule="auto"/>
              <w:ind w:left="55" w:right="129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юджет Роменської міської територіальної громади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641,00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214,00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227,00</w:t>
            </w:r>
          </w:p>
        </w:tc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8787F" w:rsidRPr="00333491" w:rsidTr="00B8787F">
        <w:trPr>
          <w:trHeight w:val="556"/>
          <w:jc w:val="center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ind w:left="5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left="114" w:hanging="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Утримання туалету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left="51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кошти</w:t>
            </w:r>
          </w:p>
          <w:p w:rsidR="00B8787F" w:rsidRPr="00333491" w:rsidRDefault="00B8787F" w:rsidP="0093723A">
            <w:pPr>
              <w:spacing w:after="0" w:line="240" w:lineRule="auto"/>
              <w:ind w:left="51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підприємства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150,00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160,00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160,00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8787F" w:rsidRPr="00333491" w:rsidTr="00B8787F">
        <w:trPr>
          <w:trHeight w:val="281"/>
          <w:jc w:val="center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left="114" w:hanging="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Благоустрій території існуючих дитячих ігрових майданчиків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firstLine="39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кошти підприємства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50,00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8787F" w:rsidRPr="00333491" w:rsidTr="00B8787F">
        <w:trPr>
          <w:trHeight w:val="723"/>
          <w:jc w:val="center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ind w:left="5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left="12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Реконструкція фонтану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87F" w:rsidRDefault="00B8787F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юджет Роменської міської територіальної громади</w:t>
            </w:r>
          </w:p>
          <w:p w:rsidR="00347BB7" w:rsidRPr="00333491" w:rsidRDefault="00347BB7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1 122,00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350,00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375,00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87F" w:rsidRPr="00333491" w:rsidRDefault="00B8787F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397,00</w:t>
            </w:r>
          </w:p>
        </w:tc>
        <w:tc>
          <w:tcPr>
            <w:tcW w:w="23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787F" w:rsidRPr="00333491" w:rsidRDefault="00B8787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47BB7" w:rsidRPr="00333491" w:rsidTr="008C3140">
        <w:trPr>
          <w:trHeight w:val="281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ind w:right="169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ind w:left="122" w:right="9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ind w:left="147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tabs>
                <w:tab w:val="left" w:pos="123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</w:tr>
      <w:tr w:rsidR="000D1A8F" w:rsidRPr="00333491" w:rsidTr="00B8787F">
        <w:trPr>
          <w:trHeight w:val="70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A8F" w:rsidRPr="00333491" w:rsidRDefault="000D1A8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A8F" w:rsidRPr="00333491" w:rsidRDefault="000D1A8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A8F" w:rsidRPr="00333491" w:rsidRDefault="000D1A8F" w:rsidP="0093723A">
            <w:pPr>
              <w:spacing w:after="0" w:line="240" w:lineRule="auto"/>
              <w:ind w:left="12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E367E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Капітальний ремонт  асфальтної доріжки із заміною на тротуарну плитку (напрямок Роменський завод 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Тракторозапчастина</w:t>
            </w:r>
            <w:proofErr w:type="spellEnd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A8F" w:rsidRDefault="000D1A8F" w:rsidP="0093723A">
            <w:pPr>
              <w:spacing w:after="0" w:line="240" w:lineRule="auto"/>
              <w:ind w:left="40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юджет Роменської міської територіальної громади</w:t>
            </w:r>
          </w:p>
          <w:p w:rsidR="000D1A8F" w:rsidRDefault="000D1A8F" w:rsidP="0093723A">
            <w:pPr>
              <w:spacing w:after="0" w:line="240" w:lineRule="auto"/>
              <w:ind w:left="40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0D1A8F" w:rsidRPr="00333491" w:rsidRDefault="000D1A8F" w:rsidP="0093723A">
            <w:pPr>
              <w:spacing w:after="0" w:line="240" w:lineRule="auto"/>
              <w:ind w:left="40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інші джерела</w:t>
            </w:r>
          </w:p>
          <w:p w:rsidR="000D1A8F" w:rsidRPr="00333491" w:rsidRDefault="000D1A8F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A8F" w:rsidRPr="00333491" w:rsidRDefault="000D1A8F" w:rsidP="0093723A">
            <w:pPr>
              <w:spacing w:after="0" w:line="240" w:lineRule="auto"/>
              <w:ind w:right="9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1 281,00</w:t>
            </w:r>
          </w:p>
          <w:p w:rsidR="000D1A8F" w:rsidRDefault="000D1A8F" w:rsidP="0093723A">
            <w:pPr>
              <w:spacing w:after="0" w:line="240" w:lineRule="auto"/>
              <w:ind w:right="9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D1A8F" w:rsidRDefault="000D1A8F" w:rsidP="0093723A">
            <w:pPr>
              <w:spacing w:after="0" w:line="240" w:lineRule="auto"/>
              <w:ind w:right="9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D1A8F" w:rsidRPr="00333491" w:rsidRDefault="000D1A8F" w:rsidP="0093723A">
            <w:pPr>
              <w:spacing w:after="0" w:line="240" w:lineRule="auto"/>
              <w:ind w:right="9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D1A8F" w:rsidRPr="00333491" w:rsidRDefault="000D1A8F" w:rsidP="0093723A">
            <w:pPr>
              <w:spacing w:after="0" w:line="240" w:lineRule="auto"/>
              <w:ind w:right="9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1 000,00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A8F" w:rsidRPr="00333491" w:rsidRDefault="000D1A8F" w:rsidP="0093723A">
            <w:pPr>
              <w:spacing w:after="0" w:line="240" w:lineRule="auto"/>
              <w:ind w:right="9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400,00</w:t>
            </w:r>
          </w:p>
          <w:p w:rsidR="000D1A8F" w:rsidRDefault="000D1A8F" w:rsidP="0093723A">
            <w:pPr>
              <w:spacing w:after="0" w:line="240" w:lineRule="auto"/>
              <w:ind w:right="9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D1A8F" w:rsidRDefault="000D1A8F" w:rsidP="0093723A">
            <w:pPr>
              <w:spacing w:after="0" w:line="240" w:lineRule="auto"/>
              <w:ind w:right="9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D1A8F" w:rsidRPr="00333491" w:rsidRDefault="000D1A8F" w:rsidP="0093723A">
            <w:pPr>
              <w:spacing w:after="0" w:line="240" w:lineRule="auto"/>
              <w:ind w:right="9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D1A8F" w:rsidRPr="00333491" w:rsidRDefault="000D1A8F" w:rsidP="0093723A">
            <w:pPr>
              <w:spacing w:after="0" w:line="240" w:lineRule="auto"/>
              <w:ind w:right="91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1 000,00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8F" w:rsidRPr="00333491" w:rsidRDefault="000D1A8F" w:rsidP="0093723A">
            <w:pPr>
              <w:spacing w:after="0" w:line="240" w:lineRule="auto"/>
              <w:ind w:right="9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428,00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A8F" w:rsidRPr="00333491" w:rsidRDefault="000D1A8F" w:rsidP="0093723A">
            <w:pPr>
              <w:spacing w:after="0" w:line="240" w:lineRule="auto"/>
              <w:ind w:right="9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453,00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A8F" w:rsidRPr="00333491" w:rsidRDefault="000D1A8F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1270"/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12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Створення композицій ландшафтного дизайну («альпійських 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гірок</w:t>
            </w:r>
            <w:proofErr w:type="spellEnd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»), у тому числі придбання квітів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021" w:rsidRDefault="00020095" w:rsidP="0093723A">
            <w:pPr>
              <w:spacing w:after="0" w:line="240" w:lineRule="auto"/>
              <w:ind w:left="40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джет Роменської міської територіальної громади</w:t>
            </w:r>
          </w:p>
          <w:p w:rsidR="0093723A" w:rsidRDefault="0093723A" w:rsidP="0093723A">
            <w:pPr>
              <w:spacing w:after="0" w:line="240" w:lineRule="auto"/>
              <w:ind w:left="40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020095" w:rsidRPr="00333491" w:rsidRDefault="00020095" w:rsidP="0093723A">
            <w:pPr>
              <w:spacing w:after="0" w:line="240" w:lineRule="auto"/>
              <w:ind w:left="40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інші джерела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500,00</w:t>
            </w:r>
          </w:p>
          <w:p w:rsidR="00955021" w:rsidRPr="00333491" w:rsidRDefault="00955021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200,00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200,00</w:t>
            </w:r>
          </w:p>
          <w:p w:rsidR="00955021" w:rsidRPr="00333491" w:rsidRDefault="00955021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200,00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150,00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20095" w:rsidRPr="00333491" w:rsidRDefault="00020095" w:rsidP="00B8787F">
            <w:pPr>
              <w:spacing w:after="0" w:line="240" w:lineRule="auto"/>
              <w:ind w:right="78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708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12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Капітальний ремонт вбиральні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8F56F6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512,00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160,00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171,00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181,00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689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12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Поточний ремонт дитячих майданчиків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8F56F6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420,00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220,00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100,00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699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12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Ремонт тротуарних доріжок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8F56F6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161,00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54,00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right="91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57,00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724"/>
          <w:jc w:val="center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12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Придбання поливного інвентарю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кошти  підприємства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96,0</w:t>
            </w:r>
            <w:r w:rsidR="0093723A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30,0</w:t>
            </w:r>
            <w:r w:rsidR="0093723A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32,00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34,00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582"/>
          <w:jc w:val="center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12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Придбання бензопили, 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бензокоси</w:t>
            </w:r>
            <w:proofErr w:type="spellEnd"/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робочого інвентарю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кошти підприємства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150,00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095" w:rsidRPr="00333491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50,00</w:t>
            </w:r>
          </w:p>
        </w:tc>
        <w:tc>
          <w:tcPr>
            <w:tcW w:w="23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347BB7">
        <w:trPr>
          <w:trHeight w:val="70"/>
          <w:jc w:val="center"/>
        </w:trPr>
        <w:tc>
          <w:tcPr>
            <w:tcW w:w="5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Default="00020095" w:rsidP="0093723A">
            <w:pPr>
              <w:spacing w:after="0" w:line="240" w:lineRule="auto"/>
              <w:ind w:left="53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Усього за пріоритетом</w:t>
            </w:r>
          </w:p>
          <w:p w:rsidR="00347BB7" w:rsidRDefault="00347BB7" w:rsidP="0093723A">
            <w:pPr>
              <w:spacing w:after="0" w:line="240" w:lineRule="auto"/>
              <w:ind w:left="53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:rsidR="00347BB7" w:rsidRDefault="00347BB7" w:rsidP="0093723A">
            <w:pPr>
              <w:spacing w:after="0" w:line="240" w:lineRule="auto"/>
              <w:ind w:left="53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:rsidR="00347BB7" w:rsidRDefault="00347BB7" w:rsidP="0093723A">
            <w:pPr>
              <w:spacing w:after="0" w:line="240" w:lineRule="auto"/>
              <w:ind w:left="53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:rsidR="00347BB7" w:rsidRDefault="00347BB7" w:rsidP="0093723A">
            <w:pPr>
              <w:spacing w:after="0" w:line="240" w:lineRule="auto"/>
              <w:ind w:left="53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:rsidR="00347BB7" w:rsidRDefault="00347BB7" w:rsidP="0093723A">
            <w:pPr>
              <w:spacing w:after="0" w:line="240" w:lineRule="auto"/>
              <w:ind w:left="53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:rsidR="00347BB7" w:rsidRPr="00021CA8" w:rsidRDefault="00347BB7" w:rsidP="0093723A">
            <w:pPr>
              <w:spacing w:after="0" w:line="240" w:lineRule="auto"/>
              <w:ind w:left="53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ind w:left="39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10 806,00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5 510,00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2 587,00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2 709,00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347BB7" w:rsidRPr="00333491" w:rsidTr="008C3140">
        <w:trPr>
          <w:trHeight w:val="281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ind w:right="169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ind w:left="122" w:right="9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ind w:left="147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tabs>
                <w:tab w:val="left" w:pos="123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8C314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</w:tr>
      <w:tr w:rsidR="00347BB7" w:rsidRPr="00333491" w:rsidTr="00347BB7">
        <w:trPr>
          <w:trHeight w:val="416"/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47BB7" w:rsidRPr="00333491" w:rsidRDefault="00347BB7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ind w:left="51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Відновлення зелених насаджень, утримання та</w:t>
            </w:r>
          </w:p>
          <w:p w:rsidR="00347BB7" w:rsidRPr="00333491" w:rsidRDefault="00347BB7" w:rsidP="0093723A">
            <w:pPr>
              <w:spacing w:after="0" w:line="240" w:lineRule="auto"/>
              <w:ind w:left="51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347BB7" w:rsidRPr="00333491" w:rsidRDefault="00347BB7" w:rsidP="0093723A">
            <w:pPr>
              <w:spacing w:after="0" w:line="240" w:lineRule="auto"/>
              <w:ind w:left="5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забезпечення благоустрою парку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347BB7">
            <w:pPr>
              <w:pStyle w:val="a3"/>
              <w:spacing w:after="0" w:line="240" w:lineRule="auto"/>
              <w:ind w:left="113"/>
              <w:contextualSpacing/>
              <w:rPr>
                <w:i/>
                <w:u w:val="single"/>
                <w:lang w:val="uk-UA"/>
              </w:rPr>
            </w:pPr>
            <w:r w:rsidRPr="00333491">
              <w:rPr>
                <w:i/>
                <w:u w:val="single"/>
                <w:lang w:val="uk-UA"/>
              </w:rPr>
              <w:t>Благоустрій  парку:</w:t>
            </w:r>
          </w:p>
          <w:p w:rsidR="00347BB7" w:rsidRPr="00333491" w:rsidRDefault="00347BB7" w:rsidP="00347BB7">
            <w:pPr>
              <w:pStyle w:val="a3"/>
              <w:spacing w:after="0" w:line="240" w:lineRule="auto"/>
              <w:ind w:left="113"/>
              <w:contextualSpacing/>
              <w:rPr>
                <w:u w:val="single"/>
                <w:lang w:val="uk-UA"/>
              </w:rPr>
            </w:pPr>
            <w:r w:rsidRPr="00333491">
              <w:rPr>
                <w:lang w:val="uk-UA"/>
              </w:rPr>
              <w:t xml:space="preserve"> у тому числі: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347BB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ind w:left="39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юджет Роменської  </w:t>
            </w:r>
            <w:r w:rsidRPr="00347BB7">
              <w:rPr>
                <w:rFonts w:ascii="Times New Roman" w:hAnsi="Times New Roman"/>
                <w:sz w:val="24"/>
                <w:szCs w:val="24"/>
                <w:bdr w:val="single" w:sz="4" w:space="0" w:color="auto"/>
                <w:lang w:val="uk-UA"/>
              </w:rPr>
              <w:t>міської</w:t>
            </w:r>
            <w:r w:rsidRPr="00347BB7">
              <w:rPr>
                <w:rFonts w:ascii="Times New Roman" w:hAnsi="Times New Roman"/>
                <w:sz w:val="24"/>
                <w:szCs w:val="24"/>
                <w:bdr w:val="single" w:sz="4" w:space="0" w:color="auto"/>
                <w:lang w:val="uk-UA"/>
              </w:rPr>
              <w:t xml:space="preserve"> </w:t>
            </w:r>
            <w:r w:rsidRPr="00347BB7">
              <w:rPr>
                <w:rFonts w:ascii="Times New Roman" w:hAnsi="Times New Roman"/>
                <w:sz w:val="24"/>
                <w:szCs w:val="24"/>
                <w:bdr w:val="single" w:sz="4" w:space="0" w:color="auto"/>
                <w:lang w:val="uk-UA"/>
              </w:rPr>
              <w:t>територіальної громади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spacing w:after="0"/>
              <w:contextualSpacing/>
              <w:rPr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rPr>
                <w:lang w:val="uk-UA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rPr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spacing w:after="0"/>
              <w:contextualSpacing/>
              <w:rPr>
                <w:lang w:val="uk-UA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347BB7">
            <w:pPr>
              <w:spacing w:after="0" w:line="240" w:lineRule="auto"/>
              <w:ind w:left="106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благоустрою парку, з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</w:rPr>
              <w:t>береження</w:t>
            </w:r>
            <w:proofErr w:type="spellEnd"/>
            <w:r w:rsidRPr="00333491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</w:rPr>
              <w:t>утримання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33491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</w:rPr>
              <w:t>належному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</w:rPr>
              <w:t>рівні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</w:rPr>
              <w:t>зеленої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33491">
              <w:rPr>
                <w:rFonts w:ascii="Times New Roman" w:hAnsi="Times New Roman"/>
                <w:sz w:val="24"/>
                <w:szCs w:val="24"/>
              </w:rPr>
              <w:t>зони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33491">
              <w:rPr>
                <w:rFonts w:ascii="Times New Roman" w:hAnsi="Times New Roman"/>
                <w:sz w:val="24"/>
                <w:szCs w:val="24"/>
                <w:lang w:val="uk-UA"/>
              </w:rPr>
              <w:t>парку</w:t>
            </w:r>
          </w:p>
        </w:tc>
      </w:tr>
      <w:tr w:rsidR="00347BB7" w:rsidRPr="00333491" w:rsidTr="00347BB7">
        <w:trPr>
          <w:trHeight w:val="795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347BB7">
            <w:pPr>
              <w:pStyle w:val="a3"/>
              <w:spacing w:after="0" w:line="240" w:lineRule="auto"/>
              <w:ind w:left="113"/>
              <w:contextualSpacing/>
              <w:rPr>
                <w:u w:val="single"/>
                <w:lang w:val="uk-UA"/>
              </w:rPr>
            </w:pPr>
            <w:r w:rsidRPr="00333491">
              <w:rPr>
                <w:lang w:val="uk-UA"/>
              </w:rPr>
              <w:t xml:space="preserve">прибирання території парку (підмітання, збирання предметів, прибирання урн, 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3 150,00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1 000,00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1050,00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1 100,00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47BB7" w:rsidRPr="00333491" w:rsidTr="00347BB7">
        <w:trPr>
          <w:trHeight w:val="617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BB7" w:rsidRPr="00333491" w:rsidRDefault="00347BB7" w:rsidP="00347BB7">
            <w:pPr>
              <w:pStyle w:val="a3"/>
              <w:spacing w:after="0" w:line="240" w:lineRule="auto"/>
              <w:ind w:left="113"/>
              <w:contextualSpacing/>
              <w:rPr>
                <w:lang w:val="uk-UA"/>
              </w:rPr>
            </w:pPr>
            <w:r w:rsidRPr="00333491">
              <w:rPr>
                <w:lang w:val="uk-UA"/>
              </w:rPr>
              <w:t>очищення снігу, сколювання льоду)</w:t>
            </w:r>
            <w:r>
              <w:rPr>
                <w:lang w:val="uk-UA"/>
              </w:rPr>
              <w:t xml:space="preserve"> </w:t>
            </w:r>
            <w:r w:rsidRPr="00333491">
              <w:rPr>
                <w:lang w:val="uk-UA"/>
              </w:rPr>
              <w:t xml:space="preserve"> </w:t>
            </w: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spacing w:after="0"/>
              <w:contextualSpacing/>
              <w:jc w:val="center"/>
              <w:rPr>
                <w:lang w:val="uk-UA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47BB7" w:rsidRPr="00333491" w:rsidTr="00E05632">
        <w:trPr>
          <w:trHeight w:val="281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347BB7">
            <w:pPr>
              <w:pStyle w:val="a3"/>
              <w:spacing w:after="0" w:line="240" w:lineRule="auto"/>
              <w:ind w:left="113"/>
              <w:contextualSpacing/>
              <w:rPr>
                <w:lang w:val="uk-UA"/>
              </w:rPr>
            </w:pPr>
            <w:r w:rsidRPr="00333491">
              <w:rPr>
                <w:lang w:val="uk-UA"/>
              </w:rPr>
              <w:t>покіс трави</w:t>
            </w: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1 500,00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480,00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500,00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520,00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47BB7" w:rsidRPr="00333491" w:rsidTr="00347BB7">
        <w:trPr>
          <w:trHeight w:val="281"/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347BB7">
            <w:pPr>
              <w:pStyle w:val="a3"/>
              <w:spacing w:after="0" w:line="240" w:lineRule="auto"/>
              <w:ind w:left="113"/>
              <w:contextualSpacing/>
              <w:rPr>
                <w:lang w:val="uk-UA"/>
              </w:rPr>
            </w:pPr>
            <w:r w:rsidRPr="00333491">
              <w:rPr>
                <w:lang w:val="uk-UA"/>
              </w:rPr>
              <w:t>знесення та підрізка дерев</w:t>
            </w: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1 500,00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480,00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500,00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520,00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47BB7" w:rsidRPr="00333491" w:rsidTr="00347BB7">
        <w:trPr>
          <w:trHeight w:val="479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333491" w:rsidRDefault="00347BB7" w:rsidP="00347BB7">
            <w:pPr>
              <w:pStyle w:val="a3"/>
              <w:spacing w:after="0" w:line="240" w:lineRule="auto"/>
              <w:ind w:left="113"/>
              <w:contextualSpacing/>
              <w:rPr>
                <w:lang w:val="uk-UA"/>
              </w:rPr>
            </w:pPr>
            <w:r w:rsidRPr="00333491">
              <w:rPr>
                <w:lang w:val="uk-UA"/>
              </w:rPr>
              <w:t>утримання клумб та оббивка бордюр</w:t>
            </w: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spacing w:after="0"/>
              <w:contextualSpacing/>
              <w:rPr>
                <w:lang w:val="uk-UA"/>
              </w:rPr>
            </w:pPr>
            <w:r w:rsidRPr="00333491">
              <w:rPr>
                <w:lang w:val="uk-UA"/>
              </w:rPr>
              <w:t>1 050,00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rPr>
                <w:lang w:val="uk-UA"/>
              </w:rPr>
            </w:pPr>
            <w:r w:rsidRPr="00333491">
              <w:rPr>
                <w:lang w:val="uk-UA"/>
              </w:rPr>
              <w:t>350,00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rPr>
                <w:lang w:val="uk-UA"/>
              </w:rPr>
            </w:pPr>
            <w:r w:rsidRPr="00333491">
              <w:rPr>
                <w:lang w:val="uk-UA"/>
              </w:rPr>
              <w:t>350,00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rPr>
                <w:lang w:val="uk-UA"/>
              </w:rPr>
            </w:pPr>
            <w:r w:rsidRPr="00333491">
              <w:rPr>
                <w:lang w:val="uk-UA"/>
              </w:rPr>
              <w:t>350,00</w:t>
            </w:r>
          </w:p>
        </w:tc>
        <w:tc>
          <w:tcPr>
            <w:tcW w:w="2343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47BB7" w:rsidRPr="00333491" w:rsidTr="00347BB7">
        <w:trPr>
          <w:trHeight w:val="431"/>
          <w:jc w:val="center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BB7" w:rsidRPr="000D1A8F" w:rsidRDefault="00347BB7" w:rsidP="00347BB7">
            <w:pPr>
              <w:pStyle w:val="a3"/>
              <w:spacing w:after="0" w:line="240" w:lineRule="auto"/>
              <w:ind w:left="113"/>
              <w:contextualSpacing/>
              <w:rPr>
                <w:lang w:val="uk-UA"/>
              </w:rPr>
            </w:pPr>
            <w:r w:rsidRPr="000D1A8F">
              <w:rPr>
                <w:lang w:val="uk-UA"/>
              </w:rPr>
              <w:t>вивезення листя</w:t>
            </w: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BB7" w:rsidRPr="00333491" w:rsidRDefault="00347BB7" w:rsidP="0093723A">
            <w:pPr>
              <w:pStyle w:val="a3"/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920,00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350,00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270,00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pStyle w:val="a3"/>
              <w:tabs>
                <w:tab w:val="left" w:pos="1230"/>
              </w:tabs>
              <w:spacing w:after="0"/>
              <w:contextualSpacing/>
              <w:jc w:val="center"/>
              <w:rPr>
                <w:lang w:val="uk-UA"/>
              </w:rPr>
            </w:pPr>
            <w:r w:rsidRPr="00333491">
              <w:rPr>
                <w:lang w:val="uk-UA"/>
              </w:rPr>
              <w:t>300,00</w:t>
            </w:r>
          </w:p>
        </w:tc>
        <w:tc>
          <w:tcPr>
            <w:tcW w:w="23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BB7" w:rsidRPr="00333491" w:rsidRDefault="00347BB7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297"/>
          <w:jc w:val="center"/>
        </w:trPr>
        <w:tc>
          <w:tcPr>
            <w:tcW w:w="5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Усього за пріоритетом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ind w:left="181" w:firstLine="11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8 120,00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2 660,00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2670,00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2790,00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095" w:rsidRPr="00333491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55021" w:rsidRPr="00333491" w:rsidTr="00B8787F">
        <w:trPr>
          <w:trHeight w:val="2992"/>
          <w:jc w:val="center"/>
        </w:trPr>
        <w:tc>
          <w:tcPr>
            <w:tcW w:w="5317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958C7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РАЗОМ ЗА ПРОГРАМОЮ</w:t>
            </w:r>
          </w:p>
          <w:p w:rsidR="00B958C7" w:rsidRDefault="00B958C7" w:rsidP="009372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958C7" w:rsidRDefault="00B958C7" w:rsidP="009372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958C7" w:rsidRDefault="00B958C7" w:rsidP="009372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958C7" w:rsidRPr="00021CA8" w:rsidRDefault="00B958C7" w:rsidP="009372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95" w:rsidRPr="00021CA8" w:rsidRDefault="00020095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Разом,</w:t>
            </w:r>
          </w:p>
          <w:p w:rsidR="000D1A8F" w:rsidRDefault="000D1A8F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020095" w:rsidRPr="00021CA8" w:rsidRDefault="00020095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 тому числі:</w:t>
            </w:r>
          </w:p>
          <w:p w:rsidR="00020095" w:rsidRPr="00021CA8" w:rsidRDefault="00020095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Бюджет Роменської  міської</w:t>
            </w:r>
          </w:p>
          <w:p w:rsidR="00955021" w:rsidRDefault="00020095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територіальної громади</w:t>
            </w:r>
          </w:p>
          <w:p w:rsidR="000D1A8F" w:rsidRDefault="000D1A8F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  <w:p w:rsidR="00020095" w:rsidRDefault="00020095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кошти підприємства</w:t>
            </w:r>
          </w:p>
          <w:p w:rsidR="000D1A8F" w:rsidRPr="00021CA8" w:rsidRDefault="000D1A8F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</w:pPr>
          </w:p>
          <w:p w:rsidR="008760D0" w:rsidRPr="00021CA8" w:rsidRDefault="00020095" w:rsidP="0093723A">
            <w:pPr>
              <w:spacing w:after="0" w:line="240" w:lineRule="auto"/>
              <w:ind w:left="147"/>
              <w:contextualSpacing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21CA8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інші джерела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95" w:rsidRPr="000D1A8F" w:rsidRDefault="00020095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18 926,00</w:t>
            </w:r>
          </w:p>
          <w:p w:rsidR="00020095" w:rsidRPr="000D1A8F" w:rsidRDefault="00020095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020095" w:rsidRPr="000D1A8F" w:rsidRDefault="00020095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020095" w:rsidRPr="000D1A8F" w:rsidRDefault="00020095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15 160,00</w:t>
            </w:r>
          </w:p>
          <w:p w:rsidR="00955021" w:rsidRPr="000D1A8F" w:rsidRDefault="00955021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955021" w:rsidRPr="000D1A8F" w:rsidRDefault="00955021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955021" w:rsidRPr="000D1A8F" w:rsidRDefault="00955021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0D1A8F" w:rsidRPr="000D1A8F" w:rsidRDefault="000D1A8F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2CAD" w:rsidRPr="000D1A8F" w:rsidRDefault="00955021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  <w:r w:rsidR="00652CAD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66,00</w:t>
            </w:r>
          </w:p>
          <w:p w:rsidR="000D1A8F" w:rsidRPr="000D1A8F" w:rsidRDefault="000D1A8F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6758B" w:rsidRPr="000D1A8F" w:rsidRDefault="00652CAD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0D1A8F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95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  <w:r w:rsidR="000D1A8F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170,00</w:t>
            </w: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  <w:r w:rsidR="000D1A8F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990,00</w:t>
            </w: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0D1A8F" w:rsidRPr="000D1A8F" w:rsidRDefault="000D1A8F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955021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280,00</w:t>
            </w:r>
          </w:p>
          <w:p w:rsidR="000D1A8F" w:rsidRPr="000D1A8F" w:rsidRDefault="000D1A8F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6758B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0D1A8F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65370C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900,00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95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="000D1A8F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257,00</w:t>
            </w: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  <w:r w:rsidR="000D1A8F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965,00</w:t>
            </w: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0D1A8F" w:rsidRPr="000D1A8F" w:rsidRDefault="000D1A8F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292,00</w:t>
            </w:r>
          </w:p>
          <w:p w:rsidR="00020095" w:rsidRPr="000D1A8F" w:rsidRDefault="00020095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95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="000D1A8F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499,00</w:t>
            </w: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="000D1A8F"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205,00</w:t>
            </w: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5370C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0D1A8F" w:rsidRPr="000D1A8F" w:rsidRDefault="000D1A8F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66758B" w:rsidRPr="000D1A8F" w:rsidRDefault="0065370C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D1A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294,00</w:t>
            </w:r>
          </w:p>
          <w:p w:rsidR="00E04FC4" w:rsidRPr="000D1A8F" w:rsidRDefault="00E04FC4" w:rsidP="000D1A8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uk-UA"/>
              </w:rPr>
            </w:pPr>
          </w:p>
          <w:p w:rsidR="00E04FC4" w:rsidRPr="000D1A8F" w:rsidRDefault="00E04FC4" w:rsidP="000D1A8F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0095" w:rsidRDefault="00020095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Default="0066758B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Default="0066758B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Default="0066758B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Default="0066758B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Default="0066758B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Default="0066758B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Default="0066758B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Default="0066758B" w:rsidP="0093723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66758B" w:rsidRPr="00333491" w:rsidRDefault="0066758B" w:rsidP="000D1A8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7BB7" w:rsidRDefault="00347BB7" w:rsidP="00020095">
      <w:pPr>
        <w:rPr>
          <w:rFonts w:ascii="Times New Roman" w:hAnsi="Times New Roman"/>
          <w:b/>
          <w:bCs/>
          <w:sz w:val="24"/>
          <w:szCs w:val="24"/>
        </w:rPr>
      </w:pPr>
    </w:p>
    <w:p w:rsidR="0093723A" w:rsidRDefault="0093723A" w:rsidP="00020095">
      <w:p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93723A">
        <w:rPr>
          <w:rFonts w:ascii="Times New Roman" w:hAnsi="Times New Roman"/>
          <w:b/>
          <w:bCs/>
          <w:sz w:val="24"/>
          <w:szCs w:val="24"/>
        </w:rPr>
        <w:t>Секретар</w:t>
      </w:r>
      <w:proofErr w:type="spellEnd"/>
      <w:r w:rsidRPr="0093723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3723A">
        <w:rPr>
          <w:rFonts w:ascii="Times New Roman" w:hAnsi="Times New Roman"/>
          <w:b/>
          <w:bCs/>
          <w:sz w:val="24"/>
          <w:szCs w:val="24"/>
        </w:rPr>
        <w:t>міської</w:t>
      </w:r>
      <w:proofErr w:type="spellEnd"/>
      <w:r w:rsidRPr="0093723A">
        <w:rPr>
          <w:rFonts w:ascii="Times New Roman" w:hAnsi="Times New Roman"/>
          <w:b/>
          <w:bCs/>
          <w:sz w:val="24"/>
          <w:szCs w:val="24"/>
        </w:rPr>
        <w:t xml:space="preserve"> ради                                                                                                                         </w:t>
      </w:r>
      <w:proofErr w:type="spellStart"/>
      <w:r w:rsidRPr="0093723A">
        <w:rPr>
          <w:rFonts w:ascii="Times New Roman" w:hAnsi="Times New Roman"/>
          <w:b/>
          <w:bCs/>
          <w:sz w:val="24"/>
          <w:szCs w:val="24"/>
        </w:rPr>
        <w:t>В’ячеслав</w:t>
      </w:r>
      <w:proofErr w:type="spellEnd"/>
      <w:r w:rsidRPr="0093723A">
        <w:rPr>
          <w:rFonts w:ascii="Times New Roman" w:hAnsi="Times New Roman"/>
          <w:b/>
          <w:bCs/>
          <w:sz w:val="24"/>
          <w:szCs w:val="24"/>
        </w:rPr>
        <w:t xml:space="preserve"> ГУБАРЬ</w:t>
      </w:r>
    </w:p>
    <w:p w:rsidR="0093723A" w:rsidRPr="0093723A" w:rsidRDefault="0093723A" w:rsidP="00020095">
      <w:pPr>
        <w:rPr>
          <w:rFonts w:ascii="Times New Roman" w:hAnsi="Times New Roman"/>
          <w:sz w:val="24"/>
          <w:szCs w:val="24"/>
          <w:lang w:val="uk-UA"/>
        </w:rPr>
        <w:sectPr w:rsidR="0093723A" w:rsidRPr="0093723A" w:rsidSect="00E65BF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25D53" w:rsidRPr="006C35D9" w:rsidRDefault="00C25D53" w:rsidP="004424E1">
      <w:pPr>
        <w:spacing w:after="0" w:line="271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C25D53" w:rsidRPr="006C35D9" w:rsidRDefault="00C25D53" w:rsidP="004424E1">
      <w:pPr>
        <w:spacing w:after="0" w:line="271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="00A736C9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D87154" w:rsidRDefault="00C25D53" w:rsidP="004424E1">
      <w:pPr>
        <w:tabs>
          <w:tab w:val="left" w:pos="3969"/>
        </w:tabs>
        <w:spacing w:after="0" w:line="271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>«Про затвердження Програми утримання та розвитку Міського парку культури та відп</w:t>
      </w:r>
      <w:r w:rsidR="00B62CC5">
        <w:rPr>
          <w:rFonts w:ascii="Times New Roman" w:hAnsi="Times New Roman"/>
          <w:b/>
          <w:sz w:val="24"/>
          <w:szCs w:val="24"/>
          <w:lang w:val="uk-UA"/>
        </w:rPr>
        <w:t>очинку ім. Т.Г. Шевченка на 2027-2029</w:t>
      </w:r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 роки»</w:t>
      </w:r>
    </w:p>
    <w:p w:rsidR="003D39F1" w:rsidRDefault="003D39F1" w:rsidP="004424E1">
      <w:pPr>
        <w:tabs>
          <w:tab w:val="left" w:pos="3969"/>
        </w:tabs>
        <w:spacing w:after="0" w:line="271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D87154" w:rsidRPr="000D1A8F" w:rsidRDefault="00D87154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Проєкт рішення розроблено відповідно до пункту 22 частини 1 статей 26 та 59 Закону України «Про місцеве самоврядування в Україні», законів України «Про природно-заповідний фонд України», «Про благоустрій населених пунктів», з метою раціонального використання та збереження природно-заповідного фонду міста та комплексного утримання Міського парку культури та відпочинку ім. Т.Г. Шевченка.</w:t>
      </w:r>
    </w:p>
    <w:p w:rsidR="00D87154" w:rsidRPr="000D1A8F" w:rsidRDefault="00D87154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Метою Програми є створення </w:t>
      </w:r>
      <w:r w:rsidR="00D93A19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умов для проведення рекон</w:t>
      </w:r>
      <w:r w:rsidR="00DA1C03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струкції архітектурно-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л</w:t>
      </w:r>
      <w:r w:rsidR="00DA1C03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андшафтної інфраструктури парку за сучасними вимогами, його збереження і розвиток як центр відпочинку та пам’ятки садово-паркового мистецтва природно-заповідного фонду, організація привабливого природного середовища для спортивно-культурного дозвілля та відпочинку мешканців.</w:t>
      </w:r>
    </w:p>
    <w:p w:rsidR="00DA1C03" w:rsidRPr="000D1A8F" w:rsidRDefault="00DA1C03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На 2027 рік Програмою передбачений обсяг фінансування за рахунок коштів Бюджету Роменської міської територіальної громади в розмірі</w:t>
      </w:r>
      <w:r w:rsidR="00746BC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8 170,000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746BC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грн</w:t>
      </w:r>
      <w:r w:rsidR="00746BC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за заходами</w:t>
      </w:r>
      <w:r w:rsidR="001029A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:</w:t>
      </w:r>
    </w:p>
    <w:p w:rsidR="006D5163" w:rsidRPr="000D1A8F" w:rsidRDefault="006D5163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1.1.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Придбання дитячого майданчику «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Світ розваг»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790A95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450,00 </w:t>
      </w:r>
      <w:proofErr w:type="spellStart"/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790A95" w:rsidRPr="000D1A8F" w:rsidRDefault="00790A95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1.2.Будівництво доріжки (400м) для катання на роликах (</w:t>
      </w:r>
      <w:proofErr w:type="spellStart"/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ролердром</w:t>
      </w:r>
      <w:proofErr w:type="spellEnd"/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) -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300,00 </w:t>
      </w:r>
      <w:proofErr w:type="spellStart"/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</w:p>
    <w:p w:rsidR="00790A95" w:rsidRPr="000D1A8F" w:rsidRDefault="00790A95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1.3.Капітальний  ремонт приміщення адміністративної будівлі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- 200,00 </w:t>
      </w:r>
      <w:proofErr w:type="spellStart"/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790A95" w:rsidRPr="000D1A8F" w:rsidRDefault="00790A95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1.6.Рекон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струкція фонтану - 350,00 </w:t>
      </w:r>
      <w:proofErr w:type="spellStart"/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790A95" w:rsidRPr="000D1A8F" w:rsidRDefault="00790A95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1.7.Капітальний ремонт  асфальтної доріжки із заміною на тротуарну плитку (напрямок Роменський завод </w:t>
      </w:r>
      <w:proofErr w:type="spellStart"/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Тракторозапчастина</w:t>
      </w:r>
      <w:proofErr w:type="spellEnd"/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)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93723A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400,00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1.8.Створення композицій ландшафтного дизайну («альпійських </w:t>
      </w:r>
      <w:proofErr w:type="spellStart"/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гірок</w:t>
      </w:r>
      <w:proofErr w:type="spellEnd"/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»), у тому числі придбання квітів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200,00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1.9. Капітальний ремонт вбиральні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160,00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1.10.Поточний ремонт дитячих майданчиків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220,00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1.11.Ремонт тротуарних доріжок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50,00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2.Прибирання території парку (підмітання, збирання предметів, прибирання урн, очищення  снігу, сколювання льоду)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–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1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000,00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2.1. Покіс трави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480,00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2.2. Знесення та підрізка дерев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- 480,00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2.3 Утримання клумб та оббивка бордюр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350,00 </w:t>
      </w:r>
      <w:proofErr w:type="spellStart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:rsidR="00F052A9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2.4.Вивезення листя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350,00 </w:t>
      </w:r>
      <w:proofErr w:type="spellStart"/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тис.грн</w:t>
      </w:r>
      <w:proofErr w:type="spellEnd"/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.</w:t>
      </w:r>
    </w:p>
    <w:p w:rsidR="00FE6A31" w:rsidRPr="000D1A8F" w:rsidRDefault="00F052A9" w:rsidP="000D1A8F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У зв’язку з необхідністю формування </w:t>
      </w:r>
      <w:r w:rsidR="00FE6A3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Б</w:t>
      </w:r>
      <w:r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юдж</w:t>
      </w:r>
      <w:r w:rsidR="00FE6A3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ету Роменської міської територіальної громади на 2027 рік просимо затвердити Програму утримання та розвитку Міського парку культури та відпочинку на 2027-2029 роки, включивши в порядок денний сто дев’ятнадцятої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FE6A3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сесії</w:t>
      </w:r>
      <w:r w:rsidR="003D39F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FE6A31" w:rsidRPr="000D1A8F">
        <w:rPr>
          <w:rFonts w:ascii="Times New Roman" w:eastAsiaTheme="minorHAnsi" w:hAnsi="Times New Roman"/>
          <w:sz w:val="24"/>
          <w:szCs w:val="24"/>
          <w:lang w:val="uk-UA" w:eastAsia="en-US"/>
        </w:rPr>
        <w:t>міської ради.</w:t>
      </w:r>
    </w:p>
    <w:p w:rsidR="00C25D53" w:rsidRPr="006C35D9" w:rsidRDefault="00C25D53" w:rsidP="00C25D5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Начальник  управління </w:t>
      </w:r>
    </w:p>
    <w:p w:rsidR="00C25D53" w:rsidRPr="006C35D9" w:rsidRDefault="00C25D53" w:rsidP="00C25D5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житлово-комунального господарства </w:t>
      </w:r>
    </w:p>
    <w:p w:rsidR="00C25D53" w:rsidRPr="006C35D9" w:rsidRDefault="00C25D53" w:rsidP="00C25D5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>Роменської міської ради</w:t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="00A77EC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6C35D9">
        <w:rPr>
          <w:rFonts w:ascii="Times New Roman" w:hAnsi="Times New Roman"/>
          <w:b/>
          <w:sz w:val="24"/>
          <w:szCs w:val="24"/>
          <w:lang w:val="uk-UA"/>
        </w:rPr>
        <w:t>Олена ГРЕБЕНЮК</w:t>
      </w:r>
    </w:p>
    <w:p w:rsidR="00C25D53" w:rsidRPr="006C35D9" w:rsidRDefault="00C25D53" w:rsidP="00C25D53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0D1A8F" w:rsidRDefault="00C25D53" w:rsidP="00E44624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66758B" w:rsidRDefault="00E44624" w:rsidP="00A77ECC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                                     Наталія МОСКАЛЕНКО</w:t>
      </w:r>
    </w:p>
    <w:p w:rsidR="0066758B" w:rsidRDefault="0066758B" w:rsidP="0056361F">
      <w:pPr>
        <w:spacing w:after="160" w:line="259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sectPr w:rsidR="0066758B" w:rsidSect="000D1A8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6B2" w:rsidRDefault="00B676B2" w:rsidP="008760D0">
      <w:pPr>
        <w:spacing w:after="0" w:line="240" w:lineRule="auto"/>
      </w:pPr>
      <w:r>
        <w:separator/>
      </w:r>
    </w:p>
  </w:endnote>
  <w:endnote w:type="continuationSeparator" w:id="0">
    <w:p w:rsidR="00B676B2" w:rsidRDefault="00B676B2" w:rsidP="00876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6B2" w:rsidRDefault="00B676B2" w:rsidP="008760D0">
      <w:pPr>
        <w:spacing w:after="0" w:line="240" w:lineRule="auto"/>
      </w:pPr>
      <w:r>
        <w:separator/>
      </w:r>
    </w:p>
  </w:footnote>
  <w:footnote w:type="continuationSeparator" w:id="0">
    <w:p w:rsidR="00B676B2" w:rsidRDefault="00B676B2" w:rsidP="00876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03561"/>
    <w:multiLevelType w:val="hybridMultilevel"/>
    <w:tmpl w:val="43A6AA44"/>
    <w:lvl w:ilvl="0" w:tplc="AF0CE0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41226"/>
    <w:multiLevelType w:val="hybridMultilevel"/>
    <w:tmpl w:val="BBA6812E"/>
    <w:lvl w:ilvl="0" w:tplc="E2DEEF1C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4A65B5"/>
    <w:multiLevelType w:val="hybridMultilevel"/>
    <w:tmpl w:val="60DAEFD4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1AEF030F"/>
    <w:multiLevelType w:val="hybridMultilevel"/>
    <w:tmpl w:val="AF34D1C4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D7652"/>
    <w:multiLevelType w:val="hybridMultilevel"/>
    <w:tmpl w:val="0794F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24B6A"/>
    <w:multiLevelType w:val="hybridMultilevel"/>
    <w:tmpl w:val="CC3C9524"/>
    <w:lvl w:ilvl="0" w:tplc="AF0CE0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01197"/>
    <w:multiLevelType w:val="hybridMultilevel"/>
    <w:tmpl w:val="0B983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A2A42"/>
    <w:multiLevelType w:val="hybridMultilevel"/>
    <w:tmpl w:val="A8AC81B6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04B74"/>
    <w:multiLevelType w:val="hybridMultilevel"/>
    <w:tmpl w:val="CFDCB2F4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8450B"/>
    <w:multiLevelType w:val="hybridMultilevel"/>
    <w:tmpl w:val="06765B66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A54711"/>
    <w:multiLevelType w:val="hybridMultilevel"/>
    <w:tmpl w:val="1F50C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64"/>
    <w:rsid w:val="00020095"/>
    <w:rsid w:val="00062919"/>
    <w:rsid w:val="000D1A8F"/>
    <w:rsid w:val="000E5ADA"/>
    <w:rsid w:val="000F2422"/>
    <w:rsid w:val="001029A1"/>
    <w:rsid w:val="00106AA3"/>
    <w:rsid w:val="00153E86"/>
    <w:rsid w:val="00295854"/>
    <w:rsid w:val="002C7F88"/>
    <w:rsid w:val="002D70B7"/>
    <w:rsid w:val="002F0766"/>
    <w:rsid w:val="002F68B4"/>
    <w:rsid w:val="0030775F"/>
    <w:rsid w:val="003114B9"/>
    <w:rsid w:val="00321ADF"/>
    <w:rsid w:val="003404BA"/>
    <w:rsid w:val="003409A6"/>
    <w:rsid w:val="0034695A"/>
    <w:rsid w:val="00347BB7"/>
    <w:rsid w:val="00350713"/>
    <w:rsid w:val="003D39F1"/>
    <w:rsid w:val="00425565"/>
    <w:rsid w:val="004424E1"/>
    <w:rsid w:val="00453189"/>
    <w:rsid w:val="004774A9"/>
    <w:rsid w:val="004A2F7E"/>
    <w:rsid w:val="004E06AE"/>
    <w:rsid w:val="004E3B84"/>
    <w:rsid w:val="00500265"/>
    <w:rsid w:val="0051043B"/>
    <w:rsid w:val="0056361F"/>
    <w:rsid w:val="00564162"/>
    <w:rsid w:val="005655C5"/>
    <w:rsid w:val="005C70DB"/>
    <w:rsid w:val="005E4820"/>
    <w:rsid w:val="00652CAD"/>
    <w:rsid w:val="0065370C"/>
    <w:rsid w:val="0066758B"/>
    <w:rsid w:val="006A2E73"/>
    <w:rsid w:val="006B300F"/>
    <w:rsid w:val="006C35D9"/>
    <w:rsid w:val="006D5163"/>
    <w:rsid w:val="0070482B"/>
    <w:rsid w:val="00707F64"/>
    <w:rsid w:val="00746BCA"/>
    <w:rsid w:val="00790A95"/>
    <w:rsid w:val="00792EA5"/>
    <w:rsid w:val="007D3A5A"/>
    <w:rsid w:val="007E7FB2"/>
    <w:rsid w:val="008760D0"/>
    <w:rsid w:val="008841CE"/>
    <w:rsid w:val="008E5AA1"/>
    <w:rsid w:val="00931181"/>
    <w:rsid w:val="00937027"/>
    <w:rsid w:val="0093723A"/>
    <w:rsid w:val="00955021"/>
    <w:rsid w:val="0096585B"/>
    <w:rsid w:val="00994ED9"/>
    <w:rsid w:val="009A4374"/>
    <w:rsid w:val="009C101C"/>
    <w:rsid w:val="00A04450"/>
    <w:rsid w:val="00A60534"/>
    <w:rsid w:val="00A736C9"/>
    <w:rsid w:val="00A77ECC"/>
    <w:rsid w:val="00AA4F3F"/>
    <w:rsid w:val="00B17785"/>
    <w:rsid w:val="00B30FC8"/>
    <w:rsid w:val="00B62CC5"/>
    <w:rsid w:val="00B676B2"/>
    <w:rsid w:val="00B8787F"/>
    <w:rsid w:val="00B958C7"/>
    <w:rsid w:val="00B96C0E"/>
    <w:rsid w:val="00BD34BE"/>
    <w:rsid w:val="00C01D51"/>
    <w:rsid w:val="00C05669"/>
    <w:rsid w:val="00C164E4"/>
    <w:rsid w:val="00C1770F"/>
    <w:rsid w:val="00C25D53"/>
    <w:rsid w:val="00C93136"/>
    <w:rsid w:val="00CB02EB"/>
    <w:rsid w:val="00CD3434"/>
    <w:rsid w:val="00CD42C5"/>
    <w:rsid w:val="00CD454C"/>
    <w:rsid w:val="00CD51E3"/>
    <w:rsid w:val="00D20E42"/>
    <w:rsid w:val="00D87154"/>
    <w:rsid w:val="00D93A19"/>
    <w:rsid w:val="00DA1C03"/>
    <w:rsid w:val="00DB3DFA"/>
    <w:rsid w:val="00E04FC4"/>
    <w:rsid w:val="00E313C0"/>
    <w:rsid w:val="00E44624"/>
    <w:rsid w:val="00E528CD"/>
    <w:rsid w:val="00E65BFC"/>
    <w:rsid w:val="00E948FA"/>
    <w:rsid w:val="00EA6D7B"/>
    <w:rsid w:val="00EB29BE"/>
    <w:rsid w:val="00EC4C86"/>
    <w:rsid w:val="00ED4428"/>
    <w:rsid w:val="00ED6401"/>
    <w:rsid w:val="00F052A9"/>
    <w:rsid w:val="00F1519A"/>
    <w:rsid w:val="00F2492F"/>
    <w:rsid w:val="00F64189"/>
    <w:rsid w:val="00F853CF"/>
    <w:rsid w:val="00FB11F1"/>
    <w:rsid w:val="00FB271D"/>
    <w:rsid w:val="00FE6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862A5"/>
  <w15:docId w15:val="{A2011B25-6197-4ED8-B991-1F1D9744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7BB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7F64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3114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F68B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8760D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8760D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760D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8760D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8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3B47E-9594-42C9-B687-D826EA2FE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9314</Words>
  <Characters>5310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</cp:revision>
  <cp:lastPrinted>2026-10-21T08:11:00Z</cp:lastPrinted>
  <dcterms:created xsi:type="dcterms:W3CDTF">2026-10-21T08:13:00Z</dcterms:created>
  <dcterms:modified xsi:type="dcterms:W3CDTF">2026-10-21T08:13:00Z</dcterms:modified>
</cp:coreProperties>
</file>