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E52" w:rsidRPr="00663E52" w:rsidRDefault="00663E52" w:rsidP="00663E52">
      <w:pPr>
        <w:suppressAutoHyphens/>
        <w:spacing w:after="0" w:line="240" w:lineRule="auto"/>
        <w:rPr>
          <w:rFonts w:ascii="Times New Roman" w:eastAsia="Times New Roman" w:hAnsi="Times New Roman" w:cs="Times New Roman"/>
          <w:b/>
          <w:sz w:val="24"/>
          <w:szCs w:val="24"/>
          <w:lang w:eastAsia="zh-CN"/>
        </w:rPr>
      </w:pPr>
    </w:p>
    <w:p w:rsidR="00663E52" w:rsidRPr="00D03181" w:rsidRDefault="00663E52" w:rsidP="00663E52">
      <w:pPr>
        <w:widowControl w:val="0"/>
        <w:suppressAutoHyphens/>
        <w:autoSpaceDN w:val="0"/>
        <w:spacing w:after="0" w:line="240" w:lineRule="auto"/>
        <w:jc w:val="center"/>
        <w:rPr>
          <w:rFonts w:ascii="Times New Roman" w:eastAsia="Andale Sans UI" w:hAnsi="Times New Roman" w:cs="Times New Roman"/>
          <w:kern w:val="3"/>
          <w:sz w:val="24"/>
          <w:szCs w:val="24"/>
          <w:lang w:eastAsia="ru-RU"/>
        </w:rPr>
      </w:pPr>
      <w:r w:rsidRPr="00D03181">
        <w:rPr>
          <w:rFonts w:ascii="Times New Roman" w:eastAsia="Andale Sans UI" w:hAnsi="Times New Roman" w:cs="Times New Roman"/>
          <w:b/>
          <w:kern w:val="3"/>
          <w:sz w:val="24"/>
          <w:szCs w:val="24"/>
          <w:lang w:eastAsia="ru-RU"/>
        </w:rPr>
        <w:t>ПРОЄКТ РІШЕННЯ</w:t>
      </w:r>
    </w:p>
    <w:p w:rsidR="00663E52" w:rsidRPr="00D03181" w:rsidRDefault="00663E52" w:rsidP="00663E52">
      <w:pPr>
        <w:widowControl w:val="0"/>
        <w:suppressAutoHyphens/>
        <w:autoSpaceDN w:val="0"/>
        <w:spacing w:after="0" w:line="240" w:lineRule="auto"/>
        <w:jc w:val="center"/>
        <w:rPr>
          <w:rFonts w:ascii="Times New Roman" w:eastAsia="Andale Sans UI" w:hAnsi="Times New Roman" w:cs="Times New Roman"/>
          <w:b/>
          <w:kern w:val="3"/>
          <w:sz w:val="24"/>
          <w:szCs w:val="24"/>
          <w:lang w:eastAsia="ru-RU"/>
        </w:rPr>
      </w:pPr>
      <w:r w:rsidRPr="00D03181">
        <w:rPr>
          <w:rFonts w:ascii="Times New Roman" w:eastAsia="Andale Sans UI" w:hAnsi="Times New Roman" w:cs="Times New Roman"/>
          <w:b/>
          <w:kern w:val="3"/>
          <w:sz w:val="24"/>
          <w:szCs w:val="24"/>
          <w:lang w:eastAsia="ru-RU"/>
        </w:rPr>
        <w:t>ВИКОНАВЧОГО КОМІТЕТУ РОМЕНСЬКОЇ МІСЬКОЇ РАДИ</w:t>
      </w:r>
    </w:p>
    <w:p w:rsidR="00663E52" w:rsidRPr="00663E52" w:rsidRDefault="00663E52" w:rsidP="00663E52">
      <w:pPr>
        <w:widowControl w:val="0"/>
        <w:tabs>
          <w:tab w:val="left" w:pos="567"/>
        </w:tabs>
        <w:suppressAutoHyphens/>
        <w:autoSpaceDN w:val="0"/>
        <w:spacing w:after="0" w:line="276" w:lineRule="auto"/>
        <w:ind w:firstLine="426"/>
        <w:jc w:val="center"/>
        <w:rPr>
          <w:rFonts w:ascii="Times New Roman" w:eastAsia="Andale Sans UI" w:hAnsi="Times New Roman" w:cs="Tahoma"/>
          <w:b/>
          <w:kern w:val="3"/>
          <w:sz w:val="16"/>
          <w:szCs w:val="24"/>
          <w:lang w:eastAsia="ru-RU"/>
        </w:rPr>
      </w:pPr>
    </w:p>
    <w:p w:rsidR="00663E52" w:rsidRPr="00663E52" w:rsidRDefault="00663E52" w:rsidP="00663E52">
      <w:pPr>
        <w:widowControl w:val="0"/>
        <w:suppressAutoHyphens/>
        <w:autoSpaceDN w:val="0"/>
        <w:spacing w:after="0" w:line="240" w:lineRule="auto"/>
        <w:rPr>
          <w:rFonts w:ascii="Times New Roman" w:eastAsia="Andale Sans UI" w:hAnsi="Times New Roman" w:cs="Tahoma"/>
          <w:kern w:val="3"/>
          <w:sz w:val="24"/>
          <w:szCs w:val="24"/>
          <w:lang w:eastAsia="ru-RU"/>
        </w:rPr>
      </w:pPr>
    </w:p>
    <w:tbl>
      <w:tblPr>
        <w:tblW w:w="0" w:type="dxa"/>
        <w:tblLayout w:type="fixed"/>
        <w:tblCellMar>
          <w:left w:w="10" w:type="dxa"/>
          <w:right w:w="10" w:type="dxa"/>
        </w:tblCellMar>
        <w:tblLook w:val="04A0" w:firstRow="1" w:lastRow="0" w:firstColumn="1" w:lastColumn="0" w:noHBand="0" w:noVBand="1"/>
      </w:tblPr>
      <w:tblGrid>
        <w:gridCol w:w="3284"/>
        <w:gridCol w:w="3285"/>
        <w:gridCol w:w="3285"/>
      </w:tblGrid>
      <w:tr w:rsidR="00663E52" w:rsidRPr="00663E52" w:rsidTr="00663E52">
        <w:trPr>
          <w:trHeight w:val="1"/>
        </w:trPr>
        <w:tc>
          <w:tcPr>
            <w:tcW w:w="3284" w:type="dxa"/>
            <w:tcMar>
              <w:top w:w="0" w:type="dxa"/>
              <w:left w:w="108" w:type="dxa"/>
              <w:bottom w:w="0" w:type="dxa"/>
              <w:right w:w="108" w:type="dxa"/>
            </w:tcMar>
            <w:hideMark/>
          </w:tcPr>
          <w:p w:rsidR="00663E52" w:rsidRPr="00663E52" w:rsidRDefault="00663E52" w:rsidP="00663E52">
            <w:pPr>
              <w:widowControl w:val="0"/>
              <w:suppressAutoHyphens/>
              <w:autoSpaceDN w:val="0"/>
              <w:spacing w:after="0" w:line="276" w:lineRule="auto"/>
              <w:jc w:val="both"/>
              <w:rPr>
                <w:rFonts w:ascii="Times New Roman" w:eastAsia="Andale Sans UI" w:hAnsi="Times New Roman" w:cs="Tahoma"/>
                <w:kern w:val="3"/>
                <w:sz w:val="24"/>
                <w:szCs w:val="24"/>
                <w:lang w:eastAsia="ru-RU"/>
              </w:rPr>
            </w:pPr>
            <w:r w:rsidRPr="00663E52">
              <w:rPr>
                <w:rFonts w:ascii="Times New Roman" w:eastAsia="Andale Sans UI" w:hAnsi="Times New Roman" w:cs="Tahoma"/>
                <w:b/>
                <w:kern w:val="3"/>
                <w:sz w:val="24"/>
                <w:szCs w:val="24"/>
                <w:lang w:eastAsia="ru-RU"/>
              </w:rPr>
              <w:t xml:space="preserve">       </w:t>
            </w:r>
          </w:p>
        </w:tc>
        <w:tc>
          <w:tcPr>
            <w:tcW w:w="3285" w:type="dxa"/>
            <w:tcMar>
              <w:top w:w="0" w:type="dxa"/>
              <w:left w:w="108" w:type="dxa"/>
              <w:bottom w:w="0" w:type="dxa"/>
              <w:right w:w="108" w:type="dxa"/>
            </w:tcMar>
            <w:hideMark/>
          </w:tcPr>
          <w:p w:rsidR="00663E52" w:rsidRPr="00663E52" w:rsidRDefault="00663E52" w:rsidP="00663E52">
            <w:pPr>
              <w:widowControl w:val="0"/>
              <w:suppressAutoHyphens/>
              <w:autoSpaceDN w:val="0"/>
              <w:spacing w:after="0" w:line="276" w:lineRule="auto"/>
              <w:rPr>
                <w:rFonts w:ascii="Times New Roman" w:eastAsia="Andale Sans UI" w:hAnsi="Times New Roman" w:cs="Times New Roman"/>
                <w:b/>
                <w:kern w:val="3"/>
                <w:sz w:val="24"/>
                <w:szCs w:val="24"/>
                <w:lang w:eastAsia="ru-RU"/>
              </w:rPr>
            </w:pPr>
            <w:r w:rsidRPr="00663E52">
              <w:rPr>
                <w:rFonts w:ascii="Times New Roman" w:eastAsia="Andale Sans UI" w:hAnsi="Times New Roman" w:cs="Times New Roman"/>
                <w:b/>
                <w:kern w:val="3"/>
                <w:sz w:val="24"/>
                <w:szCs w:val="24"/>
                <w:lang w:eastAsia="ru-RU"/>
              </w:rPr>
              <w:t xml:space="preserve">                  Ромни </w:t>
            </w:r>
          </w:p>
          <w:p w:rsidR="00663E52" w:rsidRPr="00663E52" w:rsidRDefault="00663E52" w:rsidP="00663E52">
            <w:pPr>
              <w:widowControl w:val="0"/>
              <w:suppressAutoHyphens/>
              <w:autoSpaceDN w:val="0"/>
              <w:spacing w:after="0" w:line="276" w:lineRule="auto"/>
              <w:ind w:left="-3392"/>
              <w:rPr>
                <w:rFonts w:ascii="Times New Roman" w:eastAsia="Andale Sans UI" w:hAnsi="Times New Roman" w:cs="Times New Roman"/>
                <w:kern w:val="3"/>
                <w:sz w:val="24"/>
                <w:szCs w:val="24"/>
                <w:lang w:val="ru-RU" w:eastAsia="ru-RU"/>
              </w:rPr>
            </w:pPr>
            <w:r w:rsidRPr="00663E52">
              <w:rPr>
                <w:rFonts w:ascii="Times New Roman" w:eastAsia="Andale Sans UI" w:hAnsi="Times New Roman" w:cs="Times New Roman"/>
                <w:b/>
                <w:kern w:val="3"/>
                <w:sz w:val="24"/>
                <w:szCs w:val="24"/>
                <w:lang w:eastAsia="ru-RU"/>
              </w:rPr>
              <w:t xml:space="preserve">Дата розгляду                                                </w:t>
            </w:r>
          </w:p>
        </w:tc>
        <w:tc>
          <w:tcPr>
            <w:tcW w:w="3285" w:type="dxa"/>
            <w:tcMar>
              <w:top w:w="0" w:type="dxa"/>
              <w:left w:w="108" w:type="dxa"/>
              <w:bottom w:w="0" w:type="dxa"/>
              <w:right w:w="108" w:type="dxa"/>
            </w:tcMar>
          </w:tcPr>
          <w:p w:rsidR="00663E52" w:rsidRPr="00663E52" w:rsidRDefault="00663E52" w:rsidP="00663E52">
            <w:pPr>
              <w:widowControl w:val="0"/>
              <w:suppressAutoHyphens/>
              <w:autoSpaceDN w:val="0"/>
              <w:spacing w:after="0" w:line="276" w:lineRule="auto"/>
              <w:ind w:left="-6677" w:firstLine="6677"/>
              <w:jc w:val="center"/>
              <w:rPr>
                <w:rFonts w:ascii="Times New Roman" w:eastAsia="Andale Sans UI" w:hAnsi="Times New Roman" w:cs="Tahoma"/>
                <w:b/>
                <w:kern w:val="3"/>
                <w:sz w:val="24"/>
                <w:szCs w:val="24"/>
                <w:lang w:val="ru-RU" w:eastAsia="ru-RU"/>
              </w:rPr>
            </w:pPr>
          </w:p>
        </w:tc>
      </w:tr>
    </w:tbl>
    <w:p w:rsidR="00663E52" w:rsidRPr="00D03181" w:rsidRDefault="00663E52" w:rsidP="00663E52">
      <w:pPr>
        <w:widowControl w:val="0"/>
        <w:tabs>
          <w:tab w:val="left" w:pos="1065"/>
        </w:tabs>
        <w:suppressAutoHyphens/>
        <w:autoSpaceDN w:val="0"/>
        <w:spacing w:after="0" w:line="276" w:lineRule="auto"/>
        <w:rPr>
          <w:rFonts w:ascii="Times New Roman" w:eastAsia="Andale Sans UI" w:hAnsi="Times New Roman" w:cs="Times New Roman"/>
          <w:b/>
          <w:color w:val="000000"/>
          <w:kern w:val="3"/>
          <w:sz w:val="24"/>
          <w:szCs w:val="24"/>
          <w:lang w:eastAsia="ru-RU"/>
        </w:rPr>
      </w:pPr>
      <w:r w:rsidRPr="00663E52">
        <w:rPr>
          <w:rFonts w:ascii="Times New Roman" w:eastAsia="Andale Sans UI" w:hAnsi="Times New Roman" w:cs="Tahoma"/>
          <w:b/>
          <w:color w:val="000000"/>
          <w:kern w:val="3"/>
          <w:sz w:val="24"/>
          <w:szCs w:val="24"/>
          <w:lang w:eastAsia="ru-RU"/>
        </w:rPr>
        <w:t xml:space="preserve">Дата </w:t>
      </w:r>
      <w:r w:rsidRPr="00D03181">
        <w:rPr>
          <w:rFonts w:ascii="Times New Roman" w:eastAsia="Andale Sans UI" w:hAnsi="Times New Roman" w:cs="Times New Roman"/>
          <w:b/>
          <w:color w:val="000000"/>
          <w:kern w:val="3"/>
          <w:sz w:val="24"/>
          <w:szCs w:val="24"/>
          <w:lang w:eastAsia="ru-RU"/>
        </w:rPr>
        <w:t>розгляду: 16.09.2026</w:t>
      </w:r>
    </w:p>
    <w:p w:rsidR="00663E52" w:rsidRPr="00D03181" w:rsidRDefault="00663E52" w:rsidP="00663E52">
      <w:pPr>
        <w:widowControl w:val="0"/>
        <w:tabs>
          <w:tab w:val="left" w:pos="1065"/>
        </w:tabs>
        <w:suppressAutoHyphens/>
        <w:autoSpaceDN w:val="0"/>
        <w:spacing w:after="0" w:line="276" w:lineRule="auto"/>
        <w:rPr>
          <w:rFonts w:ascii="Times New Roman" w:eastAsia="Andale Sans UI" w:hAnsi="Times New Roman" w:cs="Times New Roman"/>
          <w:b/>
          <w:color w:val="000000"/>
          <w:kern w:val="3"/>
          <w:sz w:val="24"/>
          <w:szCs w:val="24"/>
          <w:lang w:eastAsia="ru-RU"/>
        </w:rPr>
      </w:pPr>
    </w:p>
    <w:tbl>
      <w:tblPr>
        <w:tblW w:w="0" w:type="dxa"/>
        <w:tblInd w:w="-88" w:type="dxa"/>
        <w:tblLayout w:type="fixed"/>
        <w:tblCellMar>
          <w:left w:w="10" w:type="dxa"/>
          <w:right w:w="10" w:type="dxa"/>
        </w:tblCellMar>
        <w:tblLook w:val="04A0" w:firstRow="1" w:lastRow="0" w:firstColumn="1" w:lastColumn="0" w:noHBand="0" w:noVBand="1"/>
      </w:tblPr>
      <w:tblGrid>
        <w:gridCol w:w="4776"/>
        <w:gridCol w:w="5010"/>
      </w:tblGrid>
      <w:tr w:rsidR="00663E52" w:rsidRPr="00D03181" w:rsidTr="00663E52">
        <w:trPr>
          <w:trHeight w:val="23"/>
        </w:trPr>
        <w:tc>
          <w:tcPr>
            <w:tcW w:w="4776" w:type="dxa"/>
            <w:hideMark/>
          </w:tcPr>
          <w:p w:rsidR="00663E52" w:rsidRPr="00D03181" w:rsidRDefault="00663E52" w:rsidP="00663E52">
            <w:pPr>
              <w:suppressAutoHyphens/>
              <w:spacing w:after="0" w:line="276" w:lineRule="auto"/>
              <w:ind w:right="-62"/>
              <w:rPr>
                <w:rFonts w:ascii="Times New Roman" w:eastAsia="Times New Roman" w:hAnsi="Times New Roman" w:cs="Times New Roman"/>
                <w:b/>
                <w:sz w:val="24"/>
                <w:szCs w:val="20"/>
                <w:lang w:val="ru-RU" w:eastAsia="zh-CN"/>
              </w:rPr>
            </w:pPr>
            <w:r w:rsidRPr="00D03181">
              <w:rPr>
                <w:rFonts w:ascii="Times New Roman" w:eastAsia="Times New Roman" w:hAnsi="Times New Roman" w:cs="Times New Roman"/>
                <w:b/>
                <w:sz w:val="24"/>
                <w:szCs w:val="20"/>
                <w:lang w:val="ru-RU" w:eastAsia="zh-CN"/>
              </w:rPr>
              <w:t xml:space="preserve">Про </w:t>
            </w:r>
            <w:proofErr w:type="spellStart"/>
            <w:r w:rsidRPr="00D03181">
              <w:rPr>
                <w:rFonts w:ascii="Times New Roman" w:eastAsia="Times New Roman" w:hAnsi="Times New Roman" w:cs="Times New Roman"/>
                <w:b/>
                <w:sz w:val="24"/>
                <w:szCs w:val="20"/>
                <w:lang w:val="ru-RU" w:eastAsia="zh-CN"/>
              </w:rPr>
              <w:t>затвердження</w:t>
            </w:r>
            <w:proofErr w:type="spellEnd"/>
            <w:r w:rsidRPr="00D03181">
              <w:rPr>
                <w:rFonts w:ascii="Times New Roman" w:eastAsia="Times New Roman" w:hAnsi="Times New Roman" w:cs="Times New Roman"/>
                <w:b/>
                <w:sz w:val="24"/>
                <w:szCs w:val="20"/>
                <w:lang w:val="ru-RU" w:eastAsia="zh-CN"/>
              </w:rPr>
              <w:t xml:space="preserve"> Порядку </w:t>
            </w:r>
            <w:proofErr w:type="spellStart"/>
            <w:proofErr w:type="gramStart"/>
            <w:r w:rsidRPr="00D03181">
              <w:rPr>
                <w:rFonts w:ascii="Times New Roman" w:eastAsia="Times New Roman" w:hAnsi="Times New Roman" w:cs="Times New Roman"/>
                <w:b/>
                <w:sz w:val="24"/>
                <w:szCs w:val="20"/>
                <w:lang w:val="ru-RU" w:eastAsia="zh-CN"/>
              </w:rPr>
              <w:t>організації</w:t>
            </w:r>
            <w:proofErr w:type="spell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надання</w:t>
            </w:r>
            <w:proofErr w:type="spellEnd"/>
            <w:proofErr w:type="gram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транспортної</w:t>
            </w:r>
            <w:proofErr w:type="spell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соціальної</w:t>
            </w:r>
            <w:proofErr w:type="spell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послуги</w:t>
            </w:r>
            <w:proofErr w:type="spell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Соціальне</w:t>
            </w:r>
            <w:proofErr w:type="spellEnd"/>
            <w:r w:rsidRPr="00D03181">
              <w:rPr>
                <w:rFonts w:ascii="Times New Roman" w:eastAsia="Times New Roman" w:hAnsi="Times New Roman" w:cs="Times New Roman"/>
                <w:b/>
                <w:sz w:val="24"/>
                <w:szCs w:val="20"/>
                <w:lang w:val="ru-RU" w:eastAsia="zh-CN"/>
              </w:rPr>
              <w:t xml:space="preserve"> </w:t>
            </w:r>
            <w:proofErr w:type="spellStart"/>
            <w:r w:rsidRPr="00D03181">
              <w:rPr>
                <w:rFonts w:ascii="Times New Roman" w:eastAsia="Times New Roman" w:hAnsi="Times New Roman" w:cs="Times New Roman"/>
                <w:b/>
                <w:sz w:val="24"/>
                <w:szCs w:val="20"/>
                <w:lang w:val="ru-RU" w:eastAsia="zh-CN"/>
              </w:rPr>
              <w:t>таксі</w:t>
            </w:r>
            <w:proofErr w:type="spellEnd"/>
            <w:r w:rsidRPr="00D03181">
              <w:rPr>
                <w:rFonts w:ascii="Times New Roman" w:eastAsia="Times New Roman" w:hAnsi="Times New Roman" w:cs="Times New Roman"/>
                <w:b/>
                <w:sz w:val="24"/>
                <w:szCs w:val="20"/>
                <w:lang w:val="ru-RU" w:eastAsia="zh-CN"/>
              </w:rPr>
              <w:t>»</w:t>
            </w:r>
          </w:p>
          <w:p w:rsidR="00663E52" w:rsidRPr="00D03181" w:rsidRDefault="00663E52" w:rsidP="00663E52">
            <w:pPr>
              <w:widowControl w:val="0"/>
              <w:suppressAutoHyphens/>
              <w:spacing w:after="0" w:line="276" w:lineRule="auto"/>
              <w:jc w:val="both"/>
              <w:rPr>
                <w:rFonts w:ascii="Times New Roman" w:eastAsia="Andale Sans UI" w:hAnsi="Times New Roman" w:cs="Times New Roman"/>
                <w:kern w:val="2"/>
                <w:sz w:val="24"/>
                <w:szCs w:val="24"/>
                <w:lang w:val="ru-RU" w:eastAsia="zh-CN"/>
              </w:rPr>
            </w:pPr>
            <w:r w:rsidRPr="00D03181">
              <w:rPr>
                <w:rFonts w:ascii="Times New Roman" w:eastAsia="Times New Roman CYR" w:hAnsi="Times New Roman" w:cs="Times New Roman"/>
                <w:b/>
                <w:color w:val="000000"/>
                <w:kern w:val="2"/>
                <w:sz w:val="24"/>
                <w:szCs w:val="24"/>
                <w:lang w:val="ru-RU" w:eastAsia="zh-CN"/>
              </w:rPr>
              <w:t xml:space="preserve"> </w:t>
            </w:r>
          </w:p>
        </w:tc>
        <w:tc>
          <w:tcPr>
            <w:tcW w:w="5010" w:type="dxa"/>
          </w:tcPr>
          <w:p w:rsidR="00663E52" w:rsidRPr="00D03181" w:rsidRDefault="00663E52" w:rsidP="00663E52">
            <w:pPr>
              <w:widowControl w:val="0"/>
              <w:suppressAutoHyphens/>
              <w:snapToGrid w:val="0"/>
              <w:spacing w:after="0" w:line="276" w:lineRule="auto"/>
              <w:jc w:val="both"/>
              <w:rPr>
                <w:rFonts w:ascii="Times New Roman" w:eastAsia="Andale Sans UI" w:hAnsi="Times New Roman" w:cs="Times New Roman"/>
                <w:color w:val="000000"/>
                <w:kern w:val="2"/>
                <w:sz w:val="24"/>
                <w:szCs w:val="24"/>
                <w:lang w:val="ru-RU" w:eastAsia="zh-CN"/>
              </w:rPr>
            </w:pPr>
          </w:p>
        </w:tc>
      </w:tr>
    </w:tbl>
    <w:p w:rsidR="00663E52" w:rsidRPr="00D03181" w:rsidRDefault="00663E52" w:rsidP="00663E52">
      <w:pPr>
        <w:widowControl w:val="0"/>
        <w:suppressAutoHyphens/>
        <w:autoSpaceDN w:val="0"/>
        <w:spacing w:after="0" w:line="276" w:lineRule="auto"/>
        <w:ind w:firstLine="567"/>
        <w:jc w:val="both"/>
        <w:rPr>
          <w:rFonts w:ascii="Times New Roman" w:eastAsia="Andale Sans UI" w:hAnsi="Times New Roman" w:cs="Times New Roman"/>
          <w:color w:val="000000"/>
          <w:kern w:val="3"/>
          <w:sz w:val="24"/>
          <w:szCs w:val="24"/>
          <w:lang w:eastAsia="ru-RU"/>
        </w:rPr>
      </w:pPr>
      <w:r w:rsidRPr="00D03181">
        <w:rPr>
          <w:rFonts w:ascii="Times New Roman" w:eastAsia="Andale Sans UI" w:hAnsi="Times New Roman" w:cs="Times New Roman"/>
          <w:color w:val="000000"/>
          <w:kern w:val="3"/>
          <w:sz w:val="24"/>
          <w:szCs w:val="24"/>
          <w:lang w:eastAsia="ru-RU"/>
        </w:rPr>
        <w:t>Відповідно до підпункту 1 пункту «а» частини 1 статті 34</w:t>
      </w:r>
      <w:r w:rsidRPr="00D03181">
        <w:rPr>
          <w:rFonts w:ascii="Times New Roman" w:eastAsia="Andale Sans UI" w:hAnsi="Times New Roman" w:cs="Times New Roman"/>
          <w:kern w:val="3"/>
          <w:sz w:val="24"/>
          <w:szCs w:val="24"/>
          <w:lang w:eastAsia="ru-RU"/>
        </w:rPr>
        <w:t xml:space="preserve"> </w:t>
      </w:r>
      <w:r w:rsidRPr="00D03181">
        <w:rPr>
          <w:rFonts w:ascii="Times New Roman" w:eastAsia="Andale Sans UI" w:hAnsi="Times New Roman" w:cs="Times New Roman"/>
          <w:color w:val="000000"/>
          <w:kern w:val="3"/>
          <w:sz w:val="24"/>
          <w:szCs w:val="24"/>
          <w:lang w:eastAsia="ru-RU"/>
        </w:rPr>
        <w:t xml:space="preserve"> Закону України «Про місцеве самоврядування в Україні», статті 28 Закону України «Про соціальні послуги», пункту 2 рішення сесії Роменської міської ради від 14.08.2026 «Про затвердження Переліку соціальних послуг та допомог, умов та порядку їх надання структурними підрозділами Територіального центру соціального обслуговування (надання соціальних послуг ) Роменської міської ради»</w:t>
      </w:r>
      <w:r w:rsidRPr="00D03181">
        <w:rPr>
          <w:rFonts w:ascii="Times New Roman" w:eastAsia="Times New Roman" w:hAnsi="Times New Roman" w:cs="Times New Roman"/>
          <w:sz w:val="24"/>
          <w:szCs w:val="24"/>
          <w:lang w:eastAsia="zh-CN"/>
        </w:rPr>
        <w:t xml:space="preserve">, з метою організації надання транспортної соціальної послуги «Соціальне таксі» мешканцям Роменської територіальної громади – особам з інвалідністю </w:t>
      </w:r>
    </w:p>
    <w:p w:rsidR="00663E52" w:rsidRPr="00D03181" w:rsidRDefault="00663E52" w:rsidP="00663E52">
      <w:pPr>
        <w:widowControl w:val="0"/>
        <w:suppressAutoHyphens/>
        <w:autoSpaceDN w:val="0"/>
        <w:spacing w:after="0" w:line="276" w:lineRule="auto"/>
        <w:ind w:firstLine="567"/>
        <w:jc w:val="both"/>
        <w:rPr>
          <w:rFonts w:ascii="Times New Roman" w:eastAsia="Andale Sans UI" w:hAnsi="Times New Roman" w:cs="Times New Roman"/>
          <w:color w:val="000000"/>
          <w:kern w:val="3"/>
          <w:sz w:val="24"/>
          <w:szCs w:val="24"/>
          <w:lang w:eastAsia="ru-RU"/>
        </w:rPr>
      </w:pPr>
    </w:p>
    <w:p w:rsidR="00663E52" w:rsidRPr="00D03181" w:rsidRDefault="00663E52" w:rsidP="00663E52">
      <w:pPr>
        <w:widowControl w:val="0"/>
        <w:suppressAutoHyphens/>
        <w:spacing w:after="150" w:line="276" w:lineRule="auto"/>
        <w:jc w:val="both"/>
        <w:rPr>
          <w:rFonts w:ascii="Times New Roman" w:eastAsia="Andale Sans UI" w:hAnsi="Times New Roman" w:cs="Times New Roman"/>
          <w:color w:val="000000"/>
          <w:kern w:val="2"/>
          <w:sz w:val="24"/>
          <w:szCs w:val="24"/>
          <w:lang w:eastAsia="zh-CN"/>
        </w:rPr>
      </w:pPr>
      <w:r w:rsidRPr="00D03181">
        <w:rPr>
          <w:rFonts w:ascii="Times New Roman" w:eastAsia="Andale Sans UI" w:hAnsi="Times New Roman" w:cs="Times New Roman"/>
          <w:color w:val="000000"/>
          <w:kern w:val="2"/>
          <w:sz w:val="24"/>
          <w:szCs w:val="24"/>
          <w:lang w:eastAsia="zh-CN"/>
        </w:rPr>
        <w:t>ВИКОНАВЧИЙ КОМІТЕТ МІСЬКОЇ РАДИ ВИРІШИВ:</w:t>
      </w:r>
    </w:p>
    <w:p w:rsidR="00663E52" w:rsidRPr="00D03181" w:rsidRDefault="00663E52" w:rsidP="00663E52">
      <w:pPr>
        <w:widowControl w:val="0"/>
        <w:tabs>
          <w:tab w:val="left" w:pos="567"/>
        </w:tabs>
        <w:suppressAutoHyphens/>
        <w:spacing w:after="150" w:line="276" w:lineRule="auto"/>
        <w:jc w:val="both"/>
        <w:rPr>
          <w:rFonts w:ascii="Times New Roman" w:eastAsia="Andale Sans UI" w:hAnsi="Times New Roman" w:cs="Times New Roman"/>
          <w:color w:val="000000"/>
          <w:kern w:val="2"/>
          <w:sz w:val="24"/>
          <w:szCs w:val="24"/>
          <w:lang w:eastAsia="zh-CN"/>
        </w:rPr>
      </w:pPr>
      <w:r w:rsidRPr="00D03181">
        <w:rPr>
          <w:rFonts w:ascii="Times New Roman" w:eastAsia="Andale Sans UI" w:hAnsi="Times New Roman" w:cs="Times New Roman"/>
          <w:color w:val="000000"/>
          <w:kern w:val="2"/>
          <w:sz w:val="24"/>
          <w:szCs w:val="24"/>
          <w:lang w:eastAsia="zh-CN"/>
        </w:rPr>
        <w:t xml:space="preserve">          1. Затвердити Порядок організації надання транспортної соціальної послуги «Соціальне таксі» (додається).</w:t>
      </w:r>
    </w:p>
    <w:p w:rsidR="00663E52" w:rsidRPr="00D03181" w:rsidRDefault="00663E52" w:rsidP="00663E52">
      <w:pPr>
        <w:widowControl w:val="0"/>
        <w:tabs>
          <w:tab w:val="left" w:pos="567"/>
        </w:tabs>
        <w:suppressAutoHyphens/>
        <w:spacing w:after="150" w:line="276" w:lineRule="auto"/>
        <w:jc w:val="both"/>
        <w:rPr>
          <w:rFonts w:ascii="Times New Roman" w:eastAsia="Andale Sans UI" w:hAnsi="Times New Roman" w:cs="Times New Roman"/>
          <w:color w:val="000000"/>
          <w:kern w:val="2"/>
          <w:sz w:val="24"/>
          <w:szCs w:val="24"/>
          <w:lang w:eastAsia="zh-CN"/>
        </w:rPr>
      </w:pPr>
      <w:r w:rsidRPr="00D03181">
        <w:rPr>
          <w:rFonts w:ascii="Times New Roman" w:eastAsia="Andale Sans UI" w:hAnsi="Times New Roman" w:cs="Times New Roman"/>
          <w:color w:val="000000"/>
          <w:kern w:val="2"/>
          <w:sz w:val="24"/>
          <w:szCs w:val="24"/>
          <w:lang w:eastAsia="zh-CN"/>
        </w:rPr>
        <w:t xml:space="preserve">          2.  Контроль за виконанням цього рішення покласти на керуючу справами виконкому Наталію Москаленко.</w:t>
      </w:r>
    </w:p>
    <w:p w:rsidR="00663E52" w:rsidRPr="00D03181" w:rsidRDefault="00663E52" w:rsidP="00663E52">
      <w:pPr>
        <w:widowControl w:val="0"/>
        <w:tabs>
          <w:tab w:val="left" w:pos="1065"/>
        </w:tabs>
        <w:suppressAutoHyphens/>
        <w:autoSpaceDN w:val="0"/>
        <w:spacing w:after="0" w:line="276" w:lineRule="auto"/>
        <w:rPr>
          <w:rFonts w:ascii="Times New Roman" w:eastAsia="Andale Sans UI" w:hAnsi="Times New Roman" w:cs="Times New Roman"/>
          <w:color w:val="000000"/>
          <w:kern w:val="3"/>
          <w:sz w:val="24"/>
          <w:szCs w:val="24"/>
          <w:lang w:eastAsia="ru-RU"/>
        </w:rPr>
      </w:pPr>
    </w:p>
    <w:p w:rsidR="00663E52" w:rsidRPr="00D03181" w:rsidRDefault="00663E52" w:rsidP="00663E52">
      <w:pPr>
        <w:widowControl w:val="0"/>
        <w:suppressAutoHyphens/>
        <w:autoSpaceDN w:val="0"/>
        <w:spacing w:after="0" w:line="240" w:lineRule="auto"/>
        <w:jc w:val="both"/>
        <w:rPr>
          <w:rFonts w:ascii="Times New Roman" w:eastAsia="Andale Sans UI" w:hAnsi="Times New Roman" w:cs="Times New Roman"/>
          <w:kern w:val="3"/>
          <w:sz w:val="24"/>
          <w:szCs w:val="24"/>
          <w:lang w:eastAsia="ru-RU"/>
        </w:rPr>
      </w:pPr>
      <w:r w:rsidRPr="00D03181">
        <w:rPr>
          <w:rFonts w:ascii="Times New Roman" w:eastAsia="Andale Sans UI" w:hAnsi="Times New Roman" w:cs="Times New Roman"/>
          <w:b/>
          <w:color w:val="000000"/>
          <w:kern w:val="3"/>
          <w:sz w:val="24"/>
          <w:szCs w:val="24"/>
          <w:lang w:eastAsia="ru-RU"/>
        </w:rPr>
        <w:t xml:space="preserve">Розробник проекту: </w:t>
      </w:r>
      <w:proofErr w:type="spellStart"/>
      <w:r w:rsidRPr="00D03181">
        <w:rPr>
          <w:rFonts w:ascii="Times New Roman" w:eastAsia="Andale Sans UI" w:hAnsi="Times New Roman" w:cs="Times New Roman"/>
          <w:color w:val="000000"/>
          <w:kern w:val="3"/>
          <w:sz w:val="24"/>
          <w:szCs w:val="24"/>
          <w:lang w:eastAsia="ru-RU"/>
        </w:rPr>
        <w:t>Подрєз</w:t>
      </w:r>
      <w:proofErr w:type="spellEnd"/>
      <w:r w:rsidRPr="00D03181">
        <w:rPr>
          <w:rFonts w:ascii="Times New Roman" w:eastAsia="Andale Sans UI" w:hAnsi="Times New Roman" w:cs="Times New Roman"/>
          <w:color w:val="000000"/>
          <w:kern w:val="3"/>
          <w:sz w:val="24"/>
          <w:szCs w:val="24"/>
          <w:lang w:eastAsia="ru-RU"/>
        </w:rPr>
        <w:t xml:space="preserve"> Т. Я.,  директор Територіального центру соціального обслуговування (надання соціальних послуг)</w:t>
      </w:r>
    </w:p>
    <w:p w:rsidR="00663E52" w:rsidRPr="00D03181" w:rsidRDefault="00663E52"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16"/>
          <w:lang w:eastAsia="ru-RU"/>
        </w:rPr>
      </w:pPr>
      <w:r w:rsidRPr="00D03181">
        <w:rPr>
          <w:rFonts w:ascii="Times New Roman" w:eastAsia="Andale Sans UI" w:hAnsi="Times New Roman" w:cs="Times New Roman"/>
          <w:b/>
          <w:bCs/>
          <w:color w:val="000000"/>
          <w:kern w:val="3"/>
          <w:sz w:val="24"/>
          <w:szCs w:val="16"/>
          <w:lang w:eastAsia="ru-RU"/>
        </w:rPr>
        <w:t xml:space="preserve">  Пропозиції та зауваження </w:t>
      </w:r>
      <w:r w:rsidRPr="00D03181">
        <w:rPr>
          <w:rFonts w:ascii="Times New Roman" w:eastAsia="Andale Sans UI" w:hAnsi="Times New Roman" w:cs="Times New Roman"/>
          <w:bCs/>
          <w:color w:val="000000"/>
          <w:kern w:val="3"/>
          <w:sz w:val="24"/>
          <w:szCs w:val="16"/>
          <w:lang w:eastAsia="ru-RU"/>
        </w:rPr>
        <w:t xml:space="preserve">до проекту рішення приймаються за </w:t>
      </w:r>
      <w:proofErr w:type="spellStart"/>
      <w:r w:rsidRPr="00D03181">
        <w:rPr>
          <w:rFonts w:ascii="Times New Roman" w:eastAsia="Andale Sans UI" w:hAnsi="Times New Roman" w:cs="Times New Roman"/>
          <w:bCs/>
          <w:color w:val="000000"/>
          <w:kern w:val="3"/>
          <w:sz w:val="24"/>
          <w:szCs w:val="16"/>
          <w:lang w:eastAsia="ru-RU"/>
        </w:rPr>
        <w:t>тел</w:t>
      </w:r>
      <w:proofErr w:type="spellEnd"/>
      <w:r w:rsidRPr="00D03181">
        <w:rPr>
          <w:rFonts w:ascii="Times New Roman" w:eastAsia="Andale Sans UI" w:hAnsi="Times New Roman" w:cs="Times New Roman"/>
          <w:bCs/>
          <w:color w:val="000000"/>
          <w:kern w:val="3"/>
          <w:sz w:val="24"/>
          <w:szCs w:val="16"/>
          <w:lang w:eastAsia="ru-RU"/>
        </w:rPr>
        <w:t xml:space="preserve">.: 5 41 82 або електронною поштою: </w:t>
      </w:r>
      <w:r w:rsidRPr="00D03181">
        <w:rPr>
          <w:rFonts w:ascii="Times New Roman" w:eastAsia="Andale Sans UI" w:hAnsi="Times New Roman" w:cs="Times New Roman"/>
          <w:bCs/>
          <w:color w:val="000000"/>
          <w:kern w:val="3"/>
          <w:sz w:val="24"/>
          <w:szCs w:val="16"/>
          <w:u w:val="single"/>
          <w:lang w:eastAsia="ru-RU"/>
        </w:rPr>
        <w:t>ter21dszn</w:t>
      </w:r>
      <w:r w:rsidRPr="00D03181">
        <w:rPr>
          <w:rFonts w:ascii="Times New Roman" w:eastAsia="Andale Sans UI" w:hAnsi="Times New Roman" w:cs="Times New Roman"/>
          <w:bCs/>
          <w:color w:val="000000"/>
          <w:kern w:val="3"/>
          <w:sz w:val="24"/>
          <w:szCs w:val="16"/>
          <w:u w:val="single"/>
          <w:lang w:val="ru-RU" w:eastAsia="ru-RU"/>
        </w:rPr>
        <w:t>@</w:t>
      </w:r>
      <w:proofErr w:type="spellStart"/>
      <w:r w:rsidRPr="00D03181">
        <w:rPr>
          <w:rFonts w:ascii="Times New Roman" w:eastAsia="Andale Sans UI" w:hAnsi="Times New Roman" w:cs="Times New Roman"/>
          <w:bCs/>
          <w:color w:val="000000"/>
          <w:kern w:val="3"/>
          <w:sz w:val="24"/>
          <w:szCs w:val="16"/>
          <w:u w:val="single"/>
          <w:lang w:eastAsia="ru-RU"/>
        </w:rPr>
        <w:t>gmail</w:t>
      </w:r>
      <w:proofErr w:type="spellEnd"/>
      <w:r w:rsidRPr="00D03181">
        <w:rPr>
          <w:rFonts w:ascii="Times New Roman" w:eastAsia="Andale Sans UI" w:hAnsi="Times New Roman" w:cs="Times New Roman"/>
          <w:bCs/>
          <w:color w:val="000000"/>
          <w:kern w:val="3"/>
          <w:sz w:val="24"/>
          <w:szCs w:val="16"/>
          <w:u w:val="single"/>
          <w:lang w:eastAsia="ru-RU"/>
        </w:rPr>
        <w:t>.</w:t>
      </w:r>
      <w:r w:rsidRPr="00D03181">
        <w:rPr>
          <w:rFonts w:ascii="Times New Roman" w:eastAsia="Andale Sans UI" w:hAnsi="Times New Roman" w:cs="Times New Roman"/>
          <w:bCs/>
          <w:color w:val="000000"/>
          <w:kern w:val="3"/>
          <w:sz w:val="24"/>
          <w:szCs w:val="16"/>
          <w:u w:val="single"/>
          <w:lang w:val="en-US" w:eastAsia="ru-RU"/>
        </w:rPr>
        <w:t>com</w:t>
      </w:r>
      <w:r w:rsidRPr="00D03181">
        <w:rPr>
          <w:rFonts w:ascii="Times New Roman" w:eastAsia="Andale Sans UI" w:hAnsi="Times New Roman" w:cs="Times New Roman"/>
          <w:bCs/>
          <w:color w:val="000000"/>
          <w:kern w:val="3"/>
          <w:sz w:val="24"/>
          <w:szCs w:val="16"/>
          <w:lang w:eastAsia="ru-RU"/>
        </w:rPr>
        <w:t xml:space="preserve">  </w:t>
      </w:r>
    </w:p>
    <w:p w:rsidR="00663E52" w:rsidRP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P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P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P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Pr="00D03181" w:rsidRDefault="00D03181" w:rsidP="00D03181">
      <w:pPr>
        <w:shd w:val="clear" w:color="auto" w:fill="FFFFFF"/>
        <w:spacing w:after="0" w:line="276" w:lineRule="auto"/>
        <w:jc w:val="center"/>
        <w:rPr>
          <w:rFonts w:ascii="Times New Roman" w:eastAsia="Times New Roman" w:hAnsi="Times New Roman" w:cs="Times New Roman"/>
          <w:color w:val="333333"/>
          <w:sz w:val="24"/>
          <w:szCs w:val="24"/>
          <w:lang w:eastAsia="ru-RU"/>
        </w:rPr>
      </w:pPr>
      <w:r w:rsidRPr="00D03181">
        <w:rPr>
          <w:rFonts w:ascii="Times New Roman" w:eastAsia="Times New Roman" w:hAnsi="Times New Roman" w:cs="Times New Roman"/>
          <w:b/>
          <w:bCs/>
          <w:color w:val="000000"/>
          <w:sz w:val="24"/>
          <w:szCs w:val="24"/>
          <w:lang w:eastAsia="ru-RU"/>
        </w:rPr>
        <w:lastRenderedPageBreak/>
        <w:t>ПОРЯДОК</w:t>
      </w:r>
    </w:p>
    <w:p w:rsidR="00D03181" w:rsidRPr="00D03181" w:rsidRDefault="00D03181" w:rsidP="00D03181">
      <w:pPr>
        <w:shd w:val="clear" w:color="auto" w:fill="FFFFFF"/>
        <w:spacing w:after="0" w:line="276" w:lineRule="auto"/>
        <w:jc w:val="center"/>
        <w:rPr>
          <w:rFonts w:ascii="Times New Roman" w:eastAsia="Times New Roman" w:hAnsi="Times New Roman" w:cs="Times New Roman"/>
          <w:color w:val="333333"/>
          <w:sz w:val="24"/>
          <w:szCs w:val="24"/>
          <w:lang w:eastAsia="ru-RU"/>
        </w:rPr>
      </w:pPr>
      <w:r w:rsidRPr="00D03181">
        <w:rPr>
          <w:rFonts w:ascii="Times New Roman" w:eastAsia="Times New Roman" w:hAnsi="Times New Roman" w:cs="Times New Roman"/>
          <w:b/>
          <w:bCs/>
          <w:color w:val="000000"/>
          <w:sz w:val="24"/>
          <w:szCs w:val="24"/>
          <w:lang w:eastAsia="ru-RU"/>
        </w:rPr>
        <w:t>організації надання транспортної соціальної послуги «Соціальне таксі»</w:t>
      </w:r>
    </w:p>
    <w:p w:rsidR="00D03181" w:rsidRPr="00D03181" w:rsidRDefault="00D03181" w:rsidP="00D03181">
      <w:pPr>
        <w:shd w:val="clear" w:color="auto" w:fill="FFFFFF"/>
        <w:spacing w:after="0" w:line="276" w:lineRule="auto"/>
        <w:jc w:val="center"/>
        <w:rPr>
          <w:rFonts w:ascii="Times New Roman" w:eastAsia="Times New Roman" w:hAnsi="Times New Roman" w:cs="Times New Roman"/>
          <w:b/>
          <w:bCs/>
          <w:color w:val="000000"/>
          <w:sz w:val="16"/>
          <w:szCs w:val="16"/>
          <w:lang w:eastAsia="ru-RU"/>
        </w:rPr>
      </w:pPr>
    </w:p>
    <w:p w:rsidR="00D03181" w:rsidRPr="00D03181" w:rsidRDefault="00D03181" w:rsidP="00D03181">
      <w:pPr>
        <w:numPr>
          <w:ilvl w:val="0"/>
          <w:numId w:val="1"/>
        </w:numPr>
        <w:shd w:val="clear" w:color="auto" w:fill="FFFFFF"/>
        <w:spacing w:after="0" w:line="276" w:lineRule="auto"/>
        <w:jc w:val="center"/>
        <w:rPr>
          <w:rFonts w:ascii="Times New Roman" w:eastAsia="Times New Roman" w:hAnsi="Times New Roman" w:cs="Times New Roman"/>
          <w:b/>
          <w:bCs/>
          <w:color w:val="000000"/>
          <w:sz w:val="24"/>
          <w:szCs w:val="24"/>
          <w:lang w:eastAsia="ru-RU"/>
        </w:rPr>
      </w:pPr>
      <w:r w:rsidRPr="00D03181">
        <w:rPr>
          <w:rFonts w:ascii="Times New Roman" w:eastAsia="Times New Roman" w:hAnsi="Times New Roman" w:cs="Times New Roman"/>
          <w:b/>
          <w:bCs/>
          <w:color w:val="000000"/>
          <w:sz w:val="24"/>
          <w:szCs w:val="24"/>
          <w:lang w:eastAsia="ru-RU"/>
        </w:rPr>
        <w:t>Загальні положення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D03181">
        <w:rPr>
          <w:rFonts w:ascii="Times New Roman" w:eastAsia="Times New Roman" w:hAnsi="Times New Roman" w:cs="Times New Roman"/>
          <w:color w:val="000000"/>
          <w:sz w:val="24"/>
          <w:szCs w:val="24"/>
          <w:lang w:eastAsia="ru-RU"/>
        </w:rPr>
        <w:t xml:space="preserve">1.1. Цей Порядок визначає організацію надання транспортної соціальної послуги «Соціальне таксі» (далі – транспортна послуга) в Роменській міській територіальній громаді </w:t>
      </w:r>
      <w:r w:rsidRPr="00D03181">
        <w:rPr>
          <w:rFonts w:ascii="Times New Roman" w:eastAsia="Times New Roman" w:hAnsi="Times New Roman" w:cs="Times New Roman"/>
          <w:sz w:val="24"/>
          <w:szCs w:val="24"/>
          <w:lang w:eastAsia="ru-RU"/>
        </w:rPr>
        <w:t>особам з інвалідністю І групи, які мають порушення опорно-рухового апарату та пересуваються за допомогою технічних засобів реабілітації</w:t>
      </w:r>
      <w:r w:rsidRPr="00D03181">
        <w:rPr>
          <w:rFonts w:ascii="Times New Roman" w:eastAsia="Times New Roman" w:hAnsi="Times New Roman" w:cs="Times New Roman"/>
          <w:b/>
          <w:bCs/>
          <w:sz w:val="24"/>
          <w:szCs w:val="24"/>
          <w:lang w:eastAsia="ru-RU"/>
        </w:rPr>
        <w:t xml:space="preserve"> </w:t>
      </w:r>
      <w:r w:rsidRPr="00D03181">
        <w:rPr>
          <w:rFonts w:ascii="Times New Roman" w:eastAsia="Times New Roman" w:hAnsi="Times New Roman" w:cs="Times New Roman"/>
          <w:color w:val="000000"/>
          <w:sz w:val="24"/>
          <w:szCs w:val="24"/>
          <w:lang w:eastAsia="ru-RU"/>
        </w:rPr>
        <w:t>(далі – отримувачі транспортної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D03181">
        <w:rPr>
          <w:rFonts w:ascii="Times New Roman" w:eastAsia="Times New Roman" w:hAnsi="Times New Roman" w:cs="Times New Roman"/>
          <w:color w:val="000000"/>
          <w:sz w:val="24"/>
          <w:szCs w:val="24"/>
          <w:lang w:eastAsia="ru-RU"/>
        </w:rPr>
        <w:t>1.2. Надавачем транспортної послуги є Територіальний центр соціального обслуговування (надання соціальних послуг) Роменської міської ради (далі – надавач).</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color w:val="000000"/>
          <w:sz w:val="24"/>
          <w:szCs w:val="24"/>
          <w:lang w:eastAsia="ru-RU"/>
        </w:rPr>
        <w:t xml:space="preserve">1.3. Транспортні послуги з перевезення в межах Роменської міської територіальної громади, які надаються </w:t>
      </w:r>
      <w:r w:rsidRPr="00D03181">
        <w:rPr>
          <w:rFonts w:ascii="Times New Roman" w:eastAsia="Times New Roman" w:hAnsi="Times New Roman" w:cs="Times New Roman"/>
          <w:sz w:val="24"/>
          <w:szCs w:val="24"/>
          <w:lang w:eastAsia="ru-RU"/>
        </w:rPr>
        <w:t>особам, що мають право на їх отримання, здійснюються до:</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медичних та стаціонарних установ системи соціального захисту;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закладів соціального захисту;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до органів Пенсійного фонду України.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D03181">
        <w:rPr>
          <w:rFonts w:ascii="Times New Roman" w:eastAsia="Times New Roman" w:hAnsi="Times New Roman" w:cs="Times New Roman"/>
          <w:color w:val="000000"/>
          <w:sz w:val="24"/>
          <w:szCs w:val="24"/>
          <w:lang w:eastAsia="ru-RU"/>
        </w:rPr>
        <w:t xml:space="preserve">Транспортні послуги здійснюються від одного об’єкта до іншого без додаткових заїздів. Перевезення </w:t>
      </w:r>
      <w:bookmarkStart w:id="0" w:name="_Hlk239324231"/>
      <w:r w:rsidRPr="00D03181">
        <w:rPr>
          <w:rFonts w:ascii="Times New Roman" w:eastAsia="Times New Roman" w:hAnsi="Times New Roman" w:cs="Times New Roman"/>
          <w:color w:val="000000"/>
          <w:sz w:val="24"/>
          <w:szCs w:val="24"/>
          <w:lang w:eastAsia="ru-RU"/>
        </w:rPr>
        <w:t xml:space="preserve">отримувачів транспортної послуги </w:t>
      </w:r>
      <w:bookmarkEnd w:id="0"/>
      <w:r w:rsidRPr="00D03181">
        <w:rPr>
          <w:rFonts w:ascii="Times New Roman" w:eastAsia="Times New Roman" w:hAnsi="Times New Roman" w:cs="Times New Roman"/>
          <w:color w:val="000000"/>
          <w:sz w:val="24"/>
          <w:szCs w:val="24"/>
          <w:lang w:eastAsia="ru-RU"/>
        </w:rPr>
        <w:t xml:space="preserve">не здійснюються до магазинів, ринків, до закладів та установ з метою вирішення побутових питань, а також не здійснюються перевезення членів сімей отримувачів (крім супроводжуючих).  </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color w:val="333333"/>
          <w:sz w:val="24"/>
          <w:szCs w:val="24"/>
          <w:lang w:eastAsia="ru-RU"/>
        </w:rPr>
      </w:pPr>
      <w:r w:rsidRPr="00D03181">
        <w:rPr>
          <w:rFonts w:ascii="Times New Roman" w:eastAsia="Times New Roman" w:hAnsi="Times New Roman" w:cs="Times New Roman"/>
          <w:color w:val="000000"/>
          <w:sz w:val="24"/>
          <w:szCs w:val="24"/>
          <w:lang w:eastAsia="ru-RU"/>
        </w:rPr>
        <w:t xml:space="preserve">1.4. </w:t>
      </w:r>
      <w:r w:rsidRPr="00D03181">
        <w:rPr>
          <w:rFonts w:ascii="Times New Roman" w:eastAsia="Times New Roman" w:hAnsi="Times New Roman" w:cs="Times New Roman"/>
          <w:sz w:val="24"/>
          <w:szCs w:val="24"/>
          <w:lang w:eastAsia="ru-RU"/>
        </w:rPr>
        <w:t>Транспортна послуга надається безоплатно отримувачам транспортної послуги зазначеним у пункті 1.1. цього Порядку</w:t>
      </w:r>
      <w:r w:rsidRPr="00D03181">
        <w:rPr>
          <w:rFonts w:ascii="Times New Roman" w:eastAsia="Times New Roman" w:hAnsi="Times New Roman" w:cs="Times New Roman"/>
          <w:b/>
          <w:bCs/>
          <w:sz w:val="24"/>
          <w:szCs w:val="24"/>
          <w:lang w:eastAsia="ru-RU"/>
        </w:rPr>
        <w:t xml:space="preserve"> </w:t>
      </w:r>
      <w:r w:rsidRPr="00D03181">
        <w:rPr>
          <w:rFonts w:ascii="Times New Roman" w:eastAsia="Times New Roman" w:hAnsi="Times New Roman" w:cs="Times New Roman"/>
          <w:color w:val="000000"/>
          <w:sz w:val="24"/>
          <w:szCs w:val="24"/>
          <w:lang w:eastAsia="ru-RU"/>
        </w:rPr>
        <w:t>та Переліку соціальних послуг, умов та порядку їх надання Територіальним центром соціального обслуговування (надання соціальних послуг) Роменської міської ради, затвердженого рішенням Роменської міської ради 14</w:t>
      </w:r>
      <w:r w:rsidRPr="00D03181">
        <w:rPr>
          <w:rFonts w:ascii="Times New Roman" w:eastAsia="Times New Roman" w:hAnsi="Times New Roman" w:cs="Times New Roman"/>
          <w:color w:val="EE0000"/>
          <w:sz w:val="24"/>
          <w:szCs w:val="24"/>
          <w:lang w:eastAsia="ru-RU"/>
        </w:rPr>
        <w:t>.</w:t>
      </w:r>
      <w:r w:rsidRPr="00D03181">
        <w:rPr>
          <w:rFonts w:ascii="Times New Roman" w:eastAsia="Times New Roman" w:hAnsi="Times New Roman" w:cs="Times New Roman"/>
          <w:sz w:val="24"/>
          <w:szCs w:val="24"/>
          <w:lang w:eastAsia="ru-RU"/>
        </w:rPr>
        <w:t>08.2026</w:t>
      </w:r>
      <w:r w:rsidRPr="00D03181">
        <w:rPr>
          <w:rFonts w:ascii="Times New Roman" w:eastAsia="Times New Roman" w:hAnsi="Times New Roman" w:cs="Times New Roman"/>
          <w:color w:val="000000"/>
          <w:sz w:val="24"/>
          <w:szCs w:val="24"/>
          <w:lang w:eastAsia="ru-RU"/>
        </w:rPr>
        <w:t xml:space="preserve">, </w:t>
      </w:r>
      <w:r w:rsidRPr="00D03181">
        <w:rPr>
          <w:rFonts w:ascii="Times New Roman" w:eastAsia="Times New Roman" w:hAnsi="Times New Roman" w:cs="Times New Roman"/>
          <w:sz w:val="24"/>
          <w:szCs w:val="24"/>
          <w:lang w:eastAsia="ru-RU"/>
        </w:rPr>
        <w:t>у робочі дні за їх попередньою заявкою.</w:t>
      </w:r>
    </w:p>
    <w:p w:rsidR="00D03181" w:rsidRPr="00D03181" w:rsidRDefault="00D03181" w:rsidP="00D03181">
      <w:pPr>
        <w:shd w:val="clear" w:color="auto" w:fill="FFFFFF"/>
        <w:spacing w:after="0" w:line="276" w:lineRule="auto"/>
        <w:jc w:val="center"/>
        <w:rPr>
          <w:rFonts w:ascii="Times New Roman" w:eastAsia="Times New Roman" w:hAnsi="Times New Roman" w:cs="Times New Roman"/>
          <w:b/>
          <w:bCs/>
          <w:color w:val="000000"/>
          <w:sz w:val="16"/>
          <w:szCs w:val="16"/>
          <w:lang w:eastAsia="ru-RU"/>
        </w:rPr>
      </w:pPr>
    </w:p>
    <w:p w:rsidR="00D03181" w:rsidRPr="00D03181" w:rsidRDefault="00D03181" w:rsidP="00D03181">
      <w:pPr>
        <w:shd w:val="clear" w:color="auto" w:fill="FFFFFF"/>
        <w:spacing w:after="0" w:line="276" w:lineRule="auto"/>
        <w:jc w:val="center"/>
        <w:rPr>
          <w:rFonts w:ascii="Times New Roman" w:eastAsia="Times New Roman" w:hAnsi="Times New Roman" w:cs="Times New Roman"/>
          <w:b/>
          <w:sz w:val="24"/>
          <w:szCs w:val="24"/>
          <w:shd w:val="clear" w:color="auto" w:fill="FFFFFF"/>
          <w:lang w:eastAsia="ru-RU"/>
        </w:rPr>
      </w:pPr>
      <w:r w:rsidRPr="00D03181">
        <w:rPr>
          <w:rFonts w:ascii="Times New Roman" w:eastAsia="Times New Roman" w:hAnsi="Times New Roman" w:cs="Times New Roman"/>
          <w:b/>
          <w:bCs/>
          <w:sz w:val="24"/>
          <w:szCs w:val="24"/>
          <w:lang w:eastAsia="ru-RU"/>
        </w:rPr>
        <w:t xml:space="preserve">2. Мета </w:t>
      </w:r>
      <w:proofErr w:type="spellStart"/>
      <w:r w:rsidRPr="00D03181">
        <w:rPr>
          <w:rFonts w:ascii="Times New Roman" w:eastAsia="Times New Roman" w:hAnsi="Times New Roman" w:cs="Times New Roman"/>
          <w:b/>
          <w:sz w:val="24"/>
          <w:szCs w:val="24"/>
          <w:shd w:val="clear" w:color="auto" w:fill="FFFFFF"/>
          <w:lang w:val="ru-RU" w:eastAsia="ru-RU"/>
        </w:rPr>
        <w:t>надання</w:t>
      </w:r>
      <w:proofErr w:type="spellEnd"/>
      <w:r w:rsidRPr="00D03181">
        <w:rPr>
          <w:rFonts w:ascii="Times New Roman" w:eastAsia="Times New Roman" w:hAnsi="Times New Roman" w:cs="Times New Roman"/>
          <w:b/>
          <w:sz w:val="24"/>
          <w:szCs w:val="24"/>
          <w:shd w:val="clear" w:color="auto" w:fill="FFFFFF"/>
          <w:lang w:val="ru-RU" w:eastAsia="ru-RU"/>
        </w:rPr>
        <w:t xml:space="preserve"> </w:t>
      </w:r>
      <w:proofErr w:type="spellStart"/>
      <w:r w:rsidRPr="00D03181">
        <w:rPr>
          <w:rFonts w:ascii="Times New Roman" w:eastAsia="Times New Roman" w:hAnsi="Times New Roman" w:cs="Times New Roman"/>
          <w:b/>
          <w:sz w:val="24"/>
          <w:szCs w:val="24"/>
          <w:shd w:val="clear" w:color="auto" w:fill="FFFFFF"/>
          <w:lang w:val="ru-RU" w:eastAsia="ru-RU"/>
        </w:rPr>
        <w:t>транспортної</w:t>
      </w:r>
      <w:proofErr w:type="spellEnd"/>
      <w:r w:rsidRPr="00D03181">
        <w:rPr>
          <w:rFonts w:ascii="Times New Roman" w:eastAsia="Times New Roman" w:hAnsi="Times New Roman" w:cs="Times New Roman"/>
          <w:b/>
          <w:sz w:val="24"/>
          <w:szCs w:val="24"/>
          <w:shd w:val="clear" w:color="auto" w:fill="FFFFFF"/>
          <w:lang w:val="ru-RU" w:eastAsia="ru-RU"/>
        </w:rPr>
        <w:t xml:space="preserve"> </w:t>
      </w:r>
      <w:proofErr w:type="spellStart"/>
      <w:r w:rsidRPr="00D03181">
        <w:rPr>
          <w:rFonts w:ascii="Times New Roman" w:eastAsia="Times New Roman" w:hAnsi="Times New Roman" w:cs="Times New Roman"/>
          <w:b/>
          <w:sz w:val="24"/>
          <w:szCs w:val="24"/>
          <w:shd w:val="clear" w:color="auto" w:fill="FFFFFF"/>
          <w:lang w:val="ru-RU" w:eastAsia="ru-RU"/>
        </w:rPr>
        <w:t>соціальної</w:t>
      </w:r>
      <w:proofErr w:type="spellEnd"/>
      <w:r w:rsidRPr="00D03181">
        <w:rPr>
          <w:rFonts w:ascii="Times New Roman" w:eastAsia="Times New Roman" w:hAnsi="Times New Roman" w:cs="Times New Roman"/>
          <w:b/>
          <w:sz w:val="24"/>
          <w:szCs w:val="24"/>
          <w:shd w:val="clear" w:color="auto" w:fill="FFFFFF"/>
          <w:lang w:val="ru-RU" w:eastAsia="ru-RU"/>
        </w:rPr>
        <w:t xml:space="preserve"> </w:t>
      </w:r>
      <w:proofErr w:type="spellStart"/>
      <w:r w:rsidRPr="00D03181">
        <w:rPr>
          <w:rFonts w:ascii="Times New Roman" w:eastAsia="Times New Roman" w:hAnsi="Times New Roman" w:cs="Times New Roman"/>
          <w:b/>
          <w:sz w:val="24"/>
          <w:szCs w:val="24"/>
          <w:shd w:val="clear" w:color="auto" w:fill="FFFFFF"/>
          <w:lang w:val="ru-RU" w:eastAsia="ru-RU"/>
        </w:rPr>
        <w:t>послуг</w:t>
      </w:r>
      <w:proofErr w:type="spellEnd"/>
      <w:r w:rsidRPr="00D03181">
        <w:rPr>
          <w:rFonts w:ascii="Times New Roman" w:eastAsia="Times New Roman" w:hAnsi="Times New Roman" w:cs="Times New Roman"/>
          <w:b/>
          <w:sz w:val="24"/>
          <w:szCs w:val="24"/>
          <w:shd w:val="clear" w:color="auto" w:fill="FFFFFF"/>
          <w:lang w:eastAsia="ru-RU"/>
        </w:rPr>
        <w:t>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Надання транспортної соціальної послуги здійснюється з метою:</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2.1. Розширення переліку соціальних послуг, поліпшення якості життя осіб з інвалідністю.</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2.2. Створення сприятливих умов для безперешкодного пересування отримувачів транспортної послуги </w:t>
      </w:r>
      <w:r w:rsidRPr="00D03181">
        <w:rPr>
          <w:rFonts w:ascii="Times New Roman" w:eastAsia="Times New Roman" w:hAnsi="Times New Roman" w:cs="Times New Roman"/>
          <w:sz w:val="24"/>
          <w:szCs w:val="24"/>
          <w:lang w:val="ru-RU" w:eastAsia="ru-RU"/>
        </w:rPr>
        <w:t xml:space="preserve">до </w:t>
      </w:r>
      <w:r w:rsidRPr="00D03181">
        <w:rPr>
          <w:rFonts w:ascii="Times New Roman" w:eastAsia="Times New Roman" w:hAnsi="Times New Roman" w:cs="Times New Roman"/>
          <w:sz w:val="24"/>
          <w:szCs w:val="24"/>
          <w:lang w:eastAsia="ru-RU"/>
        </w:rPr>
        <w:t>об'єктів соціальної інфраструктури.</w:t>
      </w:r>
    </w:p>
    <w:p w:rsid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2.3. Забезпечення комплексного підходу у вирішенні питань надання соціальної допомоги населенню із застосуванням спеціалізованих автотранспортних засобів.</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16"/>
          <w:szCs w:val="16"/>
          <w:lang w:eastAsia="ru-RU"/>
        </w:rPr>
      </w:pPr>
    </w:p>
    <w:p w:rsidR="00D03181" w:rsidRPr="00D03181" w:rsidRDefault="00D03181" w:rsidP="00D03181">
      <w:pPr>
        <w:shd w:val="clear" w:color="auto" w:fill="FFFFFF"/>
        <w:spacing w:after="0" w:line="276" w:lineRule="auto"/>
        <w:ind w:left="360"/>
        <w:jc w:val="center"/>
        <w:rPr>
          <w:rFonts w:ascii="Times New Roman" w:eastAsia="Times New Roman" w:hAnsi="Times New Roman" w:cs="Times New Roman"/>
          <w:b/>
          <w:bCs/>
          <w:sz w:val="24"/>
          <w:szCs w:val="24"/>
          <w:lang w:eastAsia="ru-RU"/>
        </w:rPr>
      </w:pPr>
      <w:r w:rsidRPr="00D03181">
        <w:rPr>
          <w:rFonts w:ascii="Times New Roman" w:eastAsia="Times New Roman" w:hAnsi="Times New Roman" w:cs="Times New Roman"/>
          <w:b/>
          <w:bCs/>
          <w:sz w:val="24"/>
          <w:szCs w:val="24"/>
          <w:lang w:eastAsia="ru-RU"/>
        </w:rPr>
        <w:t>3. Порядок надання транспортної соціальної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b/>
          <w:bCs/>
          <w:sz w:val="24"/>
          <w:szCs w:val="24"/>
          <w:lang w:eastAsia="ru-RU"/>
        </w:rPr>
      </w:pPr>
      <w:r w:rsidRPr="00D03181">
        <w:rPr>
          <w:rFonts w:ascii="Times New Roman" w:eastAsia="Times New Roman" w:hAnsi="Times New Roman" w:cs="Times New Roman"/>
          <w:sz w:val="24"/>
          <w:szCs w:val="24"/>
          <w:lang w:eastAsia="ru-RU"/>
        </w:rPr>
        <w:t>3.1</w:t>
      </w:r>
      <w:r w:rsidRPr="00D03181">
        <w:rPr>
          <w:rFonts w:ascii="Times New Roman" w:eastAsia="Times New Roman" w:hAnsi="Times New Roman" w:cs="Times New Roman"/>
          <w:b/>
          <w:bCs/>
          <w:sz w:val="24"/>
          <w:szCs w:val="24"/>
          <w:lang w:eastAsia="ru-RU"/>
        </w:rPr>
        <w:t xml:space="preserve">. </w:t>
      </w:r>
      <w:r w:rsidRPr="00D03181">
        <w:rPr>
          <w:rFonts w:ascii="Times New Roman" w:eastAsia="Times New Roman" w:hAnsi="Times New Roman" w:cs="Times New Roman"/>
          <w:sz w:val="24"/>
          <w:szCs w:val="24"/>
          <w:lang w:eastAsia="ru-RU"/>
        </w:rPr>
        <w:t>Координацію роботи з надання транспортної послуги здійснює Управління соціального захисту населення Роменської міської ради.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3.2. Транспортна послуга надається особам, зазначеним у пункті 1.1 цього Порядку, які</w:t>
      </w:r>
      <w:r w:rsidRPr="00D03181">
        <w:rPr>
          <w:rFonts w:ascii="Times New Roman" w:eastAsia="Times New Roman" w:hAnsi="Times New Roman" w:cs="Times New Roman"/>
          <w:sz w:val="24"/>
          <w:szCs w:val="24"/>
          <w:lang w:val="ru-RU" w:eastAsia="ru-RU"/>
        </w:rPr>
        <w:t xml:space="preserve"> </w:t>
      </w:r>
      <w:r w:rsidRPr="00D03181">
        <w:rPr>
          <w:rFonts w:ascii="Times New Roman" w:eastAsia="Times New Roman" w:hAnsi="Times New Roman" w:cs="Times New Roman"/>
          <w:sz w:val="24"/>
          <w:szCs w:val="24"/>
          <w:lang w:eastAsia="ru-RU"/>
        </w:rPr>
        <w:t>зареєстровані або фактично проживають на території Роменської міської територіальної громади.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3.4. Для отримання рішення про надання транспортної послуги фізичні особи або їх законні представники звертаються до </w:t>
      </w:r>
      <w:bookmarkStart w:id="1" w:name="_Hlk239253955"/>
      <w:r w:rsidRPr="00D03181">
        <w:rPr>
          <w:rFonts w:ascii="Times New Roman" w:eastAsia="Times New Roman" w:hAnsi="Times New Roman" w:cs="Times New Roman"/>
          <w:sz w:val="24"/>
          <w:szCs w:val="24"/>
          <w:lang w:eastAsia="ru-RU"/>
        </w:rPr>
        <w:t xml:space="preserve">Управління соціального захисту населення Роменської міської ради (далі – Управління) </w:t>
      </w:r>
      <w:bookmarkEnd w:id="1"/>
      <w:r w:rsidRPr="00D03181">
        <w:rPr>
          <w:rFonts w:ascii="Times New Roman" w:eastAsia="Times New Roman" w:hAnsi="Times New Roman" w:cs="Times New Roman"/>
          <w:sz w:val="24"/>
          <w:szCs w:val="24"/>
          <w:lang w:eastAsia="ru-RU"/>
        </w:rPr>
        <w:t>із заявою, затвердженою наказом Міністерства соціальної політики України та пакетом документів:</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копією паспорта заявника у формі книжечки (1, 2 сторінки) або копії паспорта у формі пластикової картки з безконтактним електронним носієм типу ID (лицьового та зворотного боку);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lastRenderedPageBreak/>
        <w:t>- копією довідки про присвоєння реєстраційного номера облікової картки платника податків заявника (для заявника – власника паспорта у формі пластикової картки з безконтактним електронним носієм типу ID зазначена довідка не надається);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копією довідки про взяття на облік ВПО (за наявності);</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val="ru-RU" w:eastAsia="ru-RU"/>
        </w:rPr>
      </w:pPr>
      <w:r w:rsidRPr="00D03181">
        <w:rPr>
          <w:rFonts w:ascii="Times New Roman" w:eastAsia="Times New Roman" w:hAnsi="Times New Roman" w:cs="Times New Roman"/>
          <w:sz w:val="24"/>
          <w:szCs w:val="24"/>
          <w:lang w:eastAsia="ru-RU"/>
        </w:rPr>
        <w:t>-   витягом з Реєстру територіальної громади;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медичним висновком/довідкою закладу охорони здоров'я про нездатність до самостійного пересування.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Для осіб з інвалідністю I групи з ураженням опорно-рухового апарату, які пересуваються на інвалідних візках, до переліку зазначених документів додається копія довідки МСЕК / витяг з рішення експертної команди з оцінювання повсякденного функціонування особи та копія індивідуальної програми реабілітації або висновку ЛКК (для осіб з інвалідністю, група інвалідності яких установлена до 1 січня 2007 року як безстрокова), що містить показання для забезпечення інвалідним візком.</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3.5. Після розгляду документів Управління приймає рішення про надання/відмову у наданні послуги та передає його надавачу не пізніше наступного робочого дня.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3.6. На підставі рішення між надавачем та </w:t>
      </w:r>
      <w:r w:rsidRPr="00D03181">
        <w:rPr>
          <w:rFonts w:ascii="Times New Roman" w:eastAsia="Times New Roman" w:hAnsi="Times New Roman" w:cs="Times New Roman"/>
          <w:color w:val="000000"/>
          <w:sz w:val="24"/>
          <w:szCs w:val="24"/>
          <w:lang w:eastAsia="ru-RU"/>
        </w:rPr>
        <w:t xml:space="preserve">отримувачем транспортної послуги </w:t>
      </w:r>
      <w:r w:rsidRPr="00D03181">
        <w:rPr>
          <w:rFonts w:ascii="Times New Roman" w:eastAsia="Times New Roman" w:hAnsi="Times New Roman" w:cs="Times New Roman"/>
          <w:sz w:val="24"/>
          <w:szCs w:val="24"/>
          <w:lang w:eastAsia="ru-RU"/>
        </w:rPr>
        <w:t>укладається Договір про надання транспортної соціальної послуги,</w:t>
      </w:r>
      <w:r w:rsidRPr="00D03181">
        <w:rPr>
          <w:rFonts w:ascii="Times New Roman" w:eastAsia="Times New Roman" w:hAnsi="Times New Roman" w:cs="Times New Roman"/>
          <w:b/>
          <w:bCs/>
          <w:sz w:val="24"/>
          <w:szCs w:val="24"/>
          <w:lang w:eastAsia="ru-RU"/>
        </w:rPr>
        <w:t xml:space="preserve"> </w:t>
      </w:r>
      <w:r w:rsidRPr="00D03181">
        <w:rPr>
          <w:rFonts w:ascii="Times New Roman" w:eastAsia="Times New Roman" w:hAnsi="Times New Roman" w:cs="Times New Roman"/>
          <w:sz w:val="24"/>
          <w:szCs w:val="24"/>
          <w:lang w:eastAsia="ru-RU"/>
        </w:rPr>
        <w:t>затверджений наказом Міністерства соціальної політики України, та затверджується індивідуальний план, в якому зазначається перелік заходів з надання транспортної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3.7. Для здійснення безпосередньої поїздки </w:t>
      </w:r>
      <w:r w:rsidRPr="00D03181">
        <w:rPr>
          <w:rFonts w:ascii="Times New Roman" w:eastAsia="Times New Roman" w:hAnsi="Times New Roman" w:cs="Times New Roman"/>
          <w:color w:val="000000"/>
          <w:sz w:val="24"/>
          <w:szCs w:val="24"/>
          <w:lang w:eastAsia="ru-RU"/>
        </w:rPr>
        <w:t>отримувач транспортної послуги</w:t>
      </w:r>
      <w:r w:rsidRPr="00D03181">
        <w:rPr>
          <w:rFonts w:ascii="Times New Roman" w:eastAsia="Times New Roman" w:hAnsi="Times New Roman" w:cs="Times New Roman"/>
          <w:sz w:val="24"/>
          <w:szCs w:val="24"/>
          <w:lang w:eastAsia="ru-RU"/>
        </w:rPr>
        <w:t xml:space="preserve"> (або його представник) подає заявку надавачу не пізніше ніж за 2 робочі дні до запланованої дати поїздки засобами телефонного зв’язку.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Під час подання заявок отримувачі транспортної послуги повідомляють наступну інформацію:</w:t>
      </w:r>
    </w:p>
    <w:p w:rsidR="00D03181" w:rsidRPr="00D03181" w:rsidRDefault="00D03181" w:rsidP="00D03181">
      <w:pPr>
        <w:shd w:val="clear" w:color="auto" w:fill="FFFFFF"/>
        <w:spacing w:after="0" w:line="276" w:lineRule="auto"/>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        - </w:t>
      </w:r>
      <w:r w:rsidRPr="00D03181">
        <w:rPr>
          <w:rFonts w:ascii="Times New Roman" w:eastAsia="Times New Roman" w:hAnsi="Times New Roman" w:cs="Times New Roman"/>
          <w:sz w:val="24"/>
          <w:szCs w:val="24"/>
          <w:lang w:val="ru-RU" w:eastAsia="ru-RU"/>
        </w:rPr>
        <w:t xml:space="preserve">дата та час </w:t>
      </w:r>
      <w:r w:rsidRPr="00D03181">
        <w:rPr>
          <w:rFonts w:ascii="Times New Roman" w:eastAsia="Times New Roman" w:hAnsi="Times New Roman" w:cs="Times New Roman"/>
          <w:sz w:val="24"/>
          <w:szCs w:val="24"/>
          <w:lang w:eastAsia="ru-RU"/>
        </w:rPr>
        <w:t>поїздки;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маршрут (початкова та кінцева адреса);</w:t>
      </w:r>
    </w:p>
    <w:p w:rsidR="00D03181" w:rsidRPr="00D03181" w:rsidRDefault="00D03181" w:rsidP="00D03181">
      <w:pPr>
        <w:shd w:val="clear" w:color="auto" w:fill="FFFFFF"/>
        <w:tabs>
          <w:tab w:val="left" w:pos="851"/>
        </w:tabs>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найменування та тип об'єкта призначення;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 ступінь обмеження здатності до пересування отримувача транспортної послуги; </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контактний телефон отримувача транспортної послуги або його законного представника;</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потребу в супроводі (наявність/відсутність супроводжуючої особи). У разі відсутності у отримувача транспортної послуги супроводжуючої особи, супроводження здійснює працівник надавача.</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3.8. Відповідальний працівник надавача за результатами опрацьованих заявок складає графік надання транспортної послуги на кожен день, де вказує ПІБ отримувача, час та адресу прибуття (відправлення) автомобіля, місце призначення, наявність супроводжуючої особи.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Не включаються до графіку надання транспортної послуги поїздки, що не відповідають місцям призначення, зазначеним у пункті 1.3 цього Порядку.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3.9. Відповідальний працівник надавача інформує отримувача транспортної послуги завчасно, не пізніше ніж за 24 години до виїзду (телефоном або іншим зручним способом) про час прибуття автомобіля, місце його прибуття та інші умови надання транспортної послуги, а також може запропонувати отримувачу транспортної послуги, за узгодженням з ним, перенести дату (час) надання транспортної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3.10. Екстрені заявки можуть бути виконані за наявності вільного часу в графіку руху автомобіля або при збігу з іншими маршрутами за технічної можливості.</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b/>
          <w:bCs/>
          <w:sz w:val="24"/>
          <w:szCs w:val="24"/>
          <w:lang w:eastAsia="ru-RU"/>
        </w:rPr>
      </w:pPr>
      <w:r w:rsidRPr="00D03181">
        <w:rPr>
          <w:rFonts w:ascii="Times New Roman" w:eastAsia="Times New Roman" w:hAnsi="Times New Roman" w:cs="Times New Roman"/>
          <w:sz w:val="24"/>
          <w:szCs w:val="24"/>
          <w:lang w:eastAsia="ru-RU"/>
        </w:rPr>
        <w:t>3.11. Кожен отримувач транспортної соціальної послуги має право на отримання 2 перевезень протягом місяця.</w:t>
      </w:r>
      <w:r w:rsidRPr="00D03181">
        <w:rPr>
          <w:rFonts w:ascii="Times New Roman" w:eastAsia="Times New Roman" w:hAnsi="Times New Roman" w:cs="Times New Roman"/>
          <w:b/>
          <w:bCs/>
          <w:sz w:val="24"/>
          <w:szCs w:val="24"/>
          <w:lang w:eastAsia="ru-RU"/>
        </w:rPr>
        <w:t xml:space="preserve"> </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lastRenderedPageBreak/>
        <w:t xml:space="preserve">3.12. Про відмову від поїздки отримувач транспортної послуги повинен повідомити засобами телефонного зв’язку або іншим способом не пізніше ніж за 2 години до визначеного часу замовлення. Якщо скасування відбулося після прибуття авто за </w:t>
      </w:r>
      <w:proofErr w:type="spellStart"/>
      <w:r w:rsidRPr="00D03181">
        <w:rPr>
          <w:rFonts w:ascii="Times New Roman" w:eastAsia="Times New Roman" w:hAnsi="Times New Roman" w:cs="Times New Roman"/>
          <w:sz w:val="24"/>
          <w:szCs w:val="24"/>
          <w:lang w:eastAsia="ru-RU"/>
        </w:rPr>
        <w:t>адресою</w:t>
      </w:r>
      <w:proofErr w:type="spellEnd"/>
      <w:r w:rsidRPr="00D03181">
        <w:rPr>
          <w:rFonts w:ascii="Times New Roman" w:eastAsia="Times New Roman" w:hAnsi="Times New Roman" w:cs="Times New Roman"/>
          <w:sz w:val="24"/>
          <w:szCs w:val="24"/>
          <w:lang w:eastAsia="ru-RU"/>
        </w:rPr>
        <w:t>, поїздка зараховується як використана.</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3.13. Замовлений автомобіль отримувачу транспортної послуги (разом із супроводжуючою особою) необхідно чекати на вулиці у визначений час у зазначеному місці. До обов’язків водія не входить надання допомоги отримувачу транспортної послуги при пересуванні вулицею і в будівлях.</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3.14. Отримувачу транспортної послуги надається можливість перевозити вантаж вагою не більше 20 кг та габаритами не більше 50х50х50 см.</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3.15. У заявці водія (</w:t>
      </w:r>
      <w:r w:rsidRPr="00D03181">
        <w:rPr>
          <w:rFonts w:ascii="Times New Roman" w:eastAsia="Times New Roman" w:hAnsi="Times New Roman" w:cs="Times New Roman"/>
          <w:sz w:val="24"/>
          <w:szCs w:val="24"/>
          <w:lang w:val="ru-RU" w:eastAsia="ru-RU"/>
        </w:rPr>
        <w:t>маршрутному/</w:t>
      </w:r>
      <w:proofErr w:type="spellStart"/>
      <w:r w:rsidRPr="00D03181">
        <w:rPr>
          <w:rFonts w:ascii="Times New Roman" w:eastAsia="Times New Roman" w:hAnsi="Times New Roman" w:cs="Times New Roman"/>
          <w:sz w:val="24"/>
          <w:szCs w:val="24"/>
          <w:lang w:val="ru-RU" w:eastAsia="ru-RU"/>
        </w:rPr>
        <w:t>подорожньому</w:t>
      </w:r>
      <w:proofErr w:type="spellEnd"/>
      <w:r w:rsidRPr="00D03181">
        <w:rPr>
          <w:rFonts w:ascii="Times New Roman" w:eastAsia="Times New Roman" w:hAnsi="Times New Roman" w:cs="Times New Roman"/>
          <w:sz w:val="24"/>
          <w:szCs w:val="24"/>
          <w:lang w:val="ru-RU" w:eastAsia="ru-RU"/>
        </w:rPr>
        <w:t xml:space="preserve"> </w:t>
      </w:r>
      <w:proofErr w:type="spellStart"/>
      <w:r w:rsidRPr="00D03181">
        <w:rPr>
          <w:rFonts w:ascii="Times New Roman" w:eastAsia="Times New Roman" w:hAnsi="Times New Roman" w:cs="Times New Roman"/>
          <w:sz w:val="24"/>
          <w:szCs w:val="24"/>
          <w:lang w:val="ru-RU" w:eastAsia="ru-RU"/>
        </w:rPr>
        <w:t>листі</w:t>
      </w:r>
      <w:proofErr w:type="spellEnd"/>
      <w:r w:rsidRPr="00D03181">
        <w:rPr>
          <w:rFonts w:ascii="Times New Roman" w:eastAsia="Times New Roman" w:hAnsi="Times New Roman" w:cs="Times New Roman"/>
          <w:sz w:val="24"/>
          <w:szCs w:val="24"/>
          <w:lang w:eastAsia="ru-RU"/>
        </w:rPr>
        <w:t>) має бути відмітка (підпис) отримувача транспортної послуги або його законного представника про виконану заявку.</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3.16. В окремих випадках за наявності путівки/договору можливе транспортування до будинків-інтернатів, розташованих у межах Сумської області.</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3.17. Отримувач транспортної послуги зобов’язаний дотримуватися правил техніки безпеки при автотранспортних перевезеннях та культури поведінки під час транспортування.</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3.18. Надавач зобов’язаний:</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організовувати та забезпечувати якісне надання транспортної послуги спеціально обладнаним транспортом;</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вести журнал обліку заявок та особові справи отримувачів;</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забезпечувати організацію роботи водія, який здійснюватиме перевезення отримувачів транспортної послуги згідно з визначеним маршрутом;</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  контролювати стан </w:t>
      </w:r>
      <w:proofErr w:type="spellStart"/>
      <w:r w:rsidRPr="00D03181">
        <w:rPr>
          <w:rFonts w:ascii="Times New Roman" w:eastAsia="Times New Roman" w:hAnsi="Times New Roman" w:cs="Times New Roman"/>
          <w:sz w:val="24"/>
          <w:szCs w:val="24"/>
          <w:lang w:eastAsia="ru-RU"/>
        </w:rPr>
        <w:t>здоров</w:t>
      </w:r>
      <w:proofErr w:type="spellEnd"/>
      <w:r w:rsidRPr="00D03181">
        <w:rPr>
          <w:rFonts w:ascii="Times New Roman" w:eastAsia="Times New Roman" w:hAnsi="Times New Roman" w:cs="Times New Roman"/>
          <w:sz w:val="24"/>
          <w:szCs w:val="24"/>
          <w:lang w:val="ru-RU" w:eastAsia="ru-RU"/>
        </w:rPr>
        <w:t>’</w:t>
      </w:r>
      <w:r w:rsidRPr="00D03181">
        <w:rPr>
          <w:rFonts w:ascii="Times New Roman" w:eastAsia="Times New Roman" w:hAnsi="Times New Roman" w:cs="Times New Roman"/>
          <w:sz w:val="24"/>
          <w:szCs w:val="24"/>
          <w:lang w:eastAsia="ru-RU"/>
        </w:rPr>
        <w:t>я водія перед виїздом на маршрут;</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забезпечувати звіряння даних отримувачів транспортної послуги з подорожніми листами водія перед здійсненням поїздки;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забезпечувати дотримання маршруту, вказаному в подорожньому листі. Зміна маршруту допускається у виняткових випадках і після узгодження з отримувачем транспортної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складати графіки надання транспортної послуги з урахуванням особливостей отримувачів транспортної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запроваджувати автоматизацію транспортної логістики;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дотримуватись принципів адресності та індивідуального підходу, доступності та відкритості, забезпечувати конфіденційність.</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3.19. Надання транспортної послуги отримувачу припиняється за письмовим повідомленням відповідального працівника у разі:</w:t>
      </w:r>
    </w:p>
    <w:p w:rsidR="00D03181" w:rsidRPr="00D03181" w:rsidRDefault="00D03181" w:rsidP="00D03181">
      <w:pPr>
        <w:shd w:val="clear" w:color="auto" w:fill="FFFFFF"/>
        <w:spacing w:after="0" w:line="276" w:lineRule="auto"/>
        <w:ind w:left="851" w:hanging="284"/>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  грубого, принизливого ставлення </w:t>
      </w:r>
      <w:r w:rsidRPr="00D03181">
        <w:rPr>
          <w:rFonts w:ascii="Times New Roman" w:eastAsia="Times New Roman" w:hAnsi="Times New Roman" w:cs="Times New Roman"/>
          <w:color w:val="000000"/>
          <w:sz w:val="24"/>
          <w:szCs w:val="24"/>
          <w:lang w:eastAsia="ru-RU"/>
        </w:rPr>
        <w:t xml:space="preserve">отримувачів транспортної послуги </w:t>
      </w:r>
      <w:r w:rsidRPr="00D03181">
        <w:rPr>
          <w:rFonts w:ascii="Times New Roman" w:eastAsia="Times New Roman" w:hAnsi="Times New Roman" w:cs="Times New Roman"/>
          <w:sz w:val="24"/>
          <w:szCs w:val="24"/>
          <w:lang w:eastAsia="ru-RU"/>
        </w:rPr>
        <w:t>до        водія, працівників соціальних служб, інших отримувачів;</w:t>
      </w:r>
    </w:p>
    <w:p w:rsidR="00D03181" w:rsidRPr="00D03181" w:rsidRDefault="00D03181" w:rsidP="00D03181">
      <w:pPr>
        <w:numPr>
          <w:ilvl w:val="0"/>
          <w:numId w:val="2"/>
        </w:numPr>
        <w:shd w:val="clear" w:color="auto" w:fill="FFFFFF"/>
        <w:spacing w:after="0" w:line="276" w:lineRule="auto"/>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порушення </w:t>
      </w:r>
      <w:r w:rsidRPr="00D03181">
        <w:rPr>
          <w:rFonts w:ascii="Times New Roman" w:eastAsia="Times New Roman" w:hAnsi="Times New Roman" w:cs="Times New Roman"/>
          <w:color w:val="000000"/>
          <w:sz w:val="24"/>
          <w:szCs w:val="24"/>
          <w:lang w:eastAsia="ru-RU"/>
        </w:rPr>
        <w:t xml:space="preserve">отримувачами транспортної послуги </w:t>
      </w:r>
      <w:r w:rsidRPr="00D03181">
        <w:rPr>
          <w:rFonts w:ascii="Times New Roman" w:eastAsia="Times New Roman" w:hAnsi="Times New Roman" w:cs="Times New Roman"/>
          <w:sz w:val="24"/>
          <w:szCs w:val="24"/>
          <w:lang w:eastAsia="ru-RU"/>
        </w:rPr>
        <w:t>громадського порядку (сварки, лайки, бійки тощо);</w:t>
      </w:r>
    </w:p>
    <w:p w:rsidR="00D03181" w:rsidRPr="00D03181" w:rsidRDefault="00D03181" w:rsidP="00D03181">
      <w:pPr>
        <w:numPr>
          <w:ilvl w:val="0"/>
          <w:numId w:val="2"/>
        </w:numPr>
        <w:shd w:val="clear" w:color="auto" w:fill="FFFFFF"/>
        <w:spacing w:after="0" w:line="276" w:lineRule="auto"/>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xml:space="preserve">перебування </w:t>
      </w:r>
      <w:r w:rsidRPr="00D03181">
        <w:rPr>
          <w:rFonts w:ascii="Times New Roman" w:eastAsia="Times New Roman" w:hAnsi="Times New Roman" w:cs="Times New Roman"/>
          <w:color w:val="000000"/>
          <w:sz w:val="24"/>
          <w:szCs w:val="24"/>
          <w:lang w:eastAsia="ru-RU"/>
        </w:rPr>
        <w:t xml:space="preserve">отримувачів транспортної послуги </w:t>
      </w:r>
      <w:r w:rsidRPr="00D03181">
        <w:rPr>
          <w:rFonts w:ascii="Times New Roman" w:eastAsia="Times New Roman" w:hAnsi="Times New Roman" w:cs="Times New Roman"/>
          <w:sz w:val="24"/>
          <w:szCs w:val="24"/>
          <w:lang w:eastAsia="ru-RU"/>
        </w:rPr>
        <w:t>в стані алкогольного, наркотичного, токсичного сп’яніння;</w:t>
      </w:r>
    </w:p>
    <w:p w:rsidR="00D03181" w:rsidRPr="00D03181" w:rsidRDefault="00D03181" w:rsidP="00D03181">
      <w:pPr>
        <w:numPr>
          <w:ilvl w:val="0"/>
          <w:numId w:val="2"/>
        </w:numPr>
        <w:shd w:val="clear" w:color="auto" w:fill="FFFFFF"/>
        <w:spacing w:after="0" w:line="276" w:lineRule="auto"/>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зміни місця реєстрації / проживання / перебування;</w:t>
      </w:r>
    </w:p>
    <w:p w:rsidR="00D03181" w:rsidRPr="00D03181" w:rsidRDefault="00D03181" w:rsidP="00D03181">
      <w:pPr>
        <w:numPr>
          <w:ilvl w:val="0"/>
          <w:numId w:val="2"/>
        </w:numPr>
        <w:shd w:val="clear" w:color="auto" w:fill="FFFFFF"/>
        <w:spacing w:after="0" w:line="276" w:lineRule="auto"/>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закінчення терміну дії медичних показань або відсутності потреби;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    смерті отримувача соціальної послуги.</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3.20. У випадку змін місця проживання, групи інвалідності та терміну, на який вона встановлена, отримувач транспортної послуги зобов’язаний повідомити про зміни у 10-денний термін.</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lastRenderedPageBreak/>
        <w:t xml:space="preserve">3.21. Рішення про припинення надання транспортної послуги приймається Управлінням соціального захисту населення Роменської міської ради відповідно до клопотання надавача транспортної послуги у разі смерті отримувача. У інших випадках рішення про припинення надання транспортної послуги приймається надавачем. </w:t>
      </w:r>
    </w:p>
    <w:p w:rsid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D03181">
        <w:rPr>
          <w:rFonts w:ascii="Times New Roman" w:eastAsia="Times New Roman" w:hAnsi="Times New Roman" w:cs="Times New Roman"/>
          <w:sz w:val="24"/>
          <w:szCs w:val="24"/>
          <w:lang w:eastAsia="ru-RU"/>
        </w:rPr>
        <w:t>Повідомлення про припинення надання транспортних послуг надсилається отримувачу транспортної послуги протягом 5 робочих днів.</w:t>
      </w:r>
    </w:p>
    <w:p w:rsidR="00D03181" w:rsidRPr="00D03181" w:rsidRDefault="00D03181" w:rsidP="00D03181">
      <w:pPr>
        <w:shd w:val="clear" w:color="auto" w:fill="FFFFFF"/>
        <w:spacing w:after="0" w:line="276" w:lineRule="auto"/>
        <w:ind w:firstLine="567"/>
        <w:jc w:val="both"/>
        <w:rPr>
          <w:rFonts w:ascii="Times New Roman" w:eastAsia="Times New Roman" w:hAnsi="Times New Roman" w:cs="Times New Roman"/>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D03181" w:rsidRPr="00D03181" w:rsidRDefault="00D03181"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663E52" w:rsidRPr="00D03181" w:rsidRDefault="00663E52" w:rsidP="00663E52">
      <w:pPr>
        <w:widowControl w:val="0"/>
        <w:suppressAutoHyphens/>
        <w:autoSpaceDN w:val="0"/>
        <w:spacing w:after="0" w:line="240" w:lineRule="auto"/>
        <w:ind w:hanging="113"/>
        <w:jc w:val="both"/>
        <w:rPr>
          <w:rFonts w:ascii="Times New Roman" w:eastAsia="Andale Sans UI" w:hAnsi="Times New Roman" w:cs="Times New Roman"/>
          <w:bCs/>
          <w:color w:val="000000"/>
          <w:kern w:val="3"/>
          <w:sz w:val="24"/>
          <w:szCs w:val="24"/>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D03181" w:rsidRDefault="00D03181"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663E52" w:rsidRPr="00663E52" w:rsidRDefault="00663E52" w:rsidP="00663E52">
      <w:pPr>
        <w:widowControl w:val="0"/>
        <w:suppressAutoHyphens/>
        <w:autoSpaceDN w:val="0"/>
        <w:spacing w:after="0" w:line="240" w:lineRule="auto"/>
        <w:ind w:hanging="113"/>
        <w:jc w:val="both"/>
        <w:rPr>
          <w:rFonts w:ascii="Times New Roman CYR" w:eastAsia="Andale Sans UI" w:hAnsi="Times New Roman CYR" w:cs="Tahoma"/>
          <w:bCs/>
          <w:color w:val="000000"/>
          <w:kern w:val="3"/>
          <w:sz w:val="24"/>
          <w:szCs w:val="16"/>
          <w:lang w:eastAsia="ru-RU"/>
        </w:rPr>
      </w:pPr>
    </w:p>
    <w:p w:rsidR="004F2B37" w:rsidRPr="004F2B37" w:rsidRDefault="004F2B37" w:rsidP="004F2B37">
      <w:pPr>
        <w:suppressAutoHyphens/>
        <w:spacing w:after="0" w:line="276" w:lineRule="auto"/>
        <w:jc w:val="center"/>
        <w:rPr>
          <w:rFonts w:ascii="Times New Roman" w:eastAsia="Times New Roman" w:hAnsi="Times New Roman" w:cs="Times New Roman"/>
          <w:sz w:val="20"/>
          <w:szCs w:val="20"/>
          <w:lang w:eastAsia="zh-CN"/>
        </w:rPr>
      </w:pPr>
      <w:r w:rsidRPr="004F2B37">
        <w:rPr>
          <w:rFonts w:ascii="Times New Roman" w:eastAsia="Times New Roman" w:hAnsi="Times New Roman" w:cs="Times New Roman"/>
          <w:b/>
          <w:sz w:val="24"/>
          <w:szCs w:val="24"/>
          <w:lang w:eastAsia="zh-CN"/>
        </w:rPr>
        <w:lastRenderedPageBreak/>
        <w:t>ПОЯСНЮВАЛЬНА ЗАПИСКА</w:t>
      </w:r>
    </w:p>
    <w:p w:rsidR="004F2B37" w:rsidRPr="004F2B37" w:rsidRDefault="004F2B37" w:rsidP="004F2B37">
      <w:pPr>
        <w:suppressAutoHyphens/>
        <w:spacing w:after="0" w:line="276" w:lineRule="auto"/>
        <w:jc w:val="center"/>
        <w:rPr>
          <w:rFonts w:ascii="Times New Roman" w:eastAsia="Times New Roman" w:hAnsi="Times New Roman" w:cs="Times New Roman"/>
          <w:sz w:val="20"/>
          <w:szCs w:val="20"/>
          <w:lang w:eastAsia="zh-CN"/>
        </w:rPr>
      </w:pPr>
      <w:r w:rsidRPr="004F2B37">
        <w:rPr>
          <w:rFonts w:ascii="Times New Roman" w:eastAsia="Times New Roman" w:hAnsi="Times New Roman" w:cs="Times New Roman"/>
          <w:b/>
          <w:sz w:val="24"/>
          <w:szCs w:val="24"/>
          <w:lang w:eastAsia="zh-CN"/>
        </w:rPr>
        <w:t xml:space="preserve">до </w:t>
      </w:r>
      <w:proofErr w:type="spellStart"/>
      <w:r w:rsidRPr="004F2B37">
        <w:rPr>
          <w:rFonts w:ascii="Times New Roman" w:eastAsia="Times New Roman" w:hAnsi="Times New Roman" w:cs="Times New Roman"/>
          <w:b/>
          <w:sz w:val="24"/>
          <w:szCs w:val="24"/>
          <w:lang w:eastAsia="zh-CN"/>
        </w:rPr>
        <w:t>проєкту</w:t>
      </w:r>
      <w:proofErr w:type="spellEnd"/>
      <w:r w:rsidRPr="004F2B37">
        <w:rPr>
          <w:rFonts w:ascii="Times New Roman" w:eastAsia="Times New Roman" w:hAnsi="Times New Roman" w:cs="Times New Roman"/>
          <w:b/>
          <w:sz w:val="24"/>
          <w:szCs w:val="24"/>
          <w:lang w:eastAsia="zh-CN"/>
        </w:rPr>
        <w:t xml:space="preserve"> рішення виконавчого комітету міської ради</w:t>
      </w:r>
    </w:p>
    <w:p w:rsidR="004F2B37" w:rsidRPr="004F2B37" w:rsidRDefault="004F2B37" w:rsidP="004F2B37">
      <w:pPr>
        <w:suppressAutoHyphens/>
        <w:spacing w:after="0" w:line="276" w:lineRule="auto"/>
        <w:ind w:right="-62"/>
        <w:jc w:val="center"/>
        <w:rPr>
          <w:rFonts w:ascii="Times New Roman" w:eastAsia="Times New Roman" w:hAnsi="Times New Roman" w:cs="Times New Roman"/>
          <w:b/>
          <w:sz w:val="24"/>
          <w:szCs w:val="20"/>
          <w:lang w:eastAsia="zh-CN"/>
        </w:rPr>
      </w:pPr>
      <w:r w:rsidRPr="004F2B37">
        <w:rPr>
          <w:rFonts w:ascii="Times New Roman" w:eastAsia="Times New Roman" w:hAnsi="Times New Roman" w:cs="Times New Roman"/>
          <w:b/>
          <w:sz w:val="24"/>
          <w:szCs w:val="20"/>
          <w:lang w:eastAsia="zh-CN"/>
        </w:rPr>
        <w:t>«Про затвердження Порядку організації надання транспортної соціальної послуги «Соціальне таксі»</w:t>
      </w:r>
    </w:p>
    <w:p w:rsidR="004F2B37" w:rsidRPr="004F2B37" w:rsidRDefault="004F2B37" w:rsidP="004F2B37">
      <w:pPr>
        <w:widowControl w:val="0"/>
        <w:suppressAutoHyphens/>
        <w:autoSpaceDN w:val="0"/>
        <w:spacing w:after="0" w:line="276" w:lineRule="auto"/>
        <w:ind w:firstLine="567"/>
        <w:jc w:val="both"/>
        <w:rPr>
          <w:rFonts w:ascii="Times New Roman" w:eastAsia="Andale Sans UI" w:hAnsi="Times New Roman" w:cs="Tahoma"/>
          <w:color w:val="000000"/>
          <w:kern w:val="3"/>
          <w:sz w:val="24"/>
          <w:szCs w:val="24"/>
          <w:lang w:eastAsia="ru-RU"/>
        </w:rPr>
      </w:pPr>
      <w:proofErr w:type="spellStart"/>
      <w:r w:rsidRPr="004F2B37">
        <w:rPr>
          <w:rFonts w:ascii="Times New Roman" w:eastAsia="Andale Sans UI" w:hAnsi="Times New Roman" w:cs="Tahoma"/>
          <w:kern w:val="3"/>
          <w:sz w:val="24"/>
          <w:szCs w:val="24"/>
          <w:lang w:eastAsia="ru-RU"/>
        </w:rPr>
        <w:t>Проєкт</w:t>
      </w:r>
      <w:proofErr w:type="spellEnd"/>
      <w:r w:rsidRPr="004F2B37">
        <w:rPr>
          <w:rFonts w:ascii="Times New Roman" w:eastAsia="Andale Sans UI" w:hAnsi="Times New Roman" w:cs="Tahoma"/>
          <w:kern w:val="3"/>
          <w:sz w:val="24"/>
          <w:szCs w:val="24"/>
          <w:lang w:eastAsia="ru-RU"/>
        </w:rPr>
        <w:t xml:space="preserve"> рішення розроблено</w:t>
      </w:r>
      <w:r w:rsidRPr="004F2B37">
        <w:rPr>
          <w:rFonts w:ascii="Times New Roman" w:eastAsia="Andale Sans UI" w:hAnsi="Times New Roman" w:cs="Tahoma"/>
          <w:color w:val="000000"/>
          <w:kern w:val="3"/>
          <w:sz w:val="24"/>
          <w:szCs w:val="24"/>
          <w:lang w:eastAsia="ru-RU"/>
        </w:rPr>
        <w:t xml:space="preserve"> відповідно до підпункту 1 пункту «а» частини 1 статті 34</w:t>
      </w:r>
      <w:r w:rsidRPr="004F2B37">
        <w:rPr>
          <w:rFonts w:ascii="Times New Roman" w:eastAsia="Andale Sans UI" w:hAnsi="Times New Roman" w:cs="Tahoma"/>
          <w:kern w:val="3"/>
          <w:sz w:val="24"/>
          <w:szCs w:val="24"/>
          <w:lang w:eastAsia="ru-RU"/>
        </w:rPr>
        <w:t xml:space="preserve"> </w:t>
      </w:r>
      <w:r w:rsidRPr="004F2B37">
        <w:rPr>
          <w:rFonts w:ascii="Times New Roman" w:eastAsia="Andale Sans UI" w:hAnsi="Times New Roman" w:cs="Tahoma"/>
          <w:color w:val="000000"/>
          <w:kern w:val="3"/>
          <w:sz w:val="24"/>
          <w:szCs w:val="24"/>
          <w:lang w:eastAsia="ru-RU"/>
        </w:rPr>
        <w:t xml:space="preserve"> Закону України «Про місцеве самоврядування в Україні», статті 28 Закону України «Про соціальні послуги», пункту 2 рішення сесії Роменської міської ради від 14.08.2026 «Про затвердження Переліку соціальних послуг та допомог, умов та порядку їх надання структурними підрозділами Територіального центру соціального обслуговування (надання соціальних послуг ) Роменської міської ради».</w:t>
      </w:r>
    </w:p>
    <w:p w:rsidR="004F2B37" w:rsidRPr="004F2B37" w:rsidRDefault="004F2B37" w:rsidP="004F2B37">
      <w:pPr>
        <w:widowControl w:val="0"/>
        <w:suppressAutoHyphens/>
        <w:autoSpaceDN w:val="0"/>
        <w:spacing w:after="0" w:line="276" w:lineRule="auto"/>
        <w:ind w:firstLine="567"/>
        <w:jc w:val="both"/>
        <w:rPr>
          <w:rFonts w:ascii="Times New Roman" w:eastAsia="Andale Sans UI" w:hAnsi="Times New Roman" w:cs="Tahoma"/>
          <w:color w:val="000000"/>
          <w:kern w:val="3"/>
          <w:sz w:val="24"/>
          <w:szCs w:val="24"/>
          <w:lang w:eastAsia="ru-RU"/>
        </w:rPr>
      </w:pPr>
      <w:r w:rsidRPr="004F2B37">
        <w:rPr>
          <w:rFonts w:ascii="Times New Roman" w:eastAsia="Andale Sans UI" w:hAnsi="Times New Roman" w:cs="Tahoma"/>
          <w:color w:val="000000"/>
          <w:kern w:val="3"/>
          <w:sz w:val="24"/>
          <w:szCs w:val="24"/>
          <w:lang w:eastAsia="ru-RU"/>
        </w:rPr>
        <w:t>Рішенням міської ради від 14.07.2026 Територіальному центру соціального обслуговування (надання соціальних послуг Роменської міської ради (далі – Територіальний центр) передано спеціалізований автомобіль, який буде забезпечувати перевезення осіб з інвалідністю, які мають порушення опорно-рухового апарату та пересуваються за допомогою технічних засобів реабілітації, до об’єктів соціальної інфраструктури.</w:t>
      </w:r>
    </w:p>
    <w:p w:rsidR="004F2B37" w:rsidRPr="004F2B37" w:rsidRDefault="004F2B37" w:rsidP="004F2B37">
      <w:pPr>
        <w:widowControl w:val="0"/>
        <w:suppressAutoHyphens/>
        <w:autoSpaceDN w:val="0"/>
        <w:spacing w:after="0" w:line="276" w:lineRule="auto"/>
        <w:ind w:firstLine="567"/>
        <w:jc w:val="both"/>
        <w:rPr>
          <w:rFonts w:ascii="Times New Roman" w:eastAsia="Andale Sans UI" w:hAnsi="Times New Roman" w:cs="Tahoma"/>
          <w:color w:val="000000"/>
          <w:kern w:val="3"/>
          <w:sz w:val="24"/>
          <w:szCs w:val="24"/>
          <w:lang w:eastAsia="ru-RU"/>
        </w:rPr>
      </w:pPr>
      <w:r w:rsidRPr="004F2B37">
        <w:rPr>
          <w:rFonts w:ascii="Times New Roman" w:eastAsia="Andale Sans UI" w:hAnsi="Times New Roman" w:cs="Tahoma"/>
          <w:color w:val="000000"/>
          <w:kern w:val="3"/>
          <w:sz w:val="24"/>
          <w:szCs w:val="24"/>
          <w:lang w:eastAsia="ru-RU"/>
        </w:rPr>
        <w:t xml:space="preserve">Рішенням міської ради від 14.08.2026 в Територіальному центрі впроваджено транспортну соціальну послугу «Соціальне таксі». </w:t>
      </w:r>
    </w:p>
    <w:p w:rsidR="004F2B37" w:rsidRPr="004F2B37" w:rsidRDefault="004F2B37" w:rsidP="004F2B37">
      <w:pPr>
        <w:widowControl w:val="0"/>
        <w:suppressAutoHyphens/>
        <w:autoSpaceDN w:val="0"/>
        <w:spacing w:after="0" w:line="276" w:lineRule="auto"/>
        <w:ind w:firstLine="567"/>
        <w:jc w:val="both"/>
        <w:rPr>
          <w:rFonts w:ascii="Times New Roman" w:eastAsia="Andale Sans UI" w:hAnsi="Times New Roman" w:cs="Tahoma"/>
          <w:kern w:val="3"/>
          <w:sz w:val="24"/>
          <w:szCs w:val="24"/>
          <w:lang w:eastAsia="ru-RU"/>
        </w:rPr>
      </w:pPr>
      <w:r w:rsidRPr="004F2B37">
        <w:rPr>
          <w:rFonts w:ascii="Times New Roman" w:eastAsia="Andale Sans UI" w:hAnsi="Times New Roman" w:cs="Tahoma"/>
          <w:color w:val="000000"/>
          <w:kern w:val="3"/>
          <w:sz w:val="24"/>
          <w:szCs w:val="24"/>
          <w:lang w:eastAsia="ru-RU"/>
        </w:rPr>
        <w:t xml:space="preserve">Розгляд питання, зазначеного в  даному </w:t>
      </w:r>
      <w:proofErr w:type="spellStart"/>
      <w:r w:rsidRPr="004F2B37">
        <w:rPr>
          <w:rFonts w:ascii="Times New Roman" w:eastAsia="Andale Sans UI" w:hAnsi="Times New Roman" w:cs="Tahoma"/>
          <w:color w:val="000000"/>
          <w:kern w:val="3"/>
          <w:sz w:val="24"/>
          <w:szCs w:val="24"/>
          <w:lang w:eastAsia="ru-RU"/>
        </w:rPr>
        <w:t>проєкті</w:t>
      </w:r>
      <w:proofErr w:type="spellEnd"/>
      <w:r w:rsidRPr="004F2B37">
        <w:rPr>
          <w:rFonts w:ascii="Times New Roman" w:eastAsia="Andale Sans UI" w:hAnsi="Times New Roman" w:cs="Tahoma"/>
          <w:color w:val="000000"/>
          <w:kern w:val="3"/>
          <w:sz w:val="24"/>
          <w:szCs w:val="24"/>
          <w:lang w:eastAsia="ru-RU"/>
        </w:rPr>
        <w:t xml:space="preserve"> рішення виконавчого комітету, зумовлено необхідністю впровадження</w:t>
      </w:r>
      <w:r w:rsidRPr="004F2B37">
        <w:rPr>
          <w:rFonts w:ascii="Times New Roman" w:eastAsia="Andale Sans UI" w:hAnsi="Times New Roman" w:cs="Tahoma"/>
          <w:i/>
          <w:color w:val="000000"/>
          <w:kern w:val="3"/>
          <w:sz w:val="24"/>
          <w:szCs w:val="24"/>
          <w:lang w:eastAsia="ru-RU"/>
        </w:rPr>
        <w:t xml:space="preserve"> </w:t>
      </w:r>
      <w:r w:rsidRPr="004F2B37">
        <w:rPr>
          <w:rFonts w:ascii="Times New Roman" w:eastAsia="Andale Sans UI" w:hAnsi="Times New Roman" w:cs="Tahoma"/>
          <w:color w:val="000000"/>
          <w:kern w:val="3"/>
          <w:sz w:val="24"/>
          <w:szCs w:val="24"/>
          <w:lang w:eastAsia="ru-RU"/>
        </w:rPr>
        <w:t xml:space="preserve">чіткого порядку дій при наданні транспортної соціальної послуги «Соціальне таксі» та умов отримання такої послуги на території Роменської територіальної громади.  </w:t>
      </w:r>
    </w:p>
    <w:p w:rsidR="004F2B37" w:rsidRPr="004F2B37" w:rsidRDefault="004F2B37" w:rsidP="004F2B3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0"/>
          <w:szCs w:val="20"/>
          <w:lang w:eastAsia="zh-CN"/>
        </w:rPr>
      </w:pPr>
      <w:r w:rsidRPr="004F2B37">
        <w:rPr>
          <w:rFonts w:ascii="Times New Roman" w:eastAsia="Times New Roman" w:hAnsi="Times New Roman" w:cs="Times New Roman"/>
          <w:sz w:val="24"/>
          <w:szCs w:val="24"/>
          <w:lang w:eastAsia="zh-CN"/>
        </w:rPr>
        <w:t xml:space="preserve">З метою організації надання транспортної соціальної послуги «Соціальне таксі» та  забезпечення мешканців громади – осіб з інвалідністю в отриманні такої послуги,  даний </w:t>
      </w:r>
      <w:proofErr w:type="spellStart"/>
      <w:r w:rsidRPr="004F2B37">
        <w:rPr>
          <w:rFonts w:ascii="Times New Roman" w:eastAsia="Times New Roman" w:hAnsi="Times New Roman" w:cs="Times New Roman"/>
          <w:sz w:val="24"/>
          <w:szCs w:val="24"/>
          <w:lang w:eastAsia="zh-CN"/>
        </w:rPr>
        <w:t>проєкт</w:t>
      </w:r>
      <w:proofErr w:type="spellEnd"/>
      <w:r w:rsidRPr="004F2B37">
        <w:rPr>
          <w:rFonts w:ascii="Times New Roman" w:eastAsia="Times New Roman" w:hAnsi="Times New Roman" w:cs="Times New Roman"/>
          <w:sz w:val="24"/>
          <w:szCs w:val="24"/>
          <w:lang w:eastAsia="zh-CN"/>
        </w:rPr>
        <w:t xml:space="preserve"> рішення слід розглянути</w:t>
      </w:r>
      <w:r w:rsidRPr="004F2B37">
        <w:rPr>
          <w:rFonts w:ascii="Times New Roman" w:eastAsia="Times New Roman" w:hAnsi="Times New Roman" w:cs="Times New Roman"/>
          <w:color w:val="000000"/>
          <w:sz w:val="24"/>
          <w:szCs w:val="24"/>
          <w:lang w:eastAsia="zh-CN"/>
        </w:rPr>
        <w:t xml:space="preserve"> на черговому засіданні виконкому міської ради, що планується у вересні 2026 року.</w:t>
      </w:r>
    </w:p>
    <w:p w:rsidR="004F2B37" w:rsidRPr="004F2B37" w:rsidRDefault="004F2B37" w:rsidP="004F2B3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0"/>
          <w:szCs w:val="20"/>
          <w:lang w:eastAsia="zh-CN"/>
        </w:rPr>
      </w:pPr>
      <w:r w:rsidRPr="004F2B37">
        <w:rPr>
          <w:rFonts w:ascii="Times New Roman" w:eastAsia="Times New Roman" w:hAnsi="Times New Roman" w:cs="Times New Roman"/>
          <w:color w:val="000000"/>
          <w:sz w:val="24"/>
          <w:szCs w:val="24"/>
          <w:lang w:eastAsia="zh-CN"/>
        </w:rPr>
        <w:t xml:space="preserve"> </w:t>
      </w: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 xml:space="preserve"> Директор Територіального </w:t>
      </w: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 xml:space="preserve">центру соціального обслуговування </w:t>
      </w: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 xml:space="preserve">(надання соціальних </w:t>
      </w:r>
      <w:bookmarkStart w:id="2" w:name="_GoBack"/>
      <w:bookmarkEnd w:id="2"/>
      <w:r w:rsidRPr="004F2B37">
        <w:rPr>
          <w:rFonts w:ascii="Times New Roman" w:eastAsia="Times New Roman" w:hAnsi="Times New Roman" w:cs="Times New Roman"/>
          <w:b/>
          <w:sz w:val="24"/>
          <w:szCs w:val="24"/>
          <w:lang w:eastAsia="zh-CN"/>
        </w:rPr>
        <w:t xml:space="preserve">послуг) </w:t>
      </w: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Роменської міської ради                                                                                     Тетяна ПОДРЄЗ</w:t>
      </w:r>
    </w:p>
    <w:p w:rsidR="004F2B37" w:rsidRPr="004F2B37" w:rsidRDefault="004F2B37" w:rsidP="004F2B37">
      <w:pPr>
        <w:suppressAutoHyphens/>
        <w:spacing w:after="0" w:line="276" w:lineRule="auto"/>
        <w:rPr>
          <w:rFonts w:ascii="Times New Roman" w:eastAsia="Times New Roman" w:hAnsi="Times New Roman" w:cs="Times New Roman"/>
          <w:b/>
          <w:sz w:val="24"/>
          <w:szCs w:val="24"/>
          <w:lang w:eastAsia="zh-CN"/>
        </w:rPr>
      </w:pPr>
    </w:p>
    <w:p w:rsidR="004F2B37" w:rsidRPr="004F2B37" w:rsidRDefault="004F2B37" w:rsidP="004F2B37">
      <w:pPr>
        <w:suppressAutoHyphens/>
        <w:spacing w:after="0" w:line="276" w:lineRule="auto"/>
        <w:rPr>
          <w:rFonts w:ascii="Times New Roman" w:eastAsia="Times New Roman" w:hAnsi="Times New Roman" w:cs="Times New Roman"/>
          <w:sz w:val="20"/>
          <w:szCs w:val="20"/>
          <w:lang w:eastAsia="zh-CN"/>
        </w:rPr>
      </w:pPr>
      <w:r w:rsidRPr="004F2B37">
        <w:rPr>
          <w:rFonts w:ascii="Times New Roman" w:eastAsia="Times New Roman" w:hAnsi="Times New Roman" w:cs="Times New Roman"/>
          <w:b/>
          <w:sz w:val="24"/>
          <w:szCs w:val="24"/>
          <w:lang w:eastAsia="zh-CN"/>
        </w:rPr>
        <w:t xml:space="preserve">                                                      </w:t>
      </w:r>
      <w:r w:rsidRPr="004F2B37">
        <w:rPr>
          <w:rFonts w:ascii="Times New Roman" w:eastAsia="Times New Roman" w:hAnsi="Times New Roman" w:cs="Times New Roman"/>
          <w:b/>
          <w:sz w:val="24"/>
          <w:szCs w:val="24"/>
          <w:lang w:eastAsia="zh-CN"/>
        </w:rPr>
        <w:tab/>
      </w:r>
      <w:r w:rsidRPr="004F2B37">
        <w:rPr>
          <w:rFonts w:ascii="Times New Roman" w:eastAsia="Times New Roman" w:hAnsi="Times New Roman" w:cs="Times New Roman"/>
          <w:b/>
          <w:sz w:val="24"/>
          <w:szCs w:val="24"/>
          <w:lang w:eastAsia="zh-CN"/>
        </w:rPr>
        <w:tab/>
      </w:r>
      <w:r w:rsidRPr="004F2B37">
        <w:rPr>
          <w:rFonts w:ascii="Times New Roman" w:eastAsia="Times New Roman" w:hAnsi="Times New Roman" w:cs="Times New Roman"/>
          <w:b/>
          <w:sz w:val="24"/>
          <w:szCs w:val="24"/>
          <w:lang w:eastAsia="zh-CN"/>
        </w:rPr>
        <w:tab/>
      </w:r>
      <w:r w:rsidRPr="004F2B37">
        <w:rPr>
          <w:rFonts w:ascii="Times New Roman" w:eastAsia="Times New Roman" w:hAnsi="Times New Roman" w:cs="Times New Roman"/>
          <w:b/>
          <w:sz w:val="24"/>
          <w:szCs w:val="24"/>
          <w:lang w:eastAsia="zh-CN"/>
        </w:rPr>
        <w:tab/>
      </w:r>
      <w:r w:rsidRPr="004F2B37">
        <w:rPr>
          <w:rFonts w:ascii="Times New Roman" w:eastAsia="Times New Roman" w:hAnsi="Times New Roman" w:cs="Times New Roman"/>
          <w:b/>
          <w:sz w:val="24"/>
          <w:szCs w:val="24"/>
          <w:lang w:eastAsia="zh-CN"/>
        </w:rPr>
        <w:tab/>
        <w:t xml:space="preserve">          </w:t>
      </w:r>
    </w:p>
    <w:p w:rsidR="004F2B37" w:rsidRPr="004F2B37" w:rsidRDefault="004F2B37" w:rsidP="004F2B37">
      <w:pPr>
        <w:suppressAutoHyphens/>
        <w:spacing w:after="0" w:line="276" w:lineRule="auto"/>
        <w:jc w:val="both"/>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ПОГОДЖЕНО:</w:t>
      </w:r>
    </w:p>
    <w:p w:rsidR="004F2B37" w:rsidRPr="004F2B37" w:rsidRDefault="004F2B37" w:rsidP="004F2B37">
      <w:pPr>
        <w:suppressAutoHyphens/>
        <w:spacing w:after="0" w:line="276" w:lineRule="auto"/>
        <w:jc w:val="both"/>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Керуючий справами виконкому                                                        Наталія МОСКАЛЕНКО</w:t>
      </w:r>
    </w:p>
    <w:p w:rsidR="004F2B37" w:rsidRPr="004F2B37" w:rsidRDefault="004F2B37" w:rsidP="004F2B37">
      <w:pPr>
        <w:suppressAutoHyphens/>
        <w:spacing w:after="0" w:line="276" w:lineRule="auto"/>
        <w:jc w:val="both"/>
        <w:rPr>
          <w:rFonts w:ascii="Times New Roman" w:eastAsia="Times New Roman" w:hAnsi="Times New Roman" w:cs="Times New Roman"/>
          <w:b/>
          <w:sz w:val="24"/>
          <w:szCs w:val="24"/>
          <w:lang w:eastAsia="zh-CN"/>
        </w:rPr>
      </w:pPr>
      <w:r w:rsidRPr="004F2B37">
        <w:rPr>
          <w:rFonts w:ascii="Times New Roman" w:eastAsia="Times New Roman" w:hAnsi="Times New Roman" w:cs="Times New Roman"/>
          <w:b/>
          <w:sz w:val="24"/>
          <w:szCs w:val="24"/>
          <w:lang w:eastAsia="zh-CN"/>
        </w:rPr>
        <w:t xml:space="preserve"> </w:t>
      </w: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p w:rsidR="004F2B37" w:rsidRPr="004F2B37" w:rsidRDefault="004F2B37" w:rsidP="004F2B37">
      <w:pPr>
        <w:suppressAutoHyphens/>
        <w:spacing w:after="0" w:line="276" w:lineRule="auto"/>
        <w:jc w:val="both"/>
        <w:rPr>
          <w:rFonts w:ascii="Times New Roman" w:eastAsia="Times New Roman" w:hAnsi="Times New Roman" w:cs="Times New Roman"/>
          <w:sz w:val="20"/>
          <w:szCs w:val="20"/>
          <w:lang w:eastAsia="zh-CN"/>
        </w:rPr>
      </w:pPr>
    </w:p>
    <w:sectPr w:rsidR="004F2B37" w:rsidRPr="004F2B3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235C0D"/>
    <w:multiLevelType w:val="hybridMultilevel"/>
    <w:tmpl w:val="AAA62A10"/>
    <w:lvl w:ilvl="0" w:tplc="E69A2F16">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72D82A91"/>
    <w:multiLevelType w:val="hybridMultilevel"/>
    <w:tmpl w:val="AD0A09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F5"/>
    <w:rsid w:val="00154DB4"/>
    <w:rsid w:val="004F2B37"/>
    <w:rsid w:val="00663E52"/>
    <w:rsid w:val="00993F85"/>
    <w:rsid w:val="00D03181"/>
    <w:rsid w:val="00EA78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8FF9"/>
  <w15:chartTrackingRefBased/>
  <w15:docId w15:val="{60441EC2-FBDB-4C28-98C0-B4F96558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66807">
      <w:bodyDiv w:val="1"/>
      <w:marLeft w:val="0"/>
      <w:marRight w:val="0"/>
      <w:marTop w:val="0"/>
      <w:marBottom w:val="0"/>
      <w:divBdr>
        <w:top w:val="none" w:sz="0" w:space="0" w:color="auto"/>
        <w:left w:val="none" w:sz="0" w:space="0" w:color="auto"/>
        <w:bottom w:val="none" w:sz="0" w:space="0" w:color="auto"/>
        <w:right w:val="none" w:sz="0" w:space="0" w:color="auto"/>
      </w:divBdr>
    </w:div>
    <w:div w:id="810177896">
      <w:bodyDiv w:val="1"/>
      <w:marLeft w:val="0"/>
      <w:marRight w:val="0"/>
      <w:marTop w:val="0"/>
      <w:marBottom w:val="0"/>
      <w:divBdr>
        <w:top w:val="none" w:sz="0" w:space="0" w:color="auto"/>
        <w:left w:val="none" w:sz="0" w:space="0" w:color="auto"/>
        <w:bottom w:val="none" w:sz="0" w:space="0" w:color="auto"/>
        <w:right w:val="none" w:sz="0" w:space="0" w:color="auto"/>
      </w:divBdr>
    </w:div>
    <w:div w:id="94106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8337</Words>
  <Characters>4753</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2026-09-09T11:01:00Z</dcterms:created>
  <dcterms:modified xsi:type="dcterms:W3CDTF">2026-09-09T11:04:00Z</dcterms:modified>
</cp:coreProperties>
</file>