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CD2D93" w14:textId="77777777" w:rsidR="00261720" w:rsidRPr="00F427AB" w:rsidRDefault="00261720" w:rsidP="00261720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noProof/>
          <w:color w:val="auto"/>
          <w:kern w:val="0"/>
          <w:szCs w:val="24"/>
          <w:lang w:eastAsia="uk-UA"/>
        </w:rPr>
      </w:pPr>
      <w:bookmarkStart w:id="0" w:name="_Hlk87350473"/>
      <w:r w:rsidRPr="00F427AB">
        <w:rPr>
          <w:rFonts w:ascii="Times New Roman" w:eastAsia="Times New Roman" w:hAnsi="Times New Roman" w:cs="Times New Roman"/>
          <w:b/>
          <w:noProof/>
          <w:color w:val="auto"/>
          <w:kern w:val="0"/>
          <w:szCs w:val="24"/>
          <w:lang w:eastAsia="uk-UA"/>
        </w:rPr>
        <w:t>ПРОЄКТ РІШЕННЯ</w:t>
      </w:r>
    </w:p>
    <w:p w14:paraId="615A30A6" w14:textId="77777777" w:rsidR="00261720" w:rsidRPr="00F427AB" w:rsidRDefault="00261720" w:rsidP="00261720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noProof/>
          <w:color w:val="auto"/>
          <w:kern w:val="0"/>
          <w:szCs w:val="24"/>
          <w:lang w:eastAsia="uk-UA"/>
        </w:rPr>
      </w:pPr>
    </w:p>
    <w:p w14:paraId="5C093EBF" w14:textId="77777777" w:rsidR="00261720" w:rsidRPr="00F427AB" w:rsidRDefault="00261720" w:rsidP="00261720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noProof/>
          <w:color w:val="auto"/>
          <w:kern w:val="0"/>
          <w:szCs w:val="24"/>
          <w:lang w:eastAsia="uk-UA"/>
        </w:rPr>
      </w:pPr>
      <w:r w:rsidRPr="00F427AB">
        <w:rPr>
          <w:rFonts w:ascii="Times New Roman" w:eastAsia="Times New Roman" w:hAnsi="Times New Roman" w:cs="Times New Roman"/>
          <w:b/>
          <w:noProof/>
          <w:color w:val="auto"/>
          <w:kern w:val="0"/>
          <w:szCs w:val="24"/>
          <w:lang w:eastAsia="uk-UA"/>
        </w:rPr>
        <w:t>РОМЕНСЬКОЇ МІСЬКОЇ РАДИ СУМСЬКОЇ ОБЛАСТІ</w:t>
      </w:r>
    </w:p>
    <w:p w14:paraId="69B91B8C" w14:textId="77777777" w:rsidR="00261720" w:rsidRPr="00F427AB" w:rsidRDefault="00261720" w:rsidP="00261720">
      <w:pPr>
        <w:suppressAutoHyphens w:val="0"/>
        <w:spacing w:line="240" w:lineRule="auto"/>
        <w:rPr>
          <w:rFonts w:ascii="Times New Roman" w:eastAsia="Times New Roman" w:hAnsi="Times New Roman" w:cs="Times New Roman"/>
          <w:b/>
          <w:noProof/>
          <w:color w:val="auto"/>
          <w:kern w:val="0"/>
          <w:szCs w:val="24"/>
          <w:lang w:eastAsia="uk-UA"/>
        </w:rPr>
      </w:pPr>
    </w:p>
    <w:p w14:paraId="7D62B4DB" w14:textId="5FA62F77" w:rsidR="00261720" w:rsidRPr="00F427AB" w:rsidRDefault="00261720" w:rsidP="00261720">
      <w:pPr>
        <w:suppressAutoHyphens w:val="0"/>
        <w:spacing w:line="240" w:lineRule="auto"/>
        <w:rPr>
          <w:rFonts w:ascii="Times New Roman" w:eastAsia="Times New Roman" w:hAnsi="Times New Roman" w:cs="Times New Roman"/>
          <w:b/>
          <w:noProof/>
          <w:color w:val="auto"/>
          <w:kern w:val="0"/>
          <w:szCs w:val="24"/>
          <w:lang w:eastAsia="uk-UA"/>
        </w:rPr>
      </w:pPr>
      <w:r w:rsidRPr="00F427AB">
        <w:rPr>
          <w:rFonts w:ascii="Times New Roman" w:eastAsia="Times New Roman" w:hAnsi="Times New Roman" w:cs="Times New Roman"/>
          <w:b/>
          <w:noProof/>
          <w:color w:val="auto"/>
          <w:kern w:val="0"/>
          <w:szCs w:val="24"/>
          <w:lang w:eastAsia="uk-UA"/>
        </w:rPr>
        <w:t>Дата розгляду: 2</w:t>
      </w:r>
      <w:r>
        <w:rPr>
          <w:rFonts w:ascii="Times New Roman" w:eastAsia="Times New Roman" w:hAnsi="Times New Roman" w:cs="Times New Roman"/>
          <w:b/>
          <w:noProof/>
          <w:color w:val="auto"/>
          <w:kern w:val="0"/>
          <w:szCs w:val="24"/>
          <w:lang w:eastAsia="uk-UA"/>
        </w:rPr>
        <w:t>3</w:t>
      </w:r>
      <w:r w:rsidRPr="00F427AB">
        <w:rPr>
          <w:rFonts w:ascii="Times New Roman" w:eastAsia="Times New Roman" w:hAnsi="Times New Roman" w:cs="Times New Roman"/>
          <w:b/>
          <w:noProof/>
          <w:color w:val="auto"/>
          <w:kern w:val="0"/>
          <w:szCs w:val="24"/>
          <w:lang w:eastAsia="uk-UA"/>
        </w:rPr>
        <w:t>.0</w:t>
      </w:r>
      <w:r>
        <w:rPr>
          <w:rFonts w:ascii="Times New Roman" w:eastAsia="Times New Roman" w:hAnsi="Times New Roman" w:cs="Times New Roman"/>
          <w:b/>
          <w:noProof/>
          <w:color w:val="auto"/>
          <w:kern w:val="0"/>
          <w:szCs w:val="24"/>
          <w:lang w:eastAsia="uk-UA"/>
        </w:rPr>
        <w:t>9</w:t>
      </w:r>
      <w:r w:rsidRPr="00F427AB">
        <w:rPr>
          <w:rFonts w:ascii="Times New Roman" w:eastAsia="Times New Roman" w:hAnsi="Times New Roman" w:cs="Times New Roman"/>
          <w:b/>
          <w:noProof/>
          <w:color w:val="auto"/>
          <w:kern w:val="0"/>
          <w:szCs w:val="24"/>
          <w:lang w:eastAsia="uk-UA"/>
        </w:rPr>
        <w:t>.2026</w:t>
      </w:r>
    </w:p>
    <w:p w14:paraId="1CBA0FDC" w14:textId="77777777" w:rsidR="00806DEB" w:rsidRPr="002A176E" w:rsidRDefault="001E2887" w:rsidP="000B3695">
      <w:pPr>
        <w:suppressAutoHyphens w:val="0"/>
        <w:spacing w:before="120" w:after="120" w:line="276" w:lineRule="auto"/>
        <w:ind w:right="3826"/>
        <w:jc w:val="both"/>
        <w:rPr>
          <w:rFonts w:ascii="Times New Roman" w:eastAsia="Times New Roman" w:hAnsi="Times New Roman" w:cs="Times New Roman"/>
          <w:b/>
          <w:color w:val="000000"/>
          <w:kern w:val="0"/>
          <w:szCs w:val="24"/>
          <w:lang w:eastAsia="en-US"/>
        </w:rPr>
      </w:pPr>
      <w:r w:rsidRPr="002A176E">
        <w:rPr>
          <w:rFonts w:ascii="Times New Roman" w:eastAsia="Times New Roman" w:hAnsi="Times New Roman" w:cs="Times New Roman"/>
          <w:b/>
          <w:color w:val="000000" w:themeColor="text1"/>
          <w:szCs w:val="24"/>
        </w:rPr>
        <w:t>Про внесення змін до</w:t>
      </w:r>
      <w:r w:rsidRPr="002A176E">
        <w:rPr>
          <w:rFonts w:ascii="Times New Roman" w:eastAsia="Times New Roman" w:hAnsi="Times New Roman" w:cs="Times New Roman"/>
          <w:b/>
          <w:color w:val="000000"/>
          <w:kern w:val="0"/>
          <w:szCs w:val="24"/>
          <w:lang w:eastAsia="en-US"/>
        </w:rPr>
        <w:t xml:space="preserve"> </w:t>
      </w:r>
      <w:r w:rsidR="00492816" w:rsidRPr="002A176E">
        <w:rPr>
          <w:rFonts w:ascii="Times New Roman" w:eastAsia="Times New Roman" w:hAnsi="Times New Roman" w:cs="Times New Roman"/>
          <w:b/>
          <w:color w:val="000000"/>
          <w:kern w:val="0"/>
          <w:szCs w:val="24"/>
          <w:lang w:eastAsia="en-US"/>
        </w:rPr>
        <w:t xml:space="preserve">Програми розвитку та підтримки </w:t>
      </w:r>
      <w:r w:rsidR="008B1CB2" w:rsidRPr="002A176E">
        <w:rPr>
          <w:rFonts w:ascii="Times New Roman" w:eastAsia="Times New Roman" w:hAnsi="Times New Roman" w:cs="Times New Roman"/>
          <w:b/>
          <w:color w:val="000000"/>
          <w:kern w:val="0"/>
          <w:szCs w:val="24"/>
          <w:lang w:eastAsia="en-US"/>
        </w:rPr>
        <w:t>К</w:t>
      </w:r>
      <w:r w:rsidR="00492816" w:rsidRPr="002A176E">
        <w:rPr>
          <w:rFonts w:ascii="Times New Roman" w:eastAsia="Times New Roman" w:hAnsi="Times New Roman" w:cs="Times New Roman"/>
          <w:b/>
          <w:color w:val="000000"/>
          <w:kern w:val="0"/>
          <w:szCs w:val="24"/>
          <w:lang w:eastAsia="en-US"/>
        </w:rPr>
        <w:t>омунального некомерційного підприємства «Роменська центральна районна лікарня» Роменської міської ради на 202</w:t>
      </w:r>
      <w:r w:rsidR="00EB7E60" w:rsidRPr="002A176E">
        <w:rPr>
          <w:rFonts w:ascii="Times New Roman" w:eastAsia="Times New Roman" w:hAnsi="Times New Roman" w:cs="Times New Roman"/>
          <w:b/>
          <w:color w:val="000000"/>
          <w:kern w:val="0"/>
          <w:szCs w:val="24"/>
          <w:lang w:eastAsia="en-US"/>
        </w:rPr>
        <w:t>6</w:t>
      </w:r>
      <w:r w:rsidR="00492816" w:rsidRPr="002A176E">
        <w:rPr>
          <w:rFonts w:ascii="Times New Roman" w:eastAsia="Times New Roman" w:hAnsi="Times New Roman" w:cs="Times New Roman"/>
          <w:b/>
          <w:color w:val="000000"/>
          <w:kern w:val="0"/>
          <w:szCs w:val="24"/>
          <w:lang w:eastAsia="en-US"/>
        </w:rPr>
        <w:t>-202</w:t>
      </w:r>
      <w:r w:rsidR="00EB7E60" w:rsidRPr="002A176E">
        <w:rPr>
          <w:rFonts w:ascii="Times New Roman" w:eastAsia="Times New Roman" w:hAnsi="Times New Roman" w:cs="Times New Roman"/>
          <w:b/>
          <w:color w:val="000000"/>
          <w:kern w:val="0"/>
          <w:szCs w:val="24"/>
          <w:lang w:eastAsia="en-US"/>
        </w:rPr>
        <w:t>8</w:t>
      </w:r>
      <w:r w:rsidR="00492816" w:rsidRPr="002A176E">
        <w:rPr>
          <w:rFonts w:ascii="Times New Roman" w:eastAsia="Times New Roman" w:hAnsi="Times New Roman" w:cs="Times New Roman"/>
          <w:b/>
          <w:color w:val="000000"/>
          <w:kern w:val="0"/>
          <w:szCs w:val="24"/>
          <w:lang w:eastAsia="en-US"/>
        </w:rPr>
        <w:t xml:space="preserve"> роки</w:t>
      </w:r>
    </w:p>
    <w:p w14:paraId="28FF2AFD" w14:textId="35727B65" w:rsidR="00B4562F" w:rsidRPr="00012DB5" w:rsidRDefault="00B4562F" w:rsidP="00B4562F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lang w:eastAsia="zh-CN"/>
        </w:rPr>
      </w:pPr>
      <w:bookmarkStart w:id="1" w:name="_Hlk239411913"/>
      <w:bookmarkEnd w:id="0"/>
      <w:r w:rsidRPr="00012DB5">
        <w:rPr>
          <w:rFonts w:ascii="Times New Roman" w:eastAsia="Times New Roman" w:hAnsi="Times New Roman" w:cs="Times New Roman"/>
          <w:color w:val="000000"/>
          <w:kern w:val="0"/>
          <w:szCs w:val="24"/>
          <w:lang w:eastAsia="zh-CN"/>
        </w:rPr>
        <w:t>Відповідно до пункту 22 частини 1 статті 26 Закону України «Про місцеве самоврядування в Україні», Законів України «Основи законодавства України про охорону здоров’я», «Про державні фінансові гарантії медичного обслуговування населення»,  «Про внесення змін до деяких законодавчих актів України щодо удосконалення законодавства з питань діяльності закладів охорони здоров’я»</w:t>
      </w:r>
      <w:r w:rsidR="00BC0B60">
        <w:t>,</w:t>
      </w:r>
      <w:r w:rsidR="004D16EC">
        <w:t xml:space="preserve"> </w:t>
      </w:r>
      <w:r w:rsidR="00E72F50" w:rsidRPr="00E72F50">
        <w:rPr>
          <w:rFonts w:ascii="Times New Roman" w:eastAsia="Times New Roman" w:hAnsi="Times New Roman" w:cs="Times New Roman" w:hint="eastAsia"/>
          <w:color w:val="000000"/>
          <w:kern w:val="0"/>
          <w:szCs w:val="24"/>
          <w:lang w:eastAsia="zh-CN"/>
        </w:rPr>
        <w:t>з метою забезпечення безперебійного функціонування</w:t>
      </w:r>
      <w:r w:rsidR="00AE0EDD">
        <w:rPr>
          <w:rFonts w:ascii="Times New Roman" w:eastAsia="Times New Roman" w:hAnsi="Times New Roman" w:cs="Times New Roman"/>
          <w:color w:val="000000"/>
          <w:kern w:val="0"/>
          <w:szCs w:val="24"/>
          <w:lang w:eastAsia="zh-CN"/>
        </w:rPr>
        <w:t xml:space="preserve"> КНП «Роменська ЦРЛ» РМР,</w:t>
      </w:r>
      <w:r w:rsidR="00E72F50" w:rsidRPr="00E72F50">
        <w:rPr>
          <w:rFonts w:ascii="Times New Roman" w:eastAsia="Times New Roman" w:hAnsi="Times New Roman" w:cs="Times New Roman" w:hint="eastAsia"/>
          <w:color w:val="000000"/>
          <w:kern w:val="0"/>
          <w:szCs w:val="24"/>
          <w:lang w:eastAsia="zh-CN"/>
        </w:rPr>
        <w:t xml:space="preserve"> уникнення кредиторської заборгованості за спожиті енергоносії, враховуючи критичну незабезпеченість закладу коштами на оплату комунальних платежів та необхідність перерозподілу бюджетних асигнувань </w:t>
      </w:r>
      <w:bookmarkEnd w:id="1"/>
    </w:p>
    <w:p w14:paraId="6020EB00" w14:textId="77777777" w:rsidR="001E2887" w:rsidRPr="002A176E" w:rsidRDefault="001E2887" w:rsidP="001E28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2A176E">
        <w:rPr>
          <w:rFonts w:ascii="Times New Roman" w:eastAsia="Times New Roman" w:hAnsi="Times New Roman" w:cs="Times New Roman"/>
          <w:color w:val="000000" w:themeColor="text1"/>
          <w:szCs w:val="24"/>
        </w:rPr>
        <w:t>МІСЬКА РАДА ВИРІШИЛА:</w:t>
      </w:r>
    </w:p>
    <w:p w14:paraId="69E43697" w14:textId="77777777" w:rsidR="00795516" w:rsidRPr="002A176E" w:rsidRDefault="00795516" w:rsidP="00795516">
      <w:pPr>
        <w:pStyle w:val="ab"/>
        <w:spacing w:before="0" w:beforeAutospacing="0" w:after="120" w:afterAutospacing="0" w:line="276" w:lineRule="auto"/>
        <w:ind w:firstLine="567"/>
        <w:jc w:val="both"/>
        <w:rPr>
          <w:color w:val="000000"/>
          <w:kern w:val="1"/>
          <w:lang w:val="uk-UA" w:eastAsia="ar-SA"/>
        </w:rPr>
      </w:pPr>
      <w:r w:rsidRPr="002A176E">
        <w:rPr>
          <w:color w:val="000000"/>
          <w:kern w:val="1"/>
          <w:lang w:val="uk-UA" w:eastAsia="ar-SA"/>
        </w:rPr>
        <w:t xml:space="preserve">1. </w:t>
      </w:r>
      <w:proofErr w:type="spellStart"/>
      <w:r w:rsidRPr="002A176E">
        <w:rPr>
          <w:color w:val="000000"/>
          <w:kern w:val="1"/>
          <w:lang w:val="uk-UA" w:eastAsia="ar-SA"/>
        </w:rPr>
        <w:t>Внести</w:t>
      </w:r>
      <w:proofErr w:type="spellEnd"/>
      <w:r w:rsidRPr="002A176E">
        <w:rPr>
          <w:color w:val="000000"/>
          <w:kern w:val="1"/>
          <w:lang w:val="uk-UA" w:eastAsia="ar-SA"/>
        </w:rPr>
        <w:t xml:space="preserve"> такі зміни до Програми розвитку та підтримки комунального некомерційного підприємства «Роменська центральна районна лікарня» Роменської міської ради на 2026-2028 роки, затвердженої рішенням міської ради від 26.11.2025 (далі – Програма):</w:t>
      </w:r>
    </w:p>
    <w:p w14:paraId="27247FF7" w14:textId="18748C5F" w:rsidR="00795516" w:rsidRPr="002A176E" w:rsidRDefault="00014066" w:rsidP="00795516">
      <w:pPr>
        <w:pStyle w:val="ab"/>
        <w:spacing w:before="0" w:beforeAutospacing="0" w:after="120" w:afterAutospacing="0" w:line="276" w:lineRule="auto"/>
        <w:ind w:firstLine="567"/>
        <w:jc w:val="both"/>
        <w:rPr>
          <w:color w:val="000000"/>
          <w:lang w:val="uk-UA"/>
        </w:rPr>
      </w:pPr>
      <w:r>
        <w:rPr>
          <w:color w:val="000000"/>
          <w:kern w:val="1"/>
          <w:lang w:val="uk-UA" w:eastAsia="ar-SA"/>
        </w:rPr>
        <w:t>1</w:t>
      </w:r>
      <w:r w:rsidR="00795516" w:rsidRPr="002A176E">
        <w:rPr>
          <w:color w:val="000000"/>
          <w:kern w:val="1"/>
          <w:lang w:val="uk-UA" w:eastAsia="ar-SA"/>
        </w:rPr>
        <w:t>) викласти Заходи Програми розвитку та підтримки комунального некомерційного підприємства «Роменська центральна районна лікарня» Роменської міської ради на 202</w:t>
      </w:r>
      <w:r w:rsidR="006F652A" w:rsidRPr="002A176E">
        <w:rPr>
          <w:color w:val="000000"/>
          <w:kern w:val="1"/>
          <w:lang w:val="uk-UA" w:eastAsia="ar-SA"/>
        </w:rPr>
        <w:t>6</w:t>
      </w:r>
      <w:r w:rsidR="00795516" w:rsidRPr="002A176E">
        <w:rPr>
          <w:color w:val="000000"/>
          <w:kern w:val="1"/>
          <w:lang w:val="uk-UA" w:eastAsia="ar-SA"/>
        </w:rPr>
        <w:t>-202</w:t>
      </w:r>
      <w:r w:rsidR="006F652A" w:rsidRPr="002A176E">
        <w:rPr>
          <w:color w:val="000000"/>
          <w:kern w:val="1"/>
          <w:lang w:val="uk-UA" w:eastAsia="ar-SA"/>
        </w:rPr>
        <w:t>8</w:t>
      </w:r>
      <w:r w:rsidR="00795516" w:rsidRPr="002A176E">
        <w:rPr>
          <w:color w:val="000000"/>
          <w:kern w:val="1"/>
          <w:lang w:val="uk-UA" w:eastAsia="ar-SA"/>
        </w:rPr>
        <w:t xml:space="preserve"> роки в новій редакції згідно з додатком 2 до цього рішення.</w:t>
      </w:r>
    </w:p>
    <w:p w14:paraId="3E4DE9CB" w14:textId="32DBA293" w:rsidR="00795516" w:rsidRPr="002A176E" w:rsidRDefault="00795516" w:rsidP="00795516">
      <w:pPr>
        <w:spacing w:after="60" w:line="276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2A176E">
        <w:rPr>
          <w:rFonts w:ascii="Times New Roman" w:hAnsi="Times New Roman" w:cs="Times New Roman"/>
          <w:szCs w:val="24"/>
        </w:rPr>
        <w:t>2. Контроль за виконанням цього рішення покласти на постійну комісію з гуманітарних та соціальних питань, організацію в</w:t>
      </w:r>
      <w:bookmarkStart w:id="2" w:name="_GoBack"/>
      <w:bookmarkEnd w:id="2"/>
      <w:r w:rsidRPr="002A176E">
        <w:rPr>
          <w:rFonts w:ascii="Times New Roman" w:hAnsi="Times New Roman" w:cs="Times New Roman"/>
          <w:szCs w:val="24"/>
        </w:rPr>
        <w:t xml:space="preserve">иконання рішення доручити </w:t>
      </w:r>
      <w:bookmarkStart w:id="3" w:name="_Hlk239411572"/>
      <w:r w:rsidR="00261720">
        <w:rPr>
          <w:rFonts w:ascii="Times New Roman" w:hAnsi="Times New Roman" w:cs="Times New Roman"/>
          <w:szCs w:val="24"/>
        </w:rPr>
        <w:t>керуючому справами виконкому Наталії МОСКАЛЕНКО</w:t>
      </w:r>
      <w:bookmarkEnd w:id="3"/>
      <w:r w:rsidRPr="002A176E">
        <w:rPr>
          <w:rFonts w:ascii="Times New Roman" w:hAnsi="Times New Roman" w:cs="Times New Roman"/>
          <w:szCs w:val="24"/>
        </w:rPr>
        <w:t>.</w:t>
      </w:r>
    </w:p>
    <w:p w14:paraId="4E0EDA07" w14:textId="77777777" w:rsidR="00795516" w:rsidRPr="002A176E" w:rsidRDefault="00795516" w:rsidP="00795516">
      <w:pPr>
        <w:pStyle w:val="ab"/>
        <w:spacing w:before="0" w:beforeAutospacing="0" w:after="0" w:afterAutospacing="0" w:line="276" w:lineRule="auto"/>
        <w:rPr>
          <w:color w:val="000000" w:themeColor="text1"/>
          <w:lang w:val="uk-UA"/>
        </w:rPr>
      </w:pPr>
    </w:p>
    <w:p w14:paraId="212C5F5B" w14:textId="77777777" w:rsidR="00261720" w:rsidRPr="00F427AB" w:rsidRDefault="00261720" w:rsidP="00261720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eastAsia="SimSun" w:hAnsi="Times New Roman" w:cs="Times New Roman"/>
          <w:kern w:val="0"/>
          <w:szCs w:val="24"/>
          <w:lang w:eastAsia="uk-UA"/>
        </w:rPr>
      </w:pPr>
      <w:r w:rsidRPr="00F427AB">
        <w:rPr>
          <w:rFonts w:ascii="Times New Roman" w:eastAsia="SimSun" w:hAnsi="Times New Roman" w:cs="Times New Roman"/>
          <w:kern w:val="0"/>
          <w:szCs w:val="24"/>
          <w:lang w:eastAsia="uk-UA"/>
        </w:rPr>
        <w:t>Розробник проекту</w:t>
      </w:r>
      <w:r w:rsidRPr="00F427AB">
        <w:rPr>
          <w:rFonts w:ascii="Times New Roman" w:eastAsia="SimSun" w:hAnsi="Times New Roman" w:cs="Times New Roman"/>
          <w:i/>
          <w:iCs/>
          <w:kern w:val="0"/>
          <w:szCs w:val="24"/>
          <w:lang w:eastAsia="uk-UA"/>
        </w:rPr>
        <w:t>:</w:t>
      </w:r>
      <w:r w:rsidRPr="00F427AB">
        <w:rPr>
          <w:rFonts w:ascii="Times New Roman" w:eastAsia="SimSun" w:hAnsi="Times New Roman" w:cs="Times New Roman"/>
          <w:kern w:val="0"/>
          <w:szCs w:val="24"/>
          <w:lang w:eastAsia="uk-UA"/>
        </w:rPr>
        <w:t xml:space="preserve"> головний  лікар КНП «Роменська ЦРЛ» РМР    Валентина ГУНЬКОВА</w:t>
      </w:r>
    </w:p>
    <w:p w14:paraId="3E52E5C0" w14:textId="77777777" w:rsidR="00261720" w:rsidRPr="00F427AB" w:rsidRDefault="00261720" w:rsidP="00261720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eastAsia="SimSun" w:hAnsi="Times New Roman" w:cs="Times New Roman"/>
          <w:kern w:val="0"/>
          <w:szCs w:val="24"/>
          <w:lang w:eastAsia="uk-UA"/>
        </w:rPr>
      </w:pPr>
    </w:p>
    <w:p w14:paraId="0D44B95D" w14:textId="77777777" w:rsidR="00261720" w:rsidRPr="00F427AB" w:rsidRDefault="00261720" w:rsidP="00261720">
      <w:pPr>
        <w:pStyle w:val="ab"/>
        <w:spacing w:before="0" w:beforeAutospacing="0" w:after="0" w:afterAutospacing="0" w:line="276" w:lineRule="auto"/>
        <w:jc w:val="both"/>
        <w:rPr>
          <w:color w:val="000000" w:themeColor="text1"/>
          <w:lang w:val="uk-UA"/>
        </w:rPr>
      </w:pPr>
      <w:r w:rsidRPr="00F427AB">
        <w:rPr>
          <w:rFonts w:eastAsia="SimSun"/>
          <w:color w:val="00000A"/>
          <w:lang w:val="uk-UA" w:eastAsia="uk-UA"/>
        </w:rPr>
        <w:t xml:space="preserve">Зауваження та пропозиції приймаються за </w:t>
      </w:r>
      <w:proofErr w:type="spellStart"/>
      <w:r w:rsidRPr="00F427AB">
        <w:rPr>
          <w:rFonts w:eastAsia="SimSun"/>
          <w:color w:val="00000A"/>
          <w:lang w:val="uk-UA" w:eastAsia="uk-UA"/>
        </w:rPr>
        <w:t>тел</w:t>
      </w:r>
      <w:proofErr w:type="spellEnd"/>
      <w:r w:rsidRPr="00F427AB">
        <w:rPr>
          <w:rFonts w:eastAsia="SimSun"/>
          <w:color w:val="00000A"/>
          <w:lang w:val="uk-UA" w:eastAsia="uk-UA"/>
        </w:rPr>
        <w:t xml:space="preserve">.: 5-16-93 та </w:t>
      </w:r>
      <w:proofErr w:type="spellStart"/>
      <w:r w:rsidRPr="00F427AB">
        <w:rPr>
          <w:rFonts w:eastAsia="SimSun"/>
          <w:color w:val="00000A"/>
          <w:lang w:val="uk-UA" w:eastAsia="uk-UA"/>
        </w:rPr>
        <w:t>ел</w:t>
      </w:r>
      <w:proofErr w:type="spellEnd"/>
      <w:r w:rsidRPr="00F427AB">
        <w:rPr>
          <w:rFonts w:eastAsia="SimSun"/>
          <w:color w:val="00000A"/>
          <w:lang w:val="uk-UA" w:eastAsia="uk-UA"/>
        </w:rPr>
        <w:t>. адресою e-</w:t>
      </w:r>
      <w:proofErr w:type="spellStart"/>
      <w:r w:rsidRPr="00F427AB">
        <w:rPr>
          <w:rFonts w:eastAsia="SimSun"/>
          <w:color w:val="00000A"/>
          <w:lang w:val="uk-UA" w:eastAsia="uk-UA"/>
        </w:rPr>
        <w:t>mail</w:t>
      </w:r>
      <w:proofErr w:type="spellEnd"/>
      <w:r w:rsidRPr="00F427AB">
        <w:rPr>
          <w:rFonts w:eastAsia="SimSun"/>
          <w:color w:val="00000A"/>
          <w:lang w:val="uk-UA" w:eastAsia="uk-UA"/>
        </w:rPr>
        <w:t>:</w:t>
      </w:r>
      <w:r w:rsidRPr="00F427AB">
        <w:rPr>
          <w:rFonts w:eastAsia="SimSun"/>
          <w:color w:val="00000A"/>
          <w:lang w:val="uk-UA" w:eastAsia="uk-UA"/>
        </w:rPr>
        <w:br/>
      </w:r>
      <w:r w:rsidRPr="00F427AB">
        <w:rPr>
          <w:rFonts w:eastAsia="SimSun"/>
          <w:color w:val="000000"/>
          <w:lang w:val="uk-UA" w:eastAsia="uk-UA"/>
        </w:rPr>
        <w:t>romny_srb@email.ua</w:t>
      </w:r>
    </w:p>
    <w:p w14:paraId="2ACF0ABF" w14:textId="3C0EDC76" w:rsidR="00795516" w:rsidRPr="002A176E" w:rsidRDefault="00795516" w:rsidP="00BB01D5">
      <w:pPr>
        <w:tabs>
          <w:tab w:val="left" w:pos="993"/>
        </w:tabs>
        <w:spacing w:line="276" w:lineRule="auto"/>
        <w:rPr>
          <w:rFonts w:ascii="Times New Roman" w:hAnsi="Times New Roman" w:cs="Times New Roman"/>
          <w:b/>
          <w:color w:val="000000" w:themeColor="text1"/>
          <w:szCs w:val="24"/>
        </w:rPr>
      </w:pPr>
      <w:r w:rsidRPr="002A176E">
        <w:rPr>
          <w:rFonts w:ascii="Times New Roman" w:hAnsi="Times New Roman" w:cs="Times New Roman"/>
          <w:b/>
          <w:color w:val="000000" w:themeColor="text1"/>
          <w:szCs w:val="24"/>
        </w:rPr>
        <w:br w:type="page"/>
      </w:r>
    </w:p>
    <w:p w14:paraId="731490D7" w14:textId="4A39C7A4" w:rsidR="00307765" w:rsidRPr="002A176E" w:rsidRDefault="00307765" w:rsidP="006F652A">
      <w:pPr>
        <w:pStyle w:val="50"/>
        <w:shd w:val="clear" w:color="auto" w:fill="auto"/>
        <w:spacing w:line="269" w:lineRule="auto"/>
        <w:jc w:val="left"/>
        <w:rPr>
          <w:b w:val="0"/>
          <w:color w:val="000000"/>
          <w:sz w:val="24"/>
          <w:szCs w:val="24"/>
        </w:rPr>
        <w:sectPr w:rsidR="00307765" w:rsidRPr="002A176E" w:rsidSect="00DA2599">
          <w:type w:val="nextColumn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77058ADA" w14:textId="25ACC216" w:rsidR="00B208BF" w:rsidRPr="002A176E" w:rsidRDefault="00B208BF" w:rsidP="00B208BF">
      <w:pPr>
        <w:tabs>
          <w:tab w:val="left" w:pos="11907"/>
        </w:tabs>
        <w:spacing w:line="276" w:lineRule="auto"/>
        <w:ind w:left="11907" w:right="150"/>
        <w:jc w:val="both"/>
        <w:rPr>
          <w:rFonts w:ascii="Times New Roman" w:eastAsia="Arial" w:hAnsi="Times New Roman" w:cs="Times New Roman"/>
          <w:color w:val="000000" w:themeColor="text1"/>
          <w:kern w:val="2"/>
          <w:szCs w:val="24"/>
        </w:rPr>
      </w:pPr>
      <w:r w:rsidRPr="002A176E">
        <w:rPr>
          <w:rFonts w:ascii="Times New Roman" w:eastAsia="Times New Roman" w:hAnsi="Times New Roman" w:cs="Times New Roman"/>
          <w:b/>
          <w:color w:val="000000" w:themeColor="text1"/>
          <w:szCs w:val="24"/>
        </w:rPr>
        <w:lastRenderedPageBreak/>
        <w:t xml:space="preserve">Додаток </w:t>
      </w:r>
    </w:p>
    <w:p w14:paraId="2AACCC0D" w14:textId="77777777" w:rsidR="00B208BF" w:rsidRPr="002A176E" w:rsidRDefault="00B208BF" w:rsidP="00B208BF">
      <w:pPr>
        <w:spacing w:line="276" w:lineRule="auto"/>
        <w:ind w:left="11907"/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  <w:r w:rsidRPr="002A176E">
        <w:rPr>
          <w:rFonts w:ascii="Times New Roman" w:eastAsia="Times New Roman" w:hAnsi="Times New Roman" w:cs="Times New Roman"/>
          <w:b/>
          <w:color w:val="000000" w:themeColor="text1"/>
          <w:szCs w:val="24"/>
        </w:rPr>
        <w:t>до рішення міської ради</w:t>
      </w:r>
    </w:p>
    <w:p w14:paraId="421CD621" w14:textId="027C3166" w:rsidR="00B208BF" w:rsidRPr="002A176E" w:rsidRDefault="00B208BF" w:rsidP="00B208BF">
      <w:pPr>
        <w:spacing w:line="276" w:lineRule="auto"/>
        <w:ind w:left="11907"/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  <w:r w:rsidRPr="002A176E">
        <w:rPr>
          <w:rFonts w:ascii="Times New Roman" w:eastAsia="Times New Roman" w:hAnsi="Times New Roman" w:cs="Times New Roman"/>
          <w:b/>
          <w:color w:val="000000" w:themeColor="text1"/>
          <w:szCs w:val="24"/>
        </w:rPr>
        <w:t>від 2</w:t>
      </w:r>
      <w:r w:rsidR="00014066">
        <w:rPr>
          <w:rFonts w:ascii="Times New Roman" w:eastAsia="Times New Roman" w:hAnsi="Times New Roman" w:cs="Times New Roman"/>
          <w:b/>
          <w:color w:val="000000" w:themeColor="text1"/>
          <w:szCs w:val="24"/>
        </w:rPr>
        <w:t>3</w:t>
      </w:r>
      <w:r w:rsidRPr="002A176E">
        <w:rPr>
          <w:rFonts w:ascii="Times New Roman" w:eastAsia="Times New Roman" w:hAnsi="Times New Roman" w:cs="Times New Roman"/>
          <w:b/>
          <w:color w:val="000000" w:themeColor="text1"/>
          <w:szCs w:val="24"/>
        </w:rPr>
        <w:t>.0</w:t>
      </w:r>
      <w:r w:rsidR="00014066">
        <w:rPr>
          <w:rFonts w:ascii="Times New Roman" w:eastAsia="Times New Roman" w:hAnsi="Times New Roman" w:cs="Times New Roman"/>
          <w:b/>
          <w:color w:val="000000" w:themeColor="text1"/>
          <w:szCs w:val="24"/>
        </w:rPr>
        <w:t>9</w:t>
      </w:r>
      <w:r w:rsidRPr="002A176E">
        <w:rPr>
          <w:rFonts w:ascii="Times New Roman" w:eastAsia="Times New Roman" w:hAnsi="Times New Roman" w:cs="Times New Roman"/>
          <w:b/>
          <w:color w:val="000000" w:themeColor="text1"/>
          <w:szCs w:val="24"/>
        </w:rPr>
        <w:t>.2026</w:t>
      </w:r>
    </w:p>
    <w:p w14:paraId="674F8DCC" w14:textId="77777777" w:rsidR="006E7D0F" w:rsidRPr="002A176E" w:rsidRDefault="006E7D0F" w:rsidP="006E7D0F">
      <w:pPr>
        <w:suppressAutoHyphens w:val="0"/>
        <w:spacing w:line="276" w:lineRule="auto"/>
        <w:rPr>
          <w:rFonts w:ascii="Times New Roman" w:eastAsia="Calibri" w:hAnsi="Times New Roman" w:cs="Times New Roman"/>
          <w:b/>
          <w:bCs/>
          <w:color w:val="000000"/>
          <w:kern w:val="0"/>
          <w:szCs w:val="24"/>
          <w:lang w:eastAsia="en-US"/>
        </w:rPr>
      </w:pPr>
    </w:p>
    <w:p w14:paraId="71FFB4D5" w14:textId="77777777" w:rsidR="00352E28" w:rsidRPr="002A176E" w:rsidRDefault="006E7D0F" w:rsidP="006E7D0F">
      <w:pPr>
        <w:suppressAutoHyphens w:val="0"/>
        <w:spacing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Cs w:val="24"/>
          <w:lang w:eastAsia="en-US"/>
        </w:rPr>
      </w:pPr>
      <w:r w:rsidRPr="002A176E">
        <w:rPr>
          <w:rFonts w:ascii="Times New Roman" w:eastAsia="Calibri" w:hAnsi="Times New Roman" w:cs="Times New Roman"/>
          <w:b/>
          <w:bCs/>
          <w:color w:val="000000"/>
          <w:kern w:val="0"/>
          <w:szCs w:val="24"/>
          <w:lang w:eastAsia="en-US"/>
        </w:rPr>
        <w:t xml:space="preserve">Заходи  Програми розвитку та підтримки </w:t>
      </w:r>
    </w:p>
    <w:p w14:paraId="79C93487" w14:textId="77777777" w:rsidR="00352E28" w:rsidRPr="002A176E" w:rsidRDefault="001D2E8B" w:rsidP="006E7D0F">
      <w:pPr>
        <w:suppressAutoHyphens w:val="0"/>
        <w:spacing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Cs w:val="24"/>
          <w:lang w:eastAsia="en-US"/>
        </w:rPr>
      </w:pPr>
      <w:r w:rsidRPr="002A176E">
        <w:rPr>
          <w:rFonts w:ascii="Times New Roman" w:eastAsia="Calibri" w:hAnsi="Times New Roman" w:cs="Times New Roman"/>
          <w:b/>
          <w:bCs/>
          <w:color w:val="000000"/>
          <w:kern w:val="0"/>
          <w:szCs w:val="24"/>
          <w:lang w:eastAsia="en-US"/>
        </w:rPr>
        <w:t>К</w:t>
      </w:r>
      <w:r w:rsidR="006E7D0F" w:rsidRPr="002A176E">
        <w:rPr>
          <w:rFonts w:ascii="Times New Roman" w:eastAsia="Calibri" w:hAnsi="Times New Roman" w:cs="Times New Roman"/>
          <w:b/>
          <w:bCs/>
          <w:color w:val="000000"/>
          <w:kern w:val="0"/>
          <w:szCs w:val="24"/>
          <w:lang w:eastAsia="en-US"/>
        </w:rPr>
        <w:t xml:space="preserve">омунального некомерційного підприємства «Роменська центральна районна лікарня» Роменської міської ради </w:t>
      </w:r>
    </w:p>
    <w:p w14:paraId="36F127A3" w14:textId="77777777" w:rsidR="006E7D0F" w:rsidRDefault="006E7D0F" w:rsidP="006E7D0F">
      <w:pPr>
        <w:suppressAutoHyphens w:val="0"/>
        <w:spacing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Cs w:val="24"/>
          <w:lang w:eastAsia="en-US"/>
        </w:rPr>
      </w:pPr>
      <w:r w:rsidRPr="002A176E">
        <w:rPr>
          <w:rFonts w:ascii="Times New Roman" w:eastAsia="Calibri" w:hAnsi="Times New Roman" w:cs="Times New Roman"/>
          <w:b/>
          <w:bCs/>
          <w:color w:val="000000"/>
          <w:kern w:val="0"/>
          <w:szCs w:val="24"/>
          <w:lang w:eastAsia="en-US"/>
        </w:rPr>
        <w:t xml:space="preserve">на </w:t>
      </w:r>
      <w:r w:rsidR="003C7BC3" w:rsidRPr="002A176E">
        <w:rPr>
          <w:rFonts w:ascii="Times New Roman" w:eastAsia="Calibri" w:hAnsi="Times New Roman" w:cs="Times New Roman"/>
          <w:b/>
          <w:bCs/>
          <w:color w:val="000000"/>
          <w:kern w:val="0"/>
          <w:szCs w:val="24"/>
          <w:lang w:eastAsia="en-US"/>
        </w:rPr>
        <w:t>2026-2028</w:t>
      </w:r>
      <w:r w:rsidRPr="002A176E">
        <w:rPr>
          <w:rFonts w:ascii="Times New Roman" w:eastAsia="Calibri" w:hAnsi="Times New Roman" w:cs="Times New Roman"/>
          <w:b/>
          <w:bCs/>
          <w:color w:val="000000"/>
          <w:kern w:val="0"/>
          <w:szCs w:val="24"/>
          <w:lang w:eastAsia="en-US"/>
        </w:rPr>
        <w:t xml:space="preserve"> роки</w:t>
      </w:r>
    </w:p>
    <w:p w14:paraId="5C8A7726" w14:textId="77777777" w:rsidR="006167CA" w:rsidRPr="006167CA" w:rsidRDefault="006167CA" w:rsidP="006167CA">
      <w:pPr>
        <w:suppressAutoHyphens w:val="0"/>
        <w:spacing w:line="271" w:lineRule="auto"/>
        <w:jc w:val="center"/>
        <w:rPr>
          <w:rFonts w:ascii="Times New Roman" w:eastAsia="Calibri" w:hAnsi="Times New Roman" w:cs="Times New Roman"/>
          <w:bCs/>
          <w:color w:val="auto"/>
          <w:kern w:val="0"/>
          <w:lang w:eastAsia="en-US"/>
        </w:rPr>
      </w:pPr>
      <w:r w:rsidRPr="004453AF">
        <w:rPr>
          <w:rFonts w:ascii="Times New Roman" w:eastAsia="Calibri" w:hAnsi="Times New Roman" w:cs="Times New Roman"/>
          <w:bCs/>
          <w:color w:val="auto"/>
          <w:kern w:val="0"/>
          <w:lang w:eastAsia="en-US"/>
        </w:rPr>
        <w:t>(у новій редакції)</w:t>
      </w:r>
    </w:p>
    <w:tbl>
      <w:tblPr>
        <w:tblW w:w="15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7"/>
        <w:gridCol w:w="2257"/>
        <w:gridCol w:w="612"/>
        <w:gridCol w:w="4367"/>
        <w:gridCol w:w="1739"/>
        <w:gridCol w:w="1533"/>
        <w:gridCol w:w="1295"/>
        <w:gridCol w:w="1295"/>
        <w:gridCol w:w="1295"/>
      </w:tblGrid>
      <w:tr w:rsidR="000E564F" w:rsidRPr="002A176E" w14:paraId="5FA300FF" w14:textId="77777777" w:rsidTr="0006617C">
        <w:trPr>
          <w:trHeight w:val="741"/>
        </w:trPr>
        <w:tc>
          <w:tcPr>
            <w:tcW w:w="767" w:type="dxa"/>
            <w:vMerge w:val="restart"/>
            <w:shd w:val="clear" w:color="auto" w:fill="auto"/>
            <w:textDirection w:val="btLr"/>
            <w:vAlign w:val="center"/>
            <w:hideMark/>
          </w:tcPr>
          <w:p w14:paraId="4709CBF7" w14:textId="77777777" w:rsidR="001E02EC" w:rsidRPr="002A176E" w:rsidRDefault="001E02EC" w:rsidP="001C7D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b/>
                <w:bCs/>
                <w:szCs w:val="24"/>
                <w:lang w:eastAsia="uk-UA"/>
              </w:rPr>
              <w:t>№ пункту</w:t>
            </w:r>
          </w:p>
        </w:tc>
        <w:tc>
          <w:tcPr>
            <w:tcW w:w="2257" w:type="dxa"/>
            <w:vMerge w:val="restart"/>
            <w:shd w:val="clear" w:color="auto" w:fill="auto"/>
            <w:vAlign w:val="center"/>
            <w:hideMark/>
          </w:tcPr>
          <w:p w14:paraId="5DE2906E" w14:textId="77777777" w:rsidR="001E02EC" w:rsidRPr="002A176E" w:rsidRDefault="001E02EC" w:rsidP="001C7D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b/>
                <w:bCs/>
                <w:szCs w:val="24"/>
                <w:lang w:eastAsia="uk-UA"/>
              </w:rPr>
              <w:t>Назва напрямку діяльності (пріоритетні завдання)</w:t>
            </w:r>
          </w:p>
        </w:tc>
        <w:tc>
          <w:tcPr>
            <w:tcW w:w="612" w:type="dxa"/>
            <w:vMerge w:val="restart"/>
            <w:shd w:val="clear" w:color="auto" w:fill="auto"/>
            <w:vAlign w:val="center"/>
            <w:hideMark/>
          </w:tcPr>
          <w:p w14:paraId="57CBB3A9" w14:textId="77777777" w:rsidR="001E02EC" w:rsidRPr="002A176E" w:rsidRDefault="001E02EC" w:rsidP="001C7D58">
            <w:pPr>
              <w:spacing w:line="240" w:lineRule="auto"/>
              <w:ind w:left="-25" w:right="-152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b/>
                <w:bCs/>
                <w:szCs w:val="24"/>
                <w:lang w:eastAsia="uk-UA"/>
              </w:rPr>
              <w:t xml:space="preserve">№ </w:t>
            </w:r>
          </w:p>
          <w:p w14:paraId="3CB84338" w14:textId="77777777" w:rsidR="001E02EC" w:rsidRPr="002A176E" w:rsidRDefault="001E02EC" w:rsidP="001C7D58">
            <w:pPr>
              <w:spacing w:line="240" w:lineRule="auto"/>
              <w:ind w:left="-25" w:right="-152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b/>
                <w:bCs/>
                <w:szCs w:val="24"/>
                <w:lang w:eastAsia="uk-UA"/>
              </w:rPr>
              <w:t>під-</w:t>
            </w:r>
          </w:p>
          <w:p w14:paraId="03F7999C" w14:textId="77777777" w:rsidR="001E02EC" w:rsidRPr="002A176E" w:rsidRDefault="001E02EC" w:rsidP="001C7D58">
            <w:pPr>
              <w:spacing w:line="240" w:lineRule="auto"/>
              <w:ind w:left="-81" w:right="-152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uk-UA"/>
              </w:rPr>
            </w:pPr>
            <w:proofErr w:type="spellStart"/>
            <w:r w:rsidRPr="002A176E">
              <w:rPr>
                <w:rFonts w:ascii="Times New Roman" w:eastAsia="Times New Roman" w:hAnsi="Times New Roman" w:cs="Times New Roman"/>
                <w:b/>
                <w:bCs/>
                <w:szCs w:val="24"/>
                <w:lang w:eastAsia="uk-UA"/>
              </w:rPr>
              <w:t>пун-кту</w:t>
            </w:r>
            <w:proofErr w:type="spellEnd"/>
          </w:p>
        </w:tc>
        <w:tc>
          <w:tcPr>
            <w:tcW w:w="4367" w:type="dxa"/>
            <w:vMerge w:val="restart"/>
            <w:shd w:val="clear" w:color="auto" w:fill="auto"/>
            <w:vAlign w:val="center"/>
            <w:hideMark/>
          </w:tcPr>
          <w:p w14:paraId="4CCC961E" w14:textId="77777777" w:rsidR="001E02EC" w:rsidRPr="002A176E" w:rsidRDefault="001E02EC" w:rsidP="001C7D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b/>
                <w:bCs/>
                <w:szCs w:val="24"/>
                <w:lang w:eastAsia="uk-UA"/>
              </w:rPr>
              <w:t>Перелік заходів програми</w:t>
            </w:r>
          </w:p>
        </w:tc>
        <w:tc>
          <w:tcPr>
            <w:tcW w:w="1739" w:type="dxa"/>
            <w:vMerge w:val="restart"/>
            <w:shd w:val="clear" w:color="auto" w:fill="auto"/>
            <w:vAlign w:val="center"/>
            <w:hideMark/>
          </w:tcPr>
          <w:p w14:paraId="5FA7C953" w14:textId="77777777" w:rsidR="001E02EC" w:rsidRPr="002A176E" w:rsidRDefault="001E02EC" w:rsidP="001C7D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b/>
                <w:bCs/>
                <w:szCs w:val="24"/>
                <w:lang w:eastAsia="uk-UA"/>
              </w:rPr>
              <w:t>Джерела фінансування</w:t>
            </w:r>
          </w:p>
        </w:tc>
        <w:tc>
          <w:tcPr>
            <w:tcW w:w="1533" w:type="dxa"/>
            <w:vMerge w:val="restart"/>
            <w:shd w:val="clear" w:color="auto" w:fill="auto"/>
            <w:vAlign w:val="center"/>
            <w:hideMark/>
          </w:tcPr>
          <w:p w14:paraId="42E3597B" w14:textId="77777777" w:rsidR="001E02EC" w:rsidRPr="002A176E" w:rsidRDefault="001E02EC" w:rsidP="001C7D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b/>
                <w:bCs/>
                <w:szCs w:val="24"/>
                <w:lang w:eastAsia="uk-UA"/>
              </w:rPr>
              <w:t>Виконавець</w:t>
            </w:r>
          </w:p>
        </w:tc>
        <w:tc>
          <w:tcPr>
            <w:tcW w:w="3885" w:type="dxa"/>
            <w:gridSpan w:val="3"/>
            <w:shd w:val="clear" w:color="auto" w:fill="auto"/>
            <w:vAlign w:val="center"/>
            <w:hideMark/>
          </w:tcPr>
          <w:p w14:paraId="26ECA5D7" w14:textId="77777777" w:rsidR="001E02EC" w:rsidRPr="002A176E" w:rsidRDefault="001E02EC" w:rsidP="001C7D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b/>
                <w:bCs/>
                <w:szCs w:val="24"/>
                <w:lang w:eastAsia="uk-UA"/>
              </w:rPr>
              <w:t>Орієнтовні обсяги фінансування (вартість) по роках, тис. грн</w:t>
            </w:r>
          </w:p>
        </w:tc>
      </w:tr>
      <w:tr w:rsidR="001E02EC" w:rsidRPr="002A176E" w14:paraId="5353EF26" w14:textId="77777777" w:rsidTr="0006617C">
        <w:trPr>
          <w:trHeight w:val="708"/>
        </w:trPr>
        <w:tc>
          <w:tcPr>
            <w:tcW w:w="767" w:type="dxa"/>
            <w:vMerge/>
            <w:vAlign w:val="center"/>
            <w:hideMark/>
          </w:tcPr>
          <w:p w14:paraId="0B6A12F4" w14:textId="77777777" w:rsidR="001E02EC" w:rsidRPr="002A176E" w:rsidRDefault="001E02EC" w:rsidP="001C7D5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uk-UA"/>
              </w:rPr>
            </w:pPr>
          </w:p>
        </w:tc>
        <w:tc>
          <w:tcPr>
            <w:tcW w:w="2257" w:type="dxa"/>
            <w:vMerge/>
            <w:vAlign w:val="center"/>
            <w:hideMark/>
          </w:tcPr>
          <w:p w14:paraId="7F65C5B9" w14:textId="77777777" w:rsidR="001E02EC" w:rsidRPr="002A176E" w:rsidRDefault="001E02EC" w:rsidP="001C7D5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uk-UA"/>
              </w:rPr>
            </w:pPr>
          </w:p>
        </w:tc>
        <w:tc>
          <w:tcPr>
            <w:tcW w:w="612" w:type="dxa"/>
            <w:vMerge/>
            <w:vAlign w:val="center"/>
            <w:hideMark/>
          </w:tcPr>
          <w:p w14:paraId="7E5F350D" w14:textId="77777777" w:rsidR="001E02EC" w:rsidRPr="002A176E" w:rsidRDefault="001E02EC" w:rsidP="001C7D58">
            <w:pPr>
              <w:spacing w:line="240" w:lineRule="auto"/>
              <w:ind w:left="-25" w:right="-152"/>
              <w:rPr>
                <w:rFonts w:ascii="Times New Roman" w:eastAsia="Times New Roman" w:hAnsi="Times New Roman" w:cs="Times New Roman"/>
                <w:b/>
                <w:bCs/>
                <w:szCs w:val="24"/>
                <w:lang w:eastAsia="uk-UA"/>
              </w:rPr>
            </w:pPr>
          </w:p>
        </w:tc>
        <w:tc>
          <w:tcPr>
            <w:tcW w:w="4367" w:type="dxa"/>
            <w:vMerge/>
            <w:vAlign w:val="center"/>
            <w:hideMark/>
          </w:tcPr>
          <w:p w14:paraId="258334D3" w14:textId="77777777" w:rsidR="001E02EC" w:rsidRPr="002A176E" w:rsidRDefault="001E02EC" w:rsidP="001C7D5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uk-UA"/>
              </w:rPr>
            </w:pPr>
          </w:p>
        </w:tc>
        <w:tc>
          <w:tcPr>
            <w:tcW w:w="1739" w:type="dxa"/>
            <w:vMerge/>
            <w:vAlign w:val="center"/>
            <w:hideMark/>
          </w:tcPr>
          <w:p w14:paraId="358E5B4B" w14:textId="77777777" w:rsidR="001E02EC" w:rsidRPr="002A176E" w:rsidRDefault="001E02EC" w:rsidP="001C7D5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uk-UA"/>
              </w:rPr>
            </w:pPr>
          </w:p>
        </w:tc>
        <w:tc>
          <w:tcPr>
            <w:tcW w:w="1533" w:type="dxa"/>
            <w:vMerge/>
            <w:vAlign w:val="center"/>
            <w:hideMark/>
          </w:tcPr>
          <w:p w14:paraId="31512184" w14:textId="77777777" w:rsidR="001E02EC" w:rsidRPr="002A176E" w:rsidRDefault="001E02EC" w:rsidP="001C7D5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uk-UA"/>
              </w:rPr>
            </w:pPr>
          </w:p>
        </w:tc>
        <w:tc>
          <w:tcPr>
            <w:tcW w:w="1295" w:type="dxa"/>
            <w:shd w:val="clear" w:color="auto" w:fill="auto"/>
            <w:vAlign w:val="center"/>
            <w:hideMark/>
          </w:tcPr>
          <w:p w14:paraId="107F938E" w14:textId="77777777" w:rsidR="001E02EC" w:rsidRPr="002A176E" w:rsidRDefault="001E02EC" w:rsidP="001C7D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b/>
                <w:bCs/>
                <w:szCs w:val="24"/>
                <w:lang w:eastAsia="uk-UA"/>
              </w:rPr>
              <w:t>2026</w:t>
            </w:r>
          </w:p>
        </w:tc>
        <w:tc>
          <w:tcPr>
            <w:tcW w:w="1295" w:type="dxa"/>
            <w:shd w:val="clear" w:color="auto" w:fill="auto"/>
            <w:vAlign w:val="center"/>
            <w:hideMark/>
          </w:tcPr>
          <w:p w14:paraId="094C76D2" w14:textId="77777777" w:rsidR="001E02EC" w:rsidRPr="002A176E" w:rsidRDefault="001E02EC" w:rsidP="001C7D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b/>
                <w:bCs/>
                <w:szCs w:val="24"/>
                <w:lang w:eastAsia="uk-UA"/>
              </w:rPr>
              <w:t>2027</w:t>
            </w:r>
          </w:p>
        </w:tc>
        <w:tc>
          <w:tcPr>
            <w:tcW w:w="1295" w:type="dxa"/>
            <w:shd w:val="clear" w:color="auto" w:fill="auto"/>
            <w:vAlign w:val="center"/>
            <w:hideMark/>
          </w:tcPr>
          <w:p w14:paraId="55770DA9" w14:textId="77777777" w:rsidR="001E02EC" w:rsidRPr="002A176E" w:rsidRDefault="001E02EC" w:rsidP="001C7D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b/>
                <w:bCs/>
                <w:szCs w:val="24"/>
                <w:lang w:eastAsia="uk-UA"/>
              </w:rPr>
              <w:t>2028</w:t>
            </w:r>
          </w:p>
        </w:tc>
      </w:tr>
      <w:tr w:rsidR="001E02EC" w:rsidRPr="002A176E" w14:paraId="7E160D2C" w14:textId="77777777" w:rsidTr="0006617C">
        <w:trPr>
          <w:trHeight w:val="315"/>
        </w:trPr>
        <w:tc>
          <w:tcPr>
            <w:tcW w:w="767" w:type="dxa"/>
            <w:shd w:val="clear" w:color="auto" w:fill="auto"/>
            <w:vAlign w:val="center"/>
            <w:hideMark/>
          </w:tcPr>
          <w:p w14:paraId="560A6E14" w14:textId="77777777" w:rsidR="001E02EC" w:rsidRPr="002A176E" w:rsidRDefault="001E02EC" w:rsidP="001C7D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bookmarkStart w:id="4" w:name="_Hlk213766484"/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1</w:t>
            </w:r>
          </w:p>
        </w:tc>
        <w:tc>
          <w:tcPr>
            <w:tcW w:w="2257" w:type="dxa"/>
            <w:shd w:val="clear" w:color="auto" w:fill="auto"/>
            <w:vAlign w:val="center"/>
            <w:hideMark/>
          </w:tcPr>
          <w:p w14:paraId="692DD6F8" w14:textId="77777777" w:rsidR="001E02EC" w:rsidRPr="002A176E" w:rsidRDefault="001E02EC" w:rsidP="001C7D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2</w:t>
            </w:r>
          </w:p>
        </w:tc>
        <w:tc>
          <w:tcPr>
            <w:tcW w:w="612" w:type="dxa"/>
            <w:shd w:val="clear" w:color="auto" w:fill="auto"/>
            <w:vAlign w:val="center"/>
            <w:hideMark/>
          </w:tcPr>
          <w:p w14:paraId="1E9CE2E7" w14:textId="77777777" w:rsidR="001E02EC" w:rsidRPr="002A176E" w:rsidRDefault="001E02EC" w:rsidP="001C7D58">
            <w:pPr>
              <w:spacing w:line="240" w:lineRule="auto"/>
              <w:ind w:left="-25" w:right="-152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3</w:t>
            </w:r>
          </w:p>
        </w:tc>
        <w:tc>
          <w:tcPr>
            <w:tcW w:w="4367" w:type="dxa"/>
            <w:shd w:val="clear" w:color="auto" w:fill="auto"/>
            <w:vAlign w:val="center"/>
            <w:hideMark/>
          </w:tcPr>
          <w:p w14:paraId="03B98699" w14:textId="77777777" w:rsidR="001E02EC" w:rsidRPr="002A176E" w:rsidRDefault="001E02EC" w:rsidP="001C7D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4</w:t>
            </w:r>
          </w:p>
        </w:tc>
        <w:tc>
          <w:tcPr>
            <w:tcW w:w="1739" w:type="dxa"/>
            <w:shd w:val="clear" w:color="auto" w:fill="auto"/>
            <w:vAlign w:val="center"/>
            <w:hideMark/>
          </w:tcPr>
          <w:p w14:paraId="7F6D446A" w14:textId="77777777" w:rsidR="001E02EC" w:rsidRPr="002A176E" w:rsidRDefault="001E02EC" w:rsidP="001C7D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5</w:t>
            </w:r>
          </w:p>
        </w:tc>
        <w:tc>
          <w:tcPr>
            <w:tcW w:w="1533" w:type="dxa"/>
            <w:shd w:val="clear" w:color="auto" w:fill="auto"/>
            <w:vAlign w:val="center"/>
            <w:hideMark/>
          </w:tcPr>
          <w:p w14:paraId="1DE6967D" w14:textId="77777777" w:rsidR="001E02EC" w:rsidRPr="002A176E" w:rsidRDefault="001E02EC" w:rsidP="001C7D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6</w:t>
            </w:r>
          </w:p>
        </w:tc>
        <w:tc>
          <w:tcPr>
            <w:tcW w:w="1295" w:type="dxa"/>
            <w:shd w:val="clear" w:color="auto" w:fill="auto"/>
            <w:vAlign w:val="center"/>
            <w:hideMark/>
          </w:tcPr>
          <w:p w14:paraId="3227F62E" w14:textId="77777777" w:rsidR="001E02EC" w:rsidRPr="002A176E" w:rsidRDefault="001E02EC" w:rsidP="001C7D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7</w:t>
            </w:r>
          </w:p>
        </w:tc>
        <w:tc>
          <w:tcPr>
            <w:tcW w:w="1295" w:type="dxa"/>
            <w:shd w:val="clear" w:color="auto" w:fill="auto"/>
            <w:vAlign w:val="center"/>
            <w:hideMark/>
          </w:tcPr>
          <w:p w14:paraId="421C021A" w14:textId="77777777" w:rsidR="001E02EC" w:rsidRPr="002A176E" w:rsidRDefault="001E02EC" w:rsidP="001C7D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8</w:t>
            </w:r>
          </w:p>
        </w:tc>
        <w:tc>
          <w:tcPr>
            <w:tcW w:w="1295" w:type="dxa"/>
            <w:shd w:val="clear" w:color="auto" w:fill="auto"/>
            <w:vAlign w:val="center"/>
            <w:hideMark/>
          </w:tcPr>
          <w:p w14:paraId="47896C8C" w14:textId="77777777" w:rsidR="001E02EC" w:rsidRPr="002A176E" w:rsidRDefault="001E02EC" w:rsidP="001C7D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9</w:t>
            </w:r>
          </w:p>
        </w:tc>
      </w:tr>
      <w:bookmarkEnd w:id="4"/>
      <w:tr w:rsidR="0043684A" w:rsidRPr="002A176E" w14:paraId="016A20E9" w14:textId="77777777" w:rsidTr="0006617C">
        <w:trPr>
          <w:trHeight w:val="1002"/>
        </w:trPr>
        <w:tc>
          <w:tcPr>
            <w:tcW w:w="767" w:type="dxa"/>
            <w:vMerge w:val="restart"/>
            <w:shd w:val="clear" w:color="auto" w:fill="auto"/>
            <w:vAlign w:val="center"/>
            <w:hideMark/>
          </w:tcPr>
          <w:p w14:paraId="2F045AC7" w14:textId="77777777" w:rsidR="0043684A" w:rsidRPr="002A176E" w:rsidRDefault="0043684A" w:rsidP="001C7D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1</w:t>
            </w:r>
          </w:p>
        </w:tc>
        <w:tc>
          <w:tcPr>
            <w:tcW w:w="2257" w:type="dxa"/>
            <w:vMerge w:val="restart"/>
            <w:shd w:val="clear" w:color="auto" w:fill="auto"/>
            <w:vAlign w:val="center"/>
            <w:hideMark/>
          </w:tcPr>
          <w:p w14:paraId="551B5FA1" w14:textId="77777777" w:rsidR="0043684A" w:rsidRPr="002A176E" w:rsidRDefault="0043684A" w:rsidP="001C7D58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bookmarkStart w:id="5" w:name="RANGE!B4"/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Забезпечення надання населенню амбулаторно-поліклінічної та стаціонарної допомоги на вторинному рівні</w:t>
            </w:r>
            <w:bookmarkEnd w:id="5"/>
          </w:p>
        </w:tc>
        <w:tc>
          <w:tcPr>
            <w:tcW w:w="612" w:type="dxa"/>
            <w:shd w:val="clear" w:color="auto" w:fill="auto"/>
            <w:vAlign w:val="center"/>
            <w:hideMark/>
          </w:tcPr>
          <w:p w14:paraId="16308D71" w14:textId="77777777" w:rsidR="0043684A" w:rsidRPr="002A176E" w:rsidRDefault="0043684A" w:rsidP="001C7D58">
            <w:pPr>
              <w:spacing w:line="240" w:lineRule="auto"/>
              <w:ind w:left="-25" w:right="-152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1</w:t>
            </w:r>
          </w:p>
        </w:tc>
        <w:tc>
          <w:tcPr>
            <w:tcW w:w="4367" w:type="dxa"/>
            <w:shd w:val="clear" w:color="auto" w:fill="auto"/>
            <w:vAlign w:val="center"/>
            <w:hideMark/>
          </w:tcPr>
          <w:p w14:paraId="5FAED561" w14:textId="77777777" w:rsidR="0043684A" w:rsidRPr="002A176E" w:rsidRDefault="0043684A" w:rsidP="001C7D5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Організація покращення харчування хворих стаціонарних відділень</w:t>
            </w:r>
          </w:p>
        </w:tc>
        <w:tc>
          <w:tcPr>
            <w:tcW w:w="1739" w:type="dxa"/>
            <w:vMerge w:val="restart"/>
            <w:shd w:val="clear" w:color="auto" w:fill="auto"/>
            <w:vAlign w:val="center"/>
            <w:hideMark/>
          </w:tcPr>
          <w:p w14:paraId="513CE652" w14:textId="77777777" w:rsidR="0043684A" w:rsidRPr="002A176E" w:rsidRDefault="0043684A" w:rsidP="001C7D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Бюджет Роменської міської територіальної громади</w:t>
            </w:r>
          </w:p>
          <w:p w14:paraId="285CA9D6" w14:textId="77777777" w:rsidR="0043684A" w:rsidRPr="002A176E" w:rsidRDefault="0043684A" w:rsidP="001C7D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 </w:t>
            </w:r>
          </w:p>
          <w:p w14:paraId="05EC4C9D" w14:textId="77777777" w:rsidR="0043684A" w:rsidRPr="002A176E" w:rsidRDefault="0043684A" w:rsidP="001C7D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 </w:t>
            </w:r>
          </w:p>
        </w:tc>
        <w:tc>
          <w:tcPr>
            <w:tcW w:w="1533" w:type="dxa"/>
            <w:shd w:val="clear" w:color="auto" w:fill="auto"/>
            <w:vAlign w:val="center"/>
            <w:hideMark/>
          </w:tcPr>
          <w:p w14:paraId="5543DCA7" w14:textId="77777777" w:rsidR="0043684A" w:rsidRPr="002A176E" w:rsidRDefault="0043684A" w:rsidP="001C7D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КНП "Роменська ЦРЛ" РМР</w:t>
            </w:r>
          </w:p>
        </w:tc>
        <w:tc>
          <w:tcPr>
            <w:tcW w:w="1295" w:type="dxa"/>
            <w:shd w:val="clear" w:color="auto" w:fill="auto"/>
            <w:vAlign w:val="center"/>
            <w:hideMark/>
          </w:tcPr>
          <w:p w14:paraId="2774E6A9" w14:textId="103B4D5F" w:rsidR="0043684A" w:rsidRPr="002A176E" w:rsidRDefault="00E72F50" w:rsidP="001E02E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3</w:t>
            </w:r>
            <w:r w:rsidR="0043684A"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 xml:space="preserve"> 178,854 </w:t>
            </w:r>
          </w:p>
        </w:tc>
        <w:tc>
          <w:tcPr>
            <w:tcW w:w="1295" w:type="dxa"/>
            <w:shd w:val="clear" w:color="auto" w:fill="auto"/>
            <w:vAlign w:val="center"/>
            <w:hideMark/>
          </w:tcPr>
          <w:p w14:paraId="4AC19BC3" w14:textId="77777777" w:rsidR="0043684A" w:rsidRPr="002A176E" w:rsidRDefault="0043684A" w:rsidP="001E02E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4 178,854 </w:t>
            </w:r>
          </w:p>
        </w:tc>
        <w:tc>
          <w:tcPr>
            <w:tcW w:w="1295" w:type="dxa"/>
            <w:shd w:val="clear" w:color="auto" w:fill="auto"/>
            <w:vAlign w:val="center"/>
            <w:hideMark/>
          </w:tcPr>
          <w:p w14:paraId="008174CA" w14:textId="77777777" w:rsidR="0043684A" w:rsidRPr="002A176E" w:rsidRDefault="0043684A" w:rsidP="001E02E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4 178,854 </w:t>
            </w:r>
          </w:p>
        </w:tc>
      </w:tr>
      <w:tr w:rsidR="0043684A" w:rsidRPr="002A176E" w14:paraId="5371FC70" w14:textId="77777777" w:rsidTr="0006617C">
        <w:trPr>
          <w:trHeight w:val="945"/>
        </w:trPr>
        <w:tc>
          <w:tcPr>
            <w:tcW w:w="767" w:type="dxa"/>
            <w:vMerge/>
            <w:vAlign w:val="center"/>
            <w:hideMark/>
          </w:tcPr>
          <w:p w14:paraId="5F7D2E9C" w14:textId="77777777" w:rsidR="0043684A" w:rsidRPr="002A176E" w:rsidRDefault="0043684A" w:rsidP="001C7D58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</w:p>
        </w:tc>
        <w:tc>
          <w:tcPr>
            <w:tcW w:w="2257" w:type="dxa"/>
            <w:vMerge/>
            <w:vAlign w:val="center"/>
            <w:hideMark/>
          </w:tcPr>
          <w:p w14:paraId="60720334" w14:textId="77777777" w:rsidR="0043684A" w:rsidRPr="002A176E" w:rsidRDefault="0043684A" w:rsidP="001C7D58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</w:p>
        </w:tc>
        <w:tc>
          <w:tcPr>
            <w:tcW w:w="612" w:type="dxa"/>
            <w:shd w:val="clear" w:color="auto" w:fill="auto"/>
            <w:vAlign w:val="center"/>
            <w:hideMark/>
          </w:tcPr>
          <w:p w14:paraId="10F1BC08" w14:textId="77777777" w:rsidR="0043684A" w:rsidRPr="002A176E" w:rsidRDefault="0043684A" w:rsidP="001C7D58">
            <w:pPr>
              <w:spacing w:line="240" w:lineRule="auto"/>
              <w:ind w:left="-25" w:right="-152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2</w:t>
            </w:r>
          </w:p>
        </w:tc>
        <w:tc>
          <w:tcPr>
            <w:tcW w:w="4367" w:type="dxa"/>
            <w:shd w:val="clear" w:color="auto" w:fill="auto"/>
            <w:vAlign w:val="center"/>
            <w:hideMark/>
          </w:tcPr>
          <w:p w14:paraId="24C74617" w14:textId="77777777" w:rsidR="0043684A" w:rsidRPr="002A176E" w:rsidRDefault="0043684A" w:rsidP="001C7D5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 xml:space="preserve">Оплата комунальних послуг та енергоносіїв, відповідно до Бюджетного кодексу України </w:t>
            </w:r>
          </w:p>
        </w:tc>
        <w:tc>
          <w:tcPr>
            <w:tcW w:w="1739" w:type="dxa"/>
            <w:vMerge/>
            <w:shd w:val="clear" w:color="auto" w:fill="auto"/>
            <w:vAlign w:val="center"/>
            <w:hideMark/>
          </w:tcPr>
          <w:p w14:paraId="0BD8A944" w14:textId="77777777" w:rsidR="0043684A" w:rsidRPr="002A176E" w:rsidRDefault="0043684A" w:rsidP="001C7D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</w:p>
        </w:tc>
        <w:tc>
          <w:tcPr>
            <w:tcW w:w="1533" w:type="dxa"/>
            <w:shd w:val="clear" w:color="auto" w:fill="auto"/>
            <w:vAlign w:val="center"/>
            <w:hideMark/>
          </w:tcPr>
          <w:p w14:paraId="11E23F11" w14:textId="77777777" w:rsidR="0043684A" w:rsidRPr="002A176E" w:rsidRDefault="0043684A" w:rsidP="001C7D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КНП "Роменська ЦРЛ" РМР</w:t>
            </w:r>
          </w:p>
        </w:tc>
        <w:tc>
          <w:tcPr>
            <w:tcW w:w="1295" w:type="dxa"/>
            <w:shd w:val="clear" w:color="auto" w:fill="auto"/>
            <w:vAlign w:val="center"/>
            <w:hideMark/>
          </w:tcPr>
          <w:p w14:paraId="2F9A2CD8" w14:textId="6CA4862B" w:rsidR="0043684A" w:rsidRPr="002A176E" w:rsidRDefault="0043684A" w:rsidP="000670B2">
            <w:pPr>
              <w:spacing w:line="240" w:lineRule="auto"/>
              <w:ind w:left="-65"/>
              <w:jc w:val="right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 1</w:t>
            </w:r>
            <w:r w:rsidR="00E72F50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9</w:t>
            </w: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 xml:space="preserve"> 709,580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48B720C0" w14:textId="77777777" w:rsidR="0043684A" w:rsidRPr="002A176E" w:rsidRDefault="0043684A" w:rsidP="000670B2">
            <w:pPr>
              <w:spacing w:line="240" w:lineRule="auto"/>
              <w:ind w:left="-65"/>
              <w:jc w:val="right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18 702,076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34704E20" w14:textId="77777777" w:rsidR="0043684A" w:rsidRPr="002A176E" w:rsidRDefault="0043684A" w:rsidP="000670B2">
            <w:pPr>
              <w:spacing w:line="240" w:lineRule="auto"/>
              <w:ind w:left="-65"/>
              <w:jc w:val="right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18 721,313</w:t>
            </w:r>
          </w:p>
        </w:tc>
      </w:tr>
      <w:tr w:rsidR="0043684A" w:rsidRPr="002A176E" w14:paraId="2558E8BA" w14:textId="77777777" w:rsidTr="0006617C">
        <w:trPr>
          <w:trHeight w:val="945"/>
        </w:trPr>
        <w:tc>
          <w:tcPr>
            <w:tcW w:w="767" w:type="dxa"/>
            <w:vMerge/>
            <w:vAlign w:val="center"/>
            <w:hideMark/>
          </w:tcPr>
          <w:p w14:paraId="56EE3438" w14:textId="77777777" w:rsidR="0043684A" w:rsidRPr="002A176E" w:rsidRDefault="0043684A" w:rsidP="001C7D58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</w:p>
        </w:tc>
        <w:tc>
          <w:tcPr>
            <w:tcW w:w="2257" w:type="dxa"/>
            <w:vMerge/>
            <w:vAlign w:val="center"/>
            <w:hideMark/>
          </w:tcPr>
          <w:p w14:paraId="0B5638E4" w14:textId="77777777" w:rsidR="0043684A" w:rsidRPr="002A176E" w:rsidRDefault="0043684A" w:rsidP="001C7D58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</w:p>
        </w:tc>
        <w:tc>
          <w:tcPr>
            <w:tcW w:w="612" w:type="dxa"/>
            <w:shd w:val="clear" w:color="auto" w:fill="auto"/>
            <w:vAlign w:val="center"/>
            <w:hideMark/>
          </w:tcPr>
          <w:p w14:paraId="05D12F90" w14:textId="77777777" w:rsidR="0043684A" w:rsidRPr="002A176E" w:rsidRDefault="0043684A" w:rsidP="001C7D58">
            <w:pPr>
              <w:spacing w:line="240" w:lineRule="auto"/>
              <w:ind w:left="-25" w:right="-152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3</w:t>
            </w:r>
          </w:p>
        </w:tc>
        <w:tc>
          <w:tcPr>
            <w:tcW w:w="4367" w:type="dxa"/>
            <w:shd w:val="clear" w:color="auto" w:fill="auto"/>
            <w:vAlign w:val="center"/>
            <w:hideMark/>
          </w:tcPr>
          <w:p w14:paraId="451A6BA6" w14:textId="77777777" w:rsidR="0043684A" w:rsidRPr="002A176E" w:rsidRDefault="0043684A" w:rsidP="001C7D5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Оплата послуг (крім комунальних)</w:t>
            </w:r>
          </w:p>
        </w:tc>
        <w:tc>
          <w:tcPr>
            <w:tcW w:w="1739" w:type="dxa"/>
            <w:vMerge/>
            <w:shd w:val="clear" w:color="auto" w:fill="auto"/>
            <w:vAlign w:val="center"/>
            <w:hideMark/>
          </w:tcPr>
          <w:p w14:paraId="21A08BF5" w14:textId="77777777" w:rsidR="0043684A" w:rsidRPr="002A176E" w:rsidRDefault="0043684A" w:rsidP="001C7D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</w:p>
        </w:tc>
        <w:tc>
          <w:tcPr>
            <w:tcW w:w="1533" w:type="dxa"/>
            <w:shd w:val="clear" w:color="auto" w:fill="auto"/>
            <w:vAlign w:val="center"/>
            <w:hideMark/>
          </w:tcPr>
          <w:p w14:paraId="272608E0" w14:textId="77777777" w:rsidR="0043684A" w:rsidRPr="002A176E" w:rsidRDefault="0043684A" w:rsidP="001C7D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КНП "Роменська ЦРЛ" РМР</w:t>
            </w:r>
          </w:p>
        </w:tc>
        <w:tc>
          <w:tcPr>
            <w:tcW w:w="1295" w:type="dxa"/>
            <w:shd w:val="clear" w:color="auto" w:fill="auto"/>
            <w:vAlign w:val="center"/>
            <w:hideMark/>
          </w:tcPr>
          <w:p w14:paraId="792F4F2A" w14:textId="77777777" w:rsidR="0043684A" w:rsidRPr="002A176E" w:rsidRDefault="0043684A" w:rsidP="001E02E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8,000  </w:t>
            </w:r>
          </w:p>
        </w:tc>
        <w:tc>
          <w:tcPr>
            <w:tcW w:w="1295" w:type="dxa"/>
            <w:shd w:val="clear" w:color="auto" w:fill="auto"/>
            <w:vAlign w:val="center"/>
            <w:hideMark/>
          </w:tcPr>
          <w:p w14:paraId="26FCFDA3" w14:textId="77777777" w:rsidR="0043684A" w:rsidRPr="002A176E" w:rsidRDefault="0043684A" w:rsidP="001E02E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8,000  </w:t>
            </w:r>
          </w:p>
        </w:tc>
        <w:tc>
          <w:tcPr>
            <w:tcW w:w="1295" w:type="dxa"/>
            <w:shd w:val="clear" w:color="auto" w:fill="auto"/>
            <w:vAlign w:val="center"/>
            <w:hideMark/>
          </w:tcPr>
          <w:p w14:paraId="529B27F6" w14:textId="77777777" w:rsidR="0043684A" w:rsidRPr="002A176E" w:rsidRDefault="0043684A" w:rsidP="001E02E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8,000  </w:t>
            </w:r>
          </w:p>
        </w:tc>
      </w:tr>
      <w:tr w:rsidR="0043684A" w:rsidRPr="002A176E" w14:paraId="185F585A" w14:textId="77777777" w:rsidTr="0006617C">
        <w:trPr>
          <w:trHeight w:val="945"/>
        </w:trPr>
        <w:tc>
          <w:tcPr>
            <w:tcW w:w="767" w:type="dxa"/>
            <w:vMerge/>
            <w:vAlign w:val="center"/>
          </w:tcPr>
          <w:p w14:paraId="5EE4F1AC" w14:textId="77777777" w:rsidR="0043684A" w:rsidRPr="002A176E" w:rsidRDefault="0043684A" w:rsidP="001C7D58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</w:p>
        </w:tc>
        <w:tc>
          <w:tcPr>
            <w:tcW w:w="2257" w:type="dxa"/>
            <w:vMerge/>
            <w:vAlign w:val="center"/>
          </w:tcPr>
          <w:p w14:paraId="101845FA" w14:textId="77777777" w:rsidR="0043684A" w:rsidRPr="002A176E" w:rsidRDefault="0043684A" w:rsidP="001C7D58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0E415048" w14:textId="77777777" w:rsidR="0043684A" w:rsidRPr="002A176E" w:rsidRDefault="0043684A" w:rsidP="001C7D58">
            <w:pPr>
              <w:spacing w:line="240" w:lineRule="auto"/>
              <w:ind w:left="-25" w:right="-152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4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7AB18011" w14:textId="77777777" w:rsidR="0043684A" w:rsidRPr="002A176E" w:rsidRDefault="006C0FEF" w:rsidP="001C7D5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uk-UA"/>
              </w:rPr>
              <w:t xml:space="preserve">Закупівля </w:t>
            </w:r>
            <w:proofErr w:type="spellStart"/>
            <w:r w:rsidR="005705ED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інтраокулярних</w:t>
            </w:r>
            <w:proofErr w:type="spellEnd"/>
            <w:r w:rsidR="005705ED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 xml:space="preserve"> лінз</w:t>
            </w:r>
            <w:r w:rsidR="000559A2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, витратних матеріалів, інше</w:t>
            </w:r>
            <w:r>
              <w:rPr>
                <w:rFonts w:ascii="Times New Roman" w:eastAsia="Times New Roman" w:hAnsi="Times New Roman" w:cs="Times New Roman"/>
                <w:szCs w:val="24"/>
                <w:lang w:eastAsia="uk-UA"/>
              </w:rPr>
              <w:t xml:space="preserve"> для хірургічного лікування катаракти</w:t>
            </w:r>
            <w:r w:rsidR="000559A2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 xml:space="preserve"> (</w:t>
            </w:r>
            <w:r w:rsidR="00BF33DA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 xml:space="preserve">для </w:t>
            </w:r>
            <w:r w:rsidR="000559A2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 xml:space="preserve">проведення операцій зі встановлення </w:t>
            </w:r>
            <w:r w:rsidR="00BF33DA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штучних</w:t>
            </w:r>
            <w:r w:rsidR="000559A2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 xml:space="preserve"> кришталиків ока)</w:t>
            </w:r>
          </w:p>
        </w:tc>
        <w:tc>
          <w:tcPr>
            <w:tcW w:w="1739" w:type="dxa"/>
            <w:vMerge/>
            <w:shd w:val="clear" w:color="auto" w:fill="auto"/>
            <w:vAlign w:val="center"/>
          </w:tcPr>
          <w:p w14:paraId="068B08EF" w14:textId="77777777" w:rsidR="0043684A" w:rsidRPr="002A176E" w:rsidRDefault="0043684A" w:rsidP="001C7D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</w:p>
        </w:tc>
        <w:tc>
          <w:tcPr>
            <w:tcW w:w="1533" w:type="dxa"/>
            <w:shd w:val="clear" w:color="auto" w:fill="auto"/>
            <w:vAlign w:val="center"/>
          </w:tcPr>
          <w:p w14:paraId="1EE27CF0" w14:textId="77777777" w:rsidR="0043684A" w:rsidRPr="002A176E" w:rsidRDefault="0043684A" w:rsidP="001C7D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КНП "Роменська ЦРЛ" РМР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71DFBAEE" w14:textId="77777777" w:rsidR="0043684A" w:rsidRPr="002A176E" w:rsidRDefault="006C0FEF" w:rsidP="001E02E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255,0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2F13420F" w14:textId="77777777" w:rsidR="0043684A" w:rsidRPr="002A176E" w:rsidRDefault="006C0FEF" w:rsidP="001E02E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0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10DA0E32" w14:textId="77777777" w:rsidR="0043684A" w:rsidRPr="002A176E" w:rsidRDefault="006C0FEF" w:rsidP="001E02E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0</w:t>
            </w:r>
          </w:p>
        </w:tc>
      </w:tr>
    </w:tbl>
    <w:p w14:paraId="1CCD336A" w14:textId="77777777" w:rsidR="00766B91" w:rsidRPr="002A176E" w:rsidRDefault="00766B91">
      <w:pPr>
        <w:rPr>
          <w:rFonts w:ascii="Times New Roman" w:hAnsi="Times New Roman" w:cs="Times New Roman"/>
          <w:szCs w:val="24"/>
        </w:rPr>
      </w:pPr>
    </w:p>
    <w:p w14:paraId="073A1E43" w14:textId="77777777" w:rsidR="00766B91" w:rsidRPr="002A176E" w:rsidRDefault="00766B91">
      <w:pPr>
        <w:rPr>
          <w:rFonts w:ascii="Times New Roman" w:hAnsi="Times New Roman" w:cs="Times New Roman"/>
          <w:szCs w:val="24"/>
        </w:rPr>
      </w:pPr>
    </w:p>
    <w:p w14:paraId="5BA79F05" w14:textId="77777777" w:rsidR="00766B91" w:rsidRPr="002A176E" w:rsidRDefault="00766B91">
      <w:pPr>
        <w:rPr>
          <w:rFonts w:ascii="Times New Roman" w:hAnsi="Times New Roman" w:cs="Times New Roman"/>
          <w:szCs w:val="24"/>
        </w:rPr>
      </w:pPr>
    </w:p>
    <w:p w14:paraId="488C62E0" w14:textId="77777777" w:rsidR="00766B91" w:rsidRPr="002A176E" w:rsidRDefault="00766B91" w:rsidP="00766B91">
      <w:pPr>
        <w:jc w:val="right"/>
        <w:rPr>
          <w:rFonts w:ascii="Times New Roman" w:hAnsi="Times New Roman" w:cs="Times New Roman"/>
          <w:szCs w:val="24"/>
        </w:rPr>
      </w:pPr>
      <w:r w:rsidRPr="002A176E">
        <w:rPr>
          <w:rFonts w:ascii="Times New Roman" w:hAnsi="Times New Roman" w:cs="Times New Roman"/>
          <w:szCs w:val="24"/>
        </w:rPr>
        <w:br w:type="page"/>
      </w:r>
      <w:r w:rsidRPr="002A176E">
        <w:rPr>
          <w:rFonts w:ascii="Times New Roman" w:hAnsi="Times New Roman" w:cs="Times New Roman"/>
          <w:b/>
          <w:bCs/>
          <w:szCs w:val="24"/>
        </w:rPr>
        <w:lastRenderedPageBreak/>
        <w:t>Продовження додатка</w:t>
      </w:r>
      <w:r w:rsidR="003661C9" w:rsidRPr="002A176E">
        <w:rPr>
          <w:rFonts w:ascii="Times New Roman" w:hAnsi="Times New Roman" w:cs="Times New Roman"/>
          <w:b/>
          <w:bCs/>
          <w:szCs w:val="24"/>
        </w:rPr>
        <w:t xml:space="preserve"> 2</w:t>
      </w:r>
    </w:p>
    <w:tbl>
      <w:tblPr>
        <w:tblW w:w="15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"/>
        <w:gridCol w:w="2221"/>
        <w:gridCol w:w="562"/>
        <w:gridCol w:w="4674"/>
        <w:gridCol w:w="1738"/>
        <w:gridCol w:w="1454"/>
        <w:gridCol w:w="1265"/>
        <w:gridCol w:w="1265"/>
        <w:gridCol w:w="1262"/>
        <w:gridCol w:w="9"/>
      </w:tblGrid>
      <w:tr w:rsidR="0006617C" w:rsidRPr="002A176E" w14:paraId="2B8E9F54" w14:textId="77777777" w:rsidTr="008E32FD">
        <w:trPr>
          <w:gridAfter w:val="1"/>
          <w:wAfter w:w="9" w:type="dxa"/>
          <w:trHeight w:val="315"/>
        </w:trPr>
        <w:tc>
          <w:tcPr>
            <w:tcW w:w="719" w:type="dxa"/>
            <w:shd w:val="clear" w:color="auto" w:fill="auto"/>
            <w:vAlign w:val="center"/>
            <w:hideMark/>
          </w:tcPr>
          <w:p w14:paraId="4CB9FFF8" w14:textId="77777777" w:rsidR="0006617C" w:rsidRPr="002A176E" w:rsidRDefault="0006617C" w:rsidP="008119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1</w:t>
            </w:r>
          </w:p>
        </w:tc>
        <w:tc>
          <w:tcPr>
            <w:tcW w:w="2221" w:type="dxa"/>
            <w:shd w:val="clear" w:color="auto" w:fill="auto"/>
            <w:vAlign w:val="center"/>
            <w:hideMark/>
          </w:tcPr>
          <w:p w14:paraId="169DA9B5" w14:textId="77777777" w:rsidR="0006617C" w:rsidRPr="002A176E" w:rsidRDefault="0006617C" w:rsidP="008119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2</w:t>
            </w:r>
          </w:p>
        </w:tc>
        <w:tc>
          <w:tcPr>
            <w:tcW w:w="562" w:type="dxa"/>
            <w:shd w:val="clear" w:color="auto" w:fill="auto"/>
            <w:vAlign w:val="center"/>
            <w:hideMark/>
          </w:tcPr>
          <w:p w14:paraId="39844BB6" w14:textId="77777777" w:rsidR="0006617C" w:rsidRPr="002A176E" w:rsidRDefault="0006617C" w:rsidP="00811924">
            <w:pPr>
              <w:spacing w:line="240" w:lineRule="auto"/>
              <w:ind w:left="-25" w:right="-152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3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14:paraId="23595F7C" w14:textId="77777777" w:rsidR="0006617C" w:rsidRPr="002A176E" w:rsidRDefault="0006617C" w:rsidP="008119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4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14:paraId="36B0CDC5" w14:textId="77777777" w:rsidR="0006617C" w:rsidRPr="002A176E" w:rsidRDefault="0006617C" w:rsidP="008119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5</w:t>
            </w:r>
          </w:p>
        </w:tc>
        <w:tc>
          <w:tcPr>
            <w:tcW w:w="1454" w:type="dxa"/>
            <w:shd w:val="clear" w:color="auto" w:fill="auto"/>
            <w:vAlign w:val="center"/>
            <w:hideMark/>
          </w:tcPr>
          <w:p w14:paraId="37D2E179" w14:textId="77777777" w:rsidR="0006617C" w:rsidRPr="002A176E" w:rsidRDefault="0006617C" w:rsidP="008119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6</w:t>
            </w:r>
          </w:p>
        </w:tc>
        <w:tc>
          <w:tcPr>
            <w:tcW w:w="1265" w:type="dxa"/>
            <w:shd w:val="clear" w:color="auto" w:fill="auto"/>
            <w:vAlign w:val="center"/>
            <w:hideMark/>
          </w:tcPr>
          <w:p w14:paraId="3020AFCE" w14:textId="77777777" w:rsidR="0006617C" w:rsidRPr="002A176E" w:rsidRDefault="0006617C" w:rsidP="008119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7</w:t>
            </w:r>
          </w:p>
        </w:tc>
        <w:tc>
          <w:tcPr>
            <w:tcW w:w="1265" w:type="dxa"/>
            <w:shd w:val="clear" w:color="auto" w:fill="auto"/>
            <w:vAlign w:val="center"/>
            <w:hideMark/>
          </w:tcPr>
          <w:p w14:paraId="71054B4C" w14:textId="77777777" w:rsidR="0006617C" w:rsidRPr="002A176E" w:rsidRDefault="0006617C" w:rsidP="008119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8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14:paraId="73269E2A" w14:textId="77777777" w:rsidR="0006617C" w:rsidRPr="002A176E" w:rsidRDefault="0006617C" w:rsidP="008119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9</w:t>
            </w:r>
          </w:p>
        </w:tc>
      </w:tr>
      <w:tr w:rsidR="00221078" w:rsidRPr="002A176E" w14:paraId="6C28E91B" w14:textId="77777777" w:rsidTr="008E32FD">
        <w:trPr>
          <w:trHeight w:val="1575"/>
        </w:trPr>
        <w:tc>
          <w:tcPr>
            <w:tcW w:w="719" w:type="dxa"/>
            <w:vMerge w:val="restart"/>
            <w:shd w:val="clear" w:color="auto" w:fill="auto"/>
            <w:vAlign w:val="center"/>
            <w:hideMark/>
          </w:tcPr>
          <w:p w14:paraId="19832CEA" w14:textId="77777777" w:rsidR="00221078" w:rsidRPr="002A176E" w:rsidRDefault="00221078" w:rsidP="001C7D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2</w:t>
            </w:r>
          </w:p>
        </w:tc>
        <w:tc>
          <w:tcPr>
            <w:tcW w:w="2221" w:type="dxa"/>
            <w:vMerge w:val="restart"/>
            <w:shd w:val="clear" w:color="auto" w:fill="auto"/>
            <w:vAlign w:val="center"/>
            <w:hideMark/>
          </w:tcPr>
          <w:p w14:paraId="585EC6DA" w14:textId="77777777" w:rsidR="00221078" w:rsidRPr="002A176E" w:rsidRDefault="00221078" w:rsidP="004F5DBE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Забезпечення роботи військово-лікарської комісії при Роменському районному територіальному центрі комплекту-</w:t>
            </w:r>
            <w:proofErr w:type="spellStart"/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вання</w:t>
            </w:r>
            <w:proofErr w:type="spellEnd"/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 xml:space="preserve"> та соціальної підтримки</w:t>
            </w:r>
          </w:p>
        </w:tc>
        <w:tc>
          <w:tcPr>
            <w:tcW w:w="562" w:type="dxa"/>
            <w:shd w:val="clear" w:color="auto" w:fill="auto"/>
            <w:vAlign w:val="center"/>
            <w:hideMark/>
          </w:tcPr>
          <w:p w14:paraId="46FF7BBA" w14:textId="77777777" w:rsidR="00221078" w:rsidRPr="002A176E" w:rsidRDefault="00221078" w:rsidP="004F5DBE">
            <w:pPr>
              <w:spacing w:line="240" w:lineRule="auto"/>
              <w:ind w:left="-25" w:right="-152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1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14:paraId="523A62F0" w14:textId="77777777" w:rsidR="00221078" w:rsidRPr="002A176E" w:rsidRDefault="00221078" w:rsidP="004F5DB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Виплата заробітної плати працівникам, задіяним у роботі військово-лікарської комісії при Роменському районному територіальному центрі комплектування та соціальної підтримки</w:t>
            </w:r>
          </w:p>
        </w:tc>
        <w:tc>
          <w:tcPr>
            <w:tcW w:w="1738" w:type="dxa"/>
            <w:vMerge w:val="restart"/>
            <w:shd w:val="clear" w:color="auto" w:fill="auto"/>
            <w:vAlign w:val="center"/>
            <w:hideMark/>
          </w:tcPr>
          <w:p w14:paraId="24F27F42" w14:textId="77777777" w:rsidR="00221078" w:rsidRPr="002A176E" w:rsidRDefault="00221078" w:rsidP="004F5D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Бюджет Роменської міської територіальної громади</w:t>
            </w:r>
          </w:p>
          <w:p w14:paraId="0608DA4D" w14:textId="77777777" w:rsidR="00221078" w:rsidRPr="002A176E" w:rsidRDefault="00221078" w:rsidP="004F5D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 </w:t>
            </w:r>
          </w:p>
          <w:p w14:paraId="1CAB6EDA" w14:textId="77777777" w:rsidR="00221078" w:rsidRPr="002A176E" w:rsidRDefault="00221078" w:rsidP="004F5D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 </w:t>
            </w:r>
          </w:p>
        </w:tc>
        <w:tc>
          <w:tcPr>
            <w:tcW w:w="1454" w:type="dxa"/>
            <w:shd w:val="clear" w:color="auto" w:fill="auto"/>
            <w:vAlign w:val="center"/>
            <w:hideMark/>
          </w:tcPr>
          <w:p w14:paraId="77C8617B" w14:textId="77777777" w:rsidR="00221078" w:rsidRPr="002A176E" w:rsidRDefault="00221078" w:rsidP="004F5D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КНП "Роменська ЦРЛ" РМР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5D50A60A" w14:textId="77777777" w:rsidR="00221078" w:rsidRPr="002A176E" w:rsidRDefault="00221078" w:rsidP="004F5DB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3 460,105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79FEBF4C" w14:textId="77777777" w:rsidR="00221078" w:rsidRPr="002A176E" w:rsidRDefault="00221078" w:rsidP="002E6573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3 740,163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</w:tcPr>
          <w:p w14:paraId="3CFDB581" w14:textId="77777777" w:rsidR="00221078" w:rsidRPr="002A176E" w:rsidRDefault="00221078" w:rsidP="002E6573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4 000,250</w:t>
            </w:r>
          </w:p>
        </w:tc>
      </w:tr>
      <w:tr w:rsidR="00221078" w:rsidRPr="002A176E" w14:paraId="110D17CD" w14:textId="77777777" w:rsidTr="008E32FD">
        <w:trPr>
          <w:trHeight w:val="945"/>
        </w:trPr>
        <w:tc>
          <w:tcPr>
            <w:tcW w:w="719" w:type="dxa"/>
            <w:vMerge/>
            <w:vAlign w:val="center"/>
            <w:hideMark/>
          </w:tcPr>
          <w:p w14:paraId="7883A971" w14:textId="77777777" w:rsidR="00221078" w:rsidRPr="002A176E" w:rsidRDefault="00221078" w:rsidP="001C7D58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</w:p>
        </w:tc>
        <w:tc>
          <w:tcPr>
            <w:tcW w:w="2221" w:type="dxa"/>
            <w:vMerge/>
            <w:vAlign w:val="center"/>
            <w:hideMark/>
          </w:tcPr>
          <w:p w14:paraId="6E083EF9" w14:textId="77777777" w:rsidR="00221078" w:rsidRPr="002A176E" w:rsidRDefault="00221078" w:rsidP="004F5DBE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</w:p>
        </w:tc>
        <w:tc>
          <w:tcPr>
            <w:tcW w:w="562" w:type="dxa"/>
            <w:shd w:val="clear" w:color="auto" w:fill="auto"/>
            <w:vAlign w:val="center"/>
            <w:hideMark/>
          </w:tcPr>
          <w:p w14:paraId="4D64B817" w14:textId="77777777" w:rsidR="00221078" w:rsidRPr="002A176E" w:rsidRDefault="00221078" w:rsidP="004F5DBE">
            <w:pPr>
              <w:spacing w:line="240" w:lineRule="auto"/>
              <w:ind w:left="-25" w:right="-152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2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14:paraId="2BF717E8" w14:textId="77777777" w:rsidR="00221078" w:rsidRPr="002A176E" w:rsidRDefault="00221078" w:rsidP="004F5DB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Забезпечення роботи військово-лікарської комісії лабораторними реактивами, витратними матеріалами, інше</w:t>
            </w:r>
          </w:p>
        </w:tc>
        <w:tc>
          <w:tcPr>
            <w:tcW w:w="1738" w:type="dxa"/>
            <w:vMerge/>
            <w:shd w:val="clear" w:color="auto" w:fill="auto"/>
            <w:vAlign w:val="center"/>
            <w:hideMark/>
          </w:tcPr>
          <w:p w14:paraId="415CF90C" w14:textId="77777777" w:rsidR="00221078" w:rsidRPr="002A176E" w:rsidRDefault="00221078" w:rsidP="004F5D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</w:p>
        </w:tc>
        <w:tc>
          <w:tcPr>
            <w:tcW w:w="1454" w:type="dxa"/>
            <w:shd w:val="clear" w:color="auto" w:fill="auto"/>
            <w:vAlign w:val="center"/>
            <w:hideMark/>
          </w:tcPr>
          <w:p w14:paraId="26CB0C11" w14:textId="77777777" w:rsidR="00221078" w:rsidRPr="002A176E" w:rsidRDefault="00221078" w:rsidP="004F5D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КНП "Роменська ЦРЛ" РМР</w:t>
            </w:r>
          </w:p>
        </w:tc>
        <w:tc>
          <w:tcPr>
            <w:tcW w:w="1265" w:type="dxa"/>
            <w:shd w:val="clear" w:color="auto" w:fill="auto"/>
            <w:vAlign w:val="center"/>
            <w:hideMark/>
          </w:tcPr>
          <w:p w14:paraId="569A9F52" w14:textId="77777777" w:rsidR="00221078" w:rsidRPr="002A176E" w:rsidRDefault="00221078" w:rsidP="004F5DB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501,000</w:t>
            </w:r>
          </w:p>
        </w:tc>
        <w:tc>
          <w:tcPr>
            <w:tcW w:w="1265" w:type="dxa"/>
            <w:shd w:val="clear" w:color="auto" w:fill="auto"/>
            <w:vAlign w:val="center"/>
            <w:hideMark/>
          </w:tcPr>
          <w:p w14:paraId="04DF0102" w14:textId="77777777" w:rsidR="00221078" w:rsidRPr="002A176E" w:rsidRDefault="00221078" w:rsidP="002E6573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501,000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14:paraId="7A3652A2" w14:textId="77777777" w:rsidR="00221078" w:rsidRPr="002A176E" w:rsidRDefault="00221078" w:rsidP="002E6573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501,000</w:t>
            </w:r>
          </w:p>
        </w:tc>
      </w:tr>
      <w:tr w:rsidR="00221078" w:rsidRPr="002A176E" w14:paraId="506E6A59" w14:textId="77777777" w:rsidTr="008E32FD">
        <w:trPr>
          <w:trHeight w:val="1470"/>
        </w:trPr>
        <w:tc>
          <w:tcPr>
            <w:tcW w:w="719" w:type="dxa"/>
            <w:shd w:val="clear" w:color="auto" w:fill="auto"/>
            <w:vAlign w:val="center"/>
            <w:hideMark/>
          </w:tcPr>
          <w:p w14:paraId="3E56CC32" w14:textId="77777777" w:rsidR="00221078" w:rsidRPr="002A176E" w:rsidRDefault="00221078" w:rsidP="001C7D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3</w:t>
            </w:r>
          </w:p>
        </w:tc>
        <w:tc>
          <w:tcPr>
            <w:tcW w:w="2221" w:type="dxa"/>
            <w:shd w:val="clear" w:color="auto" w:fill="auto"/>
            <w:vAlign w:val="center"/>
            <w:hideMark/>
          </w:tcPr>
          <w:p w14:paraId="22E460E6" w14:textId="77777777" w:rsidR="00221078" w:rsidRPr="002A176E" w:rsidRDefault="00221078" w:rsidP="004F5DBE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 xml:space="preserve">Здійснення профілактичних медичних оглядів працівників </w:t>
            </w:r>
            <w:proofErr w:type="spellStart"/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бюд</w:t>
            </w:r>
            <w:r w:rsidR="002B01B5"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-</w:t>
            </w: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жетних</w:t>
            </w:r>
            <w:proofErr w:type="spellEnd"/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 xml:space="preserve"> установ</w:t>
            </w:r>
          </w:p>
        </w:tc>
        <w:tc>
          <w:tcPr>
            <w:tcW w:w="562" w:type="dxa"/>
            <w:shd w:val="clear" w:color="auto" w:fill="auto"/>
            <w:vAlign w:val="center"/>
            <w:hideMark/>
          </w:tcPr>
          <w:p w14:paraId="2E661D04" w14:textId="77777777" w:rsidR="00221078" w:rsidRPr="002A176E" w:rsidRDefault="00221078" w:rsidP="004F5DBE">
            <w:pPr>
              <w:spacing w:line="240" w:lineRule="auto"/>
              <w:ind w:left="-25" w:right="-152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1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14:paraId="1E73E48B" w14:textId="77777777" w:rsidR="00221078" w:rsidRPr="002A176E" w:rsidRDefault="00221078" w:rsidP="004F5DB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Виплата заробітної плати працівникам, задіяним у здійсненні профілактичних медичних оглядів працівників бюджетних установ</w:t>
            </w:r>
          </w:p>
        </w:tc>
        <w:tc>
          <w:tcPr>
            <w:tcW w:w="1738" w:type="dxa"/>
            <w:vMerge/>
            <w:shd w:val="clear" w:color="auto" w:fill="auto"/>
            <w:vAlign w:val="center"/>
            <w:hideMark/>
          </w:tcPr>
          <w:p w14:paraId="5F1363EA" w14:textId="77777777" w:rsidR="00221078" w:rsidRPr="002A176E" w:rsidRDefault="00221078" w:rsidP="004F5D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</w:p>
        </w:tc>
        <w:tc>
          <w:tcPr>
            <w:tcW w:w="1454" w:type="dxa"/>
            <w:shd w:val="clear" w:color="auto" w:fill="auto"/>
            <w:vAlign w:val="center"/>
            <w:hideMark/>
          </w:tcPr>
          <w:p w14:paraId="05ECE36D" w14:textId="77777777" w:rsidR="00221078" w:rsidRPr="002A176E" w:rsidRDefault="00221078" w:rsidP="004F5D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КНП "Роменська ЦРЛ" РМР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6BDD70C9" w14:textId="77777777" w:rsidR="00221078" w:rsidRPr="002A176E" w:rsidRDefault="00221078" w:rsidP="004F5DB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1 359,415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293CC4F5" w14:textId="77777777" w:rsidR="00221078" w:rsidRPr="002A176E" w:rsidRDefault="00221078" w:rsidP="002E6573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1 469,461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</w:tcPr>
          <w:p w14:paraId="1B5CC140" w14:textId="77777777" w:rsidR="00221078" w:rsidRPr="002A176E" w:rsidRDefault="00221078" w:rsidP="002E6573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1 571,6</w:t>
            </w:r>
            <w:r w:rsidR="00E80416"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30</w:t>
            </w:r>
          </w:p>
        </w:tc>
      </w:tr>
      <w:tr w:rsidR="00221078" w:rsidRPr="002A176E" w14:paraId="0EDC4F16" w14:textId="77777777" w:rsidTr="008E32FD">
        <w:trPr>
          <w:trHeight w:val="1933"/>
        </w:trPr>
        <w:tc>
          <w:tcPr>
            <w:tcW w:w="719" w:type="dxa"/>
            <w:shd w:val="clear" w:color="auto" w:fill="auto"/>
            <w:vAlign w:val="center"/>
            <w:hideMark/>
          </w:tcPr>
          <w:p w14:paraId="36F2B7B7" w14:textId="77777777" w:rsidR="00221078" w:rsidRPr="002A176E" w:rsidRDefault="00221078" w:rsidP="001C7D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4</w:t>
            </w:r>
          </w:p>
        </w:tc>
        <w:tc>
          <w:tcPr>
            <w:tcW w:w="2221" w:type="dxa"/>
            <w:shd w:val="clear" w:color="auto" w:fill="auto"/>
            <w:vAlign w:val="center"/>
            <w:hideMark/>
          </w:tcPr>
          <w:p w14:paraId="187ECA17" w14:textId="77777777" w:rsidR="00221078" w:rsidRPr="002A176E" w:rsidRDefault="00221078" w:rsidP="004F5DBE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Підтримка комунального некомерційного підприємства у частині сплати місцевих податків і зборів</w:t>
            </w:r>
          </w:p>
        </w:tc>
        <w:tc>
          <w:tcPr>
            <w:tcW w:w="562" w:type="dxa"/>
            <w:shd w:val="clear" w:color="auto" w:fill="auto"/>
            <w:vAlign w:val="center"/>
            <w:hideMark/>
          </w:tcPr>
          <w:p w14:paraId="531B8954" w14:textId="77777777" w:rsidR="00221078" w:rsidRPr="002A176E" w:rsidRDefault="00221078" w:rsidP="004F5DBE">
            <w:pPr>
              <w:spacing w:line="240" w:lineRule="auto"/>
              <w:ind w:left="-25" w:right="-152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1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14:paraId="62704576" w14:textId="77777777" w:rsidR="00221078" w:rsidRPr="002A176E" w:rsidRDefault="00221078" w:rsidP="004F5DB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Забезпечення сплати земельного податку з юридичних осіб</w:t>
            </w:r>
          </w:p>
        </w:tc>
        <w:tc>
          <w:tcPr>
            <w:tcW w:w="1738" w:type="dxa"/>
            <w:vMerge/>
            <w:shd w:val="clear" w:color="auto" w:fill="auto"/>
            <w:vAlign w:val="center"/>
            <w:hideMark/>
          </w:tcPr>
          <w:p w14:paraId="0825B9EE" w14:textId="77777777" w:rsidR="00221078" w:rsidRPr="002A176E" w:rsidRDefault="00221078" w:rsidP="004F5D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</w:p>
        </w:tc>
        <w:tc>
          <w:tcPr>
            <w:tcW w:w="1454" w:type="dxa"/>
            <w:shd w:val="clear" w:color="auto" w:fill="auto"/>
            <w:vAlign w:val="center"/>
            <w:hideMark/>
          </w:tcPr>
          <w:p w14:paraId="2A5A8ED1" w14:textId="77777777" w:rsidR="00221078" w:rsidRPr="002A176E" w:rsidRDefault="00221078" w:rsidP="004F5D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Виконавчий комітет Роменської міської ради, КНП «Роменська ЦРЛ» РМР</w:t>
            </w:r>
          </w:p>
        </w:tc>
        <w:tc>
          <w:tcPr>
            <w:tcW w:w="1265" w:type="dxa"/>
            <w:shd w:val="clear" w:color="auto" w:fill="auto"/>
            <w:vAlign w:val="center"/>
            <w:hideMark/>
          </w:tcPr>
          <w:p w14:paraId="6F25B9F8" w14:textId="77777777" w:rsidR="00221078" w:rsidRPr="002A176E" w:rsidRDefault="00221078" w:rsidP="004F5DB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 228,315</w:t>
            </w:r>
          </w:p>
        </w:tc>
        <w:tc>
          <w:tcPr>
            <w:tcW w:w="1265" w:type="dxa"/>
            <w:shd w:val="clear" w:color="auto" w:fill="auto"/>
            <w:vAlign w:val="center"/>
            <w:hideMark/>
          </w:tcPr>
          <w:p w14:paraId="155C5B54" w14:textId="77777777" w:rsidR="00221078" w:rsidRPr="002A176E" w:rsidRDefault="00221078" w:rsidP="002E6573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 228,315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14:paraId="13285F4A" w14:textId="77777777" w:rsidR="00221078" w:rsidRPr="002A176E" w:rsidRDefault="00221078" w:rsidP="002E6573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 228,315</w:t>
            </w:r>
          </w:p>
        </w:tc>
      </w:tr>
      <w:tr w:rsidR="00221078" w:rsidRPr="002A176E" w14:paraId="514B3015" w14:textId="77777777" w:rsidTr="008E32FD">
        <w:trPr>
          <w:trHeight w:val="1265"/>
        </w:trPr>
        <w:tc>
          <w:tcPr>
            <w:tcW w:w="719" w:type="dxa"/>
            <w:shd w:val="clear" w:color="auto" w:fill="auto"/>
            <w:vAlign w:val="center"/>
          </w:tcPr>
          <w:p w14:paraId="34D2B11F" w14:textId="77777777" w:rsidR="00221078" w:rsidRPr="002A176E" w:rsidRDefault="00221078" w:rsidP="001C7D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5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11E1B999" w14:textId="77777777" w:rsidR="00221078" w:rsidRPr="002A176E" w:rsidRDefault="00221078" w:rsidP="004F5DBE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hAnsi="Times New Roman" w:cs="Times New Roman"/>
                <w:szCs w:val="24"/>
              </w:rPr>
              <w:t xml:space="preserve">Надання медичної допомоги </w:t>
            </w:r>
            <w:proofErr w:type="spellStart"/>
            <w:r w:rsidRPr="002A176E">
              <w:rPr>
                <w:rFonts w:ascii="Times New Roman" w:hAnsi="Times New Roman" w:cs="Times New Roman"/>
                <w:szCs w:val="24"/>
              </w:rPr>
              <w:t>нефро</w:t>
            </w:r>
            <w:proofErr w:type="spellEnd"/>
            <w:r w:rsidRPr="002A176E">
              <w:rPr>
                <w:rFonts w:ascii="Times New Roman" w:hAnsi="Times New Roman" w:cs="Times New Roman"/>
                <w:szCs w:val="24"/>
              </w:rPr>
              <w:t>-логічним хворим методом гемодіалізу в КНП «Роменська ЦРЛ» РМР</w:t>
            </w:r>
          </w:p>
        </w:tc>
        <w:tc>
          <w:tcPr>
            <w:tcW w:w="562" w:type="dxa"/>
            <w:shd w:val="clear" w:color="auto" w:fill="auto"/>
            <w:vAlign w:val="center"/>
          </w:tcPr>
          <w:p w14:paraId="1B99D310" w14:textId="77777777" w:rsidR="00221078" w:rsidRPr="002A176E" w:rsidRDefault="00221078" w:rsidP="004F5DBE">
            <w:pPr>
              <w:spacing w:line="240" w:lineRule="auto"/>
              <w:ind w:left="-25" w:right="-152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1</w:t>
            </w:r>
          </w:p>
        </w:tc>
        <w:tc>
          <w:tcPr>
            <w:tcW w:w="4674" w:type="dxa"/>
            <w:shd w:val="clear" w:color="auto" w:fill="auto"/>
            <w:vAlign w:val="center"/>
          </w:tcPr>
          <w:p w14:paraId="7742D44B" w14:textId="77777777" w:rsidR="00221078" w:rsidRPr="002A176E" w:rsidRDefault="00221078" w:rsidP="004F5DB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hAnsi="Times New Roman" w:cs="Times New Roman"/>
                <w:szCs w:val="24"/>
              </w:rPr>
              <w:t xml:space="preserve">Придбання витратних та комплектуючих матеріалів, </w:t>
            </w:r>
            <w:proofErr w:type="spellStart"/>
            <w:r w:rsidRPr="002A176E">
              <w:rPr>
                <w:rFonts w:ascii="Times New Roman" w:hAnsi="Times New Roman" w:cs="Times New Roman"/>
                <w:szCs w:val="24"/>
              </w:rPr>
              <w:t>еритропоетину</w:t>
            </w:r>
            <w:proofErr w:type="spellEnd"/>
            <w:r w:rsidRPr="002A176E">
              <w:rPr>
                <w:rFonts w:ascii="Times New Roman" w:hAnsi="Times New Roman" w:cs="Times New Roman"/>
                <w:szCs w:val="24"/>
              </w:rPr>
              <w:t>, лікарських засобів для забезпечення процедури діалізу та надання невідкладної медичної допомоги у відділенні гемодіалізу</w:t>
            </w:r>
          </w:p>
        </w:tc>
        <w:tc>
          <w:tcPr>
            <w:tcW w:w="1738" w:type="dxa"/>
            <w:vMerge/>
            <w:shd w:val="clear" w:color="auto" w:fill="auto"/>
            <w:vAlign w:val="center"/>
          </w:tcPr>
          <w:p w14:paraId="59D72606" w14:textId="77777777" w:rsidR="00221078" w:rsidRPr="002A176E" w:rsidRDefault="00221078" w:rsidP="004F5D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</w:p>
        </w:tc>
        <w:tc>
          <w:tcPr>
            <w:tcW w:w="1454" w:type="dxa"/>
            <w:shd w:val="clear" w:color="auto" w:fill="auto"/>
            <w:vAlign w:val="center"/>
          </w:tcPr>
          <w:p w14:paraId="2DDA99DC" w14:textId="77777777" w:rsidR="00221078" w:rsidRPr="002A176E" w:rsidRDefault="00E640F6" w:rsidP="004F5D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Calibri" w:hAnsi="Times New Roman" w:cs="Times New Roman"/>
                <w:color w:val="auto"/>
                <w:kern w:val="0"/>
                <w:szCs w:val="24"/>
                <w:lang w:eastAsia="en-US"/>
              </w:rPr>
              <w:t>КНП "Роменська ЦРЛ" РМР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364D530E" w14:textId="77777777" w:rsidR="00E640F6" w:rsidRPr="002A176E" w:rsidRDefault="00E640F6" w:rsidP="004F5DB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3</w:t>
            </w:r>
            <w:r w:rsidR="00B258BF"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 xml:space="preserve"> </w:t>
            </w: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265,002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4F781A86" w14:textId="77777777" w:rsidR="00221078" w:rsidRPr="002A176E" w:rsidRDefault="007078BD" w:rsidP="002E6573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3</w:t>
            </w:r>
            <w:r w:rsidR="000670B2"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 xml:space="preserve"> </w:t>
            </w: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265,002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</w:tcPr>
          <w:p w14:paraId="4D9E69BC" w14:textId="77777777" w:rsidR="00221078" w:rsidRPr="002A176E" w:rsidRDefault="007078BD" w:rsidP="002E6573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3</w:t>
            </w:r>
            <w:r w:rsidR="000670B2"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 xml:space="preserve"> </w:t>
            </w: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265,002</w:t>
            </w:r>
          </w:p>
        </w:tc>
      </w:tr>
    </w:tbl>
    <w:p w14:paraId="4C8066DA" w14:textId="77777777" w:rsidR="003661C9" w:rsidRPr="002A176E" w:rsidRDefault="003661C9">
      <w:pPr>
        <w:rPr>
          <w:rFonts w:ascii="Times New Roman" w:hAnsi="Times New Roman" w:cs="Times New Roman"/>
          <w:szCs w:val="24"/>
        </w:rPr>
      </w:pPr>
    </w:p>
    <w:p w14:paraId="74F68F23" w14:textId="77777777" w:rsidR="003661C9" w:rsidRPr="002A176E" w:rsidRDefault="003661C9">
      <w:pPr>
        <w:rPr>
          <w:rFonts w:ascii="Times New Roman" w:hAnsi="Times New Roman" w:cs="Times New Roman"/>
          <w:szCs w:val="24"/>
        </w:rPr>
      </w:pPr>
    </w:p>
    <w:p w14:paraId="31DE18AB" w14:textId="77777777" w:rsidR="003661C9" w:rsidRPr="002A176E" w:rsidRDefault="003661C9">
      <w:pPr>
        <w:rPr>
          <w:rFonts w:ascii="Times New Roman" w:hAnsi="Times New Roman" w:cs="Times New Roman"/>
          <w:szCs w:val="24"/>
        </w:rPr>
      </w:pPr>
    </w:p>
    <w:p w14:paraId="306521C7" w14:textId="77777777" w:rsidR="003661C9" w:rsidRPr="002A176E" w:rsidRDefault="003661C9">
      <w:pPr>
        <w:rPr>
          <w:rFonts w:ascii="Times New Roman" w:hAnsi="Times New Roman" w:cs="Times New Roman"/>
          <w:szCs w:val="24"/>
        </w:rPr>
      </w:pPr>
    </w:p>
    <w:p w14:paraId="32CD97F9" w14:textId="77777777" w:rsidR="003661C9" w:rsidRPr="002A176E" w:rsidRDefault="003661C9" w:rsidP="003661C9">
      <w:pPr>
        <w:jc w:val="right"/>
        <w:rPr>
          <w:rFonts w:ascii="Times New Roman" w:hAnsi="Times New Roman" w:cs="Times New Roman"/>
          <w:szCs w:val="24"/>
        </w:rPr>
      </w:pPr>
      <w:r w:rsidRPr="002A176E">
        <w:rPr>
          <w:rFonts w:ascii="Times New Roman" w:hAnsi="Times New Roman" w:cs="Times New Roman"/>
          <w:b/>
          <w:bCs/>
          <w:szCs w:val="24"/>
        </w:rPr>
        <w:lastRenderedPageBreak/>
        <w:t>Продовження додатка 2</w:t>
      </w:r>
    </w:p>
    <w:tbl>
      <w:tblPr>
        <w:tblW w:w="15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"/>
        <w:gridCol w:w="2221"/>
        <w:gridCol w:w="562"/>
        <w:gridCol w:w="4674"/>
        <w:gridCol w:w="1738"/>
        <w:gridCol w:w="1454"/>
        <w:gridCol w:w="1265"/>
        <w:gridCol w:w="1265"/>
        <w:gridCol w:w="1271"/>
      </w:tblGrid>
      <w:tr w:rsidR="008E32FD" w:rsidRPr="002A176E" w14:paraId="351C6ADF" w14:textId="77777777" w:rsidTr="003661C9">
        <w:trPr>
          <w:trHeight w:val="1265"/>
        </w:trPr>
        <w:tc>
          <w:tcPr>
            <w:tcW w:w="719" w:type="dxa"/>
            <w:shd w:val="clear" w:color="auto" w:fill="auto"/>
            <w:vAlign w:val="center"/>
          </w:tcPr>
          <w:p w14:paraId="144C0CA4" w14:textId="77777777" w:rsidR="008E32FD" w:rsidRPr="002A176E" w:rsidRDefault="003661C9" w:rsidP="008E32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6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448DB99B" w14:textId="77777777" w:rsidR="008E32FD" w:rsidRPr="002A176E" w:rsidRDefault="008E32FD" w:rsidP="003661C9">
            <w:pPr>
              <w:suppressAutoHyphens w:val="0"/>
              <w:spacing w:line="220" w:lineRule="atLeast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2A176E">
              <w:rPr>
                <w:rFonts w:ascii="Times New Roman" w:hAnsi="Times New Roman" w:cs="Times New Roman"/>
                <w:color w:val="000000" w:themeColor="text1"/>
                <w:szCs w:val="24"/>
              </w:rPr>
              <w:t>Забезпечення діяльності фахівців із супроводу ветеранів війни та демобілізованих осіб та окремі заходи з підтримки осіб, які захищали незалежність, суверенітет та територіальну цілісність України</w:t>
            </w:r>
          </w:p>
        </w:tc>
        <w:tc>
          <w:tcPr>
            <w:tcW w:w="562" w:type="dxa"/>
            <w:shd w:val="clear" w:color="auto" w:fill="auto"/>
            <w:vAlign w:val="center"/>
          </w:tcPr>
          <w:p w14:paraId="0C165AD6" w14:textId="77777777" w:rsidR="008E32FD" w:rsidRPr="002A176E" w:rsidRDefault="008E32FD" w:rsidP="008E32FD">
            <w:pPr>
              <w:spacing w:line="220" w:lineRule="atLeast"/>
              <w:ind w:left="-109" w:right="-176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2A176E">
              <w:rPr>
                <w:rFonts w:ascii="Times New Roman" w:eastAsia="Calibri" w:hAnsi="Times New Roman" w:cs="Times New Roman"/>
                <w:color w:val="000000" w:themeColor="text1"/>
                <w:kern w:val="0"/>
                <w:szCs w:val="24"/>
                <w:lang w:eastAsia="en-US"/>
              </w:rPr>
              <w:t>1</w:t>
            </w:r>
          </w:p>
        </w:tc>
        <w:tc>
          <w:tcPr>
            <w:tcW w:w="4674" w:type="dxa"/>
            <w:shd w:val="clear" w:color="auto" w:fill="auto"/>
            <w:vAlign w:val="center"/>
          </w:tcPr>
          <w:p w14:paraId="4198A7E8" w14:textId="7053D5BB" w:rsidR="008E32FD" w:rsidRPr="002A176E" w:rsidRDefault="008E32FD" w:rsidP="00AE0ED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Cs w:val="24"/>
                <w:lang w:eastAsia="en-US"/>
              </w:rPr>
            </w:pPr>
            <w:r w:rsidRPr="002A176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Фінансова підтримка КНП «Роменська ЦРЛ» РМР для оплати праці з нарахуваннями фахівцю із </w:t>
            </w:r>
            <w:r w:rsidRPr="002A176E">
              <w:rPr>
                <w:rFonts w:ascii="Times New Roman" w:eastAsia="Peterburg" w:hAnsi="Times New Roman" w:cs="Times New Roman"/>
                <w:bCs/>
                <w:color w:val="000000" w:themeColor="text1"/>
                <w:kern w:val="0"/>
                <w:szCs w:val="24"/>
                <w:lang w:eastAsia="uk-UA"/>
              </w:rPr>
              <w:t>супроводу ветеранів</w:t>
            </w:r>
            <w:r w:rsidR="00AE0EDD">
              <w:rPr>
                <w:rFonts w:ascii="Times New Roman" w:eastAsia="Peterburg" w:hAnsi="Times New Roman" w:cs="Times New Roman"/>
                <w:bCs/>
                <w:color w:val="000000" w:themeColor="text1"/>
                <w:kern w:val="0"/>
                <w:szCs w:val="24"/>
                <w:lang w:eastAsia="uk-UA"/>
              </w:rPr>
              <w:t xml:space="preserve"> </w:t>
            </w:r>
            <w:r w:rsidRPr="002A176E">
              <w:rPr>
                <w:rFonts w:ascii="Times New Roman" w:eastAsia="Peterburg" w:hAnsi="Times New Roman" w:cs="Times New Roman"/>
                <w:bCs/>
                <w:color w:val="000000" w:themeColor="text1"/>
                <w:kern w:val="0"/>
                <w:szCs w:val="24"/>
                <w:lang w:eastAsia="uk-UA"/>
              </w:rPr>
              <w:t>війни та демобілізованих осіб</w:t>
            </w:r>
          </w:p>
          <w:p w14:paraId="186E4933" w14:textId="77777777" w:rsidR="008E32FD" w:rsidRPr="002A176E" w:rsidRDefault="008E32FD" w:rsidP="008E32FD">
            <w:pPr>
              <w:spacing w:line="220" w:lineRule="atLeast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59FADBCE" w14:textId="77777777" w:rsidR="008E32FD" w:rsidRPr="002A176E" w:rsidRDefault="008E32FD" w:rsidP="008E32FD">
            <w:pPr>
              <w:suppressAutoHyphens w:val="0"/>
              <w:spacing w:line="220" w:lineRule="atLeast"/>
              <w:ind w:left="-109" w:right="-84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2A176E">
              <w:rPr>
                <w:rFonts w:ascii="Times New Roman" w:eastAsia="Calibri" w:hAnsi="Times New Roman" w:cs="Times New Roman"/>
                <w:color w:val="000000" w:themeColor="text1"/>
                <w:kern w:val="0"/>
                <w:szCs w:val="24"/>
                <w:lang w:eastAsia="en-US"/>
              </w:rPr>
              <w:t>Державний</w:t>
            </w:r>
          </w:p>
          <w:p w14:paraId="07CF431C" w14:textId="77777777" w:rsidR="008E32FD" w:rsidRPr="002A176E" w:rsidRDefault="008E32FD" w:rsidP="008E32FD">
            <w:pPr>
              <w:suppressAutoHyphens w:val="0"/>
              <w:spacing w:line="220" w:lineRule="atLeast"/>
              <w:ind w:left="-109" w:right="-84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2A176E">
              <w:rPr>
                <w:rFonts w:ascii="Times New Roman" w:eastAsia="Calibri" w:hAnsi="Times New Roman" w:cs="Times New Roman"/>
                <w:color w:val="000000" w:themeColor="text1"/>
                <w:kern w:val="0"/>
                <w:szCs w:val="24"/>
                <w:lang w:eastAsia="en-US"/>
              </w:rPr>
              <w:t>бюджет</w:t>
            </w:r>
          </w:p>
        </w:tc>
        <w:tc>
          <w:tcPr>
            <w:tcW w:w="1454" w:type="dxa"/>
            <w:shd w:val="clear" w:color="auto" w:fill="auto"/>
            <w:vAlign w:val="center"/>
          </w:tcPr>
          <w:p w14:paraId="354E3169" w14:textId="77777777" w:rsidR="008E32FD" w:rsidRPr="002A176E" w:rsidRDefault="008E32FD" w:rsidP="008E32FD">
            <w:pPr>
              <w:spacing w:line="22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2A176E">
              <w:rPr>
                <w:rFonts w:ascii="Times New Roman" w:eastAsia="Calibri" w:hAnsi="Times New Roman" w:cs="Times New Roman"/>
                <w:color w:val="000000" w:themeColor="text1"/>
                <w:kern w:val="0"/>
                <w:szCs w:val="24"/>
                <w:lang w:eastAsia="en-US"/>
              </w:rPr>
              <w:t>КНП "Роменська ЦРЛ" РМР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13CA5161" w14:textId="77777777" w:rsidR="008E32FD" w:rsidRPr="002A176E" w:rsidRDefault="003661C9" w:rsidP="008E32FD">
            <w:pPr>
              <w:spacing w:line="220" w:lineRule="atLeast"/>
              <w:ind w:left="-109" w:right="-176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2A176E">
              <w:rPr>
                <w:rFonts w:ascii="Times New Roman" w:eastAsia="Calibri" w:hAnsi="Times New Roman" w:cs="Times New Roman"/>
                <w:color w:val="000000" w:themeColor="text1"/>
                <w:kern w:val="0"/>
                <w:szCs w:val="24"/>
                <w:lang w:eastAsia="en-US"/>
              </w:rPr>
              <w:t>400,320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53A0AD9C" w14:textId="77777777" w:rsidR="008E32FD" w:rsidRPr="002A176E" w:rsidRDefault="008E32FD" w:rsidP="008E32FD">
            <w:pPr>
              <w:spacing w:line="220" w:lineRule="atLeast"/>
              <w:ind w:left="-109" w:right="-176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Cs w:val="24"/>
                <w:lang w:eastAsia="en-US"/>
              </w:rPr>
            </w:pPr>
            <w:r w:rsidRPr="002A176E">
              <w:rPr>
                <w:rFonts w:ascii="Times New Roman" w:eastAsia="Calibri" w:hAnsi="Times New Roman" w:cs="Times New Roman"/>
                <w:color w:val="000000" w:themeColor="text1"/>
                <w:kern w:val="0"/>
                <w:szCs w:val="24"/>
                <w:lang w:eastAsia="en-US"/>
              </w:rPr>
              <w:t>0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56311C6D" w14:textId="77777777" w:rsidR="008E32FD" w:rsidRPr="002A176E" w:rsidRDefault="003661C9" w:rsidP="008E32FD">
            <w:pPr>
              <w:spacing w:line="220" w:lineRule="exact"/>
              <w:jc w:val="right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0</w:t>
            </w:r>
          </w:p>
        </w:tc>
      </w:tr>
      <w:tr w:rsidR="008E32FD" w:rsidRPr="002A176E" w14:paraId="36B7B037" w14:textId="77777777" w:rsidTr="00017B29">
        <w:trPr>
          <w:trHeight w:val="769"/>
        </w:trPr>
        <w:tc>
          <w:tcPr>
            <w:tcW w:w="9914" w:type="dxa"/>
            <w:gridSpan w:val="5"/>
            <w:shd w:val="clear" w:color="auto" w:fill="auto"/>
            <w:hideMark/>
          </w:tcPr>
          <w:p w14:paraId="1E3CCEB8" w14:textId="77777777" w:rsidR="008E32FD" w:rsidRPr="002A176E" w:rsidRDefault="008E32FD" w:rsidP="008E32F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 </w:t>
            </w:r>
          </w:p>
          <w:p w14:paraId="1DD33D4A" w14:textId="77777777" w:rsidR="008E32FD" w:rsidRPr="002A176E" w:rsidRDefault="008E32FD" w:rsidP="008E32F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 </w:t>
            </w:r>
          </w:p>
          <w:p w14:paraId="4BE30E8F" w14:textId="77777777" w:rsidR="008E32FD" w:rsidRPr="002A176E" w:rsidRDefault="008E32FD" w:rsidP="008E32F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color w:val="000000"/>
                <w:szCs w:val="24"/>
                <w:lang w:eastAsia="uk-UA"/>
              </w:rPr>
              <w:t> </w:t>
            </w:r>
          </w:p>
        </w:tc>
        <w:tc>
          <w:tcPr>
            <w:tcW w:w="1454" w:type="dxa"/>
            <w:shd w:val="clear" w:color="auto" w:fill="auto"/>
            <w:vAlign w:val="center"/>
            <w:hideMark/>
          </w:tcPr>
          <w:p w14:paraId="60B25326" w14:textId="77777777" w:rsidR="008E32FD" w:rsidRPr="002A176E" w:rsidRDefault="008E32FD" w:rsidP="008E32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b/>
                <w:bCs/>
                <w:szCs w:val="24"/>
                <w:lang w:eastAsia="uk-UA"/>
              </w:rPr>
              <w:t>Усього по напрямку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342CB26C" w14:textId="77777777" w:rsidR="008E32FD" w:rsidRPr="002A176E" w:rsidRDefault="003661C9" w:rsidP="008E32FD">
            <w:pPr>
              <w:spacing w:line="240" w:lineRule="auto"/>
              <w:ind w:left="-134" w:right="-91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b/>
                <w:bCs/>
                <w:szCs w:val="24"/>
                <w:lang w:eastAsia="uk-UA"/>
              </w:rPr>
              <w:t xml:space="preserve">32 </w:t>
            </w:r>
            <w:r w:rsidR="000056D2">
              <w:rPr>
                <w:rFonts w:ascii="Times New Roman" w:eastAsia="Times New Roman" w:hAnsi="Times New Roman" w:cs="Times New Roman"/>
                <w:b/>
                <w:bCs/>
                <w:szCs w:val="24"/>
                <w:lang w:eastAsia="uk-UA"/>
              </w:rPr>
              <w:t>365</w:t>
            </w:r>
            <w:r w:rsidRPr="002A176E">
              <w:rPr>
                <w:rFonts w:ascii="Times New Roman" w:eastAsia="Times New Roman" w:hAnsi="Times New Roman" w:cs="Times New Roman"/>
                <w:b/>
                <w:bCs/>
                <w:szCs w:val="24"/>
                <w:lang w:eastAsia="uk-UA"/>
              </w:rPr>
              <w:t>,591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31C59601" w14:textId="77777777" w:rsidR="008E32FD" w:rsidRPr="002A176E" w:rsidRDefault="008E32FD" w:rsidP="008E32FD">
            <w:pPr>
              <w:spacing w:line="240" w:lineRule="auto"/>
              <w:ind w:left="-134" w:right="-91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uk-UA"/>
              </w:rPr>
            </w:pPr>
            <w:r w:rsidRPr="002A176E">
              <w:rPr>
                <w:rFonts w:ascii="Times New Roman" w:eastAsia="Times New Roman" w:hAnsi="Times New Roman" w:cs="Times New Roman"/>
                <w:b/>
                <w:bCs/>
                <w:szCs w:val="24"/>
                <w:lang w:eastAsia="uk-UA"/>
              </w:rPr>
              <w:t>32 092,871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041863C2" w14:textId="77777777" w:rsidR="008E32FD" w:rsidRPr="002A176E" w:rsidRDefault="008E32FD" w:rsidP="008E32FD">
            <w:pPr>
              <w:spacing w:line="240" w:lineRule="auto"/>
              <w:ind w:left="-134" w:right="-9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uk-UA"/>
              </w:rPr>
            </w:pPr>
            <w:r w:rsidRPr="002A176E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32 474,364</w:t>
            </w:r>
          </w:p>
        </w:tc>
      </w:tr>
    </w:tbl>
    <w:p w14:paraId="3FF0044C" w14:textId="77777777" w:rsidR="00B64C38" w:rsidRDefault="00B64C38" w:rsidP="0006617C">
      <w:pPr>
        <w:suppressAutoHyphens w:val="0"/>
        <w:spacing w:before="120" w:line="276" w:lineRule="auto"/>
        <w:rPr>
          <w:rFonts w:ascii="Times New Roman" w:eastAsia="Times New Roman" w:hAnsi="Times New Roman" w:cs="Times New Roman"/>
          <w:b/>
          <w:bCs/>
          <w:iCs/>
          <w:color w:val="auto"/>
          <w:kern w:val="0"/>
          <w:szCs w:val="24"/>
          <w:lang w:eastAsia="ru-RU"/>
        </w:rPr>
      </w:pPr>
    </w:p>
    <w:p w14:paraId="75E1BB09" w14:textId="77777777" w:rsidR="00005167" w:rsidRPr="002A176E" w:rsidRDefault="00005167" w:rsidP="0006617C">
      <w:pPr>
        <w:suppressAutoHyphens w:val="0"/>
        <w:spacing w:before="120" w:line="276" w:lineRule="auto"/>
        <w:rPr>
          <w:rFonts w:ascii="Times New Roman" w:eastAsia="Calibri" w:hAnsi="Times New Roman" w:cs="Times New Roman"/>
          <w:b/>
          <w:color w:val="auto"/>
          <w:kern w:val="0"/>
          <w:szCs w:val="24"/>
          <w:lang w:eastAsia="en-US"/>
        </w:rPr>
        <w:sectPr w:rsidR="00005167" w:rsidRPr="002A176E" w:rsidSect="002209EC">
          <w:pgSz w:w="16838" w:h="11906" w:orient="landscape"/>
          <w:pgMar w:top="1701" w:right="1134" w:bottom="567" w:left="1134" w:header="709" w:footer="709" w:gutter="0"/>
          <w:pgNumType w:start="1"/>
          <w:cols w:space="720"/>
        </w:sectPr>
      </w:pPr>
      <w:r w:rsidRPr="002A176E">
        <w:rPr>
          <w:rFonts w:ascii="Times New Roman" w:eastAsia="Times New Roman" w:hAnsi="Times New Roman" w:cs="Times New Roman"/>
          <w:b/>
          <w:bCs/>
          <w:iCs/>
          <w:color w:val="auto"/>
          <w:kern w:val="0"/>
          <w:szCs w:val="24"/>
          <w:lang w:eastAsia="ru-RU"/>
        </w:rPr>
        <w:t>Секретар міської ради</w:t>
      </w:r>
      <w:r w:rsidRPr="002A176E">
        <w:rPr>
          <w:rFonts w:ascii="Times New Roman" w:eastAsia="Times New Roman" w:hAnsi="Times New Roman" w:cs="Times New Roman"/>
          <w:b/>
          <w:bCs/>
          <w:iCs/>
          <w:color w:val="auto"/>
          <w:kern w:val="0"/>
          <w:szCs w:val="24"/>
          <w:lang w:eastAsia="ru-RU"/>
        </w:rPr>
        <w:tab/>
      </w:r>
      <w:r w:rsidRPr="002A176E">
        <w:rPr>
          <w:rFonts w:ascii="Times New Roman" w:eastAsia="Times New Roman" w:hAnsi="Times New Roman" w:cs="Times New Roman"/>
          <w:b/>
          <w:bCs/>
          <w:iCs/>
          <w:color w:val="auto"/>
          <w:kern w:val="0"/>
          <w:szCs w:val="24"/>
          <w:lang w:eastAsia="ru-RU"/>
        </w:rPr>
        <w:tab/>
      </w:r>
      <w:r w:rsidRPr="002A176E">
        <w:rPr>
          <w:rFonts w:ascii="Times New Roman" w:eastAsia="Times New Roman" w:hAnsi="Times New Roman" w:cs="Times New Roman"/>
          <w:b/>
          <w:bCs/>
          <w:iCs/>
          <w:color w:val="auto"/>
          <w:kern w:val="0"/>
          <w:szCs w:val="24"/>
          <w:lang w:eastAsia="ru-RU"/>
        </w:rPr>
        <w:tab/>
      </w:r>
      <w:r w:rsidRPr="002A176E">
        <w:rPr>
          <w:rFonts w:ascii="Times New Roman" w:eastAsia="Times New Roman" w:hAnsi="Times New Roman" w:cs="Times New Roman"/>
          <w:b/>
          <w:bCs/>
          <w:iCs/>
          <w:color w:val="auto"/>
          <w:kern w:val="0"/>
          <w:szCs w:val="24"/>
          <w:lang w:eastAsia="ru-RU"/>
        </w:rPr>
        <w:tab/>
      </w:r>
      <w:r w:rsidRPr="002A176E">
        <w:rPr>
          <w:rFonts w:ascii="Times New Roman" w:eastAsia="Times New Roman" w:hAnsi="Times New Roman" w:cs="Times New Roman"/>
          <w:b/>
          <w:bCs/>
          <w:iCs/>
          <w:color w:val="auto"/>
          <w:kern w:val="0"/>
          <w:szCs w:val="24"/>
          <w:lang w:eastAsia="ru-RU"/>
        </w:rPr>
        <w:tab/>
      </w:r>
      <w:r w:rsidRPr="002A176E">
        <w:rPr>
          <w:rFonts w:ascii="Times New Roman" w:eastAsia="Times New Roman" w:hAnsi="Times New Roman" w:cs="Times New Roman"/>
          <w:b/>
          <w:bCs/>
          <w:iCs/>
          <w:color w:val="auto"/>
          <w:kern w:val="0"/>
          <w:szCs w:val="24"/>
          <w:lang w:eastAsia="ru-RU"/>
        </w:rPr>
        <w:tab/>
      </w:r>
      <w:r w:rsidRPr="002A176E">
        <w:rPr>
          <w:rFonts w:ascii="Times New Roman" w:eastAsia="Times New Roman" w:hAnsi="Times New Roman" w:cs="Times New Roman"/>
          <w:b/>
          <w:bCs/>
          <w:iCs/>
          <w:color w:val="auto"/>
          <w:kern w:val="0"/>
          <w:szCs w:val="24"/>
          <w:lang w:eastAsia="ru-RU"/>
        </w:rPr>
        <w:tab/>
      </w:r>
      <w:r w:rsidRPr="002A176E">
        <w:rPr>
          <w:rFonts w:ascii="Times New Roman" w:eastAsia="Times New Roman" w:hAnsi="Times New Roman" w:cs="Times New Roman"/>
          <w:b/>
          <w:bCs/>
          <w:iCs/>
          <w:color w:val="auto"/>
          <w:kern w:val="0"/>
          <w:szCs w:val="24"/>
          <w:lang w:eastAsia="ru-RU"/>
        </w:rPr>
        <w:tab/>
      </w:r>
      <w:r w:rsidRPr="002A176E">
        <w:rPr>
          <w:rFonts w:ascii="Times New Roman" w:eastAsia="Times New Roman" w:hAnsi="Times New Roman" w:cs="Times New Roman"/>
          <w:b/>
          <w:bCs/>
          <w:iCs/>
          <w:color w:val="auto"/>
          <w:kern w:val="0"/>
          <w:szCs w:val="24"/>
          <w:lang w:eastAsia="ru-RU"/>
        </w:rPr>
        <w:tab/>
      </w:r>
      <w:r w:rsidRPr="002A176E">
        <w:rPr>
          <w:rFonts w:ascii="Times New Roman" w:eastAsia="Times New Roman" w:hAnsi="Times New Roman" w:cs="Times New Roman"/>
          <w:b/>
          <w:bCs/>
          <w:iCs/>
          <w:color w:val="auto"/>
          <w:kern w:val="0"/>
          <w:szCs w:val="24"/>
          <w:lang w:eastAsia="ru-RU"/>
        </w:rPr>
        <w:tab/>
      </w:r>
      <w:r w:rsidRPr="002A176E">
        <w:rPr>
          <w:rFonts w:ascii="Times New Roman" w:eastAsia="Times New Roman" w:hAnsi="Times New Roman" w:cs="Times New Roman"/>
          <w:b/>
          <w:bCs/>
          <w:iCs/>
          <w:color w:val="auto"/>
          <w:kern w:val="0"/>
          <w:szCs w:val="24"/>
          <w:lang w:eastAsia="ru-RU"/>
        </w:rPr>
        <w:tab/>
      </w:r>
      <w:r w:rsidRPr="002A176E">
        <w:rPr>
          <w:rFonts w:ascii="Times New Roman" w:eastAsia="Times New Roman" w:hAnsi="Times New Roman" w:cs="Times New Roman"/>
          <w:b/>
          <w:bCs/>
          <w:iCs/>
          <w:color w:val="auto"/>
          <w:kern w:val="0"/>
          <w:szCs w:val="24"/>
          <w:lang w:eastAsia="ru-RU"/>
        </w:rPr>
        <w:tab/>
      </w:r>
      <w:r w:rsidRPr="002A176E">
        <w:rPr>
          <w:rFonts w:ascii="Times New Roman" w:eastAsia="Times New Roman" w:hAnsi="Times New Roman" w:cs="Times New Roman"/>
          <w:b/>
          <w:bCs/>
          <w:iCs/>
          <w:color w:val="auto"/>
          <w:kern w:val="0"/>
          <w:szCs w:val="24"/>
          <w:lang w:eastAsia="ru-RU"/>
        </w:rPr>
        <w:tab/>
      </w:r>
      <w:r w:rsidRPr="002A176E">
        <w:rPr>
          <w:rFonts w:ascii="Times New Roman" w:eastAsia="Times New Roman" w:hAnsi="Times New Roman" w:cs="Times New Roman"/>
          <w:b/>
          <w:bCs/>
          <w:iCs/>
          <w:color w:val="auto"/>
          <w:kern w:val="0"/>
          <w:szCs w:val="24"/>
          <w:lang w:eastAsia="ru-RU"/>
        </w:rPr>
        <w:tab/>
        <w:t>В’ячеслав ГУБАРЬ</w:t>
      </w:r>
      <w:r w:rsidRPr="002A176E">
        <w:rPr>
          <w:rFonts w:ascii="Times New Roman" w:eastAsia="Calibri" w:hAnsi="Times New Roman" w:cs="Times New Roman"/>
          <w:b/>
          <w:color w:val="auto"/>
          <w:kern w:val="0"/>
          <w:szCs w:val="24"/>
          <w:lang w:eastAsia="en-US"/>
        </w:rPr>
        <w:t xml:space="preserve"> </w:t>
      </w:r>
    </w:p>
    <w:p w14:paraId="6FD149E5" w14:textId="77777777" w:rsidR="00B208BF" w:rsidRPr="002A176E" w:rsidRDefault="00B208BF" w:rsidP="00B208BF">
      <w:pPr>
        <w:spacing w:line="271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kern w:val="2"/>
          <w:szCs w:val="24"/>
        </w:rPr>
      </w:pPr>
      <w:r w:rsidRPr="002A176E">
        <w:rPr>
          <w:rFonts w:ascii="Times New Roman" w:eastAsia="Times New Roman" w:hAnsi="Times New Roman" w:cs="Times New Roman"/>
          <w:b/>
          <w:color w:val="000000" w:themeColor="text1"/>
          <w:szCs w:val="24"/>
        </w:rPr>
        <w:lastRenderedPageBreak/>
        <w:t>ПОЯСНЮВАЛЬНА ЗАПИСКА</w:t>
      </w:r>
    </w:p>
    <w:p w14:paraId="4B0CB952" w14:textId="77777777" w:rsidR="00B208BF" w:rsidRPr="002A176E" w:rsidRDefault="00B208BF" w:rsidP="00B208BF">
      <w:pPr>
        <w:spacing w:line="271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  <w:r w:rsidRPr="002A176E">
        <w:rPr>
          <w:rFonts w:ascii="Times New Roman" w:eastAsia="Times New Roman" w:hAnsi="Times New Roman" w:cs="Times New Roman"/>
          <w:b/>
          <w:color w:val="000000" w:themeColor="text1"/>
          <w:szCs w:val="24"/>
        </w:rPr>
        <w:t xml:space="preserve">до проєкту рішення Роменської міської ради «Про внесення змін до Програми розвитку та підтримки комунального некомерційного підприємства «Роменська центральна районна лікарня» Роменської міської ради на 2026-2028 роки» </w:t>
      </w:r>
    </w:p>
    <w:p w14:paraId="422E649E" w14:textId="77777777" w:rsidR="00017B29" w:rsidRPr="002A176E" w:rsidRDefault="00017B29" w:rsidP="00B208BF">
      <w:pPr>
        <w:spacing w:after="16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uk-UA"/>
        </w:rPr>
      </w:pPr>
    </w:p>
    <w:p w14:paraId="08AA34EE" w14:textId="66F216DF" w:rsidR="00A61746" w:rsidRPr="00B34846" w:rsidRDefault="00A61746" w:rsidP="00A61746">
      <w:pPr>
        <w:spacing w:after="120" w:line="271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uk-UA"/>
        </w:rPr>
      </w:pPr>
      <w:r w:rsidRPr="00B34846">
        <w:rPr>
          <w:rFonts w:ascii="Times New Roman" w:eastAsia="Times New Roman" w:hAnsi="Times New Roman" w:cs="Times New Roman"/>
          <w:color w:val="000000" w:themeColor="text1"/>
          <w:szCs w:val="24"/>
          <w:lang w:eastAsia="uk-UA"/>
        </w:rPr>
        <w:t xml:space="preserve">Внесення змін до Програми розвитку та підтримки комунального некомерційного підприємства «Роменська центральна районна лікарня» Роменської міської ради на 2026-2028 роки зумовлене критичною незабезпеченістю </w:t>
      </w:r>
      <w:r w:rsidR="00847B76" w:rsidRPr="00B34846">
        <w:rPr>
          <w:rFonts w:ascii="Times New Roman" w:eastAsia="Times New Roman" w:hAnsi="Times New Roman" w:cs="Times New Roman"/>
          <w:color w:val="000000" w:themeColor="text1"/>
          <w:szCs w:val="24"/>
          <w:lang w:eastAsia="uk-UA"/>
        </w:rPr>
        <w:t xml:space="preserve">КНП «Роменська ЦРЛ» РМР </w:t>
      </w:r>
      <w:r w:rsidRPr="00B34846">
        <w:rPr>
          <w:rFonts w:ascii="Times New Roman" w:eastAsia="Times New Roman" w:hAnsi="Times New Roman" w:cs="Times New Roman"/>
          <w:color w:val="000000" w:themeColor="text1"/>
          <w:szCs w:val="24"/>
          <w:lang w:eastAsia="uk-UA"/>
        </w:rPr>
        <w:t>коштами на оплату комунальних послуг та енергоносіїв. На даний час першочерговою є потреба у фінансуванні видатків на електропостачання. Крім того, за попередніми розрахунками, до кінця поточного року прогнозується дефіцит коштів і за статтею теплопостачання.</w:t>
      </w:r>
    </w:p>
    <w:p w14:paraId="4094DB17" w14:textId="4D7B0FD0" w:rsidR="002D4957" w:rsidRPr="00B34846" w:rsidRDefault="00A61746" w:rsidP="00B34846">
      <w:pPr>
        <w:spacing w:after="120" w:line="271" w:lineRule="auto"/>
        <w:ind w:firstLine="567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B34846">
        <w:rPr>
          <w:rFonts w:ascii="Times New Roman" w:eastAsia="Times New Roman" w:hAnsi="Times New Roman" w:cs="Times New Roman"/>
          <w:color w:val="000000" w:themeColor="text1"/>
          <w:szCs w:val="24"/>
          <w:lang w:eastAsia="uk-UA"/>
        </w:rPr>
        <w:t xml:space="preserve">Для забезпечення безперебійної роботи лікарні та уникнення заборгованості </w:t>
      </w:r>
      <w:r w:rsidR="002D4957" w:rsidRPr="00B34846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пропонується </w:t>
      </w:r>
      <w:r w:rsidR="002D4957" w:rsidRPr="00B34846">
        <w:rPr>
          <w:rFonts w:ascii="Times New Roman" w:hAnsi="Times New Roman" w:cs="Times New Roman"/>
          <w:color w:val="000000" w:themeColor="text1"/>
          <w:szCs w:val="24"/>
          <w:rtl/>
        </w:rPr>
        <w:t>в</w:t>
      </w:r>
      <w:r w:rsidR="002D4957" w:rsidRPr="00B34846">
        <w:rPr>
          <w:rFonts w:ascii="Times New Roman" w:hAnsi="Times New Roman" w:cs="Times New Roman"/>
          <w:color w:val="000000" w:themeColor="text1"/>
          <w:szCs w:val="24"/>
        </w:rPr>
        <w:t xml:space="preserve">нести наступні </w:t>
      </w:r>
      <w:r w:rsidR="002D4957" w:rsidRPr="00B34846">
        <w:rPr>
          <w:rFonts w:ascii="Times New Roman" w:hAnsi="Times New Roman" w:cs="Times New Roman"/>
          <w:szCs w:val="24"/>
        </w:rPr>
        <w:t>зміни до заходів Програми розвитку та підтримки комунального некомерційного підприємства «Роменська центральна районна лікарня» Роменської міської ради на 202</w:t>
      </w:r>
      <w:r w:rsidR="00B34846">
        <w:rPr>
          <w:rFonts w:ascii="Times New Roman" w:hAnsi="Times New Roman" w:cs="Times New Roman"/>
          <w:szCs w:val="24"/>
        </w:rPr>
        <w:t>6</w:t>
      </w:r>
      <w:r w:rsidR="002D4957" w:rsidRPr="00B34846">
        <w:rPr>
          <w:rFonts w:ascii="Times New Roman" w:hAnsi="Times New Roman" w:cs="Times New Roman"/>
          <w:szCs w:val="24"/>
        </w:rPr>
        <w:t>-202</w:t>
      </w:r>
      <w:r w:rsidR="00A87ACF">
        <w:rPr>
          <w:rFonts w:ascii="Times New Roman" w:hAnsi="Times New Roman" w:cs="Times New Roman"/>
          <w:szCs w:val="24"/>
        </w:rPr>
        <w:t>8</w:t>
      </w:r>
      <w:r w:rsidR="002D4957" w:rsidRPr="00B34846">
        <w:rPr>
          <w:rFonts w:ascii="Times New Roman" w:hAnsi="Times New Roman" w:cs="Times New Roman"/>
          <w:szCs w:val="24"/>
        </w:rPr>
        <w:t xml:space="preserve"> роки без зміни загального обсягу фінансування у 202</w:t>
      </w:r>
      <w:r w:rsidR="00B34846">
        <w:rPr>
          <w:rFonts w:ascii="Times New Roman" w:hAnsi="Times New Roman" w:cs="Times New Roman"/>
          <w:szCs w:val="24"/>
        </w:rPr>
        <w:t>6</w:t>
      </w:r>
      <w:r w:rsidR="002D4957" w:rsidRPr="00B34846">
        <w:rPr>
          <w:rFonts w:ascii="Times New Roman" w:hAnsi="Times New Roman" w:cs="Times New Roman"/>
          <w:szCs w:val="24"/>
        </w:rPr>
        <w:t xml:space="preserve"> році, а саме:</w:t>
      </w:r>
      <w:r w:rsidR="002D4957" w:rsidRPr="00B34846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</w:p>
    <w:p w14:paraId="29A5E5B0" w14:textId="77777777" w:rsidR="002D4957" w:rsidRPr="00B34846" w:rsidRDefault="002D4957" w:rsidP="002D4957">
      <w:pPr>
        <w:suppressAutoHyphens w:val="0"/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Cs w:val="24"/>
        </w:rPr>
      </w:pPr>
      <w:proofErr w:type="spellStart"/>
      <w:r w:rsidRPr="00B34846">
        <w:rPr>
          <w:rFonts w:ascii="Times New Roman" w:hAnsi="Times New Roman" w:cs="Times New Roman"/>
          <w:szCs w:val="24"/>
        </w:rPr>
        <w:t>Внести</w:t>
      </w:r>
      <w:proofErr w:type="spellEnd"/>
      <w:r w:rsidRPr="00B34846">
        <w:rPr>
          <w:rFonts w:ascii="Times New Roman" w:hAnsi="Times New Roman" w:cs="Times New Roman"/>
          <w:szCs w:val="24"/>
        </w:rPr>
        <w:t xml:space="preserve"> зміни до напрямку 1 «</w:t>
      </w:r>
      <w:r w:rsidRPr="00B34846">
        <w:rPr>
          <w:rFonts w:ascii="Times New Roman" w:eastAsia="Calibri" w:hAnsi="Times New Roman" w:cs="Times New Roman"/>
          <w:color w:val="000000" w:themeColor="text1"/>
          <w:kern w:val="0"/>
          <w:szCs w:val="24"/>
          <w:lang w:eastAsia="en-US"/>
        </w:rPr>
        <w:t>Забезпечення надання населенню амбулаторно-поліклінічної та стаціонарної допомоги на вторинному рівні</w:t>
      </w:r>
      <w:r w:rsidRPr="00B34846">
        <w:rPr>
          <w:rFonts w:ascii="Times New Roman" w:eastAsia="Times New Roman" w:hAnsi="Times New Roman" w:cs="Times New Roman"/>
          <w:szCs w:val="24"/>
          <w:lang w:eastAsia="uk-UA"/>
        </w:rPr>
        <w:t>»:</w:t>
      </w:r>
    </w:p>
    <w:p w14:paraId="6C5ADD10" w14:textId="3F19A582" w:rsidR="00A61746" w:rsidRPr="00B34846" w:rsidRDefault="00F54139" w:rsidP="00B34846">
      <w:pPr>
        <w:pStyle w:val="a3"/>
        <w:numPr>
          <w:ilvl w:val="0"/>
          <w:numId w:val="5"/>
        </w:numPr>
        <w:spacing w:after="120" w:line="271" w:lineRule="auto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uk-UA"/>
        </w:rPr>
      </w:pPr>
      <w:r w:rsidRPr="00B34846">
        <w:rPr>
          <w:rFonts w:ascii="Times New Roman" w:hAnsi="Times New Roman" w:cs="Times New Roman"/>
          <w:color w:val="000000" w:themeColor="text1"/>
          <w:szCs w:val="24"/>
        </w:rPr>
        <w:t>Зменшити обсяг фінансування, передбаченого за заходом 1</w:t>
      </w:r>
      <w:r w:rsidRPr="00B34846">
        <w:rPr>
          <w:rFonts w:ascii="Times New Roman" w:eastAsia="Times New Roman" w:hAnsi="Times New Roman" w:cs="Times New Roman"/>
          <w:color w:val="000000" w:themeColor="text1"/>
          <w:szCs w:val="24"/>
          <w:lang w:eastAsia="uk-UA"/>
        </w:rPr>
        <w:t xml:space="preserve"> </w:t>
      </w:r>
      <w:r w:rsidR="00847B76" w:rsidRPr="00B34846">
        <w:rPr>
          <w:rFonts w:ascii="Times New Roman" w:eastAsia="Times New Roman" w:hAnsi="Times New Roman" w:cs="Times New Roman"/>
          <w:color w:val="000000" w:themeColor="text1"/>
          <w:szCs w:val="24"/>
          <w:lang w:eastAsia="uk-UA"/>
        </w:rPr>
        <w:t>«</w:t>
      </w:r>
      <w:r w:rsidR="00847B76" w:rsidRPr="00B34846">
        <w:rPr>
          <w:rFonts w:ascii="Times New Roman" w:eastAsia="Times New Roman" w:hAnsi="Times New Roman" w:cs="Times New Roman"/>
          <w:szCs w:val="24"/>
          <w:lang w:eastAsia="uk-UA"/>
        </w:rPr>
        <w:t xml:space="preserve">Організація покращення харчування хворих стаціонарних відділень» </w:t>
      </w:r>
      <w:r w:rsidRPr="00B34846">
        <w:rPr>
          <w:rFonts w:ascii="Times New Roman" w:eastAsia="Times New Roman" w:hAnsi="Times New Roman" w:cs="Times New Roman"/>
          <w:szCs w:val="24"/>
          <w:lang w:eastAsia="uk-UA"/>
        </w:rPr>
        <w:t xml:space="preserve">на </w:t>
      </w:r>
      <w:r w:rsidR="00847B76" w:rsidRPr="00B34846">
        <w:rPr>
          <w:rFonts w:ascii="Times New Roman" w:eastAsia="Times New Roman" w:hAnsi="Times New Roman" w:cs="Times New Roman"/>
          <w:szCs w:val="24"/>
          <w:lang w:eastAsia="uk-UA"/>
        </w:rPr>
        <w:t>сум</w:t>
      </w:r>
      <w:r w:rsidRPr="00B34846">
        <w:rPr>
          <w:rFonts w:ascii="Times New Roman" w:eastAsia="Times New Roman" w:hAnsi="Times New Roman" w:cs="Times New Roman"/>
          <w:szCs w:val="24"/>
          <w:lang w:eastAsia="uk-UA"/>
        </w:rPr>
        <w:t>у</w:t>
      </w:r>
      <w:r w:rsidR="00847B76" w:rsidRPr="00B34846">
        <w:rPr>
          <w:rFonts w:ascii="Times New Roman" w:eastAsia="Times New Roman" w:hAnsi="Times New Roman" w:cs="Times New Roman"/>
          <w:szCs w:val="24"/>
          <w:lang w:eastAsia="uk-UA"/>
        </w:rPr>
        <w:t xml:space="preserve"> – </w:t>
      </w:r>
      <w:r w:rsidR="00382099">
        <w:rPr>
          <w:rFonts w:ascii="Times New Roman" w:eastAsia="Times New Roman" w:hAnsi="Times New Roman" w:cs="Times New Roman"/>
          <w:szCs w:val="24"/>
          <w:lang w:eastAsia="uk-UA"/>
        </w:rPr>
        <w:t>1000,000 тис.</w:t>
      </w:r>
      <w:r w:rsidR="00026291" w:rsidRPr="00B34846">
        <w:rPr>
          <w:rFonts w:ascii="Times New Roman" w:eastAsia="Times New Roman" w:hAnsi="Times New Roman" w:cs="Times New Roman"/>
          <w:szCs w:val="24"/>
          <w:lang w:eastAsia="uk-UA"/>
        </w:rPr>
        <w:t xml:space="preserve"> грн</w:t>
      </w:r>
      <w:r w:rsidRPr="00B34846">
        <w:rPr>
          <w:rFonts w:ascii="Times New Roman" w:eastAsia="Times New Roman" w:hAnsi="Times New Roman" w:cs="Times New Roman"/>
          <w:szCs w:val="24"/>
          <w:lang w:eastAsia="uk-UA"/>
        </w:rPr>
        <w:t xml:space="preserve"> </w:t>
      </w:r>
      <w:r w:rsidR="00382099">
        <w:rPr>
          <w:rFonts w:ascii="Times New Roman" w:eastAsia="Times New Roman" w:hAnsi="Times New Roman" w:cs="Times New Roman"/>
          <w:szCs w:val="24"/>
          <w:lang w:eastAsia="uk-UA"/>
        </w:rPr>
        <w:br/>
      </w:r>
      <w:r w:rsidRPr="00B34846">
        <w:rPr>
          <w:rFonts w:ascii="Times New Roman" w:eastAsia="Times New Roman" w:hAnsi="Times New Roman" w:cs="Times New Roman"/>
          <w:szCs w:val="24"/>
          <w:lang w:eastAsia="uk-UA"/>
        </w:rPr>
        <w:t xml:space="preserve">(з </w:t>
      </w:r>
      <w:r w:rsidR="002D4957" w:rsidRPr="00B34846">
        <w:rPr>
          <w:rFonts w:ascii="Times New Roman" w:eastAsia="Times New Roman" w:hAnsi="Times New Roman" w:cs="Times New Roman"/>
          <w:szCs w:val="24"/>
          <w:lang w:eastAsia="uk-UA"/>
        </w:rPr>
        <w:t>4 178,854 </w:t>
      </w:r>
      <w:r w:rsidR="00382099">
        <w:rPr>
          <w:rFonts w:ascii="Times New Roman" w:eastAsia="Times New Roman" w:hAnsi="Times New Roman" w:cs="Times New Roman"/>
          <w:szCs w:val="24"/>
          <w:lang w:eastAsia="uk-UA"/>
        </w:rPr>
        <w:t xml:space="preserve">тис. </w:t>
      </w:r>
      <w:r w:rsidR="002D4957" w:rsidRPr="00B34846">
        <w:rPr>
          <w:rFonts w:ascii="Times New Roman" w:eastAsia="Times New Roman" w:hAnsi="Times New Roman" w:cs="Times New Roman"/>
          <w:szCs w:val="24"/>
          <w:lang w:eastAsia="uk-UA"/>
        </w:rPr>
        <w:t xml:space="preserve">грн до </w:t>
      </w:r>
      <w:r w:rsidR="00382099">
        <w:rPr>
          <w:rFonts w:ascii="Times New Roman" w:eastAsia="Times New Roman" w:hAnsi="Times New Roman" w:cs="Times New Roman"/>
          <w:szCs w:val="24"/>
          <w:lang w:eastAsia="uk-UA"/>
        </w:rPr>
        <w:t>3 178,854 тис. грн</w:t>
      </w:r>
      <w:r w:rsidR="002D4957" w:rsidRPr="00B34846">
        <w:rPr>
          <w:rFonts w:ascii="Times New Roman" w:eastAsia="Times New Roman" w:hAnsi="Times New Roman" w:cs="Times New Roman"/>
          <w:szCs w:val="24"/>
          <w:lang w:eastAsia="uk-UA"/>
        </w:rPr>
        <w:t>)</w:t>
      </w:r>
      <w:r w:rsidR="00A61746" w:rsidRPr="00B34846">
        <w:rPr>
          <w:rFonts w:ascii="Times New Roman" w:eastAsia="Times New Roman" w:hAnsi="Times New Roman" w:cs="Times New Roman"/>
          <w:color w:val="000000" w:themeColor="text1"/>
          <w:szCs w:val="24"/>
          <w:lang w:eastAsia="uk-UA"/>
        </w:rPr>
        <w:t>.</w:t>
      </w:r>
    </w:p>
    <w:p w14:paraId="74DFA2E0" w14:textId="7F69A767" w:rsidR="00A61746" w:rsidRPr="00B34846" w:rsidRDefault="00A61746" w:rsidP="00026291">
      <w:pPr>
        <w:pStyle w:val="a3"/>
        <w:numPr>
          <w:ilvl w:val="0"/>
          <w:numId w:val="5"/>
        </w:numPr>
        <w:spacing w:after="120" w:line="271" w:lineRule="auto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uk-UA"/>
        </w:rPr>
      </w:pPr>
      <w:r w:rsidRPr="00B34846">
        <w:rPr>
          <w:rFonts w:ascii="Times New Roman" w:eastAsia="Times New Roman" w:hAnsi="Times New Roman" w:cs="Times New Roman"/>
          <w:color w:val="000000" w:themeColor="text1"/>
          <w:szCs w:val="24"/>
          <w:lang w:eastAsia="uk-UA"/>
        </w:rPr>
        <w:t xml:space="preserve">Спрямувати вивільнений ресурс на </w:t>
      </w:r>
      <w:r w:rsidR="00026291" w:rsidRPr="00B34846">
        <w:rPr>
          <w:rFonts w:ascii="Times New Roman" w:eastAsia="Times New Roman" w:hAnsi="Times New Roman" w:cs="Times New Roman"/>
          <w:color w:val="000000" w:themeColor="text1"/>
          <w:szCs w:val="24"/>
          <w:lang w:eastAsia="uk-UA"/>
        </w:rPr>
        <w:t xml:space="preserve">захід </w:t>
      </w:r>
      <w:r w:rsidR="0051460A">
        <w:rPr>
          <w:rFonts w:ascii="Times New Roman" w:eastAsia="Times New Roman" w:hAnsi="Times New Roman" w:cs="Times New Roman"/>
          <w:color w:val="000000" w:themeColor="text1"/>
          <w:szCs w:val="24"/>
          <w:lang w:eastAsia="uk-UA"/>
        </w:rPr>
        <w:t xml:space="preserve">2 </w:t>
      </w:r>
      <w:r w:rsidR="00026291" w:rsidRPr="00B34846">
        <w:rPr>
          <w:rFonts w:ascii="Times New Roman" w:eastAsia="Times New Roman" w:hAnsi="Times New Roman" w:cs="Times New Roman"/>
          <w:color w:val="000000" w:themeColor="text1"/>
          <w:szCs w:val="24"/>
          <w:lang w:eastAsia="uk-UA"/>
        </w:rPr>
        <w:t xml:space="preserve">«Оплата комунальних послуг та енергоносіїв, відповідно до Бюджетного кодексу України» </w:t>
      </w:r>
      <w:r w:rsidRPr="00B34846">
        <w:rPr>
          <w:rFonts w:ascii="Times New Roman" w:eastAsia="Times New Roman" w:hAnsi="Times New Roman" w:cs="Times New Roman"/>
          <w:color w:val="000000" w:themeColor="text1"/>
          <w:szCs w:val="24"/>
          <w:lang w:eastAsia="uk-UA"/>
        </w:rPr>
        <w:t xml:space="preserve">(з метою часткового покриття загальної незабезпеченості по комунальних </w:t>
      </w:r>
      <w:proofErr w:type="spellStart"/>
      <w:r w:rsidRPr="00B34846">
        <w:rPr>
          <w:rFonts w:ascii="Times New Roman" w:eastAsia="Times New Roman" w:hAnsi="Times New Roman" w:cs="Times New Roman"/>
          <w:color w:val="000000" w:themeColor="text1"/>
          <w:szCs w:val="24"/>
          <w:lang w:eastAsia="uk-UA"/>
        </w:rPr>
        <w:t>платежах</w:t>
      </w:r>
      <w:proofErr w:type="spellEnd"/>
      <w:r w:rsidRPr="00B34846">
        <w:rPr>
          <w:rFonts w:ascii="Times New Roman" w:eastAsia="Times New Roman" w:hAnsi="Times New Roman" w:cs="Times New Roman"/>
          <w:color w:val="000000" w:themeColor="text1"/>
          <w:szCs w:val="24"/>
          <w:lang w:eastAsia="uk-UA"/>
        </w:rPr>
        <w:t>)</w:t>
      </w:r>
      <w:r w:rsidR="00026291" w:rsidRPr="00B34846">
        <w:rPr>
          <w:rFonts w:ascii="Times New Roman" w:eastAsia="Times New Roman" w:hAnsi="Times New Roman" w:cs="Times New Roman"/>
          <w:color w:val="000000" w:themeColor="text1"/>
          <w:szCs w:val="24"/>
          <w:lang w:eastAsia="uk-UA"/>
        </w:rPr>
        <w:t xml:space="preserve"> </w:t>
      </w:r>
      <w:r w:rsidR="0051460A">
        <w:rPr>
          <w:rFonts w:ascii="Times New Roman" w:eastAsia="Times New Roman" w:hAnsi="Times New Roman" w:cs="Times New Roman"/>
          <w:color w:val="000000" w:themeColor="text1"/>
          <w:szCs w:val="24"/>
          <w:lang w:eastAsia="uk-UA"/>
        </w:rPr>
        <w:t xml:space="preserve">в </w:t>
      </w:r>
      <w:r w:rsidR="00026291" w:rsidRPr="00B34846">
        <w:rPr>
          <w:rFonts w:ascii="Times New Roman" w:eastAsia="Times New Roman" w:hAnsi="Times New Roman" w:cs="Times New Roman"/>
          <w:color w:val="000000" w:themeColor="text1"/>
          <w:szCs w:val="24"/>
          <w:lang w:eastAsia="uk-UA"/>
        </w:rPr>
        <w:t xml:space="preserve">сумі </w:t>
      </w:r>
      <w:r w:rsidR="007D1F40" w:rsidRPr="00B34846">
        <w:rPr>
          <w:rFonts w:ascii="Times New Roman" w:eastAsia="Times New Roman" w:hAnsi="Times New Roman" w:cs="Times New Roman"/>
          <w:color w:val="000000" w:themeColor="text1"/>
          <w:szCs w:val="24"/>
          <w:lang w:eastAsia="uk-UA"/>
        </w:rPr>
        <w:t xml:space="preserve">– </w:t>
      </w:r>
      <w:r w:rsidR="00382099">
        <w:rPr>
          <w:rFonts w:ascii="Times New Roman" w:eastAsia="Times New Roman" w:hAnsi="Times New Roman" w:cs="Times New Roman"/>
          <w:color w:val="000000" w:themeColor="text1"/>
          <w:szCs w:val="24"/>
          <w:lang w:eastAsia="uk-UA"/>
        </w:rPr>
        <w:t xml:space="preserve"> 1000,000 тис. грн </w:t>
      </w:r>
      <w:r w:rsidR="00A94E8B">
        <w:rPr>
          <w:rFonts w:ascii="Times New Roman" w:eastAsia="Times New Roman" w:hAnsi="Times New Roman" w:cs="Times New Roman"/>
          <w:color w:val="000000" w:themeColor="text1"/>
          <w:szCs w:val="24"/>
          <w:lang w:eastAsia="uk-UA"/>
        </w:rPr>
        <w:t>(</w:t>
      </w:r>
      <w:r w:rsidR="00382099">
        <w:rPr>
          <w:rFonts w:ascii="Times New Roman" w:eastAsia="Times New Roman" w:hAnsi="Times New Roman" w:cs="Times New Roman"/>
          <w:color w:val="000000" w:themeColor="text1"/>
          <w:szCs w:val="24"/>
          <w:lang w:eastAsia="uk-UA"/>
        </w:rPr>
        <w:t xml:space="preserve">з </w:t>
      </w:r>
      <w:r w:rsidR="00382099" w:rsidRPr="00382099">
        <w:rPr>
          <w:rFonts w:ascii="Times New Roman" w:eastAsia="Times New Roman" w:hAnsi="Times New Roman" w:cs="Times New Roman" w:hint="eastAsia"/>
          <w:color w:val="000000" w:themeColor="text1"/>
          <w:szCs w:val="24"/>
          <w:lang w:eastAsia="uk-UA"/>
        </w:rPr>
        <w:t xml:space="preserve"> 18 709,580</w:t>
      </w:r>
      <w:r w:rsidR="00382099">
        <w:rPr>
          <w:rFonts w:ascii="Times New Roman" w:eastAsia="Times New Roman" w:hAnsi="Times New Roman" w:cs="Times New Roman"/>
          <w:color w:val="000000" w:themeColor="text1"/>
          <w:szCs w:val="24"/>
          <w:lang w:eastAsia="uk-UA"/>
        </w:rPr>
        <w:t xml:space="preserve"> тис. грн до 19 709,580 тис. грн).</w:t>
      </w:r>
    </w:p>
    <w:p w14:paraId="42785327" w14:textId="77777777" w:rsidR="00A61746" w:rsidRPr="00B34846" w:rsidRDefault="00A61746" w:rsidP="00A61746">
      <w:pPr>
        <w:spacing w:after="120" w:line="271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uk-UA"/>
        </w:rPr>
      </w:pPr>
      <w:r w:rsidRPr="00B34846">
        <w:rPr>
          <w:rFonts w:ascii="Times New Roman" w:eastAsia="Times New Roman" w:hAnsi="Times New Roman" w:cs="Times New Roman"/>
          <w:color w:val="000000" w:themeColor="text1"/>
          <w:szCs w:val="24"/>
          <w:lang w:eastAsia="uk-UA"/>
        </w:rPr>
        <w:t>Прийняття рішення дозволить забезпечити поточну життєдіяльність закладу охорони здоров'я та запобігти ризику відключення від електромереж.</w:t>
      </w:r>
    </w:p>
    <w:p w14:paraId="5B34E1FB" w14:textId="77777777" w:rsidR="00A61746" w:rsidRDefault="00A61746" w:rsidP="00303BD4">
      <w:pPr>
        <w:spacing w:after="120" w:line="271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uk-UA"/>
        </w:rPr>
      </w:pPr>
    </w:p>
    <w:p w14:paraId="2437391F" w14:textId="75972FAD" w:rsidR="00A61746" w:rsidRDefault="00A61746" w:rsidP="0051783F">
      <w:pPr>
        <w:tabs>
          <w:tab w:val="left" w:pos="709"/>
          <w:tab w:val="left" w:pos="851"/>
          <w:tab w:val="left" w:pos="993"/>
        </w:tabs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14:paraId="440D02BF" w14:textId="77777777" w:rsidR="00A61746" w:rsidRPr="002A176E" w:rsidRDefault="00A61746" w:rsidP="0051783F">
      <w:pPr>
        <w:tabs>
          <w:tab w:val="left" w:pos="709"/>
          <w:tab w:val="left" w:pos="851"/>
          <w:tab w:val="left" w:pos="993"/>
        </w:tabs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14:paraId="06AC7F13" w14:textId="1BB7054F" w:rsidR="0051783F" w:rsidRPr="002A176E" w:rsidRDefault="00024CD1" w:rsidP="0051783F">
      <w:pPr>
        <w:ind w:left="567" w:hanging="567"/>
        <w:jc w:val="both"/>
        <w:rPr>
          <w:rFonts w:ascii="Times New Roman" w:hAnsi="Times New Roman" w:cs="Times New Roman"/>
          <w:b/>
          <w:color w:val="000000"/>
          <w:szCs w:val="24"/>
        </w:rPr>
      </w:pPr>
      <w:r w:rsidRPr="002A176E">
        <w:rPr>
          <w:rFonts w:ascii="Times New Roman" w:hAnsi="Times New Roman" w:cs="Times New Roman"/>
          <w:b/>
          <w:color w:val="000000"/>
          <w:szCs w:val="24"/>
        </w:rPr>
        <w:t xml:space="preserve">Головний лікар КНП «Роменська ЦРЛ» РМР                        </w:t>
      </w:r>
      <w:r w:rsidR="00A94E8B">
        <w:rPr>
          <w:rFonts w:ascii="Times New Roman" w:hAnsi="Times New Roman" w:cs="Times New Roman"/>
          <w:b/>
          <w:color w:val="000000"/>
          <w:szCs w:val="24"/>
        </w:rPr>
        <w:t xml:space="preserve"> </w:t>
      </w:r>
      <w:r w:rsidRPr="002A176E">
        <w:rPr>
          <w:rFonts w:ascii="Times New Roman" w:hAnsi="Times New Roman" w:cs="Times New Roman"/>
          <w:b/>
          <w:color w:val="000000"/>
          <w:szCs w:val="24"/>
        </w:rPr>
        <w:t xml:space="preserve">Валентина ГУНЬКОВА </w:t>
      </w:r>
    </w:p>
    <w:p w14:paraId="2293B36D" w14:textId="77777777" w:rsidR="0051783F" w:rsidRPr="002A176E" w:rsidRDefault="0051783F" w:rsidP="0051783F">
      <w:pPr>
        <w:ind w:left="567" w:hanging="567"/>
        <w:jc w:val="both"/>
        <w:rPr>
          <w:rFonts w:ascii="Times New Roman" w:hAnsi="Times New Roman" w:cs="Times New Roman"/>
          <w:b/>
          <w:color w:val="000000"/>
          <w:szCs w:val="24"/>
        </w:rPr>
      </w:pPr>
    </w:p>
    <w:p w14:paraId="175726EE" w14:textId="77777777" w:rsidR="0051783F" w:rsidRPr="002A176E" w:rsidRDefault="0051783F" w:rsidP="0051783F">
      <w:pPr>
        <w:spacing w:line="276" w:lineRule="auto"/>
        <w:ind w:left="567" w:hanging="567"/>
        <w:jc w:val="both"/>
        <w:rPr>
          <w:rFonts w:ascii="Times New Roman" w:hAnsi="Times New Roman" w:cs="Times New Roman"/>
          <w:b/>
          <w:color w:val="000000"/>
          <w:szCs w:val="24"/>
        </w:rPr>
      </w:pPr>
      <w:r w:rsidRPr="002A176E">
        <w:rPr>
          <w:rFonts w:ascii="Times New Roman" w:hAnsi="Times New Roman" w:cs="Times New Roman"/>
          <w:b/>
          <w:color w:val="000000"/>
          <w:szCs w:val="24"/>
        </w:rPr>
        <w:t>Погоджено</w:t>
      </w:r>
    </w:p>
    <w:p w14:paraId="6103F1D0" w14:textId="4AFA04B6" w:rsidR="00121C4F" w:rsidRPr="00A94E8B" w:rsidRDefault="00A94E8B" w:rsidP="00FA168F">
      <w:pPr>
        <w:suppressAutoHyphens w:val="0"/>
        <w:spacing w:line="240" w:lineRule="auto"/>
        <w:rPr>
          <w:rFonts w:ascii="Times New Roman" w:hAnsi="Times New Roman" w:cs="Times New Roman"/>
          <w:b/>
          <w:color w:val="000000"/>
          <w:szCs w:val="24"/>
        </w:rPr>
      </w:pPr>
      <w:r>
        <w:rPr>
          <w:rFonts w:ascii="Times New Roman" w:hAnsi="Times New Roman" w:cs="Times New Roman"/>
          <w:b/>
          <w:color w:val="000000"/>
          <w:szCs w:val="24"/>
        </w:rPr>
        <w:t>К</w:t>
      </w:r>
      <w:r w:rsidRPr="00A94E8B">
        <w:rPr>
          <w:rFonts w:ascii="Times New Roman" w:hAnsi="Times New Roman" w:cs="Times New Roman"/>
          <w:b/>
          <w:color w:val="000000"/>
          <w:szCs w:val="24"/>
        </w:rPr>
        <w:t>еруючий справами виконкому</w:t>
      </w:r>
      <w:r>
        <w:rPr>
          <w:rFonts w:ascii="Times New Roman" w:hAnsi="Times New Roman" w:cs="Times New Roman"/>
          <w:b/>
          <w:color w:val="000000"/>
          <w:szCs w:val="24"/>
        </w:rPr>
        <w:tab/>
      </w:r>
      <w:r>
        <w:rPr>
          <w:rFonts w:ascii="Times New Roman" w:hAnsi="Times New Roman" w:cs="Times New Roman"/>
          <w:b/>
          <w:color w:val="000000"/>
          <w:szCs w:val="24"/>
        </w:rPr>
        <w:tab/>
      </w:r>
      <w:r>
        <w:rPr>
          <w:rFonts w:ascii="Times New Roman" w:hAnsi="Times New Roman" w:cs="Times New Roman"/>
          <w:b/>
          <w:color w:val="000000"/>
          <w:szCs w:val="24"/>
        </w:rPr>
        <w:tab/>
      </w:r>
      <w:r>
        <w:rPr>
          <w:rFonts w:ascii="Times New Roman" w:hAnsi="Times New Roman" w:cs="Times New Roman"/>
          <w:b/>
          <w:color w:val="000000"/>
          <w:szCs w:val="24"/>
        </w:rPr>
        <w:tab/>
      </w:r>
      <w:r>
        <w:rPr>
          <w:rFonts w:ascii="Times New Roman" w:hAnsi="Times New Roman" w:cs="Times New Roman"/>
          <w:b/>
          <w:color w:val="000000"/>
          <w:szCs w:val="24"/>
        </w:rPr>
        <w:tab/>
        <w:t>Наталія МОСКАЛЕНКО</w:t>
      </w:r>
    </w:p>
    <w:sectPr w:rsidR="00121C4F" w:rsidRPr="00A94E8B" w:rsidSect="00AB0CD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ADD9D3" w14:textId="77777777" w:rsidR="00790922" w:rsidRDefault="00790922" w:rsidP="00F34203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2D3047EC" w14:textId="77777777" w:rsidR="00790922" w:rsidRDefault="00790922" w:rsidP="00F34203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eterburg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1BEC3F" w14:textId="77777777" w:rsidR="00790922" w:rsidRDefault="00790922" w:rsidP="00F34203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6CE27EBD" w14:textId="77777777" w:rsidR="00790922" w:rsidRDefault="00790922" w:rsidP="00F34203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9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ru-RU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" w15:restartNumberingAfterBreak="0">
    <w:nsid w:val="524857DD"/>
    <w:multiLevelType w:val="hybridMultilevel"/>
    <w:tmpl w:val="00AC19D4"/>
    <w:lvl w:ilvl="0" w:tplc="54DE1EA6">
      <w:start w:val="1"/>
      <w:numFmt w:val="decimal"/>
      <w:lvlText w:val="%1)"/>
      <w:lvlJc w:val="left"/>
      <w:pPr>
        <w:ind w:left="927" w:hanging="360"/>
      </w:pPr>
      <w:rPr>
        <w:rFonts w:ascii="Times New Roman" w:eastAsia="MS Mincho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2CD1F4F"/>
    <w:multiLevelType w:val="hybridMultilevel"/>
    <w:tmpl w:val="D512C7B4"/>
    <w:lvl w:ilvl="0" w:tplc="4F1A12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710"/>
    <w:rsid w:val="00005167"/>
    <w:rsid w:val="000056D2"/>
    <w:rsid w:val="00011BD9"/>
    <w:rsid w:val="00012C55"/>
    <w:rsid w:val="00012DB5"/>
    <w:rsid w:val="00014066"/>
    <w:rsid w:val="000173DF"/>
    <w:rsid w:val="00017B29"/>
    <w:rsid w:val="0002454F"/>
    <w:rsid w:val="00024CD1"/>
    <w:rsid w:val="00025270"/>
    <w:rsid w:val="00026291"/>
    <w:rsid w:val="00043C90"/>
    <w:rsid w:val="000461D1"/>
    <w:rsid w:val="00046853"/>
    <w:rsid w:val="00047D9B"/>
    <w:rsid w:val="000559A2"/>
    <w:rsid w:val="00057435"/>
    <w:rsid w:val="0006617C"/>
    <w:rsid w:val="000670B2"/>
    <w:rsid w:val="000763C1"/>
    <w:rsid w:val="00084670"/>
    <w:rsid w:val="00087D4D"/>
    <w:rsid w:val="00095C68"/>
    <w:rsid w:val="00096B3E"/>
    <w:rsid w:val="000B3695"/>
    <w:rsid w:val="000C6DA6"/>
    <w:rsid w:val="000D11B3"/>
    <w:rsid w:val="000E1901"/>
    <w:rsid w:val="000E564F"/>
    <w:rsid w:val="000F0CEF"/>
    <w:rsid w:val="000F240A"/>
    <w:rsid w:val="000F4971"/>
    <w:rsid w:val="000F7BA1"/>
    <w:rsid w:val="00102D46"/>
    <w:rsid w:val="0011246C"/>
    <w:rsid w:val="00121C4F"/>
    <w:rsid w:val="00126CBC"/>
    <w:rsid w:val="00137752"/>
    <w:rsid w:val="00144095"/>
    <w:rsid w:val="00150298"/>
    <w:rsid w:val="0015083F"/>
    <w:rsid w:val="0015190F"/>
    <w:rsid w:val="001543F4"/>
    <w:rsid w:val="00172C03"/>
    <w:rsid w:val="00173B94"/>
    <w:rsid w:val="00184525"/>
    <w:rsid w:val="00191DC6"/>
    <w:rsid w:val="001942E1"/>
    <w:rsid w:val="001961D1"/>
    <w:rsid w:val="001970DD"/>
    <w:rsid w:val="001B1760"/>
    <w:rsid w:val="001B5A92"/>
    <w:rsid w:val="001B74BA"/>
    <w:rsid w:val="001B7CFC"/>
    <w:rsid w:val="001C0D3F"/>
    <w:rsid w:val="001C1207"/>
    <w:rsid w:val="001C7D58"/>
    <w:rsid w:val="001D2E8B"/>
    <w:rsid w:val="001D39FA"/>
    <w:rsid w:val="001E02EC"/>
    <w:rsid w:val="001E2887"/>
    <w:rsid w:val="001E33E1"/>
    <w:rsid w:val="001F4C3C"/>
    <w:rsid w:val="001F7E02"/>
    <w:rsid w:val="00206943"/>
    <w:rsid w:val="00206FB2"/>
    <w:rsid w:val="002130A8"/>
    <w:rsid w:val="00213F9C"/>
    <w:rsid w:val="002146E8"/>
    <w:rsid w:val="00216049"/>
    <w:rsid w:val="0021625C"/>
    <w:rsid w:val="002209EC"/>
    <w:rsid w:val="00221078"/>
    <w:rsid w:val="002255D9"/>
    <w:rsid w:val="0023162F"/>
    <w:rsid w:val="002323C2"/>
    <w:rsid w:val="00236B67"/>
    <w:rsid w:val="002568BE"/>
    <w:rsid w:val="00261720"/>
    <w:rsid w:val="002624B2"/>
    <w:rsid w:val="002629E6"/>
    <w:rsid w:val="00267B54"/>
    <w:rsid w:val="0027460B"/>
    <w:rsid w:val="00283EBE"/>
    <w:rsid w:val="0028752E"/>
    <w:rsid w:val="002878D5"/>
    <w:rsid w:val="00294314"/>
    <w:rsid w:val="00295FC3"/>
    <w:rsid w:val="00296162"/>
    <w:rsid w:val="00297F46"/>
    <w:rsid w:val="002A176E"/>
    <w:rsid w:val="002A4042"/>
    <w:rsid w:val="002A5F86"/>
    <w:rsid w:val="002A7AF1"/>
    <w:rsid w:val="002B01B5"/>
    <w:rsid w:val="002B73BC"/>
    <w:rsid w:val="002C1903"/>
    <w:rsid w:val="002D1650"/>
    <w:rsid w:val="002D3A86"/>
    <w:rsid w:val="002D4957"/>
    <w:rsid w:val="002D592E"/>
    <w:rsid w:val="002D75A0"/>
    <w:rsid w:val="002E58E6"/>
    <w:rsid w:val="002E6573"/>
    <w:rsid w:val="002E70EB"/>
    <w:rsid w:val="002F5AB9"/>
    <w:rsid w:val="00303330"/>
    <w:rsid w:val="00303BD4"/>
    <w:rsid w:val="00306D62"/>
    <w:rsid w:val="00307765"/>
    <w:rsid w:val="00310193"/>
    <w:rsid w:val="00314C04"/>
    <w:rsid w:val="00320FD4"/>
    <w:rsid w:val="00325621"/>
    <w:rsid w:val="00343996"/>
    <w:rsid w:val="00345D22"/>
    <w:rsid w:val="00352E28"/>
    <w:rsid w:val="003535FB"/>
    <w:rsid w:val="00353A17"/>
    <w:rsid w:val="00355C20"/>
    <w:rsid w:val="003661C9"/>
    <w:rsid w:val="003671EC"/>
    <w:rsid w:val="00367B11"/>
    <w:rsid w:val="00382099"/>
    <w:rsid w:val="003832A5"/>
    <w:rsid w:val="003845F3"/>
    <w:rsid w:val="00386572"/>
    <w:rsid w:val="003A5C2A"/>
    <w:rsid w:val="003B118C"/>
    <w:rsid w:val="003B690A"/>
    <w:rsid w:val="003C27C3"/>
    <w:rsid w:val="003C2B7D"/>
    <w:rsid w:val="003C426D"/>
    <w:rsid w:val="003C7BC3"/>
    <w:rsid w:val="003D1F54"/>
    <w:rsid w:val="003D1FA1"/>
    <w:rsid w:val="003D5878"/>
    <w:rsid w:val="003E0797"/>
    <w:rsid w:val="003E5D88"/>
    <w:rsid w:val="003F1B22"/>
    <w:rsid w:val="003F261F"/>
    <w:rsid w:val="003F5BB4"/>
    <w:rsid w:val="00403B8A"/>
    <w:rsid w:val="00407314"/>
    <w:rsid w:val="00415270"/>
    <w:rsid w:val="004175B4"/>
    <w:rsid w:val="00421FA2"/>
    <w:rsid w:val="004317DD"/>
    <w:rsid w:val="0043684A"/>
    <w:rsid w:val="004467A7"/>
    <w:rsid w:val="00447DCE"/>
    <w:rsid w:val="00447EEE"/>
    <w:rsid w:val="00461BB3"/>
    <w:rsid w:val="00475B44"/>
    <w:rsid w:val="00487A9C"/>
    <w:rsid w:val="00492816"/>
    <w:rsid w:val="00497ED6"/>
    <w:rsid w:val="004A4922"/>
    <w:rsid w:val="004B696A"/>
    <w:rsid w:val="004D16EC"/>
    <w:rsid w:val="004D1FE3"/>
    <w:rsid w:val="004E0F25"/>
    <w:rsid w:val="004E71C6"/>
    <w:rsid w:val="004F1342"/>
    <w:rsid w:val="004F3094"/>
    <w:rsid w:val="004F5DBE"/>
    <w:rsid w:val="00503BC7"/>
    <w:rsid w:val="0050435B"/>
    <w:rsid w:val="00507385"/>
    <w:rsid w:val="0050766E"/>
    <w:rsid w:val="00507FF5"/>
    <w:rsid w:val="0051460A"/>
    <w:rsid w:val="00515705"/>
    <w:rsid w:val="0051783F"/>
    <w:rsid w:val="005241E9"/>
    <w:rsid w:val="00531E13"/>
    <w:rsid w:val="005338FC"/>
    <w:rsid w:val="005343A4"/>
    <w:rsid w:val="005452CF"/>
    <w:rsid w:val="0055343A"/>
    <w:rsid w:val="005672B6"/>
    <w:rsid w:val="005705ED"/>
    <w:rsid w:val="005712C5"/>
    <w:rsid w:val="00583BC8"/>
    <w:rsid w:val="0058654A"/>
    <w:rsid w:val="00593027"/>
    <w:rsid w:val="0059479E"/>
    <w:rsid w:val="005A029A"/>
    <w:rsid w:val="005B3856"/>
    <w:rsid w:val="005C03D9"/>
    <w:rsid w:val="005C25C0"/>
    <w:rsid w:val="005C2D39"/>
    <w:rsid w:val="005C50A6"/>
    <w:rsid w:val="005C7736"/>
    <w:rsid w:val="005D6607"/>
    <w:rsid w:val="005D720A"/>
    <w:rsid w:val="005E242E"/>
    <w:rsid w:val="005E6930"/>
    <w:rsid w:val="005F3228"/>
    <w:rsid w:val="005F7A85"/>
    <w:rsid w:val="006103BF"/>
    <w:rsid w:val="00616409"/>
    <w:rsid w:val="006167CA"/>
    <w:rsid w:val="006207BA"/>
    <w:rsid w:val="006249E1"/>
    <w:rsid w:val="00630AA3"/>
    <w:rsid w:val="00630F88"/>
    <w:rsid w:val="00632AC0"/>
    <w:rsid w:val="00647907"/>
    <w:rsid w:val="00661938"/>
    <w:rsid w:val="00665438"/>
    <w:rsid w:val="006678AB"/>
    <w:rsid w:val="0067212E"/>
    <w:rsid w:val="00672B12"/>
    <w:rsid w:val="006750E2"/>
    <w:rsid w:val="006778D7"/>
    <w:rsid w:val="0068575A"/>
    <w:rsid w:val="0068643D"/>
    <w:rsid w:val="006A201A"/>
    <w:rsid w:val="006A2D8B"/>
    <w:rsid w:val="006A4969"/>
    <w:rsid w:val="006C0FEF"/>
    <w:rsid w:val="006C6098"/>
    <w:rsid w:val="006C6AA3"/>
    <w:rsid w:val="006C6B55"/>
    <w:rsid w:val="006C7B4F"/>
    <w:rsid w:val="006D28D9"/>
    <w:rsid w:val="006D43FC"/>
    <w:rsid w:val="006E7D0F"/>
    <w:rsid w:val="006F652A"/>
    <w:rsid w:val="007078BD"/>
    <w:rsid w:val="007153BC"/>
    <w:rsid w:val="00725575"/>
    <w:rsid w:val="007309A3"/>
    <w:rsid w:val="00752BFB"/>
    <w:rsid w:val="007536F3"/>
    <w:rsid w:val="00760FF3"/>
    <w:rsid w:val="007631C2"/>
    <w:rsid w:val="00763CF8"/>
    <w:rsid w:val="0076499A"/>
    <w:rsid w:val="00766B91"/>
    <w:rsid w:val="00767C9C"/>
    <w:rsid w:val="007712B2"/>
    <w:rsid w:val="0077339C"/>
    <w:rsid w:val="00790922"/>
    <w:rsid w:val="007914FD"/>
    <w:rsid w:val="00794302"/>
    <w:rsid w:val="00795516"/>
    <w:rsid w:val="0079623B"/>
    <w:rsid w:val="007A60B3"/>
    <w:rsid w:val="007B6525"/>
    <w:rsid w:val="007C5434"/>
    <w:rsid w:val="007C6F2F"/>
    <w:rsid w:val="007C726D"/>
    <w:rsid w:val="007D1F40"/>
    <w:rsid w:val="007D6E16"/>
    <w:rsid w:val="007E7DB2"/>
    <w:rsid w:val="007F714B"/>
    <w:rsid w:val="00805BA9"/>
    <w:rsid w:val="00806DEB"/>
    <w:rsid w:val="00826C38"/>
    <w:rsid w:val="0084041A"/>
    <w:rsid w:val="00841EB4"/>
    <w:rsid w:val="0084322D"/>
    <w:rsid w:val="008433EE"/>
    <w:rsid w:val="008463B4"/>
    <w:rsid w:val="00847B76"/>
    <w:rsid w:val="00847D51"/>
    <w:rsid w:val="0085142A"/>
    <w:rsid w:val="00855B6B"/>
    <w:rsid w:val="0087126E"/>
    <w:rsid w:val="0087217B"/>
    <w:rsid w:val="008736D1"/>
    <w:rsid w:val="0087408C"/>
    <w:rsid w:val="0087704F"/>
    <w:rsid w:val="0088061E"/>
    <w:rsid w:val="0088070C"/>
    <w:rsid w:val="008848B3"/>
    <w:rsid w:val="0088565F"/>
    <w:rsid w:val="0088760D"/>
    <w:rsid w:val="00891B19"/>
    <w:rsid w:val="008A133E"/>
    <w:rsid w:val="008A70E8"/>
    <w:rsid w:val="008B1213"/>
    <w:rsid w:val="008B1A7B"/>
    <w:rsid w:val="008B1CB2"/>
    <w:rsid w:val="008C1076"/>
    <w:rsid w:val="008C28DF"/>
    <w:rsid w:val="008C6342"/>
    <w:rsid w:val="008D425D"/>
    <w:rsid w:val="008D775E"/>
    <w:rsid w:val="008E1122"/>
    <w:rsid w:val="008E32FD"/>
    <w:rsid w:val="008E7DB2"/>
    <w:rsid w:val="008F021F"/>
    <w:rsid w:val="008F0470"/>
    <w:rsid w:val="00906C17"/>
    <w:rsid w:val="0090726F"/>
    <w:rsid w:val="00912CF9"/>
    <w:rsid w:val="00920990"/>
    <w:rsid w:val="0092270A"/>
    <w:rsid w:val="00930C4B"/>
    <w:rsid w:val="00931969"/>
    <w:rsid w:val="00931D3F"/>
    <w:rsid w:val="0093483B"/>
    <w:rsid w:val="00935068"/>
    <w:rsid w:val="00935649"/>
    <w:rsid w:val="00936CEB"/>
    <w:rsid w:val="00943BF0"/>
    <w:rsid w:val="0094752C"/>
    <w:rsid w:val="0095011B"/>
    <w:rsid w:val="00950B45"/>
    <w:rsid w:val="00954876"/>
    <w:rsid w:val="00960449"/>
    <w:rsid w:val="00963ED7"/>
    <w:rsid w:val="009802CE"/>
    <w:rsid w:val="0098327A"/>
    <w:rsid w:val="00985703"/>
    <w:rsid w:val="009B5147"/>
    <w:rsid w:val="009B5842"/>
    <w:rsid w:val="009B5A60"/>
    <w:rsid w:val="009C0A62"/>
    <w:rsid w:val="009C2544"/>
    <w:rsid w:val="009C746C"/>
    <w:rsid w:val="009D0976"/>
    <w:rsid w:val="009D383F"/>
    <w:rsid w:val="009E4D3A"/>
    <w:rsid w:val="009F0E82"/>
    <w:rsid w:val="009F65A6"/>
    <w:rsid w:val="00A000DD"/>
    <w:rsid w:val="00A01101"/>
    <w:rsid w:val="00A053E8"/>
    <w:rsid w:val="00A2327D"/>
    <w:rsid w:val="00A26914"/>
    <w:rsid w:val="00A26EB7"/>
    <w:rsid w:val="00A3606D"/>
    <w:rsid w:val="00A42B64"/>
    <w:rsid w:val="00A45A1E"/>
    <w:rsid w:val="00A61746"/>
    <w:rsid w:val="00A7058B"/>
    <w:rsid w:val="00A85169"/>
    <w:rsid w:val="00A859F7"/>
    <w:rsid w:val="00A87ACF"/>
    <w:rsid w:val="00A90FAE"/>
    <w:rsid w:val="00A910C4"/>
    <w:rsid w:val="00A94E8B"/>
    <w:rsid w:val="00A97A34"/>
    <w:rsid w:val="00AA1B44"/>
    <w:rsid w:val="00AA21FB"/>
    <w:rsid w:val="00AA5373"/>
    <w:rsid w:val="00AA7271"/>
    <w:rsid w:val="00AB0CD1"/>
    <w:rsid w:val="00AB5B7C"/>
    <w:rsid w:val="00AC4EC0"/>
    <w:rsid w:val="00AC5399"/>
    <w:rsid w:val="00AE0EDD"/>
    <w:rsid w:val="00AE49A2"/>
    <w:rsid w:val="00AE4DB1"/>
    <w:rsid w:val="00AF1986"/>
    <w:rsid w:val="00AF22F3"/>
    <w:rsid w:val="00AF3171"/>
    <w:rsid w:val="00AF3A76"/>
    <w:rsid w:val="00B0257E"/>
    <w:rsid w:val="00B02C36"/>
    <w:rsid w:val="00B05C63"/>
    <w:rsid w:val="00B14A81"/>
    <w:rsid w:val="00B2069F"/>
    <w:rsid w:val="00B208BF"/>
    <w:rsid w:val="00B258BF"/>
    <w:rsid w:val="00B344EF"/>
    <w:rsid w:val="00B34846"/>
    <w:rsid w:val="00B34EAB"/>
    <w:rsid w:val="00B4562F"/>
    <w:rsid w:val="00B465E7"/>
    <w:rsid w:val="00B56F95"/>
    <w:rsid w:val="00B64C38"/>
    <w:rsid w:val="00B73008"/>
    <w:rsid w:val="00B804D5"/>
    <w:rsid w:val="00B84DC9"/>
    <w:rsid w:val="00B85DF4"/>
    <w:rsid w:val="00B86D6A"/>
    <w:rsid w:val="00B87574"/>
    <w:rsid w:val="00B947CB"/>
    <w:rsid w:val="00BA7CFC"/>
    <w:rsid w:val="00BB01D5"/>
    <w:rsid w:val="00BB4B13"/>
    <w:rsid w:val="00BC03A9"/>
    <w:rsid w:val="00BC04B8"/>
    <w:rsid w:val="00BC0B60"/>
    <w:rsid w:val="00BC24AC"/>
    <w:rsid w:val="00BC5710"/>
    <w:rsid w:val="00BD0A62"/>
    <w:rsid w:val="00BD4F73"/>
    <w:rsid w:val="00BD7ECF"/>
    <w:rsid w:val="00BE19A7"/>
    <w:rsid w:val="00BE516A"/>
    <w:rsid w:val="00BE59AE"/>
    <w:rsid w:val="00BF33DA"/>
    <w:rsid w:val="00BF7AE6"/>
    <w:rsid w:val="00C1015E"/>
    <w:rsid w:val="00C1112D"/>
    <w:rsid w:val="00C22206"/>
    <w:rsid w:val="00C32274"/>
    <w:rsid w:val="00C363B9"/>
    <w:rsid w:val="00C459BF"/>
    <w:rsid w:val="00C46A01"/>
    <w:rsid w:val="00C52CA8"/>
    <w:rsid w:val="00C57E8D"/>
    <w:rsid w:val="00C75D42"/>
    <w:rsid w:val="00C76DAD"/>
    <w:rsid w:val="00C91649"/>
    <w:rsid w:val="00C9379E"/>
    <w:rsid w:val="00C93EB3"/>
    <w:rsid w:val="00CA476E"/>
    <w:rsid w:val="00CA4A18"/>
    <w:rsid w:val="00CA4F23"/>
    <w:rsid w:val="00CB1851"/>
    <w:rsid w:val="00CB1BDE"/>
    <w:rsid w:val="00CB4D5F"/>
    <w:rsid w:val="00CB531E"/>
    <w:rsid w:val="00CB6973"/>
    <w:rsid w:val="00CC0CFD"/>
    <w:rsid w:val="00CD04A3"/>
    <w:rsid w:val="00CD1F02"/>
    <w:rsid w:val="00CD659E"/>
    <w:rsid w:val="00CE3753"/>
    <w:rsid w:val="00D0099E"/>
    <w:rsid w:val="00D03467"/>
    <w:rsid w:val="00D20069"/>
    <w:rsid w:val="00D21A60"/>
    <w:rsid w:val="00D32138"/>
    <w:rsid w:val="00D36F7B"/>
    <w:rsid w:val="00D421F5"/>
    <w:rsid w:val="00D44BD4"/>
    <w:rsid w:val="00D44DC9"/>
    <w:rsid w:val="00D452F5"/>
    <w:rsid w:val="00D46D80"/>
    <w:rsid w:val="00D508D4"/>
    <w:rsid w:val="00D5525F"/>
    <w:rsid w:val="00D56E4E"/>
    <w:rsid w:val="00D60FDE"/>
    <w:rsid w:val="00D70C10"/>
    <w:rsid w:val="00D73599"/>
    <w:rsid w:val="00DA2599"/>
    <w:rsid w:val="00DA326D"/>
    <w:rsid w:val="00DA38F0"/>
    <w:rsid w:val="00DA4EB1"/>
    <w:rsid w:val="00DA59FE"/>
    <w:rsid w:val="00DA7A3C"/>
    <w:rsid w:val="00DB6320"/>
    <w:rsid w:val="00DC1792"/>
    <w:rsid w:val="00DC3C96"/>
    <w:rsid w:val="00DC411F"/>
    <w:rsid w:val="00DD565B"/>
    <w:rsid w:val="00DE11B7"/>
    <w:rsid w:val="00DE2407"/>
    <w:rsid w:val="00DE3A55"/>
    <w:rsid w:val="00DF1600"/>
    <w:rsid w:val="00DF3B2C"/>
    <w:rsid w:val="00E124CD"/>
    <w:rsid w:val="00E12B7E"/>
    <w:rsid w:val="00E21459"/>
    <w:rsid w:val="00E31609"/>
    <w:rsid w:val="00E50560"/>
    <w:rsid w:val="00E55CAE"/>
    <w:rsid w:val="00E640F6"/>
    <w:rsid w:val="00E67045"/>
    <w:rsid w:val="00E67A34"/>
    <w:rsid w:val="00E70535"/>
    <w:rsid w:val="00E72F50"/>
    <w:rsid w:val="00E80416"/>
    <w:rsid w:val="00E808FA"/>
    <w:rsid w:val="00E8223C"/>
    <w:rsid w:val="00E83502"/>
    <w:rsid w:val="00E84DDD"/>
    <w:rsid w:val="00E854EE"/>
    <w:rsid w:val="00E86290"/>
    <w:rsid w:val="00EA4527"/>
    <w:rsid w:val="00EB58EB"/>
    <w:rsid w:val="00EB5907"/>
    <w:rsid w:val="00EB7E60"/>
    <w:rsid w:val="00EC29AA"/>
    <w:rsid w:val="00EC2F9F"/>
    <w:rsid w:val="00EC7D04"/>
    <w:rsid w:val="00ED42F4"/>
    <w:rsid w:val="00EE0A60"/>
    <w:rsid w:val="00EF0997"/>
    <w:rsid w:val="00EF0AE3"/>
    <w:rsid w:val="00EF7818"/>
    <w:rsid w:val="00F01204"/>
    <w:rsid w:val="00F01500"/>
    <w:rsid w:val="00F15A15"/>
    <w:rsid w:val="00F17E30"/>
    <w:rsid w:val="00F3063C"/>
    <w:rsid w:val="00F341D9"/>
    <w:rsid w:val="00F34203"/>
    <w:rsid w:val="00F3508E"/>
    <w:rsid w:val="00F370E0"/>
    <w:rsid w:val="00F42563"/>
    <w:rsid w:val="00F44045"/>
    <w:rsid w:val="00F44A71"/>
    <w:rsid w:val="00F54139"/>
    <w:rsid w:val="00F55AAE"/>
    <w:rsid w:val="00F619B8"/>
    <w:rsid w:val="00F82121"/>
    <w:rsid w:val="00F8241C"/>
    <w:rsid w:val="00F874B4"/>
    <w:rsid w:val="00F90E97"/>
    <w:rsid w:val="00F93CDF"/>
    <w:rsid w:val="00F95488"/>
    <w:rsid w:val="00FA168F"/>
    <w:rsid w:val="00FA5B42"/>
    <w:rsid w:val="00FB307C"/>
    <w:rsid w:val="00FB5AFA"/>
    <w:rsid w:val="00FC02A3"/>
    <w:rsid w:val="00FC4376"/>
    <w:rsid w:val="00FD0981"/>
    <w:rsid w:val="00FF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99746"/>
  <w15:chartTrackingRefBased/>
  <w15:docId w15:val="{DD5F36E9-3912-4D88-A4CC-572153ECB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imSu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26F"/>
    <w:pPr>
      <w:suppressAutoHyphens/>
      <w:spacing w:line="100" w:lineRule="atLeast"/>
    </w:pPr>
    <w:rPr>
      <w:rFonts w:ascii="Peterburg" w:eastAsia="MS Mincho" w:hAnsi="Peterburg" w:cs="Calibri"/>
      <w:color w:val="00000A"/>
      <w:kern w:val="1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44">
    <w:name w:val="rvts44"/>
    <w:basedOn w:val="a0"/>
    <w:rsid w:val="00806DEB"/>
  </w:style>
  <w:style w:type="paragraph" w:styleId="a3">
    <w:name w:val="List Paragraph"/>
    <w:basedOn w:val="a"/>
    <w:uiPriority w:val="34"/>
    <w:qFormat/>
    <w:rsid w:val="00A90FA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34203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ій колонтитул Знак"/>
    <w:link w:val="a4"/>
    <w:uiPriority w:val="99"/>
    <w:rsid w:val="00F34203"/>
    <w:rPr>
      <w:rFonts w:ascii="Peterburg" w:eastAsia="MS Mincho" w:hAnsi="Peterburg" w:cs="Calibri"/>
      <w:color w:val="00000A"/>
      <w:kern w:val="1"/>
      <w:sz w:val="24"/>
      <w:szCs w:val="20"/>
      <w:lang w:val="uk-UA" w:eastAsia="ar-SA"/>
    </w:rPr>
  </w:style>
  <w:style w:type="paragraph" w:styleId="a6">
    <w:name w:val="footer"/>
    <w:basedOn w:val="a"/>
    <w:link w:val="a7"/>
    <w:uiPriority w:val="99"/>
    <w:unhideWhenUsed/>
    <w:rsid w:val="00F34203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ій колонтитул Знак"/>
    <w:link w:val="a6"/>
    <w:uiPriority w:val="99"/>
    <w:rsid w:val="00F34203"/>
    <w:rPr>
      <w:rFonts w:ascii="Peterburg" w:eastAsia="MS Mincho" w:hAnsi="Peterburg" w:cs="Calibri"/>
      <w:color w:val="00000A"/>
      <w:kern w:val="1"/>
      <w:sz w:val="24"/>
      <w:szCs w:val="20"/>
      <w:lang w:val="uk-UA" w:eastAsia="ar-SA"/>
    </w:rPr>
  </w:style>
  <w:style w:type="paragraph" w:styleId="a8">
    <w:name w:val="Balloon Text"/>
    <w:basedOn w:val="a"/>
    <w:link w:val="a9"/>
    <w:uiPriority w:val="99"/>
    <w:semiHidden/>
    <w:unhideWhenUsed/>
    <w:rsid w:val="00F342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link w:val="a8"/>
    <w:uiPriority w:val="99"/>
    <w:semiHidden/>
    <w:rsid w:val="00F34203"/>
    <w:rPr>
      <w:rFonts w:ascii="Tahoma" w:eastAsia="MS Mincho" w:hAnsi="Tahoma" w:cs="Tahoma"/>
      <w:color w:val="00000A"/>
      <w:kern w:val="1"/>
      <w:sz w:val="16"/>
      <w:szCs w:val="16"/>
      <w:lang w:val="uk-UA" w:eastAsia="ar-SA"/>
    </w:rPr>
  </w:style>
  <w:style w:type="table" w:styleId="aa">
    <w:name w:val="Table Grid"/>
    <w:basedOn w:val="a1"/>
    <w:uiPriority w:val="59"/>
    <w:rsid w:val="000763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link w:val="40"/>
    <w:rsid w:val="0050766E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5">
    <w:name w:val="Основной текст (5)_"/>
    <w:link w:val="50"/>
    <w:rsid w:val="0050766E"/>
    <w:rPr>
      <w:rFonts w:ascii="Times New Roman" w:eastAsia="Times New Roman" w:hAnsi="Times New Roman"/>
      <w:b/>
      <w:bCs/>
      <w:sz w:val="32"/>
      <w:szCs w:val="32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0766E"/>
    <w:pPr>
      <w:widowControl w:val="0"/>
      <w:shd w:val="clear" w:color="auto" w:fill="FFFFFF"/>
      <w:suppressAutoHyphens w:val="0"/>
      <w:spacing w:line="276" w:lineRule="exact"/>
      <w:ind w:hanging="1000"/>
      <w:jc w:val="center"/>
    </w:pPr>
    <w:rPr>
      <w:rFonts w:ascii="Times New Roman" w:eastAsia="Times New Roman" w:hAnsi="Times New Roman" w:cs="Times New Roman"/>
      <w:b/>
      <w:bCs/>
      <w:color w:val="auto"/>
      <w:kern w:val="0"/>
      <w:sz w:val="20"/>
      <w:lang w:val="ru-RU" w:eastAsia="ru-RU"/>
    </w:rPr>
  </w:style>
  <w:style w:type="paragraph" w:customStyle="1" w:styleId="50">
    <w:name w:val="Основной текст (5)"/>
    <w:basedOn w:val="a"/>
    <w:link w:val="5"/>
    <w:rsid w:val="0050766E"/>
    <w:pPr>
      <w:widowControl w:val="0"/>
      <w:shd w:val="clear" w:color="auto" w:fill="FFFFFF"/>
      <w:suppressAutoHyphens w:val="0"/>
      <w:spacing w:line="367" w:lineRule="exact"/>
      <w:jc w:val="center"/>
    </w:pPr>
    <w:rPr>
      <w:rFonts w:ascii="Times New Roman" w:eastAsia="Times New Roman" w:hAnsi="Times New Roman" w:cs="Times New Roman"/>
      <w:b/>
      <w:bCs/>
      <w:color w:val="auto"/>
      <w:kern w:val="0"/>
      <w:sz w:val="32"/>
      <w:szCs w:val="32"/>
      <w:lang w:val="ru-RU" w:eastAsia="ru-RU"/>
    </w:rPr>
  </w:style>
  <w:style w:type="table" w:customStyle="1" w:styleId="1">
    <w:name w:val="Сетка таблицы1"/>
    <w:basedOn w:val="a1"/>
    <w:next w:val="aa"/>
    <w:uiPriority w:val="59"/>
    <w:rsid w:val="006E7D0F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1E288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3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5E454-0E63-4857-AE7F-48D7B751A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4419</Words>
  <Characters>2520</Characters>
  <Application>Microsoft Office Word</Application>
  <DocSecurity>0</DocSecurity>
  <Lines>21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CRL-5</cp:lastModifiedBy>
  <cp:revision>5</cp:revision>
  <cp:lastPrinted>2026-09-04T07:53:00Z</cp:lastPrinted>
  <dcterms:created xsi:type="dcterms:W3CDTF">2026-09-04T07:45:00Z</dcterms:created>
  <dcterms:modified xsi:type="dcterms:W3CDTF">2026-09-04T07:59:00Z</dcterms:modified>
</cp:coreProperties>
</file>