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0A005" w14:textId="77777777" w:rsidR="000D4CA7" w:rsidRPr="000D4CA7" w:rsidRDefault="000D4CA7" w:rsidP="000D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D4CA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ПРОЄКТ РІШЕННЯ</w:t>
      </w:r>
    </w:p>
    <w:p w14:paraId="0F0789B4" w14:textId="77777777" w:rsidR="000D4CA7" w:rsidRPr="000D4CA7" w:rsidRDefault="000D4CA7" w:rsidP="000D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D4CA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РОМЕНСЬКОЇ МІСЬКОЇ РАДИ СУМСЬКОЇ ОБЛАСТІ</w:t>
      </w:r>
    </w:p>
    <w:p w14:paraId="2F3A8679" w14:textId="77777777" w:rsidR="000D4CA7" w:rsidRPr="000D4CA7" w:rsidRDefault="000D4CA7" w:rsidP="000D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3459FC1" w14:textId="77777777" w:rsidR="000D4CA7" w:rsidRPr="000D4CA7" w:rsidRDefault="000D4CA7" w:rsidP="000D4CA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073E23" w:rsidRPr="00111384" w14:paraId="600FAAFA" w14:textId="77777777" w:rsidTr="00D4116C">
        <w:tc>
          <w:tcPr>
            <w:tcW w:w="3133" w:type="dxa"/>
            <w:hideMark/>
          </w:tcPr>
          <w:p w14:paraId="3823BD1F" w14:textId="53F11E99" w:rsidR="00073E23" w:rsidRPr="00111384" w:rsidRDefault="00A510D4" w:rsidP="00D4116C">
            <w:pPr>
              <w:spacing w:after="0" w:line="252" w:lineRule="auto"/>
              <w:ind w:left="-111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18</w:t>
            </w:r>
            <w:r w:rsidR="00073E23" w:rsidRPr="00111384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.0</w:t>
            </w:r>
            <w:r w:rsidR="0028656D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9</w:t>
            </w:r>
            <w:r w:rsidR="00073E23" w:rsidRPr="00111384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.2026</w:t>
            </w:r>
          </w:p>
        </w:tc>
        <w:tc>
          <w:tcPr>
            <w:tcW w:w="3121" w:type="dxa"/>
            <w:hideMark/>
          </w:tcPr>
          <w:p w14:paraId="4E1B2DCB" w14:textId="77777777" w:rsidR="00073E23" w:rsidRPr="00111384" w:rsidRDefault="00073E23" w:rsidP="00D4116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Ромни</w:t>
            </w:r>
          </w:p>
        </w:tc>
        <w:tc>
          <w:tcPr>
            <w:tcW w:w="3101" w:type="dxa"/>
          </w:tcPr>
          <w:p w14:paraId="03B8B54B" w14:textId="77777777" w:rsidR="00073E23" w:rsidRPr="00111384" w:rsidRDefault="00073E23" w:rsidP="00D4116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</w:tc>
      </w:tr>
    </w:tbl>
    <w:p w14:paraId="541F2384" w14:textId="77777777" w:rsidR="00073E23" w:rsidRPr="00111384" w:rsidRDefault="00073E23" w:rsidP="00073E23">
      <w:pPr>
        <w:keepNext/>
        <w:spacing w:before="120" w:after="120" w:line="276" w:lineRule="auto"/>
        <w:ind w:right="5245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x-none"/>
          <w14:ligatures w14:val="none"/>
        </w:rPr>
      </w:pPr>
      <w:r w:rsidRPr="00111384">
        <w:rPr>
          <w:rFonts w:ascii="Times New Roman" w:eastAsia="Times New Roman" w:hAnsi="Times New Roman" w:cs="Times New Roman"/>
          <w:b/>
          <w:bCs/>
          <w:kern w:val="0"/>
          <w:lang w:eastAsia="x-none"/>
          <w14:ligatures w14:val="none"/>
        </w:rPr>
        <w:t xml:space="preserve">Про внесення змін та доповнень до Програми </w:t>
      </w:r>
      <w:bookmarkStart w:id="0" w:name="_Hlk166502330"/>
      <w:r w:rsidRPr="00111384">
        <w:rPr>
          <w:rFonts w:ascii="Times New Roman" w:eastAsia="Times New Roman" w:hAnsi="Times New Roman" w:cs="Times New Roman"/>
          <w:b/>
          <w:bCs/>
          <w:kern w:val="0"/>
          <w:lang w:eastAsia="x-none"/>
          <w14:ligatures w14:val="none"/>
        </w:rPr>
        <w:t>«Освіта Роменської міської територіальної громади у 2024-2026 роках»</w:t>
      </w:r>
      <w:bookmarkEnd w:id="0"/>
    </w:p>
    <w:p w14:paraId="49A271F8" w14:textId="77777777" w:rsidR="00073E23" w:rsidRPr="00111384" w:rsidRDefault="00073E23" w:rsidP="00073E23">
      <w:pPr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  <w:r w:rsidRPr="0011138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Відповідно до пункту 22 частини 1 статті 26 Закону України «Про місцеве самоврядування в Україні», Закону України «Про освіту»</w:t>
      </w:r>
    </w:p>
    <w:p w14:paraId="77FB09F6" w14:textId="77777777" w:rsidR="00073E23" w:rsidRPr="00111384" w:rsidRDefault="00073E23" w:rsidP="00073E2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111384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МІСЬКА РАДА ВИРІШИЛА:</w:t>
      </w:r>
    </w:p>
    <w:p w14:paraId="74BA1E85" w14:textId="77777777" w:rsidR="00073E23" w:rsidRDefault="00073E23" w:rsidP="00957A21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11138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Внести такі зміни до Програми «Освіта Роменської міської територіальної громади у 2024-2026 роках» (далі по тексту – Програма), затвердженої рішенням міської ради від 20.12.2023:</w:t>
      </w:r>
    </w:p>
    <w:p w14:paraId="0DE72375" w14:textId="77777777" w:rsidR="000A79FD" w:rsidRPr="000A79FD" w:rsidRDefault="000A79FD" w:rsidP="000A7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0A79FD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І. ПАСПОРТ ПРОГРАМИ</w:t>
      </w:r>
    </w:p>
    <w:p w14:paraId="77480483" w14:textId="77777777" w:rsidR="000A79FD" w:rsidRPr="000A79FD" w:rsidRDefault="000A79FD" w:rsidP="000A7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0A79FD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«Освіта Роменської міської територіальної громади  </w:t>
      </w:r>
    </w:p>
    <w:p w14:paraId="20E1FA98" w14:textId="77777777" w:rsidR="000A79FD" w:rsidRPr="000A79FD" w:rsidRDefault="000A79FD" w:rsidP="000A7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0A79FD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у 2024-2026 роках» (далі – Програма)</w:t>
      </w:r>
    </w:p>
    <w:tbl>
      <w:tblPr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683"/>
        <w:gridCol w:w="5619"/>
      </w:tblGrid>
      <w:tr w:rsidR="000A79FD" w:rsidRPr="000A79FD" w14:paraId="307B638F" w14:textId="77777777" w:rsidTr="00F132F9">
        <w:trPr>
          <w:trHeight w:val="351"/>
        </w:trPr>
        <w:tc>
          <w:tcPr>
            <w:tcW w:w="576" w:type="dxa"/>
          </w:tcPr>
          <w:p w14:paraId="18576D5E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</w:t>
            </w:r>
          </w:p>
        </w:tc>
        <w:tc>
          <w:tcPr>
            <w:tcW w:w="3683" w:type="dxa"/>
          </w:tcPr>
          <w:p w14:paraId="6D0B61F3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Ініціатор розроблення Програми</w:t>
            </w:r>
          </w:p>
        </w:tc>
        <w:tc>
          <w:tcPr>
            <w:tcW w:w="5619" w:type="dxa"/>
          </w:tcPr>
          <w:p w14:paraId="68B986F5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Роменська міська рада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Сумської області</w:t>
            </w:r>
          </w:p>
        </w:tc>
      </w:tr>
      <w:tr w:rsidR="000A79FD" w:rsidRPr="000A79FD" w14:paraId="0217BFDB" w14:textId="77777777" w:rsidTr="00F132F9">
        <w:trPr>
          <w:trHeight w:val="1247"/>
        </w:trPr>
        <w:tc>
          <w:tcPr>
            <w:tcW w:w="576" w:type="dxa"/>
          </w:tcPr>
          <w:p w14:paraId="08A736C6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2</w:t>
            </w:r>
          </w:p>
        </w:tc>
        <w:tc>
          <w:tcPr>
            <w:tcW w:w="3683" w:type="dxa"/>
          </w:tcPr>
          <w:p w14:paraId="11ED0AE5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619" w:type="dxa"/>
          </w:tcPr>
          <w:p w14:paraId="4DC7B92D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Наказ Відділу освіти Роменської міської ради від 06.12.2023 № 302-ОД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«Про розроблення проекту Програми «Освіта 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Роменської міської територіальної громади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 у 20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-202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роках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</w:tr>
      <w:tr w:rsidR="000A79FD" w:rsidRPr="000A79FD" w14:paraId="0EEDDB81" w14:textId="77777777" w:rsidTr="00F132F9">
        <w:trPr>
          <w:trHeight w:val="561"/>
        </w:trPr>
        <w:tc>
          <w:tcPr>
            <w:tcW w:w="576" w:type="dxa"/>
          </w:tcPr>
          <w:p w14:paraId="6427D321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3</w:t>
            </w:r>
          </w:p>
        </w:tc>
        <w:tc>
          <w:tcPr>
            <w:tcW w:w="3683" w:type="dxa"/>
          </w:tcPr>
          <w:p w14:paraId="66DB7706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Розробник Програми</w:t>
            </w:r>
          </w:p>
        </w:tc>
        <w:tc>
          <w:tcPr>
            <w:tcW w:w="5619" w:type="dxa"/>
          </w:tcPr>
          <w:p w14:paraId="0C721074" w14:textId="77777777" w:rsidR="000A79FD" w:rsidRPr="000A79FD" w:rsidRDefault="000A79FD" w:rsidP="000A7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Відділ освіти Роменської міської ради</w:t>
            </w:r>
            <w:r w:rsidRPr="000A79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Сумської області</w:t>
            </w:r>
          </w:p>
        </w:tc>
      </w:tr>
      <w:tr w:rsidR="000A79FD" w:rsidRPr="000A79FD" w14:paraId="5BDDC3F3" w14:textId="77777777" w:rsidTr="00F132F9">
        <w:trPr>
          <w:trHeight w:val="553"/>
        </w:trPr>
        <w:tc>
          <w:tcPr>
            <w:tcW w:w="576" w:type="dxa"/>
          </w:tcPr>
          <w:p w14:paraId="560AA187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4</w:t>
            </w:r>
          </w:p>
        </w:tc>
        <w:tc>
          <w:tcPr>
            <w:tcW w:w="3683" w:type="dxa"/>
          </w:tcPr>
          <w:p w14:paraId="70E3A4B0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Відповідальний виконавець Програми</w:t>
            </w:r>
          </w:p>
        </w:tc>
        <w:tc>
          <w:tcPr>
            <w:tcW w:w="5619" w:type="dxa"/>
          </w:tcPr>
          <w:p w14:paraId="6831DC4F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Відді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л 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освіти Роменської міської ради</w:t>
            </w:r>
            <w:r w:rsidRPr="000A79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Сумської області</w:t>
            </w:r>
          </w:p>
        </w:tc>
      </w:tr>
      <w:tr w:rsidR="000A79FD" w:rsidRPr="000A79FD" w14:paraId="2EF72574" w14:textId="77777777" w:rsidTr="00F132F9">
        <w:trPr>
          <w:trHeight w:val="954"/>
        </w:trPr>
        <w:tc>
          <w:tcPr>
            <w:tcW w:w="576" w:type="dxa"/>
          </w:tcPr>
          <w:p w14:paraId="65B327C7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5</w:t>
            </w:r>
          </w:p>
        </w:tc>
        <w:tc>
          <w:tcPr>
            <w:tcW w:w="3683" w:type="dxa"/>
          </w:tcPr>
          <w:p w14:paraId="2509E9B7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Учасники Програми</w:t>
            </w:r>
          </w:p>
        </w:tc>
        <w:tc>
          <w:tcPr>
            <w:tcW w:w="5619" w:type="dxa"/>
          </w:tcPr>
          <w:p w14:paraId="0857E4F4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Відділ освіти Роменської міської ради</w:t>
            </w:r>
            <w:r w:rsidRPr="000A79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Сумської області,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 xml:space="preserve"> заклади дошкільної, загальної середньої та позашкільної освіти </w:t>
            </w:r>
          </w:p>
        </w:tc>
      </w:tr>
      <w:tr w:rsidR="000A79FD" w:rsidRPr="000A79FD" w14:paraId="6158D0DF" w14:textId="77777777" w:rsidTr="00F132F9">
        <w:tc>
          <w:tcPr>
            <w:tcW w:w="576" w:type="dxa"/>
          </w:tcPr>
          <w:p w14:paraId="5A64B18D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6</w:t>
            </w:r>
          </w:p>
        </w:tc>
        <w:tc>
          <w:tcPr>
            <w:tcW w:w="3683" w:type="dxa"/>
          </w:tcPr>
          <w:p w14:paraId="63FC42F7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Строк виконання Програми</w:t>
            </w:r>
          </w:p>
        </w:tc>
        <w:tc>
          <w:tcPr>
            <w:tcW w:w="5619" w:type="dxa"/>
          </w:tcPr>
          <w:p w14:paraId="5FA1E847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20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-20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 роки</w:t>
            </w:r>
          </w:p>
        </w:tc>
      </w:tr>
      <w:tr w:rsidR="000A79FD" w:rsidRPr="000A79FD" w14:paraId="2C930257" w14:textId="77777777" w:rsidTr="00F132F9">
        <w:tc>
          <w:tcPr>
            <w:tcW w:w="576" w:type="dxa"/>
          </w:tcPr>
          <w:p w14:paraId="2751D620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7</w:t>
            </w:r>
          </w:p>
        </w:tc>
        <w:tc>
          <w:tcPr>
            <w:tcW w:w="3683" w:type="dxa"/>
          </w:tcPr>
          <w:p w14:paraId="09905EAC" w14:textId="77777777" w:rsidR="000A79FD" w:rsidRPr="000A79FD" w:rsidRDefault="000A79FD" w:rsidP="000A79FD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Загальний обсяг фінансових ресурсів, необхідних для реалізації Програми (тис. грн),  </w:t>
            </w:r>
          </w:p>
          <w:p w14:paraId="028CA62F" w14:textId="77777777" w:rsidR="000A79FD" w:rsidRPr="000A79FD" w:rsidRDefault="000A79FD" w:rsidP="000A79FD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 тому числі за роками:</w:t>
            </w:r>
          </w:p>
        </w:tc>
        <w:tc>
          <w:tcPr>
            <w:tcW w:w="5619" w:type="dxa"/>
          </w:tcPr>
          <w:p w14:paraId="68D0074E" w14:textId="266ABE16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bookmarkStart w:id="1" w:name="_Hlk195780705"/>
            <w:bookmarkStart w:id="2" w:name="_Hlk206748043"/>
            <w:r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  <w:r w:rsidR="002C612B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7</w:t>
            </w:r>
            <w:r w:rsidR="0036338F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6 519</w:t>
            </w:r>
            <w:r w:rsidR="008F4248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,0</w:t>
            </w:r>
            <w:r w:rsidR="00920B4C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18</w:t>
            </w:r>
            <w:r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88</w:t>
            </w:r>
          </w:p>
          <w:bookmarkEnd w:id="1"/>
          <w:bookmarkEnd w:id="2"/>
          <w:p w14:paraId="0FB517F4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</w:pPr>
          </w:p>
          <w:p w14:paraId="3164A33D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>2024 рік – 50 596,118</w:t>
            </w:r>
          </w:p>
          <w:p w14:paraId="7CD72C74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>2025 рік – 82 321,56294</w:t>
            </w:r>
          </w:p>
          <w:p w14:paraId="65D1616A" w14:textId="0DC03186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 xml:space="preserve">2026 рік – </w:t>
            </w:r>
            <w:r w:rsidR="002C612B" w:rsidRPr="00224BED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>4</w:t>
            </w:r>
            <w:r w:rsidR="0036338F" w:rsidRPr="00224BED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 xml:space="preserve">3 </w:t>
            </w:r>
            <w:r w:rsidR="00807575" w:rsidRPr="00224BED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>601</w:t>
            </w:r>
            <w:r w:rsidR="008F4248" w:rsidRPr="00224BED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>,337</w:t>
            </w:r>
            <w:r w:rsidRPr="00224BED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>94</w:t>
            </w:r>
          </w:p>
        </w:tc>
      </w:tr>
      <w:tr w:rsidR="000A79FD" w:rsidRPr="000A79FD" w14:paraId="71A9A3A2" w14:textId="77777777" w:rsidTr="00F132F9">
        <w:tc>
          <w:tcPr>
            <w:tcW w:w="576" w:type="dxa"/>
          </w:tcPr>
          <w:p w14:paraId="1ECD8D7D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7.1.</w:t>
            </w:r>
          </w:p>
        </w:tc>
        <w:tc>
          <w:tcPr>
            <w:tcW w:w="3683" w:type="dxa"/>
          </w:tcPr>
          <w:p w14:paraId="4EB9ABA2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Кошти Бюджету Роменської міської територіальної громади (далі- Бюджету Роменської МТГ), тис.грн</w:t>
            </w:r>
          </w:p>
        </w:tc>
        <w:tc>
          <w:tcPr>
            <w:tcW w:w="5619" w:type="dxa"/>
          </w:tcPr>
          <w:p w14:paraId="43FA3AAC" w14:textId="428A804B" w:rsidR="000A79FD" w:rsidRPr="000A79FD" w:rsidRDefault="008F4248" w:rsidP="000A79F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2C612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99 </w:t>
            </w:r>
            <w:r w:rsidR="0036338F" w:rsidRPr="002C612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929</w:t>
            </w:r>
            <w:r w:rsidRPr="002C612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,649</w:t>
            </w:r>
            <w:r w:rsidR="000A79FD" w:rsidRPr="002C612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07</w:t>
            </w:r>
          </w:p>
        </w:tc>
      </w:tr>
      <w:tr w:rsidR="000A79FD" w:rsidRPr="000A79FD" w14:paraId="37E638EB" w14:textId="77777777" w:rsidTr="000A79FD">
        <w:tc>
          <w:tcPr>
            <w:tcW w:w="576" w:type="dxa"/>
          </w:tcPr>
          <w:p w14:paraId="13F7852D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7.2.</w:t>
            </w:r>
          </w:p>
        </w:tc>
        <w:tc>
          <w:tcPr>
            <w:tcW w:w="3683" w:type="dxa"/>
          </w:tcPr>
          <w:p w14:paraId="19BCC4A0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Кошти державного бюджету, тис.грн</w:t>
            </w:r>
          </w:p>
        </w:tc>
        <w:tc>
          <w:tcPr>
            <w:tcW w:w="5619" w:type="dxa"/>
            <w:shd w:val="clear" w:color="auto" w:fill="FFFFFF"/>
          </w:tcPr>
          <w:p w14:paraId="79CFE738" w14:textId="11B67D1B" w:rsidR="000A79FD" w:rsidRPr="000A79FD" w:rsidRDefault="002C612B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24BE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  <w:r w:rsidR="0036338F" w:rsidRPr="00224BE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6 589</w:t>
            </w:r>
            <w:r w:rsidR="000A79FD" w:rsidRPr="00224BE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,36981</w:t>
            </w:r>
          </w:p>
        </w:tc>
      </w:tr>
      <w:tr w:rsidR="000A79FD" w:rsidRPr="000A79FD" w14:paraId="766AD2C2" w14:textId="77777777" w:rsidTr="00F132F9">
        <w:tc>
          <w:tcPr>
            <w:tcW w:w="576" w:type="dxa"/>
          </w:tcPr>
          <w:p w14:paraId="162266AA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7.3.</w:t>
            </w:r>
          </w:p>
        </w:tc>
        <w:tc>
          <w:tcPr>
            <w:tcW w:w="3683" w:type="dxa"/>
          </w:tcPr>
          <w:p w14:paraId="40C952B0" w14:textId="77777777" w:rsidR="000A79FD" w:rsidRPr="000A79FD" w:rsidRDefault="000A79FD" w:rsidP="000A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Кошти інших джерел, тис. грн</w:t>
            </w:r>
          </w:p>
        </w:tc>
        <w:tc>
          <w:tcPr>
            <w:tcW w:w="5619" w:type="dxa"/>
          </w:tcPr>
          <w:p w14:paraId="0675F5FE" w14:textId="77777777" w:rsidR="000A79FD" w:rsidRPr="000A79FD" w:rsidRDefault="000A79FD" w:rsidP="000A79FD">
            <w:pPr>
              <w:numPr>
                <w:ilvl w:val="0"/>
                <w:numId w:val="1"/>
              </w:num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7B24533C" w14:textId="77777777" w:rsidR="000A79FD" w:rsidRPr="000A79FD" w:rsidRDefault="000A79FD" w:rsidP="000A79FD">
      <w:pPr>
        <w:tabs>
          <w:tab w:val="left" w:pos="28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B9A2141" w14:textId="77777777" w:rsidR="000A79FD" w:rsidRPr="000A79FD" w:rsidRDefault="000A79FD" w:rsidP="000A79FD">
      <w:pPr>
        <w:tabs>
          <w:tab w:val="left" w:pos="28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2FA8937" w14:textId="77777777" w:rsidR="000A79FD" w:rsidRPr="000A79FD" w:rsidRDefault="000A79FD" w:rsidP="000A79FD">
      <w:pPr>
        <w:tabs>
          <w:tab w:val="left" w:pos="28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A79F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2. Викласти таблицю «Ресурсне забезпечення Програми» у такій редакції:</w:t>
      </w:r>
    </w:p>
    <w:p w14:paraId="006ECB37" w14:textId="77777777" w:rsidR="000A79FD" w:rsidRPr="000A79FD" w:rsidRDefault="000A79FD" w:rsidP="000A79FD">
      <w:pPr>
        <w:tabs>
          <w:tab w:val="left" w:pos="284"/>
        </w:tabs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559"/>
        <w:gridCol w:w="1559"/>
        <w:gridCol w:w="1560"/>
        <w:gridCol w:w="1842"/>
      </w:tblGrid>
      <w:tr w:rsidR="000A79FD" w:rsidRPr="000A79FD" w14:paraId="35012CA5" w14:textId="77777777" w:rsidTr="00F132F9">
        <w:tc>
          <w:tcPr>
            <w:tcW w:w="3227" w:type="dxa"/>
            <w:vMerge w:val="restart"/>
          </w:tcPr>
          <w:p w14:paraId="3576B45A" w14:textId="77777777" w:rsidR="000A79FD" w:rsidRPr="000A79FD" w:rsidRDefault="000A79FD" w:rsidP="000A79F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 xml:space="preserve">Обсяг коштів, що 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ропонується залучити на виконання Програми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25F1C374" w14:textId="660A7845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Роки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виконання </w:t>
            </w:r>
            <w:r w:rsidR="000D4CA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рограми</w:t>
            </w:r>
          </w:p>
        </w:tc>
        <w:tc>
          <w:tcPr>
            <w:tcW w:w="1842" w:type="dxa"/>
            <w:vMerge w:val="restart"/>
          </w:tcPr>
          <w:p w14:paraId="46E40784" w14:textId="77777777" w:rsidR="000A79FD" w:rsidRPr="000A79FD" w:rsidRDefault="000A79FD" w:rsidP="000A79F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Усього витрат на виконання програми</w:t>
            </w:r>
          </w:p>
        </w:tc>
      </w:tr>
      <w:tr w:rsidR="000A79FD" w:rsidRPr="000A79FD" w14:paraId="60A2D7C2" w14:textId="77777777" w:rsidTr="00F132F9">
        <w:trPr>
          <w:trHeight w:val="338"/>
        </w:trPr>
        <w:tc>
          <w:tcPr>
            <w:tcW w:w="3227" w:type="dxa"/>
            <w:vMerge/>
          </w:tcPr>
          <w:p w14:paraId="091A79AE" w14:textId="77777777" w:rsidR="000A79FD" w:rsidRPr="000A79FD" w:rsidRDefault="000A79FD" w:rsidP="000A79FD">
            <w:pPr>
              <w:spacing w:after="0" w:line="276" w:lineRule="auto"/>
              <w:ind w:firstLine="42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1559" w:type="dxa"/>
          </w:tcPr>
          <w:p w14:paraId="57BAC37A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202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</w:tcPr>
          <w:p w14:paraId="32EA1329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202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560" w:type="dxa"/>
          </w:tcPr>
          <w:p w14:paraId="58EDDEB0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202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842" w:type="dxa"/>
            <w:vMerge/>
          </w:tcPr>
          <w:p w14:paraId="3884FB20" w14:textId="77777777" w:rsidR="000A79FD" w:rsidRPr="000A79FD" w:rsidRDefault="000A79FD" w:rsidP="000A79FD">
            <w:pPr>
              <w:spacing w:after="0" w:line="276" w:lineRule="auto"/>
              <w:ind w:firstLine="425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</w:p>
        </w:tc>
      </w:tr>
      <w:tr w:rsidR="000A79FD" w:rsidRPr="008F4248" w14:paraId="380E0CDC" w14:textId="77777777" w:rsidTr="00F132F9">
        <w:trPr>
          <w:trHeight w:val="396"/>
        </w:trPr>
        <w:tc>
          <w:tcPr>
            <w:tcW w:w="3227" w:type="dxa"/>
          </w:tcPr>
          <w:p w14:paraId="623C2536" w14:textId="77777777" w:rsidR="000A79FD" w:rsidRPr="000A79FD" w:rsidRDefault="000A79FD" w:rsidP="000A79F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Обсяг ресурсів, тис.грн</w:t>
            </w:r>
          </w:p>
          <w:p w14:paraId="386C6C7F" w14:textId="77777777" w:rsidR="000A79FD" w:rsidRPr="000A79FD" w:rsidRDefault="000A79FD" w:rsidP="000A79F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у тому числі:</w:t>
            </w:r>
          </w:p>
        </w:tc>
        <w:tc>
          <w:tcPr>
            <w:tcW w:w="1559" w:type="dxa"/>
            <w:vAlign w:val="center"/>
          </w:tcPr>
          <w:p w14:paraId="328B22D9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50 596,118</w:t>
            </w:r>
          </w:p>
        </w:tc>
        <w:tc>
          <w:tcPr>
            <w:tcW w:w="1559" w:type="dxa"/>
            <w:vAlign w:val="center"/>
          </w:tcPr>
          <w:p w14:paraId="1EC4A917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82 321,56294</w:t>
            </w:r>
          </w:p>
        </w:tc>
        <w:tc>
          <w:tcPr>
            <w:tcW w:w="1560" w:type="dxa"/>
            <w:vAlign w:val="center"/>
          </w:tcPr>
          <w:p w14:paraId="79978B0E" w14:textId="4B968316" w:rsidR="000A79FD" w:rsidRPr="00224BED" w:rsidRDefault="002C612B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4</w:t>
            </w:r>
            <w:r w:rsidR="00807575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3 601</w:t>
            </w:r>
            <w:r w:rsidR="008F4248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,337</w:t>
            </w:r>
            <w:r w:rsidR="000A79FD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94</w:t>
            </w:r>
          </w:p>
        </w:tc>
        <w:tc>
          <w:tcPr>
            <w:tcW w:w="1842" w:type="dxa"/>
            <w:vAlign w:val="center"/>
          </w:tcPr>
          <w:p w14:paraId="45BE7EAA" w14:textId="0A2FABC5" w:rsidR="000A79FD" w:rsidRPr="00224BE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</w:t>
            </w:r>
            <w:r w:rsidR="002C612B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7</w:t>
            </w:r>
            <w:r w:rsidR="00807575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6 519</w:t>
            </w:r>
            <w:r w:rsidR="008F4248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,018</w:t>
            </w:r>
            <w:r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88</w:t>
            </w:r>
          </w:p>
        </w:tc>
      </w:tr>
      <w:tr w:rsidR="000A79FD" w:rsidRPr="000A79FD" w14:paraId="16B53DEF" w14:textId="77777777" w:rsidTr="00F132F9">
        <w:tc>
          <w:tcPr>
            <w:tcW w:w="3227" w:type="dxa"/>
          </w:tcPr>
          <w:p w14:paraId="0E102A3E" w14:textId="77777777" w:rsidR="000A79FD" w:rsidRPr="000A79FD" w:rsidRDefault="000A79FD" w:rsidP="000A79F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Державний бюджет, тис.грн</w:t>
            </w:r>
          </w:p>
        </w:tc>
        <w:tc>
          <w:tcPr>
            <w:tcW w:w="1559" w:type="dxa"/>
            <w:vAlign w:val="center"/>
          </w:tcPr>
          <w:p w14:paraId="1D314998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30 847,942</w:t>
            </w:r>
          </w:p>
        </w:tc>
        <w:tc>
          <w:tcPr>
            <w:tcW w:w="1559" w:type="dxa"/>
            <w:vAlign w:val="center"/>
          </w:tcPr>
          <w:p w14:paraId="06E1011F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  <w14:ligatures w14:val="none"/>
              </w:rPr>
              <w:t>30 394,62781</w:t>
            </w:r>
          </w:p>
        </w:tc>
        <w:tc>
          <w:tcPr>
            <w:tcW w:w="1560" w:type="dxa"/>
            <w:vAlign w:val="center"/>
          </w:tcPr>
          <w:p w14:paraId="00F4BEE2" w14:textId="20EA2357" w:rsidR="000A79FD" w:rsidRPr="00224BED" w:rsidRDefault="002C612B" w:rsidP="000A79F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  <w14:ligatures w14:val="none"/>
              </w:rPr>
              <w:t>1</w:t>
            </w:r>
            <w:r w:rsidR="0036338F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  <w14:ligatures w14:val="none"/>
              </w:rPr>
              <w:t>5 346</w:t>
            </w:r>
            <w:r w:rsidR="000A79FD" w:rsidRPr="00224BE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  <w14:ligatures w14:val="none"/>
              </w:rPr>
              <w:t>,800</w:t>
            </w:r>
          </w:p>
        </w:tc>
        <w:tc>
          <w:tcPr>
            <w:tcW w:w="1842" w:type="dxa"/>
          </w:tcPr>
          <w:p w14:paraId="484B958E" w14:textId="1ABBC669" w:rsidR="000A79FD" w:rsidRPr="00224BED" w:rsidRDefault="002C612B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224BE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  <w:r w:rsidR="00807575" w:rsidRPr="00224BE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6 589</w:t>
            </w:r>
            <w:r w:rsidR="000A79FD" w:rsidRPr="00224BE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,36981</w:t>
            </w:r>
          </w:p>
        </w:tc>
      </w:tr>
      <w:tr w:rsidR="000A79FD" w:rsidRPr="000A79FD" w14:paraId="7461084E" w14:textId="77777777" w:rsidTr="00F132F9">
        <w:trPr>
          <w:trHeight w:val="396"/>
        </w:trPr>
        <w:tc>
          <w:tcPr>
            <w:tcW w:w="3227" w:type="dxa"/>
          </w:tcPr>
          <w:p w14:paraId="4215B47E" w14:textId="77777777" w:rsidR="000A79FD" w:rsidRPr="000A79FD" w:rsidRDefault="000A79FD" w:rsidP="000A79F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Кошти </w:t>
            </w:r>
            <w:r w:rsidRPr="000A79F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Бюджету Роменської МТГ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, тис.грн</w:t>
            </w:r>
          </w:p>
        </w:tc>
        <w:tc>
          <w:tcPr>
            <w:tcW w:w="1559" w:type="dxa"/>
          </w:tcPr>
          <w:p w14:paraId="55BA283A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19 748,176</w:t>
            </w:r>
          </w:p>
        </w:tc>
        <w:tc>
          <w:tcPr>
            <w:tcW w:w="1559" w:type="dxa"/>
          </w:tcPr>
          <w:p w14:paraId="61A62CD5" w14:textId="77777777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51 926,93513</w:t>
            </w:r>
          </w:p>
        </w:tc>
        <w:tc>
          <w:tcPr>
            <w:tcW w:w="1560" w:type="dxa"/>
          </w:tcPr>
          <w:p w14:paraId="3F12D992" w14:textId="749C7A62" w:rsidR="000A79FD" w:rsidRPr="000A79FD" w:rsidRDefault="000A79FD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2C612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</w:t>
            </w:r>
            <w:r w:rsidR="008F4248" w:rsidRPr="002C612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8 </w:t>
            </w:r>
            <w:r w:rsidR="00807575" w:rsidRPr="002C612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254</w:t>
            </w:r>
            <w:r w:rsidR="008F4248" w:rsidRPr="002C612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,537</w:t>
            </w:r>
            <w:r w:rsidRPr="002C612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94</w:t>
            </w:r>
          </w:p>
        </w:tc>
        <w:tc>
          <w:tcPr>
            <w:tcW w:w="1842" w:type="dxa"/>
          </w:tcPr>
          <w:p w14:paraId="513188FC" w14:textId="1928AC25" w:rsidR="000A79FD" w:rsidRPr="000A79FD" w:rsidRDefault="008F4248" w:rsidP="000A79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2C612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99 </w:t>
            </w:r>
            <w:r w:rsidR="00807575" w:rsidRPr="002C612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929</w:t>
            </w:r>
            <w:r w:rsidRPr="002C612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,649</w:t>
            </w:r>
            <w:r w:rsidR="000A79FD" w:rsidRPr="002C612B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07</w:t>
            </w:r>
          </w:p>
        </w:tc>
      </w:tr>
      <w:tr w:rsidR="000A79FD" w:rsidRPr="000A79FD" w14:paraId="54E8FC2D" w14:textId="77777777" w:rsidTr="00F132F9">
        <w:trPr>
          <w:trHeight w:val="276"/>
        </w:trPr>
        <w:tc>
          <w:tcPr>
            <w:tcW w:w="3227" w:type="dxa"/>
          </w:tcPr>
          <w:p w14:paraId="49889398" w14:textId="77777777" w:rsidR="000A79FD" w:rsidRPr="000A79FD" w:rsidRDefault="000A79FD" w:rsidP="000A79FD">
            <w:pPr>
              <w:spacing w:after="0" w:line="276" w:lineRule="auto"/>
              <w:ind w:right="-141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Кошти </w:t>
            </w:r>
            <w:r w:rsidRPr="000A79FD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  <w:t>інших джерел, тис.грн</w:t>
            </w:r>
          </w:p>
        </w:tc>
        <w:tc>
          <w:tcPr>
            <w:tcW w:w="1559" w:type="dxa"/>
          </w:tcPr>
          <w:p w14:paraId="1793006B" w14:textId="77777777" w:rsidR="000A79FD" w:rsidRPr="000A79FD" w:rsidRDefault="000A79FD" w:rsidP="000A79FD">
            <w:pPr>
              <w:spacing w:after="0" w:line="276" w:lineRule="auto"/>
              <w:ind w:firstLine="425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1559" w:type="dxa"/>
          </w:tcPr>
          <w:p w14:paraId="7D83C64F" w14:textId="77777777" w:rsidR="000A79FD" w:rsidRPr="000A79FD" w:rsidRDefault="000A79FD" w:rsidP="000A79FD">
            <w:pPr>
              <w:spacing w:after="0" w:line="276" w:lineRule="auto"/>
              <w:ind w:firstLine="425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1560" w:type="dxa"/>
          </w:tcPr>
          <w:p w14:paraId="435BC2CE" w14:textId="77777777" w:rsidR="000A79FD" w:rsidRPr="000A79FD" w:rsidRDefault="000A79FD" w:rsidP="000A79FD">
            <w:pPr>
              <w:spacing w:after="0" w:line="276" w:lineRule="auto"/>
              <w:ind w:firstLine="425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</w:p>
        </w:tc>
        <w:tc>
          <w:tcPr>
            <w:tcW w:w="1842" w:type="dxa"/>
          </w:tcPr>
          <w:p w14:paraId="324D2749" w14:textId="77777777" w:rsidR="000A79FD" w:rsidRPr="000A79FD" w:rsidRDefault="000A79FD" w:rsidP="000A79FD">
            <w:pPr>
              <w:spacing w:after="0" w:line="276" w:lineRule="auto"/>
              <w:ind w:firstLine="425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/>
                <w14:ligatures w14:val="none"/>
              </w:rPr>
            </w:pPr>
          </w:p>
        </w:tc>
      </w:tr>
    </w:tbl>
    <w:p w14:paraId="53322C57" w14:textId="77777777" w:rsidR="000A79FD" w:rsidRPr="00111384" w:rsidRDefault="000A79FD" w:rsidP="00957A21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2A5124C" w14:textId="465B0922" w:rsidR="00C34BFF" w:rsidRPr="00111384" w:rsidRDefault="002D13A4" w:rsidP="00C34BFF">
      <w:pPr>
        <w:tabs>
          <w:tab w:val="left" w:pos="28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3" w:name="_Hlk206752601"/>
      <w:bookmarkStart w:id="4" w:name="_Hlk221801853"/>
      <w:bookmarkStart w:id="5" w:name="_Hlk200982547"/>
      <w:bookmarkStart w:id="6" w:name="_Hlk155282362"/>
      <w:bookmarkStart w:id="7" w:name="_Hlk137108344"/>
      <w:bookmarkStart w:id="8" w:name="_Hlk192602572"/>
      <w:bookmarkStart w:id="9" w:name="_Hlk174527638"/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</w:t>
      </w:r>
      <w:r w:rsidR="00073E23" w:rsidRPr="0011138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Внести зміни до таблиці «Напрямки діяльності та заходи </w:t>
      </w:r>
      <w:r w:rsidR="000D4C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 w:rsidR="00073E23" w:rsidRPr="0011138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рограми «Освіта Роменської міської територіальної громади у 2024-2026 роках</w:t>
      </w:r>
      <w:r w:rsidR="00073E23" w:rsidRPr="00F06F2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», виклавши </w:t>
      </w:r>
      <w:r w:rsidR="00073E23" w:rsidRPr="0011138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пункт </w:t>
      </w:r>
      <w:r w:rsidR="002E6AB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 w:rsidR="00073E23" w:rsidRPr="0011138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напрямку діяльності </w:t>
      </w:r>
      <w:r w:rsidR="002E6AB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073E23" w:rsidRPr="0011138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«</w:t>
      </w:r>
      <w:bookmarkStart w:id="10" w:name="_Hlk228957087"/>
      <w:r w:rsidR="002E6AB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Забезпечення середньої ланки закладів загальної середньої освіти комп’ютерним і мультимедійним обладнанням, дидактичними матеріалами, сучасними меблями</w:t>
      </w:r>
      <w:bookmarkEnd w:id="10"/>
      <w:r w:rsidR="00073E23" w:rsidRPr="0011138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 у такій редакції: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992"/>
        <w:gridCol w:w="1589"/>
        <w:gridCol w:w="851"/>
        <w:gridCol w:w="708"/>
        <w:gridCol w:w="851"/>
        <w:gridCol w:w="850"/>
        <w:gridCol w:w="851"/>
        <w:gridCol w:w="849"/>
        <w:gridCol w:w="710"/>
        <w:gridCol w:w="1133"/>
      </w:tblGrid>
      <w:tr w:rsidR="00073E23" w:rsidRPr="00111384" w14:paraId="0AD06B49" w14:textId="77777777" w:rsidTr="000C2C4C">
        <w:trPr>
          <w:trHeight w:val="728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9339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112" w:right="-112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з/п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D9C8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Назва напрямку діяльності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B2F6" w14:textId="42E0D8C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Перелік заходів </w:t>
            </w:r>
            <w:r w:rsidR="000D4CA7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</w:t>
            </w:r>
            <w:r w:rsidRPr="00111384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рограм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5106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106" w:right="-11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Строки виконання заходу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1BDD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Виконавці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A81B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Джерела фінансування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DDD7" w14:textId="6DA4CBEB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Орієнтовний обсяг фінансування</w:t>
            </w: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(тис. гр</w:t>
            </w:r>
            <w:r w:rsidR="00957A2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</w:t>
            </w: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4644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82" w:right="-105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Очікувані результати</w:t>
            </w:r>
          </w:p>
        </w:tc>
      </w:tr>
      <w:tr w:rsidR="00073E23" w:rsidRPr="00111384" w14:paraId="342C7AD9" w14:textId="77777777" w:rsidTr="000C2C4C">
        <w:trPr>
          <w:trHeight w:val="360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750E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9A5D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BA6E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BCDE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5F40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EDFB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A291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Усього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77E2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Роки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DF76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73E23" w:rsidRPr="00111384" w14:paraId="753988F5" w14:textId="77777777" w:rsidTr="000C2C4C">
        <w:trPr>
          <w:trHeight w:val="360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AD87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D97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E083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E672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69A0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DA2C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828E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60BE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4D17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106" w:right="-107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2CB1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107" w:right="-105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6B20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73E23" w:rsidRPr="00111384" w14:paraId="212D42F2" w14:textId="77777777" w:rsidTr="000C2C4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325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" w:name="_Hlk221780810"/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3AE5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55D6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A2C5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49F7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5FDF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D15E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D771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F128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3C9D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058A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bookmarkEnd w:id="3"/>
        <w:bookmarkEnd w:id="4"/>
        <w:bookmarkEnd w:id="11"/>
      </w:tr>
      <w:tr w:rsidR="00073E23" w:rsidRPr="00111384" w14:paraId="1C1B94E6" w14:textId="77777777" w:rsidTr="0028656D">
        <w:trPr>
          <w:trHeight w:val="2346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0026" w14:textId="45779CE7" w:rsidR="00073E23" w:rsidRPr="00111384" w:rsidRDefault="0028656D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A185" w14:textId="20492113" w:rsidR="00073E23" w:rsidRPr="00111384" w:rsidRDefault="0028656D" w:rsidP="00D4116C">
            <w:pPr>
              <w:tabs>
                <w:tab w:val="left" w:pos="284"/>
              </w:tabs>
              <w:spacing w:after="0" w:line="240" w:lineRule="auto"/>
              <w:ind w:left="-83" w:right="-143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865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Поліпшення безпекового середовища в закладах освіти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64DA" w14:textId="74B7BA56" w:rsidR="00073E23" w:rsidRPr="00111384" w:rsidRDefault="00A510D4" w:rsidP="00D4116C">
            <w:pPr>
              <w:tabs>
                <w:tab w:val="left" w:pos="284"/>
              </w:tabs>
              <w:spacing w:after="0" w:line="240" w:lineRule="auto"/>
              <w:ind w:left="-81" w:right="-102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510D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14."Капітальний ремонт системи електромереж Роменської загальноосвітньої школи І-ІІІ ступенів №7 Роменської міської ради Сумської області на виконання заходів з енергозбереження шляхом встановлення сонячної електростанції за адресою:вул. Полтавська, 32, м. Ромни, Сумська обл."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CAA6" w14:textId="77777777" w:rsidR="00073E23" w:rsidRPr="00111384" w:rsidRDefault="00073E23" w:rsidP="00957A21">
            <w:pPr>
              <w:tabs>
                <w:tab w:val="left" w:pos="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2024-2026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18C5" w14:textId="77777777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Відділ освіти, керівники закладів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2EEE" w14:textId="6F347160" w:rsidR="00073E23" w:rsidRPr="00111384" w:rsidRDefault="003366C2" w:rsidP="00D4116C">
            <w:pPr>
              <w:tabs>
                <w:tab w:val="left" w:pos="284"/>
              </w:tabs>
              <w:spacing w:after="0" w:line="240" w:lineRule="auto"/>
              <w:ind w:left="-114" w:right="-10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366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Бюджет Роменської МТГ </w:t>
            </w:r>
            <w:r w:rsidR="00073E23" w:rsidRPr="001113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77712" w14:textId="35D5EFFD" w:rsidR="00073E23" w:rsidRPr="00F41B40" w:rsidRDefault="00A510D4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41B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9227,7916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FBA31" w14:textId="782F7B86" w:rsidR="00073E23" w:rsidRPr="00F41B40" w:rsidRDefault="00A510D4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41B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0E847" w14:textId="4F77E8B6" w:rsidR="00073E23" w:rsidRPr="00F41B40" w:rsidRDefault="00A510D4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41B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5270,0000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AF2" w14:textId="462127F5" w:rsidR="00073E23" w:rsidRPr="00F41B40" w:rsidRDefault="00A510D4" w:rsidP="00D4116C">
            <w:pPr>
              <w:tabs>
                <w:tab w:val="left" w:pos="284"/>
              </w:tabs>
              <w:spacing w:after="0" w:line="240" w:lineRule="auto"/>
              <w:ind w:left="-101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41B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3957,7916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3589" w14:textId="0EF43FE1" w:rsidR="00073E23" w:rsidRPr="00111384" w:rsidRDefault="00A5720F" w:rsidP="00D4116C">
            <w:pPr>
              <w:tabs>
                <w:tab w:val="left" w:pos="284"/>
              </w:tabs>
              <w:spacing w:after="0" w:line="240" w:lineRule="auto"/>
              <w:ind w:left="-82" w:right="-10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5720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Створення безпечних умов виховацям дошкільних закладів та здобувачам освіти</w:t>
            </w:r>
          </w:p>
        </w:tc>
      </w:tr>
      <w:tr w:rsidR="00073E23" w:rsidRPr="00111384" w14:paraId="5EC25E5C" w14:textId="77777777" w:rsidTr="000C2C4C">
        <w:trPr>
          <w:trHeight w:val="1657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0402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B35E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F38A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DF88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3B8D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4D37" w14:textId="07381C00" w:rsidR="0028656D" w:rsidRPr="0028656D" w:rsidRDefault="0028656D" w:rsidP="0028656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6387" w14:textId="69AC0491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104" w:right="-10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E2FD9" w14:textId="3124BE79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926B5" w14:textId="4B8B1155" w:rsidR="00073E23" w:rsidRPr="00111384" w:rsidRDefault="00073E23" w:rsidP="00D4116C">
            <w:pPr>
              <w:tabs>
                <w:tab w:val="left" w:pos="284"/>
              </w:tabs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41188" w14:textId="59D495FE" w:rsidR="00073E23" w:rsidRPr="001A0359" w:rsidRDefault="00073E23" w:rsidP="001A0359">
            <w:pPr>
              <w:tabs>
                <w:tab w:val="left" w:pos="284"/>
              </w:tabs>
              <w:spacing w:after="0" w:line="240" w:lineRule="auto"/>
              <w:ind w:left="-101" w:right="-14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ru-RU"/>
                <w14:ligatures w14:val="none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37B2" w14:textId="77777777" w:rsidR="00073E23" w:rsidRPr="00111384" w:rsidRDefault="00073E23" w:rsidP="00D411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39949033" w14:textId="77777777" w:rsidR="00C543F2" w:rsidRDefault="00C543F2"/>
    <w:p w14:paraId="4EABEF8A" w14:textId="34696675" w:rsidR="00C543F2" w:rsidRPr="00C543F2" w:rsidRDefault="00C543F2" w:rsidP="00C543F2">
      <w:pPr>
        <w:jc w:val="right"/>
        <w:rPr>
          <w:rFonts w:ascii="Times New Roman" w:hAnsi="Times New Roman" w:cs="Times New Roman"/>
          <w:b/>
          <w:bCs/>
        </w:rPr>
      </w:pPr>
      <w:r w:rsidRPr="00C543F2">
        <w:rPr>
          <w:rFonts w:ascii="Times New Roman" w:hAnsi="Times New Roman" w:cs="Times New Roman"/>
          <w:b/>
          <w:bCs/>
        </w:rPr>
        <w:lastRenderedPageBreak/>
        <w:t>Продовження таблиці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992"/>
        <w:gridCol w:w="1589"/>
        <w:gridCol w:w="851"/>
        <w:gridCol w:w="708"/>
        <w:gridCol w:w="851"/>
        <w:gridCol w:w="850"/>
        <w:gridCol w:w="851"/>
        <w:gridCol w:w="849"/>
        <w:gridCol w:w="680"/>
        <w:gridCol w:w="1163"/>
      </w:tblGrid>
      <w:tr w:rsidR="00C543F2" w:rsidRPr="00111384" w14:paraId="4B41921A" w14:textId="77777777" w:rsidTr="000C2C4C">
        <w:trPr>
          <w:trHeight w:val="165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38EB" w14:textId="5D17014C" w:rsidR="00C543F2" w:rsidRDefault="00C543F2" w:rsidP="00C543F2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689C" w14:textId="1D2926CC" w:rsidR="00C543F2" w:rsidRPr="00A510D4" w:rsidRDefault="00C543F2" w:rsidP="00C543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510D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Поліпшення матеріально-технічної бази закладів освіти та Відділу освіти РМР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0F53" w14:textId="49CD57C9" w:rsidR="00C543F2" w:rsidRDefault="00C543F2" w:rsidP="00C543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543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16. Придбання котла «Retra 150-3M PLUS» для Бобрицького закладу загальної середньої освіти І-ІІІ ступенів Роменської міської ради Сумської області.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B727" w14:textId="3A71EDCE" w:rsidR="00C543F2" w:rsidRPr="00224BED" w:rsidRDefault="00C543F2" w:rsidP="00C543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24BE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2024-2026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F807" w14:textId="3E6E1419" w:rsidR="00C543F2" w:rsidRPr="00224BED" w:rsidRDefault="00C543F2" w:rsidP="00C543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543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Відділ освіти, керівники закладів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32D6" w14:textId="32FDCD5A" w:rsidR="00C543F2" w:rsidRPr="00224BED" w:rsidRDefault="00C543F2" w:rsidP="00C543F2">
            <w:pPr>
              <w:tabs>
                <w:tab w:val="left" w:pos="284"/>
              </w:tabs>
              <w:spacing w:after="0" w:line="240" w:lineRule="auto"/>
              <w:ind w:left="-114" w:right="-10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543F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Бюджет Роменської МТГ 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3BF" w14:textId="192C5379" w:rsidR="00C543F2" w:rsidRPr="00F41B40" w:rsidRDefault="00C543F2" w:rsidP="00C543F2">
            <w:pPr>
              <w:tabs>
                <w:tab w:val="left" w:pos="284"/>
              </w:tabs>
              <w:spacing w:after="0" w:line="240" w:lineRule="auto"/>
              <w:ind w:left="-104" w:right="-101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41B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386,4000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AA594" w14:textId="73FA34DF" w:rsidR="00C543F2" w:rsidRPr="00F41B40" w:rsidRDefault="00C543F2" w:rsidP="00C543F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41B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F0DE2" w14:textId="60CB459F" w:rsidR="00C543F2" w:rsidRPr="00F41B40" w:rsidRDefault="00C543F2" w:rsidP="00C543F2">
            <w:pPr>
              <w:tabs>
                <w:tab w:val="left" w:pos="284"/>
              </w:tabs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41B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47F54" w14:textId="3FE721FF" w:rsidR="00C543F2" w:rsidRPr="00F41B40" w:rsidRDefault="00C543F2" w:rsidP="00C543F2">
            <w:pPr>
              <w:tabs>
                <w:tab w:val="left" w:pos="284"/>
              </w:tabs>
              <w:spacing w:after="0" w:line="240" w:lineRule="auto"/>
              <w:ind w:left="-101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41B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386,4000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8665" w14:textId="53E13DDA" w:rsidR="00C543F2" w:rsidRPr="00224BED" w:rsidRDefault="00C543F2" w:rsidP="00C543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24BE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Покращення матеріально-технічної бази закладів освіти</w:t>
            </w:r>
          </w:p>
        </w:tc>
      </w:tr>
    </w:tbl>
    <w:p w14:paraId="7D08073A" w14:textId="77777777" w:rsidR="002D13A4" w:rsidRPr="00111384" w:rsidRDefault="002D13A4" w:rsidP="00073E23">
      <w:pPr>
        <w:tabs>
          <w:tab w:val="left" w:pos="284"/>
        </w:tabs>
        <w:spacing w:before="240" w:after="0" w:line="276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bookmarkEnd w:id="5"/>
    <w:p w14:paraId="7367796F" w14:textId="77777777" w:rsidR="00073E23" w:rsidRPr="00111384" w:rsidRDefault="00073E23" w:rsidP="00073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bookmarkEnd w:id="6"/>
    <w:bookmarkEnd w:id="7"/>
    <w:bookmarkEnd w:id="8"/>
    <w:bookmarkEnd w:id="9"/>
    <w:p w14:paraId="4E12AE86" w14:textId="77777777" w:rsidR="00692250" w:rsidRPr="00692250" w:rsidRDefault="00692250" w:rsidP="00692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6922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Розробник – Ірина ІВНИЦЬКА, начальник Відділу освіти Роменської міської ради Сумської області</w:t>
      </w:r>
    </w:p>
    <w:p w14:paraId="3DBE3A79" w14:textId="77777777" w:rsidR="00692250" w:rsidRPr="00692250" w:rsidRDefault="00692250" w:rsidP="006922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9225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Зауваження та пропозиції до проєкту рішення приймаються Відділом освіти Роменської міської ради за адресою: м. Ромни, вул. Соборна, 41, тел. 5-31-98, електронною поштою на адресу </w:t>
      </w:r>
      <w:hyperlink r:id="rId6" w:history="1">
        <w:r w:rsidRPr="00692250">
          <w:rPr>
            <w:rFonts w:ascii="Times New Roman" w:eastAsia="Times New Roman" w:hAnsi="Times New Roman" w:cs="Times New Roman"/>
            <w:color w:val="0563C1"/>
            <w:kern w:val="0"/>
            <w:u w:val="single"/>
            <w:lang w:eastAsia="ru-RU"/>
            <w14:ligatures w14:val="none"/>
          </w:rPr>
          <w:t>osvita@romny-vk.gov.ua</w:t>
        </w:r>
      </w:hyperlink>
    </w:p>
    <w:p w14:paraId="7B51DF4A" w14:textId="77777777" w:rsidR="00073E23" w:rsidRPr="00111384" w:rsidRDefault="00073E23" w:rsidP="00073E23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</w:p>
    <w:p w14:paraId="20F28C06" w14:textId="24E6AFE3" w:rsidR="00073E23" w:rsidRPr="00111384" w:rsidRDefault="00263045" w:rsidP="00263045">
      <w:pPr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br w:type="page"/>
      </w:r>
    </w:p>
    <w:p w14:paraId="13F28133" w14:textId="77777777" w:rsidR="00073E23" w:rsidRPr="00111384" w:rsidRDefault="00073E23" w:rsidP="00073E23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111384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lastRenderedPageBreak/>
        <w:t>Пояснювальна записка</w:t>
      </w:r>
    </w:p>
    <w:p w14:paraId="59532BC9" w14:textId="77777777" w:rsidR="00073E23" w:rsidRPr="00111384" w:rsidRDefault="00073E23" w:rsidP="00073E23">
      <w:pPr>
        <w:spacing w:after="0" w:line="26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111384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до проєкту рішення міської ради</w:t>
      </w:r>
      <w:r w:rsidRPr="00111384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«Про внесення змін та доповнень до Програми «Освіта Роменської міської територіальної громади у 2024-2026 роках»</w:t>
      </w:r>
    </w:p>
    <w:p w14:paraId="66C3A8F1" w14:textId="77777777" w:rsidR="00073E23" w:rsidRPr="00111384" w:rsidRDefault="00073E23" w:rsidP="00073E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AAA638" w14:textId="77777777" w:rsidR="00367A08" w:rsidRDefault="005A1E11" w:rsidP="00367A0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12" w:name="_Hlk221789103"/>
      <w:r w:rsidRPr="005A1E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 метою ефективного та цільового використання коштів субвенції з державного бюджету місцевим бюджетам у 2026 році, шляхом внутрішнього перерозподілу фінансування в межах Програми, пропонуються такі зміни до програми «Освіта Роменської міської територіальної громади у 2024-2026 роках» (далі — Програма):</w:t>
      </w:r>
    </w:p>
    <w:p w14:paraId="2FE0DFE9" w14:textId="4D6B96A8" w:rsidR="005A1E11" w:rsidRPr="005A1E11" w:rsidRDefault="005A1E11" w:rsidP="005A1E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A1E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 напрямку діяльності 6 «Поліпшення безпекового середовища в закладах освіти», </w:t>
      </w:r>
      <w:r w:rsidRPr="005A1E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зменшити</w:t>
      </w:r>
      <w:r w:rsidRPr="005A1E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обсяги фінансування, передбачені пунктом 14 «Капітальний ремонт системи електромереж Роменської загальноосвітньої школи І-ІІІ ступенів №7 Роменської міської ради Сумської області на виконання заходів з енергозбереження шляхом встановлення сонячної електростанції за адресою: вул. Полтавська, 32, м. Ромни, Сумська обл.» у сумі 386,4000 тис. грн (з 4344,1916 тис. грн до 3957,7916 тис. грн)</w:t>
      </w:r>
      <w:r w:rsidR="00367A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 направити їх на придбання котла, </w:t>
      </w:r>
      <w:r w:rsidR="00367A08" w:rsidRPr="00367A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додавши </w:t>
      </w:r>
      <w:r w:rsidRPr="005A1E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пункт 16 «Придбання котла «Retra 150-3M PLUS» для Бобрицького закладу загальної середньої освіти І-ІІІ ступенів Роменської міської ради Сумської області.» </w:t>
      </w:r>
    </w:p>
    <w:bookmarkEnd w:id="12"/>
    <w:p w14:paraId="319B96E5" w14:textId="77777777" w:rsidR="00957A21" w:rsidRPr="000410F0" w:rsidRDefault="00957A21" w:rsidP="000370C4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073E23" w:rsidRPr="00111384" w14:paraId="5017D784" w14:textId="77777777" w:rsidTr="00D4116C">
        <w:tc>
          <w:tcPr>
            <w:tcW w:w="6521" w:type="dxa"/>
            <w:hideMark/>
          </w:tcPr>
          <w:p w14:paraId="20D71C3D" w14:textId="77777777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Начальник Відділу освіти</w:t>
            </w:r>
            <w:r w:rsidRPr="001113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ru-RU" w:eastAsia="ru-RU"/>
                <w14:ligatures w14:val="none"/>
              </w:rPr>
              <w:t xml:space="preserve"> </w:t>
            </w:r>
          </w:p>
          <w:p w14:paraId="77631025" w14:textId="77777777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Роменської міської ради Сумської області</w:t>
            </w:r>
          </w:p>
        </w:tc>
        <w:tc>
          <w:tcPr>
            <w:tcW w:w="3107" w:type="dxa"/>
          </w:tcPr>
          <w:p w14:paraId="2E6F604A" w14:textId="77777777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01CDD2AD" w14:textId="77777777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Ірина ІВНИЦЬКА</w:t>
            </w:r>
          </w:p>
        </w:tc>
      </w:tr>
      <w:tr w:rsidR="00073E23" w:rsidRPr="00111384" w14:paraId="63BE7C9F" w14:textId="77777777" w:rsidTr="00D4116C">
        <w:tc>
          <w:tcPr>
            <w:tcW w:w="6521" w:type="dxa"/>
          </w:tcPr>
          <w:p w14:paraId="3DB3C44A" w14:textId="77777777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107" w:type="dxa"/>
          </w:tcPr>
          <w:p w14:paraId="347E137D" w14:textId="77777777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73E23" w:rsidRPr="00111384" w14:paraId="28395F25" w14:textId="77777777" w:rsidTr="00D4116C">
        <w:tc>
          <w:tcPr>
            <w:tcW w:w="6521" w:type="dxa"/>
            <w:hideMark/>
          </w:tcPr>
          <w:p w14:paraId="1DBFD447" w14:textId="77777777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113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Погоджено</w:t>
            </w:r>
          </w:p>
          <w:p w14:paraId="133539DE" w14:textId="319A7101" w:rsidR="00073E23" w:rsidRPr="008366F7" w:rsidRDefault="008366F7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8366F7">
              <w:rPr>
                <w:rFonts w:ascii="Times New Roman" w:hAnsi="Times New Roman" w:cs="Times New Roman"/>
                <w:b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35734ACA" w14:textId="77777777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7FCC6A78" w14:textId="77777777" w:rsidR="008366F7" w:rsidRDefault="008366F7" w:rsidP="008366F7">
            <w:pPr>
              <w:pStyle w:val="23"/>
              <w:shd w:val="clear" w:color="auto" w:fill="auto"/>
              <w:spacing w:before="0" w:after="0" w:line="322" w:lineRule="exact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Наталія МОСКАЛЕНКО</w:t>
            </w:r>
          </w:p>
          <w:p w14:paraId="2308EB58" w14:textId="4D959D9D" w:rsidR="00073E23" w:rsidRPr="00111384" w:rsidRDefault="00073E23" w:rsidP="00D4116C">
            <w:pPr>
              <w:spacing w:after="0" w:line="26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3C03CF8E" w14:textId="77777777" w:rsidR="00073E23" w:rsidRPr="00111384" w:rsidRDefault="00073E23" w:rsidP="00073E2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</w:p>
    <w:p w14:paraId="38CEA64C" w14:textId="3E18D23E" w:rsidR="008366F7" w:rsidRDefault="008366F7" w:rsidP="008366F7">
      <w:pPr>
        <w:pStyle w:val="23"/>
        <w:shd w:val="clear" w:color="auto" w:fill="auto"/>
        <w:spacing w:before="0" w:after="0" w:line="322" w:lineRule="exact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14:paraId="487509DA" w14:textId="77777777" w:rsidR="00201D00" w:rsidRDefault="00201D00"/>
    <w:sectPr w:rsidR="00201D00" w:rsidSect="00957A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A1050"/>
    <w:multiLevelType w:val="hybridMultilevel"/>
    <w:tmpl w:val="183E6574"/>
    <w:lvl w:ilvl="0" w:tplc="6DDC33A2">
      <w:start w:val="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75536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00"/>
    <w:rsid w:val="00004577"/>
    <w:rsid w:val="000370C4"/>
    <w:rsid w:val="000410F0"/>
    <w:rsid w:val="00073E23"/>
    <w:rsid w:val="00097ECF"/>
    <w:rsid w:val="000A79FD"/>
    <w:rsid w:val="000C2C4C"/>
    <w:rsid w:val="000D2750"/>
    <w:rsid w:val="000D4CA7"/>
    <w:rsid w:val="000E4DBE"/>
    <w:rsid w:val="001375E3"/>
    <w:rsid w:val="001415AD"/>
    <w:rsid w:val="00166AB2"/>
    <w:rsid w:val="001A0359"/>
    <w:rsid w:val="001D06A7"/>
    <w:rsid w:val="00201D00"/>
    <w:rsid w:val="00214EBB"/>
    <w:rsid w:val="00224BED"/>
    <w:rsid w:val="002348DC"/>
    <w:rsid w:val="00263045"/>
    <w:rsid w:val="0028656D"/>
    <w:rsid w:val="002A1470"/>
    <w:rsid w:val="002B7D21"/>
    <w:rsid w:val="002C046A"/>
    <w:rsid w:val="002C612B"/>
    <w:rsid w:val="002D0AE7"/>
    <w:rsid w:val="002D13A4"/>
    <w:rsid w:val="002D7826"/>
    <w:rsid w:val="002E6AB3"/>
    <w:rsid w:val="002F22CE"/>
    <w:rsid w:val="002F34E1"/>
    <w:rsid w:val="00302430"/>
    <w:rsid w:val="003317AB"/>
    <w:rsid w:val="003366C2"/>
    <w:rsid w:val="00350105"/>
    <w:rsid w:val="00362D56"/>
    <w:rsid w:val="0036338F"/>
    <w:rsid w:val="00367963"/>
    <w:rsid w:val="00367A08"/>
    <w:rsid w:val="00421AAF"/>
    <w:rsid w:val="00451915"/>
    <w:rsid w:val="00460C6B"/>
    <w:rsid w:val="00471988"/>
    <w:rsid w:val="00487E5C"/>
    <w:rsid w:val="00496EA9"/>
    <w:rsid w:val="004A5EFD"/>
    <w:rsid w:val="004F5EC1"/>
    <w:rsid w:val="00504D86"/>
    <w:rsid w:val="00505704"/>
    <w:rsid w:val="005467A8"/>
    <w:rsid w:val="005670F2"/>
    <w:rsid w:val="005A1E11"/>
    <w:rsid w:val="005E3944"/>
    <w:rsid w:val="006049AE"/>
    <w:rsid w:val="00617F18"/>
    <w:rsid w:val="00646948"/>
    <w:rsid w:val="00691738"/>
    <w:rsid w:val="00692250"/>
    <w:rsid w:val="006A5C1F"/>
    <w:rsid w:val="0072063A"/>
    <w:rsid w:val="0075516C"/>
    <w:rsid w:val="007739AC"/>
    <w:rsid w:val="00795238"/>
    <w:rsid w:val="007E4803"/>
    <w:rsid w:val="007F4DD4"/>
    <w:rsid w:val="00805A89"/>
    <w:rsid w:val="00807575"/>
    <w:rsid w:val="008366F7"/>
    <w:rsid w:val="00871661"/>
    <w:rsid w:val="008E0191"/>
    <w:rsid w:val="008F4248"/>
    <w:rsid w:val="009146E3"/>
    <w:rsid w:val="00920B4C"/>
    <w:rsid w:val="0094555B"/>
    <w:rsid w:val="00952122"/>
    <w:rsid w:val="009561AD"/>
    <w:rsid w:val="00957A21"/>
    <w:rsid w:val="0096145E"/>
    <w:rsid w:val="00965B98"/>
    <w:rsid w:val="009C745D"/>
    <w:rsid w:val="009D1317"/>
    <w:rsid w:val="009E4EF8"/>
    <w:rsid w:val="00A447CB"/>
    <w:rsid w:val="00A510D4"/>
    <w:rsid w:val="00A5720F"/>
    <w:rsid w:val="00AD4E86"/>
    <w:rsid w:val="00AD771A"/>
    <w:rsid w:val="00AE602F"/>
    <w:rsid w:val="00B53DAD"/>
    <w:rsid w:val="00B93706"/>
    <w:rsid w:val="00BC00E5"/>
    <w:rsid w:val="00BF659B"/>
    <w:rsid w:val="00C01C70"/>
    <w:rsid w:val="00C34BFF"/>
    <w:rsid w:val="00C42EBE"/>
    <w:rsid w:val="00C516A1"/>
    <w:rsid w:val="00C543F2"/>
    <w:rsid w:val="00C5769F"/>
    <w:rsid w:val="00C604A1"/>
    <w:rsid w:val="00C75AE7"/>
    <w:rsid w:val="00C77EC9"/>
    <w:rsid w:val="00C9106A"/>
    <w:rsid w:val="00C926F6"/>
    <w:rsid w:val="00C93A84"/>
    <w:rsid w:val="00CB14F5"/>
    <w:rsid w:val="00CB3756"/>
    <w:rsid w:val="00CB5089"/>
    <w:rsid w:val="00CC4D4B"/>
    <w:rsid w:val="00CF5E98"/>
    <w:rsid w:val="00D61837"/>
    <w:rsid w:val="00DD71BF"/>
    <w:rsid w:val="00DE1D6B"/>
    <w:rsid w:val="00DF283C"/>
    <w:rsid w:val="00DF4994"/>
    <w:rsid w:val="00E16481"/>
    <w:rsid w:val="00E17D71"/>
    <w:rsid w:val="00E65D83"/>
    <w:rsid w:val="00E90108"/>
    <w:rsid w:val="00EA052E"/>
    <w:rsid w:val="00ED50E2"/>
    <w:rsid w:val="00EF6502"/>
    <w:rsid w:val="00F06F2A"/>
    <w:rsid w:val="00F255A5"/>
    <w:rsid w:val="00F40F66"/>
    <w:rsid w:val="00F41B40"/>
    <w:rsid w:val="00F46D7E"/>
    <w:rsid w:val="00F5384D"/>
    <w:rsid w:val="00F6086B"/>
    <w:rsid w:val="00F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A07B"/>
  <w15:chartTrackingRefBased/>
  <w15:docId w15:val="{ADE2FFB8-B355-41CF-9E5A-A95863CF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E23"/>
  </w:style>
  <w:style w:type="paragraph" w:styleId="1">
    <w:name w:val="heading 1"/>
    <w:basedOn w:val="a"/>
    <w:next w:val="a"/>
    <w:link w:val="10"/>
    <w:uiPriority w:val="9"/>
    <w:qFormat/>
    <w:rsid w:val="00201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D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D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1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1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1D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1D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1D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1D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1D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1D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1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1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1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1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1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1D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1D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1D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1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1D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1D00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link w:val="23"/>
    <w:semiHidden/>
    <w:locked/>
    <w:rsid w:val="008366F7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c"/>
    <w:semiHidden/>
    <w:rsid w:val="008366F7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6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vita@romny-vk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D6822-3F01-4CE0-AFE8-B7C75094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3435</Words>
  <Characters>1958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9</cp:revision>
  <cp:lastPrinted>2026-09-04T11:58:00Z</cp:lastPrinted>
  <dcterms:created xsi:type="dcterms:W3CDTF">2026-09-04T11:17:00Z</dcterms:created>
  <dcterms:modified xsi:type="dcterms:W3CDTF">2026-09-04T12:01:00Z</dcterms:modified>
</cp:coreProperties>
</file>