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FF957" w14:textId="77777777" w:rsidR="009D723F" w:rsidRPr="00F1469F" w:rsidRDefault="009D723F" w:rsidP="009D723F">
      <w:pPr>
        <w:pStyle w:val="1"/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</w:t>
      </w:r>
      <w:r>
        <w:rPr>
          <w:b/>
          <w:sz w:val="24"/>
          <w:szCs w:val="24"/>
          <w:lang w:val="uk-UA"/>
        </w:rPr>
        <w:t>Є</w:t>
      </w:r>
      <w:r w:rsidRPr="00F1469F">
        <w:rPr>
          <w:b/>
          <w:sz w:val="24"/>
          <w:szCs w:val="24"/>
        </w:rPr>
        <w:t>КТ РІШЕННЯ</w:t>
      </w:r>
    </w:p>
    <w:p w14:paraId="43FD5EAA" w14:textId="77777777" w:rsidR="009D723F" w:rsidRDefault="009D723F" w:rsidP="009D723F">
      <w:pPr>
        <w:pStyle w:val="1"/>
        <w:spacing w:line="240" w:lineRule="auto"/>
        <w:jc w:val="center"/>
        <w:rPr>
          <w:b/>
          <w:sz w:val="24"/>
          <w:szCs w:val="24"/>
        </w:rPr>
      </w:pPr>
      <w:r w:rsidRPr="00F1469F">
        <w:rPr>
          <w:b/>
          <w:sz w:val="24"/>
          <w:szCs w:val="24"/>
        </w:rPr>
        <w:t>ВИКОНАВЧОГО КОМІТЕТУ РОМЕНСЬКОЇ МІСЬКОЇ РАДИ</w:t>
      </w:r>
    </w:p>
    <w:p w14:paraId="6A257459" w14:textId="77777777" w:rsidR="009D723F" w:rsidRPr="009D723F" w:rsidRDefault="009D723F" w:rsidP="009D723F">
      <w:pPr>
        <w:spacing w:after="0" w:line="240" w:lineRule="auto"/>
        <w:rPr>
          <w:lang w:val="x-none" w:eastAsia="uk-UA"/>
        </w:rPr>
      </w:pPr>
    </w:p>
    <w:tbl>
      <w:tblPr>
        <w:tblStyle w:val="ac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C17AFD" w14:paraId="5A619832" w14:textId="77777777" w:rsidTr="009D723F">
        <w:tc>
          <w:tcPr>
            <w:tcW w:w="3209" w:type="dxa"/>
          </w:tcPr>
          <w:p w14:paraId="39ED7D4F" w14:textId="14E2762B" w:rsidR="00C17AFD" w:rsidRDefault="009D723F" w:rsidP="00767727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both"/>
              <w:rPr>
                <w:rFonts w:ascii="Times New Roman" w:eastAsia="Times New Roman" w:hAnsi="Times New Roman"/>
                <w:b/>
                <w:sz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lang w:val="uk-UA"/>
              </w:rPr>
              <w:t xml:space="preserve">Дата розгляду: </w:t>
            </w:r>
            <w:r w:rsidR="00562043">
              <w:rPr>
                <w:rFonts w:ascii="Times New Roman" w:eastAsia="Times New Roman" w:hAnsi="Times New Roman"/>
                <w:b/>
                <w:sz w:val="24"/>
                <w:lang w:val="uk-UA"/>
              </w:rPr>
              <w:t>1</w:t>
            </w:r>
            <w:r w:rsidR="00ED59F2">
              <w:rPr>
                <w:rFonts w:ascii="Times New Roman" w:eastAsia="Times New Roman" w:hAnsi="Times New Roman"/>
                <w:b/>
                <w:sz w:val="24"/>
                <w:lang w:val="uk-UA"/>
              </w:rPr>
              <w:t>8</w:t>
            </w:r>
            <w:r w:rsidR="00562043">
              <w:rPr>
                <w:rFonts w:ascii="Times New Roman" w:eastAsia="Times New Roman" w:hAnsi="Times New Roman"/>
                <w:b/>
                <w:sz w:val="24"/>
                <w:lang w:val="uk-UA"/>
              </w:rPr>
              <w:t>.0</w:t>
            </w:r>
            <w:r w:rsidR="00ED59F2">
              <w:rPr>
                <w:rFonts w:ascii="Times New Roman" w:eastAsia="Times New Roman" w:hAnsi="Times New Roman"/>
                <w:b/>
                <w:sz w:val="24"/>
                <w:lang w:val="uk-UA"/>
              </w:rPr>
              <w:t>9</w:t>
            </w:r>
            <w:r w:rsidR="00562043">
              <w:rPr>
                <w:rFonts w:ascii="Times New Roman" w:eastAsia="Times New Roman" w:hAnsi="Times New Roman"/>
                <w:b/>
                <w:sz w:val="24"/>
                <w:lang w:val="uk-UA"/>
              </w:rPr>
              <w:t>.2026</w:t>
            </w:r>
          </w:p>
        </w:tc>
        <w:tc>
          <w:tcPr>
            <w:tcW w:w="3209" w:type="dxa"/>
          </w:tcPr>
          <w:p w14:paraId="66ED06A7" w14:textId="77777777" w:rsidR="00C17AFD" w:rsidRDefault="00C17AFD" w:rsidP="009D72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center"/>
              <w:rPr>
                <w:rFonts w:ascii="Times New Roman" w:eastAsia="Times New Roman" w:hAnsi="Times New Roman"/>
                <w:b/>
                <w:sz w:val="24"/>
                <w:lang w:val="uk-UA"/>
              </w:rPr>
            </w:pPr>
          </w:p>
        </w:tc>
        <w:tc>
          <w:tcPr>
            <w:tcW w:w="3210" w:type="dxa"/>
          </w:tcPr>
          <w:p w14:paraId="2E253565" w14:textId="77777777" w:rsidR="009D723F" w:rsidRDefault="009D723F" w:rsidP="009D72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right"/>
              <w:rPr>
                <w:rFonts w:ascii="Times New Roman" w:eastAsia="Times New Roman" w:hAnsi="Times New Roman"/>
                <w:b/>
                <w:sz w:val="24"/>
                <w:lang w:val="uk-UA"/>
              </w:rPr>
            </w:pPr>
          </w:p>
          <w:p w14:paraId="647E3FC7" w14:textId="77777777" w:rsidR="00C17AFD" w:rsidRDefault="00C17AFD" w:rsidP="009D723F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jc w:val="right"/>
              <w:rPr>
                <w:rFonts w:ascii="Times New Roman" w:eastAsia="Times New Roman" w:hAnsi="Times New Roman"/>
                <w:b/>
                <w:sz w:val="24"/>
                <w:lang w:val="uk-UA"/>
              </w:rPr>
            </w:pPr>
          </w:p>
        </w:tc>
      </w:tr>
    </w:tbl>
    <w:tbl>
      <w:tblPr>
        <w:tblW w:w="6309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9"/>
      </w:tblGrid>
      <w:tr w:rsidR="006815D6" w:rsidRPr="00D9072A" w14:paraId="66C01556" w14:textId="77777777" w:rsidTr="002C1162">
        <w:trPr>
          <w:trHeight w:val="633"/>
        </w:trPr>
        <w:tc>
          <w:tcPr>
            <w:tcW w:w="6309" w:type="dxa"/>
            <w:hideMark/>
          </w:tcPr>
          <w:p w14:paraId="6D18AD5F" w14:textId="382E4E98" w:rsidR="006815D6" w:rsidRPr="00D9072A" w:rsidRDefault="00ED59F2" w:rsidP="00EE3F0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bookmarkStart w:id="0" w:name="_Hlk240365333"/>
            <w:r>
              <w:rPr>
                <w:rFonts w:ascii="Times New Roman" w:hAnsi="Times New Roman" w:cs="Times New Roman"/>
                <w:b/>
                <w:sz w:val="24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списання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матеріальних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цінностей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 xml:space="preserve"> місцевого м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атеріального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резерву </w:t>
            </w:r>
            <w:r>
              <w:rPr>
                <w:rFonts w:ascii="Times New Roman" w:hAnsi="Times New Roman" w:cs="Times New Roman"/>
                <w:b/>
                <w:sz w:val="24"/>
                <w:lang w:val="uk-UA"/>
              </w:rPr>
              <w:t>Роменської міської територіальної громади</w:t>
            </w:r>
            <w:bookmarkEnd w:id="0"/>
          </w:p>
        </w:tc>
      </w:tr>
    </w:tbl>
    <w:p w14:paraId="71FF7FF2" w14:textId="77777777" w:rsidR="00EE3F05" w:rsidRDefault="00EE3F05" w:rsidP="00EE3F0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3E27FD73" w14:textId="77777777" w:rsidR="00ED59F2" w:rsidRDefault="00ED59F2" w:rsidP="00ED59F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lang w:val="uk-UA"/>
        </w:rPr>
        <w:t xml:space="preserve">Відповідно до статей 51, 59 Закону України «Про місцеве самоврядування в </w:t>
      </w:r>
      <w:r>
        <w:rPr>
          <w:rFonts w:ascii="Times New Roman" w:hAnsi="Times New Roman" w:cs="Times New Roman"/>
          <w:spacing w:val="-2"/>
          <w:sz w:val="24"/>
          <w:lang w:val="uk-UA"/>
        </w:rPr>
        <w:t>Україні</w:t>
      </w:r>
      <w:r>
        <w:rPr>
          <w:rFonts w:ascii="Times New Roman" w:eastAsia="Calibri" w:hAnsi="Times New Roman" w:cs="Times New Roman"/>
          <w:sz w:val="24"/>
          <w:lang w:val="uk-UA"/>
        </w:rPr>
        <w:t xml:space="preserve">», Закону України «Про бухгалтерський облік та фінансову звітність в Україні», </w:t>
      </w:r>
      <w:r>
        <w:rPr>
          <w:rFonts w:ascii="Times New Roman" w:hAnsi="Times New Roman"/>
          <w:sz w:val="24"/>
          <w:szCs w:val="24"/>
          <w:lang w:val="uk-UA"/>
        </w:rPr>
        <w:t>Порядку створення та використання матеріальних резервів (крім державних) для запобігання виникненню надзвичайних ситуацій і ліквідації їх наслідків, затвердженого постановою Кабінету Міністрів України від 30 вересня 2015 року № 775, рішення виконавчого комітету Роменської міської ради від 17.12.2025 «Про затвердження номенклатури та обсягів місцевого матеріального резерву для запобігання виникненню надзвичайних ситуацій і ліквідації їх наслідків на території Роменської міської територіальної громади на 2026-2028 роки»</w:t>
      </w:r>
      <w:r>
        <w:rPr>
          <w:rFonts w:ascii="Times New Roman" w:hAnsi="Times New Roman" w:cs="Times New Roman"/>
          <w:sz w:val="24"/>
          <w:szCs w:val="24"/>
          <w:lang w:val="uk-UA"/>
        </w:rPr>
        <w:t>, враховуючи протокол позачергового засідання міської комісії з питань техногенно-екологічної безпеки та надзвичайних ситуацій № 10 від 31.08.2026, з метою належного обліку матеріальних цінностей</w:t>
      </w:r>
    </w:p>
    <w:p w14:paraId="1F32F8B3" w14:textId="77777777" w:rsidR="00ED59F2" w:rsidRDefault="00ED59F2" w:rsidP="00ED59F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017BAF4B" w14:textId="77777777" w:rsidR="00ED59F2" w:rsidRDefault="00ED59F2" w:rsidP="00ED59F2">
      <w:pPr>
        <w:spacing w:after="15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ВИКОНАВЧИЙ КОМІТЕТ МІСЬКОЇ РАДИ ВИРІШИВ:</w:t>
      </w:r>
    </w:p>
    <w:p w14:paraId="01006F92" w14:textId="77777777" w:rsidR="00ED59F2" w:rsidRDefault="00ED59F2" w:rsidP="00ED59F2">
      <w:pPr>
        <w:pStyle w:val="a5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Надати дозвіл Управлінню житлово-комунального господарства Роменської міської ради на списання з балансу матеріальних цінностей місцевого матеріального резерву Роменської міської територіальної громади,</w:t>
      </w:r>
      <w:r>
        <w:rPr>
          <w:rFonts w:ascii="Times New Roman" w:hAnsi="Times New Roman" w:cs="Times New Roman"/>
          <w:spacing w:val="-2"/>
          <w:sz w:val="24"/>
          <w:lang w:val="uk-UA"/>
        </w:rPr>
        <w:t xml:space="preserve"> використаних для ліквідації наслідків надзвичайних ситуацій, згідно з додатком до цього рішення</w:t>
      </w:r>
      <w:r>
        <w:rPr>
          <w:rFonts w:ascii="Times New Roman" w:hAnsi="Times New Roman" w:cs="Times New Roman"/>
          <w:sz w:val="24"/>
          <w:lang w:val="uk-UA"/>
        </w:rPr>
        <w:t>.</w:t>
      </w:r>
    </w:p>
    <w:p w14:paraId="08C4E4AC" w14:textId="77777777" w:rsidR="00ED59F2" w:rsidRDefault="00ED59F2" w:rsidP="00ED59F2">
      <w:pPr>
        <w:spacing w:after="0"/>
        <w:jc w:val="both"/>
        <w:rPr>
          <w:rFonts w:ascii="Times New Roman" w:hAnsi="Times New Roman" w:cs="Times New Roman"/>
          <w:sz w:val="24"/>
          <w:lang w:val="uk-UA"/>
        </w:rPr>
      </w:pPr>
    </w:p>
    <w:p w14:paraId="0485550B" w14:textId="77777777" w:rsidR="00ED59F2" w:rsidRDefault="00ED59F2" w:rsidP="00ED59F2">
      <w:pPr>
        <w:spacing w:after="0"/>
        <w:ind w:firstLine="567"/>
        <w:jc w:val="both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hAnsi="Times New Roman" w:cs="Times New Roman"/>
          <w:sz w:val="24"/>
          <w:lang w:val="uk-UA"/>
        </w:rPr>
        <w:t>2. Управлінню житлово-комунального господарства Роменської міської ради відобразити списання використаних матеріальних цінностей у відповідних рахунках бухгалтерського обліку.</w:t>
      </w:r>
    </w:p>
    <w:p w14:paraId="6512E255" w14:textId="77777777" w:rsidR="00767727" w:rsidRPr="00ED59F2" w:rsidRDefault="00767727" w:rsidP="00ED59F2">
      <w:pPr>
        <w:tabs>
          <w:tab w:val="left" w:pos="851"/>
        </w:tabs>
        <w:spacing w:after="12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2081D356" w14:textId="77777777" w:rsidR="00835C00" w:rsidRDefault="00835C00" w:rsidP="009D723F">
      <w:pPr>
        <w:spacing w:after="0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2F9558C5" w14:textId="685307A2" w:rsidR="009D723F" w:rsidRPr="00981595" w:rsidRDefault="009D723F" w:rsidP="009D723F">
      <w:pPr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 w:rsidRPr="0098159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Розробник</w:t>
      </w:r>
      <w:proofErr w:type="spellEnd"/>
      <w:r w:rsidRPr="0098159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проекту: </w:t>
      </w:r>
      <w:r w:rsidR="00ED59F2">
        <w:rPr>
          <w:rFonts w:ascii="Times New Roman" w:eastAsiaTheme="minorHAnsi" w:hAnsi="Times New Roman" w:cs="Times New Roman"/>
          <w:sz w:val="24"/>
          <w:szCs w:val="24"/>
          <w:lang w:val="uk-UA" w:eastAsia="en-US"/>
        </w:rPr>
        <w:t>Людмила РУДИК</w:t>
      </w:r>
      <w:r w:rsidRPr="00981595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ED59F2">
        <w:rPr>
          <w:rFonts w:ascii="Times New Roman" w:eastAsiaTheme="minorHAnsi" w:hAnsi="Times New Roman" w:cs="Times New Roman"/>
          <w:sz w:val="24"/>
          <w:szCs w:val="24"/>
          <w:lang w:val="uk-UA" w:eastAsia="en-US"/>
        </w:rPr>
        <w:t xml:space="preserve"> в.о.</w:t>
      </w:r>
      <w:r w:rsidRPr="0098159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81595">
        <w:rPr>
          <w:rFonts w:ascii="Times New Roman" w:eastAsiaTheme="minorHAnsi" w:hAnsi="Times New Roman" w:cs="Times New Roman"/>
          <w:sz w:val="24"/>
          <w:szCs w:val="24"/>
          <w:lang w:val="uk-UA" w:eastAsia="en-US"/>
        </w:rPr>
        <w:t>начальник</w:t>
      </w:r>
      <w:r w:rsidR="00ED59F2">
        <w:rPr>
          <w:rFonts w:ascii="Times New Roman" w:eastAsiaTheme="minorHAnsi" w:hAnsi="Times New Roman" w:cs="Times New Roman"/>
          <w:sz w:val="24"/>
          <w:szCs w:val="24"/>
          <w:lang w:val="uk-UA" w:eastAsia="en-US"/>
        </w:rPr>
        <w:t>а</w:t>
      </w:r>
      <w:r w:rsidRPr="0098159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81595">
        <w:rPr>
          <w:rFonts w:ascii="Times New Roman" w:eastAsiaTheme="minorHAnsi" w:hAnsi="Times New Roman" w:cs="Times New Roman"/>
          <w:sz w:val="24"/>
          <w:szCs w:val="24"/>
          <w:lang w:eastAsia="en-US"/>
        </w:rPr>
        <w:t>Управління</w:t>
      </w:r>
      <w:proofErr w:type="spellEnd"/>
      <w:r w:rsidRPr="0098159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81595">
        <w:rPr>
          <w:rFonts w:ascii="Times New Roman" w:eastAsiaTheme="minorHAnsi" w:hAnsi="Times New Roman" w:cs="Times New Roman"/>
          <w:sz w:val="24"/>
          <w:szCs w:val="24"/>
          <w:lang w:eastAsia="en-US"/>
        </w:rPr>
        <w:t>житлово-комунального</w:t>
      </w:r>
      <w:proofErr w:type="spellEnd"/>
      <w:r w:rsidRPr="0098159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81595">
        <w:rPr>
          <w:rFonts w:ascii="Times New Roman" w:eastAsiaTheme="minorHAnsi" w:hAnsi="Times New Roman" w:cs="Times New Roman"/>
          <w:sz w:val="24"/>
          <w:szCs w:val="24"/>
          <w:lang w:eastAsia="en-US"/>
        </w:rPr>
        <w:t>господарства</w:t>
      </w:r>
      <w:proofErr w:type="spellEnd"/>
      <w:r w:rsidRPr="0098159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81595">
        <w:rPr>
          <w:rFonts w:ascii="Times New Roman" w:eastAsiaTheme="minorHAnsi" w:hAnsi="Times New Roman" w:cs="Times New Roman"/>
          <w:sz w:val="24"/>
          <w:szCs w:val="24"/>
          <w:lang w:eastAsia="en-US"/>
        </w:rPr>
        <w:t>Роменської</w:t>
      </w:r>
      <w:proofErr w:type="spellEnd"/>
      <w:r w:rsidRPr="0098159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981595">
        <w:rPr>
          <w:rFonts w:ascii="Times New Roman" w:eastAsiaTheme="minorHAnsi" w:hAnsi="Times New Roman" w:cs="Times New Roman"/>
          <w:sz w:val="24"/>
          <w:szCs w:val="24"/>
          <w:lang w:eastAsia="en-US"/>
        </w:rPr>
        <w:t>міської</w:t>
      </w:r>
      <w:proofErr w:type="spellEnd"/>
      <w:r w:rsidRPr="0098159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ради         </w:t>
      </w:r>
    </w:p>
    <w:p w14:paraId="0F7B3ED5" w14:textId="77777777" w:rsidR="009D723F" w:rsidRPr="00981595" w:rsidRDefault="009D723F" w:rsidP="009D723F">
      <w:pPr>
        <w:tabs>
          <w:tab w:val="left" w:pos="3720"/>
        </w:tabs>
        <w:spacing w:after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spellStart"/>
      <w:r w:rsidRPr="0098159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Пропозиції</w:t>
      </w:r>
      <w:proofErr w:type="spellEnd"/>
      <w:r w:rsidRPr="0098159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та </w:t>
      </w:r>
      <w:proofErr w:type="spellStart"/>
      <w:r w:rsidRPr="00981595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зауваження</w:t>
      </w:r>
      <w:proofErr w:type="spellEnd"/>
      <w:r w:rsidRPr="00981595">
        <w:rPr>
          <w:rFonts w:ascii="Times New Roman" w:eastAsiaTheme="minorHAnsi" w:hAnsi="Times New Roman" w:cs="Times New Roman"/>
          <w:b/>
          <w:i/>
          <w:sz w:val="24"/>
          <w:szCs w:val="24"/>
          <w:lang w:eastAsia="en-US"/>
        </w:rPr>
        <w:t xml:space="preserve"> </w:t>
      </w:r>
      <w:proofErr w:type="spellStart"/>
      <w:r w:rsidRPr="00981595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приймаються</w:t>
      </w:r>
      <w:proofErr w:type="spellEnd"/>
      <w:r w:rsidRPr="0098159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за телефоном 5-42-86 </w:t>
      </w:r>
      <w:proofErr w:type="spellStart"/>
      <w:r w:rsidRPr="00981595">
        <w:rPr>
          <w:rFonts w:ascii="Times New Roman" w:eastAsiaTheme="minorHAnsi" w:hAnsi="Times New Roman" w:cs="Times New Roman"/>
          <w:sz w:val="24"/>
          <w:szCs w:val="24"/>
          <w:lang w:eastAsia="en-US"/>
        </w:rPr>
        <w:t>або</w:t>
      </w:r>
      <w:proofErr w:type="spellEnd"/>
      <w:r w:rsidRPr="0098159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 </w:t>
      </w:r>
      <w:proofErr w:type="spellStart"/>
      <w:r w:rsidRPr="00981595">
        <w:rPr>
          <w:rFonts w:ascii="Times New Roman" w:eastAsiaTheme="minorHAnsi" w:hAnsi="Times New Roman" w:cs="Times New Roman"/>
          <w:sz w:val="24"/>
          <w:szCs w:val="24"/>
          <w:lang w:eastAsia="en-US"/>
        </w:rPr>
        <w:t>електронну</w:t>
      </w:r>
      <w:proofErr w:type="spellEnd"/>
      <w:r w:rsidRPr="0098159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адресу </w:t>
      </w:r>
      <w:proofErr w:type="spellStart"/>
      <w:r w:rsidRPr="00981595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zhkg</w:t>
      </w:r>
      <w:proofErr w:type="spellEnd"/>
      <w:r w:rsidRPr="00981595">
        <w:rPr>
          <w:rFonts w:ascii="Times New Roman" w:eastAsiaTheme="minorHAnsi" w:hAnsi="Times New Roman" w:cs="Times New Roman"/>
          <w:sz w:val="24"/>
          <w:szCs w:val="24"/>
          <w:lang w:eastAsia="en-US"/>
        </w:rPr>
        <w:t>@</w:t>
      </w:r>
      <w:proofErr w:type="spellStart"/>
      <w:r w:rsidRPr="00981595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romny</w:t>
      </w:r>
      <w:proofErr w:type="spellEnd"/>
      <w:r w:rsidRPr="00981595"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proofErr w:type="spellStart"/>
      <w:r w:rsidRPr="00981595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vk</w:t>
      </w:r>
      <w:proofErr w:type="spellEnd"/>
      <w:r w:rsidRPr="00981595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Pr="00981595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gov</w:t>
      </w:r>
      <w:r w:rsidRPr="00981595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proofErr w:type="spellStart"/>
      <w:r w:rsidRPr="00981595">
        <w:rPr>
          <w:rFonts w:ascii="Times New Roman" w:eastAsiaTheme="minorHAnsi" w:hAnsi="Times New Roman" w:cs="Times New Roman"/>
          <w:sz w:val="24"/>
          <w:szCs w:val="24"/>
          <w:lang w:val="en-US" w:eastAsia="en-US"/>
        </w:rPr>
        <w:t>ua</w:t>
      </w:r>
      <w:proofErr w:type="spellEnd"/>
    </w:p>
    <w:p w14:paraId="06262CE0" w14:textId="77777777" w:rsidR="009D723F" w:rsidRPr="009D723F" w:rsidRDefault="009D723F" w:rsidP="00962453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1944966" w14:textId="77777777" w:rsidR="009D723F" w:rsidRDefault="009D723F" w:rsidP="00962453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30D06E20" w14:textId="77777777" w:rsidR="009D723F" w:rsidRDefault="009D723F" w:rsidP="00962453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471D9193" w14:textId="77777777" w:rsidR="009D723F" w:rsidRDefault="009D723F" w:rsidP="00962453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54669279" w14:textId="77777777" w:rsidR="009D723F" w:rsidRDefault="009D723F" w:rsidP="00962453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7E0E1AD9" w14:textId="77777777" w:rsidR="00041A92" w:rsidRDefault="00041A92" w:rsidP="00962453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7E28F070" w14:textId="77777777" w:rsidR="00835C00" w:rsidRDefault="00835C00" w:rsidP="00962453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039CF167" w14:textId="77777777" w:rsidR="00835C00" w:rsidRDefault="00835C00" w:rsidP="00962453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36E5A182" w14:textId="77777777" w:rsidR="00835C00" w:rsidRDefault="00835C00" w:rsidP="00962453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2271CEB2" w14:textId="77777777" w:rsidR="00835C00" w:rsidRDefault="00835C00" w:rsidP="00962453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03134DAC" w14:textId="77777777" w:rsidR="00835C00" w:rsidRDefault="00835C00" w:rsidP="00962453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0F5A9E76" w14:textId="5551E1E4" w:rsidR="00ED59F2" w:rsidRDefault="00ED59F2" w:rsidP="00ED59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lastRenderedPageBreak/>
        <w:t xml:space="preserve">                                                                                              </w:t>
      </w:r>
      <w:r w:rsidRPr="00ED59F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Додаток </w:t>
      </w:r>
      <w:r w:rsidRPr="00ED59F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 w:rsidRPr="00ED59F2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</w:p>
    <w:p w14:paraId="4177E9B6" w14:textId="18946104" w:rsidR="00ED59F2" w:rsidRPr="00ED59F2" w:rsidRDefault="00ED59F2" w:rsidP="00ED59F2">
      <w:pPr>
        <w:shd w:val="clear" w:color="auto" w:fill="FFFFFF"/>
        <w:spacing w:after="0" w:line="240" w:lineRule="auto"/>
        <w:ind w:left="5672" w:hanging="2"/>
        <w:jc w:val="both"/>
        <w:textAlignment w:val="baseline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ED59F2">
        <w:rPr>
          <w:rFonts w:ascii="Times New Roman" w:hAnsi="Times New Roman" w:cs="Times New Roman"/>
          <w:b/>
          <w:sz w:val="24"/>
          <w:szCs w:val="24"/>
          <w:lang w:val="uk-UA"/>
        </w:rPr>
        <w:t>до рішення виконкому міської ради</w:t>
      </w:r>
    </w:p>
    <w:p w14:paraId="304DBB4B" w14:textId="77777777" w:rsidR="00ED59F2" w:rsidRPr="00ED59F2" w:rsidRDefault="00ED59F2" w:rsidP="00ED59F2">
      <w:pPr>
        <w:tabs>
          <w:tab w:val="left" w:pos="567"/>
        </w:tabs>
        <w:spacing w:after="0"/>
        <w:ind w:firstLine="4678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D59F2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ED59F2">
        <w:rPr>
          <w:rFonts w:ascii="Times New Roman" w:hAnsi="Times New Roman" w:cs="Times New Roman"/>
          <w:b/>
          <w:sz w:val="24"/>
          <w:szCs w:val="24"/>
          <w:lang w:val="uk-UA"/>
        </w:rPr>
        <w:tab/>
        <w:t>від 18.09.2026 № _____</w:t>
      </w:r>
    </w:p>
    <w:p w14:paraId="3116ED5C" w14:textId="77777777" w:rsidR="00ED59F2" w:rsidRPr="00ED59F2" w:rsidRDefault="00ED59F2" w:rsidP="00ED59F2">
      <w:pPr>
        <w:tabs>
          <w:tab w:val="left" w:pos="567"/>
        </w:tabs>
        <w:spacing w:after="0"/>
        <w:ind w:firstLine="4678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579CB657" w14:textId="77777777" w:rsidR="00ED59F2" w:rsidRPr="00ED59F2" w:rsidRDefault="00ED59F2" w:rsidP="00ED59F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D59F2">
        <w:rPr>
          <w:rFonts w:ascii="Times New Roman" w:hAnsi="Times New Roman" w:cs="Times New Roman"/>
          <w:b/>
          <w:sz w:val="24"/>
          <w:szCs w:val="24"/>
          <w:lang w:val="uk-UA"/>
        </w:rPr>
        <w:t>ПЕРЕЛІК</w:t>
      </w:r>
    </w:p>
    <w:p w14:paraId="320C123B" w14:textId="77777777" w:rsidR="00ED59F2" w:rsidRPr="00ED59F2" w:rsidRDefault="00ED59F2" w:rsidP="00ED59F2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D59F2">
        <w:rPr>
          <w:rFonts w:ascii="Times New Roman" w:hAnsi="Times New Roman" w:cs="Times New Roman"/>
          <w:b/>
          <w:sz w:val="24"/>
          <w:szCs w:val="24"/>
          <w:lang w:val="uk-UA"/>
        </w:rPr>
        <w:t>матеріальних цінностей місцевого матеріального резерву Роменської міської територіальної громади, використаних для ліквідації наслідків надзвичайних ситуацій, що підлягають списанню</w:t>
      </w:r>
    </w:p>
    <w:p w14:paraId="1424271F" w14:textId="77777777" w:rsidR="00ED59F2" w:rsidRPr="00ED59F2" w:rsidRDefault="00ED59F2" w:rsidP="00ED59F2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13"/>
        <w:tblW w:w="9571" w:type="dxa"/>
        <w:jc w:val="center"/>
        <w:tblLook w:val="04A0" w:firstRow="1" w:lastRow="0" w:firstColumn="1" w:lastColumn="0" w:noHBand="0" w:noVBand="1"/>
      </w:tblPr>
      <w:tblGrid>
        <w:gridCol w:w="1028"/>
        <w:gridCol w:w="3118"/>
        <w:gridCol w:w="1255"/>
        <w:gridCol w:w="1325"/>
        <w:gridCol w:w="1335"/>
        <w:gridCol w:w="1510"/>
      </w:tblGrid>
      <w:tr w:rsidR="00ED59F2" w:rsidRPr="00ED59F2" w14:paraId="28BAEFD6" w14:textId="77777777" w:rsidTr="00F10380">
        <w:trPr>
          <w:jc w:val="center"/>
        </w:trPr>
        <w:tc>
          <w:tcPr>
            <w:tcW w:w="1028" w:type="dxa"/>
            <w:vAlign w:val="center"/>
          </w:tcPr>
          <w:p w14:paraId="49FD80E4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3118" w:type="dxa"/>
            <w:vAlign w:val="center"/>
          </w:tcPr>
          <w:p w14:paraId="1D468040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D59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1255" w:type="dxa"/>
            <w:vAlign w:val="center"/>
          </w:tcPr>
          <w:p w14:paraId="34B2CD6D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D59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Одиниця</w:t>
            </w:r>
            <w:proofErr w:type="spellEnd"/>
            <w:r w:rsidRPr="00ED59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D59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виміру</w:t>
            </w:r>
            <w:proofErr w:type="spellEnd"/>
          </w:p>
        </w:tc>
        <w:tc>
          <w:tcPr>
            <w:tcW w:w="1325" w:type="dxa"/>
            <w:vAlign w:val="center"/>
          </w:tcPr>
          <w:p w14:paraId="4A7F8E96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D59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Ціна</w:t>
            </w:r>
            <w:proofErr w:type="spellEnd"/>
            <w:r w:rsidRPr="00ED59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 </w:t>
            </w:r>
            <w:proofErr w:type="spellStart"/>
            <w:r w:rsidRPr="00ED59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одиницю</w:t>
            </w:r>
            <w:proofErr w:type="spellEnd"/>
            <w:r w:rsidRPr="00ED59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грн</w:t>
            </w:r>
          </w:p>
        </w:tc>
        <w:tc>
          <w:tcPr>
            <w:tcW w:w="1335" w:type="dxa"/>
            <w:vAlign w:val="center"/>
          </w:tcPr>
          <w:p w14:paraId="1A8DEEFB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D59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Кількість</w:t>
            </w:r>
            <w:proofErr w:type="spellEnd"/>
          </w:p>
        </w:tc>
        <w:tc>
          <w:tcPr>
            <w:tcW w:w="1510" w:type="dxa"/>
            <w:vAlign w:val="center"/>
          </w:tcPr>
          <w:p w14:paraId="5215C888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D59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Всього</w:t>
            </w:r>
            <w:proofErr w:type="spellEnd"/>
            <w:r w:rsidRPr="00ED59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грн</w:t>
            </w:r>
          </w:p>
        </w:tc>
      </w:tr>
      <w:tr w:rsidR="00ED59F2" w:rsidRPr="00ED59F2" w14:paraId="562EBDA7" w14:textId="77777777" w:rsidTr="00F10380">
        <w:trPr>
          <w:trHeight w:val="240"/>
          <w:jc w:val="center"/>
        </w:trPr>
        <w:tc>
          <w:tcPr>
            <w:tcW w:w="1028" w:type="dxa"/>
            <w:vAlign w:val="center"/>
          </w:tcPr>
          <w:p w14:paraId="268FA3D5" w14:textId="77777777" w:rsidR="00ED59F2" w:rsidRPr="00ED59F2" w:rsidRDefault="00ED59F2" w:rsidP="00ED59F2">
            <w:pPr>
              <w:numPr>
                <w:ilvl w:val="0"/>
                <w:numId w:val="2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6F8CF9F8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Скло</w:t>
            </w:r>
            <w:proofErr w:type="spellEnd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віконне</w:t>
            </w:r>
            <w:proofErr w:type="spellEnd"/>
          </w:p>
        </w:tc>
        <w:tc>
          <w:tcPr>
            <w:tcW w:w="1255" w:type="dxa"/>
            <w:vAlign w:val="center"/>
          </w:tcPr>
          <w:p w14:paraId="0E5E85E6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D59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325" w:type="dxa"/>
            <w:vAlign w:val="center"/>
          </w:tcPr>
          <w:p w14:paraId="5B43841F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625,00</w:t>
            </w:r>
          </w:p>
        </w:tc>
        <w:tc>
          <w:tcPr>
            <w:tcW w:w="1335" w:type="dxa"/>
            <w:vAlign w:val="center"/>
          </w:tcPr>
          <w:p w14:paraId="4830829C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510" w:type="dxa"/>
            <w:vAlign w:val="center"/>
          </w:tcPr>
          <w:p w14:paraId="080F835A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ED59F2">
              <w:rPr>
                <w:rFonts w:ascii="Times New Roman" w:hAnsi="Times New Roman" w:cs="Times New Roman"/>
                <w:sz w:val="24"/>
                <w:szCs w:val="24"/>
              </w:rPr>
              <w:instrText xml:space="preserve"> =PRODUCT(LEFT) \# "0,00" </w:instrText>
            </w:r>
            <w:r w:rsidRPr="00ED59F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ED59F2">
              <w:rPr>
                <w:rFonts w:ascii="Times New Roman" w:hAnsi="Times New Roman" w:cs="Times New Roman"/>
                <w:noProof/>
                <w:sz w:val="24"/>
                <w:szCs w:val="24"/>
              </w:rPr>
              <w:t>50000,00</w:t>
            </w:r>
            <w:r w:rsidRPr="00ED59F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ED59F2" w:rsidRPr="00ED59F2" w14:paraId="15B926C6" w14:textId="77777777" w:rsidTr="00F10380">
        <w:trPr>
          <w:trHeight w:val="360"/>
          <w:jc w:val="center"/>
        </w:trPr>
        <w:tc>
          <w:tcPr>
            <w:tcW w:w="1028" w:type="dxa"/>
            <w:vAlign w:val="center"/>
          </w:tcPr>
          <w:p w14:paraId="5A2EA514" w14:textId="77777777" w:rsidR="00ED59F2" w:rsidRPr="00ED59F2" w:rsidRDefault="00ED59F2" w:rsidP="00ED59F2">
            <w:pPr>
              <w:numPr>
                <w:ilvl w:val="0"/>
                <w:numId w:val="2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4A7FE24E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Цвяхи</w:t>
            </w:r>
            <w:proofErr w:type="spellEnd"/>
          </w:p>
        </w:tc>
        <w:tc>
          <w:tcPr>
            <w:tcW w:w="1255" w:type="dxa"/>
            <w:vAlign w:val="center"/>
          </w:tcPr>
          <w:p w14:paraId="2719B5B6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325" w:type="dxa"/>
            <w:vAlign w:val="center"/>
          </w:tcPr>
          <w:p w14:paraId="205CC5C2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75,00</w:t>
            </w:r>
          </w:p>
        </w:tc>
        <w:tc>
          <w:tcPr>
            <w:tcW w:w="1335" w:type="dxa"/>
            <w:vAlign w:val="center"/>
          </w:tcPr>
          <w:p w14:paraId="221B77A0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510" w:type="dxa"/>
            <w:vAlign w:val="center"/>
          </w:tcPr>
          <w:p w14:paraId="12C8E7EE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135,00</w:t>
            </w:r>
          </w:p>
          <w:p w14:paraId="40764EC8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9F2" w:rsidRPr="00ED59F2" w14:paraId="078889FC" w14:textId="77777777" w:rsidTr="00F10380">
        <w:trPr>
          <w:trHeight w:val="177"/>
          <w:jc w:val="center"/>
        </w:trPr>
        <w:tc>
          <w:tcPr>
            <w:tcW w:w="1028" w:type="dxa"/>
            <w:vAlign w:val="center"/>
          </w:tcPr>
          <w:p w14:paraId="7B1144C8" w14:textId="77777777" w:rsidR="00ED59F2" w:rsidRPr="00ED59F2" w:rsidRDefault="00ED59F2" w:rsidP="00ED59F2">
            <w:pPr>
              <w:numPr>
                <w:ilvl w:val="0"/>
                <w:numId w:val="2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6088981A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Цвяхи</w:t>
            </w:r>
            <w:proofErr w:type="spellEnd"/>
          </w:p>
        </w:tc>
        <w:tc>
          <w:tcPr>
            <w:tcW w:w="1255" w:type="dxa"/>
            <w:vAlign w:val="center"/>
          </w:tcPr>
          <w:p w14:paraId="73400990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325" w:type="dxa"/>
            <w:vAlign w:val="center"/>
          </w:tcPr>
          <w:p w14:paraId="7ABBDDA2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72,00</w:t>
            </w:r>
          </w:p>
        </w:tc>
        <w:tc>
          <w:tcPr>
            <w:tcW w:w="1335" w:type="dxa"/>
            <w:vAlign w:val="center"/>
          </w:tcPr>
          <w:p w14:paraId="143287AA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0" w:type="dxa"/>
            <w:vAlign w:val="center"/>
          </w:tcPr>
          <w:p w14:paraId="718B4951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</w:tr>
      <w:tr w:rsidR="00ED59F2" w:rsidRPr="00ED59F2" w14:paraId="4B1A3C93" w14:textId="77777777" w:rsidTr="00F10380">
        <w:trPr>
          <w:trHeight w:val="345"/>
          <w:jc w:val="center"/>
        </w:trPr>
        <w:tc>
          <w:tcPr>
            <w:tcW w:w="1028" w:type="dxa"/>
            <w:vAlign w:val="center"/>
          </w:tcPr>
          <w:p w14:paraId="1C224F35" w14:textId="77777777" w:rsidR="00ED59F2" w:rsidRPr="00ED59F2" w:rsidRDefault="00ED59F2" w:rsidP="00ED59F2">
            <w:pPr>
              <w:numPr>
                <w:ilvl w:val="0"/>
                <w:numId w:val="2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6B4562BE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Штапіки</w:t>
            </w:r>
            <w:proofErr w:type="spellEnd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 2,2 м х 850 шт.</w:t>
            </w:r>
          </w:p>
        </w:tc>
        <w:tc>
          <w:tcPr>
            <w:tcW w:w="1255" w:type="dxa"/>
            <w:vAlign w:val="center"/>
          </w:tcPr>
          <w:p w14:paraId="5FE9FF98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325" w:type="dxa"/>
            <w:vAlign w:val="center"/>
          </w:tcPr>
          <w:p w14:paraId="2EFF4BB4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5,50</w:t>
            </w:r>
          </w:p>
        </w:tc>
        <w:tc>
          <w:tcPr>
            <w:tcW w:w="1335" w:type="dxa"/>
            <w:vAlign w:val="center"/>
          </w:tcPr>
          <w:p w14:paraId="1307F7EF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360</w:t>
            </w:r>
          </w:p>
        </w:tc>
        <w:tc>
          <w:tcPr>
            <w:tcW w:w="1510" w:type="dxa"/>
            <w:vAlign w:val="center"/>
          </w:tcPr>
          <w:p w14:paraId="33BF4080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ED59F2">
              <w:rPr>
                <w:rFonts w:ascii="Times New Roman" w:hAnsi="Times New Roman" w:cs="Times New Roman"/>
                <w:sz w:val="24"/>
                <w:szCs w:val="24"/>
              </w:rPr>
              <w:instrText xml:space="preserve"> =PRODUCT(LEFT) \# "0,00" </w:instrText>
            </w:r>
            <w:r w:rsidRPr="00ED59F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ED59F2">
              <w:rPr>
                <w:rFonts w:ascii="Times New Roman" w:hAnsi="Times New Roman" w:cs="Times New Roman"/>
                <w:noProof/>
                <w:sz w:val="24"/>
                <w:szCs w:val="24"/>
              </w:rPr>
              <w:t>1980,00</w:t>
            </w:r>
            <w:r w:rsidRPr="00ED59F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ED59F2" w:rsidRPr="00ED59F2" w14:paraId="314DE89E" w14:textId="77777777" w:rsidTr="00F10380">
        <w:trPr>
          <w:trHeight w:val="1058"/>
          <w:jc w:val="center"/>
        </w:trPr>
        <w:tc>
          <w:tcPr>
            <w:tcW w:w="1028" w:type="dxa"/>
            <w:vAlign w:val="center"/>
          </w:tcPr>
          <w:p w14:paraId="4892B795" w14:textId="77777777" w:rsidR="00ED59F2" w:rsidRPr="00ED59F2" w:rsidRDefault="00ED59F2" w:rsidP="00ED59F2">
            <w:pPr>
              <w:numPr>
                <w:ilvl w:val="0"/>
                <w:numId w:val="2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3F99A359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Шифер 8-хвильовий </w:t>
            </w: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Івано-Франковськ</w:t>
            </w:r>
            <w:proofErr w:type="spellEnd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 без </w:t>
            </w: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азбестовий</w:t>
            </w:r>
            <w:proofErr w:type="spellEnd"/>
          </w:p>
        </w:tc>
        <w:tc>
          <w:tcPr>
            <w:tcW w:w="1255" w:type="dxa"/>
            <w:vAlign w:val="center"/>
          </w:tcPr>
          <w:p w14:paraId="041C6D78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325" w:type="dxa"/>
            <w:vAlign w:val="center"/>
          </w:tcPr>
          <w:p w14:paraId="51A049CB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490,00</w:t>
            </w:r>
          </w:p>
        </w:tc>
        <w:tc>
          <w:tcPr>
            <w:tcW w:w="1335" w:type="dxa"/>
            <w:vAlign w:val="center"/>
          </w:tcPr>
          <w:p w14:paraId="0D3BC93D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341</w:t>
            </w:r>
          </w:p>
        </w:tc>
        <w:tc>
          <w:tcPr>
            <w:tcW w:w="1510" w:type="dxa"/>
            <w:vAlign w:val="center"/>
          </w:tcPr>
          <w:p w14:paraId="49A3F07E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ED59F2">
              <w:rPr>
                <w:rFonts w:ascii="Times New Roman" w:hAnsi="Times New Roman" w:cs="Times New Roman"/>
                <w:sz w:val="24"/>
                <w:szCs w:val="24"/>
              </w:rPr>
              <w:instrText xml:space="preserve"> =PRODUCT(LEFT) \# "0,00" </w:instrText>
            </w:r>
            <w:r w:rsidRPr="00ED59F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ED59F2">
              <w:rPr>
                <w:rFonts w:ascii="Times New Roman" w:hAnsi="Times New Roman" w:cs="Times New Roman"/>
                <w:noProof/>
                <w:sz w:val="24"/>
                <w:szCs w:val="24"/>
              </w:rPr>
              <w:t>167090,00</w:t>
            </w:r>
            <w:r w:rsidRPr="00ED59F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ED59F2" w:rsidRPr="00ED59F2" w14:paraId="237D0F36" w14:textId="77777777" w:rsidTr="00F10380">
        <w:trPr>
          <w:trHeight w:val="105"/>
          <w:jc w:val="center"/>
        </w:trPr>
        <w:tc>
          <w:tcPr>
            <w:tcW w:w="1028" w:type="dxa"/>
            <w:vAlign w:val="center"/>
          </w:tcPr>
          <w:p w14:paraId="14E1BCE2" w14:textId="77777777" w:rsidR="00ED59F2" w:rsidRPr="00ED59F2" w:rsidRDefault="00ED59F2" w:rsidP="00ED59F2">
            <w:pPr>
              <w:numPr>
                <w:ilvl w:val="0"/>
                <w:numId w:val="2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3317E885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Цвяхи</w:t>
            </w:r>
            <w:proofErr w:type="spellEnd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шиферні</w:t>
            </w:r>
            <w:proofErr w:type="spellEnd"/>
          </w:p>
        </w:tc>
        <w:tc>
          <w:tcPr>
            <w:tcW w:w="1255" w:type="dxa"/>
            <w:vAlign w:val="center"/>
          </w:tcPr>
          <w:p w14:paraId="373FF58F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кг </w:t>
            </w:r>
          </w:p>
        </w:tc>
        <w:tc>
          <w:tcPr>
            <w:tcW w:w="1325" w:type="dxa"/>
            <w:vAlign w:val="center"/>
          </w:tcPr>
          <w:p w14:paraId="2BBC2E1E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44,00</w:t>
            </w:r>
          </w:p>
        </w:tc>
        <w:tc>
          <w:tcPr>
            <w:tcW w:w="1335" w:type="dxa"/>
            <w:vAlign w:val="center"/>
          </w:tcPr>
          <w:p w14:paraId="6D41ED18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5319467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  <w:p w14:paraId="2A16EF70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14:paraId="4CEC621F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D5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232</w:t>
            </w: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ED59F2" w:rsidRPr="00ED59F2" w14:paraId="4F2382BB" w14:textId="77777777" w:rsidTr="00F10380">
        <w:trPr>
          <w:jc w:val="center"/>
        </w:trPr>
        <w:tc>
          <w:tcPr>
            <w:tcW w:w="1028" w:type="dxa"/>
            <w:vAlign w:val="center"/>
          </w:tcPr>
          <w:p w14:paraId="0FBD5D31" w14:textId="77777777" w:rsidR="00ED59F2" w:rsidRPr="00ED59F2" w:rsidRDefault="00ED59F2" w:rsidP="00ED59F2">
            <w:pPr>
              <w:numPr>
                <w:ilvl w:val="0"/>
                <w:numId w:val="2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6EACDAB8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OSB плита (1250*2500*10)</w:t>
            </w:r>
          </w:p>
        </w:tc>
        <w:tc>
          <w:tcPr>
            <w:tcW w:w="1255" w:type="dxa"/>
            <w:vAlign w:val="center"/>
          </w:tcPr>
          <w:p w14:paraId="784FAE57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325" w:type="dxa"/>
            <w:vAlign w:val="center"/>
          </w:tcPr>
          <w:p w14:paraId="23E03638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503,00</w:t>
            </w:r>
          </w:p>
        </w:tc>
        <w:tc>
          <w:tcPr>
            <w:tcW w:w="1335" w:type="dxa"/>
            <w:vAlign w:val="center"/>
          </w:tcPr>
          <w:p w14:paraId="6B8CCA7F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0" w:type="dxa"/>
            <w:vAlign w:val="center"/>
          </w:tcPr>
          <w:p w14:paraId="13416745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1006,00</w:t>
            </w:r>
          </w:p>
        </w:tc>
      </w:tr>
      <w:tr w:rsidR="00ED59F2" w:rsidRPr="00ED59F2" w14:paraId="6C659946" w14:textId="77777777" w:rsidTr="00F10380">
        <w:trPr>
          <w:trHeight w:val="750"/>
          <w:jc w:val="center"/>
        </w:trPr>
        <w:tc>
          <w:tcPr>
            <w:tcW w:w="1028" w:type="dxa"/>
            <w:vAlign w:val="center"/>
          </w:tcPr>
          <w:p w14:paraId="205B1069" w14:textId="77777777" w:rsidR="00ED59F2" w:rsidRPr="00ED59F2" w:rsidRDefault="00ED59F2" w:rsidP="00ED59F2">
            <w:pPr>
              <w:numPr>
                <w:ilvl w:val="0"/>
                <w:numId w:val="2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609142C4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Брус (10х10) 4 м</w:t>
            </w:r>
          </w:p>
        </w:tc>
        <w:tc>
          <w:tcPr>
            <w:tcW w:w="1255" w:type="dxa"/>
            <w:vAlign w:val="center"/>
          </w:tcPr>
          <w:p w14:paraId="3FBB4301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325" w:type="dxa"/>
            <w:vAlign w:val="center"/>
          </w:tcPr>
          <w:p w14:paraId="0E064320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410,00</w:t>
            </w:r>
          </w:p>
        </w:tc>
        <w:tc>
          <w:tcPr>
            <w:tcW w:w="1335" w:type="dxa"/>
            <w:vAlign w:val="center"/>
          </w:tcPr>
          <w:p w14:paraId="2149DA39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510" w:type="dxa"/>
            <w:vAlign w:val="center"/>
          </w:tcPr>
          <w:p w14:paraId="29458E02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8200</w:t>
            </w: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ED59F2" w:rsidRPr="00ED59F2" w14:paraId="5388806D" w14:textId="77777777" w:rsidTr="00F10380">
        <w:trPr>
          <w:trHeight w:val="180"/>
          <w:jc w:val="center"/>
        </w:trPr>
        <w:tc>
          <w:tcPr>
            <w:tcW w:w="1028" w:type="dxa"/>
            <w:vAlign w:val="center"/>
          </w:tcPr>
          <w:p w14:paraId="10B5F543" w14:textId="77777777" w:rsidR="00ED59F2" w:rsidRPr="00ED59F2" w:rsidRDefault="00ED59F2" w:rsidP="00ED59F2">
            <w:pPr>
              <w:numPr>
                <w:ilvl w:val="0"/>
                <w:numId w:val="2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2F8ED54C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Дошка</w:t>
            </w:r>
            <w:proofErr w:type="spellEnd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 100*25мм*4м</w:t>
            </w:r>
          </w:p>
        </w:tc>
        <w:tc>
          <w:tcPr>
            <w:tcW w:w="1255" w:type="dxa"/>
            <w:vAlign w:val="center"/>
          </w:tcPr>
          <w:p w14:paraId="159982CE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325" w:type="dxa"/>
            <w:vAlign w:val="center"/>
          </w:tcPr>
          <w:p w14:paraId="3D3BC32C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44,00</w:t>
            </w:r>
          </w:p>
        </w:tc>
        <w:tc>
          <w:tcPr>
            <w:tcW w:w="1335" w:type="dxa"/>
            <w:vAlign w:val="center"/>
          </w:tcPr>
          <w:p w14:paraId="38BB3A83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510" w:type="dxa"/>
            <w:vAlign w:val="center"/>
          </w:tcPr>
          <w:p w14:paraId="01C09108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ED59F2">
              <w:rPr>
                <w:rFonts w:ascii="Times New Roman" w:hAnsi="Times New Roman" w:cs="Times New Roman"/>
                <w:sz w:val="24"/>
                <w:szCs w:val="24"/>
              </w:rPr>
              <w:instrText xml:space="preserve"> =PRODUCT(LEFT) \# "0,00" </w:instrText>
            </w:r>
            <w:r w:rsidRPr="00ED59F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ED59F2">
              <w:rPr>
                <w:rFonts w:ascii="Times New Roman" w:hAnsi="Times New Roman" w:cs="Times New Roman"/>
                <w:noProof/>
                <w:sz w:val="24"/>
                <w:szCs w:val="24"/>
              </w:rPr>
              <w:t>14400,00</w:t>
            </w:r>
            <w:r w:rsidRPr="00ED59F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ED59F2" w:rsidRPr="00ED59F2" w14:paraId="4F0A4311" w14:textId="77777777" w:rsidTr="00F10380">
        <w:trPr>
          <w:trHeight w:val="555"/>
          <w:jc w:val="center"/>
        </w:trPr>
        <w:tc>
          <w:tcPr>
            <w:tcW w:w="1028" w:type="dxa"/>
            <w:vAlign w:val="center"/>
          </w:tcPr>
          <w:p w14:paraId="36B3A8FF" w14:textId="77777777" w:rsidR="00ED59F2" w:rsidRPr="00ED59F2" w:rsidRDefault="00ED59F2" w:rsidP="00ED59F2">
            <w:pPr>
              <w:numPr>
                <w:ilvl w:val="0"/>
                <w:numId w:val="2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25670F7C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Гвіздки</w:t>
            </w:r>
            <w:proofErr w:type="spellEnd"/>
          </w:p>
        </w:tc>
        <w:tc>
          <w:tcPr>
            <w:tcW w:w="1255" w:type="dxa"/>
            <w:vAlign w:val="center"/>
          </w:tcPr>
          <w:p w14:paraId="7DC9E182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325" w:type="dxa"/>
            <w:vAlign w:val="center"/>
          </w:tcPr>
          <w:p w14:paraId="44DD33C9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70,00</w:t>
            </w:r>
          </w:p>
        </w:tc>
        <w:tc>
          <w:tcPr>
            <w:tcW w:w="1335" w:type="dxa"/>
            <w:vAlign w:val="center"/>
          </w:tcPr>
          <w:p w14:paraId="75186DB9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510" w:type="dxa"/>
            <w:vAlign w:val="center"/>
          </w:tcPr>
          <w:p w14:paraId="45364BE4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84,00</w:t>
            </w:r>
          </w:p>
        </w:tc>
      </w:tr>
      <w:tr w:rsidR="00ED59F2" w:rsidRPr="00ED59F2" w14:paraId="60AC180C" w14:textId="77777777" w:rsidTr="00F10380">
        <w:trPr>
          <w:trHeight w:val="135"/>
          <w:jc w:val="center"/>
        </w:trPr>
        <w:tc>
          <w:tcPr>
            <w:tcW w:w="1028" w:type="dxa"/>
            <w:vAlign w:val="center"/>
          </w:tcPr>
          <w:p w14:paraId="57BBC9D4" w14:textId="77777777" w:rsidR="00ED59F2" w:rsidRPr="00ED59F2" w:rsidRDefault="00ED59F2" w:rsidP="00ED59F2">
            <w:pPr>
              <w:numPr>
                <w:ilvl w:val="0"/>
                <w:numId w:val="2"/>
              </w:numPr>
              <w:ind w:left="72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5A3A9E02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Відрізний</w:t>
            </w:r>
            <w:proofErr w:type="spellEnd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 круг по </w:t>
            </w: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металу</w:t>
            </w:r>
            <w:proofErr w:type="spellEnd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 125 мм</w:t>
            </w:r>
          </w:p>
        </w:tc>
        <w:tc>
          <w:tcPr>
            <w:tcW w:w="1255" w:type="dxa"/>
            <w:vAlign w:val="center"/>
          </w:tcPr>
          <w:p w14:paraId="15CCA452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325" w:type="dxa"/>
            <w:vAlign w:val="center"/>
          </w:tcPr>
          <w:p w14:paraId="66C89F59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30,00</w:t>
            </w:r>
          </w:p>
        </w:tc>
        <w:tc>
          <w:tcPr>
            <w:tcW w:w="1335" w:type="dxa"/>
            <w:vAlign w:val="center"/>
          </w:tcPr>
          <w:p w14:paraId="39961710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510" w:type="dxa"/>
            <w:vAlign w:val="center"/>
          </w:tcPr>
          <w:p w14:paraId="4DFF92B5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300,00</w:t>
            </w:r>
          </w:p>
        </w:tc>
      </w:tr>
      <w:tr w:rsidR="00ED59F2" w:rsidRPr="00ED59F2" w14:paraId="52BB119A" w14:textId="77777777" w:rsidTr="00F10380">
        <w:trPr>
          <w:trHeight w:val="158"/>
          <w:jc w:val="center"/>
        </w:trPr>
        <w:tc>
          <w:tcPr>
            <w:tcW w:w="1028" w:type="dxa"/>
            <w:vAlign w:val="center"/>
          </w:tcPr>
          <w:p w14:paraId="45236C96" w14:textId="77777777" w:rsidR="00ED59F2" w:rsidRPr="00ED59F2" w:rsidRDefault="00ED59F2" w:rsidP="00ED59F2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3" w:type="dxa"/>
            <w:gridSpan w:val="4"/>
            <w:vAlign w:val="center"/>
          </w:tcPr>
          <w:p w14:paraId="7B09835E" w14:textId="77777777" w:rsidR="00ED59F2" w:rsidRPr="00ED59F2" w:rsidRDefault="00ED59F2" w:rsidP="00ED59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59F2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  <w:proofErr w:type="spellEnd"/>
            <w:r w:rsidRPr="00ED59F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510" w:type="dxa"/>
            <w:vAlign w:val="center"/>
          </w:tcPr>
          <w:p w14:paraId="370194ED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begin"/>
            </w:r>
            <w:r w:rsidRPr="00ED5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instrText xml:space="preserve"> =SUM(ABOVE) </w:instrText>
            </w:r>
            <w:r w:rsidRPr="00ED5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separate"/>
            </w:r>
            <w:r w:rsidRPr="00ED59F2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244787</w:t>
            </w:r>
            <w:r w:rsidRPr="00ED5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14:paraId="6D9F220D" w14:textId="77777777" w:rsidR="00ED59F2" w:rsidRPr="00ED59F2" w:rsidRDefault="00ED59F2" w:rsidP="00ED59F2">
      <w:pPr>
        <w:rPr>
          <w:lang w:val="uk-UA"/>
        </w:rPr>
      </w:pPr>
    </w:p>
    <w:p w14:paraId="0CEA3626" w14:textId="77777777" w:rsidR="00ED59F2" w:rsidRPr="00ED59F2" w:rsidRDefault="00ED59F2" w:rsidP="00ED59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D59F2">
        <w:rPr>
          <w:rFonts w:ascii="Times New Roman" w:hAnsi="Times New Roman" w:cs="Times New Roman"/>
          <w:b/>
          <w:sz w:val="24"/>
          <w:szCs w:val="24"/>
          <w:lang w:val="uk-UA"/>
        </w:rPr>
        <w:t>Керуючий справами виконкому</w:t>
      </w:r>
      <w:r w:rsidRPr="00ED59F2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ED59F2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ED59F2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ED59F2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ED59F2">
        <w:rPr>
          <w:rFonts w:ascii="Times New Roman" w:hAnsi="Times New Roman" w:cs="Times New Roman"/>
          <w:b/>
          <w:sz w:val="24"/>
          <w:szCs w:val="24"/>
          <w:lang w:val="uk-UA"/>
        </w:rPr>
        <w:tab/>
        <w:t>Наталія МОСКАЛЕНКО</w:t>
      </w:r>
    </w:p>
    <w:p w14:paraId="102C192A" w14:textId="77777777" w:rsidR="00ED59F2" w:rsidRPr="00ED59F2" w:rsidRDefault="00ED59F2" w:rsidP="00ED59F2">
      <w:pPr>
        <w:rPr>
          <w:lang w:val="uk-UA"/>
        </w:rPr>
      </w:pPr>
      <w:r w:rsidRPr="00ED59F2">
        <w:br w:type="page"/>
      </w:r>
    </w:p>
    <w:p w14:paraId="06CE0D12" w14:textId="77777777" w:rsidR="00ED59F2" w:rsidRPr="00ED59F2" w:rsidRDefault="00ED59F2" w:rsidP="00ED59F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ED59F2"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>ПОЯСНЮВАЛЬНА ЗАПИСКА</w:t>
      </w:r>
    </w:p>
    <w:p w14:paraId="29D8107B" w14:textId="77777777" w:rsidR="00ED59F2" w:rsidRPr="00ED59F2" w:rsidRDefault="00ED59F2" w:rsidP="00ED59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uk-UA"/>
        </w:rPr>
      </w:pPr>
      <w:r w:rsidRPr="00ED59F2">
        <w:rPr>
          <w:rFonts w:ascii="Times New Roman" w:hAnsi="Times New Roman"/>
          <w:b/>
          <w:bCs/>
          <w:sz w:val="24"/>
          <w:szCs w:val="24"/>
          <w:lang w:val="uk-UA"/>
        </w:rPr>
        <w:t xml:space="preserve">до </w:t>
      </w:r>
      <w:proofErr w:type="spellStart"/>
      <w:r w:rsidRPr="00ED59F2">
        <w:rPr>
          <w:rFonts w:ascii="Times New Roman" w:hAnsi="Times New Roman"/>
          <w:b/>
          <w:bCs/>
          <w:sz w:val="24"/>
          <w:szCs w:val="24"/>
          <w:lang w:val="uk-UA"/>
        </w:rPr>
        <w:t>проєкту</w:t>
      </w:r>
      <w:proofErr w:type="spellEnd"/>
      <w:r w:rsidRPr="00ED59F2">
        <w:rPr>
          <w:rFonts w:ascii="Times New Roman" w:hAnsi="Times New Roman"/>
          <w:b/>
          <w:bCs/>
          <w:sz w:val="24"/>
          <w:szCs w:val="24"/>
          <w:lang w:val="uk-UA"/>
        </w:rPr>
        <w:t xml:space="preserve"> рішення виконавчого комітету міської ради «Про </w:t>
      </w:r>
      <w:r w:rsidRPr="00ED59F2">
        <w:rPr>
          <w:rFonts w:ascii="Times New Roman" w:hAnsi="Times New Roman" w:cs="Times New Roman"/>
          <w:b/>
          <w:sz w:val="24"/>
          <w:lang w:val="uk-UA"/>
        </w:rPr>
        <w:t>списання матеріальних цінностей місцевого матеріального резерву Роменської міської</w:t>
      </w:r>
    </w:p>
    <w:p w14:paraId="60FD0736" w14:textId="77777777" w:rsidR="00ED59F2" w:rsidRPr="00ED59F2" w:rsidRDefault="00ED59F2" w:rsidP="00ED59F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ED59F2">
        <w:rPr>
          <w:rFonts w:ascii="Times New Roman" w:hAnsi="Times New Roman" w:cs="Times New Roman"/>
          <w:b/>
          <w:sz w:val="24"/>
          <w:lang w:val="uk-UA"/>
        </w:rPr>
        <w:t xml:space="preserve"> територіальної громади</w:t>
      </w:r>
      <w:r w:rsidRPr="00ED59F2">
        <w:rPr>
          <w:rFonts w:ascii="Times New Roman" w:hAnsi="Times New Roman"/>
          <w:b/>
          <w:bCs/>
          <w:sz w:val="24"/>
          <w:szCs w:val="24"/>
          <w:lang w:val="uk-UA"/>
        </w:rPr>
        <w:t>»</w:t>
      </w:r>
    </w:p>
    <w:p w14:paraId="660A9C39" w14:textId="77777777" w:rsidR="00ED59F2" w:rsidRPr="00ED59F2" w:rsidRDefault="00ED59F2" w:rsidP="00ED59F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val="uk-UA"/>
        </w:rPr>
      </w:pPr>
    </w:p>
    <w:p w14:paraId="40182F58" w14:textId="77777777" w:rsidR="00ED59F2" w:rsidRPr="00ED59F2" w:rsidRDefault="00ED59F2" w:rsidP="00ED59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ED59F2">
        <w:rPr>
          <w:rFonts w:ascii="Times New Roman" w:hAnsi="Times New Roman"/>
          <w:sz w:val="24"/>
          <w:szCs w:val="24"/>
          <w:lang w:val="uk-UA"/>
        </w:rPr>
        <w:t>Проєкт</w:t>
      </w:r>
      <w:proofErr w:type="spellEnd"/>
      <w:r w:rsidRPr="00ED59F2">
        <w:rPr>
          <w:rFonts w:ascii="Times New Roman" w:hAnsi="Times New Roman"/>
          <w:sz w:val="24"/>
          <w:szCs w:val="24"/>
          <w:lang w:val="uk-UA"/>
        </w:rPr>
        <w:t xml:space="preserve"> рішення розроблено з метою забезпечення належного обліку матеріальних цінностей місцевого матеріального резерву Роменської міської територіальної громади, використаних для ліквідації наслідків надзвичайних ситуацій</w:t>
      </w:r>
      <w:r w:rsidRPr="00ED59F2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  <w:lang w:val="uk-UA"/>
        </w:rPr>
        <w:t>. </w:t>
      </w:r>
    </w:p>
    <w:p w14:paraId="7ADD0760" w14:textId="77777777" w:rsidR="00ED59F2" w:rsidRPr="00ED59F2" w:rsidRDefault="00ED59F2" w:rsidP="00ED59F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D59F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30.06.2026 та 03.07.2026 внаслідок ворожого удару </w:t>
      </w:r>
      <w:proofErr w:type="spellStart"/>
      <w:r w:rsidRPr="00ED59F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шахеда</w:t>
      </w:r>
      <w:proofErr w:type="spellEnd"/>
      <w:r w:rsidRPr="00ED59F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по території м. Ромни зафіксовано пошкодження житлових будинків.</w:t>
      </w:r>
    </w:p>
    <w:p w14:paraId="0C70E7DD" w14:textId="77777777" w:rsidR="00ED59F2" w:rsidRPr="00ED59F2" w:rsidRDefault="00ED59F2" w:rsidP="00ED59F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D59F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Питання розглядалось на позачерговому засіданні Міської комісії з питань техногенно-екологічної безпеки та надзвичайних ситуацій, протокол № 10 від 31.08.2026.</w:t>
      </w:r>
    </w:p>
    <w:p w14:paraId="627BB1AB" w14:textId="77777777" w:rsidR="00ED59F2" w:rsidRPr="00ED59F2" w:rsidRDefault="00ED59F2" w:rsidP="00ED59F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D59F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Адреси пошкодженого нерухомого майна:</w:t>
      </w:r>
    </w:p>
    <w:p w14:paraId="3E5BE9A7" w14:textId="77777777" w:rsidR="00ED59F2" w:rsidRPr="00ED59F2" w:rsidRDefault="00ED59F2" w:rsidP="00ED59F2">
      <w:pPr>
        <w:numPr>
          <w:ilvl w:val="0"/>
          <w:numId w:val="4"/>
        </w:numPr>
        <w:spacing w:after="0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D59F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м. Ромни: вул. 8 Травня, буд. 20а, </w:t>
      </w:r>
      <w:proofErr w:type="spellStart"/>
      <w:r w:rsidRPr="00ED59F2">
        <w:rPr>
          <w:rFonts w:ascii="Times New Roman" w:eastAsia="Times New Roman" w:hAnsi="Times New Roman" w:cs="Times New Roman"/>
          <w:sz w:val="24"/>
          <w:szCs w:val="24"/>
          <w:lang w:val="uk-UA"/>
        </w:rPr>
        <w:t>кв</w:t>
      </w:r>
      <w:proofErr w:type="spellEnd"/>
      <w:r w:rsidRPr="00ED59F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1; вул. 8 Травня, буд. 20а, </w:t>
      </w:r>
      <w:proofErr w:type="spellStart"/>
      <w:r w:rsidRPr="00ED59F2">
        <w:rPr>
          <w:rFonts w:ascii="Times New Roman" w:eastAsia="Times New Roman" w:hAnsi="Times New Roman" w:cs="Times New Roman"/>
          <w:sz w:val="24"/>
          <w:szCs w:val="24"/>
          <w:lang w:val="uk-UA"/>
        </w:rPr>
        <w:t>кв</w:t>
      </w:r>
      <w:proofErr w:type="spellEnd"/>
      <w:r w:rsidRPr="00ED59F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2; вул. 8 Травня, буд. 20а, </w:t>
      </w:r>
      <w:proofErr w:type="spellStart"/>
      <w:r w:rsidRPr="00ED59F2">
        <w:rPr>
          <w:rFonts w:ascii="Times New Roman" w:eastAsia="Times New Roman" w:hAnsi="Times New Roman" w:cs="Times New Roman"/>
          <w:sz w:val="24"/>
          <w:szCs w:val="24"/>
          <w:lang w:val="uk-UA"/>
        </w:rPr>
        <w:t>кв</w:t>
      </w:r>
      <w:proofErr w:type="spellEnd"/>
      <w:r w:rsidRPr="00ED59F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5; вул. 8 Травня, буд. 14а; вул. 8 Травня, буд. 16а; вул. 8 Травня, буд. 29; вул. 8 Травня, буд. 33; 1 </w:t>
      </w:r>
      <w:proofErr w:type="spellStart"/>
      <w:r w:rsidRPr="00ED59F2">
        <w:rPr>
          <w:rFonts w:ascii="Times New Roman" w:eastAsia="Times New Roman" w:hAnsi="Times New Roman" w:cs="Times New Roman"/>
          <w:sz w:val="24"/>
          <w:szCs w:val="24"/>
          <w:lang w:val="uk-UA"/>
        </w:rPr>
        <w:t>пров</w:t>
      </w:r>
      <w:proofErr w:type="spellEnd"/>
      <w:r w:rsidRPr="00ED59F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Котляревського, буд. 19; 1 </w:t>
      </w:r>
      <w:proofErr w:type="spellStart"/>
      <w:r w:rsidRPr="00ED59F2">
        <w:rPr>
          <w:rFonts w:ascii="Times New Roman" w:eastAsia="Times New Roman" w:hAnsi="Times New Roman" w:cs="Times New Roman"/>
          <w:sz w:val="24"/>
          <w:szCs w:val="24"/>
          <w:lang w:val="uk-UA"/>
        </w:rPr>
        <w:t>пров</w:t>
      </w:r>
      <w:proofErr w:type="spellEnd"/>
      <w:r w:rsidRPr="00ED59F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Котляревського, буд. 17; 1 </w:t>
      </w:r>
      <w:proofErr w:type="spellStart"/>
      <w:r w:rsidRPr="00ED59F2">
        <w:rPr>
          <w:rFonts w:ascii="Times New Roman" w:eastAsia="Times New Roman" w:hAnsi="Times New Roman" w:cs="Times New Roman"/>
          <w:sz w:val="24"/>
          <w:szCs w:val="24"/>
          <w:lang w:val="uk-UA"/>
        </w:rPr>
        <w:t>пров</w:t>
      </w:r>
      <w:proofErr w:type="spellEnd"/>
      <w:r w:rsidRPr="00ED59F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Котляревського, буд. 12; вул. Котляревського, буд. 12; вул. Київська, буд. 34, </w:t>
      </w:r>
      <w:proofErr w:type="spellStart"/>
      <w:r w:rsidRPr="00ED59F2">
        <w:rPr>
          <w:rFonts w:ascii="Times New Roman" w:eastAsia="Times New Roman" w:hAnsi="Times New Roman" w:cs="Times New Roman"/>
          <w:sz w:val="24"/>
          <w:szCs w:val="24"/>
          <w:lang w:val="uk-UA"/>
        </w:rPr>
        <w:t>кв</w:t>
      </w:r>
      <w:proofErr w:type="spellEnd"/>
      <w:r w:rsidRPr="00ED59F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5; 1 </w:t>
      </w:r>
      <w:proofErr w:type="spellStart"/>
      <w:r w:rsidRPr="00ED59F2">
        <w:rPr>
          <w:rFonts w:ascii="Times New Roman" w:eastAsia="Times New Roman" w:hAnsi="Times New Roman" w:cs="Times New Roman"/>
          <w:sz w:val="24"/>
          <w:szCs w:val="24"/>
          <w:lang w:val="uk-UA"/>
        </w:rPr>
        <w:t>пров</w:t>
      </w:r>
      <w:proofErr w:type="spellEnd"/>
      <w:r w:rsidRPr="00ED59F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Котляревського, буд. 37; вул. </w:t>
      </w:r>
      <w:proofErr w:type="spellStart"/>
      <w:r w:rsidRPr="00ED59F2">
        <w:rPr>
          <w:rFonts w:ascii="Times New Roman" w:eastAsia="Times New Roman" w:hAnsi="Times New Roman" w:cs="Times New Roman"/>
          <w:sz w:val="24"/>
          <w:szCs w:val="24"/>
          <w:lang w:val="uk-UA"/>
        </w:rPr>
        <w:t>Засульська</w:t>
      </w:r>
      <w:proofErr w:type="spellEnd"/>
      <w:r w:rsidRPr="00ED59F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буд. 57а; вул. </w:t>
      </w:r>
      <w:proofErr w:type="spellStart"/>
      <w:r w:rsidRPr="00ED59F2">
        <w:rPr>
          <w:rFonts w:ascii="Times New Roman" w:eastAsia="Times New Roman" w:hAnsi="Times New Roman" w:cs="Times New Roman"/>
          <w:sz w:val="24"/>
          <w:szCs w:val="24"/>
          <w:lang w:val="uk-UA"/>
        </w:rPr>
        <w:t>Засульська</w:t>
      </w:r>
      <w:proofErr w:type="spellEnd"/>
      <w:r w:rsidRPr="00ED59F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буд. 55а; вул. Сумська, буд. 1г; вул. Сумська, буд. 1; вул. </w:t>
      </w:r>
      <w:proofErr w:type="spellStart"/>
      <w:r w:rsidRPr="00ED59F2">
        <w:rPr>
          <w:rFonts w:ascii="Times New Roman" w:eastAsia="Times New Roman" w:hAnsi="Times New Roman" w:cs="Times New Roman"/>
          <w:sz w:val="24"/>
          <w:szCs w:val="24"/>
          <w:lang w:val="uk-UA"/>
        </w:rPr>
        <w:t>Засульська</w:t>
      </w:r>
      <w:proofErr w:type="spellEnd"/>
      <w:r w:rsidRPr="00ED59F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буд. 31а; вул. 8 Травня, буд. 47а, </w:t>
      </w:r>
      <w:proofErr w:type="spellStart"/>
      <w:r w:rsidRPr="00ED59F2">
        <w:rPr>
          <w:rFonts w:ascii="Times New Roman" w:eastAsia="Times New Roman" w:hAnsi="Times New Roman" w:cs="Times New Roman"/>
          <w:sz w:val="24"/>
          <w:szCs w:val="24"/>
          <w:lang w:val="uk-UA"/>
        </w:rPr>
        <w:t>кв</w:t>
      </w:r>
      <w:proofErr w:type="spellEnd"/>
      <w:r w:rsidRPr="00ED59F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1; вул. 8 Травня, буд. 20; вул. 8 Травня, буд. 16; вул. </w:t>
      </w:r>
      <w:proofErr w:type="spellStart"/>
      <w:r w:rsidRPr="00ED59F2">
        <w:rPr>
          <w:rFonts w:ascii="Times New Roman" w:eastAsia="Times New Roman" w:hAnsi="Times New Roman" w:cs="Times New Roman"/>
          <w:sz w:val="24"/>
          <w:szCs w:val="24"/>
          <w:lang w:val="uk-UA"/>
        </w:rPr>
        <w:t>Засульська</w:t>
      </w:r>
      <w:proofErr w:type="spellEnd"/>
      <w:r w:rsidRPr="00ED59F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буд. 51а; вул. </w:t>
      </w:r>
      <w:proofErr w:type="spellStart"/>
      <w:r w:rsidRPr="00ED59F2">
        <w:rPr>
          <w:rFonts w:ascii="Times New Roman" w:eastAsia="Times New Roman" w:hAnsi="Times New Roman" w:cs="Times New Roman"/>
          <w:sz w:val="24"/>
          <w:szCs w:val="24"/>
          <w:lang w:val="uk-UA"/>
        </w:rPr>
        <w:t>Засульська</w:t>
      </w:r>
      <w:proofErr w:type="spellEnd"/>
      <w:r w:rsidRPr="00ED59F2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буд. 53а; вул. Залізнична, буд. 43, </w:t>
      </w:r>
      <w:proofErr w:type="spellStart"/>
      <w:r w:rsidRPr="00ED59F2">
        <w:rPr>
          <w:rFonts w:ascii="Times New Roman" w:eastAsia="Times New Roman" w:hAnsi="Times New Roman" w:cs="Times New Roman"/>
          <w:sz w:val="24"/>
          <w:szCs w:val="24"/>
          <w:lang w:val="uk-UA"/>
        </w:rPr>
        <w:t>кв</w:t>
      </w:r>
      <w:proofErr w:type="spellEnd"/>
      <w:r w:rsidRPr="00ED59F2">
        <w:rPr>
          <w:rFonts w:ascii="Times New Roman" w:eastAsia="Times New Roman" w:hAnsi="Times New Roman" w:cs="Times New Roman"/>
          <w:sz w:val="24"/>
          <w:szCs w:val="24"/>
          <w:lang w:val="uk-UA"/>
        </w:rPr>
        <w:t>. 3.</w:t>
      </w:r>
    </w:p>
    <w:p w14:paraId="671F8129" w14:textId="77777777" w:rsidR="00ED59F2" w:rsidRPr="00ED59F2" w:rsidRDefault="00ED59F2" w:rsidP="00ED59F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D59F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Для проведення відновлювальних робіт із місцевого матеріального резерву були видані такі матеріали:</w:t>
      </w:r>
    </w:p>
    <w:tbl>
      <w:tblPr>
        <w:tblStyle w:val="13"/>
        <w:tblW w:w="9642" w:type="dxa"/>
        <w:jc w:val="center"/>
        <w:tblLook w:val="04A0" w:firstRow="1" w:lastRow="0" w:firstColumn="1" w:lastColumn="0" w:noHBand="0" w:noVBand="1"/>
      </w:tblPr>
      <w:tblGrid>
        <w:gridCol w:w="656"/>
        <w:gridCol w:w="2513"/>
        <w:gridCol w:w="1200"/>
        <w:gridCol w:w="784"/>
        <w:gridCol w:w="1446"/>
        <w:gridCol w:w="1212"/>
        <w:gridCol w:w="1831"/>
      </w:tblGrid>
      <w:tr w:rsidR="00ED59F2" w:rsidRPr="00ED59F2" w14:paraId="04A95B10" w14:textId="77777777" w:rsidTr="00F10380">
        <w:trPr>
          <w:jc w:val="center"/>
        </w:trPr>
        <w:tc>
          <w:tcPr>
            <w:tcW w:w="656" w:type="dxa"/>
            <w:vAlign w:val="center"/>
          </w:tcPr>
          <w:p w14:paraId="3EAAE566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2513" w:type="dxa"/>
            <w:vAlign w:val="center"/>
          </w:tcPr>
          <w:p w14:paraId="3D2F5C49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Матеріали</w:t>
            </w:r>
            <w:proofErr w:type="spellEnd"/>
          </w:p>
        </w:tc>
        <w:tc>
          <w:tcPr>
            <w:tcW w:w="1200" w:type="dxa"/>
            <w:vAlign w:val="center"/>
          </w:tcPr>
          <w:p w14:paraId="5CF43B61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Одиниці</w:t>
            </w:r>
            <w:proofErr w:type="spellEnd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виміру</w:t>
            </w:r>
            <w:proofErr w:type="spellEnd"/>
          </w:p>
        </w:tc>
        <w:tc>
          <w:tcPr>
            <w:tcW w:w="784" w:type="dxa"/>
            <w:vAlign w:val="center"/>
          </w:tcPr>
          <w:p w14:paraId="2096D06E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Кіль-кість</w:t>
            </w:r>
            <w:proofErr w:type="spellEnd"/>
          </w:p>
        </w:tc>
        <w:tc>
          <w:tcPr>
            <w:tcW w:w="1446" w:type="dxa"/>
            <w:vAlign w:val="center"/>
          </w:tcPr>
          <w:p w14:paraId="54C6DDC8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Ціна</w:t>
            </w:r>
            <w:proofErr w:type="spellEnd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одиницю</w:t>
            </w:r>
            <w:proofErr w:type="spellEnd"/>
          </w:p>
        </w:tc>
        <w:tc>
          <w:tcPr>
            <w:tcW w:w="1212" w:type="dxa"/>
            <w:vAlign w:val="center"/>
          </w:tcPr>
          <w:p w14:paraId="6C3728FB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  <w:proofErr w:type="spellEnd"/>
          </w:p>
        </w:tc>
        <w:tc>
          <w:tcPr>
            <w:tcW w:w="1831" w:type="dxa"/>
            <w:vAlign w:val="center"/>
          </w:tcPr>
          <w:p w14:paraId="1B2C1188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Накладна</w:t>
            </w:r>
          </w:p>
        </w:tc>
      </w:tr>
      <w:tr w:rsidR="00ED59F2" w:rsidRPr="00ED59F2" w14:paraId="33F9C289" w14:textId="77777777" w:rsidTr="00F10380">
        <w:trPr>
          <w:jc w:val="center"/>
        </w:trPr>
        <w:tc>
          <w:tcPr>
            <w:tcW w:w="656" w:type="dxa"/>
            <w:vAlign w:val="center"/>
          </w:tcPr>
          <w:p w14:paraId="70172151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3" w:type="dxa"/>
            <w:vAlign w:val="center"/>
          </w:tcPr>
          <w:p w14:paraId="42661C95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  <w:vAlign w:val="center"/>
          </w:tcPr>
          <w:p w14:paraId="62635938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4" w:type="dxa"/>
            <w:vAlign w:val="center"/>
          </w:tcPr>
          <w:p w14:paraId="18629210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6" w:type="dxa"/>
            <w:vAlign w:val="center"/>
          </w:tcPr>
          <w:p w14:paraId="188A25B0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2" w:type="dxa"/>
            <w:vAlign w:val="center"/>
          </w:tcPr>
          <w:p w14:paraId="06D49B6C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1" w:type="dxa"/>
            <w:vAlign w:val="center"/>
          </w:tcPr>
          <w:p w14:paraId="255B207B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D59F2" w:rsidRPr="00ED59F2" w14:paraId="4B01F533" w14:textId="77777777" w:rsidTr="00F10380">
        <w:trPr>
          <w:trHeight w:val="529"/>
          <w:jc w:val="center"/>
        </w:trPr>
        <w:tc>
          <w:tcPr>
            <w:tcW w:w="656" w:type="dxa"/>
            <w:vAlign w:val="center"/>
          </w:tcPr>
          <w:p w14:paraId="0FA8CFEC" w14:textId="77777777" w:rsidR="00ED59F2" w:rsidRPr="00ED59F2" w:rsidRDefault="00ED59F2" w:rsidP="00ED59F2">
            <w:pPr>
              <w:numPr>
                <w:ilvl w:val="0"/>
                <w:numId w:val="3"/>
              </w:numPr>
              <w:ind w:left="391" w:hanging="28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vAlign w:val="center"/>
          </w:tcPr>
          <w:p w14:paraId="5A3D5584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Скло</w:t>
            </w:r>
            <w:proofErr w:type="spellEnd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віконне</w:t>
            </w:r>
            <w:proofErr w:type="spellEnd"/>
          </w:p>
        </w:tc>
        <w:tc>
          <w:tcPr>
            <w:tcW w:w="1200" w:type="dxa"/>
            <w:vAlign w:val="center"/>
          </w:tcPr>
          <w:p w14:paraId="7E069F69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D59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84" w:type="dxa"/>
            <w:vAlign w:val="center"/>
          </w:tcPr>
          <w:p w14:paraId="5F1E8604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446" w:type="dxa"/>
            <w:vAlign w:val="center"/>
          </w:tcPr>
          <w:p w14:paraId="31081F7F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625,00</w:t>
            </w:r>
          </w:p>
        </w:tc>
        <w:tc>
          <w:tcPr>
            <w:tcW w:w="1212" w:type="dxa"/>
            <w:vAlign w:val="center"/>
          </w:tcPr>
          <w:p w14:paraId="1FAD0F06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50 000,00</w:t>
            </w:r>
          </w:p>
        </w:tc>
        <w:tc>
          <w:tcPr>
            <w:tcW w:w="1831" w:type="dxa"/>
            <w:vAlign w:val="center"/>
          </w:tcPr>
          <w:p w14:paraId="4D262262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накладна № 1 </w:t>
            </w:r>
            <w:r w:rsidRPr="00ED5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5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</w:t>
            </w: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ED5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ED59F2" w:rsidRPr="00ED59F2" w14:paraId="032690AA" w14:textId="77777777" w:rsidTr="00F10380">
        <w:trPr>
          <w:trHeight w:val="541"/>
          <w:jc w:val="center"/>
        </w:trPr>
        <w:tc>
          <w:tcPr>
            <w:tcW w:w="656" w:type="dxa"/>
            <w:vAlign w:val="center"/>
          </w:tcPr>
          <w:p w14:paraId="25287913" w14:textId="77777777" w:rsidR="00ED59F2" w:rsidRPr="00ED59F2" w:rsidRDefault="00ED59F2" w:rsidP="00ED59F2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vAlign w:val="center"/>
          </w:tcPr>
          <w:p w14:paraId="1CB995B0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Цвяхи</w:t>
            </w:r>
            <w:proofErr w:type="spellEnd"/>
          </w:p>
        </w:tc>
        <w:tc>
          <w:tcPr>
            <w:tcW w:w="1200" w:type="dxa"/>
            <w:vAlign w:val="center"/>
          </w:tcPr>
          <w:p w14:paraId="16B034DE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784" w:type="dxa"/>
            <w:vAlign w:val="center"/>
          </w:tcPr>
          <w:p w14:paraId="00E8D768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446" w:type="dxa"/>
            <w:vAlign w:val="center"/>
          </w:tcPr>
          <w:p w14:paraId="7F9C7171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75,00</w:t>
            </w:r>
          </w:p>
        </w:tc>
        <w:tc>
          <w:tcPr>
            <w:tcW w:w="1212" w:type="dxa"/>
            <w:vAlign w:val="center"/>
          </w:tcPr>
          <w:p w14:paraId="2FB8F2E4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135,00</w:t>
            </w:r>
          </w:p>
        </w:tc>
        <w:tc>
          <w:tcPr>
            <w:tcW w:w="1831" w:type="dxa"/>
            <w:vAlign w:val="center"/>
          </w:tcPr>
          <w:p w14:paraId="654AD6FD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накладна № 2 </w:t>
            </w: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 09.12.2024</w:t>
            </w:r>
          </w:p>
        </w:tc>
      </w:tr>
      <w:tr w:rsidR="00ED59F2" w:rsidRPr="00ED59F2" w14:paraId="429D694B" w14:textId="77777777" w:rsidTr="00F10380">
        <w:trPr>
          <w:trHeight w:val="715"/>
          <w:jc w:val="center"/>
        </w:trPr>
        <w:tc>
          <w:tcPr>
            <w:tcW w:w="656" w:type="dxa"/>
            <w:vAlign w:val="center"/>
          </w:tcPr>
          <w:p w14:paraId="79887AAF" w14:textId="77777777" w:rsidR="00ED59F2" w:rsidRPr="00ED59F2" w:rsidRDefault="00ED59F2" w:rsidP="00ED59F2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vAlign w:val="center"/>
          </w:tcPr>
          <w:p w14:paraId="03D77CDF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Гвіздки</w:t>
            </w:r>
            <w:proofErr w:type="spellEnd"/>
          </w:p>
        </w:tc>
        <w:tc>
          <w:tcPr>
            <w:tcW w:w="1200" w:type="dxa"/>
            <w:vAlign w:val="center"/>
          </w:tcPr>
          <w:p w14:paraId="7CDE33C6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784" w:type="dxa"/>
            <w:vAlign w:val="center"/>
          </w:tcPr>
          <w:p w14:paraId="73753F0B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446" w:type="dxa"/>
            <w:vAlign w:val="center"/>
          </w:tcPr>
          <w:p w14:paraId="74007C9C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70,00</w:t>
            </w:r>
          </w:p>
        </w:tc>
        <w:tc>
          <w:tcPr>
            <w:tcW w:w="1212" w:type="dxa"/>
            <w:vAlign w:val="center"/>
          </w:tcPr>
          <w:p w14:paraId="51B95100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84,00</w:t>
            </w:r>
          </w:p>
        </w:tc>
        <w:tc>
          <w:tcPr>
            <w:tcW w:w="1831" w:type="dxa"/>
            <w:vAlign w:val="center"/>
          </w:tcPr>
          <w:p w14:paraId="4D654F3B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накладна № 1 </w:t>
            </w: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 24.12.2025</w:t>
            </w:r>
          </w:p>
        </w:tc>
      </w:tr>
      <w:tr w:rsidR="00ED59F2" w:rsidRPr="00ED59F2" w14:paraId="564808E7" w14:textId="77777777" w:rsidTr="00F10380">
        <w:trPr>
          <w:trHeight w:val="249"/>
          <w:jc w:val="center"/>
        </w:trPr>
        <w:tc>
          <w:tcPr>
            <w:tcW w:w="656" w:type="dxa"/>
            <w:vAlign w:val="center"/>
          </w:tcPr>
          <w:p w14:paraId="2BDD3A70" w14:textId="77777777" w:rsidR="00ED59F2" w:rsidRPr="00ED59F2" w:rsidRDefault="00ED59F2" w:rsidP="00ED59F2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vAlign w:val="center"/>
          </w:tcPr>
          <w:p w14:paraId="6117AC82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Цвяхи</w:t>
            </w:r>
            <w:proofErr w:type="spellEnd"/>
          </w:p>
        </w:tc>
        <w:tc>
          <w:tcPr>
            <w:tcW w:w="1200" w:type="dxa"/>
            <w:vAlign w:val="center"/>
          </w:tcPr>
          <w:p w14:paraId="6441DE8D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784" w:type="dxa"/>
            <w:vAlign w:val="center"/>
          </w:tcPr>
          <w:p w14:paraId="4E03B392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6" w:type="dxa"/>
            <w:vAlign w:val="center"/>
          </w:tcPr>
          <w:p w14:paraId="7F0CB48A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72,00</w:t>
            </w:r>
          </w:p>
        </w:tc>
        <w:tc>
          <w:tcPr>
            <w:tcW w:w="1212" w:type="dxa"/>
            <w:vAlign w:val="center"/>
          </w:tcPr>
          <w:p w14:paraId="2576FD6F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360,00</w:t>
            </w:r>
          </w:p>
        </w:tc>
        <w:tc>
          <w:tcPr>
            <w:tcW w:w="1831" w:type="dxa"/>
            <w:vAlign w:val="center"/>
          </w:tcPr>
          <w:p w14:paraId="60E542FF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накладна № 1 </w:t>
            </w: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 27.12.2024</w:t>
            </w:r>
          </w:p>
        </w:tc>
      </w:tr>
      <w:tr w:rsidR="00ED59F2" w:rsidRPr="00ED59F2" w14:paraId="48291C8C" w14:textId="77777777" w:rsidTr="00F10380">
        <w:trPr>
          <w:trHeight w:val="111"/>
          <w:jc w:val="center"/>
        </w:trPr>
        <w:tc>
          <w:tcPr>
            <w:tcW w:w="656" w:type="dxa"/>
            <w:vAlign w:val="center"/>
          </w:tcPr>
          <w:p w14:paraId="248A5EB6" w14:textId="77777777" w:rsidR="00ED59F2" w:rsidRPr="00ED59F2" w:rsidRDefault="00ED59F2" w:rsidP="00ED59F2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vAlign w:val="center"/>
          </w:tcPr>
          <w:p w14:paraId="6B6028F5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Штапіки</w:t>
            </w:r>
            <w:proofErr w:type="spellEnd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 2,2 м х850 </w:t>
            </w: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200" w:type="dxa"/>
            <w:vAlign w:val="center"/>
          </w:tcPr>
          <w:p w14:paraId="63102BB9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784" w:type="dxa"/>
            <w:vAlign w:val="center"/>
          </w:tcPr>
          <w:p w14:paraId="7E6A479F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446" w:type="dxa"/>
            <w:vAlign w:val="center"/>
          </w:tcPr>
          <w:p w14:paraId="4E4AA2C9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5,50</w:t>
            </w:r>
          </w:p>
        </w:tc>
        <w:tc>
          <w:tcPr>
            <w:tcW w:w="1212" w:type="dxa"/>
            <w:vAlign w:val="center"/>
          </w:tcPr>
          <w:p w14:paraId="2053D4F5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ED59F2">
              <w:rPr>
                <w:rFonts w:ascii="Times New Roman" w:hAnsi="Times New Roman" w:cs="Times New Roman"/>
                <w:sz w:val="24"/>
                <w:szCs w:val="24"/>
              </w:rPr>
              <w:instrText xml:space="preserve"> =PRODUCT(LEFT) </w:instrText>
            </w:r>
            <w:r w:rsidRPr="00ED59F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ED59F2">
              <w:rPr>
                <w:rFonts w:ascii="Times New Roman" w:hAnsi="Times New Roman" w:cs="Times New Roman"/>
                <w:noProof/>
                <w:sz w:val="24"/>
                <w:szCs w:val="24"/>
              </w:rPr>
              <w:t>1 980</w:t>
            </w:r>
            <w:r w:rsidRPr="00ED59F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ED5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831" w:type="dxa"/>
            <w:vAlign w:val="center"/>
          </w:tcPr>
          <w:p w14:paraId="4B1D8FF9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накладна № 1 </w:t>
            </w: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 25.11.2025</w:t>
            </w:r>
          </w:p>
        </w:tc>
      </w:tr>
      <w:tr w:rsidR="00ED59F2" w:rsidRPr="00ED59F2" w14:paraId="3F683A8E" w14:textId="77777777" w:rsidTr="00F10380">
        <w:trPr>
          <w:trHeight w:val="928"/>
          <w:jc w:val="center"/>
        </w:trPr>
        <w:tc>
          <w:tcPr>
            <w:tcW w:w="656" w:type="dxa"/>
            <w:vAlign w:val="center"/>
          </w:tcPr>
          <w:p w14:paraId="6C38FF92" w14:textId="77777777" w:rsidR="00ED59F2" w:rsidRPr="00ED59F2" w:rsidRDefault="00ED59F2" w:rsidP="00ED59F2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vAlign w:val="center"/>
          </w:tcPr>
          <w:p w14:paraId="61B186A3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Шифер 8-хвильовий </w:t>
            </w: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Івано-Франковськ</w:t>
            </w:r>
            <w:proofErr w:type="spellEnd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 без </w:t>
            </w: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азбестовий</w:t>
            </w:r>
            <w:proofErr w:type="spellEnd"/>
          </w:p>
        </w:tc>
        <w:tc>
          <w:tcPr>
            <w:tcW w:w="1200" w:type="dxa"/>
            <w:vAlign w:val="center"/>
          </w:tcPr>
          <w:p w14:paraId="72870C21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84" w:type="dxa"/>
            <w:vAlign w:val="center"/>
          </w:tcPr>
          <w:p w14:paraId="41E943ED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183</w:t>
            </w:r>
          </w:p>
        </w:tc>
        <w:tc>
          <w:tcPr>
            <w:tcW w:w="1446" w:type="dxa"/>
            <w:vAlign w:val="center"/>
          </w:tcPr>
          <w:p w14:paraId="2CDFB157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490,00</w:t>
            </w:r>
          </w:p>
        </w:tc>
        <w:tc>
          <w:tcPr>
            <w:tcW w:w="1212" w:type="dxa"/>
            <w:vAlign w:val="center"/>
          </w:tcPr>
          <w:p w14:paraId="1CA33312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89 670,00</w:t>
            </w:r>
          </w:p>
        </w:tc>
        <w:tc>
          <w:tcPr>
            <w:tcW w:w="1831" w:type="dxa"/>
            <w:vAlign w:val="center"/>
          </w:tcPr>
          <w:p w14:paraId="3BEAF28F" w14:textId="77777777" w:rsidR="00ED59F2" w:rsidRPr="00ED59F2" w:rsidRDefault="00ED59F2" w:rsidP="00ED59F2">
            <w:pPr>
              <w:ind w:left="-120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накладна № ФОП-059391 </w:t>
            </w: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 11.12.2023</w:t>
            </w:r>
          </w:p>
        </w:tc>
      </w:tr>
      <w:tr w:rsidR="00ED59F2" w:rsidRPr="00ED59F2" w14:paraId="20438AD0" w14:textId="77777777" w:rsidTr="00F10380">
        <w:trPr>
          <w:trHeight w:val="390"/>
          <w:jc w:val="center"/>
        </w:trPr>
        <w:tc>
          <w:tcPr>
            <w:tcW w:w="656" w:type="dxa"/>
            <w:vAlign w:val="center"/>
          </w:tcPr>
          <w:p w14:paraId="1C9B34ED" w14:textId="77777777" w:rsidR="00ED59F2" w:rsidRPr="00ED59F2" w:rsidRDefault="00ED59F2" w:rsidP="00ED59F2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vAlign w:val="center"/>
          </w:tcPr>
          <w:p w14:paraId="094A2BB0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Шифер 8-хвильовий </w:t>
            </w: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Івано-Франковськ</w:t>
            </w:r>
            <w:proofErr w:type="spellEnd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безазбестовий</w:t>
            </w:r>
            <w:proofErr w:type="spellEnd"/>
          </w:p>
        </w:tc>
        <w:tc>
          <w:tcPr>
            <w:tcW w:w="1200" w:type="dxa"/>
            <w:vAlign w:val="center"/>
          </w:tcPr>
          <w:p w14:paraId="7D7AAC44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84" w:type="dxa"/>
            <w:vAlign w:val="center"/>
          </w:tcPr>
          <w:p w14:paraId="662FA8C8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446" w:type="dxa"/>
            <w:vAlign w:val="center"/>
          </w:tcPr>
          <w:p w14:paraId="4D6AF911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490,00</w:t>
            </w:r>
          </w:p>
        </w:tc>
        <w:tc>
          <w:tcPr>
            <w:tcW w:w="1212" w:type="dxa"/>
            <w:vAlign w:val="center"/>
          </w:tcPr>
          <w:p w14:paraId="1BE1D70C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52 920,00</w:t>
            </w:r>
          </w:p>
        </w:tc>
        <w:tc>
          <w:tcPr>
            <w:tcW w:w="1831" w:type="dxa"/>
            <w:vAlign w:val="center"/>
          </w:tcPr>
          <w:p w14:paraId="4203A0FB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накладна № ФОП-</w:t>
            </w:r>
            <w:r w:rsidRPr="00ED5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099253</w:t>
            </w: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5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Pr="00ED5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ED59F2" w:rsidRPr="00ED59F2" w14:paraId="77EF3DE4" w14:textId="77777777" w:rsidTr="00F10380">
        <w:trPr>
          <w:trHeight w:val="1227"/>
          <w:jc w:val="center"/>
        </w:trPr>
        <w:tc>
          <w:tcPr>
            <w:tcW w:w="656" w:type="dxa"/>
            <w:vAlign w:val="center"/>
          </w:tcPr>
          <w:p w14:paraId="5A3107EE" w14:textId="77777777" w:rsidR="00ED59F2" w:rsidRPr="00ED59F2" w:rsidRDefault="00ED59F2" w:rsidP="00ED59F2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vAlign w:val="center"/>
          </w:tcPr>
          <w:p w14:paraId="260A2269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Брус (10х10) 4 м</w:t>
            </w:r>
          </w:p>
        </w:tc>
        <w:tc>
          <w:tcPr>
            <w:tcW w:w="1200" w:type="dxa"/>
            <w:vAlign w:val="center"/>
          </w:tcPr>
          <w:p w14:paraId="6DD6CDAA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84" w:type="dxa"/>
            <w:vAlign w:val="center"/>
          </w:tcPr>
          <w:p w14:paraId="649CE373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46" w:type="dxa"/>
            <w:vAlign w:val="center"/>
          </w:tcPr>
          <w:p w14:paraId="71CE93CF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410,00</w:t>
            </w:r>
          </w:p>
        </w:tc>
        <w:tc>
          <w:tcPr>
            <w:tcW w:w="1212" w:type="dxa"/>
            <w:vAlign w:val="center"/>
          </w:tcPr>
          <w:p w14:paraId="1D094EA8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8 200,00</w:t>
            </w:r>
          </w:p>
        </w:tc>
        <w:tc>
          <w:tcPr>
            <w:tcW w:w="1831" w:type="dxa"/>
            <w:vAlign w:val="center"/>
          </w:tcPr>
          <w:p w14:paraId="091B5096" w14:textId="77777777" w:rsidR="00ED59F2" w:rsidRPr="00ED59F2" w:rsidRDefault="00ED59F2" w:rsidP="00ED59F2">
            <w:pPr>
              <w:ind w:left="-122" w:right="-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видаткова</w:t>
            </w:r>
            <w:proofErr w:type="spellEnd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 накладна № ФОП-059193 </w:t>
            </w: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 04.12.2023</w:t>
            </w:r>
          </w:p>
        </w:tc>
      </w:tr>
      <w:tr w:rsidR="00ED59F2" w:rsidRPr="00ED59F2" w14:paraId="2DB9D7C0" w14:textId="77777777" w:rsidTr="00F10380">
        <w:trPr>
          <w:jc w:val="center"/>
        </w:trPr>
        <w:tc>
          <w:tcPr>
            <w:tcW w:w="656" w:type="dxa"/>
            <w:vAlign w:val="center"/>
          </w:tcPr>
          <w:p w14:paraId="302644E5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3" w:type="dxa"/>
            <w:vAlign w:val="center"/>
          </w:tcPr>
          <w:p w14:paraId="472DE2C7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0" w:type="dxa"/>
            <w:vAlign w:val="center"/>
          </w:tcPr>
          <w:p w14:paraId="4661C11D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4" w:type="dxa"/>
            <w:vAlign w:val="center"/>
          </w:tcPr>
          <w:p w14:paraId="2F3A40B1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6" w:type="dxa"/>
            <w:vAlign w:val="center"/>
          </w:tcPr>
          <w:p w14:paraId="68D080E4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2" w:type="dxa"/>
            <w:vAlign w:val="center"/>
          </w:tcPr>
          <w:p w14:paraId="21EDACAE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1" w:type="dxa"/>
            <w:vAlign w:val="center"/>
          </w:tcPr>
          <w:p w14:paraId="360660BC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D59F2" w:rsidRPr="00ED59F2" w14:paraId="4670207D" w14:textId="77777777" w:rsidTr="00F10380">
        <w:trPr>
          <w:trHeight w:val="291"/>
          <w:jc w:val="center"/>
        </w:trPr>
        <w:tc>
          <w:tcPr>
            <w:tcW w:w="656" w:type="dxa"/>
            <w:vAlign w:val="center"/>
          </w:tcPr>
          <w:p w14:paraId="4D96B737" w14:textId="77777777" w:rsidR="00ED59F2" w:rsidRPr="00ED59F2" w:rsidRDefault="00ED59F2" w:rsidP="00ED59F2">
            <w:pPr>
              <w:numPr>
                <w:ilvl w:val="0"/>
                <w:numId w:val="3"/>
              </w:numPr>
              <w:tabs>
                <w:tab w:val="left" w:pos="14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vAlign w:val="center"/>
          </w:tcPr>
          <w:p w14:paraId="29FFAA59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Дошка</w:t>
            </w:r>
            <w:proofErr w:type="spellEnd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 100*25мм*4м</w:t>
            </w:r>
          </w:p>
        </w:tc>
        <w:tc>
          <w:tcPr>
            <w:tcW w:w="1200" w:type="dxa"/>
            <w:vAlign w:val="center"/>
          </w:tcPr>
          <w:p w14:paraId="5036EB5A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84" w:type="dxa"/>
            <w:vAlign w:val="center"/>
          </w:tcPr>
          <w:p w14:paraId="65EFBF6C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6" w:type="dxa"/>
            <w:vAlign w:val="center"/>
          </w:tcPr>
          <w:p w14:paraId="398F895F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144,00</w:t>
            </w:r>
          </w:p>
        </w:tc>
        <w:tc>
          <w:tcPr>
            <w:tcW w:w="1212" w:type="dxa"/>
            <w:vAlign w:val="center"/>
          </w:tcPr>
          <w:p w14:paraId="5295D402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ED59F2">
              <w:rPr>
                <w:rFonts w:ascii="Times New Roman" w:hAnsi="Times New Roman" w:cs="Times New Roman"/>
                <w:sz w:val="24"/>
                <w:szCs w:val="24"/>
              </w:rPr>
              <w:instrText xml:space="preserve"> =PRODUCT(LEFT) \# "0,00" </w:instrText>
            </w:r>
            <w:r w:rsidRPr="00ED59F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ED59F2">
              <w:rPr>
                <w:rFonts w:ascii="Times New Roman" w:hAnsi="Times New Roman" w:cs="Times New Roman"/>
                <w:noProof/>
                <w:sz w:val="24"/>
                <w:szCs w:val="24"/>
              </w:rPr>
              <w:t>14 400,00</w:t>
            </w:r>
            <w:r w:rsidRPr="00ED59F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831" w:type="dxa"/>
            <w:vAlign w:val="center"/>
          </w:tcPr>
          <w:p w14:paraId="58F32A0A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видаткова</w:t>
            </w:r>
            <w:proofErr w:type="spellEnd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 накладна </w:t>
            </w:r>
          </w:p>
          <w:p w14:paraId="03A0AF42" w14:textId="77777777" w:rsidR="00ED59F2" w:rsidRPr="00ED59F2" w:rsidRDefault="00ED59F2" w:rsidP="00ED59F2">
            <w:pPr>
              <w:ind w:left="-122" w:right="-10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№ ФОП-</w:t>
            </w:r>
            <w:r w:rsidRPr="00ED5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037575</w:t>
            </w: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5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Pr="00ED5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ED59F2" w:rsidRPr="00ED59F2" w14:paraId="08E2B417" w14:textId="77777777" w:rsidTr="00F10380">
        <w:trPr>
          <w:trHeight w:val="405"/>
          <w:jc w:val="center"/>
        </w:trPr>
        <w:tc>
          <w:tcPr>
            <w:tcW w:w="656" w:type="dxa"/>
            <w:vAlign w:val="center"/>
          </w:tcPr>
          <w:p w14:paraId="569B2703" w14:textId="77777777" w:rsidR="00ED59F2" w:rsidRPr="00ED59F2" w:rsidRDefault="00ED59F2" w:rsidP="00ED59F2">
            <w:pPr>
              <w:numPr>
                <w:ilvl w:val="0"/>
                <w:numId w:val="3"/>
              </w:numPr>
              <w:tabs>
                <w:tab w:val="left" w:pos="285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vAlign w:val="center"/>
          </w:tcPr>
          <w:p w14:paraId="1934827F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Цвяхи</w:t>
            </w:r>
            <w:proofErr w:type="spellEnd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шиферні</w:t>
            </w:r>
            <w:proofErr w:type="spellEnd"/>
          </w:p>
        </w:tc>
        <w:tc>
          <w:tcPr>
            <w:tcW w:w="1200" w:type="dxa"/>
            <w:vAlign w:val="center"/>
          </w:tcPr>
          <w:p w14:paraId="0E7F04E7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кг </w:t>
            </w:r>
          </w:p>
        </w:tc>
        <w:tc>
          <w:tcPr>
            <w:tcW w:w="784" w:type="dxa"/>
            <w:vAlign w:val="center"/>
          </w:tcPr>
          <w:p w14:paraId="39EBBF53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46" w:type="dxa"/>
            <w:vAlign w:val="center"/>
          </w:tcPr>
          <w:p w14:paraId="2417AFD7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44,00</w:t>
            </w:r>
          </w:p>
        </w:tc>
        <w:tc>
          <w:tcPr>
            <w:tcW w:w="1212" w:type="dxa"/>
            <w:vAlign w:val="center"/>
          </w:tcPr>
          <w:p w14:paraId="3BC19908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1 100,00</w:t>
            </w:r>
          </w:p>
        </w:tc>
        <w:tc>
          <w:tcPr>
            <w:tcW w:w="1831" w:type="dxa"/>
            <w:vAlign w:val="center"/>
          </w:tcPr>
          <w:p w14:paraId="0D189E27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накладна </w:t>
            </w:r>
          </w:p>
          <w:p w14:paraId="0477F445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№ 1/129 </w:t>
            </w: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 22.07.2019</w:t>
            </w:r>
          </w:p>
        </w:tc>
      </w:tr>
      <w:tr w:rsidR="00ED59F2" w:rsidRPr="00ED59F2" w14:paraId="2860A95D" w14:textId="77777777" w:rsidTr="00F10380">
        <w:trPr>
          <w:trHeight w:val="135"/>
          <w:jc w:val="center"/>
        </w:trPr>
        <w:tc>
          <w:tcPr>
            <w:tcW w:w="656" w:type="dxa"/>
            <w:vAlign w:val="center"/>
          </w:tcPr>
          <w:p w14:paraId="7C239298" w14:textId="77777777" w:rsidR="00ED59F2" w:rsidRPr="00ED59F2" w:rsidRDefault="00ED59F2" w:rsidP="00ED59F2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vAlign w:val="center"/>
          </w:tcPr>
          <w:p w14:paraId="7BBBD2EB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OSB плита (1250*2500*10)</w:t>
            </w:r>
          </w:p>
        </w:tc>
        <w:tc>
          <w:tcPr>
            <w:tcW w:w="1200" w:type="dxa"/>
            <w:vAlign w:val="center"/>
          </w:tcPr>
          <w:p w14:paraId="6F976B64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84" w:type="dxa"/>
            <w:vAlign w:val="center"/>
          </w:tcPr>
          <w:p w14:paraId="1EFFDC6F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6" w:type="dxa"/>
            <w:vAlign w:val="center"/>
          </w:tcPr>
          <w:p w14:paraId="58B8409A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503</w:t>
            </w:r>
          </w:p>
        </w:tc>
        <w:tc>
          <w:tcPr>
            <w:tcW w:w="1212" w:type="dxa"/>
            <w:vAlign w:val="center"/>
          </w:tcPr>
          <w:p w14:paraId="2F932937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1 006,00</w:t>
            </w:r>
          </w:p>
        </w:tc>
        <w:tc>
          <w:tcPr>
            <w:tcW w:w="1831" w:type="dxa"/>
            <w:vAlign w:val="center"/>
          </w:tcPr>
          <w:p w14:paraId="3BA0F195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накладна № 1 </w:t>
            </w: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 17.12.2025</w:t>
            </w:r>
          </w:p>
        </w:tc>
      </w:tr>
      <w:tr w:rsidR="00ED59F2" w:rsidRPr="00ED59F2" w14:paraId="1B92A7FB" w14:textId="77777777" w:rsidTr="00F10380">
        <w:trPr>
          <w:trHeight w:val="126"/>
          <w:jc w:val="center"/>
        </w:trPr>
        <w:tc>
          <w:tcPr>
            <w:tcW w:w="656" w:type="dxa"/>
            <w:vAlign w:val="center"/>
          </w:tcPr>
          <w:p w14:paraId="1F4E0C29" w14:textId="77777777" w:rsidR="00ED59F2" w:rsidRPr="00ED59F2" w:rsidRDefault="00ED59F2" w:rsidP="00ED59F2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3" w:type="dxa"/>
            <w:vAlign w:val="center"/>
          </w:tcPr>
          <w:p w14:paraId="10353D4A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Відрізний</w:t>
            </w:r>
            <w:proofErr w:type="spellEnd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 круг по </w:t>
            </w: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металу</w:t>
            </w:r>
            <w:proofErr w:type="spellEnd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 125 мм</w:t>
            </w:r>
          </w:p>
        </w:tc>
        <w:tc>
          <w:tcPr>
            <w:tcW w:w="1200" w:type="dxa"/>
            <w:vAlign w:val="center"/>
          </w:tcPr>
          <w:p w14:paraId="657D02CB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84" w:type="dxa"/>
            <w:vAlign w:val="center"/>
          </w:tcPr>
          <w:p w14:paraId="07E10775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6" w:type="dxa"/>
            <w:vAlign w:val="center"/>
          </w:tcPr>
          <w:p w14:paraId="5EE7C195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30,00</w:t>
            </w:r>
          </w:p>
        </w:tc>
        <w:tc>
          <w:tcPr>
            <w:tcW w:w="1212" w:type="dxa"/>
            <w:vAlign w:val="center"/>
          </w:tcPr>
          <w:p w14:paraId="7BFA662A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</w:t>
            </w: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D5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831" w:type="dxa"/>
            <w:vAlign w:val="center"/>
          </w:tcPr>
          <w:p w14:paraId="502E4ED2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накладна № 1 </w:t>
            </w: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ED5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ED5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</w:tr>
    </w:tbl>
    <w:p w14:paraId="64430BEB" w14:textId="77777777" w:rsidR="00ED59F2" w:rsidRPr="00ED59F2" w:rsidRDefault="00ED59F2" w:rsidP="00ED59F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</w:pPr>
    </w:p>
    <w:p w14:paraId="7B2D1800" w14:textId="77777777" w:rsidR="00ED59F2" w:rsidRPr="00ED59F2" w:rsidRDefault="00ED59F2" w:rsidP="00ED59F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D59F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Під час буревію 20.07.2026 внаслідок негоди були пошкоджені покрівлі будинку та топкової. Зазначені покрівлі потребують проведення аварійного ремонту з заміною шиферного покриття.</w:t>
      </w:r>
    </w:p>
    <w:p w14:paraId="0BFEABD8" w14:textId="77777777" w:rsidR="00ED59F2" w:rsidRPr="00ED59F2" w:rsidRDefault="00ED59F2" w:rsidP="00ED59F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D59F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Питання розглядалось на позачерговому засіданні Міської комісії з питань техногенно-екологічної безпеки та надзвичайних ситуацій, протокол № 10 від 31.08.2026.</w:t>
      </w:r>
    </w:p>
    <w:p w14:paraId="44132A0D" w14:textId="77777777" w:rsidR="00ED59F2" w:rsidRPr="00ED59F2" w:rsidRDefault="00ED59F2" w:rsidP="00ED59F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D59F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Адреса пошкодженого нерухомого майна:</w:t>
      </w:r>
      <w:r w:rsidRPr="00ED59F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ED59F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с. </w:t>
      </w:r>
      <w:proofErr w:type="spellStart"/>
      <w:r w:rsidRPr="00ED59F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Пустовійтівка</w:t>
      </w:r>
      <w:proofErr w:type="spellEnd"/>
      <w:r w:rsidRPr="00ED59F2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: вул. Берегова, буд. 129.</w:t>
      </w:r>
    </w:p>
    <w:p w14:paraId="2E41117C" w14:textId="77777777" w:rsidR="00ED59F2" w:rsidRPr="00ED59F2" w:rsidRDefault="00ED59F2" w:rsidP="00ED59F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ED59F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Для проведення відновлювальних робіт із місцевого матеріального резерву були видані такі матеріали:</w:t>
      </w:r>
    </w:p>
    <w:tbl>
      <w:tblPr>
        <w:tblStyle w:val="13"/>
        <w:tblW w:w="0" w:type="auto"/>
        <w:jc w:val="center"/>
        <w:tblLook w:val="04A0" w:firstRow="1" w:lastRow="0" w:firstColumn="1" w:lastColumn="0" w:noHBand="0" w:noVBand="1"/>
      </w:tblPr>
      <w:tblGrid>
        <w:gridCol w:w="506"/>
        <w:gridCol w:w="2507"/>
        <w:gridCol w:w="1166"/>
        <w:gridCol w:w="882"/>
        <w:gridCol w:w="1382"/>
        <w:gridCol w:w="1201"/>
        <w:gridCol w:w="1984"/>
      </w:tblGrid>
      <w:tr w:rsidR="00ED59F2" w:rsidRPr="00ED59F2" w14:paraId="1F756F1B" w14:textId="77777777" w:rsidTr="00F10380">
        <w:trPr>
          <w:jc w:val="center"/>
        </w:trPr>
        <w:tc>
          <w:tcPr>
            <w:tcW w:w="506" w:type="dxa"/>
            <w:vAlign w:val="center"/>
          </w:tcPr>
          <w:p w14:paraId="114896F2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№ з/п</w:t>
            </w:r>
          </w:p>
        </w:tc>
        <w:tc>
          <w:tcPr>
            <w:tcW w:w="2563" w:type="dxa"/>
            <w:vAlign w:val="center"/>
          </w:tcPr>
          <w:p w14:paraId="28D36DAD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Матеріали</w:t>
            </w:r>
            <w:proofErr w:type="spellEnd"/>
          </w:p>
        </w:tc>
        <w:tc>
          <w:tcPr>
            <w:tcW w:w="1170" w:type="dxa"/>
            <w:vAlign w:val="center"/>
          </w:tcPr>
          <w:p w14:paraId="52233C52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Одиниці</w:t>
            </w:r>
            <w:proofErr w:type="spellEnd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виміру</w:t>
            </w:r>
            <w:proofErr w:type="spellEnd"/>
          </w:p>
        </w:tc>
        <w:tc>
          <w:tcPr>
            <w:tcW w:w="889" w:type="dxa"/>
            <w:vAlign w:val="center"/>
          </w:tcPr>
          <w:p w14:paraId="2CCDF1A7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Кіль-кість</w:t>
            </w:r>
            <w:proofErr w:type="spellEnd"/>
          </w:p>
        </w:tc>
        <w:tc>
          <w:tcPr>
            <w:tcW w:w="1391" w:type="dxa"/>
            <w:vAlign w:val="center"/>
          </w:tcPr>
          <w:p w14:paraId="73BC61AA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Ціна</w:t>
            </w:r>
            <w:proofErr w:type="spellEnd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одиницю</w:t>
            </w:r>
            <w:proofErr w:type="spellEnd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, грн</w:t>
            </w:r>
          </w:p>
        </w:tc>
        <w:tc>
          <w:tcPr>
            <w:tcW w:w="1212" w:type="dxa"/>
            <w:vAlign w:val="center"/>
          </w:tcPr>
          <w:p w14:paraId="1CFBBA56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  <w:proofErr w:type="spellEnd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, грн</w:t>
            </w:r>
          </w:p>
        </w:tc>
        <w:tc>
          <w:tcPr>
            <w:tcW w:w="2020" w:type="dxa"/>
            <w:vAlign w:val="center"/>
          </w:tcPr>
          <w:p w14:paraId="00282739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Накладна</w:t>
            </w:r>
          </w:p>
        </w:tc>
      </w:tr>
      <w:tr w:rsidR="00ED59F2" w:rsidRPr="00ED59F2" w14:paraId="4C7CE46E" w14:textId="77777777" w:rsidTr="00F10380">
        <w:trPr>
          <w:trHeight w:val="990"/>
          <w:jc w:val="center"/>
        </w:trPr>
        <w:tc>
          <w:tcPr>
            <w:tcW w:w="506" w:type="dxa"/>
            <w:vAlign w:val="center"/>
          </w:tcPr>
          <w:p w14:paraId="77341787" w14:textId="77777777" w:rsidR="00ED59F2" w:rsidRPr="00ED59F2" w:rsidRDefault="00ED59F2" w:rsidP="00ED59F2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vAlign w:val="center"/>
          </w:tcPr>
          <w:p w14:paraId="24779187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Шифер 8-хвильовий </w:t>
            </w: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Івано-Франковськ</w:t>
            </w:r>
            <w:proofErr w:type="spellEnd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 без </w:t>
            </w: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азбестовий</w:t>
            </w:r>
            <w:proofErr w:type="spellEnd"/>
          </w:p>
        </w:tc>
        <w:tc>
          <w:tcPr>
            <w:tcW w:w="1170" w:type="dxa"/>
            <w:vAlign w:val="center"/>
          </w:tcPr>
          <w:p w14:paraId="1A16A8B5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889" w:type="dxa"/>
            <w:vAlign w:val="center"/>
          </w:tcPr>
          <w:p w14:paraId="7252F839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91" w:type="dxa"/>
            <w:vAlign w:val="center"/>
          </w:tcPr>
          <w:p w14:paraId="7409A60E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490,00</w:t>
            </w:r>
          </w:p>
        </w:tc>
        <w:tc>
          <w:tcPr>
            <w:tcW w:w="1212" w:type="dxa"/>
            <w:vAlign w:val="center"/>
          </w:tcPr>
          <w:p w14:paraId="313450F6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24 500,00</w:t>
            </w:r>
          </w:p>
        </w:tc>
        <w:tc>
          <w:tcPr>
            <w:tcW w:w="2020" w:type="dxa"/>
            <w:vAlign w:val="center"/>
          </w:tcPr>
          <w:p w14:paraId="3F12BA2B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накладна № ФОП-</w:t>
            </w:r>
            <w:r w:rsidRPr="00ED5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099253</w:t>
            </w: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5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Pr="00ED5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ED59F2" w:rsidRPr="00ED59F2" w14:paraId="5C2E3B8B" w14:textId="77777777" w:rsidTr="00F10380">
        <w:trPr>
          <w:trHeight w:val="405"/>
          <w:jc w:val="center"/>
        </w:trPr>
        <w:tc>
          <w:tcPr>
            <w:tcW w:w="506" w:type="dxa"/>
            <w:vAlign w:val="center"/>
          </w:tcPr>
          <w:p w14:paraId="6E541D82" w14:textId="77777777" w:rsidR="00ED59F2" w:rsidRPr="00ED59F2" w:rsidRDefault="00ED59F2" w:rsidP="00ED59F2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3" w:type="dxa"/>
            <w:vAlign w:val="center"/>
          </w:tcPr>
          <w:p w14:paraId="2BFD045B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Цвяхи</w:t>
            </w:r>
            <w:proofErr w:type="spellEnd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шиферні</w:t>
            </w:r>
            <w:proofErr w:type="spellEnd"/>
          </w:p>
        </w:tc>
        <w:tc>
          <w:tcPr>
            <w:tcW w:w="1170" w:type="dxa"/>
            <w:vAlign w:val="center"/>
          </w:tcPr>
          <w:p w14:paraId="249CE1EA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кг </w:t>
            </w:r>
          </w:p>
        </w:tc>
        <w:tc>
          <w:tcPr>
            <w:tcW w:w="889" w:type="dxa"/>
            <w:vAlign w:val="center"/>
          </w:tcPr>
          <w:p w14:paraId="31939318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57EC555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14:paraId="6B64F789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44,00</w:t>
            </w:r>
          </w:p>
        </w:tc>
        <w:tc>
          <w:tcPr>
            <w:tcW w:w="1212" w:type="dxa"/>
            <w:vAlign w:val="center"/>
          </w:tcPr>
          <w:p w14:paraId="1B7942AD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132,00</w:t>
            </w:r>
          </w:p>
        </w:tc>
        <w:tc>
          <w:tcPr>
            <w:tcW w:w="2020" w:type="dxa"/>
            <w:vAlign w:val="center"/>
          </w:tcPr>
          <w:p w14:paraId="15FF9CB9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накладна </w:t>
            </w:r>
          </w:p>
          <w:p w14:paraId="0A2C2FB0" w14:textId="77777777" w:rsidR="00ED59F2" w:rsidRPr="00ED59F2" w:rsidRDefault="00ED59F2" w:rsidP="00ED59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№ 1/129 </w:t>
            </w:r>
            <w:proofErr w:type="spellStart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ED59F2">
              <w:rPr>
                <w:rFonts w:ascii="Times New Roman" w:hAnsi="Times New Roman" w:cs="Times New Roman"/>
                <w:sz w:val="24"/>
                <w:szCs w:val="24"/>
              </w:rPr>
              <w:t xml:space="preserve"> 22.07.2019</w:t>
            </w:r>
          </w:p>
        </w:tc>
      </w:tr>
    </w:tbl>
    <w:p w14:paraId="74AF1DB5" w14:textId="77777777" w:rsidR="00ED59F2" w:rsidRPr="00ED59F2" w:rsidRDefault="00ED59F2" w:rsidP="00ED59F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ED59F2">
        <w:rPr>
          <w:rFonts w:ascii="Times New Roman" w:hAnsi="Times New Roman"/>
          <w:sz w:val="24"/>
          <w:szCs w:val="24"/>
          <w:lang w:val="uk-UA"/>
        </w:rPr>
        <w:t>Таким чином використані матеріальні цінності місцевого матеріального резерву підлягають списанню.</w:t>
      </w:r>
    </w:p>
    <w:p w14:paraId="7D139D44" w14:textId="77777777" w:rsidR="00ED59F2" w:rsidRPr="00ED59F2" w:rsidRDefault="00ED59F2" w:rsidP="00ED59F2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ED59F2">
        <w:rPr>
          <w:rFonts w:ascii="Times New Roman" w:hAnsi="Times New Roman"/>
          <w:sz w:val="24"/>
          <w:szCs w:val="24"/>
          <w:lang w:val="uk-UA"/>
        </w:rPr>
        <w:t xml:space="preserve">У зв’язку з вказаним пропонуємо цей </w:t>
      </w:r>
      <w:proofErr w:type="spellStart"/>
      <w:r w:rsidRPr="00ED59F2">
        <w:rPr>
          <w:rFonts w:ascii="Times New Roman" w:hAnsi="Times New Roman"/>
          <w:sz w:val="24"/>
          <w:szCs w:val="24"/>
          <w:lang w:val="uk-UA"/>
        </w:rPr>
        <w:t>проєкт</w:t>
      </w:r>
      <w:proofErr w:type="spellEnd"/>
      <w:r w:rsidRPr="00ED59F2">
        <w:rPr>
          <w:rFonts w:ascii="Times New Roman" w:hAnsi="Times New Roman"/>
          <w:sz w:val="24"/>
          <w:szCs w:val="24"/>
          <w:lang w:val="uk-UA"/>
        </w:rPr>
        <w:t xml:space="preserve"> рішення винести на засідання виконавчого комітету міської ради, яке відбудеться у вересні 2026 року.  </w:t>
      </w:r>
    </w:p>
    <w:p w14:paraId="748524EC" w14:textId="77777777" w:rsidR="00ED59F2" w:rsidRPr="00ED59F2" w:rsidRDefault="00ED59F2" w:rsidP="00ED59F2">
      <w:pPr>
        <w:spacing w:after="0"/>
        <w:ind w:firstLine="567"/>
        <w:jc w:val="both"/>
        <w:rPr>
          <w:rFonts w:ascii="Times New Roman" w:hAnsi="Times New Roman" w:cs="Times New Roman"/>
          <w:b/>
          <w:lang w:val="uk-UA"/>
        </w:rPr>
      </w:pPr>
    </w:p>
    <w:p w14:paraId="32E66F3E" w14:textId="77777777" w:rsidR="00ED59F2" w:rsidRPr="00ED59F2" w:rsidRDefault="00ED59F2" w:rsidP="00ED59F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D59F2">
        <w:rPr>
          <w:rFonts w:ascii="Times New Roman" w:hAnsi="Times New Roman" w:cs="Times New Roman"/>
          <w:b/>
          <w:sz w:val="24"/>
          <w:szCs w:val="24"/>
          <w:lang w:val="uk-UA"/>
        </w:rPr>
        <w:t>В.о. начальника Управління житлово-</w:t>
      </w:r>
    </w:p>
    <w:p w14:paraId="4D465A97" w14:textId="77777777" w:rsidR="00ED59F2" w:rsidRPr="00ED59F2" w:rsidRDefault="00ED59F2" w:rsidP="00ED59F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D59F2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комунального господарства Роменської </w:t>
      </w:r>
    </w:p>
    <w:p w14:paraId="1F0E2E1F" w14:textId="77777777" w:rsidR="00ED59F2" w:rsidRPr="00ED59F2" w:rsidRDefault="00ED59F2" w:rsidP="00ED59F2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D59F2">
        <w:rPr>
          <w:rFonts w:ascii="Times New Roman" w:hAnsi="Times New Roman" w:cs="Times New Roman"/>
          <w:b/>
          <w:sz w:val="24"/>
          <w:szCs w:val="24"/>
          <w:lang w:val="uk-UA"/>
        </w:rPr>
        <w:t>міської ради</w:t>
      </w:r>
      <w:r w:rsidRPr="00ED59F2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ED59F2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ED59F2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ED59F2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ED59F2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ED59F2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ED59F2"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 w:rsidRPr="00ED59F2">
        <w:rPr>
          <w:rFonts w:ascii="Times New Roman" w:hAnsi="Times New Roman" w:cs="Times New Roman"/>
          <w:b/>
          <w:sz w:val="24"/>
          <w:szCs w:val="24"/>
          <w:lang w:val="uk-UA"/>
        </w:rPr>
        <w:tab/>
        <w:t xml:space="preserve">            Людмила РУДИК</w:t>
      </w:r>
    </w:p>
    <w:p w14:paraId="7E0C17E0" w14:textId="77777777" w:rsidR="00ED59F2" w:rsidRPr="00ED59F2" w:rsidRDefault="00ED59F2" w:rsidP="00ED59F2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30FCEA8E" w14:textId="77777777" w:rsidR="00ED59F2" w:rsidRPr="00ED59F2" w:rsidRDefault="00ED59F2" w:rsidP="00ED59F2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ED59F2">
        <w:rPr>
          <w:rFonts w:ascii="Times New Roman" w:hAnsi="Times New Roman"/>
          <w:b/>
          <w:bCs/>
          <w:sz w:val="24"/>
          <w:szCs w:val="24"/>
          <w:lang w:val="uk-UA"/>
        </w:rPr>
        <w:t>ПОГОДЖЕНО</w:t>
      </w:r>
    </w:p>
    <w:p w14:paraId="71BF1EED" w14:textId="77777777" w:rsidR="00ED59F2" w:rsidRPr="00ED59F2" w:rsidRDefault="00ED59F2" w:rsidP="00ED59F2">
      <w:pPr>
        <w:spacing w:after="0"/>
        <w:rPr>
          <w:lang w:val="uk-UA"/>
        </w:rPr>
      </w:pPr>
      <w:r w:rsidRPr="00ED59F2">
        <w:rPr>
          <w:rFonts w:ascii="Times New Roman" w:hAnsi="Times New Roman"/>
          <w:b/>
          <w:bCs/>
          <w:sz w:val="24"/>
          <w:szCs w:val="24"/>
          <w:lang w:val="uk-UA"/>
        </w:rPr>
        <w:t xml:space="preserve">Керуючий справами виконкому                                   </w:t>
      </w:r>
      <w:r w:rsidRPr="00ED59F2">
        <w:rPr>
          <w:rFonts w:ascii="Times New Roman" w:hAnsi="Times New Roman"/>
          <w:b/>
          <w:bCs/>
          <w:sz w:val="24"/>
          <w:szCs w:val="24"/>
          <w:lang w:val="uk-UA"/>
        </w:rPr>
        <w:tab/>
      </w:r>
      <w:r w:rsidRPr="00ED59F2">
        <w:rPr>
          <w:rFonts w:ascii="Times New Roman" w:hAnsi="Times New Roman"/>
          <w:b/>
          <w:bCs/>
          <w:sz w:val="24"/>
          <w:szCs w:val="24"/>
          <w:lang w:val="uk-UA"/>
        </w:rPr>
        <w:tab/>
        <w:t xml:space="preserve">Наталія МОСКАЛЕНКО      </w:t>
      </w:r>
    </w:p>
    <w:p w14:paraId="390DEC10" w14:textId="77777777" w:rsidR="00835C00" w:rsidRDefault="00835C00" w:rsidP="00962453">
      <w:pPr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sectPr w:rsidR="00835C00" w:rsidSect="003B3DD3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E0B21" w14:textId="77777777" w:rsidR="00B834A5" w:rsidRDefault="00B834A5" w:rsidP="001437D0">
      <w:pPr>
        <w:spacing w:after="0" w:line="240" w:lineRule="auto"/>
      </w:pPr>
      <w:r>
        <w:separator/>
      </w:r>
    </w:p>
  </w:endnote>
  <w:endnote w:type="continuationSeparator" w:id="0">
    <w:p w14:paraId="0F17ACFF" w14:textId="77777777" w:rsidR="00B834A5" w:rsidRDefault="00B834A5" w:rsidP="00143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40D7E" w14:textId="77777777" w:rsidR="00B834A5" w:rsidRDefault="00B834A5" w:rsidP="001437D0">
      <w:pPr>
        <w:spacing w:after="0" w:line="240" w:lineRule="auto"/>
      </w:pPr>
      <w:r>
        <w:separator/>
      </w:r>
    </w:p>
  </w:footnote>
  <w:footnote w:type="continuationSeparator" w:id="0">
    <w:p w14:paraId="09537DCD" w14:textId="77777777" w:rsidR="00B834A5" w:rsidRDefault="00B834A5" w:rsidP="001437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5E83" w14:textId="77777777" w:rsidR="001C5A4D" w:rsidRPr="003F1602" w:rsidRDefault="001C5A4D" w:rsidP="003F1602">
    <w:pPr>
      <w:pStyle w:val="a7"/>
      <w:jc w:val="right"/>
      <w:rPr>
        <w:rFonts w:ascii="Times New Roman" w:hAnsi="Times New Roman" w:cs="Times New Roman"/>
        <w:b/>
        <w:sz w:val="24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C202D"/>
    <w:multiLevelType w:val="hybridMultilevel"/>
    <w:tmpl w:val="B98E2EFC"/>
    <w:lvl w:ilvl="0" w:tplc="00BEBEB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8D4BA2"/>
    <w:multiLevelType w:val="hybridMultilevel"/>
    <w:tmpl w:val="980EDE0A"/>
    <w:lvl w:ilvl="0" w:tplc="E67A660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4C30748"/>
    <w:multiLevelType w:val="hybridMultilevel"/>
    <w:tmpl w:val="28E2B896"/>
    <w:lvl w:ilvl="0" w:tplc="09B4B9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D995A69"/>
    <w:multiLevelType w:val="hybridMultilevel"/>
    <w:tmpl w:val="C9F678A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7EB127FB"/>
    <w:multiLevelType w:val="hybridMultilevel"/>
    <w:tmpl w:val="5A0A8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6248876">
    <w:abstractNumId w:val="2"/>
  </w:num>
  <w:num w:numId="2" w16cid:durableId="206377769">
    <w:abstractNumId w:val="0"/>
  </w:num>
  <w:num w:numId="3" w16cid:durableId="753890729">
    <w:abstractNumId w:val="3"/>
  </w:num>
  <w:num w:numId="4" w16cid:durableId="675115279">
    <w:abstractNumId w:val="1"/>
  </w:num>
  <w:num w:numId="5" w16cid:durableId="384917510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B4E"/>
    <w:rsid w:val="00002FBD"/>
    <w:rsid w:val="0000567A"/>
    <w:rsid w:val="000175F7"/>
    <w:rsid w:val="000227CA"/>
    <w:rsid w:val="0002573A"/>
    <w:rsid w:val="00027CED"/>
    <w:rsid w:val="000371D1"/>
    <w:rsid w:val="0003785D"/>
    <w:rsid w:val="0004066B"/>
    <w:rsid w:val="00041A92"/>
    <w:rsid w:val="0004223F"/>
    <w:rsid w:val="0004439E"/>
    <w:rsid w:val="00046631"/>
    <w:rsid w:val="0005618B"/>
    <w:rsid w:val="000625A1"/>
    <w:rsid w:val="00075A24"/>
    <w:rsid w:val="00075DCB"/>
    <w:rsid w:val="000814D2"/>
    <w:rsid w:val="00082D2A"/>
    <w:rsid w:val="000867A7"/>
    <w:rsid w:val="000934BE"/>
    <w:rsid w:val="00094B1D"/>
    <w:rsid w:val="00095287"/>
    <w:rsid w:val="000955C9"/>
    <w:rsid w:val="000A1E68"/>
    <w:rsid w:val="000A72D7"/>
    <w:rsid w:val="000D1432"/>
    <w:rsid w:val="000D2F9F"/>
    <w:rsid w:val="000E20A5"/>
    <w:rsid w:val="000E4667"/>
    <w:rsid w:val="000E6121"/>
    <w:rsid w:val="000F259A"/>
    <w:rsid w:val="000F5DFD"/>
    <w:rsid w:val="00100946"/>
    <w:rsid w:val="0010523E"/>
    <w:rsid w:val="001053E0"/>
    <w:rsid w:val="001115B8"/>
    <w:rsid w:val="00113847"/>
    <w:rsid w:val="00121B60"/>
    <w:rsid w:val="001231D0"/>
    <w:rsid w:val="001233E9"/>
    <w:rsid w:val="00131761"/>
    <w:rsid w:val="001347A8"/>
    <w:rsid w:val="00135460"/>
    <w:rsid w:val="001437D0"/>
    <w:rsid w:val="00147D4D"/>
    <w:rsid w:val="001503CA"/>
    <w:rsid w:val="00151572"/>
    <w:rsid w:val="00156782"/>
    <w:rsid w:val="00163019"/>
    <w:rsid w:val="001659E0"/>
    <w:rsid w:val="00175A03"/>
    <w:rsid w:val="00181F5D"/>
    <w:rsid w:val="001871B8"/>
    <w:rsid w:val="0019219B"/>
    <w:rsid w:val="001925E3"/>
    <w:rsid w:val="00194FFE"/>
    <w:rsid w:val="001A6C0A"/>
    <w:rsid w:val="001A7386"/>
    <w:rsid w:val="001B44C6"/>
    <w:rsid w:val="001B4F9E"/>
    <w:rsid w:val="001C020C"/>
    <w:rsid w:val="001C5A4D"/>
    <w:rsid w:val="001D288E"/>
    <w:rsid w:val="001D5740"/>
    <w:rsid w:val="001E1929"/>
    <w:rsid w:val="001E2908"/>
    <w:rsid w:val="001E349C"/>
    <w:rsid w:val="001E4BDF"/>
    <w:rsid w:val="001E6E71"/>
    <w:rsid w:val="001E7C48"/>
    <w:rsid w:val="001F0F63"/>
    <w:rsid w:val="001F67B3"/>
    <w:rsid w:val="001F7480"/>
    <w:rsid w:val="00222571"/>
    <w:rsid w:val="00230A4A"/>
    <w:rsid w:val="00230F6A"/>
    <w:rsid w:val="00231C4E"/>
    <w:rsid w:val="0024171F"/>
    <w:rsid w:val="00244D9F"/>
    <w:rsid w:val="00246A79"/>
    <w:rsid w:val="00250173"/>
    <w:rsid w:val="0025263D"/>
    <w:rsid w:val="0025483C"/>
    <w:rsid w:val="00262384"/>
    <w:rsid w:val="00266D6F"/>
    <w:rsid w:val="00275888"/>
    <w:rsid w:val="00280C0F"/>
    <w:rsid w:val="00287A7D"/>
    <w:rsid w:val="00293A00"/>
    <w:rsid w:val="002B2EDD"/>
    <w:rsid w:val="002B5552"/>
    <w:rsid w:val="002C1162"/>
    <w:rsid w:val="002C7205"/>
    <w:rsid w:val="002D3BDB"/>
    <w:rsid w:val="002E1A8C"/>
    <w:rsid w:val="002E6CCE"/>
    <w:rsid w:val="002E7ACE"/>
    <w:rsid w:val="002F28B0"/>
    <w:rsid w:val="002F71EE"/>
    <w:rsid w:val="0030620D"/>
    <w:rsid w:val="003062A4"/>
    <w:rsid w:val="003263D2"/>
    <w:rsid w:val="00340611"/>
    <w:rsid w:val="003458CE"/>
    <w:rsid w:val="00350714"/>
    <w:rsid w:val="003509D4"/>
    <w:rsid w:val="00351858"/>
    <w:rsid w:val="00351D2E"/>
    <w:rsid w:val="00356139"/>
    <w:rsid w:val="0035715C"/>
    <w:rsid w:val="003605AE"/>
    <w:rsid w:val="00361520"/>
    <w:rsid w:val="003624DE"/>
    <w:rsid w:val="00364135"/>
    <w:rsid w:val="00365875"/>
    <w:rsid w:val="00370DEB"/>
    <w:rsid w:val="0037760E"/>
    <w:rsid w:val="00380680"/>
    <w:rsid w:val="00380B10"/>
    <w:rsid w:val="00383211"/>
    <w:rsid w:val="00387933"/>
    <w:rsid w:val="00391CE1"/>
    <w:rsid w:val="00393C2E"/>
    <w:rsid w:val="003A3201"/>
    <w:rsid w:val="003B3DD3"/>
    <w:rsid w:val="003B6AEA"/>
    <w:rsid w:val="003C2E49"/>
    <w:rsid w:val="003D26CC"/>
    <w:rsid w:val="003D30DA"/>
    <w:rsid w:val="003D32F9"/>
    <w:rsid w:val="003D6836"/>
    <w:rsid w:val="003E0334"/>
    <w:rsid w:val="003E3392"/>
    <w:rsid w:val="003E3BE0"/>
    <w:rsid w:val="003F1602"/>
    <w:rsid w:val="003F1E6D"/>
    <w:rsid w:val="003F284A"/>
    <w:rsid w:val="003F45DB"/>
    <w:rsid w:val="003F5336"/>
    <w:rsid w:val="003F65CA"/>
    <w:rsid w:val="003F74BF"/>
    <w:rsid w:val="004060FC"/>
    <w:rsid w:val="0041093B"/>
    <w:rsid w:val="00414469"/>
    <w:rsid w:val="00414587"/>
    <w:rsid w:val="0041645B"/>
    <w:rsid w:val="004174B4"/>
    <w:rsid w:val="00420D02"/>
    <w:rsid w:val="00421984"/>
    <w:rsid w:val="00422DA7"/>
    <w:rsid w:val="00427513"/>
    <w:rsid w:val="00431731"/>
    <w:rsid w:val="00431D84"/>
    <w:rsid w:val="00432030"/>
    <w:rsid w:val="004323AC"/>
    <w:rsid w:val="00436542"/>
    <w:rsid w:val="00450A64"/>
    <w:rsid w:val="00451BCD"/>
    <w:rsid w:val="004606C7"/>
    <w:rsid w:val="00474218"/>
    <w:rsid w:val="0048167D"/>
    <w:rsid w:val="004853E9"/>
    <w:rsid w:val="00490AB3"/>
    <w:rsid w:val="00496B43"/>
    <w:rsid w:val="00497902"/>
    <w:rsid w:val="004A4CE6"/>
    <w:rsid w:val="004B0C91"/>
    <w:rsid w:val="004B36B8"/>
    <w:rsid w:val="004B56CF"/>
    <w:rsid w:val="004B670F"/>
    <w:rsid w:val="004B71B9"/>
    <w:rsid w:val="004C3020"/>
    <w:rsid w:val="004C4A93"/>
    <w:rsid w:val="004D0C18"/>
    <w:rsid w:val="004E0FD6"/>
    <w:rsid w:val="004E261E"/>
    <w:rsid w:val="004E4481"/>
    <w:rsid w:val="004E66D7"/>
    <w:rsid w:val="004F71D5"/>
    <w:rsid w:val="00502BFE"/>
    <w:rsid w:val="00502D49"/>
    <w:rsid w:val="005046E8"/>
    <w:rsid w:val="00514D65"/>
    <w:rsid w:val="00515F3F"/>
    <w:rsid w:val="00517162"/>
    <w:rsid w:val="005239AC"/>
    <w:rsid w:val="0052556F"/>
    <w:rsid w:val="00526768"/>
    <w:rsid w:val="00531CDC"/>
    <w:rsid w:val="005337E3"/>
    <w:rsid w:val="005341E3"/>
    <w:rsid w:val="00534F69"/>
    <w:rsid w:val="00537807"/>
    <w:rsid w:val="00544A0D"/>
    <w:rsid w:val="00554EFD"/>
    <w:rsid w:val="00555FDD"/>
    <w:rsid w:val="005579B4"/>
    <w:rsid w:val="00562043"/>
    <w:rsid w:val="00563E56"/>
    <w:rsid w:val="00563FF6"/>
    <w:rsid w:val="00571D4C"/>
    <w:rsid w:val="005721BD"/>
    <w:rsid w:val="00581EC9"/>
    <w:rsid w:val="00584965"/>
    <w:rsid w:val="00587BB9"/>
    <w:rsid w:val="00590773"/>
    <w:rsid w:val="005925CD"/>
    <w:rsid w:val="00592647"/>
    <w:rsid w:val="00597E4B"/>
    <w:rsid w:val="005A1AF0"/>
    <w:rsid w:val="005A428E"/>
    <w:rsid w:val="005B0B17"/>
    <w:rsid w:val="005B421C"/>
    <w:rsid w:val="005B45C1"/>
    <w:rsid w:val="005B66F0"/>
    <w:rsid w:val="005C0761"/>
    <w:rsid w:val="005C27ED"/>
    <w:rsid w:val="005C4FE9"/>
    <w:rsid w:val="005C60D8"/>
    <w:rsid w:val="005D32F5"/>
    <w:rsid w:val="005D4C8F"/>
    <w:rsid w:val="005E3982"/>
    <w:rsid w:val="005E4F52"/>
    <w:rsid w:val="005F0F8A"/>
    <w:rsid w:val="005F275A"/>
    <w:rsid w:val="005F34C3"/>
    <w:rsid w:val="005F3B61"/>
    <w:rsid w:val="005F547D"/>
    <w:rsid w:val="005F5C4F"/>
    <w:rsid w:val="00604908"/>
    <w:rsid w:val="00613456"/>
    <w:rsid w:val="00614CD1"/>
    <w:rsid w:val="006176E2"/>
    <w:rsid w:val="00623276"/>
    <w:rsid w:val="00623AFB"/>
    <w:rsid w:val="00624E98"/>
    <w:rsid w:val="006273FF"/>
    <w:rsid w:val="0063785B"/>
    <w:rsid w:val="00640A77"/>
    <w:rsid w:val="00644138"/>
    <w:rsid w:val="0065012D"/>
    <w:rsid w:val="00654A3A"/>
    <w:rsid w:val="00655846"/>
    <w:rsid w:val="00655958"/>
    <w:rsid w:val="006559CE"/>
    <w:rsid w:val="00656616"/>
    <w:rsid w:val="00657F08"/>
    <w:rsid w:val="006610CC"/>
    <w:rsid w:val="00666EF2"/>
    <w:rsid w:val="00667005"/>
    <w:rsid w:val="00670E66"/>
    <w:rsid w:val="006752BE"/>
    <w:rsid w:val="006815D6"/>
    <w:rsid w:val="00684445"/>
    <w:rsid w:val="0068527C"/>
    <w:rsid w:val="00685800"/>
    <w:rsid w:val="00693E4F"/>
    <w:rsid w:val="006A32F4"/>
    <w:rsid w:val="006B2C4A"/>
    <w:rsid w:val="006B34D2"/>
    <w:rsid w:val="006C5BF5"/>
    <w:rsid w:val="006D39A7"/>
    <w:rsid w:val="006D7AE8"/>
    <w:rsid w:val="006E00F6"/>
    <w:rsid w:val="006F13B2"/>
    <w:rsid w:val="006F145A"/>
    <w:rsid w:val="0070370B"/>
    <w:rsid w:val="0071384D"/>
    <w:rsid w:val="00716595"/>
    <w:rsid w:val="007229A0"/>
    <w:rsid w:val="00723C3D"/>
    <w:rsid w:val="0073342F"/>
    <w:rsid w:val="00737CEE"/>
    <w:rsid w:val="00737DD9"/>
    <w:rsid w:val="00737E02"/>
    <w:rsid w:val="0074426E"/>
    <w:rsid w:val="00751DBD"/>
    <w:rsid w:val="00762DE0"/>
    <w:rsid w:val="00763665"/>
    <w:rsid w:val="00767727"/>
    <w:rsid w:val="00771559"/>
    <w:rsid w:val="00774AA0"/>
    <w:rsid w:val="0078425B"/>
    <w:rsid w:val="00785032"/>
    <w:rsid w:val="00791D57"/>
    <w:rsid w:val="00792F4D"/>
    <w:rsid w:val="00796645"/>
    <w:rsid w:val="00797D76"/>
    <w:rsid w:val="007A5D55"/>
    <w:rsid w:val="007A70E5"/>
    <w:rsid w:val="007C31CB"/>
    <w:rsid w:val="007C3DDD"/>
    <w:rsid w:val="007D2250"/>
    <w:rsid w:val="007D2967"/>
    <w:rsid w:val="007D4234"/>
    <w:rsid w:val="007D5197"/>
    <w:rsid w:val="007D5326"/>
    <w:rsid w:val="007E1742"/>
    <w:rsid w:val="007E3B99"/>
    <w:rsid w:val="008071DB"/>
    <w:rsid w:val="00811D4E"/>
    <w:rsid w:val="008262B9"/>
    <w:rsid w:val="00835C00"/>
    <w:rsid w:val="00844450"/>
    <w:rsid w:val="008547C2"/>
    <w:rsid w:val="00861711"/>
    <w:rsid w:val="0086607E"/>
    <w:rsid w:val="008679CC"/>
    <w:rsid w:val="008746D5"/>
    <w:rsid w:val="0088005C"/>
    <w:rsid w:val="00883261"/>
    <w:rsid w:val="0089525E"/>
    <w:rsid w:val="0089682E"/>
    <w:rsid w:val="008A29B9"/>
    <w:rsid w:val="008B3785"/>
    <w:rsid w:val="008B7867"/>
    <w:rsid w:val="008C53B1"/>
    <w:rsid w:val="008D377E"/>
    <w:rsid w:val="008E02A6"/>
    <w:rsid w:val="008E28D9"/>
    <w:rsid w:val="008E379D"/>
    <w:rsid w:val="0090575B"/>
    <w:rsid w:val="00910746"/>
    <w:rsid w:val="00915B7F"/>
    <w:rsid w:val="00920866"/>
    <w:rsid w:val="00940ACA"/>
    <w:rsid w:val="00941345"/>
    <w:rsid w:val="00942278"/>
    <w:rsid w:val="009439FB"/>
    <w:rsid w:val="00954D3E"/>
    <w:rsid w:val="00962453"/>
    <w:rsid w:val="00967031"/>
    <w:rsid w:val="00967E8D"/>
    <w:rsid w:val="00970859"/>
    <w:rsid w:val="009767ED"/>
    <w:rsid w:val="00977CFF"/>
    <w:rsid w:val="00983E9A"/>
    <w:rsid w:val="00985888"/>
    <w:rsid w:val="009865E0"/>
    <w:rsid w:val="00987766"/>
    <w:rsid w:val="009907AF"/>
    <w:rsid w:val="009938E5"/>
    <w:rsid w:val="009966DB"/>
    <w:rsid w:val="009970FC"/>
    <w:rsid w:val="009A0DEC"/>
    <w:rsid w:val="009A1ABB"/>
    <w:rsid w:val="009A4EF7"/>
    <w:rsid w:val="009A7BB2"/>
    <w:rsid w:val="009B6F47"/>
    <w:rsid w:val="009C2258"/>
    <w:rsid w:val="009C38E8"/>
    <w:rsid w:val="009C6D9E"/>
    <w:rsid w:val="009C6FB7"/>
    <w:rsid w:val="009D05BA"/>
    <w:rsid w:val="009D723F"/>
    <w:rsid w:val="009E0267"/>
    <w:rsid w:val="009E0761"/>
    <w:rsid w:val="009E0CBC"/>
    <w:rsid w:val="009E15FD"/>
    <w:rsid w:val="009E571A"/>
    <w:rsid w:val="009E6E67"/>
    <w:rsid w:val="009F10FB"/>
    <w:rsid w:val="009F2F49"/>
    <w:rsid w:val="00A00D42"/>
    <w:rsid w:val="00A06175"/>
    <w:rsid w:val="00A0712C"/>
    <w:rsid w:val="00A1296F"/>
    <w:rsid w:val="00A208C9"/>
    <w:rsid w:val="00A211CF"/>
    <w:rsid w:val="00A3002F"/>
    <w:rsid w:val="00A30590"/>
    <w:rsid w:val="00A33104"/>
    <w:rsid w:val="00A35B5D"/>
    <w:rsid w:val="00A36E32"/>
    <w:rsid w:val="00A477BE"/>
    <w:rsid w:val="00A52364"/>
    <w:rsid w:val="00A52B57"/>
    <w:rsid w:val="00A53890"/>
    <w:rsid w:val="00A66284"/>
    <w:rsid w:val="00A807DB"/>
    <w:rsid w:val="00A8232E"/>
    <w:rsid w:val="00A933BF"/>
    <w:rsid w:val="00A94997"/>
    <w:rsid w:val="00A95342"/>
    <w:rsid w:val="00AA4756"/>
    <w:rsid w:val="00AB4B41"/>
    <w:rsid w:val="00AB5D5A"/>
    <w:rsid w:val="00AC0D27"/>
    <w:rsid w:val="00AC5696"/>
    <w:rsid w:val="00AC5EAA"/>
    <w:rsid w:val="00AE43A6"/>
    <w:rsid w:val="00AE49DF"/>
    <w:rsid w:val="00AE5A0D"/>
    <w:rsid w:val="00AE60D6"/>
    <w:rsid w:val="00AE64D3"/>
    <w:rsid w:val="00AE6926"/>
    <w:rsid w:val="00AF4791"/>
    <w:rsid w:val="00AF6633"/>
    <w:rsid w:val="00AF6FA5"/>
    <w:rsid w:val="00B047AA"/>
    <w:rsid w:val="00B04EB6"/>
    <w:rsid w:val="00B13CD3"/>
    <w:rsid w:val="00B148AB"/>
    <w:rsid w:val="00B14B71"/>
    <w:rsid w:val="00B15E3B"/>
    <w:rsid w:val="00B21A7D"/>
    <w:rsid w:val="00B31B4E"/>
    <w:rsid w:val="00B31C6B"/>
    <w:rsid w:val="00B33737"/>
    <w:rsid w:val="00B33C40"/>
    <w:rsid w:val="00B34331"/>
    <w:rsid w:val="00B34F60"/>
    <w:rsid w:val="00B371E6"/>
    <w:rsid w:val="00B37484"/>
    <w:rsid w:val="00B439C4"/>
    <w:rsid w:val="00B44983"/>
    <w:rsid w:val="00B516D5"/>
    <w:rsid w:val="00B53955"/>
    <w:rsid w:val="00B573D3"/>
    <w:rsid w:val="00B6026F"/>
    <w:rsid w:val="00B63358"/>
    <w:rsid w:val="00B7051A"/>
    <w:rsid w:val="00B832D3"/>
    <w:rsid w:val="00B834A5"/>
    <w:rsid w:val="00B90232"/>
    <w:rsid w:val="00B92197"/>
    <w:rsid w:val="00B94F37"/>
    <w:rsid w:val="00BA2C64"/>
    <w:rsid w:val="00BB1FFB"/>
    <w:rsid w:val="00BB2249"/>
    <w:rsid w:val="00BC4BBC"/>
    <w:rsid w:val="00BC62E4"/>
    <w:rsid w:val="00BC6A00"/>
    <w:rsid w:val="00BE367B"/>
    <w:rsid w:val="00BE40BC"/>
    <w:rsid w:val="00BE63D6"/>
    <w:rsid w:val="00C05298"/>
    <w:rsid w:val="00C06924"/>
    <w:rsid w:val="00C077EF"/>
    <w:rsid w:val="00C127F9"/>
    <w:rsid w:val="00C142E5"/>
    <w:rsid w:val="00C17AFD"/>
    <w:rsid w:val="00C20B15"/>
    <w:rsid w:val="00C21B92"/>
    <w:rsid w:val="00C2277B"/>
    <w:rsid w:val="00C23C39"/>
    <w:rsid w:val="00C26DE4"/>
    <w:rsid w:val="00C3002B"/>
    <w:rsid w:val="00C314B0"/>
    <w:rsid w:val="00C35F24"/>
    <w:rsid w:val="00C41BF8"/>
    <w:rsid w:val="00C440C3"/>
    <w:rsid w:val="00C51E95"/>
    <w:rsid w:val="00C62479"/>
    <w:rsid w:val="00C64596"/>
    <w:rsid w:val="00C66965"/>
    <w:rsid w:val="00C67A99"/>
    <w:rsid w:val="00C745E2"/>
    <w:rsid w:val="00C80268"/>
    <w:rsid w:val="00C91AC3"/>
    <w:rsid w:val="00CA5265"/>
    <w:rsid w:val="00CB3C59"/>
    <w:rsid w:val="00CB6EEC"/>
    <w:rsid w:val="00CC11D8"/>
    <w:rsid w:val="00CC2298"/>
    <w:rsid w:val="00CD01BB"/>
    <w:rsid w:val="00CD420D"/>
    <w:rsid w:val="00CD6B8B"/>
    <w:rsid w:val="00CE2FF9"/>
    <w:rsid w:val="00CE3E79"/>
    <w:rsid w:val="00CF0C51"/>
    <w:rsid w:val="00D00C97"/>
    <w:rsid w:val="00D02543"/>
    <w:rsid w:val="00D0328D"/>
    <w:rsid w:val="00D03905"/>
    <w:rsid w:val="00D0429D"/>
    <w:rsid w:val="00D06946"/>
    <w:rsid w:val="00D161AB"/>
    <w:rsid w:val="00D24182"/>
    <w:rsid w:val="00D307DD"/>
    <w:rsid w:val="00D46FFB"/>
    <w:rsid w:val="00D50ABB"/>
    <w:rsid w:val="00D533A1"/>
    <w:rsid w:val="00D53CB6"/>
    <w:rsid w:val="00D54CED"/>
    <w:rsid w:val="00D56270"/>
    <w:rsid w:val="00D61DB6"/>
    <w:rsid w:val="00D74762"/>
    <w:rsid w:val="00D764BC"/>
    <w:rsid w:val="00D813E2"/>
    <w:rsid w:val="00D832C7"/>
    <w:rsid w:val="00D84AC3"/>
    <w:rsid w:val="00D87216"/>
    <w:rsid w:val="00D911C7"/>
    <w:rsid w:val="00D9182B"/>
    <w:rsid w:val="00D974B5"/>
    <w:rsid w:val="00D976AC"/>
    <w:rsid w:val="00D97AFC"/>
    <w:rsid w:val="00D97D8C"/>
    <w:rsid w:val="00DB4295"/>
    <w:rsid w:val="00DB4D34"/>
    <w:rsid w:val="00DB6A25"/>
    <w:rsid w:val="00DB7145"/>
    <w:rsid w:val="00DD1662"/>
    <w:rsid w:val="00DD3A88"/>
    <w:rsid w:val="00DE2B13"/>
    <w:rsid w:val="00DE30B9"/>
    <w:rsid w:val="00DF79F6"/>
    <w:rsid w:val="00E00219"/>
    <w:rsid w:val="00E01D4B"/>
    <w:rsid w:val="00E0339B"/>
    <w:rsid w:val="00E10FA2"/>
    <w:rsid w:val="00E1753E"/>
    <w:rsid w:val="00E17A0E"/>
    <w:rsid w:val="00E2260D"/>
    <w:rsid w:val="00E255B5"/>
    <w:rsid w:val="00E26540"/>
    <w:rsid w:val="00E27B47"/>
    <w:rsid w:val="00E30A6F"/>
    <w:rsid w:val="00E30AA6"/>
    <w:rsid w:val="00E32505"/>
    <w:rsid w:val="00E33743"/>
    <w:rsid w:val="00E34400"/>
    <w:rsid w:val="00E41FE7"/>
    <w:rsid w:val="00E42422"/>
    <w:rsid w:val="00E42D68"/>
    <w:rsid w:val="00E434F0"/>
    <w:rsid w:val="00E521C4"/>
    <w:rsid w:val="00E53EFD"/>
    <w:rsid w:val="00E62485"/>
    <w:rsid w:val="00E7716F"/>
    <w:rsid w:val="00E77788"/>
    <w:rsid w:val="00E7796D"/>
    <w:rsid w:val="00E80C2E"/>
    <w:rsid w:val="00E82B51"/>
    <w:rsid w:val="00E84180"/>
    <w:rsid w:val="00E8474B"/>
    <w:rsid w:val="00E85441"/>
    <w:rsid w:val="00E931DF"/>
    <w:rsid w:val="00E94D28"/>
    <w:rsid w:val="00E958F2"/>
    <w:rsid w:val="00E96970"/>
    <w:rsid w:val="00E9754F"/>
    <w:rsid w:val="00E97B46"/>
    <w:rsid w:val="00EA255A"/>
    <w:rsid w:val="00EC00B6"/>
    <w:rsid w:val="00ED5568"/>
    <w:rsid w:val="00ED59F2"/>
    <w:rsid w:val="00EE136B"/>
    <w:rsid w:val="00EE3F05"/>
    <w:rsid w:val="00EF0276"/>
    <w:rsid w:val="00EF390D"/>
    <w:rsid w:val="00F02426"/>
    <w:rsid w:val="00F12E45"/>
    <w:rsid w:val="00F15459"/>
    <w:rsid w:val="00F15F55"/>
    <w:rsid w:val="00F17241"/>
    <w:rsid w:val="00F17F8E"/>
    <w:rsid w:val="00F256C8"/>
    <w:rsid w:val="00F2787B"/>
    <w:rsid w:val="00F3005E"/>
    <w:rsid w:val="00F31AB1"/>
    <w:rsid w:val="00F36249"/>
    <w:rsid w:val="00F41142"/>
    <w:rsid w:val="00F43A2C"/>
    <w:rsid w:val="00F53863"/>
    <w:rsid w:val="00F54D6D"/>
    <w:rsid w:val="00F70EE3"/>
    <w:rsid w:val="00F71817"/>
    <w:rsid w:val="00F72324"/>
    <w:rsid w:val="00F72EF6"/>
    <w:rsid w:val="00F7495A"/>
    <w:rsid w:val="00F75419"/>
    <w:rsid w:val="00F80783"/>
    <w:rsid w:val="00F81284"/>
    <w:rsid w:val="00F87871"/>
    <w:rsid w:val="00F91507"/>
    <w:rsid w:val="00F96995"/>
    <w:rsid w:val="00FB02AA"/>
    <w:rsid w:val="00FB16D4"/>
    <w:rsid w:val="00FC04AC"/>
    <w:rsid w:val="00FC6FF8"/>
    <w:rsid w:val="00FD5586"/>
    <w:rsid w:val="00FE2046"/>
    <w:rsid w:val="00FE4418"/>
    <w:rsid w:val="00FE584F"/>
    <w:rsid w:val="00FF3330"/>
    <w:rsid w:val="00FF621B"/>
    <w:rsid w:val="00FF69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A6F591"/>
  <w15:docId w15:val="{696AAC87-C0FD-4ECB-84E0-11510E32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7A7"/>
  </w:style>
  <w:style w:type="paragraph" w:styleId="1">
    <w:name w:val="heading 1"/>
    <w:basedOn w:val="a"/>
    <w:next w:val="a"/>
    <w:link w:val="10"/>
    <w:uiPriority w:val="9"/>
    <w:qFormat/>
    <w:rsid w:val="00E32505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  <w:lang w:val="x-none" w:eastAsia="uk-UA"/>
    </w:rPr>
  </w:style>
  <w:style w:type="paragraph" w:styleId="2">
    <w:name w:val="heading 2"/>
    <w:basedOn w:val="a"/>
    <w:link w:val="20"/>
    <w:uiPriority w:val="9"/>
    <w:qFormat/>
    <w:rsid w:val="001C5A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5A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6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1E6E7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262B9"/>
    <w:pPr>
      <w:ind w:left="720"/>
      <w:contextualSpacing/>
    </w:pPr>
  </w:style>
  <w:style w:type="character" w:styleId="a6">
    <w:name w:val="Emphasis"/>
    <w:basedOn w:val="a0"/>
    <w:uiPriority w:val="20"/>
    <w:qFormat/>
    <w:rsid w:val="00B44983"/>
    <w:rPr>
      <w:i/>
      <w:iCs/>
    </w:rPr>
  </w:style>
  <w:style w:type="paragraph" w:styleId="a7">
    <w:name w:val="header"/>
    <w:basedOn w:val="a"/>
    <w:link w:val="a8"/>
    <w:uiPriority w:val="99"/>
    <w:unhideWhenUsed/>
    <w:rsid w:val="00143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437D0"/>
  </w:style>
  <w:style w:type="paragraph" w:styleId="a9">
    <w:name w:val="footer"/>
    <w:basedOn w:val="a"/>
    <w:link w:val="aa"/>
    <w:uiPriority w:val="99"/>
    <w:unhideWhenUsed/>
    <w:rsid w:val="00143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1437D0"/>
  </w:style>
  <w:style w:type="paragraph" w:customStyle="1" w:styleId="ab">
    <w:name w:val="a"/>
    <w:basedOn w:val="a"/>
    <w:rsid w:val="00997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uiPriority w:val="59"/>
    <w:rsid w:val="00FD5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c"/>
    <w:rsid w:val="004F71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Основной текст (2)_"/>
    <w:link w:val="22"/>
    <w:rsid w:val="003F45DB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F45DB"/>
    <w:pPr>
      <w:widowControl w:val="0"/>
      <w:shd w:val="clear" w:color="auto" w:fill="FFFFFF"/>
      <w:spacing w:after="0" w:line="677" w:lineRule="exact"/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32505"/>
    <w:rPr>
      <w:rFonts w:ascii="Times New Roman" w:eastAsia="Times New Roman" w:hAnsi="Times New Roman" w:cs="Times New Roman"/>
      <w:sz w:val="28"/>
      <w:szCs w:val="28"/>
      <w:lang w:val="x-none" w:eastAsia="uk-UA"/>
    </w:rPr>
  </w:style>
  <w:style w:type="paragraph" w:styleId="ad">
    <w:name w:val="Normal (Web)"/>
    <w:basedOn w:val="a"/>
    <w:uiPriority w:val="99"/>
    <w:unhideWhenUsed/>
    <w:rsid w:val="00681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FontStyle13">
    <w:name w:val="Font Style13"/>
    <w:uiPriority w:val="99"/>
    <w:rsid w:val="006815D6"/>
    <w:rPr>
      <w:rFonts w:ascii="Times New Roman" w:hAnsi="Times New Roman" w:cs="Times New Roman"/>
      <w:b/>
      <w:bCs/>
      <w:sz w:val="22"/>
      <w:szCs w:val="22"/>
    </w:rPr>
  </w:style>
  <w:style w:type="paragraph" w:styleId="HTML">
    <w:name w:val="HTML Preformatted"/>
    <w:basedOn w:val="a"/>
    <w:link w:val="HTML0"/>
    <w:rsid w:val="006815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Arial Unicode MS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ий HTML Знак"/>
    <w:basedOn w:val="a0"/>
    <w:link w:val="HTML"/>
    <w:rsid w:val="006815D6"/>
    <w:rPr>
      <w:rFonts w:ascii="Courier New" w:eastAsia="Arial Unicode MS" w:hAnsi="Courier New" w:cs="Times New Roman"/>
      <w:sz w:val="20"/>
      <w:szCs w:val="20"/>
      <w:lang w:val="x-none" w:eastAsia="x-none"/>
    </w:rPr>
  </w:style>
  <w:style w:type="character" w:customStyle="1" w:styleId="vkekvd">
    <w:name w:val="vkekvd"/>
    <w:basedOn w:val="a0"/>
    <w:rsid w:val="00835C00"/>
  </w:style>
  <w:style w:type="character" w:customStyle="1" w:styleId="20">
    <w:name w:val="Заголовок 2 Знак"/>
    <w:basedOn w:val="a0"/>
    <w:link w:val="2"/>
    <w:uiPriority w:val="9"/>
    <w:rsid w:val="001C5A4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1C5A4D"/>
    <w:rPr>
      <w:rFonts w:asciiTheme="majorHAnsi" w:eastAsiaTheme="majorEastAsia" w:hAnsiTheme="majorHAnsi" w:cstheme="majorBidi"/>
      <w:b/>
      <w:bCs/>
      <w:color w:val="4F81BD" w:themeColor="accent1"/>
      <w:lang w:val="uk-UA" w:eastAsia="en-US"/>
    </w:rPr>
  </w:style>
  <w:style w:type="table" w:customStyle="1" w:styleId="23">
    <w:name w:val="Сетка таблицы2"/>
    <w:basedOn w:val="a1"/>
    <w:next w:val="ac"/>
    <w:uiPriority w:val="59"/>
    <w:rsid w:val="001C5A4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1C5A4D"/>
  </w:style>
  <w:style w:type="table" w:customStyle="1" w:styleId="31">
    <w:name w:val="Сетка таблицы3"/>
    <w:basedOn w:val="a1"/>
    <w:next w:val="ac"/>
    <w:uiPriority w:val="59"/>
    <w:rsid w:val="001C5A4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sid w:val="001C5A4D"/>
    <w:rPr>
      <w:b/>
      <w:bCs/>
    </w:rPr>
  </w:style>
  <w:style w:type="table" w:customStyle="1" w:styleId="210">
    <w:name w:val="Сетка таблицы21"/>
    <w:basedOn w:val="a1"/>
    <w:uiPriority w:val="59"/>
    <w:qFormat/>
    <w:rsid w:val="00562043"/>
    <w:pPr>
      <w:spacing w:after="0" w:line="240" w:lineRule="auto"/>
    </w:pPr>
    <w:rPr>
      <w:rFonts w:eastAsiaTheme="minorHAnsi"/>
      <w:sz w:val="20"/>
      <w:szCs w:val="20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ітка таблиці1"/>
    <w:basedOn w:val="a1"/>
    <w:next w:val="ac"/>
    <w:uiPriority w:val="59"/>
    <w:qFormat/>
    <w:rsid w:val="00ED59F2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5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8A113F-BA0E-466C-9BEF-3007476AE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4336</Words>
  <Characters>2472</Characters>
  <Application>Microsoft Office Word</Application>
  <DocSecurity>0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2026-09-15T08:47:00Z</cp:lastPrinted>
  <dcterms:created xsi:type="dcterms:W3CDTF">2026-09-15T11:59:00Z</dcterms:created>
  <dcterms:modified xsi:type="dcterms:W3CDTF">2026-09-15T11:59:00Z</dcterms:modified>
</cp:coreProperties>
</file>