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954" w:rsidRPr="00CE5954" w:rsidRDefault="00CE5954" w:rsidP="00CE5954">
      <w:pPr>
        <w:spacing w:line="276" w:lineRule="auto"/>
        <w:jc w:val="center"/>
        <w:rPr>
          <w:b/>
          <w:noProof/>
        </w:rPr>
      </w:pPr>
      <w:r w:rsidRPr="00CE5954">
        <w:rPr>
          <w:b/>
          <w:noProof/>
        </w:rPr>
        <w:t>ПРОЕКТ РІШЕННЯ</w:t>
      </w:r>
    </w:p>
    <w:p w:rsidR="00CE5954" w:rsidRPr="00CE5954" w:rsidRDefault="00CE5954" w:rsidP="00CE5954">
      <w:pPr>
        <w:spacing w:line="276" w:lineRule="auto"/>
        <w:jc w:val="center"/>
        <w:rPr>
          <w:b/>
          <w:noProof/>
        </w:rPr>
      </w:pPr>
      <w:r w:rsidRPr="00CE5954">
        <w:rPr>
          <w:b/>
          <w:noProof/>
        </w:rPr>
        <w:t>ВИКОНАВЧОГО КОМІТЕТУ</w:t>
      </w:r>
    </w:p>
    <w:p w:rsidR="00CE5954" w:rsidRPr="00CE5954" w:rsidRDefault="00CE5954" w:rsidP="00CE5954">
      <w:pPr>
        <w:spacing w:line="276" w:lineRule="auto"/>
        <w:jc w:val="center"/>
        <w:rPr>
          <w:b/>
          <w:noProof/>
        </w:rPr>
      </w:pPr>
      <w:r w:rsidRPr="00CE5954">
        <w:rPr>
          <w:b/>
          <w:noProof/>
        </w:rPr>
        <w:t>РОМЕНСЬКОЇ МІСЬКОЇ РАДИ СУМСЬКОЇ ОБЛАСТІ</w:t>
      </w:r>
    </w:p>
    <w:p w:rsidR="00CE5954" w:rsidRPr="00CE5954" w:rsidRDefault="00CE5954" w:rsidP="00CE5954">
      <w:pPr>
        <w:rPr>
          <w:b/>
          <w:noProof/>
        </w:rPr>
      </w:pPr>
    </w:p>
    <w:p w:rsidR="00CE5954" w:rsidRPr="00CE5954" w:rsidRDefault="00CE5954" w:rsidP="00CE5954">
      <w:pPr>
        <w:rPr>
          <w:b/>
        </w:rPr>
      </w:pPr>
      <w:r w:rsidRPr="00CE5954">
        <w:rPr>
          <w:b/>
        </w:rPr>
        <w:t>Дата розгляду:</w:t>
      </w:r>
      <w:r>
        <w:rPr>
          <w:b/>
        </w:rPr>
        <w:t xml:space="preserve"> 1</w:t>
      </w:r>
      <w:r w:rsidR="00622EA8">
        <w:rPr>
          <w:b/>
        </w:rPr>
        <w:t>6</w:t>
      </w:r>
      <w:r w:rsidRPr="00CE5954">
        <w:rPr>
          <w:b/>
        </w:rPr>
        <w:t>.0</w:t>
      </w:r>
      <w:r w:rsidR="00622EA8">
        <w:rPr>
          <w:b/>
        </w:rPr>
        <w:t>9</w:t>
      </w:r>
      <w:r w:rsidRPr="00CE5954">
        <w:rPr>
          <w:b/>
        </w:rPr>
        <w:t>.202</w:t>
      </w:r>
      <w:r w:rsidR="00FF5207">
        <w:rPr>
          <w:b/>
        </w:rPr>
        <w:t>6</w:t>
      </w:r>
    </w:p>
    <w:p w:rsidR="00CE5954" w:rsidRPr="00CE5954" w:rsidRDefault="00CE5954" w:rsidP="00CE5954">
      <w:pPr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3292"/>
      </w:tblGrid>
      <w:tr w:rsidR="00CE5954" w:rsidRPr="00CE5954" w:rsidTr="003374A0">
        <w:tc>
          <w:tcPr>
            <w:tcW w:w="6238" w:type="dxa"/>
          </w:tcPr>
          <w:p w:rsidR="00CE5954" w:rsidRPr="00CE5954" w:rsidRDefault="00CE5954" w:rsidP="00CE5954">
            <w:pPr>
              <w:widowControl w:val="0"/>
              <w:suppressAutoHyphens/>
              <w:spacing w:line="276" w:lineRule="auto"/>
              <w:ind w:right="72"/>
              <w:jc w:val="both"/>
              <w:rPr>
                <w:rFonts w:eastAsia="Lucida Sans Unicode"/>
                <w:b/>
                <w:kern w:val="24"/>
                <w:lang w:eastAsia="hi-IN" w:bidi="hi-IN"/>
              </w:rPr>
            </w:pPr>
            <w:r w:rsidRPr="00CE5954">
              <w:rPr>
                <w:b/>
                <w:bCs/>
                <w:kern w:val="24"/>
              </w:rPr>
              <w:t>Про стан виконання першочергових заходів щодо реалізації конституційного права громадян на звернення, затверджених рішенням виконавчого комітету міської ради від 15.12.2021 № 245</w:t>
            </w:r>
          </w:p>
        </w:tc>
        <w:tc>
          <w:tcPr>
            <w:tcW w:w="3292" w:type="dxa"/>
          </w:tcPr>
          <w:p w:rsidR="00CE5954" w:rsidRPr="00CE5954" w:rsidRDefault="00CE5954" w:rsidP="00CE5954">
            <w:pPr>
              <w:widowControl w:val="0"/>
              <w:suppressAutoHyphens/>
              <w:spacing w:line="276" w:lineRule="auto"/>
              <w:ind w:right="567" w:hanging="6"/>
              <w:jc w:val="both"/>
              <w:rPr>
                <w:rFonts w:eastAsia="Lucida Sans Unicode"/>
                <w:b/>
                <w:kern w:val="24"/>
                <w:lang w:eastAsia="hi-IN" w:bidi="hi-IN"/>
              </w:rPr>
            </w:pPr>
          </w:p>
        </w:tc>
      </w:tr>
      <w:tr w:rsidR="008F523C" w:rsidRPr="0053078E" w:rsidTr="003E12E4">
        <w:tc>
          <w:tcPr>
            <w:tcW w:w="6238" w:type="dxa"/>
          </w:tcPr>
          <w:p w:rsidR="008F523C" w:rsidRPr="0053078E" w:rsidRDefault="008F523C" w:rsidP="0080309B">
            <w:pPr>
              <w:widowControl w:val="0"/>
              <w:suppressAutoHyphens/>
              <w:spacing w:line="276" w:lineRule="auto"/>
              <w:ind w:right="72"/>
              <w:jc w:val="both"/>
              <w:rPr>
                <w:rFonts w:eastAsia="Lucida Sans Unicode"/>
                <w:b/>
                <w:kern w:val="24"/>
                <w:lang w:eastAsia="hi-IN" w:bidi="hi-IN"/>
              </w:rPr>
            </w:pPr>
          </w:p>
        </w:tc>
        <w:tc>
          <w:tcPr>
            <w:tcW w:w="3292" w:type="dxa"/>
          </w:tcPr>
          <w:p w:rsidR="008F523C" w:rsidRPr="0053078E" w:rsidRDefault="008F523C" w:rsidP="005C7F84">
            <w:pPr>
              <w:widowControl w:val="0"/>
              <w:suppressAutoHyphens/>
              <w:spacing w:line="276" w:lineRule="auto"/>
              <w:ind w:right="567" w:hanging="6"/>
              <w:jc w:val="both"/>
              <w:rPr>
                <w:rFonts w:eastAsia="Lucida Sans Unicode"/>
                <w:b/>
                <w:kern w:val="24"/>
                <w:lang w:eastAsia="hi-IN" w:bidi="hi-IN"/>
              </w:rPr>
            </w:pPr>
          </w:p>
        </w:tc>
      </w:tr>
    </w:tbl>
    <w:p w:rsidR="008F523C" w:rsidRPr="000E17DE" w:rsidRDefault="000E17DE" w:rsidP="00ED5971">
      <w:pPr>
        <w:pStyle w:val="a3"/>
        <w:spacing w:line="276" w:lineRule="auto"/>
        <w:ind w:firstLine="567"/>
        <w:jc w:val="both"/>
        <w:rPr>
          <w:szCs w:val="24"/>
        </w:rPr>
      </w:pPr>
      <w:r w:rsidRPr="000E17DE">
        <w:rPr>
          <w:color w:val="000000"/>
          <w:szCs w:val="24"/>
        </w:rPr>
        <w:t xml:space="preserve">Відповідно до </w:t>
      </w:r>
      <w:r w:rsidR="00264CC4">
        <w:rPr>
          <w:color w:val="000000"/>
          <w:szCs w:val="24"/>
        </w:rPr>
        <w:t>пункту 1 та підпункту 6 пункту 3 підрозділу 2 розділу VIII</w:t>
      </w:r>
      <w:r w:rsidRPr="000E17DE">
        <w:rPr>
          <w:color w:val="000000"/>
          <w:szCs w:val="24"/>
        </w:rPr>
        <w:t xml:space="preserve"> Регламенту Виконавчого комітету Роменської міської ради, затвердженого рішенням виконкому міської ради від </w:t>
      </w:r>
      <w:r w:rsidR="00264CC4">
        <w:rPr>
          <w:color w:val="000000"/>
          <w:szCs w:val="24"/>
        </w:rPr>
        <w:t>17</w:t>
      </w:r>
      <w:r w:rsidRPr="000E17DE">
        <w:rPr>
          <w:color w:val="000000"/>
          <w:szCs w:val="24"/>
        </w:rPr>
        <w:t>.0</w:t>
      </w:r>
      <w:r w:rsidR="00264CC4">
        <w:rPr>
          <w:color w:val="000000"/>
          <w:szCs w:val="24"/>
        </w:rPr>
        <w:t>1</w:t>
      </w:r>
      <w:r w:rsidRPr="000E17DE">
        <w:rPr>
          <w:color w:val="000000"/>
          <w:szCs w:val="24"/>
        </w:rPr>
        <w:t>.20</w:t>
      </w:r>
      <w:r w:rsidR="00264CC4">
        <w:rPr>
          <w:color w:val="000000"/>
          <w:szCs w:val="24"/>
        </w:rPr>
        <w:t>2</w:t>
      </w:r>
      <w:r w:rsidR="00940865">
        <w:rPr>
          <w:color w:val="000000"/>
          <w:szCs w:val="24"/>
        </w:rPr>
        <w:t>3</w:t>
      </w:r>
      <w:r w:rsidRPr="000E17DE">
        <w:rPr>
          <w:color w:val="000000"/>
          <w:szCs w:val="24"/>
        </w:rPr>
        <w:t xml:space="preserve"> № </w:t>
      </w:r>
      <w:r w:rsidR="00940865">
        <w:rPr>
          <w:color w:val="000000"/>
          <w:szCs w:val="24"/>
        </w:rPr>
        <w:t>17</w:t>
      </w:r>
    </w:p>
    <w:p w:rsidR="008F523C" w:rsidRPr="0053078E" w:rsidRDefault="008F523C" w:rsidP="008F523C">
      <w:pPr>
        <w:pStyle w:val="a3"/>
        <w:spacing w:line="276" w:lineRule="auto"/>
        <w:ind w:left="432" w:hanging="432"/>
        <w:jc w:val="both"/>
        <w:rPr>
          <w:sz w:val="16"/>
          <w:szCs w:val="16"/>
        </w:rPr>
      </w:pPr>
    </w:p>
    <w:p w:rsidR="008F523C" w:rsidRPr="0053078E" w:rsidRDefault="008F523C" w:rsidP="008F523C">
      <w:pPr>
        <w:pStyle w:val="a3"/>
        <w:spacing w:line="276" w:lineRule="auto"/>
        <w:ind w:left="432" w:right="567" w:hanging="432"/>
        <w:rPr>
          <w:szCs w:val="24"/>
        </w:rPr>
      </w:pPr>
      <w:r w:rsidRPr="0053078E">
        <w:rPr>
          <w:szCs w:val="24"/>
        </w:rPr>
        <w:t>ВИКОНАВЧИЙ КОМІТЕТ МІСЬКОЇ РАДИ ВИРІШИВ:</w:t>
      </w:r>
    </w:p>
    <w:p w:rsidR="008F523C" w:rsidRPr="0053078E" w:rsidRDefault="008F523C" w:rsidP="008F523C">
      <w:pPr>
        <w:pStyle w:val="a3"/>
        <w:spacing w:line="276" w:lineRule="auto"/>
        <w:ind w:left="432" w:right="567" w:hanging="432"/>
        <w:rPr>
          <w:sz w:val="16"/>
          <w:szCs w:val="16"/>
        </w:rPr>
      </w:pPr>
    </w:p>
    <w:p w:rsidR="008F523C" w:rsidRPr="0053078E" w:rsidRDefault="008F523C" w:rsidP="00ED5971">
      <w:pPr>
        <w:numPr>
          <w:ilvl w:val="0"/>
          <w:numId w:val="3"/>
        </w:numPr>
        <w:tabs>
          <w:tab w:val="clear" w:pos="360"/>
          <w:tab w:val="num" w:pos="851"/>
        </w:tabs>
        <w:spacing w:line="276" w:lineRule="auto"/>
        <w:ind w:left="0" w:firstLine="567"/>
        <w:jc w:val="both"/>
        <w:rPr>
          <w:bCs/>
        </w:rPr>
      </w:pPr>
      <w:r w:rsidRPr="0053078E">
        <w:rPr>
          <w:bCs/>
        </w:rPr>
        <w:t xml:space="preserve">Узяти до відома інформацію </w:t>
      </w:r>
      <w:r w:rsidR="00ED5971">
        <w:rPr>
          <w:bCs/>
        </w:rPr>
        <w:t>начальник</w:t>
      </w:r>
      <w:r w:rsidR="00145995">
        <w:rPr>
          <w:bCs/>
        </w:rPr>
        <w:t>а</w:t>
      </w:r>
      <w:r w:rsidR="004764A1">
        <w:rPr>
          <w:bCs/>
        </w:rPr>
        <w:t xml:space="preserve"> загального </w:t>
      </w:r>
      <w:r w:rsidR="005D1AD2">
        <w:rPr>
          <w:bCs/>
        </w:rPr>
        <w:t>відділу</w:t>
      </w:r>
      <w:r w:rsidR="00BE1ADD">
        <w:rPr>
          <w:bCs/>
        </w:rPr>
        <w:t xml:space="preserve"> Виконавчого комітету Роменської міської ради</w:t>
      </w:r>
      <w:r w:rsidR="005D1AD2">
        <w:rPr>
          <w:bCs/>
        </w:rPr>
        <w:t xml:space="preserve"> </w:t>
      </w:r>
      <w:r w:rsidR="00ED5971">
        <w:rPr>
          <w:bCs/>
        </w:rPr>
        <w:t>Лес</w:t>
      </w:r>
      <w:r w:rsidR="00145995">
        <w:rPr>
          <w:bCs/>
        </w:rPr>
        <w:t>і</w:t>
      </w:r>
      <w:r w:rsidR="00ED5971">
        <w:rPr>
          <w:bCs/>
        </w:rPr>
        <w:t xml:space="preserve"> СТОЯН</w:t>
      </w:r>
      <w:r w:rsidRPr="0053078E">
        <w:rPr>
          <w:bCs/>
        </w:rPr>
        <w:t xml:space="preserve"> про стан виконання </w:t>
      </w:r>
      <w:r w:rsidR="005D1AD2" w:rsidRPr="005D1AD2">
        <w:rPr>
          <w:bCs/>
        </w:rPr>
        <w:t xml:space="preserve">першочергових заходів щодо реалізації конституційного права громадян на звернення, затверджених рішенням виконавчого комітету </w:t>
      </w:r>
      <w:r w:rsidR="00796DE7" w:rsidRPr="00796DE7">
        <w:rPr>
          <w:bCs/>
          <w:kern w:val="24"/>
        </w:rPr>
        <w:t>міської ради</w:t>
      </w:r>
      <w:r w:rsidR="00EF5401">
        <w:rPr>
          <w:bCs/>
          <w:kern w:val="24"/>
        </w:rPr>
        <w:t xml:space="preserve"> </w:t>
      </w:r>
      <w:r w:rsidR="005D1AD2" w:rsidRPr="005D1AD2">
        <w:rPr>
          <w:bCs/>
        </w:rPr>
        <w:t xml:space="preserve">від </w:t>
      </w:r>
      <w:r w:rsidR="00F525DE">
        <w:rPr>
          <w:bCs/>
        </w:rPr>
        <w:t>15</w:t>
      </w:r>
      <w:r w:rsidR="005D1AD2" w:rsidRPr="005D1AD2">
        <w:rPr>
          <w:bCs/>
        </w:rPr>
        <w:t>.</w:t>
      </w:r>
      <w:r w:rsidR="00F525DE">
        <w:rPr>
          <w:bCs/>
        </w:rPr>
        <w:t>12</w:t>
      </w:r>
      <w:r w:rsidR="005D1AD2" w:rsidRPr="005D1AD2">
        <w:rPr>
          <w:bCs/>
        </w:rPr>
        <w:t>.202</w:t>
      </w:r>
      <w:r w:rsidR="00F525DE">
        <w:rPr>
          <w:bCs/>
        </w:rPr>
        <w:t>1</w:t>
      </w:r>
      <w:r w:rsidR="005D1AD2" w:rsidRPr="005D1AD2">
        <w:rPr>
          <w:bCs/>
        </w:rPr>
        <w:t xml:space="preserve"> № </w:t>
      </w:r>
      <w:r w:rsidR="00F525DE">
        <w:rPr>
          <w:bCs/>
        </w:rPr>
        <w:t>245</w:t>
      </w:r>
      <w:r w:rsidR="005D1AD2">
        <w:rPr>
          <w:bCs/>
        </w:rPr>
        <w:t>,</w:t>
      </w:r>
      <w:r w:rsidR="005D1AD2">
        <w:rPr>
          <w:bCs/>
          <w:kern w:val="24"/>
        </w:rPr>
        <w:t xml:space="preserve"> у </w:t>
      </w:r>
      <w:r w:rsidR="00832838">
        <w:rPr>
          <w:bCs/>
          <w:kern w:val="24"/>
          <w:lang w:val="en-US"/>
        </w:rPr>
        <w:t>I</w:t>
      </w:r>
      <w:r w:rsidR="00832838" w:rsidRPr="00832838">
        <w:rPr>
          <w:bCs/>
          <w:kern w:val="24"/>
        </w:rPr>
        <w:t xml:space="preserve"> </w:t>
      </w:r>
      <w:r w:rsidR="00832838">
        <w:rPr>
          <w:bCs/>
          <w:kern w:val="24"/>
        </w:rPr>
        <w:t xml:space="preserve">півріччі </w:t>
      </w:r>
      <w:r w:rsidR="00737538" w:rsidRPr="00737538">
        <w:rPr>
          <w:bCs/>
          <w:kern w:val="24"/>
        </w:rPr>
        <w:t>202</w:t>
      </w:r>
      <w:r w:rsidR="00832838">
        <w:rPr>
          <w:bCs/>
          <w:kern w:val="24"/>
        </w:rPr>
        <w:t>6</w:t>
      </w:r>
      <w:r w:rsidR="00737538" w:rsidRPr="00737538">
        <w:rPr>
          <w:bCs/>
          <w:kern w:val="24"/>
        </w:rPr>
        <w:t xml:space="preserve"> ро</w:t>
      </w:r>
      <w:r w:rsidR="00832838">
        <w:rPr>
          <w:bCs/>
          <w:kern w:val="24"/>
        </w:rPr>
        <w:t>ку</w:t>
      </w:r>
      <w:r w:rsidRPr="0053078E">
        <w:rPr>
          <w:bCs/>
          <w:kern w:val="24"/>
        </w:rPr>
        <w:t xml:space="preserve"> (додається).</w:t>
      </w:r>
    </w:p>
    <w:p w:rsidR="008F523C" w:rsidRPr="0053078E" w:rsidRDefault="008F523C" w:rsidP="00ED5971">
      <w:pPr>
        <w:tabs>
          <w:tab w:val="num" w:pos="851"/>
        </w:tabs>
        <w:spacing w:line="276" w:lineRule="auto"/>
        <w:ind w:left="426" w:firstLine="567"/>
        <w:jc w:val="both"/>
        <w:rPr>
          <w:bCs/>
          <w:sz w:val="16"/>
          <w:szCs w:val="16"/>
        </w:rPr>
      </w:pPr>
    </w:p>
    <w:p w:rsidR="008F523C" w:rsidRPr="0053078E" w:rsidRDefault="00796DE7" w:rsidP="00ED5971">
      <w:pPr>
        <w:numPr>
          <w:ilvl w:val="0"/>
          <w:numId w:val="3"/>
        </w:numPr>
        <w:tabs>
          <w:tab w:val="clear" w:pos="360"/>
          <w:tab w:val="num" w:pos="851"/>
        </w:tabs>
        <w:spacing w:line="276" w:lineRule="auto"/>
        <w:ind w:left="0" w:firstLine="567"/>
        <w:jc w:val="both"/>
        <w:rPr>
          <w:bCs/>
        </w:rPr>
      </w:pPr>
      <w:r>
        <w:rPr>
          <w:bCs/>
          <w:kern w:val="24"/>
        </w:rPr>
        <w:t>Визнати роботу із</w:t>
      </w:r>
      <w:r w:rsidR="008F523C" w:rsidRPr="0053078E">
        <w:rPr>
          <w:bCs/>
          <w:kern w:val="24"/>
        </w:rPr>
        <w:t xml:space="preserve"> розгляду зв</w:t>
      </w:r>
      <w:r w:rsidR="00F86A16">
        <w:rPr>
          <w:bCs/>
          <w:kern w:val="24"/>
        </w:rPr>
        <w:t xml:space="preserve">ернень громадян у </w:t>
      </w:r>
      <w:r w:rsidR="00832838">
        <w:rPr>
          <w:bCs/>
          <w:kern w:val="24"/>
          <w:lang w:val="en-US"/>
        </w:rPr>
        <w:t>I</w:t>
      </w:r>
      <w:r w:rsidR="00832838" w:rsidRPr="00832838">
        <w:rPr>
          <w:bCs/>
          <w:kern w:val="24"/>
        </w:rPr>
        <w:t xml:space="preserve"> </w:t>
      </w:r>
      <w:r w:rsidR="00832838">
        <w:rPr>
          <w:bCs/>
          <w:kern w:val="24"/>
        </w:rPr>
        <w:t xml:space="preserve">півріччі </w:t>
      </w:r>
      <w:r w:rsidR="00832838" w:rsidRPr="00737538">
        <w:rPr>
          <w:bCs/>
          <w:kern w:val="24"/>
        </w:rPr>
        <w:t>202</w:t>
      </w:r>
      <w:r w:rsidR="00832838">
        <w:rPr>
          <w:bCs/>
          <w:kern w:val="24"/>
        </w:rPr>
        <w:t>6</w:t>
      </w:r>
      <w:r w:rsidR="00832838" w:rsidRPr="00737538">
        <w:rPr>
          <w:bCs/>
          <w:kern w:val="24"/>
        </w:rPr>
        <w:t xml:space="preserve"> ро</w:t>
      </w:r>
      <w:r w:rsidR="00832838">
        <w:rPr>
          <w:bCs/>
          <w:kern w:val="24"/>
        </w:rPr>
        <w:t>ку</w:t>
      </w:r>
      <w:r w:rsidR="00832838" w:rsidRPr="0053078E">
        <w:rPr>
          <w:bCs/>
          <w:kern w:val="24"/>
        </w:rPr>
        <w:t xml:space="preserve"> </w:t>
      </w:r>
      <w:r>
        <w:rPr>
          <w:bCs/>
          <w:kern w:val="24"/>
        </w:rPr>
        <w:t>задовільною</w:t>
      </w:r>
      <w:r w:rsidR="008F523C" w:rsidRPr="0053078E">
        <w:rPr>
          <w:bCs/>
          <w:kern w:val="24"/>
        </w:rPr>
        <w:t>.</w:t>
      </w:r>
    </w:p>
    <w:p w:rsidR="008F523C" w:rsidRPr="0053078E" w:rsidRDefault="008F523C" w:rsidP="00ED5971">
      <w:pPr>
        <w:pStyle w:val="aa"/>
        <w:tabs>
          <w:tab w:val="num" w:pos="851"/>
        </w:tabs>
        <w:ind w:firstLine="567"/>
        <w:rPr>
          <w:sz w:val="16"/>
          <w:szCs w:val="16"/>
        </w:rPr>
      </w:pPr>
    </w:p>
    <w:p w:rsidR="008F523C" w:rsidRPr="0053078E" w:rsidRDefault="008F523C" w:rsidP="00ED5971">
      <w:pPr>
        <w:numPr>
          <w:ilvl w:val="0"/>
          <w:numId w:val="3"/>
        </w:numPr>
        <w:tabs>
          <w:tab w:val="clear" w:pos="360"/>
          <w:tab w:val="num" w:pos="851"/>
        </w:tabs>
        <w:spacing w:line="276" w:lineRule="auto"/>
        <w:ind w:left="0" w:right="-1" w:firstLine="567"/>
        <w:jc w:val="both"/>
        <w:rPr>
          <w:bCs/>
          <w:kern w:val="24"/>
        </w:rPr>
      </w:pPr>
      <w:r w:rsidRPr="0053078E">
        <w:t xml:space="preserve">Залишити на контролі рішення </w:t>
      </w:r>
      <w:r w:rsidR="00796DE7" w:rsidRPr="005D1AD2">
        <w:rPr>
          <w:bCs/>
        </w:rPr>
        <w:t xml:space="preserve">виконавчого комітету </w:t>
      </w:r>
      <w:r w:rsidRPr="0053078E">
        <w:t xml:space="preserve">міської ради </w:t>
      </w:r>
      <w:r w:rsidR="005D1AD2">
        <w:rPr>
          <w:bCs/>
          <w:kern w:val="24"/>
        </w:rPr>
        <w:t>від 1</w:t>
      </w:r>
      <w:r w:rsidR="00BF47E6">
        <w:rPr>
          <w:bCs/>
          <w:kern w:val="24"/>
        </w:rPr>
        <w:t>5</w:t>
      </w:r>
      <w:r w:rsidRPr="0053078E">
        <w:rPr>
          <w:bCs/>
          <w:kern w:val="24"/>
        </w:rPr>
        <w:t>.</w:t>
      </w:r>
      <w:r w:rsidR="00BF47E6">
        <w:rPr>
          <w:bCs/>
          <w:kern w:val="24"/>
        </w:rPr>
        <w:t>12</w:t>
      </w:r>
      <w:r w:rsidRPr="0053078E">
        <w:rPr>
          <w:bCs/>
          <w:kern w:val="24"/>
        </w:rPr>
        <w:t>.20</w:t>
      </w:r>
      <w:r w:rsidR="005D1AD2">
        <w:rPr>
          <w:bCs/>
          <w:kern w:val="24"/>
        </w:rPr>
        <w:t>2</w:t>
      </w:r>
      <w:r w:rsidR="00BF47E6">
        <w:rPr>
          <w:bCs/>
          <w:kern w:val="24"/>
        </w:rPr>
        <w:t>1</w:t>
      </w:r>
      <w:r w:rsidRPr="0053078E">
        <w:rPr>
          <w:bCs/>
          <w:kern w:val="24"/>
        </w:rPr>
        <w:t xml:space="preserve"> №</w:t>
      </w:r>
      <w:r w:rsidR="00FF5207">
        <w:rPr>
          <w:bCs/>
          <w:kern w:val="24"/>
        </w:rPr>
        <w:t> </w:t>
      </w:r>
      <w:r w:rsidR="00BF47E6">
        <w:rPr>
          <w:bCs/>
          <w:kern w:val="24"/>
        </w:rPr>
        <w:t>245</w:t>
      </w:r>
      <w:r w:rsidRPr="0053078E">
        <w:rPr>
          <w:bCs/>
          <w:kern w:val="24"/>
        </w:rPr>
        <w:t xml:space="preserve"> «</w:t>
      </w:r>
      <w:r w:rsidRPr="0053078E">
        <w:t xml:space="preserve">Про </w:t>
      </w:r>
      <w:r w:rsidR="005D1AD2">
        <w:t>першочергові заходи щодо реалізації конституційного права громадян на звернення</w:t>
      </w:r>
      <w:r w:rsidRPr="0053078E">
        <w:rPr>
          <w:bCs/>
          <w:kern w:val="24"/>
        </w:rPr>
        <w:t>».</w:t>
      </w:r>
    </w:p>
    <w:p w:rsidR="00694CAB" w:rsidRPr="0053078E" w:rsidRDefault="00694CAB" w:rsidP="00694CAB">
      <w:pPr>
        <w:pStyle w:val="aa"/>
        <w:rPr>
          <w:bCs/>
          <w:kern w:val="24"/>
        </w:rPr>
      </w:pPr>
    </w:p>
    <w:p w:rsidR="00694CAB" w:rsidRPr="0053078E" w:rsidRDefault="00694CAB" w:rsidP="00694CAB">
      <w:pPr>
        <w:pStyle w:val="a3"/>
        <w:tabs>
          <w:tab w:val="left" w:pos="567"/>
        </w:tabs>
        <w:spacing w:line="276" w:lineRule="auto"/>
        <w:ind w:left="426" w:right="-47"/>
        <w:jc w:val="both"/>
        <w:rPr>
          <w:bCs/>
          <w:kern w:val="24"/>
          <w:szCs w:val="24"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05042D" w:rsidRDefault="0005042D" w:rsidP="00CE5954">
      <w:pPr>
        <w:suppressAutoHyphens/>
        <w:spacing w:line="276" w:lineRule="auto"/>
        <w:jc w:val="both"/>
        <w:rPr>
          <w:b/>
        </w:rPr>
      </w:pPr>
    </w:p>
    <w:p w:rsidR="0005042D" w:rsidRDefault="0005042D" w:rsidP="00CE5954">
      <w:pPr>
        <w:suppressAutoHyphens/>
        <w:spacing w:line="276" w:lineRule="auto"/>
        <w:jc w:val="both"/>
        <w:rPr>
          <w:b/>
        </w:rPr>
      </w:pPr>
    </w:p>
    <w:p w:rsidR="0005042D" w:rsidRDefault="0005042D" w:rsidP="00CE5954">
      <w:pPr>
        <w:suppressAutoHyphens/>
        <w:spacing w:line="276" w:lineRule="auto"/>
        <w:jc w:val="both"/>
        <w:rPr>
          <w:b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  <w:bookmarkStart w:id="0" w:name="_GoBack"/>
      <w:bookmarkEnd w:id="0"/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CE5954" w:rsidRDefault="00CE5954" w:rsidP="00CE5954">
      <w:pPr>
        <w:suppressAutoHyphens/>
        <w:spacing w:line="276" w:lineRule="auto"/>
        <w:jc w:val="both"/>
        <w:rPr>
          <w:b/>
        </w:rPr>
      </w:pPr>
    </w:p>
    <w:p w:rsidR="00832838" w:rsidRPr="00CE5954" w:rsidRDefault="00CE5954" w:rsidP="00CE5954">
      <w:pPr>
        <w:suppressAutoHyphens/>
        <w:spacing w:line="276" w:lineRule="auto"/>
        <w:jc w:val="both"/>
      </w:pPr>
      <w:r w:rsidRPr="00CE5954">
        <w:rPr>
          <w:b/>
        </w:rPr>
        <w:t>Розробник:</w:t>
      </w:r>
      <w:r w:rsidRPr="00CE5954">
        <w:t xml:space="preserve"> Васильченко Н.В., головний спеціаліст загального відділу</w:t>
      </w:r>
      <w:r w:rsidR="00832838">
        <w:t xml:space="preserve"> Виконавчого комітету Роменської міської ради</w:t>
      </w:r>
    </w:p>
    <w:p w:rsidR="00CE5954" w:rsidRPr="00CE5954" w:rsidRDefault="00CE5954" w:rsidP="00CE5954">
      <w:pPr>
        <w:jc w:val="both"/>
        <w:rPr>
          <w:color w:val="000000"/>
          <w:lang w:val="ru-RU"/>
        </w:rPr>
      </w:pPr>
      <w:r w:rsidRPr="00CE5954">
        <w:rPr>
          <w:b/>
          <w:color w:val="000000"/>
        </w:rPr>
        <w:t>Зауваження та пропозиції</w:t>
      </w:r>
      <w:r w:rsidRPr="00CE5954">
        <w:rPr>
          <w:color w:val="000000"/>
        </w:rPr>
        <w:t xml:space="preserve"> до проекту рішення приймаються до 1</w:t>
      </w:r>
      <w:r w:rsidR="00832838">
        <w:rPr>
          <w:color w:val="000000"/>
        </w:rPr>
        <w:t>1</w:t>
      </w:r>
      <w:r w:rsidRPr="00CE5954">
        <w:rPr>
          <w:color w:val="000000"/>
        </w:rPr>
        <w:t>.0</w:t>
      </w:r>
      <w:r w:rsidR="00832838">
        <w:rPr>
          <w:color w:val="000000"/>
        </w:rPr>
        <w:t>9</w:t>
      </w:r>
      <w:r w:rsidRPr="00CE5954">
        <w:rPr>
          <w:color w:val="000000"/>
        </w:rPr>
        <w:t>.202</w:t>
      </w:r>
      <w:r w:rsidR="00FF5207">
        <w:rPr>
          <w:color w:val="000000"/>
        </w:rPr>
        <w:t>6</w:t>
      </w:r>
      <w:r w:rsidRPr="00CE5954">
        <w:rPr>
          <w:color w:val="000000"/>
        </w:rPr>
        <w:t xml:space="preserve"> загальним відділом</w:t>
      </w:r>
      <w:r w:rsidRPr="00CE5954">
        <w:rPr>
          <w:color w:val="000000"/>
          <w:lang w:val="ru-RU"/>
        </w:rPr>
        <w:t xml:space="preserve"> </w:t>
      </w:r>
      <w:r w:rsidRPr="00CE5954">
        <w:rPr>
          <w:lang w:val="ru-RU"/>
        </w:rPr>
        <w:t xml:space="preserve">за </w:t>
      </w:r>
      <w:proofErr w:type="spellStart"/>
      <w:r w:rsidRPr="00CE5954">
        <w:rPr>
          <w:lang w:val="ru-RU"/>
        </w:rPr>
        <w:t>адресою</w:t>
      </w:r>
      <w:proofErr w:type="spellEnd"/>
      <w:r w:rsidRPr="00CE5954">
        <w:rPr>
          <w:lang w:val="ru-RU"/>
        </w:rPr>
        <w:t xml:space="preserve">: </w:t>
      </w:r>
      <w:r w:rsidRPr="00CE5954">
        <w:rPr>
          <w:color w:val="000000"/>
          <w:lang w:val="ru-RU"/>
        </w:rPr>
        <w:t xml:space="preserve">м. Ромни, бульвар </w:t>
      </w:r>
      <w:proofErr w:type="spellStart"/>
      <w:r w:rsidRPr="00CE5954">
        <w:rPr>
          <w:color w:val="000000"/>
          <w:lang w:val="ru-RU"/>
        </w:rPr>
        <w:t>Шевченка</w:t>
      </w:r>
      <w:proofErr w:type="spellEnd"/>
      <w:r w:rsidRPr="00CE5954">
        <w:rPr>
          <w:color w:val="000000"/>
          <w:lang w:val="ru-RU"/>
        </w:rPr>
        <w:t xml:space="preserve">, 2, </w:t>
      </w:r>
      <w:proofErr w:type="spellStart"/>
      <w:r w:rsidRPr="00CE5954">
        <w:rPr>
          <w:color w:val="000000"/>
          <w:lang w:val="ru-RU"/>
        </w:rPr>
        <w:t>каб</w:t>
      </w:r>
      <w:proofErr w:type="spellEnd"/>
      <w:r w:rsidRPr="00CE5954">
        <w:rPr>
          <w:color w:val="000000"/>
          <w:lang w:val="ru-RU"/>
        </w:rPr>
        <w:t xml:space="preserve">. </w:t>
      </w:r>
      <w:r w:rsidRPr="00CE5954">
        <w:rPr>
          <w:color w:val="000000"/>
        </w:rPr>
        <w:t>9</w:t>
      </w:r>
      <w:r w:rsidRPr="00CE5954">
        <w:rPr>
          <w:color w:val="000000"/>
          <w:lang w:val="ru-RU"/>
        </w:rPr>
        <w:t xml:space="preserve">, тел. 5 32 </w:t>
      </w:r>
      <w:r w:rsidRPr="00CE5954">
        <w:rPr>
          <w:color w:val="000000"/>
        </w:rPr>
        <w:t>86</w:t>
      </w:r>
      <w:r w:rsidRPr="00CE5954">
        <w:rPr>
          <w:color w:val="000000"/>
          <w:lang w:val="ru-RU"/>
        </w:rPr>
        <w:t xml:space="preserve">, </w:t>
      </w:r>
      <w:proofErr w:type="spellStart"/>
      <w:r w:rsidRPr="00CE5954">
        <w:rPr>
          <w:color w:val="000000"/>
          <w:lang w:val="ru-RU"/>
        </w:rPr>
        <w:t>електронна</w:t>
      </w:r>
      <w:proofErr w:type="spellEnd"/>
      <w:r w:rsidRPr="00CE5954">
        <w:rPr>
          <w:color w:val="000000"/>
          <w:lang w:val="ru-RU"/>
        </w:rPr>
        <w:t xml:space="preserve"> </w:t>
      </w:r>
      <w:proofErr w:type="spellStart"/>
      <w:r w:rsidRPr="00CE5954">
        <w:rPr>
          <w:color w:val="000000"/>
          <w:lang w:val="ru-RU"/>
        </w:rPr>
        <w:t>пошт</w:t>
      </w:r>
      <w:proofErr w:type="spellEnd"/>
      <w:r w:rsidRPr="00CE5954">
        <w:rPr>
          <w:color w:val="000000"/>
        </w:rPr>
        <w:t>а:</w:t>
      </w:r>
      <w:r w:rsidRPr="00CE5954">
        <w:rPr>
          <w:color w:val="000000"/>
          <w:lang w:val="ru-RU"/>
        </w:rPr>
        <w:t xml:space="preserve"> </w:t>
      </w:r>
      <w:hyperlink r:id="rId6" w:history="1">
        <w:r w:rsidRPr="00CE5954">
          <w:rPr>
            <w:color w:val="0000FF" w:themeColor="hyperlink"/>
            <w:u w:val="single"/>
            <w:lang w:val="ru-RU"/>
          </w:rPr>
          <w:t>misto@romny-vk.gov.ua</w:t>
        </w:r>
      </w:hyperlink>
    </w:p>
    <w:p w:rsidR="00CE5954" w:rsidRPr="00CE5954" w:rsidRDefault="00CE5954" w:rsidP="00CE5954">
      <w:pPr>
        <w:rPr>
          <w:lang w:val="ru-RU"/>
        </w:rPr>
      </w:pPr>
    </w:p>
    <w:p w:rsidR="007B5BE9" w:rsidRDefault="007B5BE9">
      <w:pPr>
        <w:spacing w:after="200" w:line="276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:rsidR="00EF503E" w:rsidRDefault="00EF503E" w:rsidP="00EF503E">
      <w:pPr>
        <w:tabs>
          <w:tab w:val="left" w:pos="9638"/>
        </w:tabs>
        <w:spacing w:line="276" w:lineRule="auto"/>
        <w:ind w:right="-1"/>
        <w:jc w:val="center"/>
        <w:rPr>
          <w:b/>
        </w:rPr>
      </w:pPr>
      <w:r w:rsidRPr="008F523C">
        <w:rPr>
          <w:b/>
        </w:rPr>
        <w:lastRenderedPageBreak/>
        <w:t>ІНФОРМАЦІЯ</w:t>
      </w:r>
    </w:p>
    <w:p w:rsidR="00EF503E" w:rsidRPr="00420D36" w:rsidRDefault="00EF503E" w:rsidP="00EF503E">
      <w:pPr>
        <w:tabs>
          <w:tab w:val="left" w:pos="9638"/>
        </w:tabs>
        <w:spacing w:line="276" w:lineRule="auto"/>
        <w:ind w:right="-1"/>
        <w:jc w:val="center"/>
        <w:rPr>
          <w:b/>
          <w:bCs/>
        </w:rPr>
      </w:pPr>
      <w:r>
        <w:rPr>
          <w:b/>
        </w:rPr>
        <w:t xml:space="preserve">про стан виконання першочергових заходів щодо реалізації конституційного права громадян на звернення, затверджених </w:t>
      </w:r>
      <w:r>
        <w:rPr>
          <w:b/>
          <w:bCs/>
        </w:rPr>
        <w:t>рішенням</w:t>
      </w:r>
      <w:r w:rsidRPr="00EF21A1">
        <w:rPr>
          <w:b/>
          <w:bCs/>
        </w:rPr>
        <w:t xml:space="preserve"> виконавчого комітету</w:t>
      </w:r>
      <w:r>
        <w:rPr>
          <w:b/>
          <w:bCs/>
        </w:rPr>
        <w:t xml:space="preserve"> </w:t>
      </w:r>
      <w:r w:rsidRPr="00420D36">
        <w:rPr>
          <w:b/>
          <w:bCs/>
        </w:rPr>
        <w:t>міської ради</w:t>
      </w:r>
      <w:r w:rsidRPr="00EF21A1">
        <w:rPr>
          <w:b/>
          <w:bCs/>
        </w:rPr>
        <w:t xml:space="preserve"> від </w:t>
      </w:r>
      <w:r w:rsidRPr="008246E3">
        <w:rPr>
          <w:b/>
          <w:bCs/>
        </w:rPr>
        <w:t>15.12.2021</w:t>
      </w:r>
      <w:r w:rsidRPr="00EF21A1">
        <w:rPr>
          <w:b/>
          <w:bCs/>
        </w:rPr>
        <w:t xml:space="preserve"> № 245</w:t>
      </w:r>
      <w:r>
        <w:rPr>
          <w:b/>
          <w:bCs/>
        </w:rPr>
        <w:t xml:space="preserve"> </w:t>
      </w:r>
      <w:r w:rsidRPr="00420D36">
        <w:rPr>
          <w:b/>
          <w:bCs/>
        </w:rPr>
        <w:t>у I півріччі 202</w:t>
      </w:r>
      <w:r>
        <w:rPr>
          <w:b/>
          <w:bCs/>
        </w:rPr>
        <w:t>6</w:t>
      </w:r>
      <w:r w:rsidRPr="00420D36">
        <w:rPr>
          <w:b/>
          <w:bCs/>
        </w:rPr>
        <w:t xml:space="preserve"> року</w:t>
      </w:r>
    </w:p>
    <w:p w:rsidR="00EF503E" w:rsidRPr="008F523C" w:rsidRDefault="00EF503E" w:rsidP="00EF503E">
      <w:pPr>
        <w:tabs>
          <w:tab w:val="left" w:pos="9638"/>
        </w:tabs>
        <w:spacing w:line="276" w:lineRule="auto"/>
        <w:ind w:right="567"/>
        <w:jc w:val="center"/>
        <w:rPr>
          <w:b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пунктів 1, 2</w:t>
      </w:r>
    </w:p>
    <w:p w:rsidR="00EF503E" w:rsidRPr="0011568C" w:rsidRDefault="00EF503E" w:rsidP="00EF503E">
      <w:pPr>
        <w:pStyle w:val="rvps39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shd w:val="clear" w:color="auto" w:fill="FFFFFF"/>
          <w:lang w:val="uk-UA"/>
        </w:rPr>
      </w:pPr>
      <w:r w:rsidRPr="0011568C">
        <w:rPr>
          <w:color w:val="000000"/>
          <w:shd w:val="clear" w:color="auto" w:fill="FFFFFF"/>
          <w:lang w:val="uk-UA"/>
        </w:rPr>
        <w:t>Одним із пріоритетних завдань органів місцевого самоврядування є забезпечення всебічного розгляду звернень громадян, порушених у них проблем, оперативне їх вирішення, задоволення законних прав та інтересів громадян.</w:t>
      </w:r>
    </w:p>
    <w:p w:rsidR="00EF503E" w:rsidRPr="0011568C" w:rsidRDefault="00EF503E" w:rsidP="00EF503E">
      <w:pPr>
        <w:tabs>
          <w:tab w:val="left" w:pos="284"/>
        </w:tabs>
        <w:ind w:right="-1" w:firstLine="567"/>
        <w:jc w:val="both"/>
      </w:pPr>
      <w:r w:rsidRPr="0011568C">
        <w:t>Забезпечення цього права здійснюється шляхом розгляду письмових звернень громадян, звернень під час особистого прийому, по телефону,</w:t>
      </w:r>
      <w:r w:rsidRPr="0011568C">
        <w:rPr>
          <w:shd w:val="clear" w:color="auto" w:fill="FFFFFF"/>
        </w:rPr>
        <w:t xml:space="preserve"> засобів електронного зв’язку (електронне звернення)</w:t>
      </w:r>
      <w:r w:rsidRPr="0011568C">
        <w:t>.</w:t>
      </w:r>
    </w:p>
    <w:p w:rsidR="00EF503E" w:rsidRPr="006B3815" w:rsidRDefault="00EF503E" w:rsidP="00EF503E">
      <w:pPr>
        <w:pStyle w:val="rvps39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lang w:val="uk-UA"/>
        </w:rPr>
      </w:pPr>
      <w:r w:rsidRPr="006B3815">
        <w:rPr>
          <w:color w:val="000000" w:themeColor="text1"/>
          <w:lang w:val="uk-UA"/>
        </w:rPr>
        <w:t xml:space="preserve">Протягом I півріччя 2026 року до Виконавчого комітету Роменської міської ради надійшло всього 406 звернень, що в 1,2 рази більше минулорічного показника за </w:t>
      </w:r>
      <w:r>
        <w:rPr>
          <w:color w:val="000000" w:themeColor="text1"/>
          <w:lang w:val="uk-UA"/>
        </w:rPr>
        <w:t>цей же</w:t>
      </w:r>
      <w:r w:rsidRPr="006B3815">
        <w:rPr>
          <w:color w:val="000000" w:themeColor="text1"/>
          <w:lang w:val="uk-UA"/>
        </w:rPr>
        <w:t xml:space="preserve"> період (353 звернення). </w:t>
      </w:r>
    </w:p>
    <w:p w:rsidR="00EF503E" w:rsidRPr="006B3815" w:rsidRDefault="00EF503E" w:rsidP="00EF503E">
      <w:pPr>
        <w:pStyle w:val="rvps39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hd w:val="clear" w:color="auto" w:fill="FFFFFF"/>
          <w:lang w:val="uk-UA"/>
        </w:rPr>
      </w:pPr>
      <w:r w:rsidRPr="006B3815">
        <w:rPr>
          <w:color w:val="000000" w:themeColor="text1"/>
          <w:lang w:val="uk-UA"/>
        </w:rPr>
        <w:t xml:space="preserve">З Урядової телефонної «гарячої» лінії протягом I півріччя 2026 року на розгляд надійшло 83 звернення, що складає 20,4% від загальної кількості звернень і в 1,5 рази менше у порівнянні з відповідним періодом минулого року (127 звернень). З державної установи «Сумський обласний контактний центр» на розгляд надійшло 35 звернень, що складає 8,6% від загальної кількості звернень і в 1,1 рази менше минулорічного показника (39 звернень). </w:t>
      </w:r>
    </w:p>
    <w:p w:rsidR="00EF503E" w:rsidRPr="00EB326E" w:rsidRDefault="00EF503E" w:rsidP="00EF503E">
      <w:pPr>
        <w:pStyle w:val="rvps39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lang w:val="uk-UA"/>
        </w:rPr>
      </w:pPr>
      <w:r w:rsidRPr="00EB326E">
        <w:rPr>
          <w:color w:val="000000" w:themeColor="text1"/>
          <w:lang w:val="uk-UA"/>
        </w:rPr>
        <w:t>У зверненнях порушено всього 413 питань, з них вирішено позитивно 92, надано обґрунтовані роз’яснення стосовно 250 порушених питань, частина питань не підлягали розгляду або ж звернення спрямовувалися за належністю, перебувають на контролі.</w:t>
      </w:r>
    </w:p>
    <w:p w:rsidR="00EF503E" w:rsidRPr="00646363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lang w:val="uk-UA"/>
        </w:rPr>
      </w:pPr>
      <w:r w:rsidRPr="00646363">
        <w:rPr>
          <w:color w:val="000000" w:themeColor="text1"/>
          <w:lang w:val="uk-UA"/>
        </w:rPr>
        <w:t xml:space="preserve">Протягом останніх років найбільш актуальною групою залишаються звернення, </w:t>
      </w:r>
      <w:proofErr w:type="spellStart"/>
      <w:r w:rsidRPr="00646363">
        <w:rPr>
          <w:color w:val="000000" w:themeColor="text1"/>
        </w:rPr>
        <w:t>що</w:t>
      </w:r>
      <w:proofErr w:type="spellEnd"/>
      <w:r w:rsidRPr="00646363">
        <w:rPr>
          <w:color w:val="000000" w:themeColor="text1"/>
          <w:lang w:val="uk-UA"/>
        </w:rPr>
        <w:t xml:space="preserve"> </w:t>
      </w:r>
      <w:proofErr w:type="spellStart"/>
      <w:r w:rsidRPr="00646363">
        <w:rPr>
          <w:color w:val="000000" w:themeColor="text1"/>
        </w:rPr>
        <w:t>відносяться</w:t>
      </w:r>
      <w:proofErr w:type="spellEnd"/>
      <w:r w:rsidRPr="00646363">
        <w:rPr>
          <w:color w:val="000000" w:themeColor="text1"/>
        </w:rPr>
        <w:t xml:space="preserve"> до </w:t>
      </w:r>
      <w:proofErr w:type="spellStart"/>
      <w:r w:rsidRPr="00646363">
        <w:rPr>
          <w:color w:val="000000" w:themeColor="text1"/>
        </w:rPr>
        <w:t>сфери</w:t>
      </w:r>
      <w:proofErr w:type="spellEnd"/>
      <w:r w:rsidRPr="00646363">
        <w:rPr>
          <w:color w:val="000000" w:themeColor="text1"/>
          <w:lang w:val="uk-UA"/>
        </w:rPr>
        <w:t xml:space="preserve"> </w:t>
      </w:r>
      <w:proofErr w:type="spellStart"/>
      <w:r w:rsidRPr="00646363">
        <w:rPr>
          <w:color w:val="000000" w:themeColor="text1"/>
        </w:rPr>
        <w:t>житлово</w:t>
      </w:r>
      <w:proofErr w:type="spellEnd"/>
      <w:r>
        <w:rPr>
          <w:color w:val="000000" w:themeColor="text1"/>
          <w:lang w:val="uk-UA"/>
        </w:rPr>
        <w:t>-</w:t>
      </w:r>
      <w:proofErr w:type="spellStart"/>
      <w:r w:rsidRPr="00646363">
        <w:rPr>
          <w:color w:val="000000" w:themeColor="text1"/>
        </w:rPr>
        <w:t>комунального</w:t>
      </w:r>
      <w:proofErr w:type="spellEnd"/>
      <w:r w:rsidRPr="00646363">
        <w:rPr>
          <w:color w:val="000000" w:themeColor="text1"/>
          <w:lang w:val="uk-UA"/>
        </w:rPr>
        <w:t xml:space="preserve"> </w:t>
      </w:r>
      <w:proofErr w:type="spellStart"/>
      <w:r w:rsidRPr="00646363">
        <w:rPr>
          <w:color w:val="000000" w:themeColor="text1"/>
        </w:rPr>
        <w:t>господарства</w:t>
      </w:r>
      <w:proofErr w:type="spellEnd"/>
      <w:r w:rsidRPr="00646363">
        <w:rPr>
          <w:color w:val="000000" w:themeColor="text1"/>
          <w:lang w:val="uk-UA"/>
        </w:rPr>
        <w:t xml:space="preserve"> - 246 питань (59,6% від загальної кількості). Найчастіше порушувалися питання видалення аварійних дерев, неналежного стану автодоріг та тротуарів, благоустрою прибудинкових територій, експлуатації та ремонту житла, якості надання житлово-комунальних послуг, а також ремонту будинків</w:t>
      </w:r>
      <w:r>
        <w:rPr>
          <w:color w:val="000000" w:themeColor="text1"/>
          <w:lang w:val="uk-UA"/>
        </w:rPr>
        <w:t>,</w:t>
      </w:r>
      <w:r w:rsidRPr="00646363">
        <w:rPr>
          <w:color w:val="000000" w:themeColor="text1"/>
          <w:lang w:val="uk-UA"/>
        </w:rPr>
        <w:t xml:space="preserve"> пошкоджених внаслідок обстрілів російською федерацією.</w:t>
      </w:r>
    </w:p>
    <w:p w:rsidR="00EF503E" w:rsidRPr="00646363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lang w:val="uk-UA"/>
        </w:rPr>
      </w:pPr>
      <w:r w:rsidRPr="00646363">
        <w:rPr>
          <w:color w:val="000000" w:themeColor="text1"/>
          <w:lang w:val="uk-UA"/>
        </w:rPr>
        <w:t xml:space="preserve">Друге місце за актуальністю посіли питання соціального </w:t>
      </w:r>
      <w:proofErr w:type="spellStart"/>
      <w:r w:rsidRPr="00646363">
        <w:rPr>
          <w:color w:val="000000" w:themeColor="text1"/>
        </w:rPr>
        <w:t>захисту</w:t>
      </w:r>
      <w:proofErr w:type="spellEnd"/>
      <w:r w:rsidRPr="00646363">
        <w:rPr>
          <w:color w:val="000000" w:themeColor="text1"/>
          <w:lang w:val="uk-UA"/>
        </w:rPr>
        <w:t xml:space="preserve"> </w:t>
      </w:r>
      <w:proofErr w:type="spellStart"/>
      <w:r w:rsidRPr="00646363">
        <w:rPr>
          <w:color w:val="000000" w:themeColor="text1"/>
        </w:rPr>
        <w:t>населення</w:t>
      </w:r>
      <w:proofErr w:type="spellEnd"/>
      <w:r w:rsidRPr="00646363">
        <w:rPr>
          <w:color w:val="000000" w:themeColor="text1"/>
          <w:lang w:val="uk-UA"/>
        </w:rPr>
        <w:t xml:space="preserve"> - 48 питань (11,6% від загальної кількості). Вирішувалися питання щодо нарахування та отримання соціальних виплат,  надання гуманітарної та матеріальної допомог.</w:t>
      </w:r>
    </w:p>
    <w:p w:rsidR="00EF503E" w:rsidRPr="00646363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lang w:val="uk-UA"/>
        </w:rPr>
      </w:pPr>
      <w:r w:rsidRPr="00646363">
        <w:rPr>
          <w:color w:val="000000" w:themeColor="text1"/>
          <w:lang w:val="uk-UA"/>
        </w:rPr>
        <w:t>Окрім того, громадян турбували питання охорони здоров’я, освіти</w:t>
      </w:r>
      <w:r>
        <w:rPr>
          <w:color w:val="000000" w:themeColor="text1"/>
          <w:lang w:val="uk-UA"/>
        </w:rPr>
        <w:t>,</w:t>
      </w:r>
      <w:r w:rsidRPr="00646363">
        <w:rPr>
          <w:color w:val="000000" w:themeColor="text1"/>
          <w:lang w:val="uk-UA"/>
        </w:rPr>
        <w:t xml:space="preserve"> земельних відносин, забезпечення житлом.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3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>Створені умови для участі заявників у перевірці поданих ними заяв чи скарг, надання можливості ознайомлюватися з матеріалами за результатами перевірок відповідних звернень.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4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 xml:space="preserve">На виконання Указу Президента України від 7 лютого 2008 року № 109/2008 розроблені та затверджені графіки особистого прийому громадян керівництвом. 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>Графіки прийомів розміщено на інформаційних стендах у приміщенні Викон</w:t>
      </w:r>
      <w:r>
        <w:rPr>
          <w:color w:val="000000" w:themeColor="text1"/>
        </w:rPr>
        <w:t>авчого комітету Роменської міської ради</w:t>
      </w:r>
      <w:r w:rsidRPr="00984C68">
        <w:rPr>
          <w:color w:val="000000" w:themeColor="text1"/>
        </w:rPr>
        <w:t xml:space="preserve">, офіційному </w:t>
      </w:r>
      <w:proofErr w:type="spellStart"/>
      <w:r w:rsidRPr="00984C68">
        <w:rPr>
          <w:color w:val="000000" w:themeColor="text1"/>
        </w:rPr>
        <w:t>вебсайті</w:t>
      </w:r>
      <w:proofErr w:type="spellEnd"/>
      <w:r w:rsidRPr="00984C68">
        <w:rPr>
          <w:color w:val="000000" w:themeColor="text1"/>
        </w:rPr>
        <w:t xml:space="preserve"> міської ради. </w:t>
      </w:r>
    </w:p>
    <w:p w:rsidR="00EF503E" w:rsidRPr="00933C4E" w:rsidRDefault="00EF503E" w:rsidP="00EF503E">
      <w:pPr>
        <w:ind w:firstLine="567"/>
        <w:jc w:val="both"/>
        <w:rPr>
          <w:color w:val="FF0000"/>
        </w:rPr>
      </w:pPr>
      <w:r w:rsidRPr="00DD52B3">
        <w:t>Особистий прийом громадян міським головою проводиться щомісяця в другий і четвертий вівторок</w:t>
      </w:r>
      <w:r w:rsidRPr="00933C4E">
        <w:rPr>
          <w:color w:val="FF0000"/>
        </w:rPr>
        <w:t xml:space="preserve">. </w:t>
      </w:r>
      <w:r w:rsidRPr="005A54FC">
        <w:rPr>
          <w:color w:val="000000" w:themeColor="text1"/>
        </w:rPr>
        <w:t>За І півріччя 2026 року було проведено 44 особистих прийомів.</w:t>
      </w:r>
      <w:r w:rsidRPr="005A54FC">
        <w:rPr>
          <w:i/>
          <w:color w:val="000000" w:themeColor="text1"/>
        </w:rPr>
        <w:t xml:space="preserve"> </w:t>
      </w:r>
      <w:r w:rsidRPr="005A54FC">
        <w:rPr>
          <w:color w:val="000000" w:themeColor="text1"/>
        </w:rPr>
        <w:t>У своїх зверненнях 64 мешканці громади порушили 45 питань, з яких 5 вирішено позитивно на 35 надано обґрунтовані роз’яснення, решта- перебувають на розгляді.</w:t>
      </w:r>
      <w:r w:rsidRPr="00933C4E">
        <w:rPr>
          <w:color w:val="FF0000"/>
        </w:rPr>
        <w:t xml:space="preserve"> </w:t>
      </w:r>
    </w:p>
    <w:p w:rsidR="00EF503E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lastRenderedPageBreak/>
        <w:t>На виконання пункту 5</w:t>
      </w:r>
    </w:p>
    <w:p w:rsidR="00EF503E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3D3C70">
        <w:rPr>
          <w:color w:val="000000" w:themeColor="text1"/>
          <w:lang w:val="uk-UA"/>
        </w:rPr>
        <w:t xml:space="preserve">Під особливим контролем знаходиться розгляд звернень жінок, яким присвоєно почесне звання «Мати-героїня», Героїв Радянського Союзу, Героїв Соціалістичної Праці, Героїв України. </w:t>
      </w:r>
      <w:r w:rsidRPr="007851CB">
        <w:rPr>
          <w:color w:val="000000" w:themeColor="text1"/>
          <w:lang w:val="uk-UA"/>
        </w:rPr>
        <w:t>Протягом І півріччя 2026 року надійшло 2 звернення від жінки, якій присвоєно почесне звання «Мати-героїня». Обидва звернення розглянуті міським головою, заявниці надано вичерпні відповіді</w:t>
      </w:r>
      <w:r>
        <w:rPr>
          <w:color w:val="000000" w:themeColor="text1"/>
          <w:lang w:val="uk-UA"/>
        </w:rPr>
        <w:t>.</w:t>
      </w:r>
    </w:p>
    <w:p w:rsidR="00EF503E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6</w:t>
      </w:r>
    </w:p>
    <w:p w:rsidR="00EF503E" w:rsidRPr="00933C4E" w:rsidRDefault="00EF503E" w:rsidP="00EF503E">
      <w:pPr>
        <w:ind w:firstLine="567"/>
        <w:jc w:val="both"/>
        <w:rPr>
          <w:color w:val="FF0000"/>
        </w:rPr>
      </w:pPr>
      <w:r w:rsidRPr="00990731">
        <w:rPr>
          <w:color w:val="000000"/>
        </w:rPr>
        <w:t xml:space="preserve">Особлива увага приділяється вирішенню проблем, з якими звертаються ветерани війни та праці, особи з інвалідністю, громадяни постраждалі від аварії на Чорнобильській АЕС, громадяни з багатодітних сімей, одинокі матері та інші </w:t>
      </w:r>
      <w:r>
        <w:rPr>
          <w:color w:val="000000"/>
        </w:rPr>
        <w:t>особи</w:t>
      </w:r>
      <w:r w:rsidRPr="00990731">
        <w:rPr>
          <w:color w:val="000000"/>
        </w:rPr>
        <w:t xml:space="preserve">, які потребують соціального захисту та підтримки. </w:t>
      </w:r>
      <w:r w:rsidRPr="007851CB">
        <w:rPr>
          <w:color w:val="000000" w:themeColor="text1"/>
        </w:rPr>
        <w:t>Від цих категорій громадян надійшло 39 звернень</w:t>
      </w:r>
      <w:r w:rsidRPr="00933C4E">
        <w:rPr>
          <w:color w:val="FF0000"/>
        </w:rPr>
        <w:t>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7</w:t>
      </w:r>
    </w:p>
    <w:p w:rsidR="00EF503E" w:rsidRPr="00DB095B" w:rsidRDefault="00EF503E" w:rsidP="00EF503E">
      <w:pPr>
        <w:shd w:val="clear" w:color="auto" w:fill="FFFFFF"/>
        <w:ind w:firstLine="567"/>
        <w:jc w:val="both"/>
      </w:pPr>
      <w:r w:rsidRPr="00DB095B">
        <w:t>Вживають</w:t>
      </w:r>
      <w:r>
        <w:t>ся</w:t>
      </w:r>
      <w:r w:rsidRPr="00DB095B">
        <w:t xml:space="preserve"> заходи для упередження виникнення повторних звернень громадян та збільшення кількості позитивно вирішених питань. Обґрунтованість наданих заявникам відповідей знаходиться під особистим контролем міського голови. </w:t>
      </w:r>
    </w:p>
    <w:p w:rsidR="00EF503E" w:rsidRPr="00DB095B" w:rsidRDefault="00EF503E" w:rsidP="00EF503E">
      <w:pPr>
        <w:shd w:val="clear" w:color="auto" w:fill="FFFFFF"/>
        <w:ind w:firstLine="567"/>
        <w:jc w:val="both"/>
      </w:pPr>
      <w:r w:rsidRPr="00DB095B">
        <w:t xml:space="preserve">Здійснюється постійний моніторинг за організацією роботи зі зверненнями громадян. Спеціалістом загального відділу забезпечується попереднє нагадування виконавцям по зверненням громадян (усні та письмові попередження щодо своєчасного та якісного розгляду звернень). </w:t>
      </w:r>
    </w:p>
    <w:p w:rsidR="00EF503E" w:rsidRPr="00750087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lang w:val="uk-UA"/>
        </w:rPr>
      </w:pPr>
      <w:r w:rsidRPr="00750087">
        <w:rPr>
          <w:color w:val="000000" w:themeColor="text1"/>
          <w:lang w:val="uk-UA"/>
        </w:rPr>
        <w:t>Забезпечується аналізування та узагальнення питань, що порушуються у зверненнях громадян, виявлення причин, що їх породжують. У своїх зверненнях громадяни порушують переважно питання комунального господарства (59,6%), соціального захисту населення (11,6%), охорони здоров’я (4,4%), освіти (4,2%).</w:t>
      </w:r>
    </w:p>
    <w:p w:rsidR="00EF503E" w:rsidRPr="000108DD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lang w:val="uk-UA"/>
        </w:rPr>
      </w:pPr>
      <w:r w:rsidRPr="000108DD">
        <w:rPr>
          <w:color w:val="000000" w:themeColor="text1"/>
          <w:lang w:val="uk-UA"/>
        </w:rPr>
        <w:t>У звітному періоді надійшло 76 колективних звернень від 2711 громадян, в яких порушено 78 питань, з них вирішено позитивно 21, надано обґрунтовані роз’яснення на 33, знаходиться на розгляді 22.</w:t>
      </w:r>
    </w:p>
    <w:p w:rsidR="00EF503E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8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 xml:space="preserve">Забезпечено реєстрацію та опрацювання електронних звернень громадян відповідно до вимог законодавства. Таких звернень надійшло </w:t>
      </w:r>
      <w:r>
        <w:rPr>
          <w:color w:val="000000" w:themeColor="text1"/>
        </w:rPr>
        <w:t>6</w:t>
      </w:r>
      <w:r w:rsidRPr="00984C68">
        <w:rPr>
          <w:color w:val="000000" w:themeColor="text1"/>
        </w:rPr>
        <w:t>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9</w:t>
      </w:r>
    </w:p>
    <w:p w:rsidR="00EF503E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B918B4">
        <w:rPr>
          <w:color w:val="000000"/>
          <w:lang w:val="uk-UA"/>
        </w:rPr>
        <w:t>На виконання вимог Закону України «Про звернення громадян»</w:t>
      </w:r>
      <w:r>
        <w:rPr>
          <w:color w:val="000000"/>
          <w:lang w:val="uk-UA"/>
        </w:rPr>
        <w:t xml:space="preserve"> на платформі електронної демократії Е-</w:t>
      </w:r>
      <w:r>
        <w:rPr>
          <w:color w:val="000000"/>
          <w:lang w:val="en-US"/>
        </w:rPr>
        <w:t>DEM</w:t>
      </w:r>
      <w:r>
        <w:rPr>
          <w:color w:val="000000"/>
          <w:lang w:val="uk-UA"/>
        </w:rPr>
        <w:t xml:space="preserve"> місцеві петиції у </w:t>
      </w:r>
      <w:r w:rsidRPr="00B918B4">
        <w:rPr>
          <w:color w:val="000000"/>
          <w:lang w:val="en-US"/>
        </w:rPr>
        <w:t>I</w:t>
      </w:r>
      <w:r>
        <w:rPr>
          <w:color w:val="000000"/>
          <w:lang w:val="uk-UA"/>
        </w:rPr>
        <w:t xml:space="preserve"> півріччі</w:t>
      </w:r>
      <w:r w:rsidRPr="00A92E8D">
        <w:rPr>
          <w:color w:val="000000"/>
          <w:lang w:val="uk-UA"/>
        </w:rPr>
        <w:t xml:space="preserve"> </w:t>
      </w:r>
      <w:r w:rsidRPr="00B918B4">
        <w:rPr>
          <w:color w:val="000000"/>
          <w:lang w:val="uk-UA"/>
        </w:rPr>
        <w:t>202</w:t>
      </w:r>
      <w:r>
        <w:rPr>
          <w:color w:val="000000"/>
          <w:lang w:val="uk-UA"/>
        </w:rPr>
        <w:t>6</w:t>
      </w:r>
      <w:r w:rsidRPr="00B918B4">
        <w:rPr>
          <w:color w:val="000000"/>
          <w:lang w:val="uk-UA"/>
        </w:rPr>
        <w:t xml:space="preserve"> року</w:t>
      </w:r>
      <w:r>
        <w:rPr>
          <w:color w:val="000000"/>
          <w:lang w:val="uk-UA"/>
        </w:rPr>
        <w:t xml:space="preserve"> розміщено 2 петиції-«</w:t>
      </w:r>
      <w:proofErr w:type="spellStart"/>
      <w:r w:rsidRPr="00933C4E">
        <w:rPr>
          <w:color w:val="000000"/>
          <w:lang w:val="uk-UA"/>
        </w:rPr>
        <w:t>Про,переіменування:Вулиць,Зупинок</w:t>
      </w:r>
      <w:proofErr w:type="spellEnd"/>
      <w:r w:rsidRPr="00933C4E">
        <w:rPr>
          <w:color w:val="000000"/>
          <w:lang w:val="uk-UA"/>
        </w:rPr>
        <w:t>.</w:t>
      </w:r>
      <w:r>
        <w:rPr>
          <w:color w:val="000000"/>
          <w:lang w:val="uk-UA"/>
        </w:rPr>
        <w:t>» та «</w:t>
      </w:r>
      <w:r w:rsidRPr="00933C4E">
        <w:rPr>
          <w:color w:val="000000"/>
          <w:lang w:val="uk-UA"/>
        </w:rPr>
        <w:t>Перші знання, перші досягнення, перший випуск. Пишаємося тобою!</w:t>
      </w:r>
      <w:r>
        <w:rPr>
          <w:color w:val="000000"/>
          <w:lang w:val="uk-UA"/>
        </w:rPr>
        <w:t>», збір підписів по яких триває</w:t>
      </w:r>
      <w:r w:rsidRPr="00B918B4">
        <w:rPr>
          <w:color w:val="000000"/>
          <w:lang w:val="uk-UA"/>
        </w:rPr>
        <w:t>.</w:t>
      </w:r>
      <w:r>
        <w:rPr>
          <w:color w:val="000000"/>
          <w:lang w:val="uk-UA"/>
        </w:rPr>
        <w:t xml:space="preserve"> Також у звітному періоді відповідно до статті 23-1 зазначеного Закону розглянуто як звернення громадян три петиції: «</w:t>
      </w:r>
      <w:r w:rsidRPr="007F5568">
        <w:rPr>
          <w:color w:val="000000"/>
          <w:lang w:val="uk-UA"/>
        </w:rPr>
        <w:t>Зрізання аварійного дерева на вулиці Калнишевського 42</w:t>
      </w:r>
      <w:r>
        <w:rPr>
          <w:color w:val="000000"/>
          <w:lang w:val="uk-UA"/>
        </w:rPr>
        <w:t>», «</w:t>
      </w:r>
      <w:r w:rsidRPr="007F5568">
        <w:rPr>
          <w:color w:val="000000"/>
          <w:lang w:val="uk-UA"/>
        </w:rPr>
        <w:t>Регулярне прибирання території міста Ромни та впорядкування зон загального користування</w:t>
      </w:r>
      <w:r>
        <w:rPr>
          <w:color w:val="000000"/>
          <w:lang w:val="uk-UA"/>
        </w:rPr>
        <w:t>» та «</w:t>
      </w:r>
      <w:r w:rsidRPr="007F5568">
        <w:rPr>
          <w:color w:val="000000"/>
          <w:lang w:val="uk-UA"/>
        </w:rPr>
        <w:t>Петиція щодо запровадження щоденної хвилини мовчання о 9:00 у місті Ромни через систему оповіщення</w:t>
      </w:r>
      <w:r>
        <w:rPr>
          <w:color w:val="000000"/>
          <w:lang w:val="uk-UA"/>
        </w:rPr>
        <w:t>», які були розміщені на платформі у 2025 році та не набрали необхідної кількості підписів на підтримку (відповідно 0/100, 7/100, 16/100).</w:t>
      </w:r>
    </w:p>
    <w:p w:rsidR="00EF503E" w:rsidRDefault="00EF503E" w:rsidP="00EF503E">
      <w:pPr>
        <w:pStyle w:val="rvps39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10</w:t>
      </w:r>
    </w:p>
    <w:p w:rsidR="00EF503E" w:rsidRPr="00061830" w:rsidRDefault="00EF503E" w:rsidP="00EF503E">
      <w:pPr>
        <w:ind w:firstLine="567"/>
        <w:jc w:val="both"/>
      </w:pPr>
      <w:r w:rsidRPr="00D929C2">
        <w:t xml:space="preserve">Відповідно до затвердженого графіка кожної першої середи щомісяця міський голова </w:t>
      </w:r>
      <w:r w:rsidRPr="00061830">
        <w:t>проводив прийом громадян на «гарячій» телефонній лінії.</w:t>
      </w:r>
    </w:p>
    <w:p w:rsidR="00EF503E" w:rsidRDefault="00EF503E" w:rsidP="00EF503E">
      <w:pPr>
        <w:ind w:firstLine="567"/>
        <w:jc w:val="both"/>
      </w:pPr>
      <w:r w:rsidRPr="00061830">
        <w:t>У І півріччі 2026 року на «гарячу» телефонну лінію міського голови звернулася од</w:t>
      </w:r>
      <w:r>
        <w:t>на</w:t>
      </w:r>
      <w:r w:rsidRPr="00061830">
        <w:t xml:space="preserve"> особа. За результатами розгляду її питання надано вичерпні роз’яснення</w:t>
      </w:r>
      <w:r>
        <w:t>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lastRenderedPageBreak/>
        <w:t>На виконання пункту 11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>Відповідно до посадових обов’язків персональну відповідальність за дотриманням вимог законодавства про розгляд звернень громадян та порядку надання відповідей покладено на керівника управління/відділу.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>З метою посилення персональної відповідальності за розгляд звернень громадян у разі необхідності на оперативних нарадах при міському голові на конкретних прикладах наголошується на виконанні заходів щодо запобігання виникненню підстав для обґрунтованих повторних звернень.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12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 xml:space="preserve">Забезпечується оприлюднення в засобах масової інформації, на офіційному </w:t>
      </w:r>
      <w:proofErr w:type="spellStart"/>
      <w:r w:rsidRPr="00984C68">
        <w:rPr>
          <w:color w:val="000000" w:themeColor="text1"/>
        </w:rPr>
        <w:t>вебсайті</w:t>
      </w:r>
      <w:proofErr w:type="spellEnd"/>
      <w:r w:rsidRPr="00984C68">
        <w:rPr>
          <w:color w:val="000000" w:themeColor="text1"/>
        </w:rPr>
        <w:t xml:space="preserve"> міської ради узагальнених матеріалів про організацію роботи зі зверненнями громадян, інформації про телефонні «гарячі лінії», електронну адресу, графіків особистих прийомів громадян, роз’яснень з найбільш актуальних питань громадян тощо.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13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>Відповідно до затвердженого графіку проведення перевірок стану роботи зі зверненнями громадян у структурних підрозділах Роменської міської ради на 202</w:t>
      </w:r>
      <w:r>
        <w:rPr>
          <w:color w:val="000000" w:themeColor="text1"/>
        </w:rPr>
        <w:t>6</w:t>
      </w:r>
      <w:r w:rsidRPr="00984C68">
        <w:rPr>
          <w:color w:val="000000" w:themeColor="text1"/>
        </w:rPr>
        <w:t xml:space="preserve"> рік заплановано проведення </w:t>
      </w:r>
      <w:r>
        <w:rPr>
          <w:color w:val="000000" w:themeColor="text1"/>
        </w:rPr>
        <w:t>6</w:t>
      </w:r>
      <w:r w:rsidRPr="00984C68">
        <w:rPr>
          <w:color w:val="000000" w:themeColor="text1"/>
        </w:rPr>
        <w:t xml:space="preserve"> перевір</w:t>
      </w:r>
      <w:r>
        <w:rPr>
          <w:color w:val="000000" w:themeColor="text1"/>
        </w:rPr>
        <w:t>ок</w:t>
      </w:r>
      <w:r w:rsidRPr="00984C68">
        <w:rPr>
          <w:color w:val="000000" w:themeColor="text1"/>
        </w:rPr>
        <w:t xml:space="preserve"> структурних підрозділів Роменської міської ради. У I півріччі 202</w:t>
      </w:r>
      <w:r>
        <w:rPr>
          <w:color w:val="000000" w:themeColor="text1"/>
        </w:rPr>
        <w:t>6</w:t>
      </w:r>
      <w:r w:rsidRPr="00984C68">
        <w:rPr>
          <w:color w:val="000000" w:themeColor="text1"/>
        </w:rPr>
        <w:t xml:space="preserve"> року проведено </w:t>
      </w:r>
      <w:r>
        <w:rPr>
          <w:color w:val="000000" w:themeColor="text1"/>
        </w:rPr>
        <w:t>3</w:t>
      </w:r>
      <w:r w:rsidRPr="00984C68">
        <w:rPr>
          <w:color w:val="000000" w:themeColor="text1"/>
        </w:rPr>
        <w:t xml:space="preserve"> такі перевірки та надано </w:t>
      </w:r>
      <w:r>
        <w:rPr>
          <w:color w:val="000000" w:themeColor="text1"/>
        </w:rPr>
        <w:t>4</w:t>
      </w:r>
      <w:r w:rsidRPr="00984C68">
        <w:rPr>
          <w:color w:val="000000" w:themeColor="text1"/>
        </w:rPr>
        <w:t xml:space="preserve"> рекомендаці</w:t>
      </w:r>
      <w:r>
        <w:rPr>
          <w:color w:val="000000" w:themeColor="text1"/>
        </w:rPr>
        <w:t>ї</w:t>
      </w:r>
      <w:r w:rsidRPr="00984C68">
        <w:rPr>
          <w:color w:val="000000" w:themeColor="text1"/>
        </w:rPr>
        <w:t xml:space="preserve"> щодо покращення роботи </w:t>
      </w:r>
      <w:r>
        <w:rPr>
          <w:color w:val="000000" w:themeColor="text1"/>
        </w:rPr>
        <w:t>зі</w:t>
      </w:r>
      <w:r w:rsidRPr="00984C68">
        <w:rPr>
          <w:color w:val="000000" w:themeColor="text1"/>
        </w:rPr>
        <w:t xml:space="preserve"> зверненнями громадян.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На виконання пункту 14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>Спеціалісти загального відділу надають спеціалістам структурних підрозділів консультації та роз’яснення щодо змісту та алгоритму складання відповідей на звернення.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b/>
          <w:color w:val="000000" w:themeColor="text1"/>
        </w:rPr>
      </w:pPr>
      <w:r w:rsidRPr="00984C68">
        <w:rPr>
          <w:b/>
          <w:color w:val="000000" w:themeColor="text1"/>
        </w:rPr>
        <w:t>Висновки і пропозиції</w:t>
      </w:r>
    </w:p>
    <w:p w:rsidR="00EF503E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  <w:r w:rsidRPr="00984C68">
        <w:rPr>
          <w:color w:val="000000" w:themeColor="text1"/>
        </w:rPr>
        <w:t>Роботу із розгляду звернень громадян за I півріччя 202</w:t>
      </w:r>
      <w:r>
        <w:rPr>
          <w:color w:val="000000" w:themeColor="text1"/>
        </w:rPr>
        <w:t>6</w:t>
      </w:r>
      <w:r w:rsidRPr="00984C68">
        <w:rPr>
          <w:color w:val="000000" w:themeColor="text1"/>
        </w:rPr>
        <w:t xml:space="preserve"> року визнати задовільною; залишити на контролі рішення виконавчого комітету міської ради від 15.12.2021 № 245 «Про першочергові заходи щодо реалізації конституційного права громадян на звернення».</w:t>
      </w:r>
    </w:p>
    <w:p w:rsidR="00EF503E" w:rsidRPr="00984C68" w:rsidRDefault="00EF503E" w:rsidP="00EF503E">
      <w:pPr>
        <w:tabs>
          <w:tab w:val="left" w:pos="9638"/>
        </w:tabs>
        <w:spacing w:line="276" w:lineRule="auto"/>
        <w:ind w:right="-1" w:firstLine="567"/>
        <w:jc w:val="both"/>
        <w:rPr>
          <w:color w:val="000000" w:themeColor="text1"/>
        </w:rPr>
      </w:pPr>
    </w:p>
    <w:p w:rsidR="0027795B" w:rsidRDefault="0027795B" w:rsidP="0027795B">
      <w:pPr>
        <w:pStyle w:val="a3"/>
        <w:tabs>
          <w:tab w:val="left" w:pos="567"/>
        </w:tabs>
        <w:spacing w:line="276" w:lineRule="auto"/>
        <w:ind w:right="-47"/>
        <w:jc w:val="both"/>
        <w:rPr>
          <w:bCs/>
          <w:kern w:val="24"/>
          <w:szCs w:val="24"/>
        </w:rPr>
      </w:pPr>
    </w:p>
    <w:sectPr w:rsidR="0027795B" w:rsidSect="00953B59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1A631C"/>
    <w:multiLevelType w:val="hybridMultilevel"/>
    <w:tmpl w:val="4E90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71014"/>
    <w:multiLevelType w:val="multilevel"/>
    <w:tmpl w:val="06DE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EF1A22"/>
    <w:multiLevelType w:val="multilevel"/>
    <w:tmpl w:val="7722B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B085B"/>
    <w:rsid w:val="0000125A"/>
    <w:rsid w:val="00016BC6"/>
    <w:rsid w:val="00020556"/>
    <w:rsid w:val="00030466"/>
    <w:rsid w:val="000314D9"/>
    <w:rsid w:val="000345AF"/>
    <w:rsid w:val="0004208B"/>
    <w:rsid w:val="00050084"/>
    <w:rsid w:val="0005042D"/>
    <w:rsid w:val="00067514"/>
    <w:rsid w:val="000745B2"/>
    <w:rsid w:val="00081DDF"/>
    <w:rsid w:val="00086C6D"/>
    <w:rsid w:val="0009458F"/>
    <w:rsid w:val="000A7457"/>
    <w:rsid w:val="000B4411"/>
    <w:rsid w:val="000B4BB4"/>
    <w:rsid w:val="000B5398"/>
    <w:rsid w:val="000C0761"/>
    <w:rsid w:val="000C1EEB"/>
    <w:rsid w:val="000C26D6"/>
    <w:rsid w:val="000D1CFF"/>
    <w:rsid w:val="000E17DE"/>
    <w:rsid w:val="000E20A5"/>
    <w:rsid w:val="000E2303"/>
    <w:rsid w:val="000E3194"/>
    <w:rsid w:val="000E6723"/>
    <w:rsid w:val="001167C7"/>
    <w:rsid w:val="001243FE"/>
    <w:rsid w:val="0014127A"/>
    <w:rsid w:val="00145484"/>
    <w:rsid w:val="00145995"/>
    <w:rsid w:val="00167896"/>
    <w:rsid w:val="0018000A"/>
    <w:rsid w:val="00180CAB"/>
    <w:rsid w:val="00183B35"/>
    <w:rsid w:val="001912FF"/>
    <w:rsid w:val="001B76F0"/>
    <w:rsid w:val="001C0287"/>
    <w:rsid w:val="001C30A6"/>
    <w:rsid w:val="001E58BE"/>
    <w:rsid w:val="001F73B4"/>
    <w:rsid w:val="001F7897"/>
    <w:rsid w:val="0021360D"/>
    <w:rsid w:val="00232976"/>
    <w:rsid w:val="00244D28"/>
    <w:rsid w:val="002526D0"/>
    <w:rsid w:val="00264CC4"/>
    <w:rsid w:val="0027795B"/>
    <w:rsid w:val="00282E56"/>
    <w:rsid w:val="002938A0"/>
    <w:rsid w:val="00294099"/>
    <w:rsid w:val="002B1D4B"/>
    <w:rsid w:val="002C25F9"/>
    <w:rsid w:val="002E121C"/>
    <w:rsid w:val="002E5E33"/>
    <w:rsid w:val="002E6B96"/>
    <w:rsid w:val="002E7109"/>
    <w:rsid w:val="00326754"/>
    <w:rsid w:val="00331027"/>
    <w:rsid w:val="00347835"/>
    <w:rsid w:val="00365A71"/>
    <w:rsid w:val="003747CE"/>
    <w:rsid w:val="00383BB8"/>
    <w:rsid w:val="003847E7"/>
    <w:rsid w:val="00387B21"/>
    <w:rsid w:val="003917BD"/>
    <w:rsid w:val="00391F7E"/>
    <w:rsid w:val="003927F3"/>
    <w:rsid w:val="003950D3"/>
    <w:rsid w:val="00397B99"/>
    <w:rsid w:val="003B6A45"/>
    <w:rsid w:val="003B78C7"/>
    <w:rsid w:val="003C2538"/>
    <w:rsid w:val="003C61C1"/>
    <w:rsid w:val="003E12E4"/>
    <w:rsid w:val="003E25D6"/>
    <w:rsid w:val="003E3B0D"/>
    <w:rsid w:val="003E4FF8"/>
    <w:rsid w:val="003E5F36"/>
    <w:rsid w:val="003E77AF"/>
    <w:rsid w:val="003F1EFA"/>
    <w:rsid w:val="003F2C9C"/>
    <w:rsid w:val="003F4340"/>
    <w:rsid w:val="003F4A6F"/>
    <w:rsid w:val="003F5F02"/>
    <w:rsid w:val="0040128E"/>
    <w:rsid w:val="0040189B"/>
    <w:rsid w:val="004027B4"/>
    <w:rsid w:val="00415D12"/>
    <w:rsid w:val="00422D41"/>
    <w:rsid w:val="0043103C"/>
    <w:rsid w:val="00435545"/>
    <w:rsid w:val="00445897"/>
    <w:rsid w:val="00454659"/>
    <w:rsid w:val="0045727A"/>
    <w:rsid w:val="004628E2"/>
    <w:rsid w:val="00463F49"/>
    <w:rsid w:val="004764A1"/>
    <w:rsid w:val="004841B8"/>
    <w:rsid w:val="00485A8C"/>
    <w:rsid w:val="004A1ED6"/>
    <w:rsid w:val="004A4F25"/>
    <w:rsid w:val="004A56A6"/>
    <w:rsid w:val="004B2B31"/>
    <w:rsid w:val="004D7F33"/>
    <w:rsid w:val="004F0EFA"/>
    <w:rsid w:val="004F3351"/>
    <w:rsid w:val="005300CB"/>
    <w:rsid w:val="0053078E"/>
    <w:rsid w:val="005664FE"/>
    <w:rsid w:val="00570B95"/>
    <w:rsid w:val="00585F79"/>
    <w:rsid w:val="005A313F"/>
    <w:rsid w:val="005B07F1"/>
    <w:rsid w:val="005B7BBB"/>
    <w:rsid w:val="005C3DA5"/>
    <w:rsid w:val="005D1AD2"/>
    <w:rsid w:val="005F11B9"/>
    <w:rsid w:val="005F3C73"/>
    <w:rsid w:val="0060058A"/>
    <w:rsid w:val="006005FE"/>
    <w:rsid w:val="006011D1"/>
    <w:rsid w:val="00621573"/>
    <w:rsid w:val="00622EA8"/>
    <w:rsid w:val="006262DB"/>
    <w:rsid w:val="00626611"/>
    <w:rsid w:val="006524EE"/>
    <w:rsid w:val="00656087"/>
    <w:rsid w:val="0066613E"/>
    <w:rsid w:val="006752BA"/>
    <w:rsid w:val="00675799"/>
    <w:rsid w:val="006808E5"/>
    <w:rsid w:val="00694CAB"/>
    <w:rsid w:val="006A419E"/>
    <w:rsid w:val="006B6F57"/>
    <w:rsid w:val="006C1954"/>
    <w:rsid w:val="006D0B1C"/>
    <w:rsid w:val="006D1492"/>
    <w:rsid w:val="006F0CAC"/>
    <w:rsid w:val="006F7720"/>
    <w:rsid w:val="00722A2E"/>
    <w:rsid w:val="00730CB4"/>
    <w:rsid w:val="00737538"/>
    <w:rsid w:val="0074766E"/>
    <w:rsid w:val="00747A90"/>
    <w:rsid w:val="00756BC0"/>
    <w:rsid w:val="0076488F"/>
    <w:rsid w:val="00765152"/>
    <w:rsid w:val="0076749B"/>
    <w:rsid w:val="0077035F"/>
    <w:rsid w:val="007704AC"/>
    <w:rsid w:val="0077650F"/>
    <w:rsid w:val="00796C33"/>
    <w:rsid w:val="00796DE7"/>
    <w:rsid w:val="00797A1C"/>
    <w:rsid w:val="00797C1F"/>
    <w:rsid w:val="007B0AE0"/>
    <w:rsid w:val="007B3A4C"/>
    <w:rsid w:val="007B5BE9"/>
    <w:rsid w:val="007B7303"/>
    <w:rsid w:val="007D2FE6"/>
    <w:rsid w:val="007E16DA"/>
    <w:rsid w:val="00800461"/>
    <w:rsid w:val="00800661"/>
    <w:rsid w:val="00802C80"/>
    <w:rsid w:val="0080309B"/>
    <w:rsid w:val="00810F2F"/>
    <w:rsid w:val="008246E3"/>
    <w:rsid w:val="00832838"/>
    <w:rsid w:val="0085148C"/>
    <w:rsid w:val="00854061"/>
    <w:rsid w:val="00861B0F"/>
    <w:rsid w:val="00873DCC"/>
    <w:rsid w:val="00874B47"/>
    <w:rsid w:val="00876226"/>
    <w:rsid w:val="00883FDA"/>
    <w:rsid w:val="00891174"/>
    <w:rsid w:val="008943A2"/>
    <w:rsid w:val="008A1D33"/>
    <w:rsid w:val="008A4833"/>
    <w:rsid w:val="008A7890"/>
    <w:rsid w:val="008B00F6"/>
    <w:rsid w:val="008B5A69"/>
    <w:rsid w:val="008C314F"/>
    <w:rsid w:val="008D3EF0"/>
    <w:rsid w:val="008D5063"/>
    <w:rsid w:val="008E1063"/>
    <w:rsid w:val="008F523C"/>
    <w:rsid w:val="008F5B1D"/>
    <w:rsid w:val="00903071"/>
    <w:rsid w:val="00904770"/>
    <w:rsid w:val="00910070"/>
    <w:rsid w:val="00910B8F"/>
    <w:rsid w:val="009173D3"/>
    <w:rsid w:val="009208E8"/>
    <w:rsid w:val="009259E2"/>
    <w:rsid w:val="00940865"/>
    <w:rsid w:val="00953B59"/>
    <w:rsid w:val="0096232D"/>
    <w:rsid w:val="00967894"/>
    <w:rsid w:val="00971A17"/>
    <w:rsid w:val="00972B5D"/>
    <w:rsid w:val="00986FAD"/>
    <w:rsid w:val="00995953"/>
    <w:rsid w:val="00996ECA"/>
    <w:rsid w:val="009A20DE"/>
    <w:rsid w:val="009B47F6"/>
    <w:rsid w:val="009C5B15"/>
    <w:rsid w:val="009C670F"/>
    <w:rsid w:val="009D33EC"/>
    <w:rsid w:val="009D70E0"/>
    <w:rsid w:val="009E4EE4"/>
    <w:rsid w:val="009E60E1"/>
    <w:rsid w:val="009E6F74"/>
    <w:rsid w:val="009F0BA7"/>
    <w:rsid w:val="009F34CB"/>
    <w:rsid w:val="009F75DC"/>
    <w:rsid w:val="00A1541B"/>
    <w:rsid w:val="00A24425"/>
    <w:rsid w:val="00A2509F"/>
    <w:rsid w:val="00A27B6E"/>
    <w:rsid w:val="00A329C7"/>
    <w:rsid w:val="00A369E2"/>
    <w:rsid w:val="00A42433"/>
    <w:rsid w:val="00A4323D"/>
    <w:rsid w:val="00A43570"/>
    <w:rsid w:val="00A6745A"/>
    <w:rsid w:val="00A738EC"/>
    <w:rsid w:val="00A81D91"/>
    <w:rsid w:val="00A93E80"/>
    <w:rsid w:val="00AA00CC"/>
    <w:rsid w:val="00AA2FB5"/>
    <w:rsid w:val="00AA3E02"/>
    <w:rsid w:val="00AD7E33"/>
    <w:rsid w:val="00AE0B1E"/>
    <w:rsid w:val="00AE2AE8"/>
    <w:rsid w:val="00B050D2"/>
    <w:rsid w:val="00B07D33"/>
    <w:rsid w:val="00B13D29"/>
    <w:rsid w:val="00B14CA4"/>
    <w:rsid w:val="00B2328C"/>
    <w:rsid w:val="00B30C33"/>
    <w:rsid w:val="00B32E68"/>
    <w:rsid w:val="00B33AB2"/>
    <w:rsid w:val="00B618E7"/>
    <w:rsid w:val="00B65AA6"/>
    <w:rsid w:val="00B66169"/>
    <w:rsid w:val="00B66A49"/>
    <w:rsid w:val="00B7084A"/>
    <w:rsid w:val="00B7688F"/>
    <w:rsid w:val="00B93F15"/>
    <w:rsid w:val="00B95237"/>
    <w:rsid w:val="00B96976"/>
    <w:rsid w:val="00BA43A8"/>
    <w:rsid w:val="00BB085B"/>
    <w:rsid w:val="00BC218C"/>
    <w:rsid w:val="00BC7034"/>
    <w:rsid w:val="00BD024D"/>
    <w:rsid w:val="00BD5EF8"/>
    <w:rsid w:val="00BD7F48"/>
    <w:rsid w:val="00BE00CD"/>
    <w:rsid w:val="00BE06AD"/>
    <w:rsid w:val="00BE1ADD"/>
    <w:rsid w:val="00BE497A"/>
    <w:rsid w:val="00BE59DE"/>
    <w:rsid w:val="00BF47E6"/>
    <w:rsid w:val="00C00E84"/>
    <w:rsid w:val="00C10BB4"/>
    <w:rsid w:val="00C16BF6"/>
    <w:rsid w:val="00C2144E"/>
    <w:rsid w:val="00C21EC5"/>
    <w:rsid w:val="00C2663C"/>
    <w:rsid w:val="00C2705A"/>
    <w:rsid w:val="00C30A9C"/>
    <w:rsid w:val="00C319B9"/>
    <w:rsid w:val="00C433DE"/>
    <w:rsid w:val="00C443E8"/>
    <w:rsid w:val="00C52FA3"/>
    <w:rsid w:val="00C53131"/>
    <w:rsid w:val="00C90AD4"/>
    <w:rsid w:val="00C91D81"/>
    <w:rsid w:val="00CA00AD"/>
    <w:rsid w:val="00CA402F"/>
    <w:rsid w:val="00CB2E6F"/>
    <w:rsid w:val="00CC3FC8"/>
    <w:rsid w:val="00CD017D"/>
    <w:rsid w:val="00CD7A4E"/>
    <w:rsid w:val="00CE5954"/>
    <w:rsid w:val="00CF5184"/>
    <w:rsid w:val="00CF575A"/>
    <w:rsid w:val="00D12419"/>
    <w:rsid w:val="00D1687F"/>
    <w:rsid w:val="00D42DC5"/>
    <w:rsid w:val="00D51963"/>
    <w:rsid w:val="00D562B3"/>
    <w:rsid w:val="00D63AE5"/>
    <w:rsid w:val="00D840AE"/>
    <w:rsid w:val="00D8411D"/>
    <w:rsid w:val="00D931F3"/>
    <w:rsid w:val="00DB056B"/>
    <w:rsid w:val="00DB0665"/>
    <w:rsid w:val="00DC6201"/>
    <w:rsid w:val="00DE1353"/>
    <w:rsid w:val="00E15468"/>
    <w:rsid w:val="00E15F10"/>
    <w:rsid w:val="00E20EF8"/>
    <w:rsid w:val="00E24466"/>
    <w:rsid w:val="00E4312A"/>
    <w:rsid w:val="00E44115"/>
    <w:rsid w:val="00E577DC"/>
    <w:rsid w:val="00E67C17"/>
    <w:rsid w:val="00E777AB"/>
    <w:rsid w:val="00E80B43"/>
    <w:rsid w:val="00E926D1"/>
    <w:rsid w:val="00E965F9"/>
    <w:rsid w:val="00ED094C"/>
    <w:rsid w:val="00ED5971"/>
    <w:rsid w:val="00EE31BD"/>
    <w:rsid w:val="00EF14EB"/>
    <w:rsid w:val="00EF21A1"/>
    <w:rsid w:val="00EF41B4"/>
    <w:rsid w:val="00EF503E"/>
    <w:rsid w:val="00EF5401"/>
    <w:rsid w:val="00F03089"/>
    <w:rsid w:val="00F17CB2"/>
    <w:rsid w:val="00F26F84"/>
    <w:rsid w:val="00F33BF9"/>
    <w:rsid w:val="00F525DE"/>
    <w:rsid w:val="00F6296F"/>
    <w:rsid w:val="00F70015"/>
    <w:rsid w:val="00F76694"/>
    <w:rsid w:val="00F82156"/>
    <w:rsid w:val="00F8247A"/>
    <w:rsid w:val="00F86A16"/>
    <w:rsid w:val="00F948BE"/>
    <w:rsid w:val="00FA2F2A"/>
    <w:rsid w:val="00FB29C3"/>
    <w:rsid w:val="00FB2FF3"/>
    <w:rsid w:val="00FB31A1"/>
    <w:rsid w:val="00FC6B59"/>
    <w:rsid w:val="00FD11E9"/>
    <w:rsid w:val="00FD6A50"/>
    <w:rsid w:val="00FD6B11"/>
    <w:rsid w:val="00FE3B7A"/>
    <w:rsid w:val="00FE78DC"/>
    <w:rsid w:val="00FF2922"/>
    <w:rsid w:val="00FF5207"/>
    <w:rsid w:val="00FF7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B553"/>
  <w15:docId w15:val="{20AB4408-9168-4AB4-9BE5-CB887AD1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5B"/>
    <w:pPr>
      <w:spacing w:after="0" w:line="240" w:lineRule="auto"/>
    </w:pPr>
    <w:rPr>
      <w:rFonts w:eastAsia="Times New Roman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B085B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BB085B"/>
    <w:rPr>
      <w:rFonts w:eastAsia="Times New Roman"/>
      <w:szCs w:val="20"/>
      <w:lang w:val="uk-UA" w:eastAsia="ru-RU"/>
    </w:rPr>
  </w:style>
  <w:style w:type="paragraph" w:customStyle="1" w:styleId="1">
    <w:name w:val="Обычный1"/>
    <w:rsid w:val="00BB085B"/>
    <w:pPr>
      <w:widowControl w:val="0"/>
      <w:suppressAutoHyphens/>
      <w:spacing w:after="0" w:line="240" w:lineRule="auto"/>
    </w:pPr>
    <w:rPr>
      <w:rFonts w:eastAsia="Arial"/>
      <w:kern w:val="2"/>
      <w:sz w:val="20"/>
      <w:szCs w:val="20"/>
      <w:lang w:eastAsia="ar-SA"/>
    </w:rPr>
  </w:style>
  <w:style w:type="character" w:styleId="a5">
    <w:name w:val="Subtle Emphasis"/>
    <w:uiPriority w:val="19"/>
    <w:qFormat/>
    <w:rsid w:val="00BB085B"/>
    <w:rPr>
      <w:i/>
      <w:iCs/>
      <w:color w:val="404040"/>
    </w:rPr>
  </w:style>
  <w:style w:type="paragraph" w:styleId="a6">
    <w:name w:val="Body Text Indent"/>
    <w:basedOn w:val="a"/>
    <w:link w:val="a7"/>
    <w:uiPriority w:val="99"/>
    <w:semiHidden/>
    <w:unhideWhenUsed/>
    <w:rsid w:val="00422D4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22D41"/>
    <w:rPr>
      <w:rFonts w:eastAsia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2D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D4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E16DA"/>
    <w:pPr>
      <w:ind w:left="720"/>
      <w:contextualSpacing/>
    </w:pPr>
  </w:style>
  <w:style w:type="paragraph" w:styleId="ab">
    <w:name w:val="No Spacing"/>
    <w:link w:val="ac"/>
    <w:uiPriority w:val="1"/>
    <w:qFormat/>
    <w:rsid w:val="00AA00CC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c">
    <w:name w:val="Без интервала Знак"/>
    <w:link w:val="ab"/>
    <w:uiPriority w:val="1"/>
    <w:locked/>
    <w:rsid w:val="00AA00CC"/>
    <w:rPr>
      <w:rFonts w:ascii="Calibri" w:eastAsia="Times New Roman" w:hAnsi="Calibri"/>
      <w:sz w:val="22"/>
      <w:lang w:eastAsia="ru-RU"/>
    </w:rPr>
  </w:style>
  <w:style w:type="paragraph" w:styleId="ad">
    <w:name w:val="Normal (Web)"/>
    <w:basedOn w:val="a"/>
    <w:uiPriority w:val="99"/>
    <w:unhideWhenUsed/>
    <w:rsid w:val="00AA00CC"/>
    <w:pPr>
      <w:spacing w:before="100" w:beforeAutospacing="1" w:after="119"/>
    </w:pPr>
    <w:rPr>
      <w:lang w:val="ru-RU"/>
    </w:rPr>
  </w:style>
  <w:style w:type="paragraph" w:customStyle="1" w:styleId="rvps394">
    <w:name w:val="rvps394"/>
    <w:basedOn w:val="a"/>
    <w:rsid w:val="007B5BE9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rsid w:val="007B5BE9"/>
  </w:style>
  <w:style w:type="paragraph" w:customStyle="1" w:styleId="rvps395">
    <w:name w:val="rvps395"/>
    <w:basedOn w:val="a"/>
    <w:rsid w:val="007B5BE9"/>
    <w:pPr>
      <w:spacing w:before="100" w:beforeAutospacing="1" w:after="100" w:afterAutospacing="1"/>
    </w:pPr>
    <w:rPr>
      <w:lang w:val="ru-RU"/>
    </w:rPr>
  </w:style>
  <w:style w:type="character" w:customStyle="1" w:styleId="rvts62">
    <w:name w:val="rvts62"/>
    <w:basedOn w:val="a0"/>
    <w:rsid w:val="007B5BE9"/>
  </w:style>
  <w:style w:type="character" w:styleId="ae">
    <w:name w:val="Hyperlink"/>
    <w:basedOn w:val="a0"/>
    <w:uiPriority w:val="99"/>
    <w:unhideWhenUsed/>
    <w:rsid w:val="007B5B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sto@romny-vk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2C0DC-6BB4-4F43-83A3-F853F102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org_2</dc:creator>
  <cp:lastModifiedBy>Админ</cp:lastModifiedBy>
  <cp:revision>40</cp:revision>
  <cp:lastPrinted>2026-09-02T05:12:00Z</cp:lastPrinted>
  <dcterms:created xsi:type="dcterms:W3CDTF">2023-07-12T05:30:00Z</dcterms:created>
  <dcterms:modified xsi:type="dcterms:W3CDTF">2026-09-02T05:13:00Z</dcterms:modified>
</cp:coreProperties>
</file>