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C62" w:rsidRPr="003E4A6C" w:rsidRDefault="00D15FDE" w:rsidP="00581C62">
      <w:pPr>
        <w:tabs>
          <w:tab w:val="left" w:pos="180"/>
        </w:tabs>
        <w:jc w:val="center"/>
        <w:rPr>
          <w:lang w:val="uk-UA"/>
        </w:rPr>
      </w:pPr>
      <w:bookmarkStart w:id="0" w:name="_GoBack"/>
      <w:bookmarkEnd w:id="0"/>
      <w:r w:rsidRPr="00402311">
        <w:rPr>
          <w:b/>
          <w:lang w:val="uk-UA"/>
        </w:rPr>
        <w:t xml:space="preserve">  </w:t>
      </w:r>
      <w:r w:rsidR="00581C62" w:rsidRPr="00220412">
        <w:rPr>
          <w:b/>
          <w:lang w:val="uk-UA"/>
        </w:rPr>
        <w:t xml:space="preserve">  </w:t>
      </w:r>
      <w:r w:rsidR="00F72830" w:rsidRPr="00581C62">
        <w:rPr>
          <w:noProof/>
          <w:lang w:val="uk-UA" w:eastAsia="uk-UA"/>
        </w:rPr>
        <w:drawing>
          <wp:inline distT="0" distB="0" distL="0" distR="0">
            <wp:extent cx="552450" cy="704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704850"/>
                    </a:xfrm>
                    <a:prstGeom prst="rect">
                      <a:avLst/>
                    </a:prstGeom>
                    <a:noFill/>
                    <a:ln>
                      <a:noFill/>
                    </a:ln>
                  </pic:spPr>
                </pic:pic>
              </a:graphicData>
            </a:graphic>
          </wp:inline>
        </w:drawing>
      </w:r>
    </w:p>
    <w:p w:rsidR="00581C62" w:rsidRPr="003E4A6C" w:rsidRDefault="00581C62" w:rsidP="00581C62">
      <w:pPr>
        <w:jc w:val="center"/>
        <w:rPr>
          <w:b/>
          <w:lang w:val="uk-UA"/>
        </w:rPr>
      </w:pPr>
      <w:r w:rsidRPr="003E4A6C">
        <w:rPr>
          <w:b/>
          <w:lang w:val="uk-UA"/>
        </w:rPr>
        <w:t>РОМЕНСЬКА МІСЬКА РАДА СУМСЬКОЇ ОБЛАСТІ</w:t>
      </w:r>
    </w:p>
    <w:p w:rsidR="00581C62" w:rsidRPr="003E4A6C" w:rsidRDefault="00581C62" w:rsidP="00581C62">
      <w:pPr>
        <w:jc w:val="center"/>
        <w:rPr>
          <w:b/>
          <w:lang w:val="uk-UA"/>
        </w:rPr>
      </w:pPr>
      <w:r w:rsidRPr="003E4A6C">
        <w:rPr>
          <w:b/>
          <w:lang w:val="uk-UA"/>
        </w:rPr>
        <w:t>ВОСЬМЕ  СКЛИКАННЯ</w:t>
      </w:r>
    </w:p>
    <w:p w:rsidR="00581C62" w:rsidRPr="003E4A6C" w:rsidRDefault="00581C62" w:rsidP="00581C62">
      <w:pPr>
        <w:keepNext/>
        <w:tabs>
          <w:tab w:val="center" w:pos="4677"/>
          <w:tab w:val="left" w:pos="6960"/>
        </w:tabs>
        <w:spacing w:before="120" w:after="120"/>
        <w:jc w:val="center"/>
        <w:outlineLvl w:val="2"/>
        <w:rPr>
          <w:b/>
          <w:lang w:val="uk-UA"/>
        </w:rPr>
      </w:pPr>
      <w:r>
        <w:rPr>
          <w:b/>
          <w:lang w:val="uk-UA"/>
        </w:rPr>
        <w:t xml:space="preserve">СТО ВІСІМНАДЦЯТА </w:t>
      </w:r>
      <w:r w:rsidRPr="003E4A6C">
        <w:rPr>
          <w:b/>
          <w:lang w:val="uk-UA"/>
        </w:rPr>
        <w:t>СЕСІЯ</w:t>
      </w:r>
    </w:p>
    <w:p w:rsidR="00581C62" w:rsidRPr="003E4A6C" w:rsidRDefault="00581C62" w:rsidP="00581C62">
      <w:pPr>
        <w:keepNext/>
        <w:widowControl w:val="0"/>
        <w:snapToGrid w:val="0"/>
        <w:spacing w:before="120" w:after="120"/>
        <w:jc w:val="center"/>
        <w:outlineLvl w:val="0"/>
        <w:rPr>
          <w:b/>
          <w:szCs w:val="20"/>
          <w:lang w:val="uk-UA"/>
        </w:rPr>
      </w:pPr>
      <w:r w:rsidRPr="003E4A6C">
        <w:rPr>
          <w:b/>
          <w:szCs w:val="20"/>
          <w:lang w:val="uk-UA"/>
        </w:rPr>
        <w:t>РІШЕННЯ</w:t>
      </w:r>
    </w:p>
    <w:p w:rsidR="00581C62" w:rsidRDefault="00581C62" w:rsidP="00581C62">
      <w:pPr>
        <w:rPr>
          <w:b/>
          <w:bCs/>
          <w:lang w:val="uk-UA"/>
        </w:rPr>
      </w:pPr>
      <w:r>
        <w:rPr>
          <w:b/>
          <w:bCs/>
          <w:lang w:val="uk-UA"/>
        </w:rPr>
        <w:t>17.09.2026</w:t>
      </w:r>
      <w:r w:rsidRPr="003E4A6C">
        <w:rPr>
          <w:b/>
          <w:bCs/>
          <w:lang w:val="uk-UA"/>
        </w:rPr>
        <w:t xml:space="preserve">                                                       Ромни</w:t>
      </w:r>
    </w:p>
    <w:p w:rsidR="009863D2" w:rsidRPr="00402311" w:rsidRDefault="009863D2" w:rsidP="002118F0">
      <w:pPr>
        <w:pStyle w:val="2"/>
        <w:tabs>
          <w:tab w:val="left" w:pos="4253"/>
        </w:tabs>
        <w:spacing w:before="120" w:after="120" w:line="276" w:lineRule="auto"/>
        <w:ind w:right="5812"/>
        <w:jc w:val="both"/>
        <w:rPr>
          <w:sz w:val="24"/>
        </w:rPr>
      </w:pPr>
      <w:r w:rsidRPr="00402311">
        <w:rPr>
          <w:sz w:val="24"/>
        </w:rPr>
        <w:t>Пр</w:t>
      </w:r>
      <w:r w:rsidR="00491F1E" w:rsidRPr="00402311">
        <w:rPr>
          <w:sz w:val="24"/>
        </w:rPr>
        <w:t xml:space="preserve">о    затвердження     </w:t>
      </w:r>
      <w:proofErr w:type="spellStart"/>
      <w:r w:rsidR="00491F1E" w:rsidRPr="00402311">
        <w:rPr>
          <w:sz w:val="24"/>
        </w:rPr>
        <w:t>проє</w:t>
      </w:r>
      <w:r w:rsidR="002710CB" w:rsidRPr="00402311">
        <w:rPr>
          <w:sz w:val="24"/>
        </w:rPr>
        <w:t>ктів</w:t>
      </w:r>
      <w:proofErr w:type="spellEnd"/>
      <w:r w:rsidR="002710CB" w:rsidRPr="00402311">
        <w:rPr>
          <w:sz w:val="24"/>
        </w:rPr>
        <w:t xml:space="preserve"> </w:t>
      </w:r>
      <w:r w:rsidRPr="00402311">
        <w:rPr>
          <w:sz w:val="24"/>
        </w:rPr>
        <w:t xml:space="preserve">землеустрою  щодо   відведення </w:t>
      </w:r>
      <w:r w:rsidRPr="00402311">
        <w:rPr>
          <w:bCs/>
          <w:sz w:val="24"/>
        </w:rPr>
        <w:t>земельних ділянок та технічної</w:t>
      </w:r>
      <w:r w:rsidR="007955D9" w:rsidRPr="00402311">
        <w:rPr>
          <w:bCs/>
          <w:sz w:val="24"/>
        </w:rPr>
        <w:t xml:space="preserve"> </w:t>
      </w:r>
      <w:r w:rsidRPr="00402311">
        <w:rPr>
          <w:bCs/>
          <w:sz w:val="24"/>
        </w:rPr>
        <w:t>документації    із   землеустрою</w:t>
      </w:r>
    </w:p>
    <w:p w:rsidR="008B7CCD" w:rsidRPr="00DA666A" w:rsidRDefault="00747BAE" w:rsidP="008B7CCD">
      <w:pPr>
        <w:spacing w:line="276" w:lineRule="auto"/>
        <w:ind w:firstLine="567"/>
        <w:jc w:val="both"/>
        <w:rPr>
          <w:lang w:val="uk-UA"/>
        </w:rPr>
      </w:pPr>
      <w:r>
        <w:rPr>
          <w:lang w:val="uk-UA"/>
        </w:rPr>
        <w:t>Відповідно до пункту 34 частини 1 статті 26, абзацу 2 частини 2 статті 59 Закону України «Про місцеве самоврядування в Україні», статей 12, 20, 120, 122, 123, 124, 186, пункту 27 Перехідних положень Земельного кодексу України,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w:t>
      </w:r>
      <w:r w:rsidR="008B7CCD">
        <w:rPr>
          <w:lang w:val="uk-UA"/>
        </w:rPr>
        <w:t xml:space="preserve"> земельних відносин»</w:t>
      </w:r>
      <w:r w:rsidR="00545D87">
        <w:rPr>
          <w:lang w:val="uk-UA"/>
        </w:rPr>
        <w:t>, Закону України «Про порядок виділення в натурі (на місцевості) земельних ділянок власникам земельних часток (паїв)», Закону України «Про внесення змін до деяких законодавчих актів України щодо правової долі земельних ділянок, власники яких померли»</w:t>
      </w:r>
      <w:r w:rsidR="008B7CCD">
        <w:rPr>
          <w:lang w:val="uk-UA"/>
        </w:rPr>
        <w:t xml:space="preserve"> </w:t>
      </w:r>
      <w:r w:rsidR="008B7CCD" w:rsidRPr="00DA666A">
        <w:rPr>
          <w:lang w:val="uk-UA"/>
        </w:rPr>
        <w:t>та на підставі заяв громадян та суб’єктів господарювання</w:t>
      </w:r>
    </w:p>
    <w:p w:rsidR="00747BAE" w:rsidRDefault="00747BAE" w:rsidP="00747BAE">
      <w:pPr>
        <w:spacing w:before="120" w:after="120" w:line="276" w:lineRule="auto"/>
        <w:jc w:val="both"/>
        <w:rPr>
          <w:bCs/>
          <w:lang w:val="uk-UA"/>
        </w:rPr>
      </w:pPr>
      <w:r>
        <w:rPr>
          <w:lang w:val="uk-UA"/>
        </w:rPr>
        <w:t xml:space="preserve">МІСЬКА РАДА </w:t>
      </w:r>
      <w:r>
        <w:rPr>
          <w:bCs/>
          <w:lang w:val="uk-UA"/>
        </w:rPr>
        <w:t>ВИРІШИЛА:</w:t>
      </w:r>
    </w:p>
    <w:p w:rsidR="00B91B8F" w:rsidRPr="00E15274" w:rsidRDefault="00B91B8F" w:rsidP="00B91B8F">
      <w:pPr>
        <w:tabs>
          <w:tab w:val="left" w:pos="851"/>
          <w:tab w:val="left" w:pos="993"/>
        </w:tabs>
        <w:spacing w:before="120" w:line="276" w:lineRule="auto"/>
        <w:ind w:firstLine="567"/>
        <w:jc w:val="both"/>
        <w:rPr>
          <w:szCs w:val="20"/>
          <w:lang w:val="uk-UA"/>
        </w:rPr>
      </w:pPr>
      <w:r>
        <w:rPr>
          <w:bCs/>
          <w:lang w:val="uk-UA"/>
        </w:rPr>
        <w:t xml:space="preserve">1. </w:t>
      </w:r>
      <w:r>
        <w:rPr>
          <w:szCs w:val="20"/>
          <w:lang w:val="uk-UA"/>
        </w:rPr>
        <w:t>Затвердити</w:t>
      </w:r>
      <w:r w:rsidRPr="00E15274">
        <w:rPr>
          <w:szCs w:val="20"/>
          <w:lang w:val="uk-UA"/>
        </w:rPr>
        <w:t xml:space="preserve"> Управлінню житлово-комунального господарства Роменс</w:t>
      </w:r>
      <w:r>
        <w:rPr>
          <w:szCs w:val="20"/>
          <w:lang w:val="uk-UA"/>
        </w:rPr>
        <w:t xml:space="preserve">ької міської ради  </w:t>
      </w:r>
      <w:proofErr w:type="spellStart"/>
      <w:r>
        <w:rPr>
          <w:szCs w:val="20"/>
          <w:lang w:val="uk-UA"/>
        </w:rPr>
        <w:t>проєкт</w:t>
      </w:r>
      <w:r w:rsidR="00AE187A">
        <w:rPr>
          <w:szCs w:val="20"/>
          <w:lang w:val="uk-UA"/>
        </w:rPr>
        <w:t>и</w:t>
      </w:r>
      <w:proofErr w:type="spellEnd"/>
      <w:r w:rsidRPr="00E15274">
        <w:rPr>
          <w:szCs w:val="20"/>
          <w:lang w:val="uk-UA"/>
        </w:rPr>
        <w:t xml:space="preserve"> землеустрою щодо відведення земельних ділянок</w:t>
      </w:r>
      <w:r>
        <w:rPr>
          <w:szCs w:val="20"/>
          <w:lang w:val="uk-UA"/>
        </w:rPr>
        <w:t>, що перебувають в його постійному користуванні,</w:t>
      </w:r>
      <w:r w:rsidRPr="00E15274">
        <w:rPr>
          <w:szCs w:val="20"/>
          <w:lang w:val="uk-UA"/>
        </w:rPr>
        <w:t xml:space="preserve">  за </w:t>
      </w:r>
      <w:proofErr w:type="spellStart"/>
      <w:r w:rsidRPr="00E15274">
        <w:rPr>
          <w:szCs w:val="20"/>
          <w:lang w:val="uk-UA"/>
        </w:rPr>
        <w:t>адресою</w:t>
      </w:r>
      <w:proofErr w:type="spellEnd"/>
      <w:r w:rsidRPr="00E15274">
        <w:rPr>
          <w:szCs w:val="20"/>
          <w:lang w:val="uk-UA"/>
        </w:rPr>
        <w:t>: м. Ромни, вул. Сумська, 99-А зі зміною їх цільового призначення з «для іншої житлової забудови» (землі житлової та громадської забудови) на «для будівництва і обслуговування житлового будинку, господарських будівель і споруд (присадибна ділянка)» (землі житлової та громадської забудови):</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1) площею 0,0500 га (кадастровий номер 5910700000:01:013:0091)</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2) площею 0,0500 га (кадастровий номер 5910700000:01:013:0092)</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3) площею 0,0500 га (кадастровий номер 5910700000:01:013:0093)</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4) площею 0,0500 га (кадастровий номер 5910700000:01:013:0094)</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5) площею 0,0500 га (кадастровий номер 5910700000:01:013:0095)</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6) площею 0,0500 га (кадастровий номер 5910700000:01:013:0096)</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7) площею 0,0500 га (кадастровий номер 5910700000:01:013:0097)</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8) площею 0,0500 га (кадастровий номер 5910700000:01:013:0098)</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9) площею 0,0500 га (кадастровий номер 5910700000:01:013:0099)</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10) площею 0,0500 га (кадастровий номер 5910700000:01:013:0100)</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11) площею 0,0500 га (кадастровий номер 5910700000:01:013:0101)</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12) площею 0,0500 га (кадастровий номер 5910700000:01:013:0102)</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13) площею 0,0500 га (кадастровий номер 5910700000:01:013:0103)</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14) площею 0,0500 га (кадастровий номер 5910700000:01:013:0104)</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15) площею 0,0500 га (кадастровий номер 5910700000:01:013:0105)</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lastRenderedPageBreak/>
        <w:t>16) площею 0,0500 га (кадастровий номер 5910700000:01:013:0106)</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17) площею 0,0500 га (кадастровий номер 5910700000:01:013:0107)</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18) площею 0,0500 га (кадастровий номер 5910700000:01:013:0108)</w:t>
      </w:r>
      <w:r>
        <w:rPr>
          <w:lang w:val="uk-UA"/>
        </w:rPr>
        <w:t>;</w:t>
      </w:r>
    </w:p>
    <w:p w:rsidR="00B91B8F" w:rsidRPr="00E15274"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19) площею 0,0500 га (кадастровий номер 5910700000:01:013:0109)</w:t>
      </w:r>
      <w:r>
        <w:rPr>
          <w:lang w:val="uk-UA"/>
        </w:rPr>
        <w:t>;</w:t>
      </w:r>
    </w:p>
    <w:p w:rsidR="00B91B8F" w:rsidRDefault="00B91B8F" w:rsidP="00B91B8F">
      <w:pPr>
        <w:tabs>
          <w:tab w:val="left" w:pos="142"/>
          <w:tab w:val="left" w:pos="568"/>
          <w:tab w:val="left" w:pos="709"/>
          <w:tab w:val="left" w:pos="851"/>
          <w:tab w:val="left" w:pos="1134"/>
          <w:tab w:val="left" w:pos="1276"/>
        </w:tabs>
        <w:spacing w:line="276" w:lineRule="auto"/>
        <w:ind w:firstLine="567"/>
        <w:jc w:val="both"/>
        <w:rPr>
          <w:lang w:val="uk-UA"/>
        </w:rPr>
      </w:pPr>
      <w:r w:rsidRPr="00E15274">
        <w:rPr>
          <w:lang w:val="uk-UA"/>
        </w:rPr>
        <w:t>20) площею 0,0500 га (кадастровий</w:t>
      </w:r>
      <w:r>
        <w:rPr>
          <w:lang w:val="uk-UA"/>
        </w:rPr>
        <w:t xml:space="preserve"> номер 5910700000:01:013:0110).</w:t>
      </w:r>
    </w:p>
    <w:p w:rsidR="002A4BF9" w:rsidRDefault="00B91B8F" w:rsidP="002A4BF9">
      <w:pPr>
        <w:tabs>
          <w:tab w:val="left" w:pos="993"/>
        </w:tabs>
        <w:spacing w:line="276" w:lineRule="auto"/>
        <w:ind w:firstLine="567"/>
        <w:jc w:val="both"/>
        <w:rPr>
          <w:szCs w:val="20"/>
          <w:lang w:val="uk-UA"/>
        </w:rPr>
      </w:pPr>
      <w:r>
        <w:rPr>
          <w:lang w:val="uk-UA"/>
        </w:rPr>
        <w:t xml:space="preserve">1.1. Змінити цільове призначення земельних ділянок комунальної власності </w:t>
      </w:r>
      <w:r w:rsidRPr="00B91B8F">
        <w:rPr>
          <w:lang w:val="uk-UA"/>
        </w:rPr>
        <w:t xml:space="preserve">за </w:t>
      </w:r>
      <w:proofErr w:type="spellStart"/>
      <w:r w:rsidRPr="00B91B8F">
        <w:rPr>
          <w:lang w:val="uk-UA"/>
        </w:rPr>
        <w:t>адресою</w:t>
      </w:r>
      <w:proofErr w:type="spellEnd"/>
      <w:r w:rsidRPr="00B91B8F">
        <w:rPr>
          <w:lang w:val="uk-UA"/>
        </w:rPr>
        <w:t>: м. Ромни, вул. Сумська, 99-А</w:t>
      </w:r>
      <w:r>
        <w:rPr>
          <w:lang w:val="uk-UA"/>
        </w:rPr>
        <w:t>, зазначених в пункті 1 цього рішення</w:t>
      </w:r>
      <w:r w:rsidR="002A4BF9">
        <w:rPr>
          <w:lang w:val="uk-UA"/>
        </w:rPr>
        <w:t>,</w:t>
      </w:r>
      <w:r>
        <w:rPr>
          <w:lang w:val="uk-UA"/>
        </w:rPr>
        <w:t xml:space="preserve"> </w:t>
      </w:r>
      <w:r w:rsidRPr="00B91B8F">
        <w:rPr>
          <w:lang w:val="uk-UA"/>
        </w:rPr>
        <w:t>з «для іншої житлової забудови» (землі житлової та громадської забудови) на «для будівництва і обслуговування житлового будинку, господарських будівель і споруд (присадибна ділянка)» (землі житлової та громадської забудови)</w:t>
      </w:r>
      <w:r w:rsidR="002A4BF9">
        <w:rPr>
          <w:lang w:val="uk-UA"/>
        </w:rPr>
        <w:t>,</w:t>
      </w:r>
      <w:r w:rsidR="002A4BF9" w:rsidRPr="002A4BF9">
        <w:rPr>
          <w:szCs w:val="20"/>
          <w:lang w:val="uk-UA"/>
        </w:rPr>
        <w:t xml:space="preserve"> </w:t>
      </w:r>
      <w:r w:rsidR="002A4BF9" w:rsidRPr="002A4BF9">
        <w:rPr>
          <w:lang w:val="uk-UA"/>
        </w:rPr>
        <w:t xml:space="preserve">з метою реалізації </w:t>
      </w:r>
      <w:proofErr w:type="spellStart"/>
      <w:r w:rsidR="002A4BF9" w:rsidRPr="002A4BF9">
        <w:rPr>
          <w:lang w:val="uk-UA"/>
        </w:rPr>
        <w:t>проєктів</w:t>
      </w:r>
      <w:proofErr w:type="spellEnd"/>
      <w:r w:rsidR="002A4BF9" w:rsidRPr="002A4BF9">
        <w:rPr>
          <w:lang w:val="uk-UA"/>
        </w:rPr>
        <w:t>, спрямованих на забезпечення житлом внутрішньо переміщених осіб, у тому числі</w:t>
      </w:r>
      <w:r w:rsidR="002A4BF9">
        <w:rPr>
          <w:lang w:val="uk-UA"/>
        </w:rPr>
        <w:t xml:space="preserve"> будівництва модульних будинків</w:t>
      </w:r>
      <w:r>
        <w:rPr>
          <w:lang w:val="uk-UA"/>
        </w:rPr>
        <w:t>.</w:t>
      </w:r>
      <w:r w:rsidR="002A4BF9" w:rsidRPr="002A4BF9">
        <w:rPr>
          <w:szCs w:val="20"/>
          <w:lang w:val="uk-UA"/>
        </w:rPr>
        <w:t xml:space="preserve"> </w:t>
      </w:r>
    </w:p>
    <w:p w:rsidR="00257B59" w:rsidRPr="00257B59" w:rsidRDefault="00257B59" w:rsidP="00CD34D6">
      <w:pPr>
        <w:tabs>
          <w:tab w:val="left" w:pos="142"/>
          <w:tab w:val="left" w:pos="567"/>
          <w:tab w:val="left" w:pos="851"/>
        </w:tabs>
        <w:spacing w:before="120" w:line="276" w:lineRule="auto"/>
        <w:ind w:firstLine="567"/>
        <w:jc w:val="both"/>
        <w:rPr>
          <w:lang w:val="uk-UA"/>
        </w:rPr>
      </w:pPr>
      <w:r w:rsidRPr="00257B59">
        <w:rPr>
          <w:lang w:val="uk-UA"/>
        </w:rPr>
        <w:t xml:space="preserve">2. Затвердити гр. </w:t>
      </w:r>
      <w:r w:rsidR="006B346C">
        <w:rPr>
          <w:lang w:val="uk-UA"/>
        </w:rPr>
        <w:t>ХХХХХХХХХХХХХХХХХХХХХХ</w:t>
      </w:r>
      <w:r w:rsidRPr="00257B59">
        <w:rPr>
          <w:lang w:val="uk-UA"/>
        </w:rPr>
        <w:t xml:space="preserve"> проєкт землеустрою щодо відведення земельної ділянки зі зміною цільового призначення площею </w:t>
      </w:r>
      <w:r w:rsidR="006B346C">
        <w:rPr>
          <w:lang w:val="uk-UA"/>
        </w:rPr>
        <w:t>ХХХХХХ</w:t>
      </w:r>
      <w:r w:rsidRPr="00257B59">
        <w:rPr>
          <w:lang w:val="uk-UA"/>
        </w:rPr>
        <w:t xml:space="preserve"> га (кадастровий номер </w:t>
      </w:r>
      <w:r w:rsidR="006B346C">
        <w:rPr>
          <w:lang w:val="uk-UA"/>
        </w:rPr>
        <w:t>ХХХХХХХХХХХХХХХХХХ</w:t>
      </w:r>
      <w:r w:rsidRPr="00257B59">
        <w:rPr>
          <w:lang w:val="uk-UA"/>
        </w:rPr>
        <w:t xml:space="preserve">) за </w:t>
      </w:r>
      <w:proofErr w:type="spellStart"/>
      <w:r w:rsidRPr="00257B59">
        <w:rPr>
          <w:lang w:val="uk-UA"/>
        </w:rPr>
        <w:t>адресою</w:t>
      </w:r>
      <w:proofErr w:type="spellEnd"/>
      <w:r w:rsidRPr="00257B59">
        <w:rPr>
          <w:lang w:val="uk-UA"/>
        </w:rPr>
        <w:t xml:space="preserve">: </w:t>
      </w:r>
      <w:r w:rsidR="006B346C">
        <w:rPr>
          <w:lang w:val="uk-UA"/>
        </w:rPr>
        <w:t>ХХХХХХХХХХХХХХ</w:t>
      </w:r>
      <w:r w:rsidRPr="00257B59">
        <w:rPr>
          <w:lang w:val="uk-UA"/>
        </w:rPr>
        <w:t xml:space="preserve"> з «</w:t>
      </w:r>
      <w:r w:rsidR="006B346C">
        <w:rPr>
          <w:lang w:val="uk-UA"/>
        </w:rPr>
        <w:t>ХХХХХХХХХХХХХХХХХХХХ</w:t>
      </w:r>
      <w:r w:rsidRPr="00257B59">
        <w:rPr>
          <w:lang w:val="uk-UA"/>
        </w:rPr>
        <w:t>» на «</w:t>
      </w:r>
      <w:r w:rsidR="006B346C">
        <w:rPr>
          <w:lang w:val="uk-UA"/>
        </w:rPr>
        <w:t>ХХХХХХХХХХХХХХХХХХХХХХХХХХХХХХХ</w:t>
      </w:r>
      <w:r w:rsidRPr="00257B59">
        <w:rPr>
          <w:lang w:val="uk-UA"/>
        </w:rPr>
        <w:t>».</w:t>
      </w:r>
    </w:p>
    <w:p w:rsidR="00257B59" w:rsidRPr="00257B59" w:rsidRDefault="00257B59" w:rsidP="00F72830">
      <w:pPr>
        <w:tabs>
          <w:tab w:val="left" w:pos="142"/>
          <w:tab w:val="left" w:pos="567"/>
          <w:tab w:val="left" w:pos="851"/>
        </w:tabs>
        <w:spacing w:after="120" w:line="276" w:lineRule="auto"/>
        <w:ind w:firstLine="567"/>
        <w:jc w:val="both"/>
        <w:rPr>
          <w:lang w:val="uk-UA"/>
        </w:rPr>
      </w:pPr>
      <w:r w:rsidRPr="00257B59">
        <w:rPr>
          <w:lang w:val="uk-UA"/>
        </w:rPr>
        <w:t xml:space="preserve">2.1. Змінити цільове призначення земельної ділянки площею </w:t>
      </w:r>
      <w:r w:rsidR="006B346C">
        <w:rPr>
          <w:lang w:val="uk-UA"/>
        </w:rPr>
        <w:t>ХХХХХХ</w:t>
      </w:r>
      <w:r w:rsidRPr="00257B59">
        <w:rPr>
          <w:lang w:val="uk-UA"/>
        </w:rPr>
        <w:t xml:space="preserve"> га (кадастровий номер </w:t>
      </w:r>
      <w:r w:rsidR="006B346C">
        <w:rPr>
          <w:lang w:val="uk-UA"/>
        </w:rPr>
        <w:t>ХХХХХХХХХХХХХХХХХХ</w:t>
      </w:r>
      <w:r w:rsidRPr="00257B59">
        <w:rPr>
          <w:lang w:val="uk-UA"/>
        </w:rPr>
        <w:t xml:space="preserve">) за </w:t>
      </w:r>
      <w:proofErr w:type="spellStart"/>
      <w:r w:rsidRPr="00257B59">
        <w:rPr>
          <w:lang w:val="uk-UA"/>
        </w:rPr>
        <w:t>адресою</w:t>
      </w:r>
      <w:proofErr w:type="spellEnd"/>
      <w:r w:rsidRPr="00257B59">
        <w:rPr>
          <w:lang w:val="uk-UA"/>
        </w:rPr>
        <w:t xml:space="preserve">: </w:t>
      </w:r>
      <w:r w:rsidR="006B346C">
        <w:rPr>
          <w:lang w:val="uk-UA"/>
        </w:rPr>
        <w:t>ХХХХХХХХХХХХХХХ</w:t>
      </w:r>
      <w:r w:rsidRPr="00257B59">
        <w:rPr>
          <w:lang w:val="uk-UA"/>
        </w:rPr>
        <w:t xml:space="preserve">, яка належить на праві приватної власності гр. </w:t>
      </w:r>
      <w:r w:rsidR="006B346C">
        <w:rPr>
          <w:lang w:val="uk-UA"/>
        </w:rPr>
        <w:t>ХХХХХХХХХХХХХХХХХ</w:t>
      </w:r>
      <w:r w:rsidRPr="00257B59">
        <w:rPr>
          <w:lang w:val="uk-UA"/>
        </w:rPr>
        <w:t>, з «</w:t>
      </w:r>
      <w:r w:rsidR="006B346C">
        <w:rPr>
          <w:lang w:val="uk-UA"/>
        </w:rPr>
        <w:t>ХХХХХХХХХХХХХХХХХ</w:t>
      </w:r>
      <w:r w:rsidRPr="00257B59">
        <w:rPr>
          <w:lang w:val="uk-UA"/>
        </w:rPr>
        <w:t>» на «</w:t>
      </w:r>
      <w:r w:rsidR="006B346C">
        <w:rPr>
          <w:lang w:val="uk-UA"/>
        </w:rPr>
        <w:t>ХХХХХХХХХХХХХХХХХХХХХХХХХХХХХХ</w:t>
      </w:r>
      <w:r w:rsidRPr="00257B59">
        <w:rPr>
          <w:lang w:val="uk-UA"/>
        </w:rPr>
        <w:t>».</w:t>
      </w:r>
    </w:p>
    <w:p w:rsidR="00257B59" w:rsidRPr="00257B59" w:rsidRDefault="00257B59" w:rsidP="00F72830">
      <w:pPr>
        <w:tabs>
          <w:tab w:val="left" w:pos="142"/>
          <w:tab w:val="left" w:pos="567"/>
          <w:tab w:val="left" w:pos="851"/>
        </w:tabs>
        <w:spacing w:before="120" w:line="276" w:lineRule="auto"/>
        <w:ind w:firstLine="567"/>
        <w:jc w:val="both"/>
        <w:rPr>
          <w:lang w:val="uk-UA"/>
        </w:rPr>
      </w:pPr>
      <w:r w:rsidRPr="00257B59">
        <w:rPr>
          <w:lang w:val="uk-UA"/>
        </w:rPr>
        <w:t xml:space="preserve">3. Затвердити гр. </w:t>
      </w:r>
      <w:r w:rsidR="006B346C">
        <w:rPr>
          <w:lang w:val="uk-UA"/>
        </w:rPr>
        <w:t>ХХХХХХХХХХХХХХХХХХ</w:t>
      </w:r>
      <w:r w:rsidRPr="00257B59">
        <w:rPr>
          <w:lang w:val="uk-UA"/>
        </w:rPr>
        <w:t xml:space="preserve"> проєкт землеустрою щодо відведення земельної ділянки зі зміною цільового призначення площею </w:t>
      </w:r>
      <w:r w:rsidR="006B346C">
        <w:rPr>
          <w:lang w:val="uk-UA"/>
        </w:rPr>
        <w:t>ХХХХХ</w:t>
      </w:r>
      <w:r w:rsidRPr="00257B59">
        <w:rPr>
          <w:lang w:val="uk-UA"/>
        </w:rPr>
        <w:t xml:space="preserve"> га (кадастровий номер </w:t>
      </w:r>
      <w:r w:rsidR="006B346C">
        <w:rPr>
          <w:lang w:val="uk-UA"/>
        </w:rPr>
        <w:t>ХХХХХХХХХХХХХХХХХ</w:t>
      </w:r>
      <w:r w:rsidRPr="00257B59">
        <w:rPr>
          <w:lang w:val="uk-UA"/>
        </w:rPr>
        <w:t xml:space="preserve">) за </w:t>
      </w:r>
      <w:proofErr w:type="spellStart"/>
      <w:r w:rsidRPr="00257B59">
        <w:rPr>
          <w:lang w:val="uk-UA"/>
        </w:rPr>
        <w:t>адресою</w:t>
      </w:r>
      <w:proofErr w:type="spellEnd"/>
      <w:r w:rsidRPr="00257B59">
        <w:rPr>
          <w:lang w:val="uk-UA"/>
        </w:rPr>
        <w:t xml:space="preserve">: </w:t>
      </w:r>
      <w:r w:rsidR="006B346C">
        <w:rPr>
          <w:lang w:val="uk-UA"/>
        </w:rPr>
        <w:t>ХХХХХХХХХХХХХХХХ</w:t>
      </w:r>
      <w:r w:rsidRPr="00257B59">
        <w:rPr>
          <w:lang w:val="uk-UA"/>
        </w:rPr>
        <w:t xml:space="preserve"> з «</w:t>
      </w:r>
      <w:r w:rsidR="006B346C">
        <w:rPr>
          <w:lang w:val="uk-UA"/>
        </w:rPr>
        <w:t>ХХХХХХХХХХХХХХХХХХХХХХХ</w:t>
      </w:r>
      <w:r w:rsidRPr="00257B59">
        <w:rPr>
          <w:lang w:val="uk-UA"/>
        </w:rPr>
        <w:t>».</w:t>
      </w:r>
    </w:p>
    <w:p w:rsidR="00257B59" w:rsidRPr="00257B59" w:rsidRDefault="00257B59" w:rsidP="00257B59">
      <w:pPr>
        <w:tabs>
          <w:tab w:val="left" w:pos="142"/>
          <w:tab w:val="left" w:pos="567"/>
          <w:tab w:val="left" w:pos="851"/>
        </w:tabs>
        <w:spacing w:after="120" w:line="276" w:lineRule="auto"/>
        <w:ind w:firstLine="567"/>
        <w:jc w:val="both"/>
        <w:rPr>
          <w:lang w:val="uk-UA"/>
        </w:rPr>
      </w:pPr>
      <w:r w:rsidRPr="00257B59">
        <w:rPr>
          <w:lang w:val="uk-UA"/>
        </w:rPr>
        <w:t xml:space="preserve">3.1. Змінити цільове призначення земельної ділянки площею </w:t>
      </w:r>
      <w:r w:rsidR="006B346C">
        <w:rPr>
          <w:lang w:val="uk-UA"/>
        </w:rPr>
        <w:t>ХХХХХ</w:t>
      </w:r>
      <w:r w:rsidRPr="00257B59">
        <w:rPr>
          <w:lang w:val="uk-UA"/>
        </w:rPr>
        <w:t xml:space="preserve"> га (кадастровий номер </w:t>
      </w:r>
      <w:r w:rsidR="006B346C">
        <w:rPr>
          <w:lang w:val="uk-UA"/>
        </w:rPr>
        <w:t>ХХХХХХХХХХХХХХХХХХХ</w:t>
      </w:r>
      <w:r w:rsidRPr="00257B59">
        <w:rPr>
          <w:lang w:val="uk-UA"/>
        </w:rPr>
        <w:t xml:space="preserve">) за </w:t>
      </w:r>
      <w:proofErr w:type="spellStart"/>
      <w:r w:rsidRPr="00257B59">
        <w:rPr>
          <w:lang w:val="uk-UA"/>
        </w:rPr>
        <w:t>адресою</w:t>
      </w:r>
      <w:proofErr w:type="spellEnd"/>
      <w:r w:rsidRPr="00257B59">
        <w:rPr>
          <w:lang w:val="uk-UA"/>
        </w:rPr>
        <w:t xml:space="preserve">: </w:t>
      </w:r>
      <w:r w:rsidR="006B346C">
        <w:rPr>
          <w:lang w:val="uk-UA"/>
        </w:rPr>
        <w:t>ХХХХХХХХХХХХ</w:t>
      </w:r>
      <w:r w:rsidRPr="00257B59">
        <w:rPr>
          <w:lang w:val="uk-UA"/>
        </w:rPr>
        <w:t xml:space="preserve">, яка належить на праві приватної власності гр. </w:t>
      </w:r>
      <w:r w:rsidR="006B346C">
        <w:rPr>
          <w:lang w:val="uk-UA"/>
        </w:rPr>
        <w:t>ХХХХХХХХХХХХХХХХ</w:t>
      </w:r>
      <w:r w:rsidRPr="00257B59">
        <w:rPr>
          <w:lang w:val="uk-UA"/>
        </w:rPr>
        <w:t>, з «</w:t>
      </w:r>
      <w:r w:rsidR="006B346C">
        <w:rPr>
          <w:lang w:val="uk-UA"/>
        </w:rPr>
        <w:t>ХХХХХХХХХХХХХХХХ</w:t>
      </w:r>
      <w:r w:rsidRPr="00257B59">
        <w:rPr>
          <w:lang w:val="uk-UA"/>
        </w:rPr>
        <w:t>» на «</w:t>
      </w:r>
      <w:r w:rsidR="006B346C">
        <w:rPr>
          <w:lang w:val="uk-UA"/>
        </w:rPr>
        <w:t>ХХХХХХХХХХХХХХХХХХХХХХ</w:t>
      </w:r>
      <w:r w:rsidRPr="00257B59">
        <w:rPr>
          <w:lang w:val="uk-UA"/>
        </w:rPr>
        <w:t>».</w:t>
      </w:r>
    </w:p>
    <w:p w:rsidR="000F5B68" w:rsidRPr="000F5B68" w:rsidRDefault="000F5B68" w:rsidP="00F72830">
      <w:pPr>
        <w:pStyle w:val="af"/>
        <w:numPr>
          <w:ilvl w:val="0"/>
          <w:numId w:val="47"/>
        </w:numPr>
        <w:tabs>
          <w:tab w:val="left" w:pos="567"/>
          <w:tab w:val="left" w:pos="851"/>
          <w:tab w:val="left" w:pos="993"/>
        </w:tabs>
        <w:spacing w:before="120" w:line="276" w:lineRule="auto"/>
        <w:ind w:left="0" w:firstLine="567"/>
        <w:jc w:val="both"/>
        <w:rPr>
          <w:rFonts w:ascii="Times New Roman" w:hAnsi="Times New Roman"/>
          <w:color w:val="000000"/>
          <w:sz w:val="24"/>
          <w:szCs w:val="24"/>
          <w:lang w:val="uk-UA"/>
        </w:rPr>
      </w:pPr>
      <w:r w:rsidRPr="000F5B68">
        <w:rPr>
          <w:rFonts w:ascii="Times New Roman" w:hAnsi="Times New Roman"/>
          <w:color w:val="000000"/>
          <w:sz w:val="24"/>
          <w:szCs w:val="24"/>
          <w:lang w:val="uk-UA"/>
        </w:rPr>
        <w:t xml:space="preserve">Затвердити ТОВАРИСТВУ З ОБМЕЖЕНОЮ ВІДПОВІДАЛЬНІСТЮ «АГРОФІРМА «СЕМЕРЕНЬКИ» технічну документацію із землеустрою щодо інвентаризації земель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що розташовані за межами населених пунктів на території </w:t>
      </w:r>
      <w:proofErr w:type="spellStart"/>
      <w:r w:rsidRPr="000F5B68">
        <w:rPr>
          <w:rFonts w:ascii="Times New Roman" w:hAnsi="Times New Roman"/>
          <w:color w:val="000000"/>
          <w:sz w:val="24"/>
          <w:szCs w:val="24"/>
          <w:lang w:val="uk-UA"/>
        </w:rPr>
        <w:t>Погожокриницького</w:t>
      </w:r>
      <w:proofErr w:type="spellEnd"/>
      <w:r w:rsidRPr="000F5B68">
        <w:rPr>
          <w:rFonts w:ascii="Times New Roman" w:hAnsi="Times New Roman"/>
          <w:color w:val="000000"/>
          <w:sz w:val="24"/>
          <w:szCs w:val="24"/>
          <w:lang w:val="uk-UA"/>
        </w:rPr>
        <w:t xml:space="preserve"> </w:t>
      </w:r>
      <w:proofErr w:type="spellStart"/>
      <w:r w:rsidRPr="000F5B68">
        <w:rPr>
          <w:rFonts w:ascii="Times New Roman" w:hAnsi="Times New Roman"/>
          <w:color w:val="000000"/>
          <w:sz w:val="24"/>
          <w:szCs w:val="24"/>
          <w:lang w:val="uk-UA"/>
        </w:rPr>
        <w:t>старостинського</w:t>
      </w:r>
      <w:proofErr w:type="spellEnd"/>
      <w:r w:rsidRPr="000F5B68">
        <w:rPr>
          <w:rFonts w:ascii="Times New Roman" w:hAnsi="Times New Roman"/>
          <w:color w:val="000000"/>
          <w:sz w:val="24"/>
          <w:szCs w:val="24"/>
          <w:lang w:val="uk-UA"/>
        </w:rPr>
        <w:t xml:space="preserve"> округу Роменської міської територіальної громади:</w:t>
      </w:r>
    </w:p>
    <w:p w:rsidR="000F5B68" w:rsidRPr="000F5B68" w:rsidRDefault="000F5B68" w:rsidP="00257B59">
      <w:pPr>
        <w:pStyle w:val="af"/>
        <w:numPr>
          <w:ilvl w:val="0"/>
          <w:numId w:val="10"/>
        </w:numPr>
        <w:tabs>
          <w:tab w:val="left" w:pos="567"/>
          <w:tab w:val="left" w:pos="851"/>
          <w:tab w:val="left" w:pos="993"/>
        </w:tabs>
        <w:spacing w:line="276" w:lineRule="auto"/>
        <w:ind w:left="0" w:firstLine="567"/>
        <w:jc w:val="both"/>
        <w:rPr>
          <w:rFonts w:ascii="Times New Roman" w:hAnsi="Times New Roman"/>
          <w:color w:val="000000"/>
          <w:sz w:val="24"/>
          <w:szCs w:val="24"/>
          <w:lang w:val="uk-UA"/>
        </w:rPr>
      </w:pPr>
      <w:r w:rsidRPr="000F5B68">
        <w:rPr>
          <w:rFonts w:ascii="Times New Roman" w:hAnsi="Times New Roman"/>
          <w:color w:val="000000"/>
          <w:sz w:val="24"/>
          <w:szCs w:val="24"/>
          <w:lang w:val="uk-UA"/>
        </w:rPr>
        <w:t>площею 0,5769 га (кадастровий номер 5924187600:03:001:1006);</w:t>
      </w:r>
    </w:p>
    <w:p w:rsidR="000F5B68" w:rsidRPr="000F5B68" w:rsidRDefault="000F5B68" w:rsidP="00257B59">
      <w:pPr>
        <w:pStyle w:val="af"/>
        <w:numPr>
          <w:ilvl w:val="0"/>
          <w:numId w:val="10"/>
        </w:numPr>
        <w:tabs>
          <w:tab w:val="left" w:pos="567"/>
          <w:tab w:val="left" w:pos="851"/>
          <w:tab w:val="left" w:pos="993"/>
        </w:tabs>
        <w:spacing w:line="276" w:lineRule="auto"/>
        <w:ind w:left="0" w:firstLine="567"/>
        <w:jc w:val="both"/>
        <w:rPr>
          <w:rFonts w:ascii="Times New Roman" w:hAnsi="Times New Roman"/>
          <w:color w:val="000000"/>
          <w:sz w:val="24"/>
          <w:szCs w:val="24"/>
          <w:lang w:val="uk-UA"/>
        </w:rPr>
      </w:pPr>
      <w:r w:rsidRPr="000F5B68">
        <w:rPr>
          <w:rFonts w:ascii="Times New Roman" w:hAnsi="Times New Roman"/>
          <w:color w:val="000000"/>
          <w:sz w:val="24"/>
          <w:szCs w:val="24"/>
          <w:lang w:val="uk-UA"/>
        </w:rPr>
        <w:t>площею 0,4464 га (кадастровий номер 5924187600:03:001:1007).</w:t>
      </w:r>
    </w:p>
    <w:p w:rsidR="000F5B68" w:rsidRPr="000F5B68" w:rsidRDefault="000F5B68" w:rsidP="00257B59">
      <w:pPr>
        <w:pStyle w:val="a7"/>
        <w:numPr>
          <w:ilvl w:val="1"/>
          <w:numId w:val="47"/>
        </w:numPr>
        <w:tabs>
          <w:tab w:val="left" w:pos="993"/>
        </w:tabs>
        <w:spacing w:line="276" w:lineRule="auto"/>
        <w:ind w:left="0" w:firstLine="567"/>
        <w:contextualSpacing/>
        <w:jc w:val="both"/>
        <w:rPr>
          <w:lang w:val="uk-UA"/>
        </w:rPr>
      </w:pPr>
      <w:r w:rsidRPr="000F5B68">
        <w:rPr>
          <w:lang w:val="uk-UA"/>
        </w:rPr>
        <w:t>З метою здійснення охорони спадкового майна в інтересах спадкоємців</w:t>
      </w:r>
      <w:r w:rsidR="00F72830">
        <w:rPr>
          <w:lang w:val="uk-UA"/>
        </w:rPr>
        <w:t>,</w:t>
      </w:r>
      <w:r w:rsidRPr="000F5B68">
        <w:rPr>
          <w:lang w:val="uk-UA"/>
        </w:rPr>
        <w:t xml:space="preserve"> у зв’язку з не оформленням спадкоємцями спадщини та переходом земельних ділянок до складу спадщини Роменської міської ради прийняти в управління спадщиною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на які не отримано документів</w:t>
      </w:r>
      <w:r w:rsidRPr="000F5B68">
        <w:rPr>
          <w:lang w:val="uk-UA"/>
        </w:rPr>
        <w:t xml:space="preserve">, з цільовим призначенням «для ведення товарного сільськогосподарського виробництва», зазначені в пункті </w:t>
      </w:r>
      <w:r w:rsidR="00257B59">
        <w:rPr>
          <w:lang w:val="uk-UA"/>
        </w:rPr>
        <w:t>4</w:t>
      </w:r>
      <w:r w:rsidRPr="000F5B68">
        <w:rPr>
          <w:lang w:val="uk-UA"/>
        </w:rPr>
        <w:t xml:space="preserve">, що розташовані за межами населених пунктів на території </w:t>
      </w:r>
      <w:proofErr w:type="spellStart"/>
      <w:r w:rsidRPr="000F5B68">
        <w:rPr>
          <w:lang w:val="uk-UA"/>
        </w:rPr>
        <w:t>Погожокриницького</w:t>
      </w:r>
      <w:proofErr w:type="spellEnd"/>
      <w:r w:rsidRPr="000F5B68">
        <w:rPr>
          <w:lang w:val="uk-UA"/>
        </w:rPr>
        <w:t xml:space="preserve">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w:t>
      </w:r>
    </w:p>
    <w:p w:rsidR="000F5B68" w:rsidRPr="000F5B68" w:rsidRDefault="000F5B68" w:rsidP="00257B59">
      <w:pPr>
        <w:pStyle w:val="a7"/>
        <w:numPr>
          <w:ilvl w:val="1"/>
          <w:numId w:val="47"/>
        </w:numPr>
        <w:shd w:val="clear" w:color="auto" w:fill="FFFFFF"/>
        <w:tabs>
          <w:tab w:val="left" w:pos="851"/>
          <w:tab w:val="left" w:pos="993"/>
        </w:tabs>
        <w:spacing w:after="120" w:line="276" w:lineRule="auto"/>
        <w:ind w:left="0" w:firstLine="567"/>
        <w:contextualSpacing/>
        <w:jc w:val="both"/>
        <w:rPr>
          <w:color w:val="000000"/>
          <w:lang w:val="uk-UA"/>
        </w:rPr>
      </w:pPr>
      <w:r w:rsidRPr="000F5B68">
        <w:rPr>
          <w:lang w:val="uk-UA"/>
        </w:rPr>
        <w:t xml:space="preserve">Надати </w:t>
      </w:r>
      <w:bookmarkStart w:id="1" w:name="_Hlk206441527"/>
      <w:r w:rsidRPr="000F5B68">
        <w:rPr>
          <w:lang w:val="uk-UA"/>
        </w:rPr>
        <w:t>ТОВАРИСТВУ З ОБМЕЖЕНОЮ ВІДПОВІДАЛЬНІСТЮ «АГРОФІРМА «СЕМЕРЕНЬКИ»</w:t>
      </w:r>
      <w:bookmarkEnd w:id="1"/>
      <w:r w:rsidRPr="000F5B68">
        <w:rPr>
          <w:lang w:val="uk-UA"/>
        </w:rPr>
        <w:t xml:space="preserve"> на умовах оренди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w:t>
      </w:r>
      <w:r w:rsidRPr="000F5B68">
        <w:rPr>
          <w:lang w:val="uk-UA"/>
        </w:rPr>
        <w:t xml:space="preserve">з цільовим </w:t>
      </w:r>
      <w:r w:rsidRPr="000F5B68">
        <w:rPr>
          <w:lang w:val="uk-UA"/>
        </w:rPr>
        <w:lastRenderedPageBreak/>
        <w:t>призначенням «для ведення товарного сільськогосподарського ви</w:t>
      </w:r>
      <w:r w:rsidR="00257B59">
        <w:rPr>
          <w:lang w:val="uk-UA"/>
        </w:rPr>
        <w:t>робництва», зазначені в пункті 4</w:t>
      </w:r>
      <w:r w:rsidRPr="000F5B68">
        <w:rPr>
          <w:lang w:val="uk-UA"/>
        </w:rPr>
        <w:t xml:space="preserve">, що розташовані за межами населених пунктів на території </w:t>
      </w:r>
      <w:proofErr w:type="spellStart"/>
      <w:r w:rsidRPr="000F5B68">
        <w:rPr>
          <w:lang w:val="uk-UA"/>
        </w:rPr>
        <w:t>Погожокриницького</w:t>
      </w:r>
      <w:proofErr w:type="spellEnd"/>
      <w:r w:rsidRPr="000F5B68">
        <w:rPr>
          <w:lang w:val="uk-UA"/>
        </w:rPr>
        <w:t xml:space="preserve">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 строком на 7 років, але не довше, до дня державної реєстрації права власності на такі земельні ділянки, та встановити</w:t>
      </w:r>
      <w:r w:rsidRPr="000F5B68">
        <w:rPr>
          <w:color w:val="000000"/>
          <w:lang w:val="uk-UA"/>
        </w:rPr>
        <w:t xml:space="preserve"> орендну плату на рівні 12 % від нормативної грошової оцінки земельних ділянок.</w:t>
      </w:r>
    </w:p>
    <w:p w:rsidR="000F5B68" w:rsidRPr="000F5B68" w:rsidRDefault="000F5B68" w:rsidP="00257B59">
      <w:pPr>
        <w:pStyle w:val="af"/>
        <w:numPr>
          <w:ilvl w:val="0"/>
          <w:numId w:val="47"/>
        </w:numPr>
        <w:tabs>
          <w:tab w:val="left" w:pos="851"/>
          <w:tab w:val="left" w:pos="993"/>
        </w:tabs>
        <w:spacing w:before="240" w:line="276" w:lineRule="auto"/>
        <w:ind w:left="0" w:firstLine="567"/>
        <w:jc w:val="both"/>
        <w:rPr>
          <w:rFonts w:ascii="Times New Roman" w:hAnsi="Times New Roman"/>
          <w:sz w:val="24"/>
          <w:szCs w:val="24"/>
          <w:lang w:val="uk-UA"/>
        </w:rPr>
      </w:pPr>
      <w:r w:rsidRPr="000F5B68">
        <w:rPr>
          <w:rFonts w:ascii="Times New Roman" w:hAnsi="Times New Roman"/>
          <w:sz w:val="24"/>
          <w:szCs w:val="24"/>
          <w:lang w:val="uk-UA"/>
        </w:rPr>
        <w:t xml:space="preserve">Затвердити ТОВАРИСТВУ З ОБМЕЖЕНОЮ ВІДПОВІДАЛЬНІСТЮ «АГРОФІРМА «СЕМЕРЕНЬКИ» технічну документацію із землеустрою щодо інвентаризації земель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що розташовані за межами населених пунктів на території Біловодського </w:t>
      </w:r>
      <w:proofErr w:type="spellStart"/>
      <w:r w:rsidRPr="000F5B68">
        <w:rPr>
          <w:rFonts w:ascii="Times New Roman" w:hAnsi="Times New Roman"/>
          <w:sz w:val="24"/>
          <w:szCs w:val="24"/>
          <w:lang w:val="uk-UA"/>
        </w:rPr>
        <w:t>старостинського</w:t>
      </w:r>
      <w:proofErr w:type="spellEnd"/>
      <w:r w:rsidRPr="000F5B68">
        <w:rPr>
          <w:rFonts w:ascii="Times New Roman" w:hAnsi="Times New Roman"/>
          <w:sz w:val="24"/>
          <w:szCs w:val="24"/>
          <w:lang w:val="uk-UA"/>
        </w:rPr>
        <w:t xml:space="preserve"> округу Роменської міської територіальної громади:</w:t>
      </w:r>
    </w:p>
    <w:p w:rsidR="000F5B68" w:rsidRPr="000F5B68" w:rsidRDefault="000F5B68" w:rsidP="000F5B68">
      <w:pPr>
        <w:pStyle w:val="af"/>
        <w:numPr>
          <w:ilvl w:val="0"/>
          <w:numId w:val="11"/>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0,0706 га (кадастровий номер 5924182000:01:006:0683);</w:t>
      </w:r>
    </w:p>
    <w:p w:rsidR="000F5B68" w:rsidRPr="000F5B68" w:rsidRDefault="000F5B68" w:rsidP="000F5B68">
      <w:pPr>
        <w:pStyle w:val="af"/>
        <w:numPr>
          <w:ilvl w:val="0"/>
          <w:numId w:val="11"/>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0,0708 га (кадастровий номер 5924182000:01:006:0689);</w:t>
      </w:r>
    </w:p>
    <w:p w:rsidR="000F5B68" w:rsidRPr="000F5B68" w:rsidRDefault="000F5B68" w:rsidP="000F5B68">
      <w:pPr>
        <w:pStyle w:val="af"/>
        <w:numPr>
          <w:ilvl w:val="0"/>
          <w:numId w:val="11"/>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0,0997 га (кадастровий номер 5924182000:01:006:0165);</w:t>
      </w:r>
    </w:p>
    <w:p w:rsidR="000F5B68" w:rsidRPr="000F5B68" w:rsidRDefault="000F5B68" w:rsidP="000F5B68">
      <w:pPr>
        <w:pStyle w:val="af"/>
        <w:numPr>
          <w:ilvl w:val="0"/>
          <w:numId w:val="11"/>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0,0705 га (кадастровий номер 5924182000:01:006:0682);</w:t>
      </w:r>
    </w:p>
    <w:p w:rsidR="000F5B68" w:rsidRPr="000F5B68" w:rsidRDefault="000F5B68" w:rsidP="000F5B68">
      <w:pPr>
        <w:pStyle w:val="af"/>
        <w:numPr>
          <w:ilvl w:val="0"/>
          <w:numId w:val="11"/>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0,1167 га (кадастровий номер 5924182000:01:006:0688);</w:t>
      </w:r>
    </w:p>
    <w:p w:rsidR="000F5B68" w:rsidRPr="000F5B68" w:rsidRDefault="000F5B68" w:rsidP="000F5B68">
      <w:pPr>
        <w:pStyle w:val="af"/>
        <w:numPr>
          <w:ilvl w:val="0"/>
          <w:numId w:val="11"/>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0,1131 га (кадастровий номер 5924182000:01:006:0685);</w:t>
      </w:r>
    </w:p>
    <w:p w:rsidR="000F5B68" w:rsidRPr="000F5B68" w:rsidRDefault="000F5B68" w:rsidP="000F5B68">
      <w:pPr>
        <w:pStyle w:val="af"/>
        <w:numPr>
          <w:ilvl w:val="0"/>
          <w:numId w:val="11"/>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0,1130 га (кадастровий номер 5924182000:01:006:0684);</w:t>
      </w:r>
    </w:p>
    <w:p w:rsidR="000F5B68" w:rsidRPr="000F5B68" w:rsidRDefault="000F5B68" w:rsidP="000F5B68">
      <w:pPr>
        <w:pStyle w:val="af"/>
        <w:numPr>
          <w:ilvl w:val="0"/>
          <w:numId w:val="11"/>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0,1130 га (кадастровий номер 5924182000:01:006:0687);</w:t>
      </w:r>
    </w:p>
    <w:p w:rsidR="000F5B68" w:rsidRPr="000F5B68" w:rsidRDefault="000F5B68" w:rsidP="000F5B68">
      <w:pPr>
        <w:pStyle w:val="af"/>
        <w:numPr>
          <w:ilvl w:val="0"/>
          <w:numId w:val="11"/>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0,1131 га (кадастровий номер 5924182000:01:006:0681);</w:t>
      </w:r>
    </w:p>
    <w:p w:rsidR="000F5B68" w:rsidRPr="000F5B68" w:rsidRDefault="000F5B68" w:rsidP="000F5B68">
      <w:pPr>
        <w:pStyle w:val="af"/>
        <w:numPr>
          <w:ilvl w:val="0"/>
          <w:numId w:val="11"/>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0,1545 га (кадастровий номер 5924182000:01:006:0686).</w:t>
      </w:r>
    </w:p>
    <w:p w:rsidR="000F5B68" w:rsidRPr="000F5B68" w:rsidRDefault="000F5B68" w:rsidP="00257B59">
      <w:pPr>
        <w:pStyle w:val="a7"/>
        <w:numPr>
          <w:ilvl w:val="1"/>
          <w:numId w:val="47"/>
        </w:numPr>
        <w:tabs>
          <w:tab w:val="left" w:pos="993"/>
        </w:tabs>
        <w:spacing w:line="276" w:lineRule="auto"/>
        <w:ind w:left="0" w:firstLine="567"/>
        <w:contextualSpacing/>
        <w:jc w:val="both"/>
        <w:rPr>
          <w:lang w:val="uk-UA"/>
        </w:rPr>
      </w:pPr>
      <w:r w:rsidRPr="000F5B68">
        <w:rPr>
          <w:lang w:val="uk-UA"/>
        </w:rPr>
        <w:t>З метою здійснення охорони спадкового майна в інтересах спадкоємців, у зв’язку з не оформленням спадкоємцями спадщини та переходом земельних ділянок до складу спадщини Роменської міської ради, прийняти в управління спадщиною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на які не отримано документів</w:t>
      </w:r>
      <w:r w:rsidRPr="000F5B68">
        <w:rPr>
          <w:lang w:val="uk-UA"/>
        </w:rPr>
        <w:t>, з цільовим призначенням «для ведення товарного сільськогосподарського ви</w:t>
      </w:r>
      <w:r w:rsidR="00257B59">
        <w:rPr>
          <w:lang w:val="uk-UA"/>
        </w:rPr>
        <w:t>робництва», зазначені в пункті 5</w:t>
      </w:r>
      <w:r w:rsidRPr="000F5B68">
        <w:rPr>
          <w:lang w:val="uk-UA"/>
        </w:rPr>
        <w:t xml:space="preserve">, що розташовані за межами населених пунктів на території Біловодського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w:t>
      </w:r>
    </w:p>
    <w:p w:rsidR="000F5B68" w:rsidRPr="000F5B68" w:rsidRDefault="000F5B68" w:rsidP="00257B59">
      <w:pPr>
        <w:pStyle w:val="a7"/>
        <w:numPr>
          <w:ilvl w:val="1"/>
          <w:numId w:val="47"/>
        </w:numPr>
        <w:shd w:val="clear" w:color="auto" w:fill="FFFFFF"/>
        <w:tabs>
          <w:tab w:val="left" w:pos="851"/>
          <w:tab w:val="left" w:pos="993"/>
        </w:tabs>
        <w:spacing w:after="120" w:line="276" w:lineRule="auto"/>
        <w:ind w:left="0" w:firstLine="567"/>
        <w:contextualSpacing/>
        <w:jc w:val="both"/>
        <w:rPr>
          <w:lang w:val="uk-UA"/>
        </w:rPr>
      </w:pPr>
      <w:r w:rsidRPr="000F5B68">
        <w:rPr>
          <w:lang w:val="uk-UA"/>
        </w:rPr>
        <w:t>Надати ТОВАРИСТВУ З ОБМЕЖЕНОЮ ВІДПОВІДАЛЬНІСТЮ «АГРОФІРМА «СЕМЕРЕНЬКИ» на умовах оренди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w:t>
      </w:r>
      <w:r w:rsidRPr="000F5B68">
        <w:rPr>
          <w:lang w:val="uk-UA"/>
        </w:rPr>
        <w:t>з цільовим призначенням «для ведення товарного сільськогосподарського ви</w:t>
      </w:r>
      <w:r w:rsidR="00257B59">
        <w:rPr>
          <w:lang w:val="uk-UA"/>
        </w:rPr>
        <w:t>робництва», зазначені в пункті 5</w:t>
      </w:r>
      <w:r w:rsidRPr="000F5B68">
        <w:rPr>
          <w:lang w:val="uk-UA"/>
        </w:rPr>
        <w:t xml:space="preserve">, що розташовані за межами населених пунктів на території Біловодського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 строком на 7 років, але не довше, до дня державної реєстрації права власності на такі земельні ділянки, та встановити орендну плату на рівні 12 % від нормативної грошової оцінки земельних ділянок.</w:t>
      </w:r>
    </w:p>
    <w:p w:rsidR="000F5B68" w:rsidRPr="000F5B68" w:rsidRDefault="000F5B68" w:rsidP="00257B59">
      <w:pPr>
        <w:pStyle w:val="af"/>
        <w:numPr>
          <w:ilvl w:val="0"/>
          <w:numId w:val="47"/>
        </w:numPr>
        <w:tabs>
          <w:tab w:val="left" w:pos="851"/>
          <w:tab w:val="left" w:pos="993"/>
        </w:tabs>
        <w:spacing w:before="240" w:line="276" w:lineRule="auto"/>
        <w:ind w:left="0" w:firstLine="567"/>
        <w:jc w:val="both"/>
        <w:rPr>
          <w:rFonts w:ascii="Times New Roman" w:hAnsi="Times New Roman"/>
          <w:sz w:val="24"/>
          <w:szCs w:val="24"/>
          <w:lang w:val="uk-UA"/>
        </w:rPr>
      </w:pPr>
      <w:r w:rsidRPr="000F5B68">
        <w:rPr>
          <w:rFonts w:ascii="Times New Roman" w:hAnsi="Times New Roman"/>
          <w:sz w:val="24"/>
          <w:szCs w:val="24"/>
          <w:lang w:val="uk-UA"/>
        </w:rPr>
        <w:t xml:space="preserve">Затвердити ТОВАРИСТВУ З ОБМЕЖЕНОЮ ВІДПОВІДАЛЬНІСТЮ «АГРОФІРМА «СЕМЕРЕНЬКИ» технічну документацію із землеустрою щодо інвентаризації земель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що розташовані за межами населених пунктів на території </w:t>
      </w:r>
      <w:proofErr w:type="spellStart"/>
      <w:r w:rsidRPr="000F5B68">
        <w:rPr>
          <w:rFonts w:ascii="Times New Roman" w:hAnsi="Times New Roman"/>
          <w:sz w:val="24"/>
          <w:szCs w:val="24"/>
          <w:lang w:val="uk-UA"/>
        </w:rPr>
        <w:t>Довгополівського</w:t>
      </w:r>
      <w:proofErr w:type="spellEnd"/>
      <w:r w:rsidRPr="000F5B68">
        <w:rPr>
          <w:rFonts w:ascii="Times New Roman" w:hAnsi="Times New Roman"/>
          <w:sz w:val="24"/>
          <w:szCs w:val="24"/>
          <w:lang w:val="uk-UA"/>
        </w:rPr>
        <w:t xml:space="preserve"> </w:t>
      </w:r>
      <w:proofErr w:type="spellStart"/>
      <w:r w:rsidRPr="000F5B68">
        <w:rPr>
          <w:rFonts w:ascii="Times New Roman" w:hAnsi="Times New Roman"/>
          <w:sz w:val="24"/>
          <w:szCs w:val="24"/>
          <w:lang w:val="uk-UA"/>
        </w:rPr>
        <w:t>старостинського</w:t>
      </w:r>
      <w:proofErr w:type="spellEnd"/>
      <w:r w:rsidRPr="000F5B68">
        <w:rPr>
          <w:rFonts w:ascii="Times New Roman" w:hAnsi="Times New Roman"/>
          <w:sz w:val="24"/>
          <w:szCs w:val="24"/>
          <w:lang w:val="uk-UA"/>
        </w:rPr>
        <w:t xml:space="preserve"> округу Роменської міської територіальної громади:</w:t>
      </w:r>
    </w:p>
    <w:p w:rsidR="000F5B68" w:rsidRPr="000F5B68" w:rsidRDefault="000F5B68" w:rsidP="000F5B68">
      <w:pPr>
        <w:pStyle w:val="af"/>
        <w:numPr>
          <w:ilvl w:val="0"/>
          <w:numId w:val="42"/>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0,4647 га (кадастровий номер 5924185800:01:003:0404);</w:t>
      </w:r>
    </w:p>
    <w:p w:rsidR="000F5B68" w:rsidRPr="000F5B68" w:rsidRDefault="000F5B68" w:rsidP="000F5B68">
      <w:pPr>
        <w:pStyle w:val="af"/>
        <w:numPr>
          <w:ilvl w:val="0"/>
          <w:numId w:val="42"/>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0,4701 га (кадастровий номер 5924185800:01:003:0405);</w:t>
      </w:r>
    </w:p>
    <w:p w:rsidR="000F5B68" w:rsidRPr="000F5B68" w:rsidRDefault="000F5B68" w:rsidP="000F5B68">
      <w:pPr>
        <w:pStyle w:val="af"/>
        <w:numPr>
          <w:ilvl w:val="0"/>
          <w:numId w:val="42"/>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lastRenderedPageBreak/>
        <w:t>площею 0,4628 га (кадастровий номер 5924185800:01:003:0406).</w:t>
      </w:r>
    </w:p>
    <w:p w:rsidR="000F5B68" w:rsidRPr="000F5B68" w:rsidRDefault="000F5B68" w:rsidP="00257B59">
      <w:pPr>
        <w:pStyle w:val="a7"/>
        <w:numPr>
          <w:ilvl w:val="1"/>
          <w:numId w:val="47"/>
        </w:numPr>
        <w:tabs>
          <w:tab w:val="left" w:pos="993"/>
        </w:tabs>
        <w:spacing w:line="276" w:lineRule="auto"/>
        <w:ind w:left="0" w:firstLine="567"/>
        <w:contextualSpacing/>
        <w:jc w:val="both"/>
        <w:rPr>
          <w:lang w:val="uk-UA"/>
        </w:rPr>
      </w:pPr>
      <w:r w:rsidRPr="000F5B68">
        <w:rPr>
          <w:lang w:val="uk-UA"/>
        </w:rPr>
        <w:t>З метою здійснення охорони спадкового майна в інтересах спадкоємців, у зв’язку з не оформленням спадкоємцями спадщини та переходом земельних ділянок до складу спадщини Роменської міської ради, прийняти в управління спадщиною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на які не отримано документів</w:t>
      </w:r>
      <w:r w:rsidRPr="000F5B68">
        <w:rPr>
          <w:lang w:val="uk-UA"/>
        </w:rPr>
        <w:t>, з цільовим призначенням «для ведення товарного сільськогосподарського ви</w:t>
      </w:r>
      <w:r w:rsidR="00257B59">
        <w:rPr>
          <w:lang w:val="uk-UA"/>
        </w:rPr>
        <w:t>робництва», зазначені в пункті 6</w:t>
      </w:r>
      <w:r w:rsidRPr="000F5B68">
        <w:rPr>
          <w:lang w:val="uk-UA"/>
        </w:rPr>
        <w:t xml:space="preserve">, що розташовані за межами населених пунктів на території </w:t>
      </w:r>
      <w:proofErr w:type="spellStart"/>
      <w:r w:rsidRPr="000F5B68">
        <w:rPr>
          <w:lang w:val="uk-UA"/>
        </w:rPr>
        <w:t>Довгополівського</w:t>
      </w:r>
      <w:proofErr w:type="spellEnd"/>
      <w:r w:rsidRPr="000F5B68">
        <w:rPr>
          <w:lang w:val="uk-UA"/>
        </w:rPr>
        <w:t xml:space="preserve">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w:t>
      </w:r>
    </w:p>
    <w:p w:rsidR="000F5B68" w:rsidRPr="000F5B68" w:rsidRDefault="000F5B68" w:rsidP="00257B59">
      <w:pPr>
        <w:pStyle w:val="a7"/>
        <w:numPr>
          <w:ilvl w:val="1"/>
          <w:numId w:val="47"/>
        </w:numPr>
        <w:shd w:val="clear" w:color="auto" w:fill="FFFFFF"/>
        <w:tabs>
          <w:tab w:val="left" w:pos="851"/>
          <w:tab w:val="left" w:pos="993"/>
        </w:tabs>
        <w:spacing w:after="120" w:line="276" w:lineRule="auto"/>
        <w:ind w:left="0" w:firstLine="567"/>
        <w:contextualSpacing/>
        <w:jc w:val="both"/>
        <w:rPr>
          <w:lang w:val="uk-UA"/>
        </w:rPr>
      </w:pPr>
      <w:r w:rsidRPr="000F5B68">
        <w:rPr>
          <w:lang w:val="uk-UA"/>
        </w:rPr>
        <w:t>Надати ТОВАРИСТВУ З ОБМЕЖЕНОЮ ВІДПОВІДАЛЬНІСТЮ «АГРОФІРМА «СЕМЕРЕНЬКИ» на умовах оренди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w:t>
      </w:r>
      <w:r w:rsidRPr="000F5B68">
        <w:rPr>
          <w:lang w:val="uk-UA"/>
        </w:rPr>
        <w:t>з цільовим призначенням «для ведення товарного сільськогосподарського виробництва»</w:t>
      </w:r>
      <w:r w:rsidR="00257B59">
        <w:rPr>
          <w:lang w:val="uk-UA"/>
        </w:rPr>
        <w:t>, зазначені в пункті 6</w:t>
      </w:r>
      <w:r w:rsidRPr="000F5B68">
        <w:rPr>
          <w:lang w:val="uk-UA"/>
        </w:rPr>
        <w:t xml:space="preserve">, що розташовані за межами населених пунктів на території </w:t>
      </w:r>
      <w:proofErr w:type="spellStart"/>
      <w:r w:rsidRPr="000F5B68">
        <w:rPr>
          <w:lang w:val="uk-UA"/>
        </w:rPr>
        <w:t>Довгополівського</w:t>
      </w:r>
      <w:proofErr w:type="spellEnd"/>
      <w:r w:rsidRPr="000F5B68">
        <w:rPr>
          <w:lang w:val="uk-UA"/>
        </w:rPr>
        <w:t xml:space="preserve">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 строком на 7 років, але не довше, до дня державної реєстрації права власності на такі земельні ділянки, та встановити орендну плату на рівні 12 % від нормативної грошової оцінки земельних ділянок.</w:t>
      </w:r>
    </w:p>
    <w:p w:rsidR="000F5B68" w:rsidRPr="000F5B68" w:rsidRDefault="000F5B68" w:rsidP="00257B59">
      <w:pPr>
        <w:pStyle w:val="af"/>
        <w:numPr>
          <w:ilvl w:val="0"/>
          <w:numId w:val="47"/>
        </w:numPr>
        <w:tabs>
          <w:tab w:val="left" w:pos="851"/>
          <w:tab w:val="left" w:pos="993"/>
        </w:tabs>
        <w:spacing w:before="240" w:line="276" w:lineRule="auto"/>
        <w:ind w:left="0" w:firstLine="567"/>
        <w:jc w:val="both"/>
        <w:rPr>
          <w:rFonts w:ascii="Times New Roman" w:hAnsi="Times New Roman"/>
          <w:sz w:val="24"/>
          <w:szCs w:val="24"/>
          <w:lang w:val="uk-UA"/>
        </w:rPr>
      </w:pPr>
      <w:r w:rsidRPr="000F5B68">
        <w:rPr>
          <w:rFonts w:ascii="Times New Roman" w:hAnsi="Times New Roman"/>
          <w:sz w:val="24"/>
          <w:szCs w:val="24"/>
          <w:lang w:val="uk-UA"/>
        </w:rPr>
        <w:t xml:space="preserve">Затвердити ТОВАРИСТВУ З ОБМЕЖЕНОЮ ВІДПОВІДАЛЬНІСТЮ «АГРОФІРМА «СЕМЕРЕНЬКИ» технічну документацію із землеустрою щодо інвентаризації земель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що розташовані за межами населених пунктів на території </w:t>
      </w:r>
      <w:proofErr w:type="spellStart"/>
      <w:r w:rsidRPr="000F5B68">
        <w:rPr>
          <w:rFonts w:ascii="Times New Roman" w:hAnsi="Times New Roman"/>
          <w:sz w:val="24"/>
          <w:szCs w:val="24"/>
          <w:lang w:val="uk-UA"/>
        </w:rPr>
        <w:t>Малобубнівського</w:t>
      </w:r>
      <w:proofErr w:type="spellEnd"/>
      <w:r w:rsidRPr="000F5B68">
        <w:rPr>
          <w:rFonts w:ascii="Times New Roman" w:hAnsi="Times New Roman"/>
          <w:sz w:val="24"/>
          <w:szCs w:val="24"/>
          <w:lang w:val="uk-UA"/>
        </w:rPr>
        <w:t xml:space="preserve"> </w:t>
      </w:r>
      <w:proofErr w:type="spellStart"/>
      <w:r w:rsidRPr="000F5B68">
        <w:rPr>
          <w:rFonts w:ascii="Times New Roman" w:hAnsi="Times New Roman"/>
          <w:sz w:val="24"/>
          <w:szCs w:val="24"/>
          <w:lang w:val="uk-UA"/>
        </w:rPr>
        <w:t>старостинського</w:t>
      </w:r>
      <w:proofErr w:type="spellEnd"/>
      <w:r w:rsidRPr="000F5B68">
        <w:rPr>
          <w:rFonts w:ascii="Times New Roman" w:hAnsi="Times New Roman"/>
          <w:sz w:val="24"/>
          <w:szCs w:val="24"/>
          <w:lang w:val="uk-UA"/>
        </w:rPr>
        <w:t xml:space="preserve"> округу Роменської міської територіальної громади:</w:t>
      </w:r>
    </w:p>
    <w:p w:rsidR="000F5B68" w:rsidRPr="000F5B68" w:rsidRDefault="000F5B68" w:rsidP="000F5B68">
      <w:pPr>
        <w:pStyle w:val="af"/>
        <w:numPr>
          <w:ilvl w:val="0"/>
          <w:numId w:val="43"/>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0,3361 га (кадастровий номер 5924186100:02:003:0274);</w:t>
      </w:r>
    </w:p>
    <w:p w:rsidR="000F5B68" w:rsidRPr="000F5B68" w:rsidRDefault="000F5B68" w:rsidP="000F5B68">
      <w:pPr>
        <w:pStyle w:val="af"/>
        <w:numPr>
          <w:ilvl w:val="0"/>
          <w:numId w:val="43"/>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0,3362 га (кадастровий номер 5924186100:02:003:0275);</w:t>
      </w:r>
    </w:p>
    <w:p w:rsidR="000F5B68" w:rsidRPr="000F5B68" w:rsidRDefault="000F5B68" w:rsidP="000F5B68">
      <w:pPr>
        <w:pStyle w:val="af"/>
        <w:numPr>
          <w:ilvl w:val="0"/>
          <w:numId w:val="43"/>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0,4636 га (кадастровий номер 5924186100:01:003:0435);</w:t>
      </w:r>
    </w:p>
    <w:p w:rsidR="000F5B68" w:rsidRPr="000F5B68" w:rsidRDefault="000F5B68" w:rsidP="000F5B68">
      <w:pPr>
        <w:pStyle w:val="af"/>
        <w:numPr>
          <w:ilvl w:val="0"/>
          <w:numId w:val="43"/>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0,4790 га (кадастровий номер 5924186100:01:003:0436);</w:t>
      </w:r>
    </w:p>
    <w:p w:rsidR="000F5B68" w:rsidRPr="000F5B68" w:rsidRDefault="000F5B68" w:rsidP="000F5B68">
      <w:pPr>
        <w:pStyle w:val="af"/>
        <w:numPr>
          <w:ilvl w:val="0"/>
          <w:numId w:val="43"/>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0,4630 га (кадастровий номер 5924186100:01:003:0434).</w:t>
      </w:r>
    </w:p>
    <w:p w:rsidR="000F5B68" w:rsidRPr="000F5B68" w:rsidRDefault="000F5B68" w:rsidP="00257B59">
      <w:pPr>
        <w:pStyle w:val="a7"/>
        <w:numPr>
          <w:ilvl w:val="1"/>
          <w:numId w:val="47"/>
        </w:numPr>
        <w:tabs>
          <w:tab w:val="left" w:pos="993"/>
        </w:tabs>
        <w:spacing w:line="276" w:lineRule="auto"/>
        <w:ind w:left="0" w:firstLine="567"/>
        <w:contextualSpacing/>
        <w:jc w:val="both"/>
        <w:rPr>
          <w:lang w:val="uk-UA"/>
        </w:rPr>
      </w:pPr>
      <w:r w:rsidRPr="000F5B68">
        <w:rPr>
          <w:lang w:val="uk-UA"/>
        </w:rPr>
        <w:t>З метою здійснення охорони спадкового майна в інтересах спадкоємців, у зв’язку з не оформленням спадкоємцями спадщини та переходом земельних ділянок до складу спадщини Роменської міської ради, прийняти в управління спадщиною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на які не отримано документів</w:t>
      </w:r>
      <w:r w:rsidRPr="000F5B68">
        <w:rPr>
          <w:lang w:val="uk-UA"/>
        </w:rPr>
        <w:t xml:space="preserve">, з цільовим призначенням «для ведення товарного сільськогосподарського виробництва», зазначені в пункті </w:t>
      </w:r>
      <w:r w:rsidR="00257B59">
        <w:rPr>
          <w:lang w:val="uk-UA"/>
        </w:rPr>
        <w:t>7</w:t>
      </w:r>
      <w:r w:rsidRPr="000F5B68">
        <w:rPr>
          <w:lang w:val="uk-UA"/>
        </w:rPr>
        <w:t xml:space="preserve">, що розташовані за межами населених пунктів на території </w:t>
      </w:r>
      <w:proofErr w:type="spellStart"/>
      <w:r w:rsidRPr="000F5B68">
        <w:rPr>
          <w:lang w:val="uk-UA"/>
        </w:rPr>
        <w:t>Малобубнівського</w:t>
      </w:r>
      <w:proofErr w:type="spellEnd"/>
      <w:r w:rsidRPr="000F5B68">
        <w:rPr>
          <w:lang w:val="uk-UA"/>
        </w:rPr>
        <w:t xml:space="preserve">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w:t>
      </w:r>
    </w:p>
    <w:p w:rsidR="000F5B68" w:rsidRPr="000F5B68" w:rsidRDefault="000F5B68" w:rsidP="00257B59">
      <w:pPr>
        <w:pStyle w:val="a7"/>
        <w:numPr>
          <w:ilvl w:val="1"/>
          <w:numId w:val="47"/>
        </w:numPr>
        <w:shd w:val="clear" w:color="auto" w:fill="FFFFFF"/>
        <w:tabs>
          <w:tab w:val="left" w:pos="851"/>
          <w:tab w:val="left" w:pos="993"/>
        </w:tabs>
        <w:spacing w:after="120" w:line="276" w:lineRule="auto"/>
        <w:ind w:left="0" w:firstLine="567"/>
        <w:contextualSpacing/>
        <w:jc w:val="both"/>
        <w:rPr>
          <w:lang w:val="uk-UA"/>
        </w:rPr>
      </w:pPr>
      <w:r w:rsidRPr="000F5B68">
        <w:rPr>
          <w:lang w:val="uk-UA"/>
        </w:rPr>
        <w:t>Надати ТОВАРИСТВУ З ОБМЕЖЕНОЮ ВІДПОВІДАЛЬНІСТЮ «АГРОФІРМА «СЕМЕРЕНЬКИ» на умовах оренди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w:t>
      </w:r>
      <w:r w:rsidRPr="000F5B68">
        <w:rPr>
          <w:lang w:val="uk-UA"/>
        </w:rPr>
        <w:t xml:space="preserve">з цільовим призначенням «для ведення товарного сільськогосподарського виробництва», зазначені в пункті </w:t>
      </w:r>
      <w:r w:rsidR="00257B59">
        <w:rPr>
          <w:lang w:val="uk-UA"/>
        </w:rPr>
        <w:t>7</w:t>
      </w:r>
      <w:r w:rsidRPr="000F5B68">
        <w:rPr>
          <w:lang w:val="uk-UA"/>
        </w:rPr>
        <w:t xml:space="preserve">, що розташовані за межами населених пунктів на території </w:t>
      </w:r>
      <w:proofErr w:type="spellStart"/>
      <w:r w:rsidRPr="000F5B68">
        <w:rPr>
          <w:lang w:val="uk-UA"/>
        </w:rPr>
        <w:t>Малобубнівського</w:t>
      </w:r>
      <w:proofErr w:type="spellEnd"/>
      <w:r w:rsidRPr="000F5B68">
        <w:rPr>
          <w:lang w:val="uk-UA"/>
        </w:rPr>
        <w:t xml:space="preserve">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 строком на 7 років, але не довше, до дня державної реєстрації права власності на такі земельні ділянки, та встановити орендну плату на рівні 12 % від нормативної грошової оцінки земельних ділянок.</w:t>
      </w:r>
    </w:p>
    <w:p w:rsidR="000F5B68" w:rsidRPr="000F5B68" w:rsidRDefault="000F5B68" w:rsidP="00257B59">
      <w:pPr>
        <w:pStyle w:val="af"/>
        <w:numPr>
          <w:ilvl w:val="0"/>
          <w:numId w:val="47"/>
        </w:numPr>
        <w:tabs>
          <w:tab w:val="left" w:pos="851"/>
          <w:tab w:val="left" w:pos="993"/>
        </w:tabs>
        <w:spacing w:before="240" w:line="276" w:lineRule="auto"/>
        <w:ind w:left="0" w:firstLine="567"/>
        <w:jc w:val="both"/>
        <w:rPr>
          <w:rFonts w:ascii="Times New Roman" w:hAnsi="Times New Roman"/>
          <w:sz w:val="24"/>
          <w:szCs w:val="24"/>
          <w:lang w:val="uk-UA"/>
        </w:rPr>
      </w:pPr>
      <w:r w:rsidRPr="000F5B68">
        <w:rPr>
          <w:rFonts w:ascii="Times New Roman" w:hAnsi="Times New Roman"/>
          <w:sz w:val="24"/>
          <w:szCs w:val="24"/>
          <w:lang w:val="uk-UA"/>
        </w:rPr>
        <w:lastRenderedPageBreak/>
        <w:t xml:space="preserve">Затвердити ТОВАРИСТВУ З ОБМЕЖЕНОЮ ВІДПОВІДАЛЬНІСТЮ «АГРОФІРМА «СЕМЕРЕНЬКИ» технічну документацію із землеустрою щодо інвентаризації земель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що розташовані за межами населених пунктів на території </w:t>
      </w:r>
      <w:proofErr w:type="spellStart"/>
      <w:r w:rsidRPr="000F5B68">
        <w:rPr>
          <w:rFonts w:ascii="Times New Roman" w:hAnsi="Times New Roman"/>
          <w:sz w:val="24"/>
          <w:szCs w:val="24"/>
          <w:lang w:val="uk-UA"/>
        </w:rPr>
        <w:t>Бобрицького</w:t>
      </w:r>
      <w:proofErr w:type="spellEnd"/>
      <w:r w:rsidRPr="000F5B68">
        <w:rPr>
          <w:rFonts w:ascii="Times New Roman" w:hAnsi="Times New Roman"/>
          <w:sz w:val="24"/>
          <w:szCs w:val="24"/>
          <w:lang w:val="uk-UA"/>
        </w:rPr>
        <w:t xml:space="preserve"> </w:t>
      </w:r>
      <w:proofErr w:type="spellStart"/>
      <w:r w:rsidRPr="000F5B68">
        <w:rPr>
          <w:rFonts w:ascii="Times New Roman" w:hAnsi="Times New Roman"/>
          <w:sz w:val="24"/>
          <w:szCs w:val="24"/>
          <w:lang w:val="uk-UA"/>
        </w:rPr>
        <w:t>старостинського</w:t>
      </w:r>
      <w:proofErr w:type="spellEnd"/>
      <w:r w:rsidRPr="000F5B68">
        <w:rPr>
          <w:rFonts w:ascii="Times New Roman" w:hAnsi="Times New Roman"/>
          <w:sz w:val="24"/>
          <w:szCs w:val="24"/>
          <w:lang w:val="uk-UA"/>
        </w:rPr>
        <w:t xml:space="preserve"> округу Роменської міської територіальної громади:</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2,0511 га (кадастровий номер 5924182300:01:006:0643);</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0,1031 га (кадастровий номер 5924182300:01:006:0650);</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0,1031 га (кадастровий номер 5924182300:01:006:0649);</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0,1459 га (кадастровий номер 5924182300:01:006:0646);</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0,1332 га (кадастровий номер 5924182300:01:006:0642);</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0,1332 га (кадастровий номер 5924182300:01:006:0648);</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0,1806 га (кадастровий номер 5924182300:01:006:0645);</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0,1820 га (кадастровий номер 5924182300:01:006:0644);</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0,1821 га (кадастровий номер 5924182300:01:006:0989);</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0,1333 га (кадастровий номер 5924182300:01:005:0563);</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0,1332 га (кадастровий номер 5924182300:01:005:0574);</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0,1260 га (кадастровий номер 5924182300:01:005:0564);</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0,1332 га (кадастровий номер 5924182300:01:005:0573);</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0,1332 га (кадастровий номер 5924182300:01:005:0565);</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0,1332 га (кадастровий номер 5924182300:01:005:0560);</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0,1332 га (кадастровий номер 5924182300:01:005:0572);</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0,1332 га (кадастровий номер 5924182300:01:005:0567);</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0,1771 га (кадастровий номер 5924182300:01:005:0562);</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0,1783 га (кадастровий номер 5924182300:01:005:0571);</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0,1767 га (кадастровий номер 5924182300:01:005:0569);</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0,1750 га (кадастровий номер 5924182300:01:005:0570);</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0,1723 га (кадастровий номер 5924182300:01:005:0568);</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0,1711 га (кадастровий номер 5924182300:01:005:0566);</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0,6837 га (кадастровий номер 5924182300:01:005:0561);</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0,1339 га (кадастровий номер 5924182300:01:006:0647);</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0,1707 га (кадастровий номер 5924182300:01:004:0212);</w:t>
      </w:r>
    </w:p>
    <w:p w:rsidR="000F5B68" w:rsidRPr="000F5B68" w:rsidRDefault="000F5B68" w:rsidP="000F5B68">
      <w:pPr>
        <w:pStyle w:val="af"/>
        <w:numPr>
          <w:ilvl w:val="0"/>
          <w:numId w:val="44"/>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0,0411 га (кадастровий номер 5924182300:02:007:0747).</w:t>
      </w:r>
    </w:p>
    <w:p w:rsidR="000F5B68" w:rsidRPr="000F5B68" w:rsidRDefault="000F5B68" w:rsidP="00257B59">
      <w:pPr>
        <w:pStyle w:val="a7"/>
        <w:numPr>
          <w:ilvl w:val="1"/>
          <w:numId w:val="47"/>
        </w:numPr>
        <w:tabs>
          <w:tab w:val="left" w:pos="993"/>
        </w:tabs>
        <w:spacing w:line="276" w:lineRule="auto"/>
        <w:ind w:left="0" w:firstLine="567"/>
        <w:contextualSpacing/>
        <w:jc w:val="both"/>
        <w:rPr>
          <w:lang w:val="uk-UA"/>
        </w:rPr>
      </w:pPr>
      <w:r w:rsidRPr="000F5B68">
        <w:rPr>
          <w:lang w:val="uk-UA"/>
        </w:rPr>
        <w:t>З метою здійснення охорони спадкового майна в інтересах спадкоємців, у зв’язку з не оформленням спадкоємцями спадщини та переходом земельних ділянок до складу спадщини Роменської міської ради, прийняти в управління спадщиною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на які не отримано документів</w:t>
      </w:r>
      <w:r w:rsidRPr="000F5B68">
        <w:rPr>
          <w:lang w:val="uk-UA"/>
        </w:rPr>
        <w:t xml:space="preserve">, з цільовим призначенням «для ведення товарного сільськогосподарського виробництва», зазначені в пункті </w:t>
      </w:r>
      <w:r w:rsidR="00257B59">
        <w:rPr>
          <w:lang w:val="uk-UA"/>
        </w:rPr>
        <w:t>8</w:t>
      </w:r>
      <w:r w:rsidRPr="000F5B68">
        <w:rPr>
          <w:lang w:val="uk-UA"/>
        </w:rPr>
        <w:t xml:space="preserve">, що розташовані за межами населених пунктів на території </w:t>
      </w:r>
      <w:proofErr w:type="spellStart"/>
      <w:r w:rsidRPr="000F5B68">
        <w:rPr>
          <w:lang w:val="uk-UA"/>
        </w:rPr>
        <w:t>Бобрицького</w:t>
      </w:r>
      <w:proofErr w:type="spellEnd"/>
      <w:r w:rsidRPr="000F5B68">
        <w:rPr>
          <w:lang w:val="uk-UA"/>
        </w:rPr>
        <w:t xml:space="preserve">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w:t>
      </w:r>
    </w:p>
    <w:p w:rsidR="000F5B68" w:rsidRPr="000F5B68" w:rsidRDefault="000F5B68" w:rsidP="00257B59">
      <w:pPr>
        <w:pStyle w:val="a7"/>
        <w:numPr>
          <w:ilvl w:val="1"/>
          <w:numId w:val="47"/>
        </w:numPr>
        <w:shd w:val="clear" w:color="auto" w:fill="FFFFFF"/>
        <w:tabs>
          <w:tab w:val="left" w:pos="851"/>
          <w:tab w:val="left" w:pos="993"/>
        </w:tabs>
        <w:spacing w:after="120" w:line="276" w:lineRule="auto"/>
        <w:ind w:left="0" w:firstLine="567"/>
        <w:contextualSpacing/>
        <w:jc w:val="both"/>
        <w:rPr>
          <w:lang w:val="uk-UA"/>
        </w:rPr>
      </w:pPr>
      <w:r w:rsidRPr="000F5B68">
        <w:rPr>
          <w:lang w:val="uk-UA"/>
        </w:rPr>
        <w:t>Надати ТОВАРИСТВУ З ОБМЕЖЕНОЮ ВІДПОВІДАЛЬНІСТЮ «АГРОФІРМА «СЕМЕРЕНЬКИ» на умовах оренди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w:t>
      </w:r>
      <w:r w:rsidRPr="000F5B68">
        <w:rPr>
          <w:lang w:val="uk-UA"/>
        </w:rPr>
        <w:t xml:space="preserve">з цільовим призначенням «для ведення товарного сільськогосподарського виробництва», зазначені в пункті </w:t>
      </w:r>
      <w:r w:rsidR="00257B59">
        <w:rPr>
          <w:lang w:val="uk-UA"/>
        </w:rPr>
        <w:t>8</w:t>
      </w:r>
      <w:r w:rsidRPr="000F5B68">
        <w:rPr>
          <w:lang w:val="uk-UA"/>
        </w:rPr>
        <w:t xml:space="preserve">, що розташовані за межами населених пунктів на території </w:t>
      </w:r>
      <w:proofErr w:type="spellStart"/>
      <w:r w:rsidRPr="000F5B68">
        <w:rPr>
          <w:lang w:val="uk-UA"/>
        </w:rPr>
        <w:t>Бобрицького</w:t>
      </w:r>
      <w:proofErr w:type="spellEnd"/>
      <w:r w:rsidRPr="000F5B68">
        <w:rPr>
          <w:lang w:val="uk-UA"/>
        </w:rPr>
        <w:t xml:space="preserve">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 строком на 7 років, але не </w:t>
      </w:r>
      <w:r w:rsidRPr="000F5B68">
        <w:rPr>
          <w:lang w:val="uk-UA"/>
        </w:rPr>
        <w:lastRenderedPageBreak/>
        <w:t>довше, до дня державної реєстрації права власності на такі земельні ділянки, та встановити орендну плату на рівні 12 % від нормативної грошової оцінки земельних ділянок.</w:t>
      </w:r>
    </w:p>
    <w:p w:rsidR="000F5B68" w:rsidRPr="000F5B68" w:rsidRDefault="000F5B68" w:rsidP="00257B59">
      <w:pPr>
        <w:pStyle w:val="af"/>
        <w:numPr>
          <w:ilvl w:val="0"/>
          <w:numId w:val="47"/>
        </w:numPr>
        <w:tabs>
          <w:tab w:val="left" w:pos="851"/>
          <w:tab w:val="left" w:pos="993"/>
        </w:tabs>
        <w:spacing w:before="240" w:line="276" w:lineRule="auto"/>
        <w:ind w:left="0" w:firstLine="567"/>
        <w:jc w:val="both"/>
        <w:rPr>
          <w:rFonts w:ascii="Times New Roman" w:hAnsi="Times New Roman"/>
          <w:sz w:val="24"/>
          <w:szCs w:val="24"/>
          <w:lang w:val="uk-UA"/>
        </w:rPr>
      </w:pPr>
      <w:r w:rsidRPr="000F5B68">
        <w:rPr>
          <w:rFonts w:ascii="Times New Roman" w:hAnsi="Times New Roman"/>
          <w:sz w:val="24"/>
          <w:szCs w:val="24"/>
          <w:lang w:val="uk-UA"/>
        </w:rPr>
        <w:t xml:space="preserve">Затвердити ТОВАРИСТВУ З ОБМЕЖЕНОЮ ВІДПОВІДАЛЬНІСТЮ «АГРОФІРМА «СЕМЕРЕНЬКИ» технічну документацію із землеустрою щодо інвентаризації земель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що розташовані за межами населених пунктів на території </w:t>
      </w:r>
      <w:proofErr w:type="spellStart"/>
      <w:r w:rsidRPr="000F5B68">
        <w:rPr>
          <w:rFonts w:ascii="Times New Roman" w:hAnsi="Times New Roman"/>
          <w:sz w:val="24"/>
          <w:szCs w:val="24"/>
          <w:lang w:val="uk-UA"/>
        </w:rPr>
        <w:t>Коржівського</w:t>
      </w:r>
      <w:proofErr w:type="spellEnd"/>
      <w:r w:rsidRPr="000F5B68">
        <w:rPr>
          <w:rFonts w:ascii="Times New Roman" w:hAnsi="Times New Roman"/>
          <w:sz w:val="24"/>
          <w:szCs w:val="24"/>
          <w:lang w:val="uk-UA"/>
        </w:rPr>
        <w:t xml:space="preserve"> </w:t>
      </w:r>
      <w:proofErr w:type="spellStart"/>
      <w:r w:rsidRPr="000F5B68">
        <w:rPr>
          <w:rFonts w:ascii="Times New Roman" w:hAnsi="Times New Roman"/>
          <w:sz w:val="24"/>
          <w:szCs w:val="24"/>
          <w:lang w:val="uk-UA"/>
        </w:rPr>
        <w:t>старостинського</w:t>
      </w:r>
      <w:proofErr w:type="spellEnd"/>
      <w:r w:rsidRPr="000F5B68">
        <w:rPr>
          <w:rFonts w:ascii="Times New Roman" w:hAnsi="Times New Roman"/>
          <w:sz w:val="24"/>
          <w:szCs w:val="24"/>
          <w:lang w:val="uk-UA"/>
        </w:rPr>
        <w:t xml:space="preserve"> округу Роменської міської територіальної громади:</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0,3398 га (кадастровий номер 5924185400:02:001:0921);</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0,2573 га (кадастровий номер 5924185400:02:001:0916);</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0,2183 га (кадастровий номер 5924185400:02:001:0923);</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0,4656 га (кадастровий номер 5924185400:02:001:0927);</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0,5357 га (кадастровий номер 5924185400:02:001:0922);</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0,5400 га (кадастровий номер 5924185400:02:001:0918);</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0,6446 га (кадастровий номер 5924185400:02:001:0920);</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0,5442 га (кадастровий номер 5924185400:02:001:0917);</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0,5442 га (кадастровий номер 5924185400:02:001:0919);</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0,5541 га (кадастровий номер 5924185400:02:001:0924);</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0,1655 га (кадастровий номер 5924185400:02:001:0925);</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0,2425 га (кадастровий номер 5924185400:01:004:0626);</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0,3380 га (кадастровий номер 5924185400:01:004:0622);</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0,2383 га (кадастровий номер 5924185400:01:004:0624);</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0,2284 га (кадастровий номер 5924185400:01:004:0623);</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0,1685 га (кадастровий номер 5924185400:01:004:0620);</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0,3623 га (кадастровий номер 5924185400:01:001:0248);</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0,3717 га (кадастровий номер 5924185400:01:001:0250);</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0,2303 га (кадастровий номер 5924185400:01:005:0412);</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0,2284 га (кадастровий номер 5924185400:01:002:1448);</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0,1705 га (кадастровий номер 5924185400:01:002:1458);</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0,2212 га (кадастровий номер 5924185400:01:002:1450);</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0,2723 га (кадастровий номер 5924185400:01:004:0628);</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0,2284 га (кадастровий номер 5924185400:01:004:0627);</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0,2319 га (кадастровий номер 5924185400:01:004:0630);</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0,2306 га (кадастровий номер 5924185400:01:004:0629);</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0,1752 га (кадастровий номер 5924185400:01:004:0619);</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0,2196 га (кадастровий номер 5924185400:01:004:0625);</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0,2036 га (кадастровий номер 5924185400:01:004:0631);</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0,2262 га (кадастровий номер 5924185400:01:001:0249);</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0,2137 га (кадастровий номер 5924185400:01:001:0252);</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0,2187 га (кадастровий номер 5924185400:01:001:0251);</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0,3361 га (кадастровий номер 5924185400:01:001:0253);</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0,3359 га (кадастровий номер 5924185400:01:005:0406);</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0,3293 га (кадастровий номер 5924185400:01:005:0408);</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0,1619 га (кадастровий номер 5924185400:01:002:1456);</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0,1680 га (кадастровий номер 5924185400:01:002:1447);</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0,2427 га (кадастровий номер 5924185400:01:002:1457);</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lastRenderedPageBreak/>
        <w:t>площею 0,3360 га (кадастровий номер 5924185400:01:002:1452);</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0,2335 га (кадастровий номер 5924185400:01:002:1444);</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0,3341 га (кадастровий номер 5924185400:01:002:1451);</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0,3309 га (кадастровий номер 5924185400:01:002:1446);</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0,2197 га (кадастровий номер 5924185400:01:002:1455);</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0,2641 га (кадастровий номер 5924185400:01:002:1445);</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0,2197 га (кадастровий номер 5924185400:01:002:1454);</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0,2196 га (кадастровий номер 5924185400:01:002:1443);</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0,2216 га (кадастровий номер 5924185400:01:002:1449);</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0,2200 га (кадастровий номер 5924185400:01:002:1442);</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0,2180 га (кадастровий номер 5924185400:01:002:1440);</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0,1646 га (кадастровий номер 5924185400:01:003:1145);</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0,1576 га (кадастровий номер 5924185400:01:003:1144);</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0,1564 га (кадастровий номер 5924185400:01:003:1142);</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0,1631 га (кадастровий номер 5924185400:01:003:1143);</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0,1631 га (кадастровий номер 5924185400:01:003:1141);</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0,1632 га (кадастровий номер 5924185400:01:003:1140);</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0,2250 га (кадастровий номер 5924185400:01:005:0409);</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0,2284 га (кадастровий номер 5924185400:01:005:0403);</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0,2365 га (кадастровий номер 5924185400:01:005:0404);</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0,1837 га (кадастровий номер 5924185400:01:005:0402);</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0,3980 га (кадастровий номер 5924185400:01:004:0621);</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0,2278 га (кадастровий номер 5924185400:01:005:0410);</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0,2232 га (кадастровий номер 5924185400:01:005:0411);</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2,2380 га (кадастровий номер 5924185400:02:002:0950);</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2,9849 га (кадастровий номер 5924185400:02:002:0949);</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1,5207 га (кадастровий номер 5924185400:02:002:0947);</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0,9126 га (кадастровий номер 5924185400:02:002:0948);</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2,7402 га (кадастровий номер 5924185400:01:005:0405);</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0,2116 га (кадастровий номер 5924185400:01:002:1441);</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0,2431 га (кадастровий номер 5924185400:01:002:1459);</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0,3361 га (кадастровий номер 5924185400:01:002:1453);</w:t>
      </w:r>
    </w:p>
    <w:p w:rsidR="000F5B68" w:rsidRPr="000F5B68" w:rsidRDefault="000F5B68" w:rsidP="000F5B68">
      <w:pPr>
        <w:pStyle w:val="af"/>
        <w:numPr>
          <w:ilvl w:val="0"/>
          <w:numId w:val="45"/>
        </w:numPr>
        <w:tabs>
          <w:tab w:val="left" w:pos="851"/>
          <w:tab w:val="left" w:pos="993"/>
        </w:tabs>
        <w:spacing w:line="276" w:lineRule="auto"/>
        <w:jc w:val="both"/>
        <w:rPr>
          <w:rFonts w:ascii="Times New Roman" w:hAnsi="Times New Roman"/>
          <w:sz w:val="24"/>
          <w:szCs w:val="24"/>
          <w:lang w:val="uk-UA"/>
        </w:rPr>
      </w:pPr>
      <w:r w:rsidRPr="000F5B68">
        <w:rPr>
          <w:rFonts w:ascii="Times New Roman" w:hAnsi="Times New Roman"/>
          <w:sz w:val="24"/>
          <w:szCs w:val="24"/>
          <w:lang w:val="uk-UA"/>
        </w:rPr>
        <w:t>площею 0,3419 га (кадастровий номер 5924185400:01:005:0407).</w:t>
      </w:r>
    </w:p>
    <w:p w:rsidR="000F5B68" w:rsidRPr="000F5B68" w:rsidRDefault="000F5B68" w:rsidP="00257B59">
      <w:pPr>
        <w:pStyle w:val="a7"/>
        <w:numPr>
          <w:ilvl w:val="1"/>
          <w:numId w:val="47"/>
        </w:numPr>
        <w:tabs>
          <w:tab w:val="left" w:pos="993"/>
        </w:tabs>
        <w:spacing w:line="276" w:lineRule="auto"/>
        <w:ind w:left="0" w:firstLine="567"/>
        <w:contextualSpacing/>
        <w:jc w:val="both"/>
        <w:rPr>
          <w:lang w:val="uk-UA"/>
        </w:rPr>
      </w:pPr>
      <w:r w:rsidRPr="000F5B68">
        <w:rPr>
          <w:lang w:val="uk-UA"/>
        </w:rPr>
        <w:t>З метою здійснення охорони спадкового майна в інтересах спадкоємців, у зв’язку з не оформленням спадкоємцями спадщини та переходом земельних ділянок до складу спадщини Роменської міської ради, прийняти в управління спадщиною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на які не отримано документів</w:t>
      </w:r>
      <w:r w:rsidRPr="000F5B68">
        <w:rPr>
          <w:lang w:val="uk-UA"/>
        </w:rPr>
        <w:t xml:space="preserve">, з цільовим призначенням «для ведення товарного сільськогосподарського виробництва», зазначені в пункті </w:t>
      </w:r>
      <w:r w:rsidR="00257B59">
        <w:rPr>
          <w:lang w:val="uk-UA"/>
        </w:rPr>
        <w:t>9</w:t>
      </w:r>
      <w:r w:rsidRPr="000F5B68">
        <w:rPr>
          <w:lang w:val="uk-UA"/>
        </w:rPr>
        <w:t xml:space="preserve">, що розташовані за межами населених пунктів на території </w:t>
      </w:r>
      <w:proofErr w:type="spellStart"/>
      <w:r w:rsidRPr="000F5B68">
        <w:rPr>
          <w:lang w:val="uk-UA"/>
        </w:rPr>
        <w:t>Коржівського</w:t>
      </w:r>
      <w:proofErr w:type="spellEnd"/>
      <w:r w:rsidRPr="000F5B68">
        <w:rPr>
          <w:lang w:val="uk-UA"/>
        </w:rPr>
        <w:t xml:space="preserve">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w:t>
      </w:r>
    </w:p>
    <w:p w:rsidR="000F5B68" w:rsidRPr="000F5B68" w:rsidRDefault="000F5B68" w:rsidP="00257B59">
      <w:pPr>
        <w:pStyle w:val="a7"/>
        <w:numPr>
          <w:ilvl w:val="1"/>
          <w:numId w:val="47"/>
        </w:numPr>
        <w:shd w:val="clear" w:color="auto" w:fill="FFFFFF"/>
        <w:tabs>
          <w:tab w:val="left" w:pos="851"/>
          <w:tab w:val="left" w:pos="993"/>
        </w:tabs>
        <w:spacing w:after="120" w:line="276" w:lineRule="auto"/>
        <w:ind w:left="0" w:firstLine="567"/>
        <w:contextualSpacing/>
        <w:jc w:val="both"/>
        <w:rPr>
          <w:lang w:val="uk-UA"/>
        </w:rPr>
      </w:pPr>
      <w:r w:rsidRPr="000F5B68">
        <w:rPr>
          <w:lang w:val="uk-UA"/>
        </w:rPr>
        <w:t>Надати ТОВАРИСТВУ З ОБМЕЖЕНОЮ ВІДПОВІДАЛЬНІСТЮ «АГРОФІРМА «СЕМЕРЕНЬКИ» на умовах оренди земельні ділянки сільськогосподарського призначення (неуспадковані земельні ділянки, невитребувані земельні частки (паї)),</w:t>
      </w:r>
      <w:r w:rsidRPr="000F5B68">
        <w:rPr>
          <w:shd w:val="clear" w:color="auto" w:fill="FFFFFF"/>
          <w:lang w:val="uk-UA"/>
        </w:rPr>
        <w:t xml:space="preserve"> </w:t>
      </w:r>
      <w:r w:rsidRPr="000F5B68">
        <w:rPr>
          <w:lang w:val="uk-UA"/>
        </w:rPr>
        <w:t xml:space="preserve">з цільовим призначенням «для ведення товарного сільськогосподарського виробництва», зазначені в пункті </w:t>
      </w:r>
      <w:r w:rsidR="00257B59">
        <w:rPr>
          <w:lang w:val="uk-UA"/>
        </w:rPr>
        <w:t>9</w:t>
      </w:r>
      <w:r w:rsidRPr="000F5B68">
        <w:rPr>
          <w:lang w:val="uk-UA"/>
        </w:rPr>
        <w:t xml:space="preserve">, що розташовані за межами населених пунктів на території </w:t>
      </w:r>
      <w:proofErr w:type="spellStart"/>
      <w:r w:rsidRPr="000F5B68">
        <w:rPr>
          <w:lang w:val="uk-UA"/>
        </w:rPr>
        <w:t>Коржівського</w:t>
      </w:r>
      <w:proofErr w:type="spellEnd"/>
      <w:r w:rsidRPr="000F5B68">
        <w:rPr>
          <w:lang w:val="uk-UA"/>
        </w:rPr>
        <w:t xml:space="preserve"> </w:t>
      </w:r>
      <w:proofErr w:type="spellStart"/>
      <w:r w:rsidRPr="000F5B68">
        <w:rPr>
          <w:lang w:val="uk-UA"/>
        </w:rPr>
        <w:t>старостинського</w:t>
      </w:r>
      <w:proofErr w:type="spellEnd"/>
      <w:r w:rsidRPr="000F5B68">
        <w:rPr>
          <w:lang w:val="uk-UA"/>
        </w:rPr>
        <w:t xml:space="preserve"> округу Роменської міської територіальної громади, строком на 7 років, але не </w:t>
      </w:r>
      <w:r w:rsidRPr="000F5B68">
        <w:rPr>
          <w:lang w:val="uk-UA"/>
        </w:rPr>
        <w:lastRenderedPageBreak/>
        <w:t>довше, до дня державної реєстрації права власності на такі земельні ділянки, та встановити орендну плату на рівні 12 % від нормативної грошової оцінки земельних ділянок.</w:t>
      </w:r>
    </w:p>
    <w:p w:rsidR="00FE16DC" w:rsidRPr="00FE16DC" w:rsidRDefault="00FE16DC" w:rsidP="00257B59">
      <w:pPr>
        <w:pStyle w:val="af"/>
        <w:numPr>
          <w:ilvl w:val="0"/>
          <w:numId w:val="47"/>
        </w:numPr>
        <w:tabs>
          <w:tab w:val="left" w:pos="567"/>
          <w:tab w:val="left" w:pos="851"/>
          <w:tab w:val="left" w:pos="993"/>
        </w:tabs>
        <w:spacing w:before="240" w:line="276" w:lineRule="auto"/>
        <w:ind w:left="0" w:firstLine="567"/>
        <w:jc w:val="both"/>
        <w:rPr>
          <w:rFonts w:ascii="Times New Roman" w:hAnsi="Times New Roman"/>
          <w:color w:val="000000"/>
          <w:sz w:val="24"/>
          <w:szCs w:val="24"/>
          <w:lang w:val="uk-UA"/>
        </w:rPr>
      </w:pPr>
      <w:r w:rsidRPr="00FE16DC">
        <w:rPr>
          <w:rFonts w:ascii="Times New Roman" w:hAnsi="Times New Roman"/>
          <w:color w:val="000000"/>
          <w:sz w:val="24"/>
          <w:szCs w:val="24"/>
          <w:lang w:val="uk-UA"/>
        </w:rPr>
        <w:t xml:space="preserve">Затвердити фізичній особі-підприємцю </w:t>
      </w:r>
      <w:proofErr w:type="spellStart"/>
      <w:r w:rsidRPr="00FE16DC">
        <w:rPr>
          <w:rFonts w:ascii="Times New Roman" w:hAnsi="Times New Roman"/>
          <w:color w:val="000000"/>
          <w:sz w:val="24"/>
          <w:szCs w:val="24"/>
          <w:lang w:val="uk-UA"/>
        </w:rPr>
        <w:t>Чухаль</w:t>
      </w:r>
      <w:proofErr w:type="spellEnd"/>
      <w:r w:rsidRPr="00FE16DC">
        <w:rPr>
          <w:rFonts w:ascii="Times New Roman" w:hAnsi="Times New Roman"/>
          <w:color w:val="000000"/>
          <w:sz w:val="24"/>
          <w:szCs w:val="24"/>
          <w:lang w:val="uk-UA"/>
        </w:rPr>
        <w:t xml:space="preserve"> Світлані Вікторівні технічну документацію із землеустрою щодо інвентаризації земель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що розташовані за межами населених пунктів на території </w:t>
      </w:r>
      <w:proofErr w:type="spellStart"/>
      <w:r w:rsidRPr="00FE16DC">
        <w:rPr>
          <w:rFonts w:ascii="Times New Roman" w:hAnsi="Times New Roman"/>
          <w:color w:val="000000"/>
          <w:sz w:val="24"/>
          <w:szCs w:val="24"/>
          <w:lang w:val="uk-UA"/>
        </w:rPr>
        <w:t>Малобубнівського</w:t>
      </w:r>
      <w:proofErr w:type="spellEnd"/>
      <w:r w:rsidRPr="00FE16DC">
        <w:rPr>
          <w:rFonts w:ascii="Times New Roman" w:hAnsi="Times New Roman"/>
          <w:color w:val="000000"/>
          <w:sz w:val="24"/>
          <w:szCs w:val="24"/>
          <w:lang w:val="uk-UA"/>
        </w:rPr>
        <w:t xml:space="preserve"> </w:t>
      </w:r>
      <w:proofErr w:type="spellStart"/>
      <w:r w:rsidRPr="00FE16DC">
        <w:rPr>
          <w:rFonts w:ascii="Times New Roman" w:hAnsi="Times New Roman"/>
          <w:color w:val="000000"/>
          <w:sz w:val="24"/>
          <w:szCs w:val="24"/>
          <w:lang w:val="uk-UA"/>
        </w:rPr>
        <w:t>старостинського</w:t>
      </w:r>
      <w:proofErr w:type="spellEnd"/>
      <w:r w:rsidRPr="00FE16DC">
        <w:rPr>
          <w:rFonts w:ascii="Times New Roman" w:hAnsi="Times New Roman"/>
          <w:color w:val="000000"/>
          <w:sz w:val="24"/>
          <w:szCs w:val="24"/>
          <w:lang w:val="uk-UA"/>
        </w:rPr>
        <w:t xml:space="preserve"> округу Роменської міської територіальної громади:</w:t>
      </w:r>
    </w:p>
    <w:p w:rsidR="00FE16DC" w:rsidRPr="00FE16DC" w:rsidRDefault="00FE16DC" w:rsidP="00FE16DC">
      <w:pPr>
        <w:pStyle w:val="af"/>
        <w:numPr>
          <w:ilvl w:val="0"/>
          <w:numId w:val="25"/>
        </w:numPr>
        <w:tabs>
          <w:tab w:val="left" w:pos="851"/>
          <w:tab w:val="left" w:pos="993"/>
        </w:tabs>
        <w:spacing w:line="276" w:lineRule="auto"/>
        <w:ind w:left="567" w:firstLine="0"/>
        <w:jc w:val="both"/>
        <w:rPr>
          <w:rFonts w:ascii="Times New Roman" w:hAnsi="Times New Roman"/>
          <w:color w:val="000000"/>
          <w:sz w:val="24"/>
          <w:szCs w:val="24"/>
          <w:lang w:val="uk-UA"/>
        </w:rPr>
      </w:pPr>
      <w:r w:rsidRPr="00FE16DC">
        <w:rPr>
          <w:rFonts w:ascii="Times New Roman" w:hAnsi="Times New Roman"/>
          <w:color w:val="000000"/>
          <w:sz w:val="24"/>
          <w:szCs w:val="24"/>
          <w:lang w:val="uk-UA"/>
        </w:rPr>
        <w:t>площею 0,3788 га (кадастровий номер 5924186100:01:004:0340);</w:t>
      </w:r>
    </w:p>
    <w:p w:rsidR="00FE16DC" w:rsidRPr="00FE16DC" w:rsidRDefault="00FE16DC" w:rsidP="00FE16DC">
      <w:pPr>
        <w:pStyle w:val="af"/>
        <w:numPr>
          <w:ilvl w:val="0"/>
          <w:numId w:val="25"/>
        </w:numPr>
        <w:tabs>
          <w:tab w:val="left" w:pos="851"/>
          <w:tab w:val="left" w:pos="993"/>
        </w:tabs>
        <w:spacing w:line="276" w:lineRule="auto"/>
        <w:ind w:left="567" w:firstLine="0"/>
        <w:jc w:val="both"/>
        <w:rPr>
          <w:rFonts w:ascii="Times New Roman" w:hAnsi="Times New Roman"/>
          <w:color w:val="000000"/>
          <w:sz w:val="24"/>
          <w:szCs w:val="24"/>
          <w:lang w:val="uk-UA"/>
        </w:rPr>
      </w:pPr>
      <w:r w:rsidRPr="00FE16DC">
        <w:rPr>
          <w:rFonts w:ascii="Times New Roman" w:hAnsi="Times New Roman"/>
          <w:color w:val="000000"/>
          <w:sz w:val="24"/>
          <w:szCs w:val="24"/>
          <w:lang w:val="uk-UA"/>
        </w:rPr>
        <w:t>площею 0,4627 га (кадастровий номер 5924186100:01:004:0339);</w:t>
      </w:r>
    </w:p>
    <w:p w:rsidR="00FE16DC" w:rsidRPr="00FE16DC" w:rsidRDefault="00FE16DC" w:rsidP="00FE16DC">
      <w:pPr>
        <w:pStyle w:val="af"/>
        <w:numPr>
          <w:ilvl w:val="0"/>
          <w:numId w:val="25"/>
        </w:numPr>
        <w:tabs>
          <w:tab w:val="left" w:pos="851"/>
          <w:tab w:val="left" w:pos="993"/>
        </w:tabs>
        <w:spacing w:line="276" w:lineRule="auto"/>
        <w:ind w:left="567" w:firstLine="0"/>
        <w:jc w:val="both"/>
        <w:rPr>
          <w:rFonts w:ascii="Times New Roman" w:hAnsi="Times New Roman"/>
          <w:color w:val="000000"/>
          <w:sz w:val="24"/>
          <w:szCs w:val="24"/>
          <w:lang w:val="uk-UA"/>
        </w:rPr>
      </w:pPr>
      <w:r w:rsidRPr="00FE16DC">
        <w:rPr>
          <w:rFonts w:ascii="Times New Roman" w:hAnsi="Times New Roman"/>
          <w:color w:val="000000"/>
          <w:sz w:val="24"/>
          <w:szCs w:val="24"/>
          <w:lang w:val="uk-UA"/>
        </w:rPr>
        <w:t>площею 0,4190 га (кадастровий номер 5924186100:01:004:0341);</w:t>
      </w:r>
    </w:p>
    <w:p w:rsidR="00FE16DC" w:rsidRPr="00FE16DC" w:rsidRDefault="00FE16DC" w:rsidP="00FE16DC">
      <w:pPr>
        <w:pStyle w:val="af"/>
        <w:numPr>
          <w:ilvl w:val="0"/>
          <w:numId w:val="25"/>
        </w:numPr>
        <w:tabs>
          <w:tab w:val="left" w:pos="851"/>
          <w:tab w:val="left" w:pos="993"/>
        </w:tabs>
        <w:spacing w:line="276" w:lineRule="auto"/>
        <w:ind w:left="567" w:firstLine="0"/>
        <w:jc w:val="both"/>
        <w:rPr>
          <w:rFonts w:ascii="Times New Roman" w:hAnsi="Times New Roman"/>
          <w:color w:val="000000"/>
          <w:sz w:val="24"/>
          <w:szCs w:val="24"/>
          <w:lang w:val="uk-UA"/>
        </w:rPr>
      </w:pPr>
      <w:r w:rsidRPr="00FE16DC">
        <w:rPr>
          <w:rFonts w:ascii="Times New Roman" w:hAnsi="Times New Roman"/>
          <w:color w:val="000000"/>
          <w:sz w:val="24"/>
          <w:szCs w:val="24"/>
          <w:lang w:val="uk-UA"/>
        </w:rPr>
        <w:t>площею 0,3735 га (кадастровий номер 5924186100:01:004:0337);</w:t>
      </w:r>
    </w:p>
    <w:p w:rsidR="00FE16DC" w:rsidRPr="00FE16DC" w:rsidRDefault="00FE16DC" w:rsidP="00FE16DC">
      <w:pPr>
        <w:pStyle w:val="af"/>
        <w:numPr>
          <w:ilvl w:val="0"/>
          <w:numId w:val="25"/>
        </w:numPr>
        <w:tabs>
          <w:tab w:val="left" w:pos="851"/>
          <w:tab w:val="left" w:pos="993"/>
        </w:tabs>
        <w:spacing w:line="276" w:lineRule="auto"/>
        <w:ind w:left="567" w:firstLine="0"/>
        <w:jc w:val="both"/>
        <w:rPr>
          <w:rFonts w:ascii="Times New Roman" w:hAnsi="Times New Roman"/>
          <w:color w:val="000000"/>
          <w:sz w:val="24"/>
          <w:szCs w:val="24"/>
          <w:lang w:val="uk-UA"/>
        </w:rPr>
      </w:pPr>
      <w:r w:rsidRPr="00FE16DC">
        <w:rPr>
          <w:rFonts w:ascii="Times New Roman" w:hAnsi="Times New Roman"/>
          <w:color w:val="000000"/>
          <w:sz w:val="24"/>
          <w:szCs w:val="24"/>
          <w:lang w:val="uk-UA"/>
        </w:rPr>
        <w:t>площею 0,4353 га (кадастровий номер 5924186100:01:004:0342);</w:t>
      </w:r>
    </w:p>
    <w:p w:rsidR="00FE16DC" w:rsidRPr="00FE16DC" w:rsidRDefault="00FE16DC" w:rsidP="00FE16DC">
      <w:pPr>
        <w:pStyle w:val="af"/>
        <w:numPr>
          <w:ilvl w:val="0"/>
          <w:numId w:val="25"/>
        </w:numPr>
        <w:tabs>
          <w:tab w:val="left" w:pos="851"/>
          <w:tab w:val="left" w:pos="993"/>
        </w:tabs>
        <w:spacing w:line="276" w:lineRule="auto"/>
        <w:ind w:left="567" w:firstLine="0"/>
        <w:jc w:val="both"/>
        <w:rPr>
          <w:rFonts w:ascii="Times New Roman" w:hAnsi="Times New Roman"/>
          <w:color w:val="000000"/>
          <w:sz w:val="24"/>
          <w:szCs w:val="24"/>
          <w:lang w:val="uk-UA"/>
        </w:rPr>
      </w:pPr>
      <w:r w:rsidRPr="00FE16DC">
        <w:rPr>
          <w:rFonts w:ascii="Times New Roman" w:hAnsi="Times New Roman"/>
          <w:color w:val="000000"/>
          <w:sz w:val="24"/>
          <w:szCs w:val="24"/>
          <w:lang w:val="uk-UA"/>
        </w:rPr>
        <w:t>площею 0,6409 га (кадастровий номер 5924186100:01:004:0338).</w:t>
      </w:r>
    </w:p>
    <w:p w:rsidR="00FE16DC" w:rsidRPr="00FE16DC" w:rsidRDefault="00FE16DC" w:rsidP="00257B59">
      <w:pPr>
        <w:pStyle w:val="a7"/>
        <w:numPr>
          <w:ilvl w:val="1"/>
          <w:numId w:val="47"/>
        </w:numPr>
        <w:tabs>
          <w:tab w:val="left" w:pos="993"/>
          <w:tab w:val="left" w:pos="1134"/>
        </w:tabs>
        <w:spacing w:line="276" w:lineRule="auto"/>
        <w:ind w:left="0" w:firstLine="567"/>
        <w:contextualSpacing/>
        <w:jc w:val="both"/>
        <w:rPr>
          <w:lang w:val="uk-UA"/>
        </w:rPr>
      </w:pPr>
      <w:r w:rsidRPr="00FE16DC">
        <w:rPr>
          <w:lang w:val="uk-UA"/>
        </w:rPr>
        <w:t>З метою здійснення охорони спадкового майна в інтересах спадкоємців, у зв’язку з не оформленням спадкоємцями спадщини та переходом земельних ділянок до складу спадщини Роменської міської ради, прийняти в управління спадщиною земельні ділянки сільськогосподарського призначення (неуспадковані земельні ділянки, невитребувані земельні частки (паї)),</w:t>
      </w:r>
      <w:r w:rsidRPr="00FE16DC">
        <w:rPr>
          <w:shd w:val="clear" w:color="auto" w:fill="FFFFFF"/>
          <w:lang w:val="uk-UA"/>
        </w:rPr>
        <w:t xml:space="preserve"> на які не отримано документів</w:t>
      </w:r>
      <w:r w:rsidRPr="00FE16DC">
        <w:rPr>
          <w:lang w:val="uk-UA"/>
        </w:rPr>
        <w:t>, з цільовим призначенням «для ведення товарного сільськогосподарського ви</w:t>
      </w:r>
      <w:r w:rsidR="000F5B68">
        <w:rPr>
          <w:lang w:val="uk-UA"/>
        </w:rPr>
        <w:t xml:space="preserve">робництва», зазначені в пункті </w:t>
      </w:r>
      <w:r w:rsidR="00257B59">
        <w:rPr>
          <w:lang w:val="uk-UA"/>
        </w:rPr>
        <w:t>10</w:t>
      </w:r>
      <w:r w:rsidRPr="00FE16DC">
        <w:rPr>
          <w:lang w:val="uk-UA"/>
        </w:rPr>
        <w:t xml:space="preserve">, що розташовані за межами населених пунктів на території </w:t>
      </w:r>
      <w:proofErr w:type="spellStart"/>
      <w:r w:rsidRPr="00FE16DC">
        <w:rPr>
          <w:lang w:val="uk-UA"/>
        </w:rPr>
        <w:t>Малобубнівського</w:t>
      </w:r>
      <w:proofErr w:type="spellEnd"/>
      <w:r w:rsidRPr="00FE16DC">
        <w:rPr>
          <w:lang w:val="uk-UA"/>
        </w:rPr>
        <w:t xml:space="preserve"> </w:t>
      </w:r>
      <w:proofErr w:type="spellStart"/>
      <w:r w:rsidRPr="00FE16DC">
        <w:rPr>
          <w:lang w:val="uk-UA"/>
        </w:rPr>
        <w:t>старостинського</w:t>
      </w:r>
      <w:proofErr w:type="spellEnd"/>
      <w:r w:rsidRPr="00FE16DC">
        <w:rPr>
          <w:lang w:val="uk-UA"/>
        </w:rPr>
        <w:t xml:space="preserve"> округу Роменської міської територіальної громади.</w:t>
      </w:r>
    </w:p>
    <w:p w:rsidR="00FE16DC" w:rsidRPr="00FE16DC" w:rsidRDefault="00FE16DC" w:rsidP="00257B59">
      <w:pPr>
        <w:pStyle w:val="a7"/>
        <w:numPr>
          <w:ilvl w:val="1"/>
          <w:numId w:val="47"/>
        </w:numPr>
        <w:shd w:val="clear" w:color="auto" w:fill="FFFFFF"/>
        <w:tabs>
          <w:tab w:val="left" w:pos="851"/>
          <w:tab w:val="left" w:pos="1134"/>
        </w:tabs>
        <w:spacing w:after="120" w:line="276" w:lineRule="auto"/>
        <w:ind w:left="0" w:firstLine="567"/>
        <w:contextualSpacing/>
        <w:jc w:val="both"/>
        <w:rPr>
          <w:lang w:val="uk-UA"/>
        </w:rPr>
      </w:pPr>
      <w:r w:rsidRPr="00FE16DC">
        <w:rPr>
          <w:lang w:val="uk-UA"/>
        </w:rPr>
        <w:t xml:space="preserve">Надати фізичній особі-підприємцю </w:t>
      </w:r>
      <w:proofErr w:type="spellStart"/>
      <w:r w:rsidRPr="00FE16DC">
        <w:rPr>
          <w:lang w:val="uk-UA"/>
        </w:rPr>
        <w:t>Чухаль</w:t>
      </w:r>
      <w:proofErr w:type="spellEnd"/>
      <w:r w:rsidRPr="00FE16DC">
        <w:rPr>
          <w:lang w:val="uk-UA"/>
        </w:rPr>
        <w:t xml:space="preserve"> Світлані Вікторівні на умовах оренди земельні ділянки сільськогосподарського призначення (неуспадковані земельні ділянки, невитребувані земельні частки (паї)),</w:t>
      </w:r>
      <w:r w:rsidRPr="00FE16DC">
        <w:rPr>
          <w:shd w:val="clear" w:color="auto" w:fill="FFFFFF"/>
          <w:lang w:val="uk-UA"/>
        </w:rPr>
        <w:t xml:space="preserve"> </w:t>
      </w:r>
      <w:r w:rsidRPr="00FE16DC">
        <w:rPr>
          <w:lang w:val="uk-UA"/>
        </w:rPr>
        <w:t>з цільовим призначенням «для ведення товарного сільськогосподарського ви</w:t>
      </w:r>
      <w:r w:rsidR="000F5B68">
        <w:rPr>
          <w:lang w:val="uk-UA"/>
        </w:rPr>
        <w:t xml:space="preserve">робництва», зазначені в пункті </w:t>
      </w:r>
      <w:r w:rsidR="00257B59">
        <w:rPr>
          <w:lang w:val="uk-UA"/>
        </w:rPr>
        <w:t>10</w:t>
      </w:r>
      <w:r w:rsidRPr="00FE16DC">
        <w:rPr>
          <w:lang w:val="uk-UA"/>
        </w:rPr>
        <w:t xml:space="preserve">, що розташовані за межами населених пунктів на території </w:t>
      </w:r>
      <w:proofErr w:type="spellStart"/>
      <w:r w:rsidRPr="00FE16DC">
        <w:rPr>
          <w:lang w:val="uk-UA"/>
        </w:rPr>
        <w:t>Малобубнівського</w:t>
      </w:r>
      <w:proofErr w:type="spellEnd"/>
      <w:r w:rsidRPr="00FE16DC">
        <w:rPr>
          <w:lang w:val="uk-UA"/>
        </w:rPr>
        <w:t xml:space="preserve"> </w:t>
      </w:r>
      <w:proofErr w:type="spellStart"/>
      <w:r w:rsidRPr="00FE16DC">
        <w:rPr>
          <w:lang w:val="uk-UA"/>
        </w:rPr>
        <w:t>старостинського</w:t>
      </w:r>
      <w:proofErr w:type="spellEnd"/>
      <w:r w:rsidRPr="00FE16DC">
        <w:rPr>
          <w:lang w:val="uk-UA"/>
        </w:rPr>
        <w:t xml:space="preserve"> округу Роменської міської територіальної громади, строком на 7 років, але не довше, до дня державної реєстрації права власності на такі земельні ділянки, та встановити орендну плату на рівні 12 % від нормативної грошової оцінки земельних ділянок.</w:t>
      </w:r>
    </w:p>
    <w:p w:rsidR="0078731F" w:rsidRPr="0078731F" w:rsidRDefault="0078731F" w:rsidP="00257B59">
      <w:pPr>
        <w:pStyle w:val="af"/>
        <w:numPr>
          <w:ilvl w:val="0"/>
          <w:numId w:val="47"/>
        </w:numPr>
        <w:tabs>
          <w:tab w:val="left" w:pos="567"/>
          <w:tab w:val="left" w:pos="851"/>
          <w:tab w:val="left" w:pos="993"/>
        </w:tabs>
        <w:spacing w:line="276" w:lineRule="auto"/>
        <w:ind w:left="0" w:firstLine="567"/>
        <w:jc w:val="both"/>
        <w:rPr>
          <w:rFonts w:ascii="Times New Roman" w:hAnsi="Times New Roman"/>
          <w:color w:val="000000"/>
          <w:sz w:val="24"/>
          <w:szCs w:val="24"/>
          <w:lang w:val="uk-UA"/>
        </w:rPr>
      </w:pPr>
      <w:r w:rsidRPr="0078731F">
        <w:rPr>
          <w:rFonts w:ascii="Times New Roman" w:hAnsi="Times New Roman"/>
          <w:color w:val="000000"/>
          <w:sz w:val="24"/>
          <w:szCs w:val="24"/>
          <w:lang w:val="uk-UA"/>
        </w:rPr>
        <w:t xml:space="preserve">Затвердити фізичній особі-підприємцю </w:t>
      </w:r>
      <w:proofErr w:type="spellStart"/>
      <w:r w:rsidRPr="0078731F">
        <w:rPr>
          <w:rFonts w:ascii="Times New Roman" w:hAnsi="Times New Roman"/>
          <w:color w:val="000000"/>
          <w:sz w:val="24"/>
          <w:szCs w:val="24"/>
          <w:lang w:val="uk-UA"/>
        </w:rPr>
        <w:t>Ступаку</w:t>
      </w:r>
      <w:proofErr w:type="spellEnd"/>
      <w:r w:rsidRPr="0078731F">
        <w:rPr>
          <w:rFonts w:ascii="Times New Roman" w:hAnsi="Times New Roman"/>
          <w:color w:val="000000"/>
          <w:sz w:val="24"/>
          <w:szCs w:val="24"/>
          <w:lang w:val="uk-UA"/>
        </w:rPr>
        <w:t xml:space="preserve"> Віталію Сергійовичу технічну документацію із землеустрою щодо інвентаризації земель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що розташовані за межами населених пунктів на території </w:t>
      </w:r>
      <w:proofErr w:type="spellStart"/>
      <w:r w:rsidRPr="0078731F">
        <w:rPr>
          <w:rFonts w:ascii="Times New Roman" w:hAnsi="Times New Roman"/>
          <w:color w:val="000000"/>
          <w:sz w:val="24"/>
          <w:szCs w:val="24"/>
          <w:lang w:val="uk-UA"/>
        </w:rPr>
        <w:t>Коржівського</w:t>
      </w:r>
      <w:proofErr w:type="spellEnd"/>
      <w:r w:rsidRPr="0078731F">
        <w:rPr>
          <w:rFonts w:ascii="Times New Roman" w:hAnsi="Times New Roman"/>
          <w:color w:val="000000"/>
          <w:sz w:val="24"/>
          <w:szCs w:val="24"/>
          <w:lang w:val="uk-UA"/>
        </w:rPr>
        <w:t xml:space="preserve"> </w:t>
      </w:r>
      <w:proofErr w:type="spellStart"/>
      <w:r w:rsidRPr="0078731F">
        <w:rPr>
          <w:rFonts w:ascii="Times New Roman" w:hAnsi="Times New Roman"/>
          <w:color w:val="000000"/>
          <w:sz w:val="24"/>
          <w:szCs w:val="24"/>
          <w:lang w:val="uk-UA"/>
        </w:rPr>
        <w:t>старостинського</w:t>
      </w:r>
      <w:proofErr w:type="spellEnd"/>
      <w:r w:rsidRPr="0078731F">
        <w:rPr>
          <w:rFonts w:ascii="Times New Roman" w:hAnsi="Times New Roman"/>
          <w:color w:val="000000"/>
          <w:sz w:val="24"/>
          <w:szCs w:val="24"/>
          <w:lang w:val="uk-UA"/>
        </w:rPr>
        <w:t xml:space="preserve"> округу Роменської міської територіальної громади:</w:t>
      </w:r>
    </w:p>
    <w:p w:rsidR="0078731F" w:rsidRPr="0078731F" w:rsidRDefault="0078731F" w:rsidP="0078731F">
      <w:pPr>
        <w:pStyle w:val="af"/>
        <w:numPr>
          <w:ilvl w:val="0"/>
          <w:numId w:val="27"/>
        </w:numPr>
        <w:tabs>
          <w:tab w:val="left" w:pos="851"/>
          <w:tab w:val="left" w:pos="993"/>
        </w:tabs>
        <w:spacing w:line="276" w:lineRule="auto"/>
        <w:ind w:left="0" w:firstLine="567"/>
        <w:jc w:val="both"/>
        <w:rPr>
          <w:rFonts w:ascii="Times New Roman" w:hAnsi="Times New Roman"/>
          <w:color w:val="000000"/>
          <w:sz w:val="24"/>
          <w:szCs w:val="24"/>
          <w:lang w:val="uk-UA"/>
        </w:rPr>
      </w:pPr>
      <w:r w:rsidRPr="0078731F">
        <w:rPr>
          <w:rFonts w:ascii="Times New Roman" w:hAnsi="Times New Roman"/>
          <w:color w:val="000000"/>
          <w:sz w:val="24"/>
          <w:szCs w:val="24"/>
          <w:lang w:val="uk-UA"/>
        </w:rPr>
        <w:t>площею 0,3359 га (кадастровий номер 5924185400:01:004:0618);</w:t>
      </w:r>
    </w:p>
    <w:p w:rsidR="0078731F" w:rsidRPr="0078731F" w:rsidRDefault="0078731F" w:rsidP="0078731F">
      <w:pPr>
        <w:pStyle w:val="af"/>
        <w:numPr>
          <w:ilvl w:val="0"/>
          <w:numId w:val="27"/>
        </w:numPr>
        <w:tabs>
          <w:tab w:val="left" w:pos="851"/>
          <w:tab w:val="left" w:pos="993"/>
        </w:tabs>
        <w:spacing w:line="276" w:lineRule="auto"/>
        <w:ind w:left="0" w:firstLine="567"/>
        <w:jc w:val="both"/>
        <w:rPr>
          <w:rFonts w:ascii="Times New Roman" w:hAnsi="Times New Roman"/>
          <w:color w:val="000000"/>
          <w:sz w:val="24"/>
          <w:szCs w:val="24"/>
          <w:lang w:val="uk-UA"/>
        </w:rPr>
      </w:pPr>
      <w:r w:rsidRPr="0078731F">
        <w:rPr>
          <w:rFonts w:ascii="Times New Roman" w:hAnsi="Times New Roman"/>
          <w:color w:val="000000"/>
          <w:sz w:val="24"/>
          <w:szCs w:val="24"/>
          <w:lang w:val="uk-UA"/>
        </w:rPr>
        <w:t>площею 0,3359 га (кадастровий номер 5924185400:01:004:0617);</w:t>
      </w:r>
    </w:p>
    <w:p w:rsidR="0078731F" w:rsidRPr="0078731F" w:rsidRDefault="0078731F" w:rsidP="0078731F">
      <w:pPr>
        <w:pStyle w:val="af"/>
        <w:numPr>
          <w:ilvl w:val="0"/>
          <w:numId w:val="27"/>
        </w:numPr>
        <w:tabs>
          <w:tab w:val="left" w:pos="851"/>
          <w:tab w:val="left" w:pos="993"/>
        </w:tabs>
        <w:spacing w:line="276" w:lineRule="auto"/>
        <w:ind w:left="0" w:firstLine="567"/>
        <w:jc w:val="both"/>
        <w:rPr>
          <w:rFonts w:ascii="Times New Roman" w:hAnsi="Times New Roman"/>
          <w:color w:val="000000"/>
          <w:sz w:val="24"/>
          <w:szCs w:val="24"/>
          <w:lang w:val="uk-UA"/>
        </w:rPr>
      </w:pPr>
      <w:r w:rsidRPr="0078731F">
        <w:rPr>
          <w:rFonts w:ascii="Times New Roman" w:hAnsi="Times New Roman"/>
          <w:color w:val="000000"/>
          <w:sz w:val="24"/>
          <w:szCs w:val="24"/>
          <w:lang w:val="uk-UA"/>
        </w:rPr>
        <w:t>площею 0,3282 га (кадастровий номер 5924185400:01:004:0616);</w:t>
      </w:r>
    </w:p>
    <w:p w:rsidR="0078731F" w:rsidRPr="0078731F" w:rsidRDefault="0078731F" w:rsidP="0078731F">
      <w:pPr>
        <w:pStyle w:val="af"/>
        <w:numPr>
          <w:ilvl w:val="0"/>
          <w:numId w:val="27"/>
        </w:numPr>
        <w:tabs>
          <w:tab w:val="left" w:pos="851"/>
          <w:tab w:val="left" w:pos="993"/>
        </w:tabs>
        <w:spacing w:line="276" w:lineRule="auto"/>
        <w:ind w:left="0" w:firstLine="567"/>
        <w:jc w:val="both"/>
        <w:rPr>
          <w:rFonts w:ascii="Times New Roman" w:hAnsi="Times New Roman"/>
          <w:color w:val="000000"/>
          <w:sz w:val="24"/>
          <w:szCs w:val="24"/>
          <w:lang w:val="uk-UA"/>
        </w:rPr>
      </w:pPr>
      <w:r w:rsidRPr="0078731F">
        <w:rPr>
          <w:rFonts w:ascii="Times New Roman" w:hAnsi="Times New Roman"/>
          <w:color w:val="000000"/>
          <w:sz w:val="24"/>
          <w:szCs w:val="24"/>
          <w:lang w:val="uk-UA"/>
        </w:rPr>
        <w:t>площею 0,2601 га (кадастровий номер 5924185400:01:004:0612);</w:t>
      </w:r>
    </w:p>
    <w:p w:rsidR="0078731F" w:rsidRPr="0078731F" w:rsidRDefault="0078731F" w:rsidP="0078731F">
      <w:pPr>
        <w:pStyle w:val="af"/>
        <w:numPr>
          <w:ilvl w:val="0"/>
          <w:numId w:val="27"/>
        </w:numPr>
        <w:tabs>
          <w:tab w:val="left" w:pos="851"/>
          <w:tab w:val="left" w:pos="993"/>
        </w:tabs>
        <w:spacing w:line="276" w:lineRule="auto"/>
        <w:ind w:left="0" w:firstLine="567"/>
        <w:jc w:val="both"/>
        <w:rPr>
          <w:rFonts w:ascii="Times New Roman" w:hAnsi="Times New Roman"/>
          <w:color w:val="000000"/>
          <w:sz w:val="24"/>
          <w:szCs w:val="24"/>
          <w:lang w:val="uk-UA"/>
        </w:rPr>
      </w:pPr>
      <w:r w:rsidRPr="0078731F">
        <w:rPr>
          <w:rFonts w:ascii="Times New Roman" w:hAnsi="Times New Roman"/>
          <w:color w:val="000000"/>
          <w:sz w:val="24"/>
          <w:szCs w:val="24"/>
          <w:lang w:val="uk-UA"/>
        </w:rPr>
        <w:t>площею 0,3359 га (кадастровий номер 5924185400:01:004:0326);</w:t>
      </w:r>
    </w:p>
    <w:p w:rsidR="0078731F" w:rsidRPr="0078731F" w:rsidRDefault="0078731F" w:rsidP="0078731F">
      <w:pPr>
        <w:pStyle w:val="af"/>
        <w:numPr>
          <w:ilvl w:val="0"/>
          <w:numId w:val="27"/>
        </w:numPr>
        <w:tabs>
          <w:tab w:val="left" w:pos="851"/>
          <w:tab w:val="left" w:pos="993"/>
        </w:tabs>
        <w:spacing w:line="276" w:lineRule="auto"/>
        <w:ind w:left="0" w:firstLine="567"/>
        <w:jc w:val="both"/>
        <w:rPr>
          <w:rFonts w:ascii="Times New Roman" w:hAnsi="Times New Roman"/>
          <w:color w:val="000000"/>
          <w:sz w:val="24"/>
          <w:szCs w:val="24"/>
          <w:lang w:val="uk-UA"/>
        </w:rPr>
      </w:pPr>
      <w:r w:rsidRPr="0078731F">
        <w:rPr>
          <w:rFonts w:ascii="Times New Roman" w:hAnsi="Times New Roman"/>
          <w:color w:val="000000"/>
          <w:sz w:val="24"/>
          <w:szCs w:val="24"/>
          <w:lang w:val="uk-UA"/>
        </w:rPr>
        <w:t>площею 0,3359 га (кадастровий номер 5924185400:01:004:0613);</w:t>
      </w:r>
    </w:p>
    <w:p w:rsidR="0078731F" w:rsidRPr="0078731F" w:rsidRDefault="0078731F" w:rsidP="0078731F">
      <w:pPr>
        <w:pStyle w:val="af"/>
        <w:numPr>
          <w:ilvl w:val="0"/>
          <w:numId w:val="27"/>
        </w:numPr>
        <w:tabs>
          <w:tab w:val="left" w:pos="851"/>
          <w:tab w:val="left" w:pos="993"/>
        </w:tabs>
        <w:spacing w:line="276" w:lineRule="auto"/>
        <w:ind w:left="0" w:firstLine="567"/>
        <w:jc w:val="both"/>
        <w:rPr>
          <w:rFonts w:ascii="Times New Roman" w:hAnsi="Times New Roman"/>
          <w:color w:val="000000"/>
          <w:sz w:val="24"/>
          <w:szCs w:val="24"/>
          <w:lang w:val="uk-UA"/>
        </w:rPr>
      </w:pPr>
      <w:r w:rsidRPr="0078731F">
        <w:rPr>
          <w:rFonts w:ascii="Times New Roman" w:hAnsi="Times New Roman"/>
          <w:color w:val="000000"/>
          <w:sz w:val="24"/>
          <w:szCs w:val="24"/>
          <w:lang w:val="uk-UA"/>
        </w:rPr>
        <w:t>площею 0,0345 га (кадастровий номер 5924185400:01:004:0265);</w:t>
      </w:r>
    </w:p>
    <w:p w:rsidR="0078731F" w:rsidRPr="0078731F" w:rsidRDefault="0078731F" w:rsidP="0078731F">
      <w:pPr>
        <w:pStyle w:val="af"/>
        <w:numPr>
          <w:ilvl w:val="0"/>
          <w:numId w:val="27"/>
        </w:numPr>
        <w:tabs>
          <w:tab w:val="left" w:pos="851"/>
          <w:tab w:val="left" w:pos="993"/>
        </w:tabs>
        <w:spacing w:line="276" w:lineRule="auto"/>
        <w:ind w:left="0" w:firstLine="567"/>
        <w:jc w:val="both"/>
        <w:rPr>
          <w:rFonts w:ascii="Times New Roman" w:hAnsi="Times New Roman"/>
          <w:color w:val="000000"/>
          <w:sz w:val="24"/>
          <w:szCs w:val="24"/>
          <w:lang w:val="uk-UA"/>
        </w:rPr>
      </w:pPr>
      <w:r w:rsidRPr="0078731F">
        <w:rPr>
          <w:rFonts w:ascii="Times New Roman" w:hAnsi="Times New Roman"/>
          <w:color w:val="000000"/>
          <w:sz w:val="24"/>
          <w:szCs w:val="24"/>
          <w:lang w:val="uk-UA"/>
        </w:rPr>
        <w:t>площею 0,2981 га (кадастровий номер 5924185400:01:004:0230);</w:t>
      </w:r>
    </w:p>
    <w:p w:rsidR="0078731F" w:rsidRPr="0078731F" w:rsidRDefault="0078731F" w:rsidP="0078731F">
      <w:pPr>
        <w:pStyle w:val="af"/>
        <w:numPr>
          <w:ilvl w:val="0"/>
          <w:numId w:val="27"/>
        </w:numPr>
        <w:tabs>
          <w:tab w:val="left" w:pos="851"/>
          <w:tab w:val="left" w:pos="993"/>
        </w:tabs>
        <w:spacing w:line="276" w:lineRule="auto"/>
        <w:ind w:left="0" w:firstLine="567"/>
        <w:jc w:val="both"/>
        <w:rPr>
          <w:rFonts w:ascii="Times New Roman" w:hAnsi="Times New Roman"/>
          <w:color w:val="000000"/>
          <w:sz w:val="24"/>
          <w:szCs w:val="24"/>
          <w:lang w:val="uk-UA"/>
        </w:rPr>
      </w:pPr>
      <w:r w:rsidRPr="0078731F">
        <w:rPr>
          <w:rFonts w:ascii="Times New Roman" w:hAnsi="Times New Roman"/>
          <w:color w:val="000000"/>
          <w:sz w:val="24"/>
          <w:szCs w:val="24"/>
          <w:lang w:val="uk-UA"/>
        </w:rPr>
        <w:t>площею 0,3359 га (кадастровий номер 5924185400:01:004:0614);</w:t>
      </w:r>
    </w:p>
    <w:p w:rsidR="0078731F" w:rsidRPr="0078731F" w:rsidRDefault="0078731F" w:rsidP="0078731F">
      <w:pPr>
        <w:pStyle w:val="af"/>
        <w:numPr>
          <w:ilvl w:val="0"/>
          <w:numId w:val="27"/>
        </w:numPr>
        <w:tabs>
          <w:tab w:val="left" w:pos="851"/>
          <w:tab w:val="left" w:pos="993"/>
        </w:tabs>
        <w:spacing w:line="276" w:lineRule="auto"/>
        <w:ind w:left="0" w:firstLine="567"/>
        <w:jc w:val="both"/>
        <w:rPr>
          <w:rFonts w:ascii="Times New Roman" w:hAnsi="Times New Roman"/>
          <w:color w:val="000000"/>
          <w:sz w:val="24"/>
          <w:szCs w:val="24"/>
          <w:lang w:val="uk-UA"/>
        </w:rPr>
      </w:pPr>
      <w:r w:rsidRPr="0078731F">
        <w:rPr>
          <w:rFonts w:ascii="Times New Roman" w:hAnsi="Times New Roman"/>
          <w:color w:val="000000"/>
          <w:sz w:val="24"/>
          <w:szCs w:val="24"/>
          <w:lang w:val="uk-UA"/>
        </w:rPr>
        <w:t>площею 0,2917 га (кадастровий номер 5924185400:01:004:0615).</w:t>
      </w:r>
    </w:p>
    <w:p w:rsidR="0078731F" w:rsidRPr="0078731F" w:rsidRDefault="0078731F" w:rsidP="003C2F70">
      <w:pPr>
        <w:pStyle w:val="a7"/>
        <w:numPr>
          <w:ilvl w:val="1"/>
          <w:numId w:val="47"/>
        </w:numPr>
        <w:tabs>
          <w:tab w:val="left" w:pos="1134"/>
        </w:tabs>
        <w:spacing w:line="276" w:lineRule="auto"/>
        <w:ind w:left="0" w:firstLine="567"/>
        <w:contextualSpacing/>
        <w:jc w:val="both"/>
        <w:rPr>
          <w:lang w:val="uk-UA"/>
        </w:rPr>
      </w:pPr>
      <w:r w:rsidRPr="0078731F">
        <w:rPr>
          <w:lang w:val="uk-UA"/>
        </w:rPr>
        <w:lastRenderedPageBreak/>
        <w:t>З метою здійснення охорони спадкового майна в інтересах спадкоємців, у зв’язку з не оформленням спадкоємцями спадщини та переходом земельних ділянок до складу спадщини Роменської міської ради, прийняти в управління спадщиною земельні ділянки сільськогосподарського призначення (неуспадковані земельні ділянки, невитребувані земельні частки (паї)),</w:t>
      </w:r>
      <w:r w:rsidRPr="0078731F">
        <w:rPr>
          <w:shd w:val="clear" w:color="auto" w:fill="FFFFFF"/>
          <w:lang w:val="uk-UA"/>
        </w:rPr>
        <w:t xml:space="preserve"> на які не отримано документів</w:t>
      </w:r>
      <w:r w:rsidRPr="0078731F">
        <w:rPr>
          <w:lang w:val="uk-UA"/>
        </w:rPr>
        <w:t>, з цільовим призначенням «для ведення товарного сільськогосподарського ви</w:t>
      </w:r>
      <w:r w:rsidR="000F5B68">
        <w:rPr>
          <w:lang w:val="uk-UA"/>
        </w:rPr>
        <w:t xml:space="preserve">робництва», зазначені в пункті </w:t>
      </w:r>
      <w:r w:rsidR="00257B59">
        <w:rPr>
          <w:lang w:val="uk-UA"/>
        </w:rPr>
        <w:t>11</w:t>
      </w:r>
      <w:r w:rsidRPr="0078731F">
        <w:rPr>
          <w:lang w:val="uk-UA"/>
        </w:rPr>
        <w:t xml:space="preserve">, що розташовані за межами населених пунктів на території </w:t>
      </w:r>
      <w:proofErr w:type="spellStart"/>
      <w:r w:rsidRPr="0078731F">
        <w:rPr>
          <w:lang w:val="uk-UA"/>
        </w:rPr>
        <w:t>Коржівського</w:t>
      </w:r>
      <w:proofErr w:type="spellEnd"/>
      <w:r w:rsidRPr="0078731F">
        <w:rPr>
          <w:lang w:val="uk-UA"/>
        </w:rPr>
        <w:t xml:space="preserve"> </w:t>
      </w:r>
      <w:proofErr w:type="spellStart"/>
      <w:r w:rsidRPr="0078731F">
        <w:rPr>
          <w:lang w:val="uk-UA"/>
        </w:rPr>
        <w:t>старостинського</w:t>
      </w:r>
      <w:proofErr w:type="spellEnd"/>
      <w:r w:rsidRPr="0078731F">
        <w:rPr>
          <w:lang w:val="uk-UA"/>
        </w:rPr>
        <w:t xml:space="preserve"> округу Роменської міської територіальної громади.</w:t>
      </w:r>
    </w:p>
    <w:p w:rsidR="0078731F" w:rsidRPr="0078731F" w:rsidRDefault="0078731F" w:rsidP="00257B59">
      <w:pPr>
        <w:pStyle w:val="a7"/>
        <w:numPr>
          <w:ilvl w:val="1"/>
          <w:numId w:val="47"/>
        </w:numPr>
        <w:shd w:val="clear" w:color="auto" w:fill="FFFFFF"/>
        <w:tabs>
          <w:tab w:val="left" w:pos="993"/>
          <w:tab w:val="left" w:pos="1134"/>
        </w:tabs>
        <w:spacing w:after="120" w:line="276" w:lineRule="auto"/>
        <w:ind w:left="0" w:firstLine="567"/>
        <w:contextualSpacing/>
        <w:jc w:val="both"/>
        <w:rPr>
          <w:lang w:val="uk-UA"/>
        </w:rPr>
      </w:pPr>
      <w:r w:rsidRPr="0078731F">
        <w:rPr>
          <w:lang w:val="uk-UA"/>
        </w:rPr>
        <w:t xml:space="preserve">Надати фізичній особі-підприємцю </w:t>
      </w:r>
      <w:proofErr w:type="spellStart"/>
      <w:r w:rsidRPr="0078731F">
        <w:rPr>
          <w:lang w:val="uk-UA"/>
        </w:rPr>
        <w:t>Ступаку</w:t>
      </w:r>
      <w:proofErr w:type="spellEnd"/>
      <w:r w:rsidRPr="0078731F">
        <w:rPr>
          <w:lang w:val="uk-UA"/>
        </w:rPr>
        <w:t xml:space="preserve"> Віталію Сергійовичу на умовах оренди земельні ділянки сільськогосподарського призначення (неуспадковані земельні ділянки, невитребувані земельні частки (паї)),</w:t>
      </w:r>
      <w:r w:rsidRPr="0078731F">
        <w:rPr>
          <w:shd w:val="clear" w:color="auto" w:fill="FFFFFF"/>
          <w:lang w:val="uk-UA"/>
        </w:rPr>
        <w:t xml:space="preserve"> </w:t>
      </w:r>
      <w:r w:rsidRPr="0078731F">
        <w:rPr>
          <w:lang w:val="uk-UA"/>
        </w:rPr>
        <w:t>з цільовим призначенням «для ведення товарного сільськогосподарського ви</w:t>
      </w:r>
      <w:r w:rsidR="000F5B68">
        <w:rPr>
          <w:lang w:val="uk-UA"/>
        </w:rPr>
        <w:t xml:space="preserve">робництва», зазначені в пункті </w:t>
      </w:r>
      <w:r w:rsidR="00257B59">
        <w:rPr>
          <w:lang w:val="uk-UA"/>
        </w:rPr>
        <w:t>11</w:t>
      </w:r>
      <w:r w:rsidRPr="0078731F">
        <w:rPr>
          <w:lang w:val="uk-UA"/>
        </w:rPr>
        <w:t xml:space="preserve">, що розташовані за межами населених пунктів на території </w:t>
      </w:r>
      <w:proofErr w:type="spellStart"/>
      <w:r w:rsidRPr="0078731F">
        <w:rPr>
          <w:lang w:val="uk-UA"/>
        </w:rPr>
        <w:t>Коржівського</w:t>
      </w:r>
      <w:proofErr w:type="spellEnd"/>
      <w:r w:rsidRPr="0078731F">
        <w:rPr>
          <w:lang w:val="uk-UA"/>
        </w:rPr>
        <w:t xml:space="preserve"> </w:t>
      </w:r>
      <w:proofErr w:type="spellStart"/>
      <w:r w:rsidRPr="0078731F">
        <w:rPr>
          <w:lang w:val="uk-UA"/>
        </w:rPr>
        <w:t>старостинського</w:t>
      </w:r>
      <w:proofErr w:type="spellEnd"/>
      <w:r w:rsidRPr="0078731F">
        <w:rPr>
          <w:lang w:val="uk-UA"/>
        </w:rPr>
        <w:t xml:space="preserve"> округу Роменської міської територіальної громади, строком на 7 років, але не довше, до дня державної реєстрації права власності на такі земельні ділянки, та встановити орендну плату на рівні 12 % від нормативної грошової оцінки земельних ділянок.</w:t>
      </w:r>
    </w:p>
    <w:p w:rsidR="00545D87" w:rsidRDefault="00545D87" w:rsidP="00FE16DC">
      <w:pPr>
        <w:pStyle w:val="a7"/>
        <w:tabs>
          <w:tab w:val="left" w:pos="142"/>
          <w:tab w:val="left" w:pos="851"/>
          <w:tab w:val="left" w:pos="993"/>
          <w:tab w:val="left" w:pos="1134"/>
          <w:tab w:val="left" w:pos="1276"/>
        </w:tabs>
        <w:spacing w:line="276" w:lineRule="auto"/>
        <w:ind w:left="0" w:firstLine="567"/>
        <w:jc w:val="both"/>
        <w:rPr>
          <w:lang w:val="uk-UA"/>
        </w:rPr>
      </w:pPr>
    </w:p>
    <w:p w:rsidR="00545D87" w:rsidRPr="00FE16DC" w:rsidRDefault="00545D87" w:rsidP="00FE16DC">
      <w:pPr>
        <w:pStyle w:val="a7"/>
        <w:tabs>
          <w:tab w:val="left" w:pos="142"/>
          <w:tab w:val="left" w:pos="851"/>
          <w:tab w:val="left" w:pos="993"/>
          <w:tab w:val="left" w:pos="1134"/>
          <w:tab w:val="left" w:pos="1276"/>
        </w:tabs>
        <w:spacing w:line="276" w:lineRule="auto"/>
        <w:ind w:left="0" w:firstLine="567"/>
        <w:jc w:val="both"/>
        <w:rPr>
          <w:lang w:val="uk-UA"/>
        </w:rPr>
      </w:pPr>
    </w:p>
    <w:p w:rsidR="00581C62" w:rsidRDefault="00581C62" w:rsidP="00581C62">
      <w:pPr>
        <w:tabs>
          <w:tab w:val="left" w:pos="709"/>
        </w:tabs>
        <w:spacing w:line="276" w:lineRule="auto"/>
        <w:jc w:val="both"/>
        <w:rPr>
          <w:b/>
          <w:szCs w:val="20"/>
          <w:lang w:val="uk-UA"/>
        </w:rPr>
      </w:pPr>
      <w:r w:rsidRPr="003E4A6C">
        <w:rPr>
          <w:b/>
          <w:szCs w:val="20"/>
          <w:lang w:val="uk-UA"/>
        </w:rPr>
        <w:t>Міський голова</w:t>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t>Олег СТОГНІЙ</w:t>
      </w:r>
    </w:p>
    <w:p w:rsidR="00581C62" w:rsidRPr="00653CA7" w:rsidRDefault="00581C62" w:rsidP="00581C62">
      <w:pPr>
        <w:tabs>
          <w:tab w:val="left" w:pos="993"/>
        </w:tabs>
        <w:spacing w:line="276" w:lineRule="auto"/>
        <w:ind w:firstLine="567"/>
        <w:jc w:val="both"/>
        <w:rPr>
          <w:b/>
          <w:bCs/>
        </w:rPr>
      </w:pPr>
    </w:p>
    <w:p w:rsidR="00E63435" w:rsidRPr="00402311" w:rsidRDefault="00E63435" w:rsidP="00581C62">
      <w:pPr>
        <w:pStyle w:val="a5"/>
        <w:jc w:val="both"/>
        <w:rPr>
          <w:b/>
          <w:bCs/>
          <w:szCs w:val="24"/>
        </w:rPr>
      </w:pPr>
    </w:p>
    <w:sectPr w:rsidR="00E63435" w:rsidRPr="00402311" w:rsidSect="00037099">
      <w:pgSz w:w="11906" w:h="16838"/>
      <w:pgMar w:top="1134" w:right="567" w:bottom="709"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0925" w:rsidRDefault="005F0925" w:rsidP="00D77996">
      <w:r>
        <w:separator/>
      </w:r>
    </w:p>
  </w:endnote>
  <w:endnote w:type="continuationSeparator" w:id="0">
    <w:p w:rsidR="005F0925" w:rsidRDefault="005F0925" w:rsidP="00D77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ptos Display">
    <w:altName w:val="Arial"/>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0925" w:rsidRDefault="005F0925" w:rsidP="00D77996">
      <w:r>
        <w:separator/>
      </w:r>
    </w:p>
  </w:footnote>
  <w:footnote w:type="continuationSeparator" w:id="0">
    <w:p w:rsidR="005F0925" w:rsidRDefault="005F0925" w:rsidP="00D779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C278D"/>
    <w:multiLevelType w:val="multilevel"/>
    <w:tmpl w:val="F9863EDC"/>
    <w:lvl w:ilvl="0">
      <w:start w:val="2"/>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 w15:restartNumberingAfterBreak="0">
    <w:nsid w:val="01B538E5"/>
    <w:multiLevelType w:val="multilevel"/>
    <w:tmpl w:val="82D8FD24"/>
    <w:lvl w:ilvl="0">
      <w:start w:val="11"/>
      <w:numFmt w:val="decimal"/>
      <w:lvlText w:val="%1."/>
      <w:lvlJc w:val="left"/>
      <w:pPr>
        <w:ind w:left="720" w:hanging="360"/>
      </w:pPr>
      <w:rPr>
        <w:rFonts w:hint="default"/>
      </w:rPr>
    </w:lvl>
    <w:lvl w:ilvl="1">
      <w:start w:val="1"/>
      <w:numFmt w:val="decimal"/>
      <w:isLgl/>
      <w:lvlText w:val="%1.%2."/>
      <w:lvlJc w:val="left"/>
      <w:pPr>
        <w:ind w:left="1143" w:hanging="576"/>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04304DB6"/>
    <w:multiLevelType w:val="hybridMultilevel"/>
    <w:tmpl w:val="1DE066E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5DE4F53"/>
    <w:multiLevelType w:val="hybridMultilevel"/>
    <w:tmpl w:val="E8D615BC"/>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065758D9"/>
    <w:multiLevelType w:val="hybridMultilevel"/>
    <w:tmpl w:val="7C565824"/>
    <w:lvl w:ilvl="0" w:tplc="1CD2FB5C">
      <w:start w:val="12"/>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5" w15:restartNumberingAfterBreak="0">
    <w:nsid w:val="089330CF"/>
    <w:multiLevelType w:val="hybridMultilevel"/>
    <w:tmpl w:val="1DE066E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0A9F17D6"/>
    <w:multiLevelType w:val="hybridMultilevel"/>
    <w:tmpl w:val="3D5441E4"/>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7" w15:restartNumberingAfterBreak="0">
    <w:nsid w:val="0BE211D6"/>
    <w:multiLevelType w:val="hybridMultilevel"/>
    <w:tmpl w:val="A6D238A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E3F49AE"/>
    <w:multiLevelType w:val="multilevel"/>
    <w:tmpl w:val="DAA20CE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0FD7C8D"/>
    <w:multiLevelType w:val="multilevel"/>
    <w:tmpl w:val="13D67748"/>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0" w15:restartNumberingAfterBreak="0">
    <w:nsid w:val="1B5E2C9C"/>
    <w:multiLevelType w:val="multilevel"/>
    <w:tmpl w:val="40B2619E"/>
    <w:lvl w:ilvl="0">
      <w:start w:val="8"/>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1" w15:restartNumberingAfterBreak="0">
    <w:nsid w:val="2FB436D7"/>
    <w:multiLevelType w:val="hybridMultilevel"/>
    <w:tmpl w:val="1DE066E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305C6E5D"/>
    <w:multiLevelType w:val="multilevel"/>
    <w:tmpl w:val="45A068B6"/>
    <w:lvl w:ilvl="0">
      <w:start w:val="2"/>
      <w:numFmt w:val="decimal"/>
      <w:lvlText w:val="%1."/>
      <w:lvlJc w:val="left"/>
      <w:pPr>
        <w:ind w:left="927"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3" w15:restartNumberingAfterBreak="0">
    <w:nsid w:val="336561EB"/>
    <w:multiLevelType w:val="hybridMultilevel"/>
    <w:tmpl w:val="99DE7A1A"/>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3CAB22E3"/>
    <w:multiLevelType w:val="hybridMultilevel"/>
    <w:tmpl w:val="226AAB00"/>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5" w15:restartNumberingAfterBreak="0">
    <w:nsid w:val="41FA6502"/>
    <w:multiLevelType w:val="hybridMultilevel"/>
    <w:tmpl w:val="0F9A0162"/>
    <w:lvl w:ilvl="0" w:tplc="9DA09B72">
      <w:start w:val="1"/>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6" w15:restartNumberingAfterBreak="0">
    <w:nsid w:val="476B1789"/>
    <w:multiLevelType w:val="hybridMultilevel"/>
    <w:tmpl w:val="1DE066E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4AFC5B97"/>
    <w:multiLevelType w:val="multilevel"/>
    <w:tmpl w:val="16307556"/>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color w:val="auto"/>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8" w15:restartNumberingAfterBreak="0">
    <w:nsid w:val="4BEC4F26"/>
    <w:multiLevelType w:val="hybridMultilevel"/>
    <w:tmpl w:val="1DE066E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54157387"/>
    <w:multiLevelType w:val="multilevel"/>
    <w:tmpl w:val="E5102B96"/>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color w:val="auto"/>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0" w15:restartNumberingAfterBreak="0">
    <w:nsid w:val="565F4156"/>
    <w:multiLevelType w:val="hybridMultilevel"/>
    <w:tmpl w:val="1DE066E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570775D2"/>
    <w:multiLevelType w:val="multilevel"/>
    <w:tmpl w:val="AD121C5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BDF30D7"/>
    <w:multiLevelType w:val="multilevel"/>
    <w:tmpl w:val="EBDA98B8"/>
    <w:lvl w:ilvl="0">
      <w:start w:val="4"/>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3" w15:restartNumberingAfterBreak="0">
    <w:nsid w:val="5C457CC2"/>
    <w:multiLevelType w:val="multilevel"/>
    <w:tmpl w:val="FE1060C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5DCA4DA3"/>
    <w:multiLevelType w:val="hybridMultilevel"/>
    <w:tmpl w:val="1DE066E6"/>
    <w:lvl w:ilvl="0" w:tplc="15E8CE0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5" w15:restartNumberingAfterBreak="0">
    <w:nsid w:val="5DCA5E94"/>
    <w:multiLevelType w:val="hybridMultilevel"/>
    <w:tmpl w:val="1DE066E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62A47D08"/>
    <w:multiLevelType w:val="multilevel"/>
    <w:tmpl w:val="538A2476"/>
    <w:lvl w:ilvl="0">
      <w:start w:val="8"/>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7" w15:restartNumberingAfterBreak="0">
    <w:nsid w:val="62FC1AE4"/>
    <w:multiLevelType w:val="multilevel"/>
    <w:tmpl w:val="99467A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3D82557"/>
    <w:multiLevelType w:val="hybridMultilevel"/>
    <w:tmpl w:val="79566A5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4502051"/>
    <w:multiLevelType w:val="hybridMultilevel"/>
    <w:tmpl w:val="E4425B66"/>
    <w:lvl w:ilvl="0" w:tplc="04220011">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0" w15:restartNumberingAfterBreak="0">
    <w:nsid w:val="64BA0C54"/>
    <w:multiLevelType w:val="multilevel"/>
    <w:tmpl w:val="19EA6D22"/>
    <w:lvl w:ilvl="0">
      <w:start w:val="4"/>
      <w:numFmt w:val="decimal"/>
      <w:lvlText w:val="%1."/>
      <w:lvlJc w:val="left"/>
      <w:pPr>
        <w:ind w:left="927" w:hanging="360"/>
      </w:pPr>
      <w:rPr>
        <w:rFonts w:hint="default"/>
      </w:rPr>
    </w:lvl>
    <w:lvl w:ilvl="1">
      <w:start w:val="1"/>
      <w:numFmt w:val="decimal"/>
      <w:isLgl/>
      <w:lvlText w:val="%1.%2."/>
      <w:lvlJc w:val="left"/>
      <w:pPr>
        <w:ind w:left="1083" w:hanging="516"/>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67F7342E"/>
    <w:multiLevelType w:val="multilevel"/>
    <w:tmpl w:val="F3165D2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6985730F"/>
    <w:multiLevelType w:val="hybridMultilevel"/>
    <w:tmpl w:val="1DE066E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6CEF6A70"/>
    <w:multiLevelType w:val="hybridMultilevel"/>
    <w:tmpl w:val="D9EA9974"/>
    <w:lvl w:ilvl="0" w:tplc="E9E8E9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6ED40164"/>
    <w:multiLevelType w:val="hybridMultilevel"/>
    <w:tmpl w:val="1B3E732C"/>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5" w15:restartNumberingAfterBreak="0">
    <w:nsid w:val="76E92711"/>
    <w:multiLevelType w:val="hybridMultilevel"/>
    <w:tmpl w:val="355ED3F4"/>
    <w:lvl w:ilvl="0" w:tplc="704ED670">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8517E86"/>
    <w:multiLevelType w:val="hybridMultilevel"/>
    <w:tmpl w:val="DE86790A"/>
    <w:lvl w:ilvl="0" w:tplc="446C6A3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7" w15:restartNumberingAfterBreak="0">
    <w:nsid w:val="796F694D"/>
    <w:multiLevelType w:val="hybridMultilevel"/>
    <w:tmpl w:val="07A23198"/>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8" w15:restartNumberingAfterBreak="0">
    <w:nsid w:val="7A556DB8"/>
    <w:multiLevelType w:val="hybridMultilevel"/>
    <w:tmpl w:val="1DE066E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10"/>
  </w:num>
  <w:num w:numId="7">
    <w:abstractNumId w:val="19"/>
  </w:num>
  <w:num w:numId="8">
    <w:abstractNumId w:val="9"/>
  </w:num>
  <w:num w:numId="9">
    <w:abstractNumId w:val="31"/>
  </w:num>
  <w:num w:numId="10">
    <w:abstractNumId w:val="24"/>
  </w:num>
  <w:num w:numId="11">
    <w:abstractNumId w:val="11"/>
  </w:num>
  <w:num w:numId="12">
    <w:abstractNumId w:val="18"/>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23"/>
  </w:num>
  <w:num w:numId="21">
    <w:abstractNumId w:val="27"/>
  </w:num>
  <w:num w:numId="22">
    <w:abstractNumId w:val="21"/>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12"/>
  </w:num>
  <w:num w:numId="27">
    <w:abstractNumId w:val="15"/>
  </w:num>
  <w:num w:numId="28">
    <w:abstractNumId w:val="7"/>
  </w:num>
  <w:num w:numId="29">
    <w:abstractNumId w:val="35"/>
  </w:num>
  <w:num w:numId="30">
    <w:abstractNumId w:val="33"/>
  </w:num>
  <w:num w:numId="31">
    <w:abstractNumId w:val="5"/>
  </w:num>
  <w:num w:numId="32">
    <w:abstractNumId w:val="30"/>
  </w:num>
  <w:num w:numId="33">
    <w:abstractNumId w:val="28"/>
  </w:num>
  <w:num w:numId="34">
    <w:abstractNumId w:val="3"/>
  </w:num>
  <w:num w:numId="35">
    <w:abstractNumId w:val="34"/>
  </w:num>
  <w:num w:numId="36">
    <w:abstractNumId w:val="13"/>
  </w:num>
  <w:num w:numId="37">
    <w:abstractNumId w:val="29"/>
  </w:num>
  <w:num w:numId="38">
    <w:abstractNumId w:val="14"/>
  </w:num>
  <w:num w:numId="39">
    <w:abstractNumId w:val="6"/>
  </w:num>
  <w:num w:numId="40">
    <w:abstractNumId w:val="16"/>
  </w:num>
  <w:num w:numId="41">
    <w:abstractNumId w:val="25"/>
  </w:num>
  <w:num w:numId="42">
    <w:abstractNumId w:val="38"/>
  </w:num>
  <w:num w:numId="43">
    <w:abstractNumId w:val="2"/>
  </w:num>
  <w:num w:numId="44">
    <w:abstractNumId w:val="20"/>
  </w:num>
  <w:num w:numId="45">
    <w:abstractNumId w:val="32"/>
  </w:num>
  <w:num w:numId="46">
    <w:abstractNumId w:val="0"/>
  </w:num>
  <w:num w:numId="47">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3D2"/>
    <w:rsid w:val="0000001E"/>
    <w:rsid w:val="00000390"/>
    <w:rsid w:val="0000094B"/>
    <w:rsid w:val="00000B14"/>
    <w:rsid w:val="0000149F"/>
    <w:rsid w:val="000017D0"/>
    <w:rsid w:val="00002D52"/>
    <w:rsid w:val="0000356F"/>
    <w:rsid w:val="00003E90"/>
    <w:rsid w:val="00003EDC"/>
    <w:rsid w:val="000041B6"/>
    <w:rsid w:val="0000492E"/>
    <w:rsid w:val="00004E86"/>
    <w:rsid w:val="0000509D"/>
    <w:rsid w:val="000059CD"/>
    <w:rsid w:val="00005A5D"/>
    <w:rsid w:val="00005B2F"/>
    <w:rsid w:val="00005B55"/>
    <w:rsid w:val="00006686"/>
    <w:rsid w:val="00006D99"/>
    <w:rsid w:val="000078C6"/>
    <w:rsid w:val="00007E7B"/>
    <w:rsid w:val="00007FB3"/>
    <w:rsid w:val="00010011"/>
    <w:rsid w:val="000103C3"/>
    <w:rsid w:val="00010EA7"/>
    <w:rsid w:val="00011865"/>
    <w:rsid w:val="00012317"/>
    <w:rsid w:val="00013332"/>
    <w:rsid w:val="00013E36"/>
    <w:rsid w:val="00014199"/>
    <w:rsid w:val="000145F3"/>
    <w:rsid w:val="00014AAA"/>
    <w:rsid w:val="00014C7B"/>
    <w:rsid w:val="0001608B"/>
    <w:rsid w:val="00016245"/>
    <w:rsid w:val="00017312"/>
    <w:rsid w:val="00017C6C"/>
    <w:rsid w:val="00017CD0"/>
    <w:rsid w:val="0002029D"/>
    <w:rsid w:val="00020815"/>
    <w:rsid w:val="00020A7C"/>
    <w:rsid w:val="0002141D"/>
    <w:rsid w:val="00021866"/>
    <w:rsid w:val="00021BA2"/>
    <w:rsid w:val="000239FD"/>
    <w:rsid w:val="00023F36"/>
    <w:rsid w:val="000240FD"/>
    <w:rsid w:val="000244C8"/>
    <w:rsid w:val="000245A8"/>
    <w:rsid w:val="0002482C"/>
    <w:rsid w:val="00024D35"/>
    <w:rsid w:val="0002599F"/>
    <w:rsid w:val="00025B1E"/>
    <w:rsid w:val="00026164"/>
    <w:rsid w:val="0002629C"/>
    <w:rsid w:val="00026ADF"/>
    <w:rsid w:val="000275B6"/>
    <w:rsid w:val="0002794D"/>
    <w:rsid w:val="00032282"/>
    <w:rsid w:val="00032413"/>
    <w:rsid w:val="00032912"/>
    <w:rsid w:val="00032B13"/>
    <w:rsid w:val="00033125"/>
    <w:rsid w:val="0003405B"/>
    <w:rsid w:val="00034262"/>
    <w:rsid w:val="000343B9"/>
    <w:rsid w:val="0003457F"/>
    <w:rsid w:val="00035991"/>
    <w:rsid w:val="00036E85"/>
    <w:rsid w:val="00036EE5"/>
    <w:rsid w:val="00037099"/>
    <w:rsid w:val="00037232"/>
    <w:rsid w:val="000372E3"/>
    <w:rsid w:val="0003762E"/>
    <w:rsid w:val="000402B2"/>
    <w:rsid w:val="0004099A"/>
    <w:rsid w:val="00040AAB"/>
    <w:rsid w:val="00042329"/>
    <w:rsid w:val="00042600"/>
    <w:rsid w:val="0004373A"/>
    <w:rsid w:val="00043BD9"/>
    <w:rsid w:val="00043C17"/>
    <w:rsid w:val="00044726"/>
    <w:rsid w:val="00044D4C"/>
    <w:rsid w:val="00044DCE"/>
    <w:rsid w:val="00045BD3"/>
    <w:rsid w:val="00045F8D"/>
    <w:rsid w:val="0004600C"/>
    <w:rsid w:val="00046093"/>
    <w:rsid w:val="00046346"/>
    <w:rsid w:val="0004667C"/>
    <w:rsid w:val="000466B5"/>
    <w:rsid w:val="000473EB"/>
    <w:rsid w:val="000475C4"/>
    <w:rsid w:val="00047883"/>
    <w:rsid w:val="00047CB6"/>
    <w:rsid w:val="00047DEF"/>
    <w:rsid w:val="0005015E"/>
    <w:rsid w:val="00050395"/>
    <w:rsid w:val="0005080E"/>
    <w:rsid w:val="00051B94"/>
    <w:rsid w:val="00052606"/>
    <w:rsid w:val="000528DB"/>
    <w:rsid w:val="00053831"/>
    <w:rsid w:val="00053B6B"/>
    <w:rsid w:val="00054012"/>
    <w:rsid w:val="00054406"/>
    <w:rsid w:val="00054A92"/>
    <w:rsid w:val="000562F6"/>
    <w:rsid w:val="00056388"/>
    <w:rsid w:val="0005656C"/>
    <w:rsid w:val="000565FB"/>
    <w:rsid w:val="00056EF8"/>
    <w:rsid w:val="00057355"/>
    <w:rsid w:val="000576E7"/>
    <w:rsid w:val="0005773C"/>
    <w:rsid w:val="00060172"/>
    <w:rsid w:val="00060522"/>
    <w:rsid w:val="000605E4"/>
    <w:rsid w:val="00060ECF"/>
    <w:rsid w:val="00061219"/>
    <w:rsid w:val="000613D0"/>
    <w:rsid w:val="00062FC8"/>
    <w:rsid w:val="00063DBA"/>
    <w:rsid w:val="0006405F"/>
    <w:rsid w:val="00064B7F"/>
    <w:rsid w:val="0006521F"/>
    <w:rsid w:val="00065513"/>
    <w:rsid w:val="00067DBF"/>
    <w:rsid w:val="00070925"/>
    <w:rsid w:val="00070A45"/>
    <w:rsid w:val="00071203"/>
    <w:rsid w:val="00072A04"/>
    <w:rsid w:val="0007303B"/>
    <w:rsid w:val="00073954"/>
    <w:rsid w:val="0007427B"/>
    <w:rsid w:val="00075028"/>
    <w:rsid w:val="00075307"/>
    <w:rsid w:val="0007544B"/>
    <w:rsid w:val="00075C36"/>
    <w:rsid w:val="00075F84"/>
    <w:rsid w:val="00076256"/>
    <w:rsid w:val="000765C2"/>
    <w:rsid w:val="00076D95"/>
    <w:rsid w:val="00076DD6"/>
    <w:rsid w:val="0007701B"/>
    <w:rsid w:val="00077B8F"/>
    <w:rsid w:val="000804E1"/>
    <w:rsid w:val="00080A82"/>
    <w:rsid w:val="00080B75"/>
    <w:rsid w:val="00080DD8"/>
    <w:rsid w:val="000818AC"/>
    <w:rsid w:val="000826E7"/>
    <w:rsid w:val="00082E04"/>
    <w:rsid w:val="000831C2"/>
    <w:rsid w:val="00083466"/>
    <w:rsid w:val="00083BBF"/>
    <w:rsid w:val="00083CFE"/>
    <w:rsid w:val="00083D0E"/>
    <w:rsid w:val="0008422A"/>
    <w:rsid w:val="0008441C"/>
    <w:rsid w:val="00084785"/>
    <w:rsid w:val="00084DC7"/>
    <w:rsid w:val="00084F65"/>
    <w:rsid w:val="00085954"/>
    <w:rsid w:val="00086091"/>
    <w:rsid w:val="00087ECF"/>
    <w:rsid w:val="000903C9"/>
    <w:rsid w:val="00090D5E"/>
    <w:rsid w:val="00092299"/>
    <w:rsid w:val="00092374"/>
    <w:rsid w:val="0009249F"/>
    <w:rsid w:val="00092821"/>
    <w:rsid w:val="000937DD"/>
    <w:rsid w:val="0009383F"/>
    <w:rsid w:val="00093A13"/>
    <w:rsid w:val="00093D7E"/>
    <w:rsid w:val="00094F0B"/>
    <w:rsid w:val="00095312"/>
    <w:rsid w:val="000958AC"/>
    <w:rsid w:val="00095ADF"/>
    <w:rsid w:val="00095DC9"/>
    <w:rsid w:val="00096258"/>
    <w:rsid w:val="000968AC"/>
    <w:rsid w:val="000A05F7"/>
    <w:rsid w:val="000A06F0"/>
    <w:rsid w:val="000A1869"/>
    <w:rsid w:val="000A2777"/>
    <w:rsid w:val="000A2AE7"/>
    <w:rsid w:val="000A30FE"/>
    <w:rsid w:val="000A359D"/>
    <w:rsid w:val="000A3B0C"/>
    <w:rsid w:val="000A5788"/>
    <w:rsid w:val="000A5C18"/>
    <w:rsid w:val="000A6B40"/>
    <w:rsid w:val="000A7294"/>
    <w:rsid w:val="000A743F"/>
    <w:rsid w:val="000A76C2"/>
    <w:rsid w:val="000A7D9A"/>
    <w:rsid w:val="000B0952"/>
    <w:rsid w:val="000B0E56"/>
    <w:rsid w:val="000B0FBE"/>
    <w:rsid w:val="000B1231"/>
    <w:rsid w:val="000B17BF"/>
    <w:rsid w:val="000B1C0E"/>
    <w:rsid w:val="000B2622"/>
    <w:rsid w:val="000B29C7"/>
    <w:rsid w:val="000B2C05"/>
    <w:rsid w:val="000B2E48"/>
    <w:rsid w:val="000B2F46"/>
    <w:rsid w:val="000B466C"/>
    <w:rsid w:val="000B48A5"/>
    <w:rsid w:val="000B4BA6"/>
    <w:rsid w:val="000B4BFA"/>
    <w:rsid w:val="000B5746"/>
    <w:rsid w:val="000B647F"/>
    <w:rsid w:val="000B6611"/>
    <w:rsid w:val="000B6D42"/>
    <w:rsid w:val="000B7249"/>
    <w:rsid w:val="000C11BD"/>
    <w:rsid w:val="000C1A48"/>
    <w:rsid w:val="000C1E73"/>
    <w:rsid w:val="000C20DE"/>
    <w:rsid w:val="000C3647"/>
    <w:rsid w:val="000C409A"/>
    <w:rsid w:val="000C4190"/>
    <w:rsid w:val="000C4A07"/>
    <w:rsid w:val="000C4BCB"/>
    <w:rsid w:val="000C57CE"/>
    <w:rsid w:val="000C5B9B"/>
    <w:rsid w:val="000C65C8"/>
    <w:rsid w:val="000C6E3C"/>
    <w:rsid w:val="000C71BD"/>
    <w:rsid w:val="000C7408"/>
    <w:rsid w:val="000D0C9C"/>
    <w:rsid w:val="000D1A8D"/>
    <w:rsid w:val="000D1C2A"/>
    <w:rsid w:val="000D2301"/>
    <w:rsid w:val="000D27E7"/>
    <w:rsid w:val="000D3604"/>
    <w:rsid w:val="000D3D42"/>
    <w:rsid w:val="000D5439"/>
    <w:rsid w:val="000D57BE"/>
    <w:rsid w:val="000D697B"/>
    <w:rsid w:val="000D6D80"/>
    <w:rsid w:val="000E02DC"/>
    <w:rsid w:val="000E0759"/>
    <w:rsid w:val="000E145B"/>
    <w:rsid w:val="000E1BCD"/>
    <w:rsid w:val="000E2F14"/>
    <w:rsid w:val="000E3220"/>
    <w:rsid w:val="000E3440"/>
    <w:rsid w:val="000E3D48"/>
    <w:rsid w:val="000E3E0B"/>
    <w:rsid w:val="000E43C5"/>
    <w:rsid w:val="000E523D"/>
    <w:rsid w:val="000E5750"/>
    <w:rsid w:val="000E5C95"/>
    <w:rsid w:val="000E5D28"/>
    <w:rsid w:val="000E6436"/>
    <w:rsid w:val="000E686A"/>
    <w:rsid w:val="000E6C76"/>
    <w:rsid w:val="000E6E15"/>
    <w:rsid w:val="000E6E2F"/>
    <w:rsid w:val="000E6F05"/>
    <w:rsid w:val="000E75FE"/>
    <w:rsid w:val="000F0331"/>
    <w:rsid w:val="000F05EB"/>
    <w:rsid w:val="000F06B8"/>
    <w:rsid w:val="000F0A6B"/>
    <w:rsid w:val="000F10BE"/>
    <w:rsid w:val="000F17E2"/>
    <w:rsid w:val="000F1EF8"/>
    <w:rsid w:val="000F1F97"/>
    <w:rsid w:val="000F25B3"/>
    <w:rsid w:val="000F3F24"/>
    <w:rsid w:val="000F446B"/>
    <w:rsid w:val="000F483B"/>
    <w:rsid w:val="000F491B"/>
    <w:rsid w:val="000F5140"/>
    <w:rsid w:val="000F59B4"/>
    <w:rsid w:val="000F5B68"/>
    <w:rsid w:val="000F5B9F"/>
    <w:rsid w:val="000F5F4F"/>
    <w:rsid w:val="000F6121"/>
    <w:rsid w:val="000F65B2"/>
    <w:rsid w:val="000F78BB"/>
    <w:rsid w:val="000F7DAE"/>
    <w:rsid w:val="00100319"/>
    <w:rsid w:val="001004DD"/>
    <w:rsid w:val="00100C34"/>
    <w:rsid w:val="00100C62"/>
    <w:rsid w:val="00101CAA"/>
    <w:rsid w:val="00101D55"/>
    <w:rsid w:val="00102426"/>
    <w:rsid w:val="00102A4A"/>
    <w:rsid w:val="00102DC6"/>
    <w:rsid w:val="00102E01"/>
    <w:rsid w:val="00103473"/>
    <w:rsid w:val="0010378B"/>
    <w:rsid w:val="00103DC3"/>
    <w:rsid w:val="0010413D"/>
    <w:rsid w:val="00104FC9"/>
    <w:rsid w:val="001051E8"/>
    <w:rsid w:val="001056CE"/>
    <w:rsid w:val="00106382"/>
    <w:rsid w:val="001063A7"/>
    <w:rsid w:val="00106A34"/>
    <w:rsid w:val="00106BF4"/>
    <w:rsid w:val="00107340"/>
    <w:rsid w:val="0010781D"/>
    <w:rsid w:val="00107F10"/>
    <w:rsid w:val="00110549"/>
    <w:rsid w:val="0011134B"/>
    <w:rsid w:val="001117BD"/>
    <w:rsid w:val="00112E9F"/>
    <w:rsid w:val="00113E38"/>
    <w:rsid w:val="0011400E"/>
    <w:rsid w:val="00114270"/>
    <w:rsid w:val="001142CB"/>
    <w:rsid w:val="001145B7"/>
    <w:rsid w:val="00114899"/>
    <w:rsid w:val="00114EAB"/>
    <w:rsid w:val="0011591D"/>
    <w:rsid w:val="001163A2"/>
    <w:rsid w:val="00117109"/>
    <w:rsid w:val="00117117"/>
    <w:rsid w:val="00117358"/>
    <w:rsid w:val="001174B2"/>
    <w:rsid w:val="001178E1"/>
    <w:rsid w:val="00117AE1"/>
    <w:rsid w:val="00121494"/>
    <w:rsid w:val="00121F73"/>
    <w:rsid w:val="00122688"/>
    <w:rsid w:val="001226FA"/>
    <w:rsid w:val="00122889"/>
    <w:rsid w:val="00122CD5"/>
    <w:rsid w:val="0012311C"/>
    <w:rsid w:val="00124415"/>
    <w:rsid w:val="00124A42"/>
    <w:rsid w:val="00124CE4"/>
    <w:rsid w:val="0012564D"/>
    <w:rsid w:val="00125FFB"/>
    <w:rsid w:val="001261A6"/>
    <w:rsid w:val="0012648A"/>
    <w:rsid w:val="001277E5"/>
    <w:rsid w:val="0012791B"/>
    <w:rsid w:val="0013025E"/>
    <w:rsid w:val="00131D52"/>
    <w:rsid w:val="00132043"/>
    <w:rsid w:val="00135583"/>
    <w:rsid w:val="001356BF"/>
    <w:rsid w:val="00135724"/>
    <w:rsid w:val="00135C52"/>
    <w:rsid w:val="00136E6F"/>
    <w:rsid w:val="00137273"/>
    <w:rsid w:val="0013774D"/>
    <w:rsid w:val="00137BD7"/>
    <w:rsid w:val="001401B6"/>
    <w:rsid w:val="001408EF"/>
    <w:rsid w:val="00140B37"/>
    <w:rsid w:val="001419A9"/>
    <w:rsid w:val="00141C0E"/>
    <w:rsid w:val="00141DF4"/>
    <w:rsid w:val="0014249A"/>
    <w:rsid w:val="001425DC"/>
    <w:rsid w:val="0014297A"/>
    <w:rsid w:val="001435AE"/>
    <w:rsid w:val="001440BD"/>
    <w:rsid w:val="00144B2E"/>
    <w:rsid w:val="00144BDB"/>
    <w:rsid w:val="00144C27"/>
    <w:rsid w:val="001456FE"/>
    <w:rsid w:val="00145D77"/>
    <w:rsid w:val="00146442"/>
    <w:rsid w:val="00147461"/>
    <w:rsid w:val="00147497"/>
    <w:rsid w:val="00150290"/>
    <w:rsid w:val="001519F5"/>
    <w:rsid w:val="00151A96"/>
    <w:rsid w:val="001522D9"/>
    <w:rsid w:val="001522E5"/>
    <w:rsid w:val="001527B6"/>
    <w:rsid w:val="00152BBD"/>
    <w:rsid w:val="00153456"/>
    <w:rsid w:val="0015361B"/>
    <w:rsid w:val="0015492B"/>
    <w:rsid w:val="00154C24"/>
    <w:rsid w:val="00155908"/>
    <w:rsid w:val="00155C7B"/>
    <w:rsid w:val="0015665B"/>
    <w:rsid w:val="00156CB4"/>
    <w:rsid w:val="00157415"/>
    <w:rsid w:val="00157E84"/>
    <w:rsid w:val="00160544"/>
    <w:rsid w:val="0016113C"/>
    <w:rsid w:val="00161494"/>
    <w:rsid w:val="00161AA7"/>
    <w:rsid w:val="001625D0"/>
    <w:rsid w:val="0016337F"/>
    <w:rsid w:val="001635E5"/>
    <w:rsid w:val="001639B6"/>
    <w:rsid w:val="001653A8"/>
    <w:rsid w:val="00165D7C"/>
    <w:rsid w:val="00166279"/>
    <w:rsid w:val="00166EEB"/>
    <w:rsid w:val="00166F6C"/>
    <w:rsid w:val="001701FE"/>
    <w:rsid w:val="00170794"/>
    <w:rsid w:val="00170CF1"/>
    <w:rsid w:val="00171051"/>
    <w:rsid w:val="001713F5"/>
    <w:rsid w:val="00172ABC"/>
    <w:rsid w:val="00173F18"/>
    <w:rsid w:val="0017451E"/>
    <w:rsid w:val="001750BF"/>
    <w:rsid w:val="00175B6B"/>
    <w:rsid w:val="00175DCB"/>
    <w:rsid w:val="001767F5"/>
    <w:rsid w:val="00176991"/>
    <w:rsid w:val="00180120"/>
    <w:rsid w:val="00180527"/>
    <w:rsid w:val="0018087E"/>
    <w:rsid w:val="00180A2E"/>
    <w:rsid w:val="00181CD9"/>
    <w:rsid w:val="00181D7C"/>
    <w:rsid w:val="00181ED1"/>
    <w:rsid w:val="00182399"/>
    <w:rsid w:val="001823C4"/>
    <w:rsid w:val="001826FA"/>
    <w:rsid w:val="0018298D"/>
    <w:rsid w:val="001842A0"/>
    <w:rsid w:val="001866C5"/>
    <w:rsid w:val="0018780E"/>
    <w:rsid w:val="001906E5"/>
    <w:rsid w:val="00191859"/>
    <w:rsid w:val="001919A8"/>
    <w:rsid w:val="00191D98"/>
    <w:rsid w:val="00192178"/>
    <w:rsid w:val="00192CE9"/>
    <w:rsid w:val="001933D3"/>
    <w:rsid w:val="00193CA6"/>
    <w:rsid w:val="001942F1"/>
    <w:rsid w:val="00194A0F"/>
    <w:rsid w:val="00195026"/>
    <w:rsid w:val="00195152"/>
    <w:rsid w:val="001952F2"/>
    <w:rsid w:val="001954E9"/>
    <w:rsid w:val="0019618A"/>
    <w:rsid w:val="0019620F"/>
    <w:rsid w:val="0019635F"/>
    <w:rsid w:val="00196B82"/>
    <w:rsid w:val="00196D8C"/>
    <w:rsid w:val="00197A6D"/>
    <w:rsid w:val="001A0408"/>
    <w:rsid w:val="001A08B6"/>
    <w:rsid w:val="001A133A"/>
    <w:rsid w:val="001A1DA7"/>
    <w:rsid w:val="001A2438"/>
    <w:rsid w:val="001A2C35"/>
    <w:rsid w:val="001A3E66"/>
    <w:rsid w:val="001A3FDE"/>
    <w:rsid w:val="001A441A"/>
    <w:rsid w:val="001A4813"/>
    <w:rsid w:val="001A4C68"/>
    <w:rsid w:val="001A4CC1"/>
    <w:rsid w:val="001A4DC5"/>
    <w:rsid w:val="001A5398"/>
    <w:rsid w:val="001A64E8"/>
    <w:rsid w:val="001B118B"/>
    <w:rsid w:val="001B19FE"/>
    <w:rsid w:val="001B2884"/>
    <w:rsid w:val="001B2B8D"/>
    <w:rsid w:val="001B2F95"/>
    <w:rsid w:val="001B3AB4"/>
    <w:rsid w:val="001B3DC4"/>
    <w:rsid w:val="001B4F5C"/>
    <w:rsid w:val="001B544C"/>
    <w:rsid w:val="001B57C3"/>
    <w:rsid w:val="001B5DA5"/>
    <w:rsid w:val="001B5EFD"/>
    <w:rsid w:val="001B68A9"/>
    <w:rsid w:val="001B6BF5"/>
    <w:rsid w:val="001B7318"/>
    <w:rsid w:val="001B7487"/>
    <w:rsid w:val="001B787B"/>
    <w:rsid w:val="001B7D71"/>
    <w:rsid w:val="001C057D"/>
    <w:rsid w:val="001C0ED8"/>
    <w:rsid w:val="001C11BB"/>
    <w:rsid w:val="001C15D2"/>
    <w:rsid w:val="001C1B51"/>
    <w:rsid w:val="001C1ECB"/>
    <w:rsid w:val="001C1FC5"/>
    <w:rsid w:val="001C2C27"/>
    <w:rsid w:val="001C30CE"/>
    <w:rsid w:val="001C3D5D"/>
    <w:rsid w:val="001C470D"/>
    <w:rsid w:val="001C4753"/>
    <w:rsid w:val="001C52B6"/>
    <w:rsid w:val="001C6796"/>
    <w:rsid w:val="001C6829"/>
    <w:rsid w:val="001C695D"/>
    <w:rsid w:val="001C72F8"/>
    <w:rsid w:val="001C7BFD"/>
    <w:rsid w:val="001D024B"/>
    <w:rsid w:val="001D0831"/>
    <w:rsid w:val="001D1466"/>
    <w:rsid w:val="001D1666"/>
    <w:rsid w:val="001D188C"/>
    <w:rsid w:val="001D20A6"/>
    <w:rsid w:val="001D20EC"/>
    <w:rsid w:val="001D25C0"/>
    <w:rsid w:val="001D30F2"/>
    <w:rsid w:val="001D4600"/>
    <w:rsid w:val="001D47FF"/>
    <w:rsid w:val="001D622E"/>
    <w:rsid w:val="001D64F1"/>
    <w:rsid w:val="001D6910"/>
    <w:rsid w:val="001D6F84"/>
    <w:rsid w:val="001D76B2"/>
    <w:rsid w:val="001E090B"/>
    <w:rsid w:val="001E1306"/>
    <w:rsid w:val="001E1346"/>
    <w:rsid w:val="001E13B0"/>
    <w:rsid w:val="001E14DE"/>
    <w:rsid w:val="001E2948"/>
    <w:rsid w:val="001E2E0D"/>
    <w:rsid w:val="001E2F3F"/>
    <w:rsid w:val="001E3322"/>
    <w:rsid w:val="001E3D90"/>
    <w:rsid w:val="001E4449"/>
    <w:rsid w:val="001E4BB3"/>
    <w:rsid w:val="001E517C"/>
    <w:rsid w:val="001E5BBB"/>
    <w:rsid w:val="001E6090"/>
    <w:rsid w:val="001E67CC"/>
    <w:rsid w:val="001E68B5"/>
    <w:rsid w:val="001E695B"/>
    <w:rsid w:val="001E7235"/>
    <w:rsid w:val="001E72E0"/>
    <w:rsid w:val="001E74CD"/>
    <w:rsid w:val="001F00AC"/>
    <w:rsid w:val="001F0136"/>
    <w:rsid w:val="001F0AD0"/>
    <w:rsid w:val="001F104F"/>
    <w:rsid w:val="001F1602"/>
    <w:rsid w:val="001F1D10"/>
    <w:rsid w:val="001F1F70"/>
    <w:rsid w:val="001F270C"/>
    <w:rsid w:val="001F2C55"/>
    <w:rsid w:val="001F2D59"/>
    <w:rsid w:val="001F38D9"/>
    <w:rsid w:val="001F474C"/>
    <w:rsid w:val="001F4786"/>
    <w:rsid w:val="001F4CD5"/>
    <w:rsid w:val="001F4EA9"/>
    <w:rsid w:val="001F5085"/>
    <w:rsid w:val="001F50AC"/>
    <w:rsid w:val="001F5707"/>
    <w:rsid w:val="001F5C37"/>
    <w:rsid w:val="001F67DB"/>
    <w:rsid w:val="001F6927"/>
    <w:rsid w:val="002000AA"/>
    <w:rsid w:val="0020030E"/>
    <w:rsid w:val="0020052B"/>
    <w:rsid w:val="00200DE2"/>
    <w:rsid w:val="00201251"/>
    <w:rsid w:val="00202D3D"/>
    <w:rsid w:val="00203877"/>
    <w:rsid w:val="002039B7"/>
    <w:rsid w:val="00203DD3"/>
    <w:rsid w:val="00204120"/>
    <w:rsid w:val="002041C4"/>
    <w:rsid w:val="002048AF"/>
    <w:rsid w:val="0020495B"/>
    <w:rsid w:val="002056E1"/>
    <w:rsid w:val="00205FD2"/>
    <w:rsid w:val="00206113"/>
    <w:rsid w:val="00206277"/>
    <w:rsid w:val="00206880"/>
    <w:rsid w:val="00207127"/>
    <w:rsid w:val="00207ED3"/>
    <w:rsid w:val="002101E9"/>
    <w:rsid w:val="0021117E"/>
    <w:rsid w:val="0021137C"/>
    <w:rsid w:val="002115D4"/>
    <w:rsid w:val="002118F0"/>
    <w:rsid w:val="00212742"/>
    <w:rsid w:val="00212999"/>
    <w:rsid w:val="00213D53"/>
    <w:rsid w:val="00215471"/>
    <w:rsid w:val="002159DB"/>
    <w:rsid w:val="00215DC3"/>
    <w:rsid w:val="00215FD0"/>
    <w:rsid w:val="00216264"/>
    <w:rsid w:val="00217777"/>
    <w:rsid w:val="00217943"/>
    <w:rsid w:val="00217BC9"/>
    <w:rsid w:val="002207D3"/>
    <w:rsid w:val="002209E1"/>
    <w:rsid w:val="00220C1B"/>
    <w:rsid w:val="00220C6B"/>
    <w:rsid w:val="00221323"/>
    <w:rsid w:val="00221327"/>
    <w:rsid w:val="00221BB3"/>
    <w:rsid w:val="00222BD4"/>
    <w:rsid w:val="00222E2B"/>
    <w:rsid w:val="00222F7A"/>
    <w:rsid w:val="00223394"/>
    <w:rsid w:val="00224370"/>
    <w:rsid w:val="00224E77"/>
    <w:rsid w:val="00226FF9"/>
    <w:rsid w:val="002273A8"/>
    <w:rsid w:val="00227543"/>
    <w:rsid w:val="00227946"/>
    <w:rsid w:val="002302FE"/>
    <w:rsid w:val="00230F11"/>
    <w:rsid w:val="0023105B"/>
    <w:rsid w:val="002311BA"/>
    <w:rsid w:val="00232380"/>
    <w:rsid w:val="002350B1"/>
    <w:rsid w:val="0023533E"/>
    <w:rsid w:val="002353C1"/>
    <w:rsid w:val="0023687A"/>
    <w:rsid w:val="00236DE9"/>
    <w:rsid w:val="00237084"/>
    <w:rsid w:val="00237B6B"/>
    <w:rsid w:val="002400F6"/>
    <w:rsid w:val="00240428"/>
    <w:rsid w:val="0024114A"/>
    <w:rsid w:val="00241153"/>
    <w:rsid w:val="0024130E"/>
    <w:rsid w:val="00241809"/>
    <w:rsid w:val="0024266D"/>
    <w:rsid w:val="00243737"/>
    <w:rsid w:val="00244311"/>
    <w:rsid w:val="00244E7F"/>
    <w:rsid w:val="0024645B"/>
    <w:rsid w:val="002473FE"/>
    <w:rsid w:val="0024791D"/>
    <w:rsid w:val="00247BC6"/>
    <w:rsid w:val="0025003C"/>
    <w:rsid w:val="0025075E"/>
    <w:rsid w:val="00250FA6"/>
    <w:rsid w:val="00251670"/>
    <w:rsid w:val="00251688"/>
    <w:rsid w:val="002524F3"/>
    <w:rsid w:val="00252902"/>
    <w:rsid w:val="00252C29"/>
    <w:rsid w:val="0025351A"/>
    <w:rsid w:val="00254487"/>
    <w:rsid w:val="00255B5B"/>
    <w:rsid w:val="00255CB6"/>
    <w:rsid w:val="00255D31"/>
    <w:rsid w:val="0025666F"/>
    <w:rsid w:val="00256D68"/>
    <w:rsid w:val="0025784B"/>
    <w:rsid w:val="00257B59"/>
    <w:rsid w:val="00261025"/>
    <w:rsid w:val="00261633"/>
    <w:rsid w:val="00262267"/>
    <w:rsid w:val="00262678"/>
    <w:rsid w:val="00262857"/>
    <w:rsid w:val="00262E6F"/>
    <w:rsid w:val="00263137"/>
    <w:rsid w:val="0026350D"/>
    <w:rsid w:val="00263C58"/>
    <w:rsid w:val="00264431"/>
    <w:rsid w:val="002654FA"/>
    <w:rsid w:val="00265756"/>
    <w:rsid w:val="00265D47"/>
    <w:rsid w:val="00265DA3"/>
    <w:rsid w:val="00265E8D"/>
    <w:rsid w:val="00266A13"/>
    <w:rsid w:val="002673C3"/>
    <w:rsid w:val="0026791E"/>
    <w:rsid w:val="00267BB0"/>
    <w:rsid w:val="0027099C"/>
    <w:rsid w:val="00270DCB"/>
    <w:rsid w:val="002710CB"/>
    <w:rsid w:val="00271203"/>
    <w:rsid w:val="00274495"/>
    <w:rsid w:val="00274660"/>
    <w:rsid w:val="00274B69"/>
    <w:rsid w:val="00274C95"/>
    <w:rsid w:val="00275362"/>
    <w:rsid w:val="002772FF"/>
    <w:rsid w:val="00277456"/>
    <w:rsid w:val="00277672"/>
    <w:rsid w:val="00277F50"/>
    <w:rsid w:val="002801D8"/>
    <w:rsid w:val="002807CC"/>
    <w:rsid w:val="00280CBB"/>
    <w:rsid w:val="00280F81"/>
    <w:rsid w:val="0028112E"/>
    <w:rsid w:val="002815C6"/>
    <w:rsid w:val="00282255"/>
    <w:rsid w:val="00282B02"/>
    <w:rsid w:val="00282EF1"/>
    <w:rsid w:val="00283065"/>
    <w:rsid w:val="0028593E"/>
    <w:rsid w:val="00285E04"/>
    <w:rsid w:val="00286254"/>
    <w:rsid w:val="002863D2"/>
    <w:rsid w:val="00286410"/>
    <w:rsid w:val="00286F52"/>
    <w:rsid w:val="00286F92"/>
    <w:rsid w:val="00287D8D"/>
    <w:rsid w:val="00290429"/>
    <w:rsid w:val="00290733"/>
    <w:rsid w:val="0029111A"/>
    <w:rsid w:val="00293942"/>
    <w:rsid w:val="00295D83"/>
    <w:rsid w:val="00296276"/>
    <w:rsid w:val="00296D71"/>
    <w:rsid w:val="002979F9"/>
    <w:rsid w:val="00297ADF"/>
    <w:rsid w:val="002A0A16"/>
    <w:rsid w:val="002A3746"/>
    <w:rsid w:val="002A3766"/>
    <w:rsid w:val="002A37E5"/>
    <w:rsid w:val="002A3CD5"/>
    <w:rsid w:val="002A4A80"/>
    <w:rsid w:val="002A4BF9"/>
    <w:rsid w:val="002A57A4"/>
    <w:rsid w:val="002A6280"/>
    <w:rsid w:val="002A63E3"/>
    <w:rsid w:val="002A6695"/>
    <w:rsid w:val="002A66D9"/>
    <w:rsid w:val="002A71A7"/>
    <w:rsid w:val="002B00A5"/>
    <w:rsid w:val="002B093A"/>
    <w:rsid w:val="002B1013"/>
    <w:rsid w:val="002B16C3"/>
    <w:rsid w:val="002B1D51"/>
    <w:rsid w:val="002B28C1"/>
    <w:rsid w:val="002B2B86"/>
    <w:rsid w:val="002B2B89"/>
    <w:rsid w:val="002B390D"/>
    <w:rsid w:val="002B5724"/>
    <w:rsid w:val="002B588B"/>
    <w:rsid w:val="002B6C00"/>
    <w:rsid w:val="002B6CB4"/>
    <w:rsid w:val="002B6F33"/>
    <w:rsid w:val="002C08A5"/>
    <w:rsid w:val="002C0A7E"/>
    <w:rsid w:val="002C13B3"/>
    <w:rsid w:val="002C1F52"/>
    <w:rsid w:val="002C2A4B"/>
    <w:rsid w:val="002C3233"/>
    <w:rsid w:val="002C3752"/>
    <w:rsid w:val="002C433C"/>
    <w:rsid w:val="002C4456"/>
    <w:rsid w:val="002C4568"/>
    <w:rsid w:val="002C4BFD"/>
    <w:rsid w:val="002C6264"/>
    <w:rsid w:val="002C7C31"/>
    <w:rsid w:val="002D0528"/>
    <w:rsid w:val="002D10D1"/>
    <w:rsid w:val="002D143D"/>
    <w:rsid w:val="002D199D"/>
    <w:rsid w:val="002D1CCF"/>
    <w:rsid w:val="002D263E"/>
    <w:rsid w:val="002D3547"/>
    <w:rsid w:val="002D3EFF"/>
    <w:rsid w:val="002D4BB7"/>
    <w:rsid w:val="002D540A"/>
    <w:rsid w:val="002D59A5"/>
    <w:rsid w:val="002D629A"/>
    <w:rsid w:val="002D6A93"/>
    <w:rsid w:val="002D7086"/>
    <w:rsid w:val="002D7445"/>
    <w:rsid w:val="002D74E8"/>
    <w:rsid w:val="002D7633"/>
    <w:rsid w:val="002E0295"/>
    <w:rsid w:val="002E0A52"/>
    <w:rsid w:val="002E107D"/>
    <w:rsid w:val="002E28D2"/>
    <w:rsid w:val="002E29DD"/>
    <w:rsid w:val="002E2A87"/>
    <w:rsid w:val="002E36D3"/>
    <w:rsid w:val="002E4729"/>
    <w:rsid w:val="002E49EA"/>
    <w:rsid w:val="002E4BCD"/>
    <w:rsid w:val="002E4E78"/>
    <w:rsid w:val="002E544D"/>
    <w:rsid w:val="002E557E"/>
    <w:rsid w:val="002E5B42"/>
    <w:rsid w:val="002E5E48"/>
    <w:rsid w:val="002E626D"/>
    <w:rsid w:val="002E65BC"/>
    <w:rsid w:val="002F14B2"/>
    <w:rsid w:val="002F32E7"/>
    <w:rsid w:val="002F374B"/>
    <w:rsid w:val="002F3CB0"/>
    <w:rsid w:val="002F3D2D"/>
    <w:rsid w:val="002F5388"/>
    <w:rsid w:val="002F554A"/>
    <w:rsid w:val="002F5B08"/>
    <w:rsid w:val="002F5E67"/>
    <w:rsid w:val="002F5ED6"/>
    <w:rsid w:val="002F666C"/>
    <w:rsid w:val="002F6A3C"/>
    <w:rsid w:val="002F6C9B"/>
    <w:rsid w:val="002F6E82"/>
    <w:rsid w:val="002F764A"/>
    <w:rsid w:val="002F77BE"/>
    <w:rsid w:val="0030000A"/>
    <w:rsid w:val="00300CB1"/>
    <w:rsid w:val="00300DA8"/>
    <w:rsid w:val="00301514"/>
    <w:rsid w:val="00302DB3"/>
    <w:rsid w:val="00303A5B"/>
    <w:rsid w:val="00303F73"/>
    <w:rsid w:val="003046E8"/>
    <w:rsid w:val="003048B1"/>
    <w:rsid w:val="00304FAD"/>
    <w:rsid w:val="0030526A"/>
    <w:rsid w:val="00305EE0"/>
    <w:rsid w:val="003060DA"/>
    <w:rsid w:val="003065B4"/>
    <w:rsid w:val="00306737"/>
    <w:rsid w:val="00306C57"/>
    <w:rsid w:val="003070CD"/>
    <w:rsid w:val="00307252"/>
    <w:rsid w:val="003101FB"/>
    <w:rsid w:val="00310720"/>
    <w:rsid w:val="0031079E"/>
    <w:rsid w:val="003109DA"/>
    <w:rsid w:val="00310A5B"/>
    <w:rsid w:val="00312DB2"/>
    <w:rsid w:val="00315832"/>
    <w:rsid w:val="0031632D"/>
    <w:rsid w:val="00316CA6"/>
    <w:rsid w:val="0031776A"/>
    <w:rsid w:val="0032009C"/>
    <w:rsid w:val="003206FC"/>
    <w:rsid w:val="00320FAE"/>
    <w:rsid w:val="003215B4"/>
    <w:rsid w:val="00321D78"/>
    <w:rsid w:val="00322193"/>
    <w:rsid w:val="00322580"/>
    <w:rsid w:val="00322F2A"/>
    <w:rsid w:val="0032353C"/>
    <w:rsid w:val="00323B9E"/>
    <w:rsid w:val="00324324"/>
    <w:rsid w:val="00324838"/>
    <w:rsid w:val="003251F4"/>
    <w:rsid w:val="003256CE"/>
    <w:rsid w:val="00327262"/>
    <w:rsid w:val="00327F47"/>
    <w:rsid w:val="00330AA4"/>
    <w:rsid w:val="00330AC2"/>
    <w:rsid w:val="00331094"/>
    <w:rsid w:val="0033112B"/>
    <w:rsid w:val="003319D0"/>
    <w:rsid w:val="00331F49"/>
    <w:rsid w:val="0033213F"/>
    <w:rsid w:val="00332B1B"/>
    <w:rsid w:val="00333553"/>
    <w:rsid w:val="003343D4"/>
    <w:rsid w:val="0033444F"/>
    <w:rsid w:val="00335290"/>
    <w:rsid w:val="00336466"/>
    <w:rsid w:val="0033720A"/>
    <w:rsid w:val="00337352"/>
    <w:rsid w:val="00340A54"/>
    <w:rsid w:val="00340D6F"/>
    <w:rsid w:val="003413E2"/>
    <w:rsid w:val="00342788"/>
    <w:rsid w:val="003428C0"/>
    <w:rsid w:val="00342941"/>
    <w:rsid w:val="00342DB8"/>
    <w:rsid w:val="00342F38"/>
    <w:rsid w:val="00343016"/>
    <w:rsid w:val="00343292"/>
    <w:rsid w:val="003436B2"/>
    <w:rsid w:val="00344346"/>
    <w:rsid w:val="003454AC"/>
    <w:rsid w:val="003460D9"/>
    <w:rsid w:val="003469AE"/>
    <w:rsid w:val="00346B14"/>
    <w:rsid w:val="00346FA3"/>
    <w:rsid w:val="00347295"/>
    <w:rsid w:val="0034730E"/>
    <w:rsid w:val="00347683"/>
    <w:rsid w:val="003500A5"/>
    <w:rsid w:val="0035142F"/>
    <w:rsid w:val="00351756"/>
    <w:rsid w:val="00351B6B"/>
    <w:rsid w:val="00351CCC"/>
    <w:rsid w:val="00352EC4"/>
    <w:rsid w:val="0035333B"/>
    <w:rsid w:val="00353795"/>
    <w:rsid w:val="003545AC"/>
    <w:rsid w:val="00354F0D"/>
    <w:rsid w:val="00355130"/>
    <w:rsid w:val="003553FC"/>
    <w:rsid w:val="0035562C"/>
    <w:rsid w:val="00356376"/>
    <w:rsid w:val="003579F1"/>
    <w:rsid w:val="00357D59"/>
    <w:rsid w:val="00357F42"/>
    <w:rsid w:val="0036095B"/>
    <w:rsid w:val="003627B9"/>
    <w:rsid w:val="00362841"/>
    <w:rsid w:val="00363DFD"/>
    <w:rsid w:val="00363FD2"/>
    <w:rsid w:val="003648E2"/>
    <w:rsid w:val="003666F7"/>
    <w:rsid w:val="00367007"/>
    <w:rsid w:val="00367503"/>
    <w:rsid w:val="003677E0"/>
    <w:rsid w:val="00367FCF"/>
    <w:rsid w:val="0037112F"/>
    <w:rsid w:val="00372355"/>
    <w:rsid w:val="003723A4"/>
    <w:rsid w:val="00373935"/>
    <w:rsid w:val="003744E2"/>
    <w:rsid w:val="0037490F"/>
    <w:rsid w:val="00374AF5"/>
    <w:rsid w:val="00374DE1"/>
    <w:rsid w:val="0037500D"/>
    <w:rsid w:val="0037523A"/>
    <w:rsid w:val="003752C7"/>
    <w:rsid w:val="003755C3"/>
    <w:rsid w:val="00375778"/>
    <w:rsid w:val="003766D1"/>
    <w:rsid w:val="00376739"/>
    <w:rsid w:val="00377228"/>
    <w:rsid w:val="00377B8F"/>
    <w:rsid w:val="00377D14"/>
    <w:rsid w:val="003800FA"/>
    <w:rsid w:val="00380117"/>
    <w:rsid w:val="00380638"/>
    <w:rsid w:val="0038159E"/>
    <w:rsid w:val="00381EAF"/>
    <w:rsid w:val="003825D6"/>
    <w:rsid w:val="003827CC"/>
    <w:rsid w:val="00383A16"/>
    <w:rsid w:val="00384075"/>
    <w:rsid w:val="003855B4"/>
    <w:rsid w:val="00385728"/>
    <w:rsid w:val="00385BCF"/>
    <w:rsid w:val="00385E9C"/>
    <w:rsid w:val="003867C3"/>
    <w:rsid w:val="003869AD"/>
    <w:rsid w:val="00387B41"/>
    <w:rsid w:val="00387CA4"/>
    <w:rsid w:val="00390F87"/>
    <w:rsid w:val="00391404"/>
    <w:rsid w:val="00391744"/>
    <w:rsid w:val="003928A8"/>
    <w:rsid w:val="00392A0E"/>
    <w:rsid w:val="00392AB2"/>
    <w:rsid w:val="0039379D"/>
    <w:rsid w:val="0039426F"/>
    <w:rsid w:val="00394307"/>
    <w:rsid w:val="003953BF"/>
    <w:rsid w:val="00395475"/>
    <w:rsid w:val="00395666"/>
    <w:rsid w:val="00395967"/>
    <w:rsid w:val="00395B55"/>
    <w:rsid w:val="00395E38"/>
    <w:rsid w:val="00396AAD"/>
    <w:rsid w:val="00396C6C"/>
    <w:rsid w:val="003973EB"/>
    <w:rsid w:val="00397835"/>
    <w:rsid w:val="00397DA6"/>
    <w:rsid w:val="003A0F9D"/>
    <w:rsid w:val="003A121B"/>
    <w:rsid w:val="003A1E6B"/>
    <w:rsid w:val="003A2020"/>
    <w:rsid w:val="003A23D2"/>
    <w:rsid w:val="003A2C61"/>
    <w:rsid w:val="003A4CC4"/>
    <w:rsid w:val="003A52EF"/>
    <w:rsid w:val="003A5771"/>
    <w:rsid w:val="003A6158"/>
    <w:rsid w:val="003A6421"/>
    <w:rsid w:val="003A664E"/>
    <w:rsid w:val="003A6BDC"/>
    <w:rsid w:val="003A7044"/>
    <w:rsid w:val="003A78F0"/>
    <w:rsid w:val="003B07D3"/>
    <w:rsid w:val="003B0B18"/>
    <w:rsid w:val="003B1201"/>
    <w:rsid w:val="003B2510"/>
    <w:rsid w:val="003B332E"/>
    <w:rsid w:val="003B37A4"/>
    <w:rsid w:val="003B3B12"/>
    <w:rsid w:val="003B4FE8"/>
    <w:rsid w:val="003B5F71"/>
    <w:rsid w:val="003B6186"/>
    <w:rsid w:val="003B6358"/>
    <w:rsid w:val="003B701A"/>
    <w:rsid w:val="003B7F11"/>
    <w:rsid w:val="003B7F5A"/>
    <w:rsid w:val="003C0166"/>
    <w:rsid w:val="003C06AE"/>
    <w:rsid w:val="003C19B2"/>
    <w:rsid w:val="003C1EC8"/>
    <w:rsid w:val="003C273C"/>
    <w:rsid w:val="003C2F70"/>
    <w:rsid w:val="003C3037"/>
    <w:rsid w:val="003C35F8"/>
    <w:rsid w:val="003C3AAE"/>
    <w:rsid w:val="003C3FB4"/>
    <w:rsid w:val="003C4318"/>
    <w:rsid w:val="003C6A0B"/>
    <w:rsid w:val="003C79FF"/>
    <w:rsid w:val="003C7A2B"/>
    <w:rsid w:val="003D064B"/>
    <w:rsid w:val="003D0EDD"/>
    <w:rsid w:val="003D1DD2"/>
    <w:rsid w:val="003D2138"/>
    <w:rsid w:val="003D2BDF"/>
    <w:rsid w:val="003D36EB"/>
    <w:rsid w:val="003D4083"/>
    <w:rsid w:val="003D50E0"/>
    <w:rsid w:val="003D61D3"/>
    <w:rsid w:val="003D6A19"/>
    <w:rsid w:val="003D7A7A"/>
    <w:rsid w:val="003E0B9A"/>
    <w:rsid w:val="003E10AB"/>
    <w:rsid w:val="003E1D4E"/>
    <w:rsid w:val="003E1FDF"/>
    <w:rsid w:val="003E2F97"/>
    <w:rsid w:val="003E3BAD"/>
    <w:rsid w:val="003E4BFC"/>
    <w:rsid w:val="003E4C49"/>
    <w:rsid w:val="003E5226"/>
    <w:rsid w:val="003E54A5"/>
    <w:rsid w:val="003E6592"/>
    <w:rsid w:val="003E74C5"/>
    <w:rsid w:val="003E7ECB"/>
    <w:rsid w:val="003E7F47"/>
    <w:rsid w:val="003F0509"/>
    <w:rsid w:val="003F0816"/>
    <w:rsid w:val="003F1307"/>
    <w:rsid w:val="003F2E74"/>
    <w:rsid w:val="003F3357"/>
    <w:rsid w:val="003F3856"/>
    <w:rsid w:val="003F40D7"/>
    <w:rsid w:val="003F41BE"/>
    <w:rsid w:val="003F46D1"/>
    <w:rsid w:val="003F5048"/>
    <w:rsid w:val="003F5B25"/>
    <w:rsid w:val="003F636F"/>
    <w:rsid w:val="003F65D1"/>
    <w:rsid w:val="003F67D3"/>
    <w:rsid w:val="003F6B77"/>
    <w:rsid w:val="003F6DC4"/>
    <w:rsid w:val="003F7A60"/>
    <w:rsid w:val="003F7A8A"/>
    <w:rsid w:val="00400713"/>
    <w:rsid w:val="00400905"/>
    <w:rsid w:val="00400A77"/>
    <w:rsid w:val="00400D44"/>
    <w:rsid w:val="004018AB"/>
    <w:rsid w:val="00401AD1"/>
    <w:rsid w:val="00402311"/>
    <w:rsid w:val="004023F6"/>
    <w:rsid w:val="0040248C"/>
    <w:rsid w:val="00402B1F"/>
    <w:rsid w:val="00403BE7"/>
    <w:rsid w:val="00403E32"/>
    <w:rsid w:val="00404637"/>
    <w:rsid w:val="00404BE8"/>
    <w:rsid w:val="0040516A"/>
    <w:rsid w:val="004063F1"/>
    <w:rsid w:val="00406B9B"/>
    <w:rsid w:val="00410152"/>
    <w:rsid w:val="004104BA"/>
    <w:rsid w:val="00411217"/>
    <w:rsid w:val="0041140C"/>
    <w:rsid w:val="004117AA"/>
    <w:rsid w:val="00411CED"/>
    <w:rsid w:val="00411EF3"/>
    <w:rsid w:val="004129FA"/>
    <w:rsid w:val="0041426A"/>
    <w:rsid w:val="004147B4"/>
    <w:rsid w:val="00415189"/>
    <w:rsid w:val="00416A22"/>
    <w:rsid w:val="00416BD3"/>
    <w:rsid w:val="00420553"/>
    <w:rsid w:val="00420D76"/>
    <w:rsid w:val="00420E9D"/>
    <w:rsid w:val="004221A5"/>
    <w:rsid w:val="004222E4"/>
    <w:rsid w:val="00422748"/>
    <w:rsid w:val="00422C05"/>
    <w:rsid w:val="00422CB2"/>
    <w:rsid w:val="004237D9"/>
    <w:rsid w:val="00423CD2"/>
    <w:rsid w:val="00424159"/>
    <w:rsid w:val="004243D2"/>
    <w:rsid w:val="004244D8"/>
    <w:rsid w:val="00425115"/>
    <w:rsid w:val="00425F7A"/>
    <w:rsid w:val="0042692B"/>
    <w:rsid w:val="00426E0E"/>
    <w:rsid w:val="004273B3"/>
    <w:rsid w:val="00427756"/>
    <w:rsid w:val="00427786"/>
    <w:rsid w:val="0042785F"/>
    <w:rsid w:val="00430523"/>
    <w:rsid w:val="004306CC"/>
    <w:rsid w:val="00430777"/>
    <w:rsid w:val="004308FE"/>
    <w:rsid w:val="00430F82"/>
    <w:rsid w:val="004313BD"/>
    <w:rsid w:val="004314DE"/>
    <w:rsid w:val="004315CC"/>
    <w:rsid w:val="00431AE8"/>
    <w:rsid w:val="00431EC5"/>
    <w:rsid w:val="004325DB"/>
    <w:rsid w:val="00432743"/>
    <w:rsid w:val="00432AA6"/>
    <w:rsid w:val="00433C6B"/>
    <w:rsid w:val="00433CDE"/>
    <w:rsid w:val="00433D41"/>
    <w:rsid w:val="004340B9"/>
    <w:rsid w:val="004343C8"/>
    <w:rsid w:val="004344FC"/>
    <w:rsid w:val="004345B9"/>
    <w:rsid w:val="004355B1"/>
    <w:rsid w:val="00435CCB"/>
    <w:rsid w:val="004364CD"/>
    <w:rsid w:val="00436BBA"/>
    <w:rsid w:val="00436C97"/>
    <w:rsid w:val="00436CE9"/>
    <w:rsid w:val="0043750B"/>
    <w:rsid w:val="00437BF3"/>
    <w:rsid w:val="004400C4"/>
    <w:rsid w:val="00440358"/>
    <w:rsid w:val="004404E7"/>
    <w:rsid w:val="00440907"/>
    <w:rsid w:val="00440A29"/>
    <w:rsid w:val="00440A4A"/>
    <w:rsid w:val="00441EA8"/>
    <w:rsid w:val="00442091"/>
    <w:rsid w:val="004427D4"/>
    <w:rsid w:val="00442EB3"/>
    <w:rsid w:val="00443173"/>
    <w:rsid w:val="0044343C"/>
    <w:rsid w:val="00444012"/>
    <w:rsid w:val="00444324"/>
    <w:rsid w:val="00444BF0"/>
    <w:rsid w:val="00444C43"/>
    <w:rsid w:val="00444E67"/>
    <w:rsid w:val="004459C8"/>
    <w:rsid w:val="0044609C"/>
    <w:rsid w:val="00446664"/>
    <w:rsid w:val="004469A8"/>
    <w:rsid w:val="00447605"/>
    <w:rsid w:val="004512EA"/>
    <w:rsid w:val="00451614"/>
    <w:rsid w:val="00451B79"/>
    <w:rsid w:val="004520EE"/>
    <w:rsid w:val="00452735"/>
    <w:rsid w:val="0045321B"/>
    <w:rsid w:val="00453D99"/>
    <w:rsid w:val="00453F91"/>
    <w:rsid w:val="0045481C"/>
    <w:rsid w:val="004549C4"/>
    <w:rsid w:val="0045526E"/>
    <w:rsid w:val="004559EA"/>
    <w:rsid w:val="00455D1B"/>
    <w:rsid w:val="00455F09"/>
    <w:rsid w:val="004564BB"/>
    <w:rsid w:val="00456946"/>
    <w:rsid w:val="00457330"/>
    <w:rsid w:val="00457556"/>
    <w:rsid w:val="0045768B"/>
    <w:rsid w:val="00457864"/>
    <w:rsid w:val="0046035D"/>
    <w:rsid w:val="00460F3A"/>
    <w:rsid w:val="00461CB4"/>
    <w:rsid w:val="00462046"/>
    <w:rsid w:val="0046257E"/>
    <w:rsid w:val="00462612"/>
    <w:rsid w:val="00462806"/>
    <w:rsid w:val="00462A05"/>
    <w:rsid w:val="004639BF"/>
    <w:rsid w:val="00463D49"/>
    <w:rsid w:val="00466569"/>
    <w:rsid w:val="004676CC"/>
    <w:rsid w:val="004679BE"/>
    <w:rsid w:val="0047012A"/>
    <w:rsid w:val="004707E4"/>
    <w:rsid w:val="00470CB2"/>
    <w:rsid w:val="00471381"/>
    <w:rsid w:val="00471FD6"/>
    <w:rsid w:val="004723D3"/>
    <w:rsid w:val="00472E58"/>
    <w:rsid w:val="004733AE"/>
    <w:rsid w:val="00473A43"/>
    <w:rsid w:val="0047430A"/>
    <w:rsid w:val="004756DA"/>
    <w:rsid w:val="004762AC"/>
    <w:rsid w:val="0047656C"/>
    <w:rsid w:val="00477342"/>
    <w:rsid w:val="00477F2B"/>
    <w:rsid w:val="0048006C"/>
    <w:rsid w:val="004802E4"/>
    <w:rsid w:val="004803CF"/>
    <w:rsid w:val="00480D81"/>
    <w:rsid w:val="00481181"/>
    <w:rsid w:val="00481E98"/>
    <w:rsid w:val="0048233F"/>
    <w:rsid w:val="004828AD"/>
    <w:rsid w:val="0048326A"/>
    <w:rsid w:val="004832FF"/>
    <w:rsid w:val="0048330A"/>
    <w:rsid w:val="00483E76"/>
    <w:rsid w:val="00484036"/>
    <w:rsid w:val="00484A9F"/>
    <w:rsid w:val="0048559F"/>
    <w:rsid w:val="00485BDA"/>
    <w:rsid w:val="004860A2"/>
    <w:rsid w:val="004866B6"/>
    <w:rsid w:val="0048716F"/>
    <w:rsid w:val="0049040D"/>
    <w:rsid w:val="00490779"/>
    <w:rsid w:val="0049140E"/>
    <w:rsid w:val="00491ACD"/>
    <w:rsid w:val="00491F01"/>
    <w:rsid w:val="00491F1E"/>
    <w:rsid w:val="004921B9"/>
    <w:rsid w:val="004921E6"/>
    <w:rsid w:val="00492359"/>
    <w:rsid w:val="0049247D"/>
    <w:rsid w:val="004927A1"/>
    <w:rsid w:val="00493417"/>
    <w:rsid w:val="00493452"/>
    <w:rsid w:val="00493559"/>
    <w:rsid w:val="0049383A"/>
    <w:rsid w:val="00493FA5"/>
    <w:rsid w:val="004941D8"/>
    <w:rsid w:val="00495180"/>
    <w:rsid w:val="0049578A"/>
    <w:rsid w:val="00495E3F"/>
    <w:rsid w:val="00495FBC"/>
    <w:rsid w:val="004960AF"/>
    <w:rsid w:val="00497FC7"/>
    <w:rsid w:val="004A00F4"/>
    <w:rsid w:val="004A0614"/>
    <w:rsid w:val="004A0933"/>
    <w:rsid w:val="004A0AE1"/>
    <w:rsid w:val="004A0C48"/>
    <w:rsid w:val="004A0DE7"/>
    <w:rsid w:val="004A11F3"/>
    <w:rsid w:val="004A14D5"/>
    <w:rsid w:val="004A15B8"/>
    <w:rsid w:val="004A1B03"/>
    <w:rsid w:val="004A1DFA"/>
    <w:rsid w:val="004A295D"/>
    <w:rsid w:val="004A2A83"/>
    <w:rsid w:val="004A30F8"/>
    <w:rsid w:val="004A34EF"/>
    <w:rsid w:val="004A350E"/>
    <w:rsid w:val="004A3744"/>
    <w:rsid w:val="004A3862"/>
    <w:rsid w:val="004A3904"/>
    <w:rsid w:val="004A39A1"/>
    <w:rsid w:val="004A4437"/>
    <w:rsid w:val="004A4B87"/>
    <w:rsid w:val="004A6790"/>
    <w:rsid w:val="004A688F"/>
    <w:rsid w:val="004A68F0"/>
    <w:rsid w:val="004A7A9E"/>
    <w:rsid w:val="004B09D5"/>
    <w:rsid w:val="004B0C6D"/>
    <w:rsid w:val="004B0CE1"/>
    <w:rsid w:val="004B0CFD"/>
    <w:rsid w:val="004B1073"/>
    <w:rsid w:val="004B2561"/>
    <w:rsid w:val="004B2BA1"/>
    <w:rsid w:val="004B3DBA"/>
    <w:rsid w:val="004B3DE5"/>
    <w:rsid w:val="004B4379"/>
    <w:rsid w:val="004B47FB"/>
    <w:rsid w:val="004B56D8"/>
    <w:rsid w:val="004B5764"/>
    <w:rsid w:val="004B5D7E"/>
    <w:rsid w:val="004B68AB"/>
    <w:rsid w:val="004B7167"/>
    <w:rsid w:val="004C0AD9"/>
    <w:rsid w:val="004C0F0A"/>
    <w:rsid w:val="004C0FF1"/>
    <w:rsid w:val="004C152A"/>
    <w:rsid w:val="004C2112"/>
    <w:rsid w:val="004C3872"/>
    <w:rsid w:val="004C3E25"/>
    <w:rsid w:val="004C4296"/>
    <w:rsid w:val="004C43F7"/>
    <w:rsid w:val="004C50AB"/>
    <w:rsid w:val="004C5B16"/>
    <w:rsid w:val="004C630A"/>
    <w:rsid w:val="004C7193"/>
    <w:rsid w:val="004C7686"/>
    <w:rsid w:val="004C7A6A"/>
    <w:rsid w:val="004D0BD9"/>
    <w:rsid w:val="004D10CF"/>
    <w:rsid w:val="004D153B"/>
    <w:rsid w:val="004D1B90"/>
    <w:rsid w:val="004D2783"/>
    <w:rsid w:val="004D315C"/>
    <w:rsid w:val="004D38D0"/>
    <w:rsid w:val="004D42A6"/>
    <w:rsid w:val="004D4803"/>
    <w:rsid w:val="004D4F50"/>
    <w:rsid w:val="004D5346"/>
    <w:rsid w:val="004D5C73"/>
    <w:rsid w:val="004D6055"/>
    <w:rsid w:val="004D6AE8"/>
    <w:rsid w:val="004D7470"/>
    <w:rsid w:val="004D7A35"/>
    <w:rsid w:val="004E01DA"/>
    <w:rsid w:val="004E05B4"/>
    <w:rsid w:val="004E0D1F"/>
    <w:rsid w:val="004E1016"/>
    <w:rsid w:val="004E17FE"/>
    <w:rsid w:val="004E18F9"/>
    <w:rsid w:val="004E1BA1"/>
    <w:rsid w:val="004E1EB1"/>
    <w:rsid w:val="004E2A55"/>
    <w:rsid w:val="004E31E3"/>
    <w:rsid w:val="004E36C1"/>
    <w:rsid w:val="004E3812"/>
    <w:rsid w:val="004E3A65"/>
    <w:rsid w:val="004E4C0E"/>
    <w:rsid w:val="004E5A7C"/>
    <w:rsid w:val="004E5CCD"/>
    <w:rsid w:val="004E6A95"/>
    <w:rsid w:val="004E6B7C"/>
    <w:rsid w:val="004E6E6F"/>
    <w:rsid w:val="004E790C"/>
    <w:rsid w:val="004F033C"/>
    <w:rsid w:val="004F235E"/>
    <w:rsid w:val="004F3392"/>
    <w:rsid w:val="004F3470"/>
    <w:rsid w:val="004F398E"/>
    <w:rsid w:val="004F3C46"/>
    <w:rsid w:val="004F4656"/>
    <w:rsid w:val="004F5070"/>
    <w:rsid w:val="004F5419"/>
    <w:rsid w:val="004F5567"/>
    <w:rsid w:val="004F5DF7"/>
    <w:rsid w:val="004F6773"/>
    <w:rsid w:val="004F7199"/>
    <w:rsid w:val="004F7584"/>
    <w:rsid w:val="004F7A53"/>
    <w:rsid w:val="004F7F6E"/>
    <w:rsid w:val="00500AED"/>
    <w:rsid w:val="00500BC5"/>
    <w:rsid w:val="00500FFE"/>
    <w:rsid w:val="005014F8"/>
    <w:rsid w:val="0050173C"/>
    <w:rsid w:val="00501D4A"/>
    <w:rsid w:val="00501DAB"/>
    <w:rsid w:val="005028D0"/>
    <w:rsid w:val="00502D6E"/>
    <w:rsid w:val="00503369"/>
    <w:rsid w:val="00504000"/>
    <w:rsid w:val="005046DB"/>
    <w:rsid w:val="005052A3"/>
    <w:rsid w:val="005052CE"/>
    <w:rsid w:val="0050536B"/>
    <w:rsid w:val="00505796"/>
    <w:rsid w:val="00507394"/>
    <w:rsid w:val="00507526"/>
    <w:rsid w:val="0050778E"/>
    <w:rsid w:val="005077EA"/>
    <w:rsid w:val="0051012F"/>
    <w:rsid w:val="005103F5"/>
    <w:rsid w:val="005114EF"/>
    <w:rsid w:val="0051198C"/>
    <w:rsid w:val="00511C62"/>
    <w:rsid w:val="00511DA6"/>
    <w:rsid w:val="00512624"/>
    <w:rsid w:val="00512AD5"/>
    <w:rsid w:val="00512BC9"/>
    <w:rsid w:val="0051337C"/>
    <w:rsid w:val="00513A29"/>
    <w:rsid w:val="005153AC"/>
    <w:rsid w:val="005154BF"/>
    <w:rsid w:val="00515511"/>
    <w:rsid w:val="00515DC8"/>
    <w:rsid w:val="00516334"/>
    <w:rsid w:val="005174B8"/>
    <w:rsid w:val="00517597"/>
    <w:rsid w:val="005177DF"/>
    <w:rsid w:val="00520EB5"/>
    <w:rsid w:val="00521202"/>
    <w:rsid w:val="00522298"/>
    <w:rsid w:val="0052243B"/>
    <w:rsid w:val="0052278D"/>
    <w:rsid w:val="0052284B"/>
    <w:rsid w:val="00522DDE"/>
    <w:rsid w:val="0052315B"/>
    <w:rsid w:val="0052318F"/>
    <w:rsid w:val="0052347E"/>
    <w:rsid w:val="0052365F"/>
    <w:rsid w:val="00523716"/>
    <w:rsid w:val="005242B9"/>
    <w:rsid w:val="0052444B"/>
    <w:rsid w:val="005247DB"/>
    <w:rsid w:val="00524A03"/>
    <w:rsid w:val="00524CB2"/>
    <w:rsid w:val="0052500C"/>
    <w:rsid w:val="00525AB4"/>
    <w:rsid w:val="00527180"/>
    <w:rsid w:val="00527562"/>
    <w:rsid w:val="005276B5"/>
    <w:rsid w:val="00527ED7"/>
    <w:rsid w:val="00527F6D"/>
    <w:rsid w:val="005314DA"/>
    <w:rsid w:val="00531A8C"/>
    <w:rsid w:val="00532094"/>
    <w:rsid w:val="005326A4"/>
    <w:rsid w:val="00532868"/>
    <w:rsid w:val="00532AF9"/>
    <w:rsid w:val="00533A9D"/>
    <w:rsid w:val="00533B07"/>
    <w:rsid w:val="005341A7"/>
    <w:rsid w:val="005344B0"/>
    <w:rsid w:val="005347FD"/>
    <w:rsid w:val="00534C1E"/>
    <w:rsid w:val="005351BA"/>
    <w:rsid w:val="00535215"/>
    <w:rsid w:val="00535ED5"/>
    <w:rsid w:val="0053609F"/>
    <w:rsid w:val="00536350"/>
    <w:rsid w:val="0053709A"/>
    <w:rsid w:val="005400C1"/>
    <w:rsid w:val="005418C2"/>
    <w:rsid w:val="0054246C"/>
    <w:rsid w:val="00543202"/>
    <w:rsid w:val="00545544"/>
    <w:rsid w:val="005456D8"/>
    <w:rsid w:val="00545D87"/>
    <w:rsid w:val="00546CB7"/>
    <w:rsid w:val="00546DDC"/>
    <w:rsid w:val="005470C3"/>
    <w:rsid w:val="00547D9A"/>
    <w:rsid w:val="005501E2"/>
    <w:rsid w:val="00551263"/>
    <w:rsid w:val="00552518"/>
    <w:rsid w:val="00552FDD"/>
    <w:rsid w:val="00553079"/>
    <w:rsid w:val="005541A0"/>
    <w:rsid w:val="00554258"/>
    <w:rsid w:val="00554BC5"/>
    <w:rsid w:val="00554FF9"/>
    <w:rsid w:val="0055711A"/>
    <w:rsid w:val="005573A0"/>
    <w:rsid w:val="005601CB"/>
    <w:rsid w:val="00560237"/>
    <w:rsid w:val="00560836"/>
    <w:rsid w:val="0056167B"/>
    <w:rsid w:val="00561694"/>
    <w:rsid w:val="00561724"/>
    <w:rsid w:val="0056180A"/>
    <w:rsid w:val="00561AC8"/>
    <w:rsid w:val="00561B91"/>
    <w:rsid w:val="00562519"/>
    <w:rsid w:val="005632F1"/>
    <w:rsid w:val="00563BD3"/>
    <w:rsid w:val="0056413C"/>
    <w:rsid w:val="00564BFC"/>
    <w:rsid w:val="00564E1F"/>
    <w:rsid w:val="00565268"/>
    <w:rsid w:val="00565568"/>
    <w:rsid w:val="005659A1"/>
    <w:rsid w:val="00565EDE"/>
    <w:rsid w:val="00566643"/>
    <w:rsid w:val="00566D35"/>
    <w:rsid w:val="005671E8"/>
    <w:rsid w:val="0057028D"/>
    <w:rsid w:val="0057115B"/>
    <w:rsid w:val="0057236E"/>
    <w:rsid w:val="005723C0"/>
    <w:rsid w:val="005731B7"/>
    <w:rsid w:val="0057333E"/>
    <w:rsid w:val="00573CC6"/>
    <w:rsid w:val="00573DB2"/>
    <w:rsid w:val="005740BA"/>
    <w:rsid w:val="00574DA4"/>
    <w:rsid w:val="00574E43"/>
    <w:rsid w:val="00575586"/>
    <w:rsid w:val="00575B80"/>
    <w:rsid w:val="0057665A"/>
    <w:rsid w:val="005768A0"/>
    <w:rsid w:val="005769E5"/>
    <w:rsid w:val="0057718A"/>
    <w:rsid w:val="0057769C"/>
    <w:rsid w:val="005776F9"/>
    <w:rsid w:val="00577BB5"/>
    <w:rsid w:val="005801A4"/>
    <w:rsid w:val="00581A11"/>
    <w:rsid w:val="00581C62"/>
    <w:rsid w:val="005824A3"/>
    <w:rsid w:val="00582594"/>
    <w:rsid w:val="00582948"/>
    <w:rsid w:val="00583981"/>
    <w:rsid w:val="00583ACE"/>
    <w:rsid w:val="00583D6F"/>
    <w:rsid w:val="00584B0F"/>
    <w:rsid w:val="00585330"/>
    <w:rsid w:val="00585400"/>
    <w:rsid w:val="00585A65"/>
    <w:rsid w:val="00585C88"/>
    <w:rsid w:val="00585D8B"/>
    <w:rsid w:val="005860D3"/>
    <w:rsid w:val="00586CA8"/>
    <w:rsid w:val="00586ECC"/>
    <w:rsid w:val="0058785D"/>
    <w:rsid w:val="00590134"/>
    <w:rsid w:val="005901BB"/>
    <w:rsid w:val="0059184B"/>
    <w:rsid w:val="00592078"/>
    <w:rsid w:val="00592E13"/>
    <w:rsid w:val="00593090"/>
    <w:rsid w:val="0059343E"/>
    <w:rsid w:val="00593FF7"/>
    <w:rsid w:val="00595362"/>
    <w:rsid w:val="00595DAA"/>
    <w:rsid w:val="00595FF9"/>
    <w:rsid w:val="00596D1D"/>
    <w:rsid w:val="00596EED"/>
    <w:rsid w:val="00597632"/>
    <w:rsid w:val="00597A3F"/>
    <w:rsid w:val="00597DA2"/>
    <w:rsid w:val="00597FF0"/>
    <w:rsid w:val="005A025D"/>
    <w:rsid w:val="005A0292"/>
    <w:rsid w:val="005A02C5"/>
    <w:rsid w:val="005A041E"/>
    <w:rsid w:val="005A042B"/>
    <w:rsid w:val="005A062C"/>
    <w:rsid w:val="005A10F4"/>
    <w:rsid w:val="005A1993"/>
    <w:rsid w:val="005A2D0D"/>
    <w:rsid w:val="005A30E0"/>
    <w:rsid w:val="005A3A50"/>
    <w:rsid w:val="005A4215"/>
    <w:rsid w:val="005A4E38"/>
    <w:rsid w:val="005A5962"/>
    <w:rsid w:val="005A5ECE"/>
    <w:rsid w:val="005A744F"/>
    <w:rsid w:val="005A7A16"/>
    <w:rsid w:val="005A7D5A"/>
    <w:rsid w:val="005B0408"/>
    <w:rsid w:val="005B1157"/>
    <w:rsid w:val="005B13D2"/>
    <w:rsid w:val="005B1C17"/>
    <w:rsid w:val="005B20D5"/>
    <w:rsid w:val="005B246E"/>
    <w:rsid w:val="005B27DA"/>
    <w:rsid w:val="005B2EE4"/>
    <w:rsid w:val="005B35A6"/>
    <w:rsid w:val="005B3A1B"/>
    <w:rsid w:val="005B3FDF"/>
    <w:rsid w:val="005B3FF5"/>
    <w:rsid w:val="005B40FD"/>
    <w:rsid w:val="005B48B7"/>
    <w:rsid w:val="005B49BA"/>
    <w:rsid w:val="005B5E36"/>
    <w:rsid w:val="005B63CC"/>
    <w:rsid w:val="005B654E"/>
    <w:rsid w:val="005B67BC"/>
    <w:rsid w:val="005B6980"/>
    <w:rsid w:val="005B6CB2"/>
    <w:rsid w:val="005B774A"/>
    <w:rsid w:val="005B780E"/>
    <w:rsid w:val="005B7B66"/>
    <w:rsid w:val="005C1105"/>
    <w:rsid w:val="005C14A7"/>
    <w:rsid w:val="005C14DA"/>
    <w:rsid w:val="005C1C9E"/>
    <w:rsid w:val="005C25D8"/>
    <w:rsid w:val="005C264F"/>
    <w:rsid w:val="005C2999"/>
    <w:rsid w:val="005C4279"/>
    <w:rsid w:val="005C432D"/>
    <w:rsid w:val="005C445E"/>
    <w:rsid w:val="005C4AD5"/>
    <w:rsid w:val="005C4BE3"/>
    <w:rsid w:val="005C5375"/>
    <w:rsid w:val="005C6039"/>
    <w:rsid w:val="005C60C4"/>
    <w:rsid w:val="005C6127"/>
    <w:rsid w:val="005C7A2C"/>
    <w:rsid w:val="005C7C16"/>
    <w:rsid w:val="005D01EB"/>
    <w:rsid w:val="005D0338"/>
    <w:rsid w:val="005D0497"/>
    <w:rsid w:val="005D05A0"/>
    <w:rsid w:val="005D06A2"/>
    <w:rsid w:val="005D11A9"/>
    <w:rsid w:val="005D2648"/>
    <w:rsid w:val="005D273E"/>
    <w:rsid w:val="005D3B63"/>
    <w:rsid w:val="005D3E76"/>
    <w:rsid w:val="005D4299"/>
    <w:rsid w:val="005D68AD"/>
    <w:rsid w:val="005D6B73"/>
    <w:rsid w:val="005D722A"/>
    <w:rsid w:val="005D7EB0"/>
    <w:rsid w:val="005E09AD"/>
    <w:rsid w:val="005E0C33"/>
    <w:rsid w:val="005E0FB0"/>
    <w:rsid w:val="005E1DF5"/>
    <w:rsid w:val="005E2424"/>
    <w:rsid w:val="005E26CA"/>
    <w:rsid w:val="005E27DD"/>
    <w:rsid w:val="005E2D97"/>
    <w:rsid w:val="005E2E66"/>
    <w:rsid w:val="005E36F3"/>
    <w:rsid w:val="005E3E16"/>
    <w:rsid w:val="005E53C1"/>
    <w:rsid w:val="005E5C81"/>
    <w:rsid w:val="005E69F0"/>
    <w:rsid w:val="005E73A1"/>
    <w:rsid w:val="005E7486"/>
    <w:rsid w:val="005F00EC"/>
    <w:rsid w:val="005F04A2"/>
    <w:rsid w:val="005F0925"/>
    <w:rsid w:val="005F0962"/>
    <w:rsid w:val="005F1819"/>
    <w:rsid w:val="005F1C9A"/>
    <w:rsid w:val="005F24CC"/>
    <w:rsid w:val="005F2E37"/>
    <w:rsid w:val="005F31E6"/>
    <w:rsid w:val="005F4828"/>
    <w:rsid w:val="005F4DB4"/>
    <w:rsid w:val="005F5C01"/>
    <w:rsid w:val="005F7330"/>
    <w:rsid w:val="005F7345"/>
    <w:rsid w:val="005F746F"/>
    <w:rsid w:val="005F7C92"/>
    <w:rsid w:val="00600DB2"/>
    <w:rsid w:val="00601274"/>
    <w:rsid w:val="00601461"/>
    <w:rsid w:val="006015C1"/>
    <w:rsid w:val="006019FF"/>
    <w:rsid w:val="00601B1E"/>
    <w:rsid w:val="00601DD6"/>
    <w:rsid w:val="00601F2C"/>
    <w:rsid w:val="00601F36"/>
    <w:rsid w:val="00602D7E"/>
    <w:rsid w:val="006036CF"/>
    <w:rsid w:val="00603748"/>
    <w:rsid w:val="00603D93"/>
    <w:rsid w:val="00603FDC"/>
    <w:rsid w:val="00605571"/>
    <w:rsid w:val="00605A85"/>
    <w:rsid w:val="0060613B"/>
    <w:rsid w:val="006064E2"/>
    <w:rsid w:val="006068E5"/>
    <w:rsid w:val="0060713B"/>
    <w:rsid w:val="0060732A"/>
    <w:rsid w:val="006073E3"/>
    <w:rsid w:val="006100FF"/>
    <w:rsid w:val="00610E14"/>
    <w:rsid w:val="00611406"/>
    <w:rsid w:val="00611DDA"/>
    <w:rsid w:val="00613134"/>
    <w:rsid w:val="006132B7"/>
    <w:rsid w:val="0061351B"/>
    <w:rsid w:val="006137DF"/>
    <w:rsid w:val="006138AF"/>
    <w:rsid w:val="00613C54"/>
    <w:rsid w:val="006142BD"/>
    <w:rsid w:val="006143EC"/>
    <w:rsid w:val="00614B99"/>
    <w:rsid w:val="00614CFD"/>
    <w:rsid w:val="00615077"/>
    <w:rsid w:val="0061582F"/>
    <w:rsid w:val="0061590D"/>
    <w:rsid w:val="00616DDC"/>
    <w:rsid w:val="00620932"/>
    <w:rsid w:val="006211E0"/>
    <w:rsid w:val="006218D6"/>
    <w:rsid w:val="00621F3D"/>
    <w:rsid w:val="00623458"/>
    <w:rsid w:val="00623EB8"/>
    <w:rsid w:val="00624581"/>
    <w:rsid w:val="006253BC"/>
    <w:rsid w:val="00625763"/>
    <w:rsid w:val="00626135"/>
    <w:rsid w:val="0062621D"/>
    <w:rsid w:val="00626BB4"/>
    <w:rsid w:val="00627AAD"/>
    <w:rsid w:val="00627D62"/>
    <w:rsid w:val="006308FC"/>
    <w:rsid w:val="00631069"/>
    <w:rsid w:val="00631911"/>
    <w:rsid w:val="00631B79"/>
    <w:rsid w:val="00631C2F"/>
    <w:rsid w:val="00633062"/>
    <w:rsid w:val="0063367E"/>
    <w:rsid w:val="006336EB"/>
    <w:rsid w:val="00633B9E"/>
    <w:rsid w:val="00633DE7"/>
    <w:rsid w:val="00634448"/>
    <w:rsid w:val="00634A87"/>
    <w:rsid w:val="00634B99"/>
    <w:rsid w:val="00635A88"/>
    <w:rsid w:val="006368C1"/>
    <w:rsid w:val="00636ACE"/>
    <w:rsid w:val="00636DF5"/>
    <w:rsid w:val="006370E6"/>
    <w:rsid w:val="006375A5"/>
    <w:rsid w:val="0063771B"/>
    <w:rsid w:val="00640035"/>
    <w:rsid w:val="006400E1"/>
    <w:rsid w:val="0064024B"/>
    <w:rsid w:val="006405E7"/>
    <w:rsid w:val="00640CE2"/>
    <w:rsid w:val="00640F52"/>
    <w:rsid w:val="0064148F"/>
    <w:rsid w:val="00642784"/>
    <w:rsid w:val="006427BA"/>
    <w:rsid w:val="00642FB1"/>
    <w:rsid w:val="00643DBB"/>
    <w:rsid w:val="00644037"/>
    <w:rsid w:val="006448B6"/>
    <w:rsid w:val="00646442"/>
    <w:rsid w:val="00647DB5"/>
    <w:rsid w:val="0065099D"/>
    <w:rsid w:val="00650D67"/>
    <w:rsid w:val="006511B5"/>
    <w:rsid w:val="0065137A"/>
    <w:rsid w:val="00651536"/>
    <w:rsid w:val="006521C5"/>
    <w:rsid w:val="00652295"/>
    <w:rsid w:val="0065245C"/>
    <w:rsid w:val="0065264D"/>
    <w:rsid w:val="0065270C"/>
    <w:rsid w:val="006552F6"/>
    <w:rsid w:val="00655349"/>
    <w:rsid w:val="00655BB1"/>
    <w:rsid w:val="00656CF2"/>
    <w:rsid w:val="00657025"/>
    <w:rsid w:val="00657069"/>
    <w:rsid w:val="00657C26"/>
    <w:rsid w:val="006607EE"/>
    <w:rsid w:val="00660C22"/>
    <w:rsid w:val="006628BA"/>
    <w:rsid w:val="0066307B"/>
    <w:rsid w:val="00663088"/>
    <w:rsid w:val="0066362D"/>
    <w:rsid w:val="00663694"/>
    <w:rsid w:val="00663ADC"/>
    <w:rsid w:val="00663F26"/>
    <w:rsid w:val="006642DD"/>
    <w:rsid w:val="00665131"/>
    <w:rsid w:val="0066561F"/>
    <w:rsid w:val="006666BE"/>
    <w:rsid w:val="00666D46"/>
    <w:rsid w:val="00666E4E"/>
    <w:rsid w:val="006674AD"/>
    <w:rsid w:val="00667593"/>
    <w:rsid w:val="0066779A"/>
    <w:rsid w:val="00667912"/>
    <w:rsid w:val="0067011F"/>
    <w:rsid w:val="00670372"/>
    <w:rsid w:val="00670889"/>
    <w:rsid w:val="006708C3"/>
    <w:rsid w:val="0067090F"/>
    <w:rsid w:val="006718DD"/>
    <w:rsid w:val="00671A7F"/>
    <w:rsid w:val="0067228C"/>
    <w:rsid w:val="00672C07"/>
    <w:rsid w:val="00672D7E"/>
    <w:rsid w:val="0067370F"/>
    <w:rsid w:val="00673818"/>
    <w:rsid w:val="00673A1B"/>
    <w:rsid w:val="00673DF4"/>
    <w:rsid w:val="0067404F"/>
    <w:rsid w:val="006748DD"/>
    <w:rsid w:val="00674C23"/>
    <w:rsid w:val="006751AC"/>
    <w:rsid w:val="0067534C"/>
    <w:rsid w:val="00675498"/>
    <w:rsid w:val="00675640"/>
    <w:rsid w:val="00675928"/>
    <w:rsid w:val="00675E5A"/>
    <w:rsid w:val="006760FF"/>
    <w:rsid w:val="006764DC"/>
    <w:rsid w:val="0067655B"/>
    <w:rsid w:val="00676B1D"/>
    <w:rsid w:val="006806EE"/>
    <w:rsid w:val="00680709"/>
    <w:rsid w:val="00680DA3"/>
    <w:rsid w:val="00681446"/>
    <w:rsid w:val="00681625"/>
    <w:rsid w:val="0068177F"/>
    <w:rsid w:val="00682E09"/>
    <w:rsid w:val="006841A1"/>
    <w:rsid w:val="00684385"/>
    <w:rsid w:val="00684535"/>
    <w:rsid w:val="006845A5"/>
    <w:rsid w:val="00684999"/>
    <w:rsid w:val="0068557C"/>
    <w:rsid w:val="0068596D"/>
    <w:rsid w:val="00685976"/>
    <w:rsid w:val="006860CC"/>
    <w:rsid w:val="006870BB"/>
    <w:rsid w:val="00687D68"/>
    <w:rsid w:val="00687E5F"/>
    <w:rsid w:val="006906DD"/>
    <w:rsid w:val="0069140A"/>
    <w:rsid w:val="00693585"/>
    <w:rsid w:val="0069390A"/>
    <w:rsid w:val="00694175"/>
    <w:rsid w:val="0069508C"/>
    <w:rsid w:val="00695B49"/>
    <w:rsid w:val="00695DBD"/>
    <w:rsid w:val="00695E20"/>
    <w:rsid w:val="006969C1"/>
    <w:rsid w:val="00697298"/>
    <w:rsid w:val="006974AA"/>
    <w:rsid w:val="006A1296"/>
    <w:rsid w:val="006A1C9F"/>
    <w:rsid w:val="006A223E"/>
    <w:rsid w:val="006A281F"/>
    <w:rsid w:val="006A38CE"/>
    <w:rsid w:val="006A404E"/>
    <w:rsid w:val="006A5305"/>
    <w:rsid w:val="006A53C9"/>
    <w:rsid w:val="006A5492"/>
    <w:rsid w:val="006A654A"/>
    <w:rsid w:val="006A6AB4"/>
    <w:rsid w:val="006A7C22"/>
    <w:rsid w:val="006A7C42"/>
    <w:rsid w:val="006B0DA0"/>
    <w:rsid w:val="006B0FE1"/>
    <w:rsid w:val="006B10A5"/>
    <w:rsid w:val="006B18F5"/>
    <w:rsid w:val="006B1AAC"/>
    <w:rsid w:val="006B1E68"/>
    <w:rsid w:val="006B23F9"/>
    <w:rsid w:val="006B294B"/>
    <w:rsid w:val="006B2C78"/>
    <w:rsid w:val="006B309F"/>
    <w:rsid w:val="006B346C"/>
    <w:rsid w:val="006B4696"/>
    <w:rsid w:val="006B49A1"/>
    <w:rsid w:val="006B623E"/>
    <w:rsid w:val="006B6275"/>
    <w:rsid w:val="006B6465"/>
    <w:rsid w:val="006B6E25"/>
    <w:rsid w:val="006B70EF"/>
    <w:rsid w:val="006B7C57"/>
    <w:rsid w:val="006C14BE"/>
    <w:rsid w:val="006C1C4B"/>
    <w:rsid w:val="006C20FB"/>
    <w:rsid w:val="006C227A"/>
    <w:rsid w:val="006C27BC"/>
    <w:rsid w:val="006C36A1"/>
    <w:rsid w:val="006C39C4"/>
    <w:rsid w:val="006C3F7C"/>
    <w:rsid w:val="006C586B"/>
    <w:rsid w:val="006C643B"/>
    <w:rsid w:val="006C73EF"/>
    <w:rsid w:val="006C78B0"/>
    <w:rsid w:val="006D016B"/>
    <w:rsid w:val="006D020E"/>
    <w:rsid w:val="006D092F"/>
    <w:rsid w:val="006D0C4C"/>
    <w:rsid w:val="006D0EB6"/>
    <w:rsid w:val="006D11FE"/>
    <w:rsid w:val="006D15DA"/>
    <w:rsid w:val="006D21A7"/>
    <w:rsid w:val="006D2412"/>
    <w:rsid w:val="006D2661"/>
    <w:rsid w:val="006D2AE0"/>
    <w:rsid w:val="006D2B6C"/>
    <w:rsid w:val="006D40F2"/>
    <w:rsid w:val="006D507A"/>
    <w:rsid w:val="006D53AE"/>
    <w:rsid w:val="006D53D3"/>
    <w:rsid w:val="006D614C"/>
    <w:rsid w:val="006D747D"/>
    <w:rsid w:val="006E0BEC"/>
    <w:rsid w:val="006E1A85"/>
    <w:rsid w:val="006E1E2F"/>
    <w:rsid w:val="006E2677"/>
    <w:rsid w:val="006E290C"/>
    <w:rsid w:val="006E3AB3"/>
    <w:rsid w:val="006E560D"/>
    <w:rsid w:val="006E5AC1"/>
    <w:rsid w:val="006E6664"/>
    <w:rsid w:val="006E6FA0"/>
    <w:rsid w:val="006E71B0"/>
    <w:rsid w:val="006E796F"/>
    <w:rsid w:val="006F041C"/>
    <w:rsid w:val="006F0B33"/>
    <w:rsid w:val="006F0C67"/>
    <w:rsid w:val="006F1293"/>
    <w:rsid w:val="006F1C39"/>
    <w:rsid w:val="006F2A81"/>
    <w:rsid w:val="006F3073"/>
    <w:rsid w:val="006F36CF"/>
    <w:rsid w:val="006F36D5"/>
    <w:rsid w:val="006F3919"/>
    <w:rsid w:val="006F3EC2"/>
    <w:rsid w:val="006F46EB"/>
    <w:rsid w:val="006F4AAA"/>
    <w:rsid w:val="006F4D8D"/>
    <w:rsid w:val="006F58F1"/>
    <w:rsid w:val="006F61A4"/>
    <w:rsid w:val="006F6D74"/>
    <w:rsid w:val="006F7910"/>
    <w:rsid w:val="006F7C0D"/>
    <w:rsid w:val="00703258"/>
    <w:rsid w:val="007035C1"/>
    <w:rsid w:val="007042A6"/>
    <w:rsid w:val="0070494D"/>
    <w:rsid w:val="00704D4D"/>
    <w:rsid w:val="00704FFC"/>
    <w:rsid w:val="007055A6"/>
    <w:rsid w:val="00705B56"/>
    <w:rsid w:val="00705EF4"/>
    <w:rsid w:val="00705F78"/>
    <w:rsid w:val="0070652E"/>
    <w:rsid w:val="007069DB"/>
    <w:rsid w:val="00710AB8"/>
    <w:rsid w:val="00710EF8"/>
    <w:rsid w:val="007111A0"/>
    <w:rsid w:val="00711698"/>
    <w:rsid w:val="00711D89"/>
    <w:rsid w:val="00711DE0"/>
    <w:rsid w:val="00713695"/>
    <w:rsid w:val="00713AD2"/>
    <w:rsid w:val="00713B2E"/>
    <w:rsid w:val="00713D8D"/>
    <w:rsid w:val="007159BE"/>
    <w:rsid w:val="00715DF0"/>
    <w:rsid w:val="007167FC"/>
    <w:rsid w:val="0071703D"/>
    <w:rsid w:val="00717667"/>
    <w:rsid w:val="0072045F"/>
    <w:rsid w:val="00720708"/>
    <w:rsid w:val="00720BB1"/>
    <w:rsid w:val="0072169B"/>
    <w:rsid w:val="007219FE"/>
    <w:rsid w:val="00722651"/>
    <w:rsid w:val="007237D8"/>
    <w:rsid w:val="00723C1D"/>
    <w:rsid w:val="00723D0E"/>
    <w:rsid w:val="00724209"/>
    <w:rsid w:val="007242A3"/>
    <w:rsid w:val="00725D03"/>
    <w:rsid w:val="00725E1D"/>
    <w:rsid w:val="00727B03"/>
    <w:rsid w:val="00727C0B"/>
    <w:rsid w:val="00727CB6"/>
    <w:rsid w:val="00727E4C"/>
    <w:rsid w:val="00730B10"/>
    <w:rsid w:val="00730F2C"/>
    <w:rsid w:val="00731B71"/>
    <w:rsid w:val="00731C33"/>
    <w:rsid w:val="00732453"/>
    <w:rsid w:val="007327FC"/>
    <w:rsid w:val="00732857"/>
    <w:rsid w:val="007358F4"/>
    <w:rsid w:val="00735903"/>
    <w:rsid w:val="00735F2B"/>
    <w:rsid w:val="007362D4"/>
    <w:rsid w:val="007373DF"/>
    <w:rsid w:val="007409EA"/>
    <w:rsid w:val="007414F0"/>
    <w:rsid w:val="007427A4"/>
    <w:rsid w:val="007429D7"/>
    <w:rsid w:val="00742A77"/>
    <w:rsid w:val="00743C88"/>
    <w:rsid w:val="007440DD"/>
    <w:rsid w:val="007448F0"/>
    <w:rsid w:val="00744D88"/>
    <w:rsid w:val="00745052"/>
    <w:rsid w:val="00745083"/>
    <w:rsid w:val="007450B7"/>
    <w:rsid w:val="00745674"/>
    <w:rsid w:val="00745FDD"/>
    <w:rsid w:val="0074675F"/>
    <w:rsid w:val="00746873"/>
    <w:rsid w:val="00746D27"/>
    <w:rsid w:val="00747BAE"/>
    <w:rsid w:val="00747BF3"/>
    <w:rsid w:val="0075086A"/>
    <w:rsid w:val="00750913"/>
    <w:rsid w:val="00750C54"/>
    <w:rsid w:val="0075133D"/>
    <w:rsid w:val="00752895"/>
    <w:rsid w:val="00752CBD"/>
    <w:rsid w:val="00752CC5"/>
    <w:rsid w:val="00753D52"/>
    <w:rsid w:val="007562EB"/>
    <w:rsid w:val="00757D98"/>
    <w:rsid w:val="00760CA8"/>
    <w:rsid w:val="007624BB"/>
    <w:rsid w:val="00762837"/>
    <w:rsid w:val="0076304B"/>
    <w:rsid w:val="007634BF"/>
    <w:rsid w:val="00763A4A"/>
    <w:rsid w:val="00763DB2"/>
    <w:rsid w:val="00764A6C"/>
    <w:rsid w:val="00764E10"/>
    <w:rsid w:val="007651BA"/>
    <w:rsid w:val="00765660"/>
    <w:rsid w:val="00765995"/>
    <w:rsid w:val="007668DB"/>
    <w:rsid w:val="00766D0E"/>
    <w:rsid w:val="00767268"/>
    <w:rsid w:val="00767A36"/>
    <w:rsid w:val="00770927"/>
    <w:rsid w:val="00770BD0"/>
    <w:rsid w:val="00770C2C"/>
    <w:rsid w:val="00770D64"/>
    <w:rsid w:val="00771BEA"/>
    <w:rsid w:val="00772BBA"/>
    <w:rsid w:val="007735C5"/>
    <w:rsid w:val="0077384F"/>
    <w:rsid w:val="007738DF"/>
    <w:rsid w:val="007740C9"/>
    <w:rsid w:val="00774525"/>
    <w:rsid w:val="00774F7F"/>
    <w:rsid w:val="0077614A"/>
    <w:rsid w:val="00776C0B"/>
    <w:rsid w:val="00776CF9"/>
    <w:rsid w:val="007771EE"/>
    <w:rsid w:val="00777667"/>
    <w:rsid w:val="00777925"/>
    <w:rsid w:val="00777C5D"/>
    <w:rsid w:val="00781D8C"/>
    <w:rsid w:val="007839BE"/>
    <w:rsid w:val="007841AE"/>
    <w:rsid w:val="00785032"/>
    <w:rsid w:val="00785486"/>
    <w:rsid w:val="00786AF2"/>
    <w:rsid w:val="0078731F"/>
    <w:rsid w:val="007905EE"/>
    <w:rsid w:val="00790C3E"/>
    <w:rsid w:val="00791BD5"/>
    <w:rsid w:val="00792676"/>
    <w:rsid w:val="007929B5"/>
    <w:rsid w:val="007944B3"/>
    <w:rsid w:val="007948E6"/>
    <w:rsid w:val="00794999"/>
    <w:rsid w:val="007955D9"/>
    <w:rsid w:val="0079626A"/>
    <w:rsid w:val="007962D2"/>
    <w:rsid w:val="0079643F"/>
    <w:rsid w:val="00796874"/>
    <w:rsid w:val="007974F3"/>
    <w:rsid w:val="00797805"/>
    <w:rsid w:val="007A0B9B"/>
    <w:rsid w:val="007A22EA"/>
    <w:rsid w:val="007A27D7"/>
    <w:rsid w:val="007A3BD4"/>
    <w:rsid w:val="007A4147"/>
    <w:rsid w:val="007A4EA2"/>
    <w:rsid w:val="007A549A"/>
    <w:rsid w:val="007A5725"/>
    <w:rsid w:val="007A63D1"/>
    <w:rsid w:val="007A66E1"/>
    <w:rsid w:val="007A77FE"/>
    <w:rsid w:val="007B00F9"/>
    <w:rsid w:val="007B1434"/>
    <w:rsid w:val="007B1463"/>
    <w:rsid w:val="007B1605"/>
    <w:rsid w:val="007B16B1"/>
    <w:rsid w:val="007B18DC"/>
    <w:rsid w:val="007B2051"/>
    <w:rsid w:val="007B220D"/>
    <w:rsid w:val="007B28F4"/>
    <w:rsid w:val="007B33AD"/>
    <w:rsid w:val="007B375C"/>
    <w:rsid w:val="007B3CB4"/>
    <w:rsid w:val="007B3D15"/>
    <w:rsid w:val="007B4E3B"/>
    <w:rsid w:val="007B4EDE"/>
    <w:rsid w:val="007B581A"/>
    <w:rsid w:val="007B6B2D"/>
    <w:rsid w:val="007B6CB3"/>
    <w:rsid w:val="007B73E9"/>
    <w:rsid w:val="007B7C88"/>
    <w:rsid w:val="007C087F"/>
    <w:rsid w:val="007C0CD1"/>
    <w:rsid w:val="007C1824"/>
    <w:rsid w:val="007C1F50"/>
    <w:rsid w:val="007C2413"/>
    <w:rsid w:val="007C268B"/>
    <w:rsid w:val="007C2A3E"/>
    <w:rsid w:val="007C31CA"/>
    <w:rsid w:val="007C34E3"/>
    <w:rsid w:val="007C3A3E"/>
    <w:rsid w:val="007C4084"/>
    <w:rsid w:val="007C4DC9"/>
    <w:rsid w:val="007C65EE"/>
    <w:rsid w:val="007C6608"/>
    <w:rsid w:val="007C6715"/>
    <w:rsid w:val="007C7243"/>
    <w:rsid w:val="007D099A"/>
    <w:rsid w:val="007D0E1E"/>
    <w:rsid w:val="007D0E5F"/>
    <w:rsid w:val="007D114D"/>
    <w:rsid w:val="007D1177"/>
    <w:rsid w:val="007D1474"/>
    <w:rsid w:val="007D224C"/>
    <w:rsid w:val="007D2519"/>
    <w:rsid w:val="007D2A4C"/>
    <w:rsid w:val="007D2BED"/>
    <w:rsid w:val="007D4218"/>
    <w:rsid w:val="007D4547"/>
    <w:rsid w:val="007D48A2"/>
    <w:rsid w:val="007D5519"/>
    <w:rsid w:val="007D7659"/>
    <w:rsid w:val="007D792E"/>
    <w:rsid w:val="007D7ED1"/>
    <w:rsid w:val="007E1C55"/>
    <w:rsid w:val="007E214C"/>
    <w:rsid w:val="007E3541"/>
    <w:rsid w:val="007E58B6"/>
    <w:rsid w:val="007E6D49"/>
    <w:rsid w:val="007E7ADA"/>
    <w:rsid w:val="007F08FB"/>
    <w:rsid w:val="007F0A19"/>
    <w:rsid w:val="007F1327"/>
    <w:rsid w:val="007F1433"/>
    <w:rsid w:val="007F2F10"/>
    <w:rsid w:val="007F3748"/>
    <w:rsid w:val="007F412A"/>
    <w:rsid w:val="007F493C"/>
    <w:rsid w:val="007F4967"/>
    <w:rsid w:val="007F498D"/>
    <w:rsid w:val="007F4C70"/>
    <w:rsid w:val="007F5167"/>
    <w:rsid w:val="007F5404"/>
    <w:rsid w:val="007F5B96"/>
    <w:rsid w:val="007F5C25"/>
    <w:rsid w:val="007F6B32"/>
    <w:rsid w:val="007F7798"/>
    <w:rsid w:val="008002EE"/>
    <w:rsid w:val="008007E1"/>
    <w:rsid w:val="00800A84"/>
    <w:rsid w:val="00800B3F"/>
    <w:rsid w:val="00800DA7"/>
    <w:rsid w:val="00800F7A"/>
    <w:rsid w:val="008018BA"/>
    <w:rsid w:val="00801A54"/>
    <w:rsid w:val="00802106"/>
    <w:rsid w:val="00802343"/>
    <w:rsid w:val="0080274F"/>
    <w:rsid w:val="00803914"/>
    <w:rsid w:val="00803BE4"/>
    <w:rsid w:val="00804324"/>
    <w:rsid w:val="008049BC"/>
    <w:rsid w:val="00804D91"/>
    <w:rsid w:val="00804E10"/>
    <w:rsid w:val="008061D8"/>
    <w:rsid w:val="00806B00"/>
    <w:rsid w:val="00806D4A"/>
    <w:rsid w:val="00806E5C"/>
    <w:rsid w:val="008078DA"/>
    <w:rsid w:val="008109DA"/>
    <w:rsid w:val="00813009"/>
    <w:rsid w:val="008132D4"/>
    <w:rsid w:val="00813B1C"/>
    <w:rsid w:val="00813B35"/>
    <w:rsid w:val="00813B9A"/>
    <w:rsid w:val="00813D28"/>
    <w:rsid w:val="00813DA1"/>
    <w:rsid w:val="00813E80"/>
    <w:rsid w:val="00814018"/>
    <w:rsid w:val="00815A89"/>
    <w:rsid w:val="00816A57"/>
    <w:rsid w:val="008176DA"/>
    <w:rsid w:val="00817986"/>
    <w:rsid w:val="00817B88"/>
    <w:rsid w:val="00820070"/>
    <w:rsid w:val="00821001"/>
    <w:rsid w:val="00821268"/>
    <w:rsid w:val="008218DB"/>
    <w:rsid w:val="008225E1"/>
    <w:rsid w:val="00822743"/>
    <w:rsid w:val="00822823"/>
    <w:rsid w:val="00822FBA"/>
    <w:rsid w:val="0082303E"/>
    <w:rsid w:val="008232C8"/>
    <w:rsid w:val="00823A84"/>
    <w:rsid w:val="0082505B"/>
    <w:rsid w:val="0082588E"/>
    <w:rsid w:val="00825952"/>
    <w:rsid w:val="00825E2A"/>
    <w:rsid w:val="00825E66"/>
    <w:rsid w:val="00826038"/>
    <w:rsid w:val="008262B1"/>
    <w:rsid w:val="00826649"/>
    <w:rsid w:val="00826701"/>
    <w:rsid w:val="00826B97"/>
    <w:rsid w:val="00827DE0"/>
    <w:rsid w:val="008309CE"/>
    <w:rsid w:val="00830AF9"/>
    <w:rsid w:val="008326F5"/>
    <w:rsid w:val="0083299D"/>
    <w:rsid w:val="00833881"/>
    <w:rsid w:val="008356D0"/>
    <w:rsid w:val="008359F7"/>
    <w:rsid w:val="00835F91"/>
    <w:rsid w:val="00836647"/>
    <w:rsid w:val="00836964"/>
    <w:rsid w:val="0083719A"/>
    <w:rsid w:val="008374DD"/>
    <w:rsid w:val="00837970"/>
    <w:rsid w:val="00837CA3"/>
    <w:rsid w:val="00840AD3"/>
    <w:rsid w:val="00840ECF"/>
    <w:rsid w:val="00841602"/>
    <w:rsid w:val="008417F8"/>
    <w:rsid w:val="008419EB"/>
    <w:rsid w:val="00841F43"/>
    <w:rsid w:val="0084205D"/>
    <w:rsid w:val="0084239D"/>
    <w:rsid w:val="0084254F"/>
    <w:rsid w:val="00842676"/>
    <w:rsid w:val="00842F41"/>
    <w:rsid w:val="00843829"/>
    <w:rsid w:val="00843FA0"/>
    <w:rsid w:val="00844962"/>
    <w:rsid w:val="00844AA9"/>
    <w:rsid w:val="00844ACF"/>
    <w:rsid w:val="00844B8D"/>
    <w:rsid w:val="00845A22"/>
    <w:rsid w:val="00845A89"/>
    <w:rsid w:val="00845AAB"/>
    <w:rsid w:val="00846047"/>
    <w:rsid w:val="008470BE"/>
    <w:rsid w:val="00850143"/>
    <w:rsid w:val="00850593"/>
    <w:rsid w:val="00851C8C"/>
    <w:rsid w:val="00851CCF"/>
    <w:rsid w:val="00852372"/>
    <w:rsid w:val="00852526"/>
    <w:rsid w:val="0085264F"/>
    <w:rsid w:val="0085373D"/>
    <w:rsid w:val="00853C0D"/>
    <w:rsid w:val="00854243"/>
    <w:rsid w:val="00854540"/>
    <w:rsid w:val="0085477B"/>
    <w:rsid w:val="008556D4"/>
    <w:rsid w:val="0085590A"/>
    <w:rsid w:val="00856661"/>
    <w:rsid w:val="0085679E"/>
    <w:rsid w:val="008568E0"/>
    <w:rsid w:val="008568E4"/>
    <w:rsid w:val="00856DFF"/>
    <w:rsid w:val="00856F81"/>
    <w:rsid w:val="00857839"/>
    <w:rsid w:val="0086016A"/>
    <w:rsid w:val="00860902"/>
    <w:rsid w:val="00860AEC"/>
    <w:rsid w:val="00861F2A"/>
    <w:rsid w:val="00862B38"/>
    <w:rsid w:val="008645CE"/>
    <w:rsid w:val="008648C6"/>
    <w:rsid w:val="00864ACF"/>
    <w:rsid w:val="00865240"/>
    <w:rsid w:val="00865303"/>
    <w:rsid w:val="00865971"/>
    <w:rsid w:val="0086662C"/>
    <w:rsid w:val="0086722F"/>
    <w:rsid w:val="008675F8"/>
    <w:rsid w:val="008676FA"/>
    <w:rsid w:val="008679A6"/>
    <w:rsid w:val="008701D2"/>
    <w:rsid w:val="0087026A"/>
    <w:rsid w:val="00870438"/>
    <w:rsid w:val="00870A6F"/>
    <w:rsid w:val="00870FC8"/>
    <w:rsid w:val="008710F2"/>
    <w:rsid w:val="00871397"/>
    <w:rsid w:val="00871F70"/>
    <w:rsid w:val="00872E29"/>
    <w:rsid w:val="00873326"/>
    <w:rsid w:val="008733BC"/>
    <w:rsid w:val="00873F41"/>
    <w:rsid w:val="00873FCA"/>
    <w:rsid w:val="00874B92"/>
    <w:rsid w:val="00874CD1"/>
    <w:rsid w:val="008754CD"/>
    <w:rsid w:val="00875A48"/>
    <w:rsid w:val="0087638C"/>
    <w:rsid w:val="00876BC9"/>
    <w:rsid w:val="00876E5C"/>
    <w:rsid w:val="0087744A"/>
    <w:rsid w:val="00877975"/>
    <w:rsid w:val="00877BBC"/>
    <w:rsid w:val="00877D9A"/>
    <w:rsid w:val="00880480"/>
    <w:rsid w:val="00880828"/>
    <w:rsid w:val="008810E9"/>
    <w:rsid w:val="0088126C"/>
    <w:rsid w:val="00881618"/>
    <w:rsid w:val="008817E2"/>
    <w:rsid w:val="00881852"/>
    <w:rsid w:val="008820A1"/>
    <w:rsid w:val="008836F2"/>
    <w:rsid w:val="00884AD7"/>
    <w:rsid w:val="00885FAE"/>
    <w:rsid w:val="0088634A"/>
    <w:rsid w:val="00887415"/>
    <w:rsid w:val="00891654"/>
    <w:rsid w:val="0089165F"/>
    <w:rsid w:val="008916A1"/>
    <w:rsid w:val="00892699"/>
    <w:rsid w:val="008927F7"/>
    <w:rsid w:val="008939BD"/>
    <w:rsid w:val="00893BD7"/>
    <w:rsid w:val="00893C50"/>
    <w:rsid w:val="00893C88"/>
    <w:rsid w:val="00894979"/>
    <w:rsid w:val="00895310"/>
    <w:rsid w:val="00895580"/>
    <w:rsid w:val="008955C6"/>
    <w:rsid w:val="00895FA8"/>
    <w:rsid w:val="00896D36"/>
    <w:rsid w:val="00896F8D"/>
    <w:rsid w:val="008978B8"/>
    <w:rsid w:val="008A1019"/>
    <w:rsid w:val="008A1CE5"/>
    <w:rsid w:val="008A1ED5"/>
    <w:rsid w:val="008A2860"/>
    <w:rsid w:val="008A2D23"/>
    <w:rsid w:val="008A3C4F"/>
    <w:rsid w:val="008A444F"/>
    <w:rsid w:val="008A46A6"/>
    <w:rsid w:val="008A567C"/>
    <w:rsid w:val="008A6280"/>
    <w:rsid w:val="008A6627"/>
    <w:rsid w:val="008A6DE6"/>
    <w:rsid w:val="008A76BE"/>
    <w:rsid w:val="008A77C1"/>
    <w:rsid w:val="008A79F3"/>
    <w:rsid w:val="008B0586"/>
    <w:rsid w:val="008B0A0D"/>
    <w:rsid w:val="008B0BFB"/>
    <w:rsid w:val="008B1BEF"/>
    <w:rsid w:val="008B1F9F"/>
    <w:rsid w:val="008B1FD1"/>
    <w:rsid w:val="008B20C3"/>
    <w:rsid w:val="008B3129"/>
    <w:rsid w:val="008B5002"/>
    <w:rsid w:val="008B57EE"/>
    <w:rsid w:val="008B5D2B"/>
    <w:rsid w:val="008B5F3B"/>
    <w:rsid w:val="008B5F87"/>
    <w:rsid w:val="008B62F5"/>
    <w:rsid w:val="008B6C99"/>
    <w:rsid w:val="008B7563"/>
    <w:rsid w:val="008B7CCD"/>
    <w:rsid w:val="008B7CDF"/>
    <w:rsid w:val="008C04C1"/>
    <w:rsid w:val="008C12E3"/>
    <w:rsid w:val="008C2A73"/>
    <w:rsid w:val="008C2B9B"/>
    <w:rsid w:val="008C3043"/>
    <w:rsid w:val="008C30FE"/>
    <w:rsid w:val="008C4105"/>
    <w:rsid w:val="008C5723"/>
    <w:rsid w:val="008C648B"/>
    <w:rsid w:val="008C6572"/>
    <w:rsid w:val="008C7DE3"/>
    <w:rsid w:val="008D0C79"/>
    <w:rsid w:val="008D0E89"/>
    <w:rsid w:val="008D105D"/>
    <w:rsid w:val="008D1521"/>
    <w:rsid w:val="008D1A6B"/>
    <w:rsid w:val="008D1D0D"/>
    <w:rsid w:val="008D1E28"/>
    <w:rsid w:val="008D2AF4"/>
    <w:rsid w:val="008D3803"/>
    <w:rsid w:val="008D4656"/>
    <w:rsid w:val="008D4F3A"/>
    <w:rsid w:val="008D5217"/>
    <w:rsid w:val="008D564B"/>
    <w:rsid w:val="008D5C15"/>
    <w:rsid w:val="008D5EF2"/>
    <w:rsid w:val="008D656D"/>
    <w:rsid w:val="008D65C8"/>
    <w:rsid w:val="008E0692"/>
    <w:rsid w:val="008E0706"/>
    <w:rsid w:val="008E0804"/>
    <w:rsid w:val="008E0D97"/>
    <w:rsid w:val="008E1990"/>
    <w:rsid w:val="008E1E4D"/>
    <w:rsid w:val="008E2678"/>
    <w:rsid w:val="008E2F80"/>
    <w:rsid w:val="008E356D"/>
    <w:rsid w:val="008E3CC0"/>
    <w:rsid w:val="008E410F"/>
    <w:rsid w:val="008E43D9"/>
    <w:rsid w:val="008E495F"/>
    <w:rsid w:val="008E4C1A"/>
    <w:rsid w:val="008E4CC2"/>
    <w:rsid w:val="008E5579"/>
    <w:rsid w:val="008E6B0B"/>
    <w:rsid w:val="008E6D62"/>
    <w:rsid w:val="008E7294"/>
    <w:rsid w:val="008E7935"/>
    <w:rsid w:val="008E7BED"/>
    <w:rsid w:val="008F0A09"/>
    <w:rsid w:val="008F11A7"/>
    <w:rsid w:val="008F1428"/>
    <w:rsid w:val="008F1D74"/>
    <w:rsid w:val="008F1DAC"/>
    <w:rsid w:val="008F3B1F"/>
    <w:rsid w:val="008F4248"/>
    <w:rsid w:val="008F46A5"/>
    <w:rsid w:val="008F47B8"/>
    <w:rsid w:val="008F4ACB"/>
    <w:rsid w:val="008F4B39"/>
    <w:rsid w:val="008F54BC"/>
    <w:rsid w:val="008F6414"/>
    <w:rsid w:val="008F66BB"/>
    <w:rsid w:val="008F71D8"/>
    <w:rsid w:val="00900723"/>
    <w:rsid w:val="00900C2E"/>
    <w:rsid w:val="00901773"/>
    <w:rsid w:val="0090313C"/>
    <w:rsid w:val="00903EC2"/>
    <w:rsid w:val="00904207"/>
    <w:rsid w:val="0090439C"/>
    <w:rsid w:val="00904679"/>
    <w:rsid w:val="00905B05"/>
    <w:rsid w:val="0090631F"/>
    <w:rsid w:val="009068E3"/>
    <w:rsid w:val="00906D6F"/>
    <w:rsid w:val="00907B72"/>
    <w:rsid w:val="00911527"/>
    <w:rsid w:val="009118FE"/>
    <w:rsid w:val="009121F6"/>
    <w:rsid w:val="00912449"/>
    <w:rsid w:val="00912EA7"/>
    <w:rsid w:val="00912EE6"/>
    <w:rsid w:val="009132B9"/>
    <w:rsid w:val="0091349F"/>
    <w:rsid w:val="00913656"/>
    <w:rsid w:val="00913E63"/>
    <w:rsid w:val="00914761"/>
    <w:rsid w:val="00915B2C"/>
    <w:rsid w:val="0091621C"/>
    <w:rsid w:val="00916314"/>
    <w:rsid w:val="00916C46"/>
    <w:rsid w:val="00916D7A"/>
    <w:rsid w:val="00916FE5"/>
    <w:rsid w:val="00917CD0"/>
    <w:rsid w:val="009204CD"/>
    <w:rsid w:val="00920AA5"/>
    <w:rsid w:val="00920BD9"/>
    <w:rsid w:val="009221FA"/>
    <w:rsid w:val="00922451"/>
    <w:rsid w:val="00922E09"/>
    <w:rsid w:val="009247B4"/>
    <w:rsid w:val="00924AD1"/>
    <w:rsid w:val="00924E6E"/>
    <w:rsid w:val="009251DD"/>
    <w:rsid w:val="00925630"/>
    <w:rsid w:val="00925ADC"/>
    <w:rsid w:val="00925D08"/>
    <w:rsid w:val="009265F8"/>
    <w:rsid w:val="00926758"/>
    <w:rsid w:val="00926DB6"/>
    <w:rsid w:val="00927E7C"/>
    <w:rsid w:val="00930227"/>
    <w:rsid w:val="00930B3A"/>
    <w:rsid w:val="00930B4E"/>
    <w:rsid w:val="00930C2B"/>
    <w:rsid w:val="00930CDE"/>
    <w:rsid w:val="00930CF9"/>
    <w:rsid w:val="009311EE"/>
    <w:rsid w:val="00931923"/>
    <w:rsid w:val="00932D5A"/>
    <w:rsid w:val="00933516"/>
    <w:rsid w:val="0093356D"/>
    <w:rsid w:val="00933CF3"/>
    <w:rsid w:val="00933F8A"/>
    <w:rsid w:val="009345C7"/>
    <w:rsid w:val="00934609"/>
    <w:rsid w:val="00934FDB"/>
    <w:rsid w:val="00935B73"/>
    <w:rsid w:val="0093696A"/>
    <w:rsid w:val="00936CED"/>
    <w:rsid w:val="00936D64"/>
    <w:rsid w:val="0093701B"/>
    <w:rsid w:val="0093730B"/>
    <w:rsid w:val="00937382"/>
    <w:rsid w:val="00937B40"/>
    <w:rsid w:val="00940690"/>
    <w:rsid w:val="00941002"/>
    <w:rsid w:val="00941384"/>
    <w:rsid w:val="00941672"/>
    <w:rsid w:val="009416DA"/>
    <w:rsid w:val="00941887"/>
    <w:rsid w:val="00941BE1"/>
    <w:rsid w:val="00941C8B"/>
    <w:rsid w:val="00941FA2"/>
    <w:rsid w:val="00942279"/>
    <w:rsid w:val="00942288"/>
    <w:rsid w:val="00942AF2"/>
    <w:rsid w:val="00942D94"/>
    <w:rsid w:val="0094305E"/>
    <w:rsid w:val="009445DB"/>
    <w:rsid w:val="00944674"/>
    <w:rsid w:val="009450BB"/>
    <w:rsid w:val="00947EB4"/>
    <w:rsid w:val="009500B3"/>
    <w:rsid w:val="00950896"/>
    <w:rsid w:val="00951582"/>
    <w:rsid w:val="00951E96"/>
    <w:rsid w:val="00952119"/>
    <w:rsid w:val="009521C8"/>
    <w:rsid w:val="0095231E"/>
    <w:rsid w:val="00952376"/>
    <w:rsid w:val="00952530"/>
    <w:rsid w:val="00952C4A"/>
    <w:rsid w:val="009531FC"/>
    <w:rsid w:val="009533E1"/>
    <w:rsid w:val="00953D16"/>
    <w:rsid w:val="00954825"/>
    <w:rsid w:val="00954DD1"/>
    <w:rsid w:val="0095508B"/>
    <w:rsid w:val="009553E8"/>
    <w:rsid w:val="0095592F"/>
    <w:rsid w:val="009601B1"/>
    <w:rsid w:val="009601CA"/>
    <w:rsid w:val="009602EB"/>
    <w:rsid w:val="00960D37"/>
    <w:rsid w:val="00960DF9"/>
    <w:rsid w:val="009611BE"/>
    <w:rsid w:val="00962E74"/>
    <w:rsid w:val="009637D1"/>
    <w:rsid w:val="00963919"/>
    <w:rsid w:val="00963BE1"/>
    <w:rsid w:val="00963E6C"/>
    <w:rsid w:val="009640E9"/>
    <w:rsid w:val="00964B04"/>
    <w:rsid w:val="00964DA1"/>
    <w:rsid w:val="00965DA1"/>
    <w:rsid w:val="009668A1"/>
    <w:rsid w:val="00966ABD"/>
    <w:rsid w:val="00967596"/>
    <w:rsid w:val="0097049D"/>
    <w:rsid w:val="0097133F"/>
    <w:rsid w:val="00972CBA"/>
    <w:rsid w:val="0097302E"/>
    <w:rsid w:val="00973626"/>
    <w:rsid w:val="0097377B"/>
    <w:rsid w:val="00974346"/>
    <w:rsid w:val="00974421"/>
    <w:rsid w:val="00975E51"/>
    <w:rsid w:val="00975F9E"/>
    <w:rsid w:val="00977069"/>
    <w:rsid w:val="009778CA"/>
    <w:rsid w:val="009802D3"/>
    <w:rsid w:val="00980A3C"/>
    <w:rsid w:val="009812C8"/>
    <w:rsid w:val="00981ABD"/>
    <w:rsid w:val="00981BA1"/>
    <w:rsid w:val="00982503"/>
    <w:rsid w:val="00982E12"/>
    <w:rsid w:val="00982EC8"/>
    <w:rsid w:val="0098386A"/>
    <w:rsid w:val="00985562"/>
    <w:rsid w:val="00985BEE"/>
    <w:rsid w:val="00985F1C"/>
    <w:rsid w:val="009863D2"/>
    <w:rsid w:val="00986E26"/>
    <w:rsid w:val="00987799"/>
    <w:rsid w:val="00990052"/>
    <w:rsid w:val="00990089"/>
    <w:rsid w:val="00991992"/>
    <w:rsid w:val="00991FC7"/>
    <w:rsid w:val="009920B6"/>
    <w:rsid w:val="00992B44"/>
    <w:rsid w:val="00992F43"/>
    <w:rsid w:val="00993630"/>
    <w:rsid w:val="0099398C"/>
    <w:rsid w:val="0099490F"/>
    <w:rsid w:val="009955A1"/>
    <w:rsid w:val="00996B5D"/>
    <w:rsid w:val="00996E0B"/>
    <w:rsid w:val="0099764B"/>
    <w:rsid w:val="00997A30"/>
    <w:rsid w:val="00997A7D"/>
    <w:rsid w:val="009A1545"/>
    <w:rsid w:val="009A2386"/>
    <w:rsid w:val="009A27D0"/>
    <w:rsid w:val="009A2D44"/>
    <w:rsid w:val="009A40FF"/>
    <w:rsid w:val="009A43C2"/>
    <w:rsid w:val="009A48AB"/>
    <w:rsid w:val="009A4AD1"/>
    <w:rsid w:val="009A75DF"/>
    <w:rsid w:val="009A7ACD"/>
    <w:rsid w:val="009A7B38"/>
    <w:rsid w:val="009A7CF8"/>
    <w:rsid w:val="009A7E9D"/>
    <w:rsid w:val="009B04E3"/>
    <w:rsid w:val="009B05CC"/>
    <w:rsid w:val="009B278C"/>
    <w:rsid w:val="009B2DED"/>
    <w:rsid w:val="009B2F88"/>
    <w:rsid w:val="009B395E"/>
    <w:rsid w:val="009B3FA4"/>
    <w:rsid w:val="009B5D06"/>
    <w:rsid w:val="009B5DEB"/>
    <w:rsid w:val="009B5DEF"/>
    <w:rsid w:val="009B66D5"/>
    <w:rsid w:val="009B6AD9"/>
    <w:rsid w:val="009B7C21"/>
    <w:rsid w:val="009B7CEC"/>
    <w:rsid w:val="009C01FF"/>
    <w:rsid w:val="009C1023"/>
    <w:rsid w:val="009C28CC"/>
    <w:rsid w:val="009C29B1"/>
    <w:rsid w:val="009C2B7D"/>
    <w:rsid w:val="009C2DCE"/>
    <w:rsid w:val="009C3174"/>
    <w:rsid w:val="009C33EF"/>
    <w:rsid w:val="009C3D2F"/>
    <w:rsid w:val="009C4511"/>
    <w:rsid w:val="009C4815"/>
    <w:rsid w:val="009C6686"/>
    <w:rsid w:val="009C6763"/>
    <w:rsid w:val="009C6B29"/>
    <w:rsid w:val="009C6EB8"/>
    <w:rsid w:val="009D0711"/>
    <w:rsid w:val="009D0DB4"/>
    <w:rsid w:val="009D1E7A"/>
    <w:rsid w:val="009D1FEC"/>
    <w:rsid w:val="009D24AE"/>
    <w:rsid w:val="009D2712"/>
    <w:rsid w:val="009D2D28"/>
    <w:rsid w:val="009D3888"/>
    <w:rsid w:val="009D3A20"/>
    <w:rsid w:val="009D3DFD"/>
    <w:rsid w:val="009D4814"/>
    <w:rsid w:val="009D4D5D"/>
    <w:rsid w:val="009D6E08"/>
    <w:rsid w:val="009D7193"/>
    <w:rsid w:val="009D76A4"/>
    <w:rsid w:val="009D7846"/>
    <w:rsid w:val="009D7B6F"/>
    <w:rsid w:val="009D7EFE"/>
    <w:rsid w:val="009D7F1C"/>
    <w:rsid w:val="009E01E0"/>
    <w:rsid w:val="009E04F3"/>
    <w:rsid w:val="009E0545"/>
    <w:rsid w:val="009E0906"/>
    <w:rsid w:val="009E156E"/>
    <w:rsid w:val="009E213E"/>
    <w:rsid w:val="009E32D5"/>
    <w:rsid w:val="009E3C81"/>
    <w:rsid w:val="009E3F79"/>
    <w:rsid w:val="009E4C4E"/>
    <w:rsid w:val="009E55DD"/>
    <w:rsid w:val="009E5697"/>
    <w:rsid w:val="009E6DF3"/>
    <w:rsid w:val="009E6F28"/>
    <w:rsid w:val="009E7CB5"/>
    <w:rsid w:val="009F05FF"/>
    <w:rsid w:val="009F0BFE"/>
    <w:rsid w:val="009F14D3"/>
    <w:rsid w:val="009F1F58"/>
    <w:rsid w:val="009F2BFD"/>
    <w:rsid w:val="009F2DAC"/>
    <w:rsid w:val="009F2E2F"/>
    <w:rsid w:val="009F2F5B"/>
    <w:rsid w:val="009F34ED"/>
    <w:rsid w:val="009F450C"/>
    <w:rsid w:val="009F4F4B"/>
    <w:rsid w:val="009F52B9"/>
    <w:rsid w:val="009F5F06"/>
    <w:rsid w:val="009F6A95"/>
    <w:rsid w:val="009F744E"/>
    <w:rsid w:val="009F748C"/>
    <w:rsid w:val="009F74C5"/>
    <w:rsid w:val="00A006AA"/>
    <w:rsid w:val="00A00C54"/>
    <w:rsid w:val="00A01236"/>
    <w:rsid w:val="00A01401"/>
    <w:rsid w:val="00A022D4"/>
    <w:rsid w:val="00A02D0F"/>
    <w:rsid w:val="00A02DF1"/>
    <w:rsid w:val="00A0344C"/>
    <w:rsid w:val="00A039EC"/>
    <w:rsid w:val="00A03CE6"/>
    <w:rsid w:val="00A048C2"/>
    <w:rsid w:val="00A056E0"/>
    <w:rsid w:val="00A058E5"/>
    <w:rsid w:val="00A05BA1"/>
    <w:rsid w:val="00A06FAB"/>
    <w:rsid w:val="00A0755B"/>
    <w:rsid w:val="00A075EA"/>
    <w:rsid w:val="00A07A1C"/>
    <w:rsid w:val="00A07F3F"/>
    <w:rsid w:val="00A105E2"/>
    <w:rsid w:val="00A1218E"/>
    <w:rsid w:val="00A1266C"/>
    <w:rsid w:val="00A12AD2"/>
    <w:rsid w:val="00A12CF1"/>
    <w:rsid w:val="00A14930"/>
    <w:rsid w:val="00A15BE8"/>
    <w:rsid w:val="00A16843"/>
    <w:rsid w:val="00A16989"/>
    <w:rsid w:val="00A16C4C"/>
    <w:rsid w:val="00A16DF4"/>
    <w:rsid w:val="00A17C6B"/>
    <w:rsid w:val="00A17DF1"/>
    <w:rsid w:val="00A20D14"/>
    <w:rsid w:val="00A20DED"/>
    <w:rsid w:val="00A211C9"/>
    <w:rsid w:val="00A2189B"/>
    <w:rsid w:val="00A21E51"/>
    <w:rsid w:val="00A22D05"/>
    <w:rsid w:val="00A2304E"/>
    <w:rsid w:val="00A2331D"/>
    <w:rsid w:val="00A23AD8"/>
    <w:rsid w:val="00A23E63"/>
    <w:rsid w:val="00A24348"/>
    <w:rsid w:val="00A2482C"/>
    <w:rsid w:val="00A24A48"/>
    <w:rsid w:val="00A26267"/>
    <w:rsid w:val="00A26C0F"/>
    <w:rsid w:val="00A3145E"/>
    <w:rsid w:val="00A31984"/>
    <w:rsid w:val="00A31D75"/>
    <w:rsid w:val="00A32096"/>
    <w:rsid w:val="00A321CA"/>
    <w:rsid w:val="00A333AE"/>
    <w:rsid w:val="00A33720"/>
    <w:rsid w:val="00A337BD"/>
    <w:rsid w:val="00A34840"/>
    <w:rsid w:val="00A34D50"/>
    <w:rsid w:val="00A35C1A"/>
    <w:rsid w:val="00A36331"/>
    <w:rsid w:val="00A36FF0"/>
    <w:rsid w:val="00A375C4"/>
    <w:rsid w:val="00A379D3"/>
    <w:rsid w:val="00A37A1E"/>
    <w:rsid w:val="00A37CCF"/>
    <w:rsid w:val="00A411FD"/>
    <w:rsid w:val="00A41950"/>
    <w:rsid w:val="00A41A27"/>
    <w:rsid w:val="00A41BAA"/>
    <w:rsid w:val="00A42E65"/>
    <w:rsid w:val="00A43BC0"/>
    <w:rsid w:val="00A4404D"/>
    <w:rsid w:val="00A44505"/>
    <w:rsid w:val="00A45342"/>
    <w:rsid w:val="00A4608D"/>
    <w:rsid w:val="00A5061B"/>
    <w:rsid w:val="00A509C8"/>
    <w:rsid w:val="00A50D02"/>
    <w:rsid w:val="00A512E0"/>
    <w:rsid w:val="00A51B94"/>
    <w:rsid w:val="00A51BCB"/>
    <w:rsid w:val="00A51C4F"/>
    <w:rsid w:val="00A52757"/>
    <w:rsid w:val="00A52DDD"/>
    <w:rsid w:val="00A52DDE"/>
    <w:rsid w:val="00A52F3F"/>
    <w:rsid w:val="00A53ACB"/>
    <w:rsid w:val="00A53B39"/>
    <w:rsid w:val="00A5413C"/>
    <w:rsid w:val="00A5495F"/>
    <w:rsid w:val="00A54B90"/>
    <w:rsid w:val="00A54D2E"/>
    <w:rsid w:val="00A55F41"/>
    <w:rsid w:val="00A577E6"/>
    <w:rsid w:val="00A6076F"/>
    <w:rsid w:val="00A608D0"/>
    <w:rsid w:val="00A61137"/>
    <w:rsid w:val="00A61258"/>
    <w:rsid w:val="00A61846"/>
    <w:rsid w:val="00A61848"/>
    <w:rsid w:val="00A61D8D"/>
    <w:rsid w:val="00A6257D"/>
    <w:rsid w:val="00A62901"/>
    <w:rsid w:val="00A63870"/>
    <w:rsid w:val="00A638AF"/>
    <w:rsid w:val="00A63BD0"/>
    <w:rsid w:val="00A641A5"/>
    <w:rsid w:val="00A6482D"/>
    <w:rsid w:val="00A64C8D"/>
    <w:rsid w:val="00A64D71"/>
    <w:rsid w:val="00A64DED"/>
    <w:rsid w:val="00A65243"/>
    <w:rsid w:val="00A657C2"/>
    <w:rsid w:val="00A660D4"/>
    <w:rsid w:val="00A66572"/>
    <w:rsid w:val="00A66784"/>
    <w:rsid w:val="00A66B7A"/>
    <w:rsid w:val="00A670CD"/>
    <w:rsid w:val="00A67156"/>
    <w:rsid w:val="00A679FA"/>
    <w:rsid w:val="00A702E3"/>
    <w:rsid w:val="00A719E9"/>
    <w:rsid w:val="00A719F4"/>
    <w:rsid w:val="00A72353"/>
    <w:rsid w:val="00A7244D"/>
    <w:rsid w:val="00A72A6B"/>
    <w:rsid w:val="00A72BCB"/>
    <w:rsid w:val="00A72DBA"/>
    <w:rsid w:val="00A738E9"/>
    <w:rsid w:val="00A73FDB"/>
    <w:rsid w:val="00A74043"/>
    <w:rsid w:val="00A741A2"/>
    <w:rsid w:val="00A761D7"/>
    <w:rsid w:val="00A764DE"/>
    <w:rsid w:val="00A76777"/>
    <w:rsid w:val="00A7735F"/>
    <w:rsid w:val="00A81316"/>
    <w:rsid w:val="00A81D8E"/>
    <w:rsid w:val="00A82350"/>
    <w:rsid w:val="00A82628"/>
    <w:rsid w:val="00A83006"/>
    <w:rsid w:val="00A8389B"/>
    <w:rsid w:val="00A83DEB"/>
    <w:rsid w:val="00A843F8"/>
    <w:rsid w:val="00A8449E"/>
    <w:rsid w:val="00A845AC"/>
    <w:rsid w:val="00A84C5D"/>
    <w:rsid w:val="00A8610B"/>
    <w:rsid w:val="00A875DB"/>
    <w:rsid w:val="00A879FE"/>
    <w:rsid w:val="00A901E5"/>
    <w:rsid w:val="00A90B7B"/>
    <w:rsid w:val="00A91EEE"/>
    <w:rsid w:val="00A928A2"/>
    <w:rsid w:val="00A92E24"/>
    <w:rsid w:val="00A92F15"/>
    <w:rsid w:val="00A93C87"/>
    <w:rsid w:val="00A945BC"/>
    <w:rsid w:val="00A94CB2"/>
    <w:rsid w:val="00A95460"/>
    <w:rsid w:val="00A96331"/>
    <w:rsid w:val="00AA136D"/>
    <w:rsid w:val="00AA14F4"/>
    <w:rsid w:val="00AA1725"/>
    <w:rsid w:val="00AA1764"/>
    <w:rsid w:val="00AA2BD3"/>
    <w:rsid w:val="00AA3926"/>
    <w:rsid w:val="00AA4484"/>
    <w:rsid w:val="00AA4803"/>
    <w:rsid w:val="00AA5A9C"/>
    <w:rsid w:val="00AA68FC"/>
    <w:rsid w:val="00AA6B48"/>
    <w:rsid w:val="00AA6CAE"/>
    <w:rsid w:val="00AA769C"/>
    <w:rsid w:val="00AB0426"/>
    <w:rsid w:val="00AB16A0"/>
    <w:rsid w:val="00AB2C8E"/>
    <w:rsid w:val="00AB33FE"/>
    <w:rsid w:val="00AB4237"/>
    <w:rsid w:val="00AB450E"/>
    <w:rsid w:val="00AB54F9"/>
    <w:rsid w:val="00AB5A99"/>
    <w:rsid w:val="00AB6804"/>
    <w:rsid w:val="00AB688C"/>
    <w:rsid w:val="00AB6E51"/>
    <w:rsid w:val="00AB7085"/>
    <w:rsid w:val="00AB77CD"/>
    <w:rsid w:val="00AC0E51"/>
    <w:rsid w:val="00AC10AE"/>
    <w:rsid w:val="00AC1ADC"/>
    <w:rsid w:val="00AC1F53"/>
    <w:rsid w:val="00AC201A"/>
    <w:rsid w:val="00AC238C"/>
    <w:rsid w:val="00AC2721"/>
    <w:rsid w:val="00AC2C72"/>
    <w:rsid w:val="00AC2E4B"/>
    <w:rsid w:val="00AC3B97"/>
    <w:rsid w:val="00AC4257"/>
    <w:rsid w:val="00AC4554"/>
    <w:rsid w:val="00AC483F"/>
    <w:rsid w:val="00AC4FC8"/>
    <w:rsid w:val="00AC738C"/>
    <w:rsid w:val="00AC75A0"/>
    <w:rsid w:val="00AC7C51"/>
    <w:rsid w:val="00AC7D0F"/>
    <w:rsid w:val="00AC7D15"/>
    <w:rsid w:val="00AD0C3D"/>
    <w:rsid w:val="00AD105D"/>
    <w:rsid w:val="00AD126E"/>
    <w:rsid w:val="00AD18C3"/>
    <w:rsid w:val="00AD1BF2"/>
    <w:rsid w:val="00AD22C7"/>
    <w:rsid w:val="00AD3233"/>
    <w:rsid w:val="00AD3BF0"/>
    <w:rsid w:val="00AD53C7"/>
    <w:rsid w:val="00AD5EB3"/>
    <w:rsid w:val="00AD6974"/>
    <w:rsid w:val="00AD7EF6"/>
    <w:rsid w:val="00AE06F0"/>
    <w:rsid w:val="00AE0758"/>
    <w:rsid w:val="00AE0B14"/>
    <w:rsid w:val="00AE0BE1"/>
    <w:rsid w:val="00AE0EEF"/>
    <w:rsid w:val="00AE0FCB"/>
    <w:rsid w:val="00AE14D5"/>
    <w:rsid w:val="00AE153F"/>
    <w:rsid w:val="00AE187A"/>
    <w:rsid w:val="00AE25D4"/>
    <w:rsid w:val="00AE2C53"/>
    <w:rsid w:val="00AE2D96"/>
    <w:rsid w:val="00AE3AB3"/>
    <w:rsid w:val="00AE4BA2"/>
    <w:rsid w:val="00AE571E"/>
    <w:rsid w:val="00AE5C21"/>
    <w:rsid w:val="00AE5F15"/>
    <w:rsid w:val="00AE60A7"/>
    <w:rsid w:val="00AE6213"/>
    <w:rsid w:val="00AE75D1"/>
    <w:rsid w:val="00AE76CB"/>
    <w:rsid w:val="00AF02F4"/>
    <w:rsid w:val="00AF04CB"/>
    <w:rsid w:val="00AF0737"/>
    <w:rsid w:val="00AF1626"/>
    <w:rsid w:val="00AF2ABE"/>
    <w:rsid w:val="00AF3123"/>
    <w:rsid w:val="00AF324F"/>
    <w:rsid w:val="00AF3362"/>
    <w:rsid w:val="00AF3481"/>
    <w:rsid w:val="00AF3B1E"/>
    <w:rsid w:val="00AF4261"/>
    <w:rsid w:val="00AF42A0"/>
    <w:rsid w:val="00AF48BE"/>
    <w:rsid w:val="00AF4F36"/>
    <w:rsid w:val="00AF4F5E"/>
    <w:rsid w:val="00AF5ABF"/>
    <w:rsid w:val="00AF617A"/>
    <w:rsid w:val="00AF7653"/>
    <w:rsid w:val="00B001D1"/>
    <w:rsid w:val="00B005B2"/>
    <w:rsid w:val="00B00EF4"/>
    <w:rsid w:val="00B01FE1"/>
    <w:rsid w:val="00B02258"/>
    <w:rsid w:val="00B022D6"/>
    <w:rsid w:val="00B02671"/>
    <w:rsid w:val="00B026E0"/>
    <w:rsid w:val="00B02916"/>
    <w:rsid w:val="00B02DEB"/>
    <w:rsid w:val="00B02F97"/>
    <w:rsid w:val="00B05680"/>
    <w:rsid w:val="00B060E9"/>
    <w:rsid w:val="00B061D9"/>
    <w:rsid w:val="00B0622E"/>
    <w:rsid w:val="00B063DC"/>
    <w:rsid w:val="00B0662E"/>
    <w:rsid w:val="00B10478"/>
    <w:rsid w:val="00B104A8"/>
    <w:rsid w:val="00B1125D"/>
    <w:rsid w:val="00B11EB4"/>
    <w:rsid w:val="00B12244"/>
    <w:rsid w:val="00B12318"/>
    <w:rsid w:val="00B124F4"/>
    <w:rsid w:val="00B12D12"/>
    <w:rsid w:val="00B135EB"/>
    <w:rsid w:val="00B137D5"/>
    <w:rsid w:val="00B137D9"/>
    <w:rsid w:val="00B156DF"/>
    <w:rsid w:val="00B15E4B"/>
    <w:rsid w:val="00B16118"/>
    <w:rsid w:val="00B163B9"/>
    <w:rsid w:val="00B16D69"/>
    <w:rsid w:val="00B16E17"/>
    <w:rsid w:val="00B17696"/>
    <w:rsid w:val="00B20362"/>
    <w:rsid w:val="00B20441"/>
    <w:rsid w:val="00B209DC"/>
    <w:rsid w:val="00B20AE3"/>
    <w:rsid w:val="00B214C8"/>
    <w:rsid w:val="00B21C7E"/>
    <w:rsid w:val="00B22169"/>
    <w:rsid w:val="00B23422"/>
    <w:rsid w:val="00B23861"/>
    <w:rsid w:val="00B2422C"/>
    <w:rsid w:val="00B24764"/>
    <w:rsid w:val="00B247BF"/>
    <w:rsid w:val="00B247F3"/>
    <w:rsid w:val="00B24921"/>
    <w:rsid w:val="00B252A0"/>
    <w:rsid w:val="00B263E6"/>
    <w:rsid w:val="00B2690C"/>
    <w:rsid w:val="00B30405"/>
    <w:rsid w:val="00B31478"/>
    <w:rsid w:val="00B31973"/>
    <w:rsid w:val="00B31A13"/>
    <w:rsid w:val="00B3246F"/>
    <w:rsid w:val="00B32CBB"/>
    <w:rsid w:val="00B32D31"/>
    <w:rsid w:val="00B3328A"/>
    <w:rsid w:val="00B3377C"/>
    <w:rsid w:val="00B3385D"/>
    <w:rsid w:val="00B341ED"/>
    <w:rsid w:val="00B34660"/>
    <w:rsid w:val="00B34B80"/>
    <w:rsid w:val="00B34F9A"/>
    <w:rsid w:val="00B35004"/>
    <w:rsid w:val="00B35758"/>
    <w:rsid w:val="00B35C57"/>
    <w:rsid w:val="00B366F3"/>
    <w:rsid w:val="00B37923"/>
    <w:rsid w:val="00B404C2"/>
    <w:rsid w:val="00B406CA"/>
    <w:rsid w:val="00B407BC"/>
    <w:rsid w:val="00B40E35"/>
    <w:rsid w:val="00B4255B"/>
    <w:rsid w:val="00B43165"/>
    <w:rsid w:val="00B447CA"/>
    <w:rsid w:val="00B44D88"/>
    <w:rsid w:val="00B455FB"/>
    <w:rsid w:val="00B46EA0"/>
    <w:rsid w:val="00B47CB1"/>
    <w:rsid w:val="00B5029C"/>
    <w:rsid w:val="00B505E6"/>
    <w:rsid w:val="00B50BD7"/>
    <w:rsid w:val="00B50CD9"/>
    <w:rsid w:val="00B517CF"/>
    <w:rsid w:val="00B52CEB"/>
    <w:rsid w:val="00B530D6"/>
    <w:rsid w:val="00B5361C"/>
    <w:rsid w:val="00B53AD3"/>
    <w:rsid w:val="00B542D0"/>
    <w:rsid w:val="00B56C6B"/>
    <w:rsid w:val="00B56FF8"/>
    <w:rsid w:val="00B57398"/>
    <w:rsid w:val="00B574F0"/>
    <w:rsid w:val="00B5773C"/>
    <w:rsid w:val="00B60A8B"/>
    <w:rsid w:val="00B60BEC"/>
    <w:rsid w:val="00B60D3F"/>
    <w:rsid w:val="00B61750"/>
    <w:rsid w:val="00B6179B"/>
    <w:rsid w:val="00B61FBE"/>
    <w:rsid w:val="00B6213B"/>
    <w:rsid w:val="00B623F4"/>
    <w:rsid w:val="00B631B7"/>
    <w:rsid w:val="00B64B3B"/>
    <w:rsid w:val="00B65020"/>
    <w:rsid w:val="00B65255"/>
    <w:rsid w:val="00B6548E"/>
    <w:rsid w:val="00B65D42"/>
    <w:rsid w:val="00B6604C"/>
    <w:rsid w:val="00B6705A"/>
    <w:rsid w:val="00B702B0"/>
    <w:rsid w:val="00B71943"/>
    <w:rsid w:val="00B721CC"/>
    <w:rsid w:val="00B723B4"/>
    <w:rsid w:val="00B725D6"/>
    <w:rsid w:val="00B72A53"/>
    <w:rsid w:val="00B7321F"/>
    <w:rsid w:val="00B73757"/>
    <w:rsid w:val="00B738B5"/>
    <w:rsid w:val="00B738BD"/>
    <w:rsid w:val="00B75506"/>
    <w:rsid w:val="00B75FA8"/>
    <w:rsid w:val="00B806CA"/>
    <w:rsid w:val="00B80B9B"/>
    <w:rsid w:val="00B80FD6"/>
    <w:rsid w:val="00B83828"/>
    <w:rsid w:val="00B83DF8"/>
    <w:rsid w:val="00B843FD"/>
    <w:rsid w:val="00B84828"/>
    <w:rsid w:val="00B8776C"/>
    <w:rsid w:val="00B87E30"/>
    <w:rsid w:val="00B902C3"/>
    <w:rsid w:val="00B90B17"/>
    <w:rsid w:val="00B9126C"/>
    <w:rsid w:val="00B913BE"/>
    <w:rsid w:val="00B919F7"/>
    <w:rsid w:val="00B91B8F"/>
    <w:rsid w:val="00B9220D"/>
    <w:rsid w:val="00B92BFF"/>
    <w:rsid w:val="00B93660"/>
    <w:rsid w:val="00B93EBF"/>
    <w:rsid w:val="00B93F92"/>
    <w:rsid w:val="00B945C7"/>
    <w:rsid w:val="00B950D7"/>
    <w:rsid w:val="00B95BD6"/>
    <w:rsid w:val="00B95C08"/>
    <w:rsid w:val="00B9658F"/>
    <w:rsid w:val="00B9755C"/>
    <w:rsid w:val="00B97E2A"/>
    <w:rsid w:val="00BA00BB"/>
    <w:rsid w:val="00BA1732"/>
    <w:rsid w:val="00BA17BE"/>
    <w:rsid w:val="00BA1B20"/>
    <w:rsid w:val="00BA1C5A"/>
    <w:rsid w:val="00BA1F6D"/>
    <w:rsid w:val="00BA270F"/>
    <w:rsid w:val="00BA34A8"/>
    <w:rsid w:val="00BA4161"/>
    <w:rsid w:val="00BA5933"/>
    <w:rsid w:val="00BA6938"/>
    <w:rsid w:val="00BA6ADD"/>
    <w:rsid w:val="00BA6F4D"/>
    <w:rsid w:val="00BB0125"/>
    <w:rsid w:val="00BB0178"/>
    <w:rsid w:val="00BB06B3"/>
    <w:rsid w:val="00BB1974"/>
    <w:rsid w:val="00BB1E08"/>
    <w:rsid w:val="00BB1EB6"/>
    <w:rsid w:val="00BB2546"/>
    <w:rsid w:val="00BB2877"/>
    <w:rsid w:val="00BB2950"/>
    <w:rsid w:val="00BB3A50"/>
    <w:rsid w:val="00BB3C90"/>
    <w:rsid w:val="00BB4426"/>
    <w:rsid w:val="00BB489D"/>
    <w:rsid w:val="00BB4DCE"/>
    <w:rsid w:val="00BB54DE"/>
    <w:rsid w:val="00BB598D"/>
    <w:rsid w:val="00BB5C30"/>
    <w:rsid w:val="00BB5ED3"/>
    <w:rsid w:val="00BB5F77"/>
    <w:rsid w:val="00BB633C"/>
    <w:rsid w:val="00BC01D5"/>
    <w:rsid w:val="00BC0913"/>
    <w:rsid w:val="00BC0CC6"/>
    <w:rsid w:val="00BC206F"/>
    <w:rsid w:val="00BC235B"/>
    <w:rsid w:val="00BC238F"/>
    <w:rsid w:val="00BC2D13"/>
    <w:rsid w:val="00BC32FD"/>
    <w:rsid w:val="00BC3335"/>
    <w:rsid w:val="00BC53E6"/>
    <w:rsid w:val="00BC5F0B"/>
    <w:rsid w:val="00BC6853"/>
    <w:rsid w:val="00BC7CC6"/>
    <w:rsid w:val="00BD02A8"/>
    <w:rsid w:val="00BD0744"/>
    <w:rsid w:val="00BD0B9A"/>
    <w:rsid w:val="00BD135E"/>
    <w:rsid w:val="00BD1B0E"/>
    <w:rsid w:val="00BD20A3"/>
    <w:rsid w:val="00BD25DE"/>
    <w:rsid w:val="00BD3780"/>
    <w:rsid w:val="00BD3D77"/>
    <w:rsid w:val="00BD4C91"/>
    <w:rsid w:val="00BD6EC9"/>
    <w:rsid w:val="00BD6F3C"/>
    <w:rsid w:val="00BE0060"/>
    <w:rsid w:val="00BE1992"/>
    <w:rsid w:val="00BE2D85"/>
    <w:rsid w:val="00BE2F8B"/>
    <w:rsid w:val="00BE3EBD"/>
    <w:rsid w:val="00BE444D"/>
    <w:rsid w:val="00BE4B6F"/>
    <w:rsid w:val="00BE4C18"/>
    <w:rsid w:val="00BE60DF"/>
    <w:rsid w:val="00BE6827"/>
    <w:rsid w:val="00BE6D5C"/>
    <w:rsid w:val="00BE74D1"/>
    <w:rsid w:val="00BF088C"/>
    <w:rsid w:val="00BF1694"/>
    <w:rsid w:val="00BF27FD"/>
    <w:rsid w:val="00BF2B0F"/>
    <w:rsid w:val="00BF36D4"/>
    <w:rsid w:val="00BF3E95"/>
    <w:rsid w:val="00BF403C"/>
    <w:rsid w:val="00BF40C7"/>
    <w:rsid w:val="00BF40CA"/>
    <w:rsid w:val="00BF4648"/>
    <w:rsid w:val="00BF4BCA"/>
    <w:rsid w:val="00BF4ED0"/>
    <w:rsid w:val="00BF53FE"/>
    <w:rsid w:val="00BF571B"/>
    <w:rsid w:val="00BF6B3A"/>
    <w:rsid w:val="00BF7756"/>
    <w:rsid w:val="00BF7C46"/>
    <w:rsid w:val="00C0008F"/>
    <w:rsid w:val="00C00A58"/>
    <w:rsid w:val="00C00B89"/>
    <w:rsid w:val="00C01247"/>
    <w:rsid w:val="00C01259"/>
    <w:rsid w:val="00C0205D"/>
    <w:rsid w:val="00C022FC"/>
    <w:rsid w:val="00C04779"/>
    <w:rsid w:val="00C05842"/>
    <w:rsid w:val="00C05F4D"/>
    <w:rsid w:val="00C072A4"/>
    <w:rsid w:val="00C079E3"/>
    <w:rsid w:val="00C07D89"/>
    <w:rsid w:val="00C103A4"/>
    <w:rsid w:val="00C104D9"/>
    <w:rsid w:val="00C105A1"/>
    <w:rsid w:val="00C1069C"/>
    <w:rsid w:val="00C128C4"/>
    <w:rsid w:val="00C13537"/>
    <w:rsid w:val="00C14662"/>
    <w:rsid w:val="00C14A24"/>
    <w:rsid w:val="00C154A2"/>
    <w:rsid w:val="00C156D9"/>
    <w:rsid w:val="00C1598B"/>
    <w:rsid w:val="00C16C47"/>
    <w:rsid w:val="00C16F91"/>
    <w:rsid w:val="00C1765E"/>
    <w:rsid w:val="00C17F47"/>
    <w:rsid w:val="00C20320"/>
    <w:rsid w:val="00C21CC7"/>
    <w:rsid w:val="00C21E89"/>
    <w:rsid w:val="00C2254A"/>
    <w:rsid w:val="00C22888"/>
    <w:rsid w:val="00C2335F"/>
    <w:rsid w:val="00C23BEC"/>
    <w:rsid w:val="00C23F78"/>
    <w:rsid w:val="00C241CE"/>
    <w:rsid w:val="00C2557C"/>
    <w:rsid w:val="00C2582D"/>
    <w:rsid w:val="00C26DD1"/>
    <w:rsid w:val="00C27782"/>
    <w:rsid w:val="00C27F26"/>
    <w:rsid w:val="00C305ED"/>
    <w:rsid w:val="00C30953"/>
    <w:rsid w:val="00C309F9"/>
    <w:rsid w:val="00C312CE"/>
    <w:rsid w:val="00C32B21"/>
    <w:rsid w:val="00C33F68"/>
    <w:rsid w:val="00C352E9"/>
    <w:rsid w:val="00C3589C"/>
    <w:rsid w:val="00C37A47"/>
    <w:rsid w:val="00C40FAA"/>
    <w:rsid w:val="00C41272"/>
    <w:rsid w:val="00C413C8"/>
    <w:rsid w:val="00C41B54"/>
    <w:rsid w:val="00C41BCD"/>
    <w:rsid w:val="00C428F9"/>
    <w:rsid w:val="00C43008"/>
    <w:rsid w:val="00C4621A"/>
    <w:rsid w:val="00C46313"/>
    <w:rsid w:val="00C46D2E"/>
    <w:rsid w:val="00C46F24"/>
    <w:rsid w:val="00C47A6B"/>
    <w:rsid w:val="00C47F96"/>
    <w:rsid w:val="00C503BC"/>
    <w:rsid w:val="00C505DF"/>
    <w:rsid w:val="00C5071A"/>
    <w:rsid w:val="00C50E2F"/>
    <w:rsid w:val="00C51470"/>
    <w:rsid w:val="00C5166E"/>
    <w:rsid w:val="00C51B3C"/>
    <w:rsid w:val="00C51DAA"/>
    <w:rsid w:val="00C5209A"/>
    <w:rsid w:val="00C523F4"/>
    <w:rsid w:val="00C52F0D"/>
    <w:rsid w:val="00C52F5E"/>
    <w:rsid w:val="00C5449E"/>
    <w:rsid w:val="00C551D1"/>
    <w:rsid w:val="00C552D4"/>
    <w:rsid w:val="00C555DE"/>
    <w:rsid w:val="00C556FE"/>
    <w:rsid w:val="00C55759"/>
    <w:rsid w:val="00C55B29"/>
    <w:rsid w:val="00C55BB4"/>
    <w:rsid w:val="00C55ECD"/>
    <w:rsid w:val="00C55F73"/>
    <w:rsid w:val="00C57656"/>
    <w:rsid w:val="00C60DBD"/>
    <w:rsid w:val="00C61345"/>
    <w:rsid w:val="00C61CDA"/>
    <w:rsid w:val="00C61E54"/>
    <w:rsid w:val="00C6208C"/>
    <w:rsid w:val="00C62BAF"/>
    <w:rsid w:val="00C62C03"/>
    <w:rsid w:val="00C62E5A"/>
    <w:rsid w:val="00C63125"/>
    <w:rsid w:val="00C64201"/>
    <w:rsid w:val="00C64BD5"/>
    <w:rsid w:val="00C64BDC"/>
    <w:rsid w:val="00C64EE1"/>
    <w:rsid w:val="00C65848"/>
    <w:rsid w:val="00C65E9B"/>
    <w:rsid w:val="00C65FA6"/>
    <w:rsid w:val="00C6730D"/>
    <w:rsid w:val="00C67F98"/>
    <w:rsid w:val="00C70032"/>
    <w:rsid w:val="00C70F12"/>
    <w:rsid w:val="00C7194D"/>
    <w:rsid w:val="00C71A21"/>
    <w:rsid w:val="00C71ED7"/>
    <w:rsid w:val="00C72694"/>
    <w:rsid w:val="00C72918"/>
    <w:rsid w:val="00C73116"/>
    <w:rsid w:val="00C7388B"/>
    <w:rsid w:val="00C73AF5"/>
    <w:rsid w:val="00C73FEB"/>
    <w:rsid w:val="00C74BBE"/>
    <w:rsid w:val="00C74EA5"/>
    <w:rsid w:val="00C761B1"/>
    <w:rsid w:val="00C76410"/>
    <w:rsid w:val="00C76624"/>
    <w:rsid w:val="00C76F5D"/>
    <w:rsid w:val="00C7777B"/>
    <w:rsid w:val="00C80015"/>
    <w:rsid w:val="00C80117"/>
    <w:rsid w:val="00C80DC8"/>
    <w:rsid w:val="00C82869"/>
    <w:rsid w:val="00C83115"/>
    <w:rsid w:val="00C83AC4"/>
    <w:rsid w:val="00C843F6"/>
    <w:rsid w:val="00C8485A"/>
    <w:rsid w:val="00C84BBF"/>
    <w:rsid w:val="00C8564A"/>
    <w:rsid w:val="00C868BC"/>
    <w:rsid w:val="00C87030"/>
    <w:rsid w:val="00C870A9"/>
    <w:rsid w:val="00C87691"/>
    <w:rsid w:val="00C877C9"/>
    <w:rsid w:val="00C900A8"/>
    <w:rsid w:val="00C90153"/>
    <w:rsid w:val="00C90BD5"/>
    <w:rsid w:val="00C92D79"/>
    <w:rsid w:val="00C93322"/>
    <w:rsid w:val="00C9350C"/>
    <w:rsid w:val="00C93695"/>
    <w:rsid w:val="00C936CF"/>
    <w:rsid w:val="00C937DB"/>
    <w:rsid w:val="00C93939"/>
    <w:rsid w:val="00C93CCC"/>
    <w:rsid w:val="00C93D95"/>
    <w:rsid w:val="00C93E86"/>
    <w:rsid w:val="00C9400C"/>
    <w:rsid w:val="00C94033"/>
    <w:rsid w:val="00C9497E"/>
    <w:rsid w:val="00C94C3B"/>
    <w:rsid w:val="00C950C1"/>
    <w:rsid w:val="00C95174"/>
    <w:rsid w:val="00C960B3"/>
    <w:rsid w:val="00C96D4C"/>
    <w:rsid w:val="00C972A8"/>
    <w:rsid w:val="00C97469"/>
    <w:rsid w:val="00CA0792"/>
    <w:rsid w:val="00CA167B"/>
    <w:rsid w:val="00CA1C58"/>
    <w:rsid w:val="00CA221B"/>
    <w:rsid w:val="00CA2E1C"/>
    <w:rsid w:val="00CA35D4"/>
    <w:rsid w:val="00CA3BBD"/>
    <w:rsid w:val="00CA4FA6"/>
    <w:rsid w:val="00CA549D"/>
    <w:rsid w:val="00CA5763"/>
    <w:rsid w:val="00CA5AC1"/>
    <w:rsid w:val="00CA5E50"/>
    <w:rsid w:val="00CA646A"/>
    <w:rsid w:val="00CA651F"/>
    <w:rsid w:val="00CA6C91"/>
    <w:rsid w:val="00CA7D5A"/>
    <w:rsid w:val="00CA7E58"/>
    <w:rsid w:val="00CB0F4E"/>
    <w:rsid w:val="00CB10CE"/>
    <w:rsid w:val="00CB1BFF"/>
    <w:rsid w:val="00CB1C07"/>
    <w:rsid w:val="00CB2182"/>
    <w:rsid w:val="00CB3AAC"/>
    <w:rsid w:val="00CB3CE7"/>
    <w:rsid w:val="00CB3D4E"/>
    <w:rsid w:val="00CB443E"/>
    <w:rsid w:val="00CB713E"/>
    <w:rsid w:val="00CB7A4D"/>
    <w:rsid w:val="00CC031B"/>
    <w:rsid w:val="00CC032A"/>
    <w:rsid w:val="00CC0EFF"/>
    <w:rsid w:val="00CC1185"/>
    <w:rsid w:val="00CC12C8"/>
    <w:rsid w:val="00CC1555"/>
    <w:rsid w:val="00CC16C0"/>
    <w:rsid w:val="00CC30DB"/>
    <w:rsid w:val="00CC3287"/>
    <w:rsid w:val="00CC332A"/>
    <w:rsid w:val="00CC3BD8"/>
    <w:rsid w:val="00CC3D1E"/>
    <w:rsid w:val="00CC417D"/>
    <w:rsid w:val="00CC517B"/>
    <w:rsid w:val="00CC55F3"/>
    <w:rsid w:val="00CC5C42"/>
    <w:rsid w:val="00CC5FDB"/>
    <w:rsid w:val="00CC692C"/>
    <w:rsid w:val="00CC760F"/>
    <w:rsid w:val="00CD03D0"/>
    <w:rsid w:val="00CD067A"/>
    <w:rsid w:val="00CD074B"/>
    <w:rsid w:val="00CD11B8"/>
    <w:rsid w:val="00CD22B1"/>
    <w:rsid w:val="00CD332A"/>
    <w:rsid w:val="00CD34D6"/>
    <w:rsid w:val="00CD3FFE"/>
    <w:rsid w:val="00CD4C9E"/>
    <w:rsid w:val="00CD5384"/>
    <w:rsid w:val="00CD54B1"/>
    <w:rsid w:val="00CD565D"/>
    <w:rsid w:val="00CD60A8"/>
    <w:rsid w:val="00CD7961"/>
    <w:rsid w:val="00CD7A04"/>
    <w:rsid w:val="00CE0E78"/>
    <w:rsid w:val="00CE17A7"/>
    <w:rsid w:val="00CE1C90"/>
    <w:rsid w:val="00CE314B"/>
    <w:rsid w:val="00CE3BAC"/>
    <w:rsid w:val="00CE487F"/>
    <w:rsid w:val="00CE495F"/>
    <w:rsid w:val="00CE4C68"/>
    <w:rsid w:val="00CE50AF"/>
    <w:rsid w:val="00CE558F"/>
    <w:rsid w:val="00CE5B1A"/>
    <w:rsid w:val="00CE6F98"/>
    <w:rsid w:val="00CE7348"/>
    <w:rsid w:val="00CE745E"/>
    <w:rsid w:val="00CE7E79"/>
    <w:rsid w:val="00CF01A5"/>
    <w:rsid w:val="00CF06D0"/>
    <w:rsid w:val="00CF0989"/>
    <w:rsid w:val="00CF0C8C"/>
    <w:rsid w:val="00CF0CB5"/>
    <w:rsid w:val="00CF0D03"/>
    <w:rsid w:val="00CF0DBC"/>
    <w:rsid w:val="00CF1740"/>
    <w:rsid w:val="00CF1CCC"/>
    <w:rsid w:val="00CF1D31"/>
    <w:rsid w:val="00CF1DFB"/>
    <w:rsid w:val="00CF2172"/>
    <w:rsid w:val="00CF2409"/>
    <w:rsid w:val="00CF336C"/>
    <w:rsid w:val="00CF3578"/>
    <w:rsid w:val="00CF3A92"/>
    <w:rsid w:val="00CF3ACD"/>
    <w:rsid w:val="00CF4367"/>
    <w:rsid w:val="00CF4D99"/>
    <w:rsid w:val="00CF5661"/>
    <w:rsid w:val="00CF59B9"/>
    <w:rsid w:val="00CF6ECE"/>
    <w:rsid w:val="00CF7147"/>
    <w:rsid w:val="00CF74B0"/>
    <w:rsid w:val="00CF7FB4"/>
    <w:rsid w:val="00D001B9"/>
    <w:rsid w:val="00D0035A"/>
    <w:rsid w:val="00D008F3"/>
    <w:rsid w:val="00D009A2"/>
    <w:rsid w:val="00D014BD"/>
    <w:rsid w:val="00D018CD"/>
    <w:rsid w:val="00D02C45"/>
    <w:rsid w:val="00D03196"/>
    <w:rsid w:val="00D033F0"/>
    <w:rsid w:val="00D0388A"/>
    <w:rsid w:val="00D03CC6"/>
    <w:rsid w:val="00D05529"/>
    <w:rsid w:val="00D05845"/>
    <w:rsid w:val="00D05AC8"/>
    <w:rsid w:val="00D05B28"/>
    <w:rsid w:val="00D05D7D"/>
    <w:rsid w:val="00D06224"/>
    <w:rsid w:val="00D0639A"/>
    <w:rsid w:val="00D0647B"/>
    <w:rsid w:val="00D06E8B"/>
    <w:rsid w:val="00D07657"/>
    <w:rsid w:val="00D07E90"/>
    <w:rsid w:val="00D07F0E"/>
    <w:rsid w:val="00D100D4"/>
    <w:rsid w:val="00D102B8"/>
    <w:rsid w:val="00D10432"/>
    <w:rsid w:val="00D10987"/>
    <w:rsid w:val="00D10A08"/>
    <w:rsid w:val="00D10C20"/>
    <w:rsid w:val="00D11457"/>
    <w:rsid w:val="00D1157B"/>
    <w:rsid w:val="00D11DFC"/>
    <w:rsid w:val="00D12494"/>
    <w:rsid w:val="00D14892"/>
    <w:rsid w:val="00D14BE4"/>
    <w:rsid w:val="00D14C21"/>
    <w:rsid w:val="00D14E41"/>
    <w:rsid w:val="00D1577D"/>
    <w:rsid w:val="00D158ED"/>
    <w:rsid w:val="00D15D38"/>
    <w:rsid w:val="00D15FDE"/>
    <w:rsid w:val="00D164A2"/>
    <w:rsid w:val="00D17BB4"/>
    <w:rsid w:val="00D22827"/>
    <w:rsid w:val="00D231EF"/>
    <w:rsid w:val="00D23673"/>
    <w:rsid w:val="00D24481"/>
    <w:rsid w:val="00D24BF0"/>
    <w:rsid w:val="00D24CF2"/>
    <w:rsid w:val="00D2530D"/>
    <w:rsid w:val="00D25929"/>
    <w:rsid w:val="00D25BDD"/>
    <w:rsid w:val="00D26286"/>
    <w:rsid w:val="00D26825"/>
    <w:rsid w:val="00D2687D"/>
    <w:rsid w:val="00D26A4F"/>
    <w:rsid w:val="00D26EF8"/>
    <w:rsid w:val="00D273F2"/>
    <w:rsid w:val="00D278B4"/>
    <w:rsid w:val="00D27E02"/>
    <w:rsid w:val="00D303E9"/>
    <w:rsid w:val="00D311C1"/>
    <w:rsid w:val="00D31C79"/>
    <w:rsid w:val="00D31D2F"/>
    <w:rsid w:val="00D31FEB"/>
    <w:rsid w:val="00D321A5"/>
    <w:rsid w:val="00D32DC8"/>
    <w:rsid w:val="00D335BD"/>
    <w:rsid w:val="00D33A50"/>
    <w:rsid w:val="00D33A9B"/>
    <w:rsid w:val="00D34ED1"/>
    <w:rsid w:val="00D35702"/>
    <w:rsid w:val="00D35F47"/>
    <w:rsid w:val="00D36159"/>
    <w:rsid w:val="00D363E2"/>
    <w:rsid w:val="00D3758C"/>
    <w:rsid w:val="00D37DE4"/>
    <w:rsid w:val="00D37F8B"/>
    <w:rsid w:val="00D40510"/>
    <w:rsid w:val="00D411F0"/>
    <w:rsid w:val="00D4261F"/>
    <w:rsid w:val="00D42BE7"/>
    <w:rsid w:val="00D43DB1"/>
    <w:rsid w:val="00D44877"/>
    <w:rsid w:val="00D44A6F"/>
    <w:rsid w:val="00D45C61"/>
    <w:rsid w:val="00D46F7C"/>
    <w:rsid w:val="00D47806"/>
    <w:rsid w:val="00D4783B"/>
    <w:rsid w:val="00D47867"/>
    <w:rsid w:val="00D50FD3"/>
    <w:rsid w:val="00D514AF"/>
    <w:rsid w:val="00D51810"/>
    <w:rsid w:val="00D520D1"/>
    <w:rsid w:val="00D5245A"/>
    <w:rsid w:val="00D52DCA"/>
    <w:rsid w:val="00D53123"/>
    <w:rsid w:val="00D53C82"/>
    <w:rsid w:val="00D53E92"/>
    <w:rsid w:val="00D54D22"/>
    <w:rsid w:val="00D5526B"/>
    <w:rsid w:val="00D55D1A"/>
    <w:rsid w:val="00D60622"/>
    <w:rsid w:val="00D609A9"/>
    <w:rsid w:val="00D60D22"/>
    <w:rsid w:val="00D60F86"/>
    <w:rsid w:val="00D61216"/>
    <w:rsid w:val="00D61769"/>
    <w:rsid w:val="00D61CBC"/>
    <w:rsid w:val="00D61D17"/>
    <w:rsid w:val="00D62081"/>
    <w:rsid w:val="00D626F0"/>
    <w:rsid w:val="00D628FF"/>
    <w:rsid w:val="00D62B11"/>
    <w:rsid w:val="00D633E2"/>
    <w:rsid w:val="00D6389B"/>
    <w:rsid w:val="00D638AC"/>
    <w:rsid w:val="00D639FA"/>
    <w:rsid w:val="00D63ACA"/>
    <w:rsid w:val="00D63BC8"/>
    <w:rsid w:val="00D647CA"/>
    <w:rsid w:val="00D64CFE"/>
    <w:rsid w:val="00D6520D"/>
    <w:rsid w:val="00D652C0"/>
    <w:rsid w:val="00D6699F"/>
    <w:rsid w:val="00D66F81"/>
    <w:rsid w:val="00D6775B"/>
    <w:rsid w:val="00D67B95"/>
    <w:rsid w:val="00D700FA"/>
    <w:rsid w:val="00D70734"/>
    <w:rsid w:val="00D70874"/>
    <w:rsid w:val="00D708A2"/>
    <w:rsid w:val="00D709AE"/>
    <w:rsid w:val="00D70D07"/>
    <w:rsid w:val="00D70D4D"/>
    <w:rsid w:val="00D71582"/>
    <w:rsid w:val="00D71A56"/>
    <w:rsid w:val="00D71AD3"/>
    <w:rsid w:val="00D724D9"/>
    <w:rsid w:val="00D72F95"/>
    <w:rsid w:val="00D73507"/>
    <w:rsid w:val="00D736BF"/>
    <w:rsid w:val="00D7383F"/>
    <w:rsid w:val="00D741B8"/>
    <w:rsid w:val="00D742EA"/>
    <w:rsid w:val="00D7635E"/>
    <w:rsid w:val="00D76A48"/>
    <w:rsid w:val="00D76AAB"/>
    <w:rsid w:val="00D76B09"/>
    <w:rsid w:val="00D7756B"/>
    <w:rsid w:val="00D77996"/>
    <w:rsid w:val="00D80623"/>
    <w:rsid w:val="00D80963"/>
    <w:rsid w:val="00D80A18"/>
    <w:rsid w:val="00D80AF4"/>
    <w:rsid w:val="00D8179B"/>
    <w:rsid w:val="00D81B3A"/>
    <w:rsid w:val="00D81F5F"/>
    <w:rsid w:val="00D827A1"/>
    <w:rsid w:val="00D83895"/>
    <w:rsid w:val="00D843AE"/>
    <w:rsid w:val="00D847B7"/>
    <w:rsid w:val="00D85753"/>
    <w:rsid w:val="00D870CC"/>
    <w:rsid w:val="00D877EB"/>
    <w:rsid w:val="00D902AF"/>
    <w:rsid w:val="00D9059C"/>
    <w:rsid w:val="00D91325"/>
    <w:rsid w:val="00D916C9"/>
    <w:rsid w:val="00D91C6A"/>
    <w:rsid w:val="00D91FD4"/>
    <w:rsid w:val="00D921BF"/>
    <w:rsid w:val="00D92333"/>
    <w:rsid w:val="00D928F8"/>
    <w:rsid w:val="00D92E6C"/>
    <w:rsid w:val="00D92F85"/>
    <w:rsid w:val="00D9378F"/>
    <w:rsid w:val="00D943E5"/>
    <w:rsid w:val="00D94B68"/>
    <w:rsid w:val="00D95056"/>
    <w:rsid w:val="00D95359"/>
    <w:rsid w:val="00D9565B"/>
    <w:rsid w:val="00D95FDC"/>
    <w:rsid w:val="00D969EA"/>
    <w:rsid w:val="00D976FA"/>
    <w:rsid w:val="00D97D35"/>
    <w:rsid w:val="00DA0186"/>
    <w:rsid w:val="00DA050C"/>
    <w:rsid w:val="00DA16B2"/>
    <w:rsid w:val="00DA2365"/>
    <w:rsid w:val="00DA371B"/>
    <w:rsid w:val="00DA644B"/>
    <w:rsid w:val="00DA78BD"/>
    <w:rsid w:val="00DA7ADB"/>
    <w:rsid w:val="00DA7FE3"/>
    <w:rsid w:val="00DB02F5"/>
    <w:rsid w:val="00DB0BCB"/>
    <w:rsid w:val="00DB0F91"/>
    <w:rsid w:val="00DB10F0"/>
    <w:rsid w:val="00DB17B5"/>
    <w:rsid w:val="00DB220E"/>
    <w:rsid w:val="00DB2398"/>
    <w:rsid w:val="00DB2D09"/>
    <w:rsid w:val="00DB48B8"/>
    <w:rsid w:val="00DB5CA6"/>
    <w:rsid w:val="00DB5D84"/>
    <w:rsid w:val="00DB5E85"/>
    <w:rsid w:val="00DB61EF"/>
    <w:rsid w:val="00DB6472"/>
    <w:rsid w:val="00DB6824"/>
    <w:rsid w:val="00DB79BD"/>
    <w:rsid w:val="00DC1E43"/>
    <w:rsid w:val="00DC21B9"/>
    <w:rsid w:val="00DC2226"/>
    <w:rsid w:val="00DC279A"/>
    <w:rsid w:val="00DC2B0F"/>
    <w:rsid w:val="00DC3392"/>
    <w:rsid w:val="00DC3EB3"/>
    <w:rsid w:val="00DC43BF"/>
    <w:rsid w:val="00DC5B5F"/>
    <w:rsid w:val="00DC5D54"/>
    <w:rsid w:val="00DC797E"/>
    <w:rsid w:val="00DC7BCA"/>
    <w:rsid w:val="00DC7D24"/>
    <w:rsid w:val="00DD0F8E"/>
    <w:rsid w:val="00DD140A"/>
    <w:rsid w:val="00DD1C0F"/>
    <w:rsid w:val="00DD1DF9"/>
    <w:rsid w:val="00DD24C1"/>
    <w:rsid w:val="00DD2FD7"/>
    <w:rsid w:val="00DD30CA"/>
    <w:rsid w:val="00DD34A0"/>
    <w:rsid w:val="00DD3A68"/>
    <w:rsid w:val="00DD4E68"/>
    <w:rsid w:val="00DD5567"/>
    <w:rsid w:val="00DD5689"/>
    <w:rsid w:val="00DD5AE5"/>
    <w:rsid w:val="00DD5B18"/>
    <w:rsid w:val="00DD5E61"/>
    <w:rsid w:val="00DD76FA"/>
    <w:rsid w:val="00DD77F5"/>
    <w:rsid w:val="00DE1925"/>
    <w:rsid w:val="00DE2980"/>
    <w:rsid w:val="00DE30E4"/>
    <w:rsid w:val="00DE3130"/>
    <w:rsid w:val="00DE4798"/>
    <w:rsid w:val="00DE5513"/>
    <w:rsid w:val="00DE5B54"/>
    <w:rsid w:val="00DE6847"/>
    <w:rsid w:val="00DE7892"/>
    <w:rsid w:val="00DF14AF"/>
    <w:rsid w:val="00DF1ECD"/>
    <w:rsid w:val="00DF1EDC"/>
    <w:rsid w:val="00DF1F64"/>
    <w:rsid w:val="00DF2375"/>
    <w:rsid w:val="00DF27FA"/>
    <w:rsid w:val="00DF2B01"/>
    <w:rsid w:val="00DF3170"/>
    <w:rsid w:val="00DF3E9D"/>
    <w:rsid w:val="00DF432A"/>
    <w:rsid w:val="00DF4EAE"/>
    <w:rsid w:val="00DF5336"/>
    <w:rsid w:val="00DF57F6"/>
    <w:rsid w:val="00DF5A5C"/>
    <w:rsid w:val="00DF6B33"/>
    <w:rsid w:val="00DF6C9A"/>
    <w:rsid w:val="00DF7C1E"/>
    <w:rsid w:val="00DF7E94"/>
    <w:rsid w:val="00E001A5"/>
    <w:rsid w:val="00E00A5A"/>
    <w:rsid w:val="00E01186"/>
    <w:rsid w:val="00E0146C"/>
    <w:rsid w:val="00E01638"/>
    <w:rsid w:val="00E017C5"/>
    <w:rsid w:val="00E018AB"/>
    <w:rsid w:val="00E01A42"/>
    <w:rsid w:val="00E027D1"/>
    <w:rsid w:val="00E02B53"/>
    <w:rsid w:val="00E03539"/>
    <w:rsid w:val="00E03AC6"/>
    <w:rsid w:val="00E03F9A"/>
    <w:rsid w:val="00E049DF"/>
    <w:rsid w:val="00E052F7"/>
    <w:rsid w:val="00E05AE2"/>
    <w:rsid w:val="00E05F6D"/>
    <w:rsid w:val="00E06E0B"/>
    <w:rsid w:val="00E0735A"/>
    <w:rsid w:val="00E07D8C"/>
    <w:rsid w:val="00E101B8"/>
    <w:rsid w:val="00E1046E"/>
    <w:rsid w:val="00E10496"/>
    <w:rsid w:val="00E11562"/>
    <w:rsid w:val="00E11C1B"/>
    <w:rsid w:val="00E12030"/>
    <w:rsid w:val="00E12932"/>
    <w:rsid w:val="00E12F79"/>
    <w:rsid w:val="00E14DEA"/>
    <w:rsid w:val="00E15145"/>
    <w:rsid w:val="00E15673"/>
    <w:rsid w:val="00E159FC"/>
    <w:rsid w:val="00E15B0A"/>
    <w:rsid w:val="00E1608F"/>
    <w:rsid w:val="00E161AC"/>
    <w:rsid w:val="00E16D66"/>
    <w:rsid w:val="00E16F32"/>
    <w:rsid w:val="00E17C63"/>
    <w:rsid w:val="00E20017"/>
    <w:rsid w:val="00E20D4E"/>
    <w:rsid w:val="00E21247"/>
    <w:rsid w:val="00E2200A"/>
    <w:rsid w:val="00E23C56"/>
    <w:rsid w:val="00E2452E"/>
    <w:rsid w:val="00E2455B"/>
    <w:rsid w:val="00E24ADF"/>
    <w:rsid w:val="00E25A73"/>
    <w:rsid w:val="00E25F63"/>
    <w:rsid w:val="00E264F2"/>
    <w:rsid w:val="00E26D48"/>
    <w:rsid w:val="00E3067C"/>
    <w:rsid w:val="00E307BA"/>
    <w:rsid w:val="00E30C3D"/>
    <w:rsid w:val="00E30D06"/>
    <w:rsid w:val="00E31743"/>
    <w:rsid w:val="00E317C1"/>
    <w:rsid w:val="00E31C14"/>
    <w:rsid w:val="00E321C2"/>
    <w:rsid w:val="00E32A90"/>
    <w:rsid w:val="00E32EFC"/>
    <w:rsid w:val="00E33CF5"/>
    <w:rsid w:val="00E33D06"/>
    <w:rsid w:val="00E33FA8"/>
    <w:rsid w:val="00E3456F"/>
    <w:rsid w:val="00E34ED8"/>
    <w:rsid w:val="00E355A4"/>
    <w:rsid w:val="00E35750"/>
    <w:rsid w:val="00E36173"/>
    <w:rsid w:val="00E36659"/>
    <w:rsid w:val="00E408DE"/>
    <w:rsid w:val="00E40A46"/>
    <w:rsid w:val="00E42B1F"/>
    <w:rsid w:val="00E43487"/>
    <w:rsid w:val="00E43FAD"/>
    <w:rsid w:val="00E44961"/>
    <w:rsid w:val="00E4500A"/>
    <w:rsid w:val="00E45130"/>
    <w:rsid w:val="00E45CB9"/>
    <w:rsid w:val="00E45F16"/>
    <w:rsid w:val="00E4694A"/>
    <w:rsid w:val="00E46C61"/>
    <w:rsid w:val="00E46C66"/>
    <w:rsid w:val="00E46D79"/>
    <w:rsid w:val="00E474F6"/>
    <w:rsid w:val="00E47A36"/>
    <w:rsid w:val="00E505F3"/>
    <w:rsid w:val="00E51086"/>
    <w:rsid w:val="00E517FD"/>
    <w:rsid w:val="00E53461"/>
    <w:rsid w:val="00E53A8A"/>
    <w:rsid w:val="00E5568F"/>
    <w:rsid w:val="00E55DD0"/>
    <w:rsid w:val="00E560E7"/>
    <w:rsid w:val="00E565BD"/>
    <w:rsid w:val="00E56E9F"/>
    <w:rsid w:val="00E57677"/>
    <w:rsid w:val="00E577D5"/>
    <w:rsid w:val="00E5794C"/>
    <w:rsid w:val="00E57AF4"/>
    <w:rsid w:val="00E60A53"/>
    <w:rsid w:val="00E6107B"/>
    <w:rsid w:val="00E61120"/>
    <w:rsid w:val="00E614A4"/>
    <w:rsid w:val="00E61A88"/>
    <w:rsid w:val="00E61C63"/>
    <w:rsid w:val="00E62531"/>
    <w:rsid w:val="00E62A39"/>
    <w:rsid w:val="00E63259"/>
    <w:rsid w:val="00E63435"/>
    <w:rsid w:val="00E636E0"/>
    <w:rsid w:val="00E63711"/>
    <w:rsid w:val="00E63945"/>
    <w:rsid w:val="00E63B00"/>
    <w:rsid w:val="00E64A33"/>
    <w:rsid w:val="00E64C39"/>
    <w:rsid w:val="00E661C2"/>
    <w:rsid w:val="00E66865"/>
    <w:rsid w:val="00E675B7"/>
    <w:rsid w:val="00E67A42"/>
    <w:rsid w:val="00E70811"/>
    <w:rsid w:val="00E71436"/>
    <w:rsid w:val="00E720F1"/>
    <w:rsid w:val="00E722DC"/>
    <w:rsid w:val="00E72931"/>
    <w:rsid w:val="00E72C4D"/>
    <w:rsid w:val="00E748B5"/>
    <w:rsid w:val="00E74CBB"/>
    <w:rsid w:val="00E74EAC"/>
    <w:rsid w:val="00E75246"/>
    <w:rsid w:val="00E75469"/>
    <w:rsid w:val="00E75699"/>
    <w:rsid w:val="00E7590E"/>
    <w:rsid w:val="00E75F10"/>
    <w:rsid w:val="00E761BB"/>
    <w:rsid w:val="00E76337"/>
    <w:rsid w:val="00E77016"/>
    <w:rsid w:val="00E77D34"/>
    <w:rsid w:val="00E8079E"/>
    <w:rsid w:val="00E80AA1"/>
    <w:rsid w:val="00E80BCE"/>
    <w:rsid w:val="00E81098"/>
    <w:rsid w:val="00E813F4"/>
    <w:rsid w:val="00E8171E"/>
    <w:rsid w:val="00E81E6D"/>
    <w:rsid w:val="00E820C8"/>
    <w:rsid w:val="00E821D7"/>
    <w:rsid w:val="00E829A4"/>
    <w:rsid w:val="00E834B6"/>
    <w:rsid w:val="00E844CB"/>
    <w:rsid w:val="00E847EE"/>
    <w:rsid w:val="00E857B0"/>
    <w:rsid w:val="00E874ED"/>
    <w:rsid w:val="00E87887"/>
    <w:rsid w:val="00E87B4F"/>
    <w:rsid w:val="00E9057F"/>
    <w:rsid w:val="00E92952"/>
    <w:rsid w:val="00E92B04"/>
    <w:rsid w:val="00E942B8"/>
    <w:rsid w:val="00E94461"/>
    <w:rsid w:val="00E94C31"/>
    <w:rsid w:val="00E95375"/>
    <w:rsid w:val="00E95B90"/>
    <w:rsid w:val="00EA0F64"/>
    <w:rsid w:val="00EA1258"/>
    <w:rsid w:val="00EA2B23"/>
    <w:rsid w:val="00EA2DE6"/>
    <w:rsid w:val="00EA31EE"/>
    <w:rsid w:val="00EA3342"/>
    <w:rsid w:val="00EA3CDB"/>
    <w:rsid w:val="00EA452F"/>
    <w:rsid w:val="00EA4992"/>
    <w:rsid w:val="00EA4A21"/>
    <w:rsid w:val="00EA61F8"/>
    <w:rsid w:val="00EA7765"/>
    <w:rsid w:val="00EB0106"/>
    <w:rsid w:val="00EB1421"/>
    <w:rsid w:val="00EB2305"/>
    <w:rsid w:val="00EB3094"/>
    <w:rsid w:val="00EB3C8F"/>
    <w:rsid w:val="00EB489D"/>
    <w:rsid w:val="00EB4E99"/>
    <w:rsid w:val="00EB51A8"/>
    <w:rsid w:val="00EB56F0"/>
    <w:rsid w:val="00EB5959"/>
    <w:rsid w:val="00EB674F"/>
    <w:rsid w:val="00EB71D0"/>
    <w:rsid w:val="00EB7868"/>
    <w:rsid w:val="00EB791D"/>
    <w:rsid w:val="00EC068E"/>
    <w:rsid w:val="00EC06C8"/>
    <w:rsid w:val="00EC08DC"/>
    <w:rsid w:val="00EC0B27"/>
    <w:rsid w:val="00EC0D0D"/>
    <w:rsid w:val="00EC207A"/>
    <w:rsid w:val="00EC21FF"/>
    <w:rsid w:val="00EC4361"/>
    <w:rsid w:val="00EC554D"/>
    <w:rsid w:val="00EC5C03"/>
    <w:rsid w:val="00EC5C1B"/>
    <w:rsid w:val="00EC5DE1"/>
    <w:rsid w:val="00EC710A"/>
    <w:rsid w:val="00EC7596"/>
    <w:rsid w:val="00ED0244"/>
    <w:rsid w:val="00ED0960"/>
    <w:rsid w:val="00ED096C"/>
    <w:rsid w:val="00ED208A"/>
    <w:rsid w:val="00ED3C86"/>
    <w:rsid w:val="00ED3D54"/>
    <w:rsid w:val="00ED68D8"/>
    <w:rsid w:val="00ED696C"/>
    <w:rsid w:val="00ED7265"/>
    <w:rsid w:val="00ED7F0C"/>
    <w:rsid w:val="00EE04A6"/>
    <w:rsid w:val="00EE0AD0"/>
    <w:rsid w:val="00EE10DE"/>
    <w:rsid w:val="00EE1A64"/>
    <w:rsid w:val="00EE1C1B"/>
    <w:rsid w:val="00EE1CF1"/>
    <w:rsid w:val="00EE2243"/>
    <w:rsid w:val="00EE22B4"/>
    <w:rsid w:val="00EE26B5"/>
    <w:rsid w:val="00EE2B14"/>
    <w:rsid w:val="00EE2C45"/>
    <w:rsid w:val="00EE4AA2"/>
    <w:rsid w:val="00EE4D26"/>
    <w:rsid w:val="00EE4D36"/>
    <w:rsid w:val="00EE52F5"/>
    <w:rsid w:val="00EE5756"/>
    <w:rsid w:val="00EE6615"/>
    <w:rsid w:val="00EE6E93"/>
    <w:rsid w:val="00EE76BB"/>
    <w:rsid w:val="00EE7C93"/>
    <w:rsid w:val="00EE7CFF"/>
    <w:rsid w:val="00EE7F4D"/>
    <w:rsid w:val="00EF0BEF"/>
    <w:rsid w:val="00EF0F04"/>
    <w:rsid w:val="00EF16B3"/>
    <w:rsid w:val="00EF1D59"/>
    <w:rsid w:val="00EF2269"/>
    <w:rsid w:val="00EF3332"/>
    <w:rsid w:val="00EF3333"/>
    <w:rsid w:val="00EF3751"/>
    <w:rsid w:val="00EF37B8"/>
    <w:rsid w:val="00EF3C1F"/>
    <w:rsid w:val="00EF4529"/>
    <w:rsid w:val="00EF47CC"/>
    <w:rsid w:val="00EF4880"/>
    <w:rsid w:val="00EF4A78"/>
    <w:rsid w:val="00EF4C09"/>
    <w:rsid w:val="00EF51EF"/>
    <w:rsid w:val="00EF5F7F"/>
    <w:rsid w:val="00EF6282"/>
    <w:rsid w:val="00EF67A9"/>
    <w:rsid w:val="00F00393"/>
    <w:rsid w:val="00F005DC"/>
    <w:rsid w:val="00F01053"/>
    <w:rsid w:val="00F019D4"/>
    <w:rsid w:val="00F01C68"/>
    <w:rsid w:val="00F029B2"/>
    <w:rsid w:val="00F02F0D"/>
    <w:rsid w:val="00F02FBC"/>
    <w:rsid w:val="00F03188"/>
    <w:rsid w:val="00F0330D"/>
    <w:rsid w:val="00F03866"/>
    <w:rsid w:val="00F03E70"/>
    <w:rsid w:val="00F053E4"/>
    <w:rsid w:val="00F06B22"/>
    <w:rsid w:val="00F07019"/>
    <w:rsid w:val="00F07604"/>
    <w:rsid w:val="00F1063B"/>
    <w:rsid w:val="00F10CD7"/>
    <w:rsid w:val="00F10D1C"/>
    <w:rsid w:val="00F111D6"/>
    <w:rsid w:val="00F11400"/>
    <w:rsid w:val="00F11760"/>
    <w:rsid w:val="00F11819"/>
    <w:rsid w:val="00F12BB1"/>
    <w:rsid w:val="00F1325F"/>
    <w:rsid w:val="00F1381F"/>
    <w:rsid w:val="00F13F2B"/>
    <w:rsid w:val="00F146EA"/>
    <w:rsid w:val="00F14E7E"/>
    <w:rsid w:val="00F15986"/>
    <w:rsid w:val="00F15B0E"/>
    <w:rsid w:val="00F16768"/>
    <w:rsid w:val="00F17F5D"/>
    <w:rsid w:val="00F20219"/>
    <w:rsid w:val="00F20287"/>
    <w:rsid w:val="00F204B9"/>
    <w:rsid w:val="00F20BE3"/>
    <w:rsid w:val="00F20E7C"/>
    <w:rsid w:val="00F21255"/>
    <w:rsid w:val="00F2136B"/>
    <w:rsid w:val="00F21B0B"/>
    <w:rsid w:val="00F22440"/>
    <w:rsid w:val="00F22D2F"/>
    <w:rsid w:val="00F235FB"/>
    <w:rsid w:val="00F2374B"/>
    <w:rsid w:val="00F24D8D"/>
    <w:rsid w:val="00F254CA"/>
    <w:rsid w:val="00F2558D"/>
    <w:rsid w:val="00F25780"/>
    <w:rsid w:val="00F2585D"/>
    <w:rsid w:val="00F26455"/>
    <w:rsid w:val="00F2763C"/>
    <w:rsid w:val="00F27828"/>
    <w:rsid w:val="00F27977"/>
    <w:rsid w:val="00F27D41"/>
    <w:rsid w:val="00F31643"/>
    <w:rsid w:val="00F316BA"/>
    <w:rsid w:val="00F31B37"/>
    <w:rsid w:val="00F31D7C"/>
    <w:rsid w:val="00F323FF"/>
    <w:rsid w:val="00F32FBB"/>
    <w:rsid w:val="00F340DD"/>
    <w:rsid w:val="00F34380"/>
    <w:rsid w:val="00F356D2"/>
    <w:rsid w:val="00F35825"/>
    <w:rsid w:val="00F35AA1"/>
    <w:rsid w:val="00F36300"/>
    <w:rsid w:val="00F36B51"/>
    <w:rsid w:val="00F3736B"/>
    <w:rsid w:val="00F37A85"/>
    <w:rsid w:val="00F37F35"/>
    <w:rsid w:val="00F413A9"/>
    <w:rsid w:val="00F4159C"/>
    <w:rsid w:val="00F43097"/>
    <w:rsid w:val="00F434DC"/>
    <w:rsid w:val="00F437C2"/>
    <w:rsid w:val="00F43C68"/>
    <w:rsid w:val="00F44315"/>
    <w:rsid w:val="00F451DB"/>
    <w:rsid w:val="00F453CA"/>
    <w:rsid w:val="00F4586D"/>
    <w:rsid w:val="00F45C52"/>
    <w:rsid w:val="00F46107"/>
    <w:rsid w:val="00F46AD4"/>
    <w:rsid w:val="00F46B36"/>
    <w:rsid w:val="00F4739D"/>
    <w:rsid w:val="00F47AFE"/>
    <w:rsid w:val="00F504FF"/>
    <w:rsid w:val="00F505F6"/>
    <w:rsid w:val="00F52104"/>
    <w:rsid w:val="00F530F2"/>
    <w:rsid w:val="00F533B2"/>
    <w:rsid w:val="00F534C1"/>
    <w:rsid w:val="00F53AF8"/>
    <w:rsid w:val="00F54107"/>
    <w:rsid w:val="00F550D6"/>
    <w:rsid w:val="00F5627B"/>
    <w:rsid w:val="00F572A0"/>
    <w:rsid w:val="00F60213"/>
    <w:rsid w:val="00F60621"/>
    <w:rsid w:val="00F61150"/>
    <w:rsid w:val="00F613E1"/>
    <w:rsid w:val="00F63232"/>
    <w:rsid w:val="00F63821"/>
    <w:rsid w:val="00F63BCC"/>
    <w:rsid w:val="00F64375"/>
    <w:rsid w:val="00F6476E"/>
    <w:rsid w:val="00F656C1"/>
    <w:rsid w:val="00F65AF2"/>
    <w:rsid w:val="00F660EE"/>
    <w:rsid w:val="00F666F8"/>
    <w:rsid w:val="00F70576"/>
    <w:rsid w:val="00F71C47"/>
    <w:rsid w:val="00F724B9"/>
    <w:rsid w:val="00F72830"/>
    <w:rsid w:val="00F72C9B"/>
    <w:rsid w:val="00F73601"/>
    <w:rsid w:val="00F742D4"/>
    <w:rsid w:val="00F7431C"/>
    <w:rsid w:val="00F747B6"/>
    <w:rsid w:val="00F755E9"/>
    <w:rsid w:val="00F75641"/>
    <w:rsid w:val="00F765A9"/>
    <w:rsid w:val="00F76FF7"/>
    <w:rsid w:val="00F80003"/>
    <w:rsid w:val="00F80018"/>
    <w:rsid w:val="00F80110"/>
    <w:rsid w:val="00F81ED1"/>
    <w:rsid w:val="00F828A9"/>
    <w:rsid w:val="00F82D33"/>
    <w:rsid w:val="00F831A6"/>
    <w:rsid w:val="00F8357D"/>
    <w:rsid w:val="00F83F8D"/>
    <w:rsid w:val="00F84777"/>
    <w:rsid w:val="00F855B1"/>
    <w:rsid w:val="00F859AD"/>
    <w:rsid w:val="00F85BCA"/>
    <w:rsid w:val="00F85C23"/>
    <w:rsid w:val="00F86308"/>
    <w:rsid w:val="00F86502"/>
    <w:rsid w:val="00F86600"/>
    <w:rsid w:val="00F86743"/>
    <w:rsid w:val="00F871F6"/>
    <w:rsid w:val="00F87647"/>
    <w:rsid w:val="00F8773E"/>
    <w:rsid w:val="00F87DA6"/>
    <w:rsid w:val="00F902E1"/>
    <w:rsid w:val="00F90957"/>
    <w:rsid w:val="00F90BE4"/>
    <w:rsid w:val="00F90BF9"/>
    <w:rsid w:val="00F90D36"/>
    <w:rsid w:val="00F90F69"/>
    <w:rsid w:val="00F90FC0"/>
    <w:rsid w:val="00F914D3"/>
    <w:rsid w:val="00F919F0"/>
    <w:rsid w:val="00F91A2F"/>
    <w:rsid w:val="00F91A6C"/>
    <w:rsid w:val="00F91E45"/>
    <w:rsid w:val="00F91EFE"/>
    <w:rsid w:val="00F91FC3"/>
    <w:rsid w:val="00F92360"/>
    <w:rsid w:val="00F93DA5"/>
    <w:rsid w:val="00F93DD6"/>
    <w:rsid w:val="00F95B26"/>
    <w:rsid w:val="00F96967"/>
    <w:rsid w:val="00F96C6C"/>
    <w:rsid w:val="00F97353"/>
    <w:rsid w:val="00F9739B"/>
    <w:rsid w:val="00F973C2"/>
    <w:rsid w:val="00F974CE"/>
    <w:rsid w:val="00F97B9B"/>
    <w:rsid w:val="00F97E05"/>
    <w:rsid w:val="00F97E98"/>
    <w:rsid w:val="00FA0C0A"/>
    <w:rsid w:val="00FA1D37"/>
    <w:rsid w:val="00FA220A"/>
    <w:rsid w:val="00FA273D"/>
    <w:rsid w:val="00FA2DB7"/>
    <w:rsid w:val="00FA3861"/>
    <w:rsid w:val="00FA4003"/>
    <w:rsid w:val="00FA415F"/>
    <w:rsid w:val="00FA436C"/>
    <w:rsid w:val="00FA452B"/>
    <w:rsid w:val="00FA4921"/>
    <w:rsid w:val="00FA4AB0"/>
    <w:rsid w:val="00FA4B34"/>
    <w:rsid w:val="00FA4DC5"/>
    <w:rsid w:val="00FA4FE8"/>
    <w:rsid w:val="00FA5232"/>
    <w:rsid w:val="00FA5962"/>
    <w:rsid w:val="00FA71DB"/>
    <w:rsid w:val="00FA78EC"/>
    <w:rsid w:val="00FA7DDE"/>
    <w:rsid w:val="00FB019A"/>
    <w:rsid w:val="00FB0406"/>
    <w:rsid w:val="00FB06D6"/>
    <w:rsid w:val="00FB1A5D"/>
    <w:rsid w:val="00FB257C"/>
    <w:rsid w:val="00FB264C"/>
    <w:rsid w:val="00FB2952"/>
    <w:rsid w:val="00FB2A65"/>
    <w:rsid w:val="00FB42B3"/>
    <w:rsid w:val="00FB445D"/>
    <w:rsid w:val="00FB595A"/>
    <w:rsid w:val="00FB5C42"/>
    <w:rsid w:val="00FB69BD"/>
    <w:rsid w:val="00FB69D9"/>
    <w:rsid w:val="00FB75C9"/>
    <w:rsid w:val="00FB7836"/>
    <w:rsid w:val="00FB7B3A"/>
    <w:rsid w:val="00FC05DA"/>
    <w:rsid w:val="00FC0657"/>
    <w:rsid w:val="00FC0BA9"/>
    <w:rsid w:val="00FC0DFD"/>
    <w:rsid w:val="00FC2293"/>
    <w:rsid w:val="00FC265F"/>
    <w:rsid w:val="00FC2BF6"/>
    <w:rsid w:val="00FC3B46"/>
    <w:rsid w:val="00FC4C5A"/>
    <w:rsid w:val="00FC5085"/>
    <w:rsid w:val="00FC5262"/>
    <w:rsid w:val="00FC530E"/>
    <w:rsid w:val="00FC5863"/>
    <w:rsid w:val="00FC5D05"/>
    <w:rsid w:val="00FC600D"/>
    <w:rsid w:val="00FC6F25"/>
    <w:rsid w:val="00FC6F7D"/>
    <w:rsid w:val="00FC78B7"/>
    <w:rsid w:val="00FD0A3B"/>
    <w:rsid w:val="00FD0B88"/>
    <w:rsid w:val="00FD1087"/>
    <w:rsid w:val="00FD29DA"/>
    <w:rsid w:val="00FD2EC5"/>
    <w:rsid w:val="00FD2F2B"/>
    <w:rsid w:val="00FD3AD5"/>
    <w:rsid w:val="00FD4A8D"/>
    <w:rsid w:val="00FD56F2"/>
    <w:rsid w:val="00FD648A"/>
    <w:rsid w:val="00FD6C42"/>
    <w:rsid w:val="00FD6FF6"/>
    <w:rsid w:val="00FD732B"/>
    <w:rsid w:val="00FD765E"/>
    <w:rsid w:val="00FD79C4"/>
    <w:rsid w:val="00FD7D22"/>
    <w:rsid w:val="00FE09C3"/>
    <w:rsid w:val="00FE16DC"/>
    <w:rsid w:val="00FE1FB9"/>
    <w:rsid w:val="00FE2BD4"/>
    <w:rsid w:val="00FE43F4"/>
    <w:rsid w:val="00FE44E6"/>
    <w:rsid w:val="00FE4A8C"/>
    <w:rsid w:val="00FE4BF5"/>
    <w:rsid w:val="00FE4BFD"/>
    <w:rsid w:val="00FE50DA"/>
    <w:rsid w:val="00FE55B0"/>
    <w:rsid w:val="00FE5EF4"/>
    <w:rsid w:val="00FE5FA9"/>
    <w:rsid w:val="00FE61FA"/>
    <w:rsid w:val="00FE651C"/>
    <w:rsid w:val="00FE6548"/>
    <w:rsid w:val="00FE7BA2"/>
    <w:rsid w:val="00FE7CAA"/>
    <w:rsid w:val="00FF0001"/>
    <w:rsid w:val="00FF18CF"/>
    <w:rsid w:val="00FF1D28"/>
    <w:rsid w:val="00FF1F41"/>
    <w:rsid w:val="00FF2119"/>
    <w:rsid w:val="00FF2713"/>
    <w:rsid w:val="00FF309B"/>
    <w:rsid w:val="00FF3A8F"/>
    <w:rsid w:val="00FF3FBF"/>
    <w:rsid w:val="00FF50F1"/>
    <w:rsid w:val="00FF5714"/>
    <w:rsid w:val="00FF6444"/>
    <w:rsid w:val="00FF6B81"/>
    <w:rsid w:val="00FF7531"/>
    <w:rsid w:val="00FF7E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B70284-5FF6-4FD6-A35A-E0FF6C75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126C"/>
    <w:rPr>
      <w:rFonts w:ascii="Times New Roman" w:eastAsia="Times New Roman" w:hAnsi="Times New Roman"/>
      <w:sz w:val="24"/>
      <w:szCs w:val="24"/>
      <w:lang w:val="ru-RU" w:eastAsia="ru-RU"/>
    </w:rPr>
  </w:style>
  <w:style w:type="paragraph" w:styleId="1">
    <w:name w:val="heading 1"/>
    <w:basedOn w:val="a"/>
    <w:next w:val="a"/>
    <w:link w:val="10"/>
    <w:uiPriority w:val="9"/>
    <w:qFormat/>
    <w:rsid w:val="009863D2"/>
    <w:pPr>
      <w:keepNext/>
      <w:widowControl w:val="0"/>
      <w:snapToGrid w:val="0"/>
      <w:jc w:val="center"/>
      <w:outlineLvl w:val="0"/>
    </w:pPr>
    <w:rPr>
      <w:szCs w:val="20"/>
    </w:rPr>
  </w:style>
  <w:style w:type="paragraph" w:styleId="2">
    <w:name w:val="heading 2"/>
    <w:basedOn w:val="a"/>
    <w:next w:val="a"/>
    <w:link w:val="20"/>
    <w:uiPriority w:val="9"/>
    <w:qFormat/>
    <w:rsid w:val="009863D2"/>
    <w:pPr>
      <w:keepNext/>
      <w:outlineLvl w:val="1"/>
    </w:pPr>
    <w:rPr>
      <w:b/>
      <w:sz w:val="22"/>
      <w:lang w:val="uk-UA"/>
    </w:rPr>
  </w:style>
  <w:style w:type="paragraph" w:styleId="3">
    <w:name w:val="heading 3"/>
    <w:basedOn w:val="a"/>
    <w:next w:val="a"/>
    <w:link w:val="30"/>
    <w:uiPriority w:val="9"/>
    <w:qFormat/>
    <w:rsid w:val="009863D2"/>
    <w:pPr>
      <w:keepNext/>
      <w:jc w:val="center"/>
      <w:outlineLvl w:val="2"/>
    </w:pPr>
    <w:rPr>
      <w:b/>
      <w:sz w:val="22"/>
      <w:lang w:val="uk-UA"/>
    </w:rPr>
  </w:style>
  <w:style w:type="paragraph" w:styleId="4">
    <w:name w:val="heading 4"/>
    <w:basedOn w:val="a"/>
    <w:next w:val="a"/>
    <w:link w:val="40"/>
    <w:uiPriority w:val="9"/>
    <w:semiHidden/>
    <w:unhideWhenUsed/>
    <w:qFormat/>
    <w:rsid w:val="000F5B68"/>
    <w:pPr>
      <w:keepNext/>
      <w:keepLines/>
      <w:spacing w:before="80" w:after="40"/>
      <w:outlineLvl w:val="3"/>
    </w:pPr>
    <w:rPr>
      <w:i/>
      <w:iCs/>
      <w:color w:val="0F4761"/>
      <w:lang w:val="uk-UA"/>
    </w:rPr>
  </w:style>
  <w:style w:type="paragraph" w:styleId="5">
    <w:name w:val="heading 5"/>
    <w:basedOn w:val="a"/>
    <w:next w:val="a"/>
    <w:link w:val="50"/>
    <w:uiPriority w:val="9"/>
    <w:semiHidden/>
    <w:unhideWhenUsed/>
    <w:qFormat/>
    <w:rsid w:val="000F5B68"/>
    <w:pPr>
      <w:keepNext/>
      <w:keepLines/>
      <w:spacing w:before="80" w:after="40"/>
      <w:outlineLvl w:val="4"/>
    </w:pPr>
    <w:rPr>
      <w:color w:val="0F4761"/>
      <w:lang w:val="uk-UA"/>
    </w:rPr>
  </w:style>
  <w:style w:type="paragraph" w:styleId="6">
    <w:name w:val="heading 6"/>
    <w:basedOn w:val="a"/>
    <w:next w:val="a"/>
    <w:link w:val="60"/>
    <w:uiPriority w:val="9"/>
    <w:semiHidden/>
    <w:unhideWhenUsed/>
    <w:qFormat/>
    <w:rsid w:val="000F5B68"/>
    <w:pPr>
      <w:keepNext/>
      <w:keepLines/>
      <w:spacing w:before="40"/>
      <w:outlineLvl w:val="5"/>
    </w:pPr>
    <w:rPr>
      <w:i/>
      <w:iCs/>
      <w:color w:val="595959"/>
      <w:lang w:val="uk-UA"/>
    </w:rPr>
  </w:style>
  <w:style w:type="paragraph" w:styleId="7">
    <w:name w:val="heading 7"/>
    <w:basedOn w:val="a"/>
    <w:next w:val="a"/>
    <w:link w:val="70"/>
    <w:uiPriority w:val="9"/>
    <w:semiHidden/>
    <w:unhideWhenUsed/>
    <w:qFormat/>
    <w:rsid w:val="000F5B68"/>
    <w:pPr>
      <w:keepNext/>
      <w:keepLines/>
      <w:spacing w:before="40"/>
      <w:outlineLvl w:val="6"/>
    </w:pPr>
    <w:rPr>
      <w:color w:val="595959"/>
      <w:lang w:val="uk-UA"/>
    </w:rPr>
  </w:style>
  <w:style w:type="paragraph" w:styleId="8">
    <w:name w:val="heading 8"/>
    <w:basedOn w:val="a"/>
    <w:next w:val="a"/>
    <w:link w:val="80"/>
    <w:uiPriority w:val="9"/>
    <w:semiHidden/>
    <w:unhideWhenUsed/>
    <w:qFormat/>
    <w:rsid w:val="000F5B68"/>
    <w:pPr>
      <w:keepNext/>
      <w:keepLines/>
      <w:outlineLvl w:val="7"/>
    </w:pPr>
    <w:rPr>
      <w:i/>
      <w:iCs/>
      <w:color w:val="272727"/>
      <w:lang w:val="uk-UA"/>
    </w:rPr>
  </w:style>
  <w:style w:type="paragraph" w:styleId="9">
    <w:name w:val="heading 9"/>
    <w:basedOn w:val="a"/>
    <w:next w:val="a"/>
    <w:link w:val="90"/>
    <w:uiPriority w:val="9"/>
    <w:semiHidden/>
    <w:unhideWhenUsed/>
    <w:qFormat/>
    <w:rsid w:val="000F5B68"/>
    <w:pPr>
      <w:keepNext/>
      <w:keepLines/>
      <w:outlineLvl w:val="8"/>
    </w:pPr>
    <w:rPr>
      <w:color w:val="272727"/>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863D2"/>
    <w:rPr>
      <w:rFonts w:ascii="Times New Roman" w:eastAsia="Times New Roman" w:hAnsi="Times New Roman" w:cs="Times New Roman"/>
      <w:sz w:val="24"/>
      <w:szCs w:val="20"/>
      <w:lang w:eastAsia="ru-RU"/>
    </w:rPr>
  </w:style>
  <w:style w:type="character" w:customStyle="1" w:styleId="20">
    <w:name w:val="Заголовок 2 Знак"/>
    <w:link w:val="2"/>
    <w:uiPriority w:val="9"/>
    <w:rsid w:val="009863D2"/>
    <w:rPr>
      <w:rFonts w:ascii="Times New Roman" w:eastAsia="Times New Roman" w:hAnsi="Times New Roman" w:cs="Times New Roman"/>
      <w:b/>
      <w:szCs w:val="24"/>
      <w:lang w:val="uk-UA" w:eastAsia="ru-RU"/>
    </w:rPr>
  </w:style>
  <w:style w:type="character" w:customStyle="1" w:styleId="30">
    <w:name w:val="Заголовок 3 Знак"/>
    <w:link w:val="3"/>
    <w:uiPriority w:val="9"/>
    <w:rsid w:val="009863D2"/>
    <w:rPr>
      <w:rFonts w:ascii="Times New Roman" w:eastAsia="Times New Roman" w:hAnsi="Times New Roman" w:cs="Times New Roman"/>
      <w:b/>
      <w:szCs w:val="24"/>
      <w:lang w:val="uk-UA" w:eastAsia="ru-RU"/>
    </w:rPr>
  </w:style>
  <w:style w:type="paragraph" w:styleId="a3">
    <w:name w:val="Body Text"/>
    <w:basedOn w:val="a"/>
    <w:link w:val="a4"/>
    <w:semiHidden/>
    <w:rsid w:val="009863D2"/>
    <w:rPr>
      <w:sz w:val="22"/>
      <w:szCs w:val="20"/>
      <w:lang w:val="uk-UA"/>
    </w:rPr>
  </w:style>
  <w:style w:type="character" w:customStyle="1" w:styleId="a4">
    <w:name w:val="Основний текст Знак"/>
    <w:link w:val="a3"/>
    <w:semiHidden/>
    <w:rsid w:val="009863D2"/>
    <w:rPr>
      <w:rFonts w:ascii="Times New Roman" w:eastAsia="Times New Roman" w:hAnsi="Times New Roman" w:cs="Times New Roman"/>
      <w:szCs w:val="20"/>
      <w:lang w:val="uk-UA" w:eastAsia="ru-RU"/>
    </w:rPr>
  </w:style>
  <w:style w:type="paragraph" w:styleId="21">
    <w:name w:val="Body Text 2"/>
    <w:basedOn w:val="a"/>
    <w:link w:val="22"/>
    <w:semiHidden/>
    <w:rsid w:val="009863D2"/>
    <w:pPr>
      <w:jc w:val="both"/>
    </w:pPr>
    <w:rPr>
      <w:b/>
      <w:bCs/>
      <w:lang w:val="uk-UA"/>
    </w:rPr>
  </w:style>
  <w:style w:type="character" w:customStyle="1" w:styleId="22">
    <w:name w:val="Основний текст 2 Знак"/>
    <w:link w:val="21"/>
    <w:semiHidden/>
    <w:rsid w:val="009863D2"/>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9863D2"/>
    <w:rPr>
      <w:szCs w:val="20"/>
      <w:lang w:val="uk-UA"/>
    </w:rPr>
  </w:style>
  <w:style w:type="character" w:customStyle="1" w:styleId="a6">
    <w:name w:val="Основний текст з відступом Знак"/>
    <w:link w:val="a5"/>
    <w:semiHidden/>
    <w:rsid w:val="009863D2"/>
    <w:rPr>
      <w:rFonts w:ascii="Times New Roman" w:eastAsia="Times New Roman" w:hAnsi="Times New Roman" w:cs="Times New Roman"/>
      <w:sz w:val="24"/>
      <w:szCs w:val="20"/>
      <w:lang w:val="uk-UA" w:eastAsia="ru-RU"/>
    </w:rPr>
  </w:style>
  <w:style w:type="paragraph" w:styleId="a7">
    <w:name w:val="List Paragraph"/>
    <w:basedOn w:val="a"/>
    <w:uiPriority w:val="34"/>
    <w:qFormat/>
    <w:rsid w:val="00E355A4"/>
    <w:pPr>
      <w:ind w:left="708"/>
    </w:pPr>
  </w:style>
  <w:style w:type="paragraph" w:customStyle="1" w:styleId="a8">
    <w:name w:val="Знак Знак Знак Знак Знак Знак Знак Знак Знак Знак Знак Знак Знак Знак Знак Знак Знак Знак"/>
    <w:basedOn w:val="a"/>
    <w:rsid w:val="00F316BA"/>
    <w:rPr>
      <w:rFonts w:ascii="Verdana" w:hAnsi="Verdana" w:cs="Verdana"/>
      <w:lang w:val="en-US" w:eastAsia="en-US"/>
    </w:rPr>
  </w:style>
  <w:style w:type="paragraph" w:styleId="a9">
    <w:name w:val="header"/>
    <w:basedOn w:val="a"/>
    <w:link w:val="aa"/>
    <w:uiPriority w:val="99"/>
    <w:unhideWhenUsed/>
    <w:rsid w:val="00D77996"/>
    <w:pPr>
      <w:tabs>
        <w:tab w:val="center" w:pos="4819"/>
        <w:tab w:val="right" w:pos="9639"/>
      </w:tabs>
    </w:pPr>
  </w:style>
  <w:style w:type="character" w:customStyle="1" w:styleId="aa">
    <w:name w:val="Верхній колонтитул Знак"/>
    <w:link w:val="a9"/>
    <w:uiPriority w:val="99"/>
    <w:rsid w:val="00D77996"/>
    <w:rPr>
      <w:rFonts w:ascii="Times New Roman" w:eastAsia="Times New Roman" w:hAnsi="Times New Roman"/>
      <w:sz w:val="24"/>
      <w:szCs w:val="24"/>
      <w:lang w:val="ru-RU" w:eastAsia="ru-RU"/>
    </w:rPr>
  </w:style>
  <w:style w:type="paragraph" w:styleId="ab">
    <w:name w:val="footer"/>
    <w:basedOn w:val="a"/>
    <w:link w:val="ac"/>
    <w:uiPriority w:val="99"/>
    <w:unhideWhenUsed/>
    <w:rsid w:val="00D77996"/>
    <w:pPr>
      <w:tabs>
        <w:tab w:val="center" w:pos="4819"/>
        <w:tab w:val="right" w:pos="9639"/>
      </w:tabs>
    </w:pPr>
  </w:style>
  <w:style w:type="character" w:customStyle="1" w:styleId="ac">
    <w:name w:val="Нижній колонтитул Знак"/>
    <w:link w:val="ab"/>
    <w:uiPriority w:val="99"/>
    <w:rsid w:val="00D77996"/>
    <w:rPr>
      <w:rFonts w:ascii="Times New Roman" w:eastAsia="Times New Roman" w:hAnsi="Times New Roman"/>
      <w:sz w:val="24"/>
      <w:szCs w:val="24"/>
      <w:lang w:val="ru-RU" w:eastAsia="ru-RU"/>
    </w:rPr>
  </w:style>
  <w:style w:type="paragraph" w:styleId="ad">
    <w:name w:val="Balloon Text"/>
    <w:basedOn w:val="a"/>
    <w:link w:val="ae"/>
    <w:uiPriority w:val="99"/>
    <w:semiHidden/>
    <w:unhideWhenUsed/>
    <w:rsid w:val="00980A3C"/>
    <w:rPr>
      <w:rFonts w:ascii="Segoe UI" w:hAnsi="Segoe UI" w:cs="Segoe UI"/>
      <w:sz w:val="18"/>
      <w:szCs w:val="18"/>
    </w:rPr>
  </w:style>
  <w:style w:type="character" w:customStyle="1" w:styleId="ae">
    <w:name w:val="Текст у виносці Знак"/>
    <w:link w:val="ad"/>
    <w:uiPriority w:val="99"/>
    <w:semiHidden/>
    <w:rsid w:val="00980A3C"/>
    <w:rPr>
      <w:rFonts w:ascii="Segoe UI" w:eastAsia="Times New Roman" w:hAnsi="Segoe UI" w:cs="Segoe UI"/>
      <w:sz w:val="18"/>
      <w:szCs w:val="18"/>
      <w:lang w:val="ru-RU" w:eastAsia="ru-RU"/>
    </w:rPr>
  </w:style>
  <w:style w:type="paragraph" w:styleId="af">
    <w:name w:val="No Spacing"/>
    <w:uiPriority w:val="1"/>
    <w:qFormat/>
    <w:rsid w:val="003A664E"/>
    <w:rPr>
      <w:sz w:val="22"/>
      <w:szCs w:val="22"/>
      <w:lang w:val="ru-RU" w:eastAsia="en-US"/>
    </w:rPr>
  </w:style>
  <w:style w:type="paragraph" w:styleId="af0">
    <w:name w:val="Normal (Web)"/>
    <w:basedOn w:val="a"/>
    <w:uiPriority w:val="99"/>
    <w:unhideWhenUsed/>
    <w:rsid w:val="00065513"/>
    <w:pPr>
      <w:spacing w:before="100" w:beforeAutospacing="1" w:after="100" w:afterAutospacing="1"/>
    </w:pPr>
  </w:style>
  <w:style w:type="character" w:customStyle="1" w:styleId="40">
    <w:name w:val="Заголовок 4 Знак"/>
    <w:link w:val="4"/>
    <w:uiPriority w:val="9"/>
    <w:semiHidden/>
    <w:rsid w:val="000F5B68"/>
    <w:rPr>
      <w:rFonts w:ascii="Times New Roman" w:eastAsia="Times New Roman" w:hAnsi="Times New Roman"/>
      <w:i/>
      <w:iCs/>
      <w:color w:val="0F4761"/>
      <w:sz w:val="24"/>
      <w:szCs w:val="24"/>
      <w:lang w:eastAsia="ru-RU"/>
    </w:rPr>
  </w:style>
  <w:style w:type="character" w:customStyle="1" w:styleId="50">
    <w:name w:val="Заголовок 5 Знак"/>
    <w:link w:val="5"/>
    <w:uiPriority w:val="9"/>
    <w:semiHidden/>
    <w:rsid w:val="000F5B68"/>
    <w:rPr>
      <w:rFonts w:ascii="Times New Roman" w:eastAsia="Times New Roman" w:hAnsi="Times New Roman"/>
      <w:color w:val="0F4761"/>
      <w:sz w:val="24"/>
      <w:szCs w:val="24"/>
      <w:lang w:eastAsia="ru-RU"/>
    </w:rPr>
  </w:style>
  <w:style w:type="character" w:customStyle="1" w:styleId="60">
    <w:name w:val="Заголовок 6 Знак"/>
    <w:link w:val="6"/>
    <w:uiPriority w:val="9"/>
    <w:semiHidden/>
    <w:rsid w:val="000F5B68"/>
    <w:rPr>
      <w:rFonts w:ascii="Times New Roman" w:eastAsia="Times New Roman" w:hAnsi="Times New Roman"/>
      <w:i/>
      <w:iCs/>
      <w:color w:val="595959"/>
      <w:sz w:val="24"/>
      <w:szCs w:val="24"/>
      <w:lang w:eastAsia="ru-RU"/>
    </w:rPr>
  </w:style>
  <w:style w:type="character" w:customStyle="1" w:styleId="70">
    <w:name w:val="Заголовок 7 Знак"/>
    <w:link w:val="7"/>
    <w:uiPriority w:val="9"/>
    <w:semiHidden/>
    <w:rsid w:val="000F5B68"/>
    <w:rPr>
      <w:rFonts w:ascii="Times New Roman" w:eastAsia="Times New Roman" w:hAnsi="Times New Roman"/>
      <w:color w:val="595959"/>
      <w:sz w:val="24"/>
      <w:szCs w:val="24"/>
      <w:lang w:eastAsia="ru-RU"/>
    </w:rPr>
  </w:style>
  <w:style w:type="character" w:customStyle="1" w:styleId="80">
    <w:name w:val="Заголовок 8 Знак"/>
    <w:link w:val="8"/>
    <w:uiPriority w:val="9"/>
    <w:semiHidden/>
    <w:rsid w:val="000F5B68"/>
    <w:rPr>
      <w:rFonts w:ascii="Times New Roman" w:eastAsia="Times New Roman" w:hAnsi="Times New Roman"/>
      <w:i/>
      <w:iCs/>
      <w:color w:val="272727"/>
      <w:sz w:val="24"/>
      <w:szCs w:val="24"/>
      <w:lang w:eastAsia="ru-RU"/>
    </w:rPr>
  </w:style>
  <w:style w:type="character" w:customStyle="1" w:styleId="90">
    <w:name w:val="Заголовок 9 Знак"/>
    <w:link w:val="9"/>
    <w:uiPriority w:val="9"/>
    <w:semiHidden/>
    <w:rsid w:val="000F5B68"/>
    <w:rPr>
      <w:rFonts w:ascii="Times New Roman" w:eastAsia="Times New Roman" w:hAnsi="Times New Roman"/>
      <w:color w:val="272727"/>
      <w:sz w:val="24"/>
      <w:szCs w:val="24"/>
      <w:lang w:eastAsia="ru-RU"/>
    </w:rPr>
  </w:style>
  <w:style w:type="paragraph" w:styleId="af1">
    <w:name w:val="Title"/>
    <w:basedOn w:val="a"/>
    <w:next w:val="a"/>
    <w:link w:val="af2"/>
    <w:uiPriority w:val="10"/>
    <w:qFormat/>
    <w:rsid w:val="000F5B68"/>
    <w:pPr>
      <w:spacing w:after="80"/>
      <w:contextualSpacing/>
    </w:pPr>
    <w:rPr>
      <w:rFonts w:ascii="Aptos Display" w:hAnsi="Aptos Display"/>
      <w:spacing w:val="-10"/>
      <w:kern w:val="28"/>
      <w:sz w:val="56"/>
      <w:szCs w:val="56"/>
      <w:lang w:val="uk-UA"/>
    </w:rPr>
  </w:style>
  <w:style w:type="character" w:customStyle="1" w:styleId="af2">
    <w:name w:val="Назва Знак"/>
    <w:link w:val="af1"/>
    <w:uiPriority w:val="10"/>
    <w:rsid w:val="000F5B68"/>
    <w:rPr>
      <w:rFonts w:ascii="Aptos Display" w:eastAsia="Times New Roman" w:hAnsi="Aptos Display"/>
      <w:spacing w:val="-10"/>
      <w:kern w:val="28"/>
      <w:sz w:val="56"/>
      <w:szCs w:val="56"/>
      <w:lang w:eastAsia="ru-RU"/>
    </w:rPr>
  </w:style>
  <w:style w:type="paragraph" w:styleId="af3">
    <w:name w:val="Subtitle"/>
    <w:basedOn w:val="a"/>
    <w:next w:val="a"/>
    <w:link w:val="af4"/>
    <w:uiPriority w:val="11"/>
    <w:qFormat/>
    <w:rsid w:val="000F5B68"/>
    <w:pPr>
      <w:numPr>
        <w:ilvl w:val="1"/>
      </w:numPr>
    </w:pPr>
    <w:rPr>
      <w:color w:val="595959"/>
      <w:spacing w:val="15"/>
      <w:sz w:val="28"/>
      <w:szCs w:val="28"/>
      <w:lang w:val="uk-UA"/>
    </w:rPr>
  </w:style>
  <w:style w:type="character" w:customStyle="1" w:styleId="af4">
    <w:name w:val="Підзаголовок Знак"/>
    <w:link w:val="af3"/>
    <w:uiPriority w:val="11"/>
    <w:rsid w:val="000F5B68"/>
    <w:rPr>
      <w:rFonts w:ascii="Times New Roman" w:eastAsia="Times New Roman" w:hAnsi="Times New Roman"/>
      <w:color w:val="595959"/>
      <w:spacing w:val="15"/>
      <w:sz w:val="28"/>
      <w:szCs w:val="28"/>
      <w:lang w:eastAsia="ru-RU"/>
    </w:rPr>
  </w:style>
  <w:style w:type="paragraph" w:styleId="af5">
    <w:name w:val="Quote"/>
    <w:basedOn w:val="a"/>
    <w:next w:val="a"/>
    <w:link w:val="af6"/>
    <w:uiPriority w:val="29"/>
    <w:qFormat/>
    <w:rsid w:val="000F5B68"/>
    <w:pPr>
      <w:spacing w:before="160"/>
      <w:jc w:val="center"/>
    </w:pPr>
    <w:rPr>
      <w:i/>
      <w:iCs/>
      <w:color w:val="404040"/>
      <w:lang w:val="uk-UA"/>
    </w:rPr>
  </w:style>
  <w:style w:type="character" w:customStyle="1" w:styleId="af6">
    <w:name w:val="Цитата Знак"/>
    <w:link w:val="af5"/>
    <w:uiPriority w:val="29"/>
    <w:rsid w:val="000F5B68"/>
    <w:rPr>
      <w:rFonts w:ascii="Times New Roman" w:eastAsia="Times New Roman" w:hAnsi="Times New Roman"/>
      <w:i/>
      <w:iCs/>
      <w:color w:val="404040"/>
      <w:sz w:val="24"/>
      <w:szCs w:val="24"/>
      <w:lang w:eastAsia="ru-RU"/>
    </w:rPr>
  </w:style>
  <w:style w:type="character" w:styleId="af7">
    <w:name w:val="Intense Emphasis"/>
    <w:uiPriority w:val="21"/>
    <w:qFormat/>
    <w:rsid w:val="000F5B68"/>
    <w:rPr>
      <w:i/>
      <w:iCs/>
      <w:color w:val="0F4761"/>
    </w:rPr>
  </w:style>
  <w:style w:type="paragraph" w:styleId="af8">
    <w:name w:val="Intense Quote"/>
    <w:basedOn w:val="a"/>
    <w:next w:val="a"/>
    <w:link w:val="af9"/>
    <w:uiPriority w:val="30"/>
    <w:qFormat/>
    <w:rsid w:val="000F5B68"/>
    <w:pPr>
      <w:pBdr>
        <w:top w:val="single" w:sz="4" w:space="10" w:color="0F4761"/>
        <w:bottom w:val="single" w:sz="4" w:space="10" w:color="0F4761"/>
      </w:pBdr>
      <w:spacing w:before="360" w:after="360"/>
      <w:ind w:left="864" w:right="864"/>
      <w:jc w:val="center"/>
    </w:pPr>
    <w:rPr>
      <w:i/>
      <w:iCs/>
      <w:color w:val="0F4761"/>
      <w:lang w:val="uk-UA"/>
    </w:rPr>
  </w:style>
  <w:style w:type="character" w:customStyle="1" w:styleId="af9">
    <w:name w:val="Насичена цитата Знак"/>
    <w:link w:val="af8"/>
    <w:uiPriority w:val="30"/>
    <w:rsid w:val="000F5B68"/>
    <w:rPr>
      <w:rFonts w:ascii="Times New Roman" w:eastAsia="Times New Roman" w:hAnsi="Times New Roman"/>
      <w:i/>
      <w:iCs/>
      <w:color w:val="0F4761"/>
      <w:sz w:val="24"/>
      <w:szCs w:val="24"/>
      <w:lang w:eastAsia="ru-RU"/>
    </w:rPr>
  </w:style>
  <w:style w:type="character" w:styleId="afa">
    <w:name w:val="Intense Reference"/>
    <w:uiPriority w:val="32"/>
    <w:qFormat/>
    <w:rsid w:val="000F5B68"/>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5332">
      <w:bodyDiv w:val="1"/>
      <w:marLeft w:val="0"/>
      <w:marRight w:val="0"/>
      <w:marTop w:val="0"/>
      <w:marBottom w:val="0"/>
      <w:divBdr>
        <w:top w:val="none" w:sz="0" w:space="0" w:color="auto"/>
        <w:left w:val="none" w:sz="0" w:space="0" w:color="auto"/>
        <w:bottom w:val="none" w:sz="0" w:space="0" w:color="auto"/>
        <w:right w:val="none" w:sz="0" w:space="0" w:color="auto"/>
      </w:divBdr>
    </w:div>
    <w:div w:id="5249362">
      <w:bodyDiv w:val="1"/>
      <w:marLeft w:val="0"/>
      <w:marRight w:val="0"/>
      <w:marTop w:val="0"/>
      <w:marBottom w:val="0"/>
      <w:divBdr>
        <w:top w:val="none" w:sz="0" w:space="0" w:color="auto"/>
        <w:left w:val="none" w:sz="0" w:space="0" w:color="auto"/>
        <w:bottom w:val="none" w:sz="0" w:space="0" w:color="auto"/>
        <w:right w:val="none" w:sz="0" w:space="0" w:color="auto"/>
      </w:divBdr>
    </w:div>
    <w:div w:id="77748508">
      <w:bodyDiv w:val="1"/>
      <w:marLeft w:val="0"/>
      <w:marRight w:val="0"/>
      <w:marTop w:val="0"/>
      <w:marBottom w:val="0"/>
      <w:divBdr>
        <w:top w:val="none" w:sz="0" w:space="0" w:color="auto"/>
        <w:left w:val="none" w:sz="0" w:space="0" w:color="auto"/>
        <w:bottom w:val="none" w:sz="0" w:space="0" w:color="auto"/>
        <w:right w:val="none" w:sz="0" w:space="0" w:color="auto"/>
      </w:divBdr>
    </w:div>
    <w:div w:id="86661372">
      <w:bodyDiv w:val="1"/>
      <w:marLeft w:val="0"/>
      <w:marRight w:val="0"/>
      <w:marTop w:val="0"/>
      <w:marBottom w:val="0"/>
      <w:divBdr>
        <w:top w:val="none" w:sz="0" w:space="0" w:color="auto"/>
        <w:left w:val="none" w:sz="0" w:space="0" w:color="auto"/>
        <w:bottom w:val="none" w:sz="0" w:space="0" w:color="auto"/>
        <w:right w:val="none" w:sz="0" w:space="0" w:color="auto"/>
      </w:divBdr>
    </w:div>
    <w:div w:id="93870528">
      <w:bodyDiv w:val="1"/>
      <w:marLeft w:val="0"/>
      <w:marRight w:val="0"/>
      <w:marTop w:val="0"/>
      <w:marBottom w:val="0"/>
      <w:divBdr>
        <w:top w:val="none" w:sz="0" w:space="0" w:color="auto"/>
        <w:left w:val="none" w:sz="0" w:space="0" w:color="auto"/>
        <w:bottom w:val="none" w:sz="0" w:space="0" w:color="auto"/>
        <w:right w:val="none" w:sz="0" w:space="0" w:color="auto"/>
      </w:divBdr>
    </w:div>
    <w:div w:id="120418074">
      <w:bodyDiv w:val="1"/>
      <w:marLeft w:val="0"/>
      <w:marRight w:val="0"/>
      <w:marTop w:val="0"/>
      <w:marBottom w:val="0"/>
      <w:divBdr>
        <w:top w:val="none" w:sz="0" w:space="0" w:color="auto"/>
        <w:left w:val="none" w:sz="0" w:space="0" w:color="auto"/>
        <w:bottom w:val="none" w:sz="0" w:space="0" w:color="auto"/>
        <w:right w:val="none" w:sz="0" w:space="0" w:color="auto"/>
      </w:divBdr>
    </w:div>
    <w:div w:id="122777918">
      <w:bodyDiv w:val="1"/>
      <w:marLeft w:val="0"/>
      <w:marRight w:val="0"/>
      <w:marTop w:val="0"/>
      <w:marBottom w:val="0"/>
      <w:divBdr>
        <w:top w:val="none" w:sz="0" w:space="0" w:color="auto"/>
        <w:left w:val="none" w:sz="0" w:space="0" w:color="auto"/>
        <w:bottom w:val="none" w:sz="0" w:space="0" w:color="auto"/>
        <w:right w:val="none" w:sz="0" w:space="0" w:color="auto"/>
      </w:divBdr>
    </w:div>
    <w:div w:id="122966491">
      <w:bodyDiv w:val="1"/>
      <w:marLeft w:val="0"/>
      <w:marRight w:val="0"/>
      <w:marTop w:val="0"/>
      <w:marBottom w:val="0"/>
      <w:divBdr>
        <w:top w:val="none" w:sz="0" w:space="0" w:color="auto"/>
        <w:left w:val="none" w:sz="0" w:space="0" w:color="auto"/>
        <w:bottom w:val="none" w:sz="0" w:space="0" w:color="auto"/>
        <w:right w:val="none" w:sz="0" w:space="0" w:color="auto"/>
      </w:divBdr>
    </w:div>
    <w:div w:id="178391814">
      <w:bodyDiv w:val="1"/>
      <w:marLeft w:val="0"/>
      <w:marRight w:val="0"/>
      <w:marTop w:val="0"/>
      <w:marBottom w:val="0"/>
      <w:divBdr>
        <w:top w:val="none" w:sz="0" w:space="0" w:color="auto"/>
        <w:left w:val="none" w:sz="0" w:space="0" w:color="auto"/>
        <w:bottom w:val="none" w:sz="0" w:space="0" w:color="auto"/>
        <w:right w:val="none" w:sz="0" w:space="0" w:color="auto"/>
      </w:divBdr>
    </w:div>
    <w:div w:id="181821252">
      <w:bodyDiv w:val="1"/>
      <w:marLeft w:val="0"/>
      <w:marRight w:val="0"/>
      <w:marTop w:val="0"/>
      <w:marBottom w:val="0"/>
      <w:divBdr>
        <w:top w:val="none" w:sz="0" w:space="0" w:color="auto"/>
        <w:left w:val="none" w:sz="0" w:space="0" w:color="auto"/>
        <w:bottom w:val="none" w:sz="0" w:space="0" w:color="auto"/>
        <w:right w:val="none" w:sz="0" w:space="0" w:color="auto"/>
      </w:divBdr>
    </w:div>
    <w:div w:id="186408935">
      <w:bodyDiv w:val="1"/>
      <w:marLeft w:val="0"/>
      <w:marRight w:val="0"/>
      <w:marTop w:val="0"/>
      <w:marBottom w:val="0"/>
      <w:divBdr>
        <w:top w:val="none" w:sz="0" w:space="0" w:color="auto"/>
        <w:left w:val="none" w:sz="0" w:space="0" w:color="auto"/>
        <w:bottom w:val="none" w:sz="0" w:space="0" w:color="auto"/>
        <w:right w:val="none" w:sz="0" w:space="0" w:color="auto"/>
      </w:divBdr>
    </w:div>
    <w:div w:id="231964282">
      <w:bodyDiv w:val="1"/>
      <w:marLeft w:val="0"/>
      <w:marRight w:val="0"/>
      <w:marTop w:val="0"/>
      <w:marBottom w:val="0"/>
      <w:divBdr>
        <w:top w:val="none" w:sz="0" w:space="0" w:color="auto"/>
        <w:left w:val="none" w:sz="0" w:space="0" w:color="auto"/>
        <w:bottom w:val="none" w:sz="0" w:space="0" w:color="auto"/>
        <w:right w:val="none" w:sz="0" w:space="0" w:color="auto"/>
      </w:divBdr>
    </w:div>
    <w:div w:id="295138251">
      <w:bodyDiv w:val="1"/>
      <w:marLeft w:val="0"/>
      <w:marRight w:val="0"/>
      <w:marTop w:val="0"/>
      <w:marBottom w:val="0"/>
      <w:divBdr>
        <w:top w:val="none" w:sz="0" w:space="0" w:color="auto"/>
        <w:left w:val="none" w:sz="0" w:space="0" w:color="auto"/>
        <w:bottom w:val="none" w:sz="0" w:space="0" w:color="auto"/>
        <w:right w:val="none" w:sz="0" w:space="0" w:color="auto"/>
      </w:divBdr>
    </w:div>
    <w:div w:id="296496866">
      <w:bodyDiv w:val="1"/>
      <w:marLeft w:val="0"/>
      <w:marRight w:val="0"/>
      <w:marTop w:val="0"/>
      <w:marBottom w:val="0"/>
      <w:divBdr>
        <w:top w:val="none" w:sz="0" w:space="0" w:color="auto"/>
        <w:left w:val="none" w:sz="0" w:space="0" w:color="auto"/>
        <w:bottom w:val="none" w:sz="0" w:space="0" w:color="auto"/>
        <w:right w:val="none" w:sz="0" w:space="0" w:color="auto"/>
      </w:divBdr>
    </w:div>
    <w:div w:id="336621328">
      <w:bodyDiv w:val="1"/>
      <w:marLeft w:val="0"/>
      <w:marRight w:val="0"/>
      <w:marTop w:val="0"/>
      <w:marBottom w:val="0"/>
      <w:divBdr>
        <w:top w:val="none" w:sz="0" w:space="0" w:color="auto"/>
        <w:left w:val="none" w:sz="0" w:space="0" w:color="auto"/>
        <w:bottom w:val="none" w:sz="0" w:space="0" w:color="auto"/>
        <w:right w:val="none" w:sz="0" w:space="0" w:color="auto"/>
      </w:divBdr>
    </w:div>
    <w:div w:id="369958673">
      <w:bodyDiv w:val="1"/>
      <w:marLeft w:val="0"/>
      <w:marRight w:val="0"/>
      <w:marTop w:val="0"/>
      <w:marBottom w:val="0"/>
      <w:divBdr>
        <w:top w:val="none" w:sz="0" w:space="0" w:color="auto"/>
        <w:left w:val="none" w:sz="0" w:space="0" w:color="auto"/>
        <w:bottom w:val="none" w:sz="0" w:space="0" w:color="auto"/>
        <w:right w:val="none" w:sz="0" w:space="0" w:color="auto"/>
      </w:divBdr>
    </w:div>
    <w:div w:id="416636363">
      <w:bodyDiv w:val="1"/>
      <w:marLeft w:val="0"/>
      <w:marRight w:val="0"/>
      <w:marTop w:val="0"/>
      <w:marBottom w:val="0"/>
      <w:divBdr>
        <w:top w:val="none" w:sz="0" w:space="0" w:color="auto"/>
        <w:left w:val="none" w:sz="0" w:space="0" w:color="auto"/>
        <w:bottom w:val="none" w:sz="0" w:space="0" w:color="auto"/>
        <w:right w:val="none" w:sz="0" w:space="0" w:color="auto"/>
      </w:divBdr>
    </w:div>
    <w:div w:id="443773035">
      <w:bodyDiv w:val="1"/>
      <w:marLeft w:val="0"/>
      <w:marRight w:val="0"/>
      <w:marTop w:val="0"/>
      <w:marBottom w:val="0"/>
      <w:divBdr>
        <w:top w:val="none" w:sz="0" w:space="0" w:color="auto"/>
        <w:left w:val="none" w:sz="0" w:space="0" w:color="auto"/>
        <w:bottom w:val="none" w:sz="0" w:space="0" w:color="auto"/>
        <w:right w:val="none" w:sz="0" w:space="0" w:color="auto"/>
      </w:divBdr>
    </w:div>
    <w:div w:id="487787612">
      <w:bodyDiv w:val="1"/>
      <w:marLeft w:val="0"/>
      <w:marRight w:val="0"/>
      <w:marTop w:val="0"/>
      <w:marBottom w:val="0"/>
      <w:divBdr>
        <w:top w:val="none" w:sz="0" w:space="0" w:color="auto"/>
        <w:left w:val="none" w:sz="0" w:space="0" w:color="auto"/>
        <w:bottom w:val="none" w:sz="0" w:space="0" w:color="auto"/>
        <w:right w:val="none" w:sz="0" w:space="0" w:color="auto"/>
      </w:divBdr>
    </w:div>
    <w:div w:id="508569561">
      <w:bodyDiv w:val="1"/>
      <w:marLeft w:val="0"/>
      <w:marRight w:val="0"/>
      <w:marTop w:val="0"/>
      <w:marBottom w:val="0"/>
      <w:divBdr>
        <w:top w:val="none" w:sz="0" w:space="0" w:color="auto"/>
        <w:left w:val="none" w:sz="0" w:space="0" w:color="auto"/>
        <w:bottom w:val="none" w:sz="0" w:space="0" w:color="auto"/>
        <w:right w:val="none" w:sz="0" w:space="0" w:color="auto"/>
      </w:divBdr>
    </w:div>
    <w:div w:id="525099032">
      <w:bodyDiv w:val="1"/>
      <w:marLeft w:val="0"/>
      <w:marRight w:val="0"/>
      <w:marTop w:val="0"/>
      <w:marBottom w:val="0"/>
      <w:divBdr>
        <w:top w:val="none" w:sz="0" w:space="0" w:color="auto"/>
        <w:left w:val="none" w:sz="0" w:space="0" w:color="auto"/>
        <w:bottom w:val="none" w:sz="0" w:space="0" w:color="auto"/>
        <w:right w:val="none" w:sz="0" w:space="0" w:color="auto"/>
      </w:divBdr>
    </w:div>
    <w:div w:id="553196695">
      <w:bodyDiv w:val="1"/>
      <w:marLeft w:val="0"/>
      <w:marRight w:val="0"/>
      <w:marTop w:val="0"/>
      <w:marBottom w:val="0"/>
      <w:divBdr>
        <w:top w:val="none" w:sz="0" w:space="0" w:color="auto"/>
        <w:left w:val="none" w:sz="0" w:space="0" w:color="auto"/>
        <w:bottom w:val="none" w:sz="0" w:space="0" w:color="auto"/>
        <w:right w:val="none" w:sz="0" w:space="0" w:color="auto"/>
      </w:divBdr>
    </w:div>
    <w:div w:id="614992955">
      <w:bodyDiv w:val="1"/>
      <w:marLeft w:val="0"/>
      <w:marRight w:val="0"/>
      <w:marTop w:val="0"/>
      <w:marBottom w:val="0"/>
      <w:divBdr>
        <w:top w:val="none" w:sz="0" w:space="0" w:color="auto"/>
        <w:left w:val="none" w:sz="0" w:space="0" w:color="auto"/>
        <w:bottom w:val="none" w:sz="0" w:space="0" w:color="auto"/>
        <w:right w:val="none" w:sz="0" w:space="0" w:color="auto"/>
      </w:divBdr>
    </w:div>
    <w:div w:id="646781257">
      <w:bodyDiv w:val="1"/>
      <w:marLeft w:val="0"/>
      <w:marRight w:val="0"/>
      <w:marTop w:val="0"/>
      <w:marBottom w:val="0"/>
      <w:divBdr>
        <w:top w:val="none" w:sz="0" w:space="0" w:color="auto"/>
        <w:left w:val="none" w:sz="0" w:space="0" w:color="auto"/>
        <w:bottom w:val="none" w:sz="0" w:space="0" w:color="auto"/>
        <w:right w:val="none" w:sz="0" w:space="0" w:color="auto"/>
      </w:divBdr>
    </w:div>
    <w:div w:id="655039852">
      <w:bodyDiv w:val="1"/>
      <w:marLeft w:val="0"/>
      <w:marRight w:val="0"/>
      <w:marTop w:val="0"/>
      <w:marBottom w:val="0"/>
      <w:divBdr>
        <w:top w:val="none" w:sz="0" w:space="0" w:color="auto"/>
        <w:left w:val="none" w:sz="0" w:space="0" w:color="auto"/>
        <w:bottom w:val="none" w:sz="0" w:space="0" w:color="auto"/>
        <w:right w:val="none" w:sz="0" w:space="0" w:color="auto"/>
      </w:divBdr>
    </w:div>
    <w:div w:id="655572144">
      <w:bodyDiv w:val="1"/>
      <w:marLeft w:val="0"/>
      <w:marRight w:val="0"/>
      <w:marTop w:val="0"/>
      <w:marBottom w:val="0"/>
      <w:divBdr>
        <w:top w:val="none" w:sz="0" w:space="0" w:color="auto"/>
        <w:left w:val="none" w:sz="0" w:space="0" w:color="auto"/>
        <w:bottom w:val="none" w:sz="0" w:space="0" w:color="auto"/>
        <w:right w:val="none" w:sz="0" w:space="0" w:color="auto"/>
      </w:divBdr>
    </w:div>
    <w:div w:id="697705702">
      <w:bodyDiv w:val="1"/>
      <w:marLeft w:val="0"/>
      <w:marRight w:val="0"/>
      <w:marTop w:val="0"/>
      <w:marBottom w:val="0"/>
      <w:divBdr>
        <w:top w:val="none" w:sz="0" w:space="0" w:color="auto"/>
        <w:left w:val="none" w:sz="0" w:space="0" w:color="auto"/>
        <w:bottom w:val="none" w:sz="0" w:space="0" w:color="auto"/>
        <w:right w:val="none" w:sz="0" w:space="0" w:color="auto"/>
      </w:divBdr>
    </w:div>
    <w:div w:id="708264667">
      <w:bodyDiv w:val="1"/>
      <w:marLeft w:val="0"/>
      <w:marRight w:val="0"/>
      <w:marTop w:val="0"/>
      <w:marBottom w:val="0"/>
      <w:divBdr>
        <w:top w:val="none" w:sz="0" w:space="0" w:color="auto"/>
        <w:left w:val="none" w:sz="0" w:space="0" w:color="auto"/>
        <w:bottom w:val="none" w:sz="0" w:space="0" w:color="auto"/>
        <w:right w:val="none" w:sz="0" w:space="0" w:color="auto"/>
      </w:divBdr>
    </w:div>
    <w:div w:id="724137840">
      <w:bodyDiv w:val="1"/>
      <w:marLeft w:val="0"/>
      <w:marRight w:val="0"/>
      <w:marTop w:val="0"/>
      <w:marBottom w:val="0"/>
      <w:divBdr>
        <w:top w:val="none" w:sz="0" w:space="0" w:color="auto"/>
        <w:left w:val="none" w:sz="0" w:space="0" w:color="auto"/>
        <w:bottom w:val="none" w:sz="0" w:space="0" w:color="auto"/>
        <w:right w:val="none" w:sz="0" w:space="0" w:color="auto"/>
      </w:divBdr>
    </w:div>
    <w:div w:id="775640316">
      <w:bodyDiv w:val="1"/>
      <w:marLeft w:val="0"/>
      <w:marRight w:val="0"/>
      <w:marTop w:val="0"/>
      <w:marBottom w:val="0"/>
      <w:divBdr>
        <w:top w:val="none" w:sz="0" w:space="0" w:color="auto"/>
        <w:left w:val="none" w:sz="0" w:space="0" w:color="auto"/>
        <w:bottom w:val="none" w:sz="0" w:space="0" w:color="auto"/>
        <w:right w:val="none" w:sz="0" w:space="0" w:color="auto"/>
      </w:divBdr>
    </w:div>
    <w:div w:id="882210062">
      <w:bodyDiv w:val="1"/>
      <w:marLeft w:val="0"/>
      <w:marRight w:val="0"/>
      <w:marTop w:val="0"/>
      <w:marBottom w:val="0"/>
      <w:divBdr>
        <w:top w:val="none" w:sz="0" w:space="0" w:color="auto"/>
        <w:left w:val="none" w:sz="0" w:space="0" w:color="auto"/>
        <w:bottom w:val="none" w:sz="0" w:space="0" w:color="auto"/>
        <w:right w:val="none" w:sz="0" w:space="0" w:color="auto"/>
      </w:divBdr>
    </w:div>
    <w:div w:id="887763878">
      <w:bodyDiv w:val="1"/>
      <w:marLeft w:val="0"/>
      <w:marRight w:val="0"/>
      <w:marTop w:val="0"/>
      <w:marBottom w:val="0"/>
      <w:divBdr>
        <w:top w:val="none" w:sz="0" w:space="0" w:color="auto"/>
        <w:left w:val="none" w:sz="0" w:space="0" w:color="auto"/>
        <w:bottom w:val="none" w:sz="0" w:space="0" w:color="auto"/>
        <w:right w:val="none" w:sz="0" w:space="0" w:color="auto"/>
      </w:divBdr>
    </w:div>
    <w:div w:id="897016904">
      <w:bodyDiv w:val="1"/>
      <w:marLeft w:val="0"/>
      <w:marRight w:val="0"/>
      <w:marTop w:val="0"/>
      <w:marBottom w:val="0"/>
      <w:divBdr>
        <w:top w:val="none" w:sz="0" w:space="0" w:color="auto"/>
        <w:left w:val="none" w:sz="0" w:space="0" w:color="auto"/>
        <w:bottom w:val="none" w:sz="0" w:space="0" w:color="auto"/>
        <w:right w:val="none" w:sz="0" w:space="0" w:color="auto"/>
      </w:divBdr>
    </w:div>
    <w:div w:id="931165170">
      <w:bodyDiv w:val="1"/>
      <w:marLeft w:val="0"/>
      <w:marRight w:val="0"/>
      <w:marTop w:val="0"/>
      <w:marBottom w:val="0"/>
      <w:divBdr>
        <w:top w:val="none" w:sz="0" w:space="0" w:color="auto"/>
        <w:left w:val="none" w:sz="0" w:space="0" w:color="auto"/>
        <w:bottom w:val="none" w:sz="0" w:space="0" w:color="auto"/>
        <w:right w:val="none" w:sz="0" w:space="0" w:color="auto"/>
      </w:divBdr>
    </w:div>
    <w:div w:id="944192039">
      <w:bodyDiv w:val="1"/>
      <w:marLeft w:val="0"/>
      <w:marRight w:val="0"/>
      <w:marTop w:val="0"/>
      <w:marBottom w:val="0"/>
      <w:divBdr>
        <w:top w:val="none" w:sz="0" w:space="0" w:color="auto"/>
        <w:left w:val="none" w:sz="0" w:space="0" w:color="auto"/>
        <w:bottom w:val="none" w:sz="0" w:space="0" w:color="auto"/>
        <w:right w:val="none" w:sz="0" w:space="0" w:color="auto"/>
      </w:divBdr>
    </w:div>
    <w:div w:id="956563850">
      <w:bodyDiv w:val="1"/>
      <w:marLeft w:val="0"/>
      <w:marRight w:val="0"/>
      <w:marTop w:val="0"/>
      <w:marBottom w:val="0"/>
      <w:divBdr>
        <w:top w:val="none" w:sz="0" w:space="0" w:color="auto"/>
        <w:left w:val="none" w:sz="0" w:space="0" w:color="auto"/>
        <w:bottom w:val="none" w:sz="0" w:space="0" w:color="auto"/>
        <w:right w:val="none" w:sz="0" w:space="0" w:color="auto"/>
      </w:divBdr>
    </w:div>
    <w:div w:id="972520168">
      <w:bodyDiv w:val="1"/>
      <w:marLeft w:val="0"/>
      <w:marRight w:val="0"/>
      <w:marTop w:val="0"/>
      <w:marBottom w:val="0"/>
      <w:divBdr>
        <w:top w:val="none" w:sz="0" w:space="0" w:color="auto"/>
        <w:left w:val="none" w:sz="0" w:space="0" w:color="auto"/>
        <w:bottom w:val="none" w:sz="0" w:space="0" w:color="auto"/>
        <w:right w:val="none" w:sz="0" w:space="0" w:color="auto"/>
      </w:divBdr>
    </w:div>
    <w:div w:id="988437937">
      <w:bodyDiv w:val="1"/>
      <w:marLeft w:val="0"/>
      <w:marRight w:val="0"/>
      <w:marTop w:val="0"/>
      <w:marBottom w:val="0"/>
      <w:divBdr>
        <w:top w:val="none" w:sz="0" w:space="0" w:color="auto"/>
        <w:left w:val="none" w:sz="0" w:space="0" w:color="auto"/>
        <w:bottom w:val="none" w:sz="0" w:space="0" w:color="auto"/>
        <w:right w:val="none" w:sz="0" w:space="0" w:color="auto"/>
      </w:divBdr>
    </w:div>
    <w:div w:id="990673785">
      <w:bodyDiv w:val="1"/>
      <w:marLeft w:val="0"/>
      <w:marRight w:val="0"/>
      <w:marTop w:val="0"/>
      <w:marBottom w:val="0"/>
      <w:divBdr>
        <w:top w:val="none" w:sz="0" w:space="0" w:color="auto"/>
        <w:left w:val="none" w:sz="0" w:space="0" w:color="auto"/>
        <w:bottom w:val="none" w:sz="0" w:space="0" w:color="auto"/>
        <w:right w:val="none" w:sz="0" w:space="0" w:color="auto"/>
      </w:divBdr>
    </w:div>
    <w:div w:id="1016422594">
      <w:bodyDiv w:val="1"/>
      <w:marLeft w:val="0"/>
      <w:marRight w:val="0"/>
      <w:marTop w:val="0"/>
      <w:marBottom w:val="0"/>
      <w:divBdr>
        <w:top w:val="none" w:sz="0" w:space="0" w:color="auto"/>
        <w:left w:val="none" w:sz="0" w:space="0" w:color="auto"/>
        <w:bottom w:val="none" w:sz="0" w:space="0" w:color="auto"/>
        <w:right w:val="none" w:sz="0" w:space="0" w:color="auto"/>
      </w:divBdr>
    </w:div>
    <w:div w:id="1024408137">
      <w:bodyDiv w:val="1"/>
      <w:marLeft w:val="0"/>
      <w:marRight w:val="0"/>
      <w:marTop w:val="0"/>
      <w:marBottom w:val="0"/>
      <w:divBdr>
        <w:top w:val="none" w:sz="0" w:space="0" w:color="auto"/>
        <w:left w:val="none" w:sz="0" w:space="0" w:color="auto"/>
        <w:bottom w:val="none" w:sz="0" w:space="0" w:color="auto"/>
        <w:right w:val="none" w:sz="0" w:space="0" w:color="auto"/>
      </w:divBdr>
    </w:div>
    <w:div w:id="1209025094">
      <w:bodyDiv w:val="1"/>
      <w:marLeft w:val="0"/>
      <w:marRight w:val="0"/>
      <w:marTop w:val="0"/>
      <w:marBottom w:val="0"/>
      <w:divBdr>
        <w:top w:val="none" w:sz="0" w:space="0" w:color="auto"/>
        <w:left w:val="none" w:sz="0" w:space="0" w:color="auto"/>
        <w:bottom w:val="none" w:sz="0" w:space="0" w:color="auto"/>
        <w:right w:val="none" w:sz="0" w:space="0" w:color="auto"/>
      </w:divBdr>
    </w:div>
    <w:div w:id="1239750728">
      <w:bodyDiv w:val="1"/>
      <w:marLeft w:val="0"/>
      <w:marRight w:val="0"/>
      <w:marTop w:val="0"/>
      <w:marBottom w:val="0"/>
      <w:divBdr>
        <w:top w:val="none" w:sz="0" w:space="0" w:color="auto"/>
        <w:left w:val="none" w:sz="0" w:space="0" w:color="auto"/>
        <w:bottom w:val="none" w:sz="0" w:space="0" w:color="auto"/>
        <w:right w:val="none" w:sz="0" w:space="0" w:color="auto"/>
      </w:divBdr>
      <w:divsChild>
        <w:div w:id="1893153214">
          <w:marLeft w:val="0"/>
          <w:marRight w:val="0"/>
          <w:marTop w:val="0"/>
          <w:marBottom w:val="0"/>
          <w:divBdr>
            <w:top w:val="none" w:sz="0" w:space="0" w:color="auto"/>
            <w:left w:val="none" w:sz="0" w:space="0" w:color="auto"/>
            <w:bottom w:val="none" w:sz="0" w:space="0" w:color="auto"/>
            <w:right w:val="none" w:sz="0" w:space="0" w:color="auto"/>
          </w:divBdr>
        </w:div>
      </w:divsChild>
    </w:div>
    <w:div w:id="1250190339">
      <w:bodyDiv w:val="1"/>
      <w:marLeft w:val="0"/>
      <w:marRight w:val="0"/>
      <w:marTop w:val="0"/>
      <w:marBottom w:val="0"/>
      <w:divBdr>
        <w:top w:val="none" w:sz="0" w:space="0" w:color="auto"/>
        <w:left w:val="none" w:sz="0" w:space="0" w:color="auto"/>
        <w:bottom w:val="none" w:sz="0" w:space="0" w:color="auto"/>
        <w:right w:val="none" w:sz="0" w:space="0" w:color="auto"/>
      </w:divBdr>
    </w:div>
    <w:div w:id="1268582198">
      <w:bodyDiv w:val="1"/>
      <w:marLeft w:val="0"/>
      <w:marRight w:val="0"/>
      <w:marTop w:val="0"/>
      <w:marBottom w:val="0"/>
      <w:divBdr>
        <w:top w:val="none" w:sz="0" w:space="0" w:color="auto"/>
        <w:left w:val="none" w:sz="0" w:space="0" w:color="auto"/>
        <w:bottom w:val="none" w:sz="0" w:space="0" w:color="auto"/>
        <w:right w:val="none" w:sz="0" w:space="0" w:color="auto"/>
      </w:divBdr>
    </w:div>
    <w:div w:id="1287739414">
      <w:bodyDiv w:val="1"/>
      <w:marLeft w:val="0"/>
      <w:marRight w:val="0"/>
      <w:marTop w:val="0"/>
      <w:marBottom w:val="0"/>
      <w:divBdr>
        <w:top w:val="none" w:sz="0" w:space="0" w:color="auto"/>
        <w:left w:val="none" w:sz="0" w:space="0" w:color="auto"/>
        <w:bottom w:val="none" w:sz="0" w:space="0" w:color="auto"/>
        <w:right w:val="none" w:sz="0" w:space="0" w:color="auto"/>
      </w:divBdr>
    </w:div>
    <w:div w:id="1314335839">
      <w:bodyDiv w:val="1"/>
      <w:marLeft w:val="0"/>
      <w:marRight w:val="0"/>
      <w:marTop w:val="0"/>
      <w:marBottom w:val="0"/>
      <w:divBdr>
        <w:top w:val="none" w:sz="0" w:space="0" w:color="auto"/>
        <w:left w:val="none" w:sz="0" w:space="0" w:color="auto"/>
        <w:bottom w:val="none" w:sz="0" w:space="0" w:color="auto"/>
        <w:right w:val="none" w:sz="0" w:space="0" w:color="auto"/>
      </w:divBdr>
    </w:div>
    <w:div w:id="1329597915">
      <w:bodyDiv w:val="1"/>
      <w:marLeft w:val="0"/>
      <w:marRight w:val="0"/>
      <w:marTop w:val="0"/>
      <w:marBottom w:val="0"/>
      <w:divBdr>
        <w:top w:val="none" w:sz="0" w:space="0" w:color="auto"/>
        <w:left w:val="none" w:sz="0" w:space="0" w:color="auto"/>
        <w:bottom w:val="none" w:sz="0" w:space="0" w:color="auto"/>
        <w:right w:val="none" w:sz="0" w:space="0" w:color="auto"/>
      </w:divBdr>
    </w:div>
    <w:div w:id="1340238203">
      <w:bodyDiv w:val="1"/>
      <w:marLeft w:val="0"/>
      <w:marRight w:val="0"/>
      <w:marTop w:val="0"/>
      <w:marBottom w:val="0"/>
      <w:divBdr>
        <w:top w:val="none" w:sz="0" w:space="0" w:color="auto"/>
        <w:left w:val="none" w:sz="0" w:space="0" w:color="auto"/>
        <w:bottom w:val="none" w:sz="0" w:space="0" w:color="auto"/>
        <w:right w:val="none" w:sz="0" w:space="0" w:color="auto"/>
      </w:divBdr>
    </w:div>
    <w:div w:id="1357930501">
      <w:bodyDiv w:val="1"/>
      <w:marLeft w:val="0"/>
      <w:marRight w:val="0"/>
      <w:marTop w:val="0"/>
      <w:marBottom w:val="0"/>
      <w:divBdr>
        <w:top w:val="none" w:sz="0" w:space="0" w:color="auto"/>
        <w:left w:val="none" w:sz="0" w:space="0" w:color="auto"/>
        <w:bottom w:val="none" w:sz="0" w:space="0" w:color="auto"/>
        <w:right w:val="none" w:sz="0" w:space="0" w:color="auto"/>
      </w:divBdr>
    </w:div>
    <w:div w:id="1384015793">
      <w:bodyDiv w:val="1"/>
      <w:marLeft w:val="0"/>
      <w:marRight w:val="0"/>
      <w:marTop w:val="0"/>
      <w:marBottom w:val="0"/>
      <w:divBdr>
        <w:top w:val="none" w:sz="0" w:space="0" w:color="auto"/>
        <w:left w:val="none" w:sz="0" w:space="0" w:color="auto"/>
        <w:bottom w:val="none" w:sz="0" w:space="0" w:color="auto"/>
        <w:right w:val="none" w:sz="0" w:space="0" w:color="auto"/>
      </w:divBdr>
    </w:div>
    <w:div w:id="1387023284">
      <w:bodyDiv w:val="1"/>
      <w:marLeft w:val="0"/>
      <w:marRight w:val="0"/>
      <w:marTop w:val="0"/>
      <w:marBottom w:val="0"/>
      <w:divBdr>
        <w:top w:val="none" w:sz="0" w:space="0" w:color="auto"/>
        <w:left w:val="none" w:sz="0" w:space="0" w:color="auto"/>
        <w:bottom w:val="none" w:sz="0" w:space="0" w:color="auto"/>
        <w:right w:val="none" w:sz="0" w:space="0" w:color="auto"/>
      </w:divBdr>
    </w:div>
    <w:div w:id="1392583332">
      <w:bodyDiv w:val="1"/>
      <w:marLeft w:val="0"/>
      <w:marRight w:val="0"/>
      <w:marTop w:val="0"/>
      <w:marBottom w:val="0"/>
      <w:divBdr>
        <w:top w:val="none" w:sz="0" w:space="0" w:color="auto"/>
        <w:left w:val="none" w:sz="0" w:space="0" w:color="auto"/>
        <w:bottom w:val="none" w:sz="0" w:space="0" w:color="auto"/>
        <w:right w:val="none" w:sz="0" w:space="0" w:color="auto"/>
      </w:divBdr>
    </w:div>
    <w:div w:id="1423063906">
      <w:bodyDiv w:val="1"/>
      <w:marLeft w:val="0"/>
      <w:marRight w:val="0"/>
      <w:marTop w:val="0"/>
      <w:marBottom w:val="0"/>
      <w:divBdr>
        <w:top w:val="none" w:sz="0" w:space="0" w:color="auto"/>
        <w:left w:val="none" w:sz="0" w:space="0" w:color="auto"/>
        <w:bottom w:val="none" w:sz="0" w:space="0" w:color="auto"/>
        <w:right w:val="none" w:sz="0" w:space="0" w:color="auto"/>
      </w:divBdr>
    </w:div>
    <w:div w:id="1424840522">
      <w:bodyDiv w:val="1"/>
      <w:marLeft w:val="0"/>
      <w:marRight w:val="0"/>
      <w:marTop w:val="0"/>
      <w:marBottom w:val="0"/>
      <w:divBdr>
        <w:top w:val="none" w:sz="0" w:space="0" w:color="auto"/>
        <w:left w:val="none" w:sz="0" w:space="0" w:color="auto"/>
        <w:bottom w:val="none" w:sz="0" w:space="0" w:color="auto"/>
        <w:right w:val="none" w:sz="0" w:space="0" w:color="auto"/>
      </w:divBdr>
    </w:div>
    <w:div w:id="1451775870">
      <w:bodyDiv w:val="1"/>
      <w:marLeft w:val="0"/>
      <w:marRight w:val="0"/>
      <w:marTop w:val="0"/>
      <w:marBottom w:val="0"/>
      <w:divBdr>
        <w:top w:val="none" w:sz="0" w:space="0" w:color="auto"/>
        <w:left w:val="none" w:sz="0" w:space="0" w:color="auto"/>
        <w:bottom w:val="none" w:sz="0" w:space="0" w:color="auto"/>
        <w:right w:val="none" w:sz="0" w:space="0" w:color="auto"/>
      </w:divBdr>
    </w:div>
    <w:div w:id="1453402385">
      <w:bodyDiv w:val="1"/>
      <w:marLeft w:val="0"/>
      <w:marRight w:val="0"/>
      <w:marTop w:val="0"/>
      <w:marBottom w:val="0"/>
      <w:divBdr>
        <w:top w:val="none" w:sz="0" w:space="0" w:color="auto"/>
        <w:left w:val="none" w:sz="0" w:space="0" w:color="auto"/>
        <w:bottom w:val="none" w:sz="0" w:space="0" w:color="auto"/>
        <w:right w:val="none" w:sz="0" w:space="0" w:color="auto"/>
      </w:divBdr>
    </w:div>
    <w:div w:id="1491870964">
      <w:bodyDiv w:val="1"/>
      <w:marLeft w:val="0"/>
      <w:marRight w:val="0"/>
      <w:marTop w:val="0"/>
      <w:marBottom w:val="0"/>
      <w:divBdr>
        <w:top w:val="none" w:sz="0" w:space="0" w:color="auto"/>
        <w:left w:val="none" w:sz="0" w:space="0" w:color="auto"/>
        <w:bottom w:val="none" w:sz="0" w:space="0" w:color="auto"/>
        <w:right w:val="none" w:sz="0" w:space="0" w:color="auto"/>
      </w:divBdr>
    </w:div>
    <w:div w:id="1510677241">
      <w:bodyDiv w:val="1"/>
      <w:marLeft w:val="0"/>
      <w:marRight w:val="0"/>
      <w:marTop w:val="0"/>
      <w:marBottom w:val="0"/>
      <w:divBdr>
        <w:top w:val="none" w:sz="0" w:space="0" w:color="auto"/>
        <w:left w:val="none" w:sz="0" w:space="0" w:color="auto"/>
        <w:bottom w:val="none" w:sz="0" w:space="0" w:color="auto"/>
        <w:right w:val="none" w:sz="0" w:space="0" w:color="auto"/>
      </w:divBdr>
    </w:div>
    <w:div w:id="1512180238">
      <w:bodyDiv w:val="1"/>
      <w:marLeft w:val="0"/>
      <w:marRight w:val="0"/>
      <w:marTop w:val="0"/>
      <w:marBottom w:val="0"/>
      <w:divBdr>
        <w:top w:val="none" w:sz="0" w:space="0" w:color="auto"/>
        <w:left w:val="none" w:sz="0" w:space="0" w:color="auto"/>
        <w:bottom w:val="none" w:sz="0" w:space="0" w:color="auto"/>
        <w:right w:val="none" w:sz="0" w:space="0" w:color="auto"/>
      </w:divBdr>
    </w:div>
    <w:div w:id="1514025643">
      <w:bodyDiv w:val="1"/>
      <w:marLeft w:val="0"/>
      <w:marRight w:val="0"/>
      <w:marTop w:val="0"/>
      <w:marBottom w:val="0"/>
      <w:divBdr>
        <w:top w:val="none" w:sz="0" w:space="0" w:color="auto"/>
        <w:left w:val="none" w:sz="0" w:space="0" w:color="auto"/>
        <w:bottom w:val="none" w:sz="0" w:space="0" w:color="auto"/>
        <w:right w:val="none" w:sz="0" w:space="0" w:color="auto"/>
      </w:divBdr>
    </w:div>
    <w:div w:id="1515264745">
      <w:bodyDiv w:val="1"/>
      <w:marLeft w:val="0"/>
      <w:marRight w:val="0"/>
      <w:marTop w:val="0"/>
      <w:marBottom w:val="0"/>
      <w:divBdr>
        <w:top w:val="none" w:sz="0" w:space="0" w:color="auto"/>
        <w:left w:val="none" w:sz="0" w:space="0" w:color="auto"/>
        <w:bottom w:val="none" w:sz="0" w:space="0" w:color="auto"/>
        <w:right w:val="none" w:sz="0" w:space="0" w:color="auto"/>
      </w:divBdr>
    </w:div>
    <w:div w:id="1515457385">
      <w:bodyDiv w:val="1"/>
      <w:marLeft w:val="0"/>
      <w:marRight w:val="0"/>
      <w:marTop w:val="0"/>
      <w:marBottom w:val="0"/>
      <w:divBdr>
        <w:top w:val="none" w:sz="0" w:space="0" w:color="auto"/>
        <w:left w:val="none" w:sz="0" w:space="0" w:color="auto"/>
        <w:bottom w:val="none" w:sz="0" w:space="0" w:color="auto"/>
        <w:right w:val="none" w:sz="0" w:space="0" w:color="auto"/>
      </w:divBdr>
    </w:div>
    <w:div w:id="1516571752">
      <w:bodyDiv w:val="1"/>
      <w:marLeft w:val="0"/>
      <w:marRight w:val="0"/>
      <w:marTop w:val="0"/>
      <w:marBottom w:val="0"/>
      <w:divBdr>
        <w:top w:val="none" w:sz="0" w:space="0" w:color="auto"/>
        <w:left w:val="none" w:sz="0" w:space="0" w:color="auto"/>
        <w:bottom w:val="none" w:sz="0" w:space="0" w:color="auto"/>
        <w:right w:val="none" w:sz="0" w:space="0" w:color="auto"/>
      </w:divBdr>
    </w:div>
    <w:div w:id="1529952030">
      <w:bodyDiv w:val="1"/>
      <w:marLeft w:val="0"/>
      <w:marRight w:val="0"/>
      <w:marTop w:val="0"/>
      <w:marBottom w:val="0"/>
      <w:divBdr>
        <w:top w:val="none" w:sz="0" w:space="0" w:color="auto"/>
        <w:left w:val="none" w:sz="0" w:space="0" w:color="auto"/>
        <w:bottom w:val="none" w:sz="0" w:space="0" w:color="auto"/>
        <w:right w:val="none" w:sz="0" w:space="0" w:color="auto"/>
      </w:divBdr>
    </w:div>
    <w:div w:id="1542791011">
      <w:bodyDiv w:val="1"/>
      <w:marLeft w:val="0"/>
      <w:marRight w:val="0"/>
      <w:marTop w:val="0"/>
      <w:marBottom w:val="0"/>
      <w:divBdr>
        <w:top w:val="none" w:sz="0" w:space="0" w:color="auto"/>
        <w:left w:val="none" w:sz="0" w:space="0" w:color="auto"/>
        <w:bottom w:val="none" w:sz="0" w:space="0" w:color="auto"/>
        <w:right w:val="none" w:sz="0" w:space="0" w:color="auto"/>
      </w:divBdr>
    </w:div>
    <w:div w:id="1546135944">
      <w:bodyDiv w:val="1"/>
      <w:marLeft w:val="0"/>
      <w:marRight w:val="0"/>
      <w:marTop w:val="0"/>
      <w:marBottom w:val="0"/>
      <w:divBdr>
        <w:top w:val="none" w:sz="0" w:space="0" w:color="auto"/>
        <w:left w:val="none" w:sz="0" w:space="0" w:color="auto"/>
        <w:bottom w:val="none" w:sz="0" w:space="0" w:color="auto"/>
        <w:right w:val="none" w:sz="0" w:space="0" w:color="auto"/>
      </w:divBdr>
    </w:div>
    <w:div w:id="1596131914">
      <w:bodyDiv w:val="1"/>
      <w:marLeft w:val="0"/>
      <w:marRight w:val="0"/>
      <w:marTop w:val="0"/>
      <w:marBottom w:val="0"/>
      <w:divBdr>
        <w:top w:val="none" w:sz="0" w:space="0" w:color="auto"/>
        <w:left w:val="none" w:sz="0" w:space="0" w:color="auto"/>
        <w:bottom w:val="none" w:sz="0" w:space="0" w:color="auto"/>
        <w:right w:val="none" w:sz="0" w:space="0" w:color="auto"/>
      </w:divBdr>
    </w:div>
    <w:div w:id="1612787602">
      <w:bodyDiv w:val="1"/>
      <w:marLeft w:val="0"/>
      <w:marRight w:val="0"/>
      <w:marTop w:val="0"/>
      <w:marBottom w:val="0"/>
      <w:divBdr>
        <w:top w:val="none" w:sz="0" w:space="0" w:color="auto"/>
        <w:left w:val="none" w:sz="0" w:space="0" w:color="auto"/>
        <w:bottom w:val="none" w:sz="0" w:space="0" w:color="auto"/>
        <w:right w:val="none" w:sz="0" w:space="0" w:color="auto"/>
      </w:divBdr>
    </w:div>
    <w:div w:id="1613317369">
      <w:bodyDiv w:val="1"/>
      <w:marLeft w:val="0"/>
      <w:marRight w:val="0"/>
      <w:marTop w:val="0"/>
      <w:marBottom w:val="0"/>
      <w:divBdr>
        <w:top w:val="none" w:sz="0" w:space="0" w:color="auto"/>
        <w:left w:val="none" w:sz="0" w:space="0" w:color="auto"/>
        <w:bottom w:val="none" w:sz="0" w:space="0" w:color="auto"/>
        <w:right w:val="none" w:sz="0" w:space="0" w:color="auto"/>
      </w:divBdr>
    </w:div>
    <w:div w:id="1615942959">
      <w:bodyDiv w:val="1"/>
      <w:marLeft w:val="0"/>
      <w:marRight w:val="0"/>
      <w:marTop w:val="0"/>
      <w:marBottom w:val="0"/>
      <w:divBdr>
        <w:top w:val="none" w:sz="0" w:space="0" w:color="auto"/>
        <w:left w:val="none" w:sz="0" w:space="0" w:color="auto"/>
        <w:bottom w:val="none" w:sz="0" w:space="0" w:color="auto"/>
        <w:right w:val="none" w:sz="0" w:space="0" w:color="auto"/>
      </w:divBdr>
    </w:div>
    <w:div w:id="1621571796">
      <w:bodyDiv w:val="1"/>
      <w:marLeft w:val="0"/>
      <w:marRight w:val="0"/>
      <w:marTop w:val="0"/>
      <w:marBottom w:val="0"/>
      <w:divBdr>
        <w:top w:val="none" w:sz="0" w:space="0" w:color="auto"/>
        <w:left w:val="none" w:sz="0" w:space="0" w:color="auto"/>
        <w:bottom w:val="none" w:sz="0" w:space="0" w:color="auto"/>
        <w:right w:val="none" w:sz="0" w:space="0" w:color="auto"/>
      </w:divBdr>
    </w:div>
    <w:div w:id="1632588431">
      <w:bodyDiv w:val="1"/>
      <w:marLeft w:val="0"/>
      <w:marRight w:val="0"/>
      <w:marTop w:val="0"/>
      <w:marBottom w:val="0"/>
      <w:divBdr>
        <w:top w:val="none" w:sz="0" w:space="0" w:color="auto"/>
        <w:left w:val="none" w:sz="0" w:space="0" w:color="auto"/>
        <w:bottom w:val="none" w:sz="0" w:space="0" w:color="auto"/>
        <w:right w:val="none" w:sz="0" w:space="0" w:color="auto"/>
      </w:divBdr>
    </w:div>
    <w:div w:id="1635863726">
      <w:bodyDiv w:val="1"/>
      <w:marLeft w:val="0"/>
      <w:marRight w:val="0"/>
      <w:marTop w:val="0"/>
      <w:marBottom w:val="0"/>
      <w:divBdr>
        <w:top w:val="none" w:sz="0" w:space="0" w:color="auto"/>
        <w:left w:val="none" w:sz="0" w:space="0" w:color="auto"/>
        <w:bottom w:val="none" w:sz="0" w:space="0" w:color="auto"/>
        <w:right w:val="none" w:sz="0" w:space="0" w:color="auto"/>
      </w:divBdr>
    </w:div>
    <w:div w:id="1645620779">
      <w:bodyDiv w:val="1"/>
      <w:marLeft w:val="0"/>
      <w:marRight w:val="0"/>
      <w:marTop w:val="0"/>
      <w:marBottom w:val="0"/>
      <w:divBdr>
        <w:top w:val="none" w:sz="0" w:space="0" w:color="auto"/>
        <w:left w:val="none" w:sz="0" w:space="0" w:color="auto"/>
        <w:bottom w:val="none" w:sz="0" w:space="0" w:color="auto"/>
        <w:right w:val="none" w:sz="0" w:space="0" w:color="auto"/>
      </w:divBdr>
    </w:div>
    <w:div w:id="1723628905">
      <w:bodyDiv w:val="1"/>
      <w:marLeft w:val="0"/>
      <w:marRight w:val="0"/>
      <w:marTop w:val="0"/>
      <w:marBottom w:val="0"/>
      <w:divBdr>
        <w:top w:val="none" w:sz="0" w:space="0" w:color="auto"/>
        <w:left w:val="none" w:sz="0" w:space="0" w:color="auto"/>
        <w:bottom w:val="none" w:sz="0" w:space="0" w:color="auto"/>
        <w:right w:val="none" w:sz="0" w:space="0" w:color="auto"/>
      </w:divBdr>
    </w:div>
    <w:div w:id="1741751343">
      <w:bodyDiv w:val="1"/>
      <w:marLeft w:val="0"/>
      <w:marRight w:val="0"/>
      <w:marTop w:val="0"/>
      <w:marBottom w:val="0"/>
      <w:divBdr>
        <w:top w:val="none" w:sz="0" w:space="0" w:color="auto"/>
        <w:left w:val="none" w:sz="0" w:space="0" w:color="auto"/>
        <w:bottom w:val="none" w:sz="0" w:space="0" w:color="auto"/>
        <w:right w:val="none" w:sz="0" w:space="0" w:color="auto"/>
      </w:divBdr>
    </w:div>
    <w:div w:id="1750033975">
      <w:bodyDiv w:val="1"/>
      <w:marLeft w:val="0"/>
      <w:marRight w:val="0"/>
      <w:marTop w:val="0"/>
      <w:marBottom w:val="0"/>
      <w:divBdr>
        <w:top w:val="none" w:sz="0" w:space="0" w:color="auto"/>
        <w:left w:val="none" w:sz="0" w:space="0" w:color="auto"/>
        <w:bottom w:val="none" w:sz="0" w:space="0" w:color="auto"/>
        <w:right w:val="none" w:sz="0" w:space="0" w:color="auto"/>
      </w:divBdr>
    </w:div>
    <w:div w:id="1775322634">
      <w:bodyDiv w:val="1"/>
      <w:marLeft w:val="0"/>
      <w:marRight w:val="0"/>
      <w:marTop w:val="0"/>
      <w:marBottom w:val="0"/>
      <w:divBdr>
        <w:top w:val="none" w:sz="0" w:space="0" w:color="auto"/>
        <w:left w:val="none" w:sz="0" w:space="0" w:color="auto"/>
        <w:bottom w:val="none" w:sz="0" w:space="0" w:color="auto"/>
        <w:right w:val="none" w:sz="0" w:space="0" w:color="auto"/>
      </w:divBdr>
    </w:div>
    <w:div w:id="1775782033">
      <w:bodyDiv w:val="1"/>
      <w:marLeft w:val="0"/>
      <w:marRight w:val="0"/>
      <w:marTop w:val="0"/>
      <w:marBottom w:val="0"/>
      <w:divBdr>
        <w:top w:val="none" w:sz="0" w:space="0" w:color="auto"/>
        <w:left w:val="none" w:sz="0" w:space="0" w:color="auto"/>
        <w:bottom w:val="none" w:sz="0" w:space="0" w:color="auto"/>
        <w:right w:val="none" w:sz="0" w:space="0" w:color="auto"/>
      </w:divBdr>
    </w:div>
    <w:div w:id="1802920976">
      <w:bodyDiv w:val="1"/>
      <w:marLeft w:val="0"/>
      <w:marRight w:val="0"/>
      <w:marTop w:val="0"/>
      <w:marBottom w:val="0"/>
      <w:divBdr>
        <w:top w:val="none" w:sz="0" w:space="0" w:color="auto"/>
        <w:left w:val="none" w:sz="0" w:space="0" w:color="auto"/>
        <w:bottom w:val="none" w:sz="0" w:space="0" w:color="auto"/>
        <w:right w:val="none" w:sz="0" w:space="0" w:color="auto"/>
      </w:divBdr>
    </w:div>
    <w:div w:id="1852329050">
      <w:bodyDiv w:val="1"/>
      <w:marLeft w:val="0"/>
      <w:marRight w:val="0"/>
      <w:marTop w:val="0"/>
      <w:marBottom w:val="0"/>
      <w:divBdr>
        <w:top w:val="none" w:sz="0" w:space="0" w:color="auto"/>
        <w:left w:val="none" w:sz="0" w:space="0" w:color="auto"/>
        <w:bottom w:val="none" w:sz="0" w:space="0" w:color="auto"/>
        <w:right w:val="none" w:sz="0" w:space="0" w:color="auto"/>
      </w:divBdr>
    </w:div>
    <w:div w:id="1864785032">
      <w:bodyDiv w:val="1"/>
      <w:marLeft w:val="0"/>
      <w:marRight w:val="0"/>
      <w:marTop w:val="0"/>
      <w:marBottom w:val="0"/>
      <w:divBdr>
        <w:top w:val="none" w:sz="0" w:space="0" w:color="auto"/>
        <w:left w:val="none" w:sz="0" w:space="0" w:color="auto"/>
        <w:bottom w:val="none" w:sz="0" w:space="0" w:color="auto"/>
        <w:right w:val="none" w:sz="0" w:space="0" w:color="auto"/>
      </w:divBdr>
    </w:div>
    <w:div w:id="1891109187">
      <w:bodyDiv w:val="1"/>
      <w:marLeft w:val="0"/>
      <w:marRight w:val="0"/>
      <w:marTop w:val="0"/>
      <w:marBottom w:val="0"/>
      <w:divBdr>
        <w:top w:val="none" w:sz="0" w:space="0" w:color="auto"/>
        <w:left w:val="none" w:sz="0" w:space="0" w:color="auto"/>
        <w:bottom w:val="none" w:sz="0" w:space="0" w:color="auto"/>
        <w:right w:val="none" w:sz="0" w:space="0" w:color="auto"/>
      </w:divBdr>
    </w:div>
    <w:div w:id="1897277054">
      <w:bodyDiv w:val="1"/>
      <w:marLeft w:val="0"/>
      <w:marRight w:val="0"/>
      <w:marTop w:val="0"/>
      <w:marBottom w:val="0"/>
      <w:divBdr>
        <w:top w:val="none" w:sz="0" w:space="0" w:color="auto"/>
        <w:left w:val="none" w:sz="0" w:space="0" w:color="auto"/>
        <w:bottom w:val="none" w:sz="0" w:space="0" w:color="auto"/>
        <w:right w:val="none" w:sz="0" w:space="0" w:color="auto"/>
      </w:divBdr>
    </w:div>
    <w:div w:id="1916478073">
      <w:bodyDiv w:val="1"/>
      <w:marLeft w:val="0"/>
      <w:marRight w:val="0"/>
      <w:marTop w:val="0"/>
      <w:marBottom w:val="0"/>
      <w:divBdr>
        <w:top w:val="none" w:sz="0" w:space="0" w:color="auto"/>
        <w:left w:val="none" w:sz="0" w:space="0" w:color="auto"/>
        <w:bottom w:val="none" w:sz="0" w:space="0" w:color="auto"/>
        <w:right w:val="none" w:sz="0" w:space="0" w:color="auto"/>
      </w:divBdr>
    </w:div>
    <w:div w:id="1955821469">
      <w:bodyDiv w:val="1"/>
      <w:marLeft w:val="0"/>
      <w:marRight w:val="0"/>
      <w:marTop w:val="0"/>
      <w:marBottom w:val="0"/>
      <w:divBdr>
        <w:top w:val="none" w:sz="0" w:space="0" w:color="auto"/>
        <w:left w:val="none" w:sz="0" w:space="0" w:color="auto"/>
        <w:bottom w:val="none" w:sz="0" w:space="0" w:color="auto"/>
        <w:right w:val="none" w:sz="0" w:space="0" w:color="auto"/>
      </w:divBdr>
    </w:div>
    <w:div w:id="1985962318">
      <w:bodyDiv w:val="1"/>
      <w:marLeft w:val="0"/>
      <w:marRight w:val="0"/>
      <w:marTop w:val="0"/>
      <w:marBottom w:val="0"/>
      <w:divBdr>
        <w:top w:val="none" w:sz="0" w:space="0" w:color="auto"/>
        <w:left w:val="none" w:sz="0" w:space="0" w:color="auto"/>
        <w:bottom w:val="none" w:sz="0" w:space="0" w:color="auto"/>
        <w:right w:val="none" w:sz="0" w:space="0" w:color="auto"/>
      </w:divBdr>
    </w:div>
    <w:div w:id="2054228748">
      <w:bodyDiv w:val="1"/>
      <w:marLeft w:val="0"/>
      <w:marRight w:val="0"/>
      <w:marTop w:val="0"/>
      <w:marBottom w:val="0"/>
      <w:divBdr>
        <w:top w:val="none" w:sz="0" w:space="0" w:color="auto"/>
        <w:left w:val="none" w:sz="0" w:space="0" w:color="auto"/>
        <w:bottom w:val="none" w:sz="0" w:space="0" w:color="auto"/>
        <w:right w:val="none" w:sz="0" w:space="0" w:color="auto"/>
      </w:divBdr>
    </w:div>
    <w:div w:id="2069839613">
      <w:bodyDiv w:val="1"/>
      <w:marLeft w:val="0"/>
      <w:marRight w:val="0"/>
      <w:marTop w:val="0"/>
      <w:marBottom w:val="0"/>
      <w:divBdr>
        <w:top w:val="none" w:sz="0" w:space="0" w:color="auto"/>
        <w:left w:val="none" w:sz="0" w:space="0" w:color="auto"/>
        <w:bottom w:val="none" w:sz="0" w:space="0" w:color="auto"/>
        <w:right w:val="none" w:sz="0" w:space="0" w:color="auto"/>
      </w:divBdr>
    </w:div>
    <w:div w:id="209763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2BE5E-C412-444C-AAE6-1C02FEE9B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16896</Words>
  <Characters>9631</Characters>
  <Application>Microsoft Office Word</Application>
  <DocSecurity>0</DocSecurity>
  <Lines>80</Lines>
  <Paragraphs>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26475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dc:creator>
  <cp:keywords/>
  <cp:lastModifiedBy>admin</cp:lastModifiedBy>
  <cp:revision>2</cp:revision>
  <cp:lastPrinted>2026-09-10T07:49:00Z</cp:lastPrinted>
  <dcterms:created xsi:type="dcterms:W3CDTF">2026-09-16T13:39:00Z</dcterms:created>
  <dcterms:modified xsi:type="dcterms:W3CDTF">2026-09-16T13:39:00Z</dcterms:modified>
</cp:coreProperties>
</file>