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6643" w:rsidRPr="00066214" w:rsidRDefault="00A66643" w:rsidP="00A66643">
      <w:pPr>
        <w:tabs>
          <w:tab w:val="left" w:pos="180"/>
          <w:tab w:val="left" w:pos="7088"/>
        </w:tabs>
        <w:spacing w:after="120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 w:rsidRPr="005B088C">
        <w:rPr>
          <w:rFonts w:ascii="Times New Roman" w:hAnsi="Times New Roman"/>
          <w:b/>
          <w:noProof/>
          <w:sz w:val="24"/>
          <w:szCs w:val="24"/>
          <w:lang w:val="en-US"/>
        </w:rPr>
        <w:drawing>
          <wp:inline distT="0" distB="0" distL="0" distR="0" wp14:anchorId="331B07C5" wp14:editId="2F05D2BB">
            <wp:extent cx="561975" cy="6953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6214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A66643" w:rsidRPr="00066214" w:rsidRDefault="00A66643" w:rsidP="00A6664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66214">
        <w:rPr>
          <w:rFonts w:ascii="Times New Roman" w:hAnsi="Times New Roman"/>
          <w:b/>
          <w:sz w:val="24"/>
          <w:szCs w:val="24"/>
        </w:rPr>
        <w:t>РОМЕНСЬКА МІСЬКА РАДА СУМСЬКОЇ ОБЛАСТІ</w:t>
      </w:r>
    </w:p>
    <w:p w:rsidR="00A66643" w:rsidRPr="00066214" w:rsidRDefault="00A66643" w:rsidP="00A66643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ВОСЬМЕ</w:t>
      </w:r>
      <w:r w:rsidRPr="00066214">
        <w:rPr>
          <w:rFonts w:ascii="Times New Roman" w:hAnsi="Times New Roman"/>
          <w:b/>
          <w:sz w:val="24"/>
          <w:szCs w:val="24"/>
        </w:rPr>
        <w:t xml:space="preserve"> СКЛИКАННЯ</w:t>
      </w:r>
    </w:p>
    <w:p w:rsidR="00A66643" w:rsidRDefault="00A66643" w:rsidP="00A66643">
      <w:pPr>
        <w:keepNext/>
        <w:keepLines/>
        <w:spacing w:after="120"/>
        <w:jc w:val="center"/>
        <w:outlineLvl w:val="2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СТО </w:t>
      </w:r>
      <w:r w:rsidR="007E27AE">
        <w:rPr>
          <w:rFonts w:ascii="Times New Roman" w:hAnsi="Times New Roman"/>
          <w:b/>
          <w:bCs/>
          <w:sz w:val="24"/>
          <w:szCs w:val="24"/>
          <w:lang w:val="uk-UA"/>
        </w:rPr>
        <w:t>ВІСІМНАДЦЯТА</w:t>
      </w:r>
      <w:r w:rsidRPr="00066214">
        <w:rPr>
          <w:rFonts w:ascii="Times New Roman" w:hAnsi="Times New Roman"/>
          <w:b/>
          <w:bCs/>
          <w:sz w:val="24"/>
          <w:szCs w:val="24"/>
        </w:rPr>
        <w:t xml:space="preserve"> СЕСІЯ</w:t>
      </w:r>
    </w:p>
    <w:p w:rsidR="00A66643" w:rsidRPr="00D45BAD" w:rsidRDefault="00A66643" w:rsidP="00A66643">
      <w:pPr>
        <w:keepNext/>
        <w:keepLines/>
        <w:spacing w:after="120"/>
        <w:jc w:val="center"/>
        <w:outlineLvl w:val="2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РІШЕННЯ</w:t>
      </w:r>
    </w:p>
    <w:p w:rsidR="00A66643" w:rsidRDefault="007E27AE" w:rsidP="00A66643">
      <w:pPr>
        <w:pStyle w:val="ac"/>
        <w:spacing w:after="120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18</w:t>
      </w:r>
      <w:r w:rsidR="003038B1">
        <w:rPr>
          <w:rFonts w:ascii="Times New Roman" w:hAnsi="Times New Roman"/>
          <w:b/>
          <w:sz w:val="24"/>
          <w:szCs w:val="24"/>
          <w:lang w:val="uk-UA"/>
        </w:rPr>
        <w:t>.0</w:t>
      </w:r>
      <w:r>
        <w:rPr>
          <w:rFonts w:ascii="Times New Roman" w:hAnsi="Times New Roman"/>
          <w:b/>
          <w:sz w:val="24"/>
          <w:szCs w:val="24"/>
          <w:lang w:val="uk-UA"/>
        </w:rPr>
        <w:t>9</w:t>
      </w:r>
      <w:r w:rsidR="00A66643">
        <w:rPr>
          <w:rFonts w:ascii="Times New Roman" w:hAnsi="Times New Roman"/>
          <w:b/>
          <w:sz w:val="24"/>
          <w:szCs w:val="24"/>
          <w:lang w:val="uk-UA"/>
        </w:rPr>
        <w:t>.2026</w:t>
      </w:r>
      <w:r w:rsidR="00A66643">
        <w:rPr>
          <w:rFonts w:ascii="Times New Roman" w:hAnsi="Times New Roman"/>
          <w:b/>
          <w:bCs/>
          <w:sz w:val="24"/>
          <w:szCs w:val="24"/>
        </w:rPr>
        <w:tab/>
      </w:r>
      <w:r w:rsidR="00A66643" w:rsidRPr="00066214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A66643">
        <w:rPr>
          <w:rFonts w:ascii="Times New Roman" w:hAnsi="Times New Roman"/>
          <w:b/>
          <w:bCs/>
          <w:sz w:val="24"/>
          <w:szCs w:val="24"/>
          <w:lang w:val="uk-UA"/>
        </w:rPr>
        <w:t xml:space="preserve">                                                </w:t>
      </w:r>
      <w:r w:rsidR="00A66643" w:rsidRPr="00066214">
        <w:rPr>
          <w:rFonts w:ascii="Times New Roman" w:hAnsi="Times New Roman"/>
          <w:b/>
          <w:bCs/>
          <w:sz w:val="24"/>
          <w:szCs w:val="24"/>
        </w:rPr>
        <w:t xml:space="preserve"> Ромни</w:t>
      </w:r>
    </w:p>
    <w:tbl>
      <w:tblPr>
        <w:tblW w:w="4678" w:type="dxa"/>
        <w:tblLook w:val="04A0" w:firstRow="1" w:lastRow="0" w:firstColumn="1" w:lastColumn="0" w:noHBand="0" w:noVBand="1"/>
      </w:tblPr>
      <w:tblGrid>
        <w:gridCol w:w="4678"/>
      </w:tblGrid>
      <w:tr w:rsidR="00A66643" w:rsidRPr="000931E1" w:rsidTr="003038B1">
        <w:trPr>
          <w:trHeight w:val="609"/>
        </w:trPr>
        <w:tc>
          <w:tcPr>
            <w:tcW w:w="4678" w:type="dxa"/>
          </w:tcPr>
          <w:p w:rsidR="00A66643" w:rsidRPr="000931E1" w:rsidRDefault="00A66643" w:rsidP="007E27AE">
            <w:pPr>
              <w:spacing w:after="120" w:line="276" w:lineRule="auto"/>
              <w:ind w:left="-10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</w:pPr>
            <w:r w:rsidRPr="000931E1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uk-UA" w:eastAsia="uk-UA"/>
              </w:rPr>
              <w:t xml:space="preserve">Про </w:t>
            </w:r>
            <w:r w:rsidR="003038B1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uk-UA" w:eastAsia="uk-UA"/>
              </w:rPr>
              <w:t xml:space="preserve">прийняття до комунальної власності Роменської міської територіальної громади </w:t>
            </w:r>
            <w:r w:rsidR="007E27A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uk-UA" w:eastAsia="uk-UA"/>
              </w:rPr>
              <w:t xml:space="preserve">майна </w:t>
            </w:r>
            <w:r w:rsidR="00577D7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uk-UA" w:eastAsia="uk-UA"/>
              </w:rPr>
              <w:t xml:space="preserve"> </w:t>
            </w:r>
            <w:r w:rsidR="009214E3" w:rsidRPr="003549C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val="uk-UA" w:eastAsia="uk-UA"/>
              </w:rPr>
              <w:t xml:space="preserve"> та </w:t>
            </w:r>
            <w:r w:rsidR="007612FD" w:rsidRPr="003549C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val="uk-UA" w:eastAsia="uk-UA"/>
              </w:rPr>
              <w:t xml:space="preserve">передачу </w:t>
            </w:r>
            <w:r w:rsidR="007E27A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val="uk-UA" w:eastAsia="uk-UA"/>
              </w:rPr>
              <w:t>його</w:t>
            </w:r>
            <w:r w:rsidR="007612FD" w:rsidRPr="003549C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val="uk-UA" w:eastAsia="uk-UA"/>
              </w:rPr>
              <w:t xml:space="preserve"> К</w:t>
            </w:r>
            <w:r w:rsidR="00577D7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val="uk-UA" w:eastAsia="uk-UA"/>
              </w:rPr>
              <w:t>Н</w:t>
            </w:r>
            <w:r w:rsidR="007612FD" w:rsidRPr="003549C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val="uk-UA" w:eastAsia="uk-UA"/>
              </w:rPr>
              <w:t>П «Ром</w:t>
            </w:r>
            <w:r w:rsidR="00577D7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val="uk-UA" w:eastAsia="uk-UA"/>
              </w:rPr>
              <w:t>енська ЦРЛ</w:t>
            </w:r>
            <w:r w:rsidR="007612FD" w:rsidRPr="003549C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val="uk-UA" w:eastAsia="uk-UA"/>
              </w:rPr>
              <w:t>» РМР</w:t>
            </w:r>
          </w:p>
        </w:tc>
      </w:tr>
    </w:tbl>
    <w:p w:rsidR="00A66643" w:rsidRPr="001D0AE6" w:rsidRDefault="00A66643" w:rsidP="005529F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uk-UA" w:eastAsia="ru-RU"/>
        </w:rPr>
      </w:pPr>
      <w:r w:rsidRPr="000931E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Відповідно до ст</w:t>
      </w:r>
      <w:r w:rsidR="00984C4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атей</w:t>
      </w:r>
      <w:r w:rsidRPr="000931E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25,  60</w:t>
      </w:r>
      <w:r w:rsidR="00C1690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931E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Закону України «Про місцеве самоврядування в Україні»,</w:t>
      </w:r>
      <w:r w:rsidR="003038B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7E27A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рішення  тридцять першої сесії Сумської обласної ради </w:t>
      </w:r>
      <w:r w:rsidR="001D0AE6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7E27AE">
        <w:rPr>
          <w:rFonts w:ascii="Times New Roman" w:hAnsi="Times New Roman"/>
          <w:sz w:val="24"/>
          <w:szCs w:val="24"/>
          <w:lang w:val="uk-UA"/>
        </w:rPr>
        <w:t>від 05.08.2026 «Про безоплатну передачу майна спільної власності територіальних громад сіл, селищ, міст Сумської області в комунальну власність»</w:t>
      </w:r>
    </w:p>
    <w:p w:rsidR="00A66643" w:rsidRPr="000931E1" w:rsidRDefault="00A66643" w:rsidP="005529F7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931E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МІСЬКА РАДА</w:t>
      </w:r>
      <w:r w:rsidRPr="000931E1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 </w:t>
      </w:r>
      <w:r w:rsidRPr="000931E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ВИРІШИЛА:</w:t>
      </w:r>
    </w:p>
    <w:p w:rsidR="00577D79" w:rsidRPr="00577D79" w:rsidRDefault="00577D79" w:rsidP="001B036F">
      <w:pPr>
        <w:pStyle w:val="ac"/>
        <w:spacing w:after="120" w:line="271" w:lineRule="auto"/>
        <w:ind w:firstLine="567"/>
        <w:jc w:val="both"/>
        <w:rPr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1. </w:t>
      </w:r>
      <w:r w:rsidR="003038B1" w:rsidRPr="008B0C45">
        <w:rPr>
          <w:rFonts w:ascii="Times New Roman" w:hAnsi="Times New Roman"/>
          <w:sz w:val="24"/>
          <w:szCs w:val="24"/>
          <w:lang w:val="uk-UA"/>
        </w:rPr>
        <w:t xml:space="preserve">Надати згоду та прийняти до комунальної власності Роменської міської територіальної громади майно </w:t>
      </w:r>
      <w:r w:rsidR="007E27AE">
        <w:rPr>
          <w:rFonts w:ascii="Times New Roman" w:hAnsi="Times New Roman"/>
          <w:sz w:val="24"/>
          <w:szCs w:val="24"/>
          <w:lang w:val="uk-UA"/>
        </w:rPr>
        <w:t xml:space="preserve">– </w:t>
      </w:r>
      <w:r w:rsidR="007E27AE" w:rsidRPr="00942A3A">
        <w:rPr>
          <w:rFonts w:ascii="Times New Roman" w:hAnsi="Times New Roman"/>
          <w:sz w:val="24"/>
          <w:szCs w:val="24"/>
          <w:lang w:val="uk-UA"/>
        </w:rPr>
        <w:t>бланк</w:t>
      </w:r>
      <w:r w:rsidR="00B84867" w:rsidRPr="00942A3A">
        <w:rPr>
          <w:rFonts w:ascii="Times New Roman" w:hAnsi="Times New Roman"/>
          <w:sz w:val="24"/>
          <w:szCs w:val="24"/>
          <w:lang w:val="uk-UA"/>
        </w:rPr>
        <w:t>и</w:t>
      </w:r>
      <w:r w:rsidR="007E27AE">
        <w:rPr>
          <w:rFonts w:ascii="Times New Roman" w:hAnsi="Times New Roman"/>
          <w:sz w:val="24"/>
          <w:szCs w:val="24"/>
          <w:lang w:val="uk-UA"/>
        </w:rPr>
        <w:t xml:space="preserve"> для забору та транспортування зразків крові на основі фільтрувального паперу в кількості 60 шт.</w:t>
      </w:r>
    </w:p>
    <w:p w:rsidR="003549CB" w:rsidRPr="00577D79" w:rsidRDefault="003549CB" w:rsidP="001B036F">
      <w:pPr>
        <w:pStyle w:val="ad"/>
        <w:numPr>
          <w:ilvl w:val="0"/>
          <w:numId w:val="24"/>
        </w:numPr>
        <w:tabs>
          <w:tab w:val="left" w:pos="851"/>
        </w:tabs>
        <w:spacing w:after="120" w:line="271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577D79">
        <w:rPr>
          <w:rFonts w:ascii="Times New Roman" w:hAnsi="Times New Roman"/>
          <w:sz w:val="24"/>
          <w:szCs w:val="24"/>
        </w:rPr>
        <w:t>Передати</w:t>
      </w:r>
      <w:proofErr w:type="spellEnd"/>
      <w:r w:rsidRPr="00577D79">
        <w:rPr>
          <w:rFonts w:ascii="Times New Roman" w:hAnsi="Times New Roman"/>
          <w:sz w:val="24"/>
          <w:szCs w:val="24"/>
        </w:rPr>
        <w:t xml:space="preserve"> на баланс </w:t>
      </w:r>
      <w:r w:rsidR="00ED10CF" w:rsidRPr="00577D79">
        <w:rPr>
          <w:rFonts w:ascii="Times New Roman" w:hAnsi="Times New Roman"/>
          <w:sz w:val="24"/>
          <w:szCs w:val="24"/>
          <w:lang w:val="uk-UA"/>
        </w:rPr>
        <w:t xml:space="preserve">Комунальному </w:t>
      </w:r>
      <w:r w:rsidR="00577D79">
        <w:rPr>
          <w:rFonts w:ascii="Times New Roman" w:hAnsi="Times New Roman"/>
          <w:sz w:val="24"/>
          <w:szCs w:val="24"/>
          <w:lang w:val="uk-UA"/>
        </w:rPr>
        <w:t xml:space="preserve">некомерційному </w:t>
      </w:r>
      <w:r w:rsidR="00ED10CF" w:rsidRPr="00577D79">
        <w:rPr>
          <w:rFonts w:ascii="Times New Roman" w:hAnsi="Times New Roman"/>
          <w:sz w:val="24"/>
          <w:szCs w:val="24"/>
          <w:lang w:val="uk-UA"/>
        </w:rPr>
        <w:t>підприємству «Ром</w:t>
      </w:r>
      <w:r w:rsidR="00577D79">
        <w:rPr>
          <w:rFonts w:ascii="Times New Roman" w:hAnsi="Times New Roman"/>
          <w:sz w:val="24"/>
          <w:szCs w:val="24"/>
          <w:lang w:val="uk-UA"/>
        </w:rPr>
        <w:t>енська центральна районна лікарня</w:t>
      </w:r>
      <w:r w:rsidR="00ED10CF" w:rsidRPr="00577D79">
        <w:rPr>
          <w:rFonts w:ascii="Times New Roman" w:hAnsi="Times New Roman"/>
          <w:sz w:val="24"/>
          <w:szCs w:val="24"/>
          <w:lang w:val="uk-UA"/>
        </w:rPr>
        <w:t xml:space="preserve">» Роменської міської ради (код ЄДРПОУ </w:t>
      </w:r>
      <w:r w:rsidR="00577D79">
        <w:rPr>
          <w:rFonts w:ascii="Times New Roman" w:hAnsi="Times New Roman"/>
          <w:sz w:val="24"/>
          <w:szCs w:val="24"/>
          <w:lang w:val="uk-UA"/>
        </w:rPr>
        <w:t>01981477</w:t>
      </w:r>
      <w:r w:rsidR="000F1EA2" w:rsidRPr="00577D79">
        <w:rPr>
          <w:rFonts w:ascii="Times New Roman" w:hAnsi="Times New Roman"/>
          <w:sz w:val="24"/>
          <w:szCs w:val="24"/>
          <w:lang w:val="uk-UA"/>
        </w:rPr>
        <w:t xml:space="preserve">) </w:t>
      </w:r>
      <w:r w:rsidR="00ED10CF" w:rsidRPr="00577D79">
        <w:rPr>
          <w:rFonts w:ascii="Times New Roman" w:hAnsi="Times New Roman"/>
          <w:sz w:val="24"/>
          <w:szCs w:val="24"/>
          <w:lang w:val="uk-UA"/>
        </w:rPr>
        <w:t xml:space="preserve">майно, вказане у пункті 1 цього рішення. </w:t>
      </w:r>
    </w:p>
    <w:p w:rsidR="00A66643" w:rsidRPr="008B0C45" w:rsidRDefault="00670F09" w:rsidP="001B036F">
      <w:pPr>
        <w:pStyle w:val="ad"/>
        <w:numPr>
          <w:ilvl w:val="0"/>
          <w:numId w:val="24"/>
        </w:numPr>
        <w:tabs>
          <w:tab w:val="left" w:pos="851"/>
        </w:tabs>
        <w:spacing w:after="120" w:line="271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  <w:lang w:val="uk-UA"/>
        </w:rPr>
      </w:pPr>
      <w:r w:rsidRPr="008B0C45">
        <w:rPr>
          <w:rFonts w:ascii="Times New Roman" w:hAnsi="Times New Roman"/>
          <w:sz w:val="24"/>
          <w:szCs w:val="24"/>
          <w:lang w:val="uk-UA"/>
        </w:rPr>
        <w:t xml:space="preserve">Контроль за виконанням цього рішення покласти на постійну комісію з питань </w:t>
      </w:r>
      <w:r w:rsidR="008B0C45" w:rsidRPr="008B0C45">
        <w:rPr>
          <w:rFonts w:ascii="Times New Roman" w:hAnsi="Times New Roman"/>
          <w:sz w:val="24"/>
          <w:szCs w:val="24"/>
          <w:lang w:val="uk-UA"/>
        </w:rPr>
        <w:t>бюджету, економічного розвитку, комунальної власності та регуляторної політики.</w:t>
      </w:r>
    </w:p>
    <w:p w:rsidR="008B0C45" w:rsidRDefault="008B0C45" w:rsidP="00A66643">
      <w:pPr>
        <w:tabs>
          <w:tab w:val="left" w:pos="0"/>
          <w:tab w:val="left" w:pos="709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uk-UA" w:eastAsia="ru-RU"/>
        </w:rPr>
      </w:pPr>
    </w:p>
    <w:p w:rsidR="00B01320" w:rsidRPr="000931E1" w:rsidRDefault="00B01320" w:rsidP="00A66643">
      <w:pPr>
        <w:tabs>
          <w:tab w:val="left" w:pos="0"/>
          <w:tab w:val="left" w:pos="709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uk-UA" w:eastAsia="ru-RU"/>
        </w:rPr>
      </w:pPr>
    </w:p>
    <w:p w:rsidR="00A66643" w:rsidRDefault="00A66643" w:rsidP="00A66643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Міський голова                                                                                         Олег СТОГНІЙ</w:t>
      </w:r>
    </w:p>
    <w:p w:rsidR="00A66643" w:rsidRPr="009819CE" w:rsidRDefault="00A66643" w:rsidP="00A66643">
      <w:pPr>
        <w:spacing w:after="0" w:line="271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813950" w:rsidRDefault="00813950" w:rsidP="00813950">
      <w:pPr>
        <w:spacing w:line="271" w:lineRule="auto"/>
        <w:ind w:left="2832" w:firstLine="708"/>
        <w:rPr>
          <w:b/>
        </w:rPr>
      </w:pPr>
    </w:p>
    <w:p w:rsidR="00813950" w:rsidRDefault="00813950" w:rsidP="00813950">
      <w:pPr>
        <w:spacing w:line="271" w:lineRule="auto"/>
        <w:ind w:left="2832" w:firstLine="708"/>
        <w:rPr>
          <w:b/>
        </w:rPr>
      </w:pPr>
    </w:p>
    <w:p w:rsidR="00813950" w:rsidRDefault="00813950" w:rsidP="00813950">
      <w:pPr>
        <w:spacing w:line="271" w:lineRule="auto"/>
        <w:ind w:left="2832" w:firstLine="708"/>
        <w:rPr>
          <w:b/>
        </w:rPr>
      </w:pPr>
    </w:p>
    <w:p w:rsidR="00813950" w:rsidRDefault="00813950" w:rsidP="00813950">
      <w:pPr>
        <w:spacing w:line="271" w:lineRule="auto"/>
        <w:ind w:left="2832" w:firstLine="708"/>
        <w:rPr>
          <w:b/>
        </w:rPr>
      </w:pPr>
    </w:p>
    <w:p w:rsidR="00813950" w:rsidRDefault="00813950" w:rsidP="00813950">
      <w:pPr>
        <w:spacing w:line="271" w:lineRule="auto"/>
        <w:ind w:left="2832" w:firstLine="708"/>
        <w:rPr>
          <w:b/>
        </w:rPr>
      </w:pPr>
    </w:p>
    <w:p w:rsidR="007E27AE" w:rsidRDefault="007E27AE" w:rsidP="00B01320">
      <w:pPr>
        <w:spacing w:after="0" w:line="271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27AE" w:rsidRDefault="007E27AE" w:rsidP="00B01320">
      <w:pPr>
        <w:spacing w:after="0" w:line="271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27AE" w:rsidRDefault="007E27AE" w:rsidP="00B01320">
      <w:pPr>
        <w:spacing w:after="0" w:line="271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27AE" w:rsidRDefault="007E27AE" w:rsidP="00B01320">
      <w:pPr>
        <w:spacing w:after="0" w:line="271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27AE" w:rsidRDefault="007E27AE" w:rsidP="00B01320">
      <w:pPr>
        <w:spacing w:after="0" w:line="271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4867" w:rsidRDefault="00813950" w:rsidP="00B01320">
      <w:pPr>
        <w:spacing w:after="0" w:line="271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813950">
        <w:rPr>
          <w:rFonts w:ascii="Times New Roman" w:hAnsi="Times New Roman" w:cs="Times New Roman"/>
          <w:b/>
          <w:sz w:val="24"/>
          <w:szCs w:val="24"/>
        </w:rPr>
        <w:lastRenderedPageBreak/>
        <w:t>Пояснювальна</w:t>
      </w:r>
      <w:proofErr w:type="spellEnd"/>
      <w:r w:rsidRPr="00813950">
        <w:rPr>
          <w:rFonts w:ascii="Times New Roman" w:hAnsi="Times New Roman" w:cs="Times New Roman"/>
          <w:b/>
          <w:sz w:val="24"/>
          <w:szCs w:val="24"/>
        </w:rPr>
        <w:t xml:space="preserve"> записка</w:t>
      </w:r>
      <w:r w:rsidR="00B9248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842F7C" w:rsidRDefault="00B92483" w:rsidP="00B84867">
      <w:pPr>
        <w:spacing w:after="0" w:line="271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uk-UA" w:eastAsia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до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uk-UA"/>
        </w:rPr>
        <w:t>проєкту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рішення 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uk-UA" w:eastAsia="uk-UA"/>
        </w:rPr>
        <w:t>«</w:t>
      </w:r>
      <w:r w:rsidR="00577D79" w:rsidRPr="000931E1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uk-UA" w:eastAsia="uk-UA"/>
        </w:rPr>
        <w:t xml:space="preserve">Про </w:t>
      </w:r>
      <w:r w:rsidR="00577D79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uk-UA" w:eastAsia="uk-UA"/>
        </w:rPr>
        <w:t>прийняття до комунальної власності Роменської міської територіальної громади м</w:t>
      </w:r>
      <w:r w:rsidR="007E27AE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uk-UA" w:eastAsia="uk-UA"/>
        </w:rPr>
        <w:t xml:space="preserve">айна </w:t>
      </w:r>
      <w:r w:rsidR="00577D79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uk-UA" w:eastAsia="uk-UA"/>
        </w:rPr>
        <w:t xml:space="preserve"> </w:t>
      </w:r>
      <w:r w:rsidR="00577D79" w:rsidRPr="003549C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uk-UA" w:eastAsia="uk-UA"/>
        </w:rPr>
        <w:t>та передачу його К</w:t>
      </w:r>
      <w:r w:rsidR="00577D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uk-UA" w:eastAsia="uk-UA"/>
        </w:rPr>
        <w:t>Н</w:t>
      </w:r>
      <w:r w:rsidR="00577D79" w:rsidRPr="003549C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uk-UA" w:eastAsia="uk-UA"/>
        </w:rPr>
        <w:t>П «Ром</w:t>
      </w:r>
      <w:r w:rsidR="00577D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uk-UA" w:eastAsia="uk-UA"/>
        </w:rPr>
        <w:t>енська ЦРЛ</w:t>
      </w:r>
      <w:r w:rsidR="007E27A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uk-UA" w:eastAsia="uk-UA"/>
        </w:rPr>
        <w:t>» РМР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uk-UA" w:eastAsia="uk-UA"/>
        </w:rPr>
        <w:t>»</w:t>
      </w:r>
    </w:p>
    <w:p w:rsidR="00B92483" w:rsidRDefault="00B92483" w:rsidP="00577D7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8"/>
          <w:szCs w:val="8"/>
        </w:rPr>
      </w:pPr>
    </w:p>
    <w:p w:rsidR="00B92483" w:rsidRPr="001D0AE6" w:rsidRDefault="00B92483" w:rsidP="00577D7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8"/>
          <w:szCs w:val="8"/>
        </w:rPr>
      </w:pPr>
    </w:p>
    <w:p w:rsidR="007E27AE" w:rsidRDefault="00813950" w:rsidP="00B84867">
      <w:pPr>
        <w:spacing w:after="120" w:line="271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1395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Проєкт рішення підготовлено з метою</w:t>
      </w:r>
      <w:r w:rsidR="00942A3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безоплатного </w:t>
      </w:r>
      <w:r w:rsidRPr="0081395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прийняття до комунальної власності Роменської міської територіальної </w:t>
      </w:r>
      <w:r w:rsidRPr="00942A3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громади</w:t>
      </w:r>
      <w:r w:rsidR="00C16902" w:rsidRPr="00942A3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B84867" w:rsidRPr="00942A3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тест-систем «Б</w:t>
      </w:r>
      <w:r w:rsidR="007E27AE" w:rsidRPr="00942A3A">
        <w:rPr>
          <w:rFonts w:ascii="Times New Roman" w:hAnsi="Times New Roman"/>
          <w:sz w:val="24"/>
          <w:szCs w:val="24"/>
          <w:lang w:val="uk-UA"/>
        </w:rPr>
        <w:t xml:space="preserve">ланк </w:t>
      </w:r>
      <w:r w:rsidR="007E27AE">
        <w:rPr>
          <w:rFonts w:ascii="Times New Roman" w:hAnsi="Times New Roman"/>
          <w:sz w:val="24"/>
          <w:szCs w:val="24"/>
          <w:lang w:val="uk-UA"/>
        </w:rPr>
        <w:t>для забору та транспортування зразків крові на основі фільтрувального паперу</w:t>
      </w:r>
      <w:r w:rsidR="00B84867">
        <w:rPr>
          <w:rFonts w:ascii="Times New Roman" w:hAnsi="Times New Roman"/>
          <w:sz w:val="24"/>
          <w:szCs w:val="24"/>
          <w:lang w:val="uk-UA"/>
        </w:rPr>
        <w:t>»</w:t>
      </w:r>
      <w:r w:rsidR="007E27AE">
        <w:rPr>
          <w:rFonts w:ascii="Times New Roman" w:hAnsi="Times New Roman"/>
          <w:sz w:val="24"/>
          <w:szCs w:val="24"/>
          <w:lang w:val="uk-UA"/>
        </w:rPr>
        <w:t xml:space="preserve"> в кількості 60 </w:t>
      </w:r>
      <w:proofErr w:type="spellStart"/>
      <w:r w:rsidR="007E27AE">
        <w:rPr>
          <w:rFonts w:ascii="Times New Roman" w:hAnsi="Times New Roman"/>
          <w:sz w:val="24"/>
          <w:szCs w:val="24"/>
          <w:lang w:val="uk-UA"/>
        </w:rPr>
        <w:t>шт</w:t>
      </w:r>
      <w:proofErr w:type="spellEnd"/>
      <w:r w:rsidR="00942A3A">
        <w:rPr>
          <w:rFonts w:ascii="Times New Roman" w:hAnsi="Times New Roman"/>
          <w:sz w:val="24"/>
          <w:szCs w:val="24"/>
          <w:lang w:val="uk-UA"/>
        </w:rPr>
        <w:t xml:space="preserve"> зі спільної власності територіальних громад, сіл, селищ, міст Сумської області</w:t>
      </w:r>
      <w:r w:rsidR="007E27AE">
        <w:rPr>
          <w:rFonts w:ascii="Times New Roman" w:hAnsi="Times New Roman"/>
          <w:sz w:val="24"/>
          <w:szCs w:val="24"/>
          <w:lang w:val="uk-UA"/>
        </w:rPr>
        <w:t>.</w:t>
      </w:r>
      <w:r w:rsidR="007E27A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</w:p>
    <w:p w:rsidR="00813950" w:rsidRDefault="00A92689" w:rsidP="00B84867">
      <w:pPr>
        <w:spacing w:after="120" w:line="271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Зазначене </w:t>
      </w:r>
      <w:r w:rsidR="007E27A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майно </w:t>
      </w:r>
      <w:r w:rsidR="00EB05C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пропонується </w:t>
      </w:r>
      <w:r w:rsidR="00B0132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передати </w:t>
      </w:r>
      <w:r w:rsidR="00EB05C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</w:t>
      </w:r>
      <w:r w:rsidR="00813950" w:rsidRPr="0081395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користування </w:t>
      </w:r>
      <w:r w:rsidR="005E35D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</w:t>
      </w:r>
      <w:r w:rsidR="00813950" w:rsidRPr="0081395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омунальному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некомерційному підприємству </w:t>
      </w:r>
      <w:r w:rsidR="00813950" w:rsidRPr="0081395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«Ром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енська центральна районна лікарня</w:t>
      </w:r>
      <w:r w:rsidR="00813950" w:rsidRPr="0081395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»</w:t>
      </w:r>
      <w:r w:rsidR="0065120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Роменської міської ради»</w:t>
      </w:r>
      <w:r w:rsidR="00813950" w:rsidRPr="0081395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EB05C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для </w:t>
      </w:r>
      <w:r w:rsidR="00813950" w:rsidRPr="0081395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надання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медичної допомоги</w:t>
      </w:r>
      <w:r w:rsidR="00A123A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мешканцям громади, а саме: для забору крові у новонароджених дітей для виявлення хромосомної генетичної патології.</w:t>
      </w:r>
    </w:p>
    <w:p w:rsidR="00B01320" w:rsidRPr="001D0AE6" w:rsidRDefault="00EB05C8" w:rsidP="00B84867">
      <w:pPr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При підготовці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проєкту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рішення врахован</w:t>
      </w:r>
      <w:r w:rsidR="00A123AA">
        <w:rPr>
          <w:rFonts w:ascii="Times New Roman" w:hAnsi="Times New Roman"/>
          <w:sz w:val="24"/>
          <w:szCs w:val="24"/>
          <w:lang w:val="uk-UA"/>
        </w:rPr>
        <w:t>о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123A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рішення  тридцять першої сесії Сумської обласної ради </w:t>
      </w:r>
      <w:r w:rsidR="00A123AA">
        <w:rPr>
          <w:rFonts w:ascii="Times New Roman" w:hAnsi="Times New Roman"/>
          <w:sz w:val="24"/>
          <w:szCs w:val="24"/>
          <w:lang w:val="uk-UA"/>
        </w:rPr>
        <w:t xml:space="preserve"> від 05.08.2026 «Про безоплатну передачу майна спільної власності територіальних громад сіл, селищ, міст Сумської області в комунальну власність»</w:t>
      </w:r>
      <w:r w:rsidR="00A92689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1D0AE6">
        <w:rPr>
          <w:rFonts w:ascii="Times New Roman" w:hAnsi="Times New Roman"/>
          <w:sz w:val="24"/>
          <w:szCs w:val="24"/>
          <w:lang w:val="uk-UA"/>
        </w:rPr>
        <w:t xml:space="preserve"> (</w:t>
      </w:r>
      <w:r w:rsidR="00A92689">
        <w:rPr>
          <w:rFonts w:ascii="Times New Roman" w:hAnsi="Times New Roman"/>
          <w:sz w:val="24"/>
          <w:szCs w:val="24"/>
          <w:lang w:val="uk-UA"/>
        </w:rPr>
        <w:t>коп</w:t>
      </w:r>
      <w:r w:rsidR="00A123AA">
        <w:rPr>
          <w:rFonts w:ascii="Times New Roman" w:hAnsi="Times New Roman"/>
          <w:sz w:val="24"/>
          <w:szCs w:val="24"/>
          <w:lang w:val="uk-UA"/>
        </w:rPr>
        <w:t>ія</w:t>
      </w:r>
      <w:r w:rsidR="00A92689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1D0AE6">
        <w:rPr>
          <w:rFonts w:ascii="Times New Roman" w:hAnsi="Times New Roman"/>
          <w:sz w:val="24"/>
          <w:szCs w:val="24"/>
          <w:lang w:val="uk-UA"/>
        </w:rPr>
        <w:t>дода</w:t>
      </w:r>
      <w:r w:rsidR="00A123AA">
        <w:rPr>
          <w:rFonts w:ascii="Times New Roman" w:hAnsi="Times New Roman"/>
          <w:sz w:val="24"/>
          <w:szCs w:val="24"/>
          <w:lang w:val="uk-UA"/>
        </w:rPr>
        <w:t>є</w:t>
      </w:r>
      <w:r w:rsidRPr="001D0AE6">
        <w:rPr>
          <w:rFonts w:ascii="Times New Roman" w:hAnsi="Times New Roman"/>
          <w:sz w:val="24"/>
          <w:szCs w:val="24"/>
          <w:lang w:val="uk-UA"/>
        </w:rPr>
        <w:t>ться)</w:t>
      </w:r>
      <w:r w:rsidR="00B01320" w:rsidRPr="001D0AE6">
        <w:rPr>
          <w:rFonts w:ascii="Times New Roman" w:hAnsi="Times New Roman"/>
          <w:sz w:val="24"/>
          <w:szCs w:val="24"/>
          <w:lang w:val="uk-UA"/>
        </w:rPr>
        <w:t xml:space="preserve">. </w:t>
      </w:r>
    </w:p>
    <w:p w:rsidR="00A92689" w:rsidRPr="007E27AE" w:rsidRDefault="00A92689" w:rsidP="00A92689">
      <w:pPr>
        <w:ind w:left="567" w:hanging="56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2689" w:rsidRPr="00A92689" w:rsidRDefault="00A92689" w:rsidP="00A92689">
      <w:pPr>
        <w:ind w:left="567" w:hanging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A92689">
        <w:rPr>
          <w:rFonts w:ascii="Times New Roman" w:hAnsi="Times New Roman" w:cs="Times New Roman"/>
          <w:b/>
          <w:color w:val="000000"/>
          <w:sz w:val="24"/>
          <w:szCs w:val="24"/>
        </w:rPr>
        <w:t>Головний</w:t>
      </w:r>
      <w:proofErr w:type="spellEnd"/>
      <w:r w:rsidRPr="00A9268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A92689">
        <w:rPr>
          <w:rFonts w:ascii="Times New Roman" w:hAnsi="Times New Roman" w:cs="Times New Roman"/>
          <w:b/>
          <w:color w:val="000000"/>
          <w:sz w:val="24"/>
          <w:szCs w:val="24"/>
        </w:rPr>
        <w:t>лікар</w:t>
      </w:r>
      <w:proofErr w:type="spellEnd"/>
      <w:r w:rsidRPr="00A9268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КНП «</w:t>
      </w:r>
      <w:proofErr w:type="spellStart"/>
      <w:r w:rsidRPr="00A92689">
        <w:rPr>
          <w:rFonts w:ascii="Times New Roman" w:hAnsi="Times New Roman" w:cs="Times New Roman"/>
          <w:b/>
          <w:color w:val="000000"/>
          <w:sz w:val="24"/>
          <w:szCs w:val="24"/>
        </w:rPr>
        <w:t>Роменська</w:t>
      </w:r>
      <w:proofErr w:type="spellEnd"/>
      <w:r w:rsidRPr="00A9268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ЦРЛ» РМР                           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 xml:space="preserve">    </w:t>
      </w:r>
      <w:r w:rsidRPr="00A92689">
        <w:rPr>
          <w:rFonts w:ascii="Times New Roman" w:hAnsi="Times New Roman" w:cs="Times New Roman"/>
          <w:b/>
          <w:color w:val="000000"/>
          <w:sz w:val="24"/>
          <w:szCs w:val="24"/>
        </w:rPr>
        <w:t>Валентина ГУНЬКОВА</w:t>
      </w:r>
    </w:p>
    <w:p w:rsidR="002F1F10" w:rsidRDefault="002F1F10" w:rsidP="00B92483">
      <w:pPr>
        <w:spacing w:after="0"/>
        <w:ind w:left="567" w:hanging="56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2689" w:rsidRPr="00A92689" w:rsidRDefault="00A92689" w:rsidP="00B92483">
      <w:pPr>
        <w:spacing w:after="0"/>
        <w:ind w:left="567" w:hanging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92689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>П</w:t>
      </w:r>
      <w:proofErr w:type="spellStart"/>
      <w:r w:rsidRPr="00A92689">
        <w:rPr>
          <w:rFonts w:ascii="Times New Roman" w:hAnsi="Times New Roman" w:cs="Times New Roman"/>
          <w:b/>
          <w:color w:val="000000"/>
          <w:sz w:val="24"/>
          <w:szCs w:val="24"/>
        </w:rPr>
        <w:t>огоджено</w:t>
      </w:r>
      <w:proofErr w:type="spellEnd"/>
    </w:p>
    <w:p w:rsidR="0085521C" w:rsidRPr="00A123AA" w:rsidRDefault="00A123AA" w:rsidP="00B92483">
      <w:pPr>
        <w:spacing w:line="276" w:lineRule="auto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uk-UA" w:eastAsia="uk-UA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 xml:space="preserve">Керуючий справами виконкому </w:t>
      </w:r>
      <w:r w:rsidR="00A92689" w:rsidRPr="00A9268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A92689" w:rsidRPr="00A92689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A92689" w:rsidRPr="00A92689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A92689" w:rsidRPr="00A92689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A92689" w:rsidRPr="00A92689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Pr="00A123A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Наталія МОСКАЛЕНКО</w:t>
      </w:r>
    </w:p>
    <w:sectPr w:rsidR="0085521C" w:rsidRPr="00A123AA" w:rsidSect="000075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6917" w:rsidRDefault="005D6917">
      <w:pPr>
        <w:spacing w:after="0" w:line="240" w:lineRule="auto"/>
      </w:pPr>
      <w:r>
        <w:separator/>
      </w:r>
    </w:p>
  </w:endnote>
  <w:endnote w:type="continuationSeparator" w:id="0">
    <w:p w:rsidR="005D6917" w:rsidRDefault="005D69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6917" w:rsidRDefault="005D6917">
      <w:pPr>
        <w:spacing w:after="0" w:line="240" w:lineRule="auto"/>
      </w:pPr>
      <w:r>
        <w:separator/>
      </w:r>
    </w:p>
  </w:footnote>
  <w:footnote w:type="continuationSeparator" w:id="0">
    <w:p w:rsidR="005D6917" w:rsidRDefault="005D69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918B1"/>
    <w:multiLevelType w:val="hybridMultilevel"/>
    <w:tmpl w:val="1DACB5D8"/>
    <w:lvl w:ilvl="0" w:tplc="2DFA47E2">
      <w:start w:val="1"/>
      <w:numFmt w:val="decimal"/>
      <w:suff w:val="space"/>
      <w:lvlText w:val="%1)"/>
      <w:lvlJc w:val="left"/>
      <w:pPr>
        <w:ind w:left="0" w:firstLine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0176B91"/>
    <w:multiLevelType w:val="multilevel"/>
    <w:tmpl w:val="411A10B4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10C51603"/>
    <w:multiLevelType w:val="hybridMultilevel"/>
    <w:tmpl w:val="4E0CBB3C"/>
    <w:lvl w:ilvl="0" w:tplc="849CED0A">
      <w:start w:val="1"/>
      <w:numFmt w:val="decimal"/>
      <w:suff w:val="space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214D48"/>
    <w:multiLevelType w:val="hybridMultilevel"/>
    <w:tmpl w:val="8CC6F7F6"/>
    <w:lvl w:ilvl="0" w:tplc="3BFE131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1B780809"/>
    <w:multiLevelType w:val="hybridMultilevel"/>
    <w:tmpl w:val="E87C9800"/>
    <w:lvl w:ilvl="0" w:tplc="D2F6D3E6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2695332"/>
    <w:multiLevelType w:val="hybridMultilevel"/>
    <w:tmpl w:val="2EF86D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EB3AE0"/>
    <w:multiLevelType w:val="hybridMultilevel"/>
    <w:tmpl w:val="34DE988A"/>
    <w:lvl w:ilvl="0" w:tplc="4F4EC992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FFE5F68"/>
    <w:multiLevelType w:val="hybridMultilevel"/>
    <w:tmpl w:val="D39203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227645"/>
    <w:multiLevelType w:val="hybridMultilevel"/>
    <w:tmpl w:val="09BA67C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C300AFB"/>
    <w:multiLevelType w:val="hybridMultilevel"/>
    <w:tmpl w:val="17B6EE92"/>
    <w:lvl w:ilvl="0" w:tplc="DC4CECC0">
      <w:start w:val="1"/>
      <w:numFmt w:val="decimal"/>
      <w:lvlText w:val="%1."/>
      <w:lvlJc w:val="left"/>
      <w:pPr>
        <w:ind w:left="972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C7A2EA2"/>
    <w:multiLevelType w:val="hybridMultilevel"/>
    <w:tmpl w:val="94DA108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5383158A"/>
    <w:multiLevelType w:val="hybridMultilevel"/>
    <w:tmpl w:val="A16E683C"/>
    <w:lvl w:ilvl="0" w:tplc="4420F15A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57D439DB"/>
    <w:multiLevelType w:val="hybridMultilevel"/>
    <w:tmpl w:val="8BF838B8"/>
    <w:lvl w:ilvl="0" w:tplc="760C0F48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5A4B3378"/>
    <w:multiLevelType w:val="multilevel"/>
    <w:tmpl w:val="5A0CF67A"/>
    <w:lvl w:ilvl="0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D86F9B"/>
    <w:multiLevelType w:val="hybridMultilevel"/>
    <w:tmpl w:val="3E107000"/>
    <w:lvl w:ilvl="0" w:tplc="14461DF6">
      <w:start w:val="6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02658C0"/>
    <w:multiLevelType w:val="hybridMultilevel"/>
    <w:tmpl w:val="6C3EF67C"/>
    <w:lvl w:ilvl="0" w:tplc="86C00C80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1F077ED"/>
    <w:multiLevelType w:val="hybridMultilevel"/>
    <w:tmpl w:val="06C4E0B6"/>
    <w:lvl w:ilvl="0" w:tplc="4F4EC992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D9528A"/>
    <w:multiLevelType w:val="hybridMultilevel"/>
    <w:tmpl w:val="19F87F74"/>
    <w:lvl w:ilvl="0" w:tplc="BB2E8B14">
      <w:start w:val="1"/>
      <w:numFmt w:val="decimal"/>
      <w:lvlText w:val="%1."/>
      <w:lvlJc w:val="left"/>
      <w:pPr>
        <w:ind w:left="1115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 w15:restartNumberingAfterBreak="0">
    <w:nsid w:val="6EEB7E1F"/>
    <w:multiLevelType w:val="hybridMultilevel"/>
    <w:tmpl w:val="220A26C6"/>
    <w:lvl w:ilvl="0" w:tplc="D1B220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79FA4225"/>
    <w:multiLevelType w:val="hybridMultilevel"/>
    <w:tmpl w:val="D8641870"/>
    <w:lvl w:ilvl="0" w:tplc="7E04E904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0" w15:restartNumberingAfterBreak="0">
    <w:nsid w:val="7CC309B4"/>
    <w:multiLevelType w:val="hybridMultilevel"/>
    <w:tmpl w:val="EEE6ADCA"/>
    <w:lvl w:ilvl="0" w:tplc="980453A8">
      <w:start w:val="2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"/>
  </w:num>
  <w:num w:numId="3">
    <w:abstractNumId w:val="6"/>
  </w:num>
  <w:num w:numId="4">
    <w:abstractNumId w:val="18"/>
  </w:num>
  <w:num w:numId="5">
    <w:abstractNumId w:val="2"/>
  </w:num>
  <w:num w:numId="6">
    <w:abstractNumId w:val="1"/>
  </w:num>
  <w:num w:numId="7">
    <w:abstractNumId w:val="13"/>
  </w:num>
  <w:num w:numId="8">
    <w:abstractNumId w:val="13"/>
    <w:lvlOverride w:ilvl="0">
      <w:lvl w:ilvl="0">
        <w:start w:val="1"/>
        <w:numFmt w:val="decimal"/>
        <w:lvlText w:val="%1)"/>
        <w:lvlJc w:val="left"/>
        <w:pPr>
          <w:tabs>
            <w:tab w:val="num" w:pos="720"/>
          </w:tabs>
          <w:ind w:left="170" w:firstLine="255"/>
        </w:pPr>
        <w:rPr>
          <w:rFonts w:hint="default"/>
          <w:sz w:val="24"/>
        </w:rPr>
      </w:lvl>
    </w:lvlOverride>
    <w:lvlOverride w:ilvl="1">
      <w:lvl w:ilvl="1">
        <w:start w:val="1"/>
        <w:numFmt w:val="bullet"/>
        <w:lvlText w:val="o"/>
        <w:lvlJc w:val="left"/>
        <w:pPr>
          <w:tabs>
            <w:tab w:val="num" w:pos="720"/>
          </w:tabs>
          <w:ind w:left="170" w:firstLine="255"/>
        </w:pPr>
        <w:rPr>
          <w:rFonts w:ascii="Courier New" w:hAnsi="Courier New" w:hint="default"/>
          <w:sz w:val="20"/>
        </w:rPr>
      </w:lvl>
    </w:lvlOverride>
    <w:lvlOverride w:ilvl="2">
      <w:lvl w:ilvl="2">
        <w:start w:val="1"/>
        <w:numFmt w:val="bullet"/>
        <w:lvlText w:val=""/>
        <w:lvlJc w:val="left"/>
        <w:pPr>
          <w:tabs>
            <w:tab w:val="num" w:pos="720"/>
          </w:tabs>
          <w:ind w:left="170" w:firstLine="255"/>
        </w:pPr>
        <w:rPr>
          <w:rFonts w:ascii="Wingdings" w:hAnsi="Wingdings" w:hint="default"/>
          <w:sz w:val="20"/>
        </w:rPr>
      </w:lvl>
    </w:lvlOverride>
    <w:lvlOverride w:ilvl="3">
      <w:lvl w:ilvl="3">
        <w:start w:val="1"/>
        <w:numFmt w:val="bullet"/>
        <w:lvlText w:val=""/>
        <w:lvlJc w:val="left"/>
        <w:pPr>
          <w:tabs>
            <w:tab w:val="num" w:pos="720"/>
          </w:tabs>
          <w:ind w:left="170" w:firstLine="255"/>
        </w:pPr>
        <w:rPr>
          <w:rFonts w:ascii="Wingdings" w:hAnsi="Wingdings" w:hint="default"/>
          <w:sz w:val="20"/>
        </w:rPr>
      </w:lvl>
    </w:lvlOverride>
    <w:lvlOverride w:ilvl="4">
      <w:lvl w:ilvl="4">
        <w:start w:val="1"/>
        <w:numFmt w:val="bullet"/>
        <w:lvlText w:val=""/>
        <w:lvlJc w:val="left"/>
        <w:pPr>
          <w:tabs>
            <w:tab w:val="num" w:pos="720"/>
          </w:tabs>
          <w:ind w:left="170" w:firstLine="255"/>
        </w:pPr>
        <w:rPr>
          <w:rFonts w:ascii="Wingdings" w:hAnsi="Wingdings" w:hint="default"/>
          <w:sz w:val="20"/>
        </w:rPr>
      </w:lvl>
    </w:lvlOverride>
    <w:lvlOverride w:ilvl="5">
      <w:lvl w:ilvl="5">
        <w:start w:val="1"/>
        <w:numFmt w:val="bullet"/>
        <w:lvlText w:val=""/>
        <w:lvlJc w:val="left"/>
        <w:pPr>
          <w:tabs>
            <w:tab w:val="num" w:pos="720"/>
          </w:tabs>
          <w:ind w:left="170" w:firstLine="255"/>
        </w:pPr>
        <w:rPr>
          <w:rFonts w:ascii="Wingdings" w:hAnsi="Wingdings" w:hint="default"/>
          <w:sz w:val="20"/>
        </w:rPr>
      </w:lvl>
    </w:lvlOverride>
    <w:lvlOverride w:ilvl="6">
      <w:lvl w:ilvl="6">
        <w:start w:val="1"/>
        <w:numFmt w:val="bullet"/>
        <w:lvlText w:val=""/>
        <w:lvlJc w:val="left"/>
        <w:pPr>
          <w:tabs>
            <w:tab w:val="num" w:pos="720"/>
          </w:tabs>
          <w:ind w:left="170" w:firstLine="255"/>
        </w:pPr>
        <w:rPr>
          <w:rFonts w:ascii="Wingdings" w:hAnsi="Wingdings" w:hint="default"/>
          <w:sz w:val="20"/>
        </w:rPr>
      </w:lvl>
    </w:lvlOverride>
    <w:lvlOverride w:ilvl="7">
      <w:lvl w:ilvl="7">
        <w:start w:val="1"/>
        <w:numFmt w:val="bullet"/>
        <w:lvlText w:val=""/>
        <w:lvlJc w:val="left"/>
        <w:pPr>
          <w:tabs>
            <w:tab w:val="num" w:pos="720"/>
          </w:tabs>
          <w:ind w:left="170" w:firstLine="255"/>
        </w:pPr>
        <w:rPr>
          <w:rFonts w:ascii="Wingdings" w:hAnsi="Wingdings" w:hint="default"/>
          <w:sz w:val="20"/>
        </w:rPr>
      </w:lvl>
    </w:lvlOverride>
    <w:lvlOverride w:ilvl="8">
      <w:lvl w:ilvl="8">
        <w:start w:val="1"/>
        <w:numFmt w:val="bullet"/>
        <w:lvlText w:val=""/>
        <w:lvlJc w:val="left"/>
        <w:pPr>
          <w:tabs>
            <w:tab w:val="num" w:pos="720"/>
          </w:tabs>
          <w:ind w:left="170" w:firstLine="255"/>
        </w:pPr>
        <w:rPr>
          <w:rFonts w:ascii="Wingdings" w:hAnsi="Wingdings" w:hint="default"/>
          <w:sz w:val="20"/>
        </w:rPr>
      </w:lvl>
    </w:lvlOverride>
  </w:num>
  <w:num w:numId="9">
    <w:abstractNumId w:val="10"/>
  </w:num>
  <w:num w:numId="10">
    <w:abstractNumId w:val="7"/>
  </w:num>
  <w:num w:numId="11">
    <w:abstractNumId w:val="8"/>
  </w:num>
  <w:num w:numId="12">
    <w:abstractNumId w:val="10"/>
    <w:lvlOverride w:ilvl="0">
      <w:lvl w:ilvl="0" w:tplc="04190011">
        <w:start w:val="1"/>
        <w:numFmt w:val="decimal"/>
        <w:suff w:val="space"/>
        <w:lvlText w:val="%1)"/>
        <w:lvlJc w:val="left"/>
        <w:pPr>
          <w:ind w:left="0" w:firstLine="425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3">
    <w:abstractNumId w:val="8"/>
    <w:lvlOverride w:ilvl="0">
      <w:lvl w:ilvl="0" w:tplc="04190011">
        <w:start w:val="1"/>
        <w:numFmt w:val="decimal"/>
        <w:suff w:val="space"/>
        <w:lvlText w:val="%1)"/>
        <w:lvlJc w:val="left"/>
        <w:pPr>
          <w:ind w:left="0" w:firstLine="425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4">
    <w:abstractNumId w:val="17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14"/>
  </w:num>
  <w:num w:numId="18">
    <w:abstractNumId w:val="19"/>
  </w:num>
  <w:num w:numId="19">
    <w:abstractNumId w:val="16"/>
  </w:num>
  <w:num w:numId="20">
    <w:abstractNumId w:val="5"/>
  </w:num>
  <w:num w:numId="21">
    <w:abstractNumId w:val="15"/>
  </w:num>
  <w:num w:numId="22">
    <w:abstractNumId w:val="9"/>
  </w:num>
  <w:num w:numId="23">
    <w:abstractNumId w:val="0"/>
  </w:num>
  <w:num w:numId="24">
    <w:abstractNumId w:val="11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B93"/>
    <w:rsid w:val="00001308"/>
    <w:rsid w:val="00007567"/>
    <w:rsid w:val="000833E2"/>
    <w:rsid w:val="00091346"/>
    <w:rsid w:val="000931E1"/>
    <w:rsid w:val="000A3165"/>
    <w:rsid w:val="000A609B"/>
    <w:rsid w:val="000C73A9"/>
    <w:rsid w:val="000D45FD"/>
    <w:rsid w:val="000E25E4"/>
    <w:rsid w:val="000F1EA2"/>
    <w:rsid w:val="000F31DF"/>
    <w:rsid w:val="001100AA"/>
    <w:rsid w:val="00174C63"/>
    <w:rsid w:val="001A1BF9"/>
    <w:rsid w:val="001B036F"/>
    <w:rsid w:val="001D0AE6"/>
    <w:rsid w:val="001D66FC"/>
    <w:rsid w:val="001E1948"/>
    <w:rsid w:val="001E3F44"/>
    <w:rsid w:val="002112D2"/>
    <w:rsid w:val="0022003C"/>
    <w:rsid w:val="0024369F"/>
    <w:rsid w:val="0027057D"/>
    <w:rsid w:val="00270E42"/>
    <w:rsid w:val="00274DDE"/>
    <w:rsid w:val="002971DA"/>
    <w:rsid w:val="002B2CF7"/>
    <w:rsid w:val="002F1F10"/>
    <w:rsid w:val="003038B1"/>
    <w:rsid w:val="00315247"/>
    <w:rsid w:val="00352314"/>
    <w:rsid w:val="003549CB"/>
    <w:rsid w:val="003664B7"/>
    <w:rsid w:val="00372501"/>
    <w:rsid w:val="003778E6"/>
    <w:rsid w:val="0038075A"/>
    <w:rsid w:val="003B0C56"/>
    <w:rsid w:val="003B56B4"/>
    <w:rsid w:val="003D17DA"/>
    <w:rsid w:val="003D37A3"/>
    <w:rsid w:val="003E4D98"/>
    <w:rsid w:val="004038F7"/>
    <w:rsid w:val="004055FF"/>
    <w:rsid w:val="00437925"/>
    <w:rsid w:val="00444B3A"/>
    <w:rsid w:val="0045421F"/>
    <w:rsid w:val="004818CC"/>
    <w:rsid w:val="004852B1"/>
    <w:rsid w:val="004956F2"/>
    <w:rsid w:val="004E181E"/>
    <w:rsid w:val="00535386"/>
    <w:rsid w:val="00544BF5"/>
    <w:rsid w:val="005529F7"/>
    <w:rsid w:val="00554F7A"/>
    <w:rsid w:val="0056223F"/>
    <w:rsid w:val="00574EA6"/>
    <w:rsid w:val="00576195"/>
    <w:rsid w:val="005776B0"/>
    <w:rsid w:val="00577D79"/>
    <w:rsid w:val="00577FF6"/>
    <w:rsid w:val="00582543"/>
    <w:rsid w:val="005C7C20"/>
    <w:rsid w:val="005D6917"/>
    <w:rsid w:val="005E35DE"/>
    <w:rsid w:val="00600F9F"/>
    <w:rsid w:val="00617326"/>
    <w:rsid w:val="00622A2A"/>
    <w:rsid w:val="00651202"/>
    <w:rsid w:val="00670F09"/>
    <w:rsid w:val="006A0D7E"/>
    <w:rsid w:val="006B2177"/>
    <w:rsid w:val="006C6973"/>
    <w:rsid w:val="006D53BF"/>
    <w:rsid w:val="006E29C6"/>
    <w:rsid w:val="006F4F93"/>
    <w:rsid w:val="00703F26"/>
    <w:rsid w:val="00704C32"/>
    <w:rsid w:val="0070769C"/>
    <w:rsid w:val="00760F9F"/>
    <w:rsid w:val="007612FD"/>
    <w:rsid w:val="007667FA"/>
    <w:rsid w:val="00780703"/>
    <w:rsid w:val="0078276C"/>
    <w:rsid w:val="007875CB"/>
    <w:rsid w:val="007D1DD8"/>
    <w:rsid w:val="007D5113"/>
    <w:rsid w:val="007E27AE"/>
    <w:rsid w:val="0080653E"/>
    <w:rsid w:val="00807BB5"/>
    <w:rsid w:val="00813950"/>
    <w:rsid w:val="00821311"/>
    <w:rsid w:val="00842F7C"/>
    <w:rsid w:val="0085521C"/>
    <w:rsid w:val="008719DE"/>
    <w:rsid w:val="008B0C45"/>
    <w:rsid w:val="008E6066"/>
    <w:rsid w:val="008F07BE"/>
    <w:rsid w:val="009214E3"/>
    <w:rsid w:val="00940CA8"/>
    <w:rsid w:val="00942A3A"/>
    <w:rsid w:val="00956763"/>
    <w:rsid w:val="00962227"/>
    <w:rsid w:val="00974A41"/>
    <w:rsid w:val="00980780"/>
    <w:rsid w:val="009819CE"/>
    <w:rsid w:val="00984C49"/>
    <w:rsid w:val="009873C2"/>
    <w:rsid w:val="00996F14"/>
    <w:rsid w:val="009B2EA9"/>
    <w:rsid w:val="009C7612"/>
    <w:rsid w:val="009D086E"/>
    <w:rsid w:val="009D1C6E"/>
    <w:rsid w:val="009E4CDF"/>
    <w:rsid w:val="009F0EAB"/>
    <w:rsid w:val="009F3678"/>
    <w:rsid w:val="009F3896"/>
    <w:rsid w:val="00A123AA"/>
    <w:rsid w:val="00A126D2"/>
    <w:rsid w:val="00A213DB"/>
    <w:rsid w:val="00A3783D"/>
    <w:rsid w:val="00A51038"/>
    <w:rsid w:val="00A66643"/>
    <w:rsid w:val="00A72E1C"/>
    <w:rsid w:val="00A92689"/>
    <w:rsid w:val="00A947B3"/>
    <w:rsid w:val="00A958F8"/>
    <w:rsid w:val="00AB0F12"/>
    <w:rsid w:val="00B01194"/>
    <w:rsid w:val="00B01320"/>
    <w:rsid w:val="00B10488"/>
    <w:rsid w:val="00B17493"/>
    <w:rsid w:val="00B712CF"/>
    <w:rsid w:val="00B8402B"/>
    <w:rsid w:val="00B84867"/>
    <w:rsid w:val="00B85D3A"/>
    <w:rsid w:val="00B92483"/>
    <w:rsid w:val="00B935D6"/>
    <w:rsid w:val="00BB22C3"/>
    <w:rsid w:val="00BB5172"/>
    <w:rsid w:val="00BC2EFA"/>
    <w:rsid w:val="00BD1D34"/>
    <w:rsid w:val="00BE0A8A"/>
    <w:rsid w:val="00C16902"/>
    <w:rsid w:val="00C22252"/>
    <w:rsid w:val="00C23286"/>
    <w:rsid w:val="00C4342D"/>
    <w:rsid w:val="00C63ADF"/>
    <w:rsid w:val="00C651E5"/>
    <w:rsid w:val="00C74783"/>
    <w:rsid w:val="00C859E4"/>
    <w:rsid w:val="00C91B9F"/>
    <w:rsid w:val="00C95FEA"/>
    <w:rsid w:val="00CB4FE4"/>
    <w:rsid w:val="00CC57F8"/>
    <w:rsid w:val="00CD4E6E"/>
    <w:rsid w:val="00CE46F4"/>
    <w:rsid w:val="00CF5C19"/>
    <w:rsid w:val="00D031E9"/>
    <w:rsid w:val="00D23B21"/>
    <w:rsid w:val="00D344B7"/>
    <w:rsid w:val="00D5797C"/>
    <w:rsid w:val="00D67892"/>
    <w:rsid w:val="00DA0B3F"/>
    <w:rsid w:val="00DA66A9"/>
    <w:rsid w:val="00E175BF"/>
    <w:rsid w:val="00E234AD"/>
    <w:rsid w:val="00E46770"/>
    <w:rsid w:val="00E51275"/>
    <w:rsid w:val="00E55225"/>
    <w:rsid w:val="00E75606"/>
    <w:rsid w:val="00E950AC"/>
    <w:rsid w:val="00EA2437"/>
    <w:rsid w:val="00EB05C8"/>
    <w:rsid w:val="00EC4BF9"/>
    <w:rsid w:val="00EC51AE"/>
    <w:rsid w:val="00ED10CF"/>
    <w:rsid w:val="00EF1DFC"/>
    <w:rsid w:val="00EF7B93"/>
    <w:rsid w:val="00F06353"/>
    <w:rsid w:val="00F10BF9"/>
    <w:rsid w:val="00F1691B"/>
    <w:rsid w:val="00F65FA2"/>
    <w:rsid w:val="00F77AD2"/>
    <w:rsid w:val="00FC1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E947D8-57DE-4C6C-99E7-880A8A5E6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B21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5231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4">
    <w:name w:val="Основний текст з відступом Знак"/>
    <w:basedOn w:val="a0"/>
    <w:link w:val="a3"/>
    <w:rsid w:val="00352314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5">
    <w:name w:val="footer"/>
    <w:basedOn w:val="a"/>
    <w:link w:val="a6"/>
    <w:uiPriority w:val="99"/>
    <w:unhideWhenUsed/>
    <w:rsid w:val="0038075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6">
    <w:name w:val="Нижній колонтитул Знак"/>
    <w:basedOn w:val="a0"/>
    <w:link w:val="a5"/>
    <w:uiPriority w:val="99"/>
    <w:rsid w:val="0038075A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table" w:styleId="a7">
    <w:name w:val="Table Grid"/>
    <w:basedOn w:val="a1"/>
    <w:uiPriority w:val="59"/>
    <w:rsid w:val="0038075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956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956F2"/>
    <w:rPr>
      <w:rFonts w:ascii="Segoe UI" w:hAnsi="Segoe UI" w:cs="Segoe UI"/>
      <w:sz w:val="18"/>
      <w:szCs w:val="18"/>
    </w:rPr>
  </w:style>
  <w:style w:type="paragraph" w:customStyle="1" w:styleId="NormalWeb1">
    <w:name w:val="Normal (Web)1"/>
    <w:basedOn w:val="a"/>
    <w:rsid w:val="007D1DD8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val="uk-UA"/>
    </w:rPr>
  </w:style>
  <w:style w:type="character" w:customStyle="1" w:styleId="rvts7">
    <w:name w:val="rvts7"/>
    <w:basedOn w:val="a0"/>
    <w:rsid w:val="007D1DD8"/>
  </w:style>
  <w:style w:type="paragraph" w:styleId="aa">
    <w:name w:val="Body Text"/>
    <w:basedOn w:val="a"/>
    <w:link w:val="ab"/>
    <w:uiPriority w:val="99"/>
    <w:semiHidden/>
    <w:unhideWhenUsed/>
    <w:rsid w:val="003B56B4"/>
    <w:pPr>
      <w:spacing w:after="120"/>
    </w:pPr>
  </w:style>
  <w:style w:type="character" w:customStyle="1" w:styleId="ab">
    <w:name w:val="Основний текст Знак"/>
    <w:basedOn w:val="a0"/>
    <w:link w:val="aa"/>
    <w:uiPriority w:val="99"/>
    <w:semiHidden/>
    <w:rsid w:val="003B56B4"/>
  </w:style>
  <w:style w:type="paragraph" w:styleId="ac">
    <w:name w:val="No Spacing"/>
    <w:uiPriority w:val="1"/>
    <w:qFormat/>
    <w:rsid w:val="003B56B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d">
    <w:name w:val="List Paragraph"/>
    <w:basedOn w:val="a"/>
    <w:qFormat/>
    <w:rsid w:val="003B56B4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HTML">
    <w:name w:val="Стандартний HTML Знак"/>
    <w:link w:val="HTML0"/>
    <w:locked/>
    <w:rsid w:val="003B56B4"/>
    <w:rPr>
      <w:rFonts w:ascii="Courier New" w:hAnsi="Courier New" w:cs="Courier New"/>
    </w:rPr>
  </w:style>
  <w:style w:type="paragraph" w:styleId="HTML0">
    <w:name w:val="HTML Preformatted"/>
    <w:basedOn w:val="a"/>
    <w:link w:val="HTML"/>
    <w:rsid w:val="003B56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</w:rPr>
  </w:style>
  <w:style w:type="character" w:customStyle="1" w:styleId="HTML1">
    <w:name w:val="Стандартный HTML Знак1"/>
    <w:basedOn w:val="a0"/>
    <w:uiPriority w:val="99"/>
    <w:semiHidden/>
    <w:rsid w:val="003B56B4"/>
    <w:rPr>
      <w:rFonts w:ascii="Consolas" w:hAnsi="Consolas" w:cs="Consolas"/>
      <w:sz w:val="20"/>
      <w:szCs w:val="20"/>
    </w:rPr>
  </w:style>
  <w:style w:type="paragraph" w:styleId="ae">
    <w:name w:val="Normal (Web)"/>
    <w:basedOn w:val="a"/>
    <w:uiPriority w:val="99"/>
    <w:rsid w:val="003B5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">
    <w:name w:val="rvps2"/>
    <w:basedOn w:val="a"/>
    <w:rsid w:val="003B5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1">
    <w:name w:val="rvts11"/>
    <w:basedOn w:val="a0"/>
    <w:rsid w:val="00D5797C"/>
  </w:style>
  <w:style w:type="character" w:customStyle="1" w:styleId="rvts9">
    <w:name w:val="rvts9"/>
    <w:basedOn w:val="a0"/>
    <w:rsid w:val="003549CB"/>
  </w:style>
  <w:style w:type="character" w:customStyle="1" w:styleId="rvts37">
    <w:name w:val="rvts37"/>
    <w:basedOn w:val="a0"/>
    <w:rsid w:val="003549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08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E91CC3-626D-462F-A91C-7DA274ADC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1591</Words>
  <Characters>907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cp:lastPrinted>2026-03-10T12:57:00Z</cp:lastPrinted>
  <dcterms:created xsi:type="dcterms:W3CDTF">2026-09-10T13:22:00Z</dcterms:created>
  <dcterms:modified xsi:type="dcterms:W3CDTF">2026-09-10T13:22:00Z</dcterms:modified>
</cp:coreProperties>
</file>