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47" w:rsidRPr="00F94052" w:rsidRDefault="00102247" w:rsidP="00102247">
      <w:pPr>
        <w:keepNext/>
        <w:jc w:val="center"/>
        <w:outlineLvl w:val="0"/>
        <w:rPr>
          <w:b/>
          <w:bCs/>
          <w:sz w:val="24"/>
          <w:szCs w:val="24"/>
          <w:lang w:val="uk-UA" w:eastAsia="en-US"/>
        </w:rPr>
      </w:pPr>
      <w:r w:rsidRPr="00F94052">
        <w:rPr>
          <w:b/>
          <w:bCs/>
          <w:sz w:val="24"/>
          <w:szCs w:val="24"/>
          <w:lang w:val="uk-UA" w:eastAsia="en-US"/>
        </w:rPr>
        <w:t>ПРОЄКТ РІШЕННЯ</w:t>
      </w:r>
    </w:p>
    <w:p w:rsidR="00102247" w:rsidRPr="00F94052" w:rsidRDefault="00102247" w:rsidP="00102247">
      <w:pPr>
        <w:keepNext/>
        <w:jc w:val="center"/>
        <w:outlineLvl w:val="0"/>
        <w:rPr>
          <w:b/>
          <w:bCs/>
          <w:sz w:val="24"/>
          <w:szCs w:val="24"/>
          <w:lang w:val="uk-UA" w:eastAsia="en-US"/>
        </w:rPr>
      </w:pPr>
      <w:r w:rsidRPr="00F94052">
        <w:rPr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102247" w:rsidRPr="00892AD6" w:rsidRDefault="00102247" w:rsidP="00102247">
      <w:pPr>
        <w:jc w:val="center"/>
        <w:rPr>
          <w:b/>
          <w:sz w:val="24"/>
          <w:szCs w:val="24"/>
          <w:lang w:val="uk-UA" w:eastAsia="uk-UA"/>
        </w:rPr>
      </w:pPr>
    </w:p>
    <w:p w:rsidR="00C67574" w:rsidRPr="00E4537E" w:rsidRDefault="00C67574" w:rsidP="00C67574">
      <w:pPr>
        <w:jc w:val="center"/>
        <w:rPr>
          <w:b/>
          <w:sz w:val="16"/>
          <w:szCs w:val="16"/>
          <w:lang w:val="uk-UA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3227"/>
        <w:gridCol w:w="3260"/>
        <w:gridCol w:w="3183"/>
        <w:gridCol w:w="31"/>
        <w:gridCol w:w="217"/>
      </w:tblGrid>
      <w:tr w:rsidR="00F107CB" w:rsidRPr="00E4537E" w:rsidTr="00B4595F">
        <w:trPr>
          <w:gridAfter w:val="1"/>
          <w:wAfter w:w="217" w:type="dxa"/>
        </w:trPr>
        <w:tc>
          <w:tcPr>
            <w:tcW w:w="3227" w:type="dxa"/>
            <w:shd w:val="clear" w:color="auto" w:fill="auto"/>
          </w:tcPr>
          <w:p w:rsidR="00F107CB" w:rsidRDefault="00F107CB" w:rsidP="00F107CB">
            <w:r w:rsidRPr="003A6985">
              <w:rPr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3A6985">
              <w:rPr>
                <w:b/>
                <w:bCs/>
                <w:sz w:val="24"/>
                <w:szCs w:val="24"/>
              </w:rPr>
              <w:t>розгляду</w:t>
            </w:r>
            <w:proofErr w:type="spellEnd"/>
            <w:r w:rsidRPr="003A6985">
              <w:rPr>
                <w:b/>
                <w:bCs/>
                <w:sz w:val="24"/>
                <w:szCs w:val="24"/>
              </w:rPr>
              <w:t xml:space="preserve">: </w:t>
            </w:r>
            <w:r w:rsidR="0012138F">
              <w:rPr>
                <w:b/>
                <w:bCs/>
                <w:sz w:val="24"/>
                <w:szCs w:val="24"/>
                <w:lang w:val="uk-UA"/>
              </w:rPr>
              <w:t>19</w:t>
            </w:r>
            <w:r w:rsidRPr="003A6985">
              <w:rPr>
                <w:b/>
                <w:bCs/>
                <w:sz w:val="24"/>
                <w:szCs w:val="24"/>
              </w:rPr>
              <w:t>.</w:t>
            </w:r>
            <w:r w:rsidRPr="003A6985">
              <w:rPr>
                <w:b/>
                <w:bCs/>
                <w:sz w:val="24"/>
                <w:szCs w:val="24"/>
                <w:lang w:val="uk-UA"/>
              </w:rPr>
              <w:t>0</w:t>
            </w:r>
            <w:r w:rsidR="0012138F">
              <w:rPr>
                <w:b/>
                <w:bCs/>
                <w:sz w:val="24"/>
                <w:szCs w:val="24"/>
                <w:lang w:val="uk-UA"/>
              </w:rPr>
              <w:t>8</w:t>
            </w:r>
            <w:r w:rsidRPr="003A6985">
              <w:rPr>
                <w:b/>
                <w:bCs/>
                <w:sz w:val="24"/>
                <w:szCs w:val="24"/>
              </w:rPr>
              <w:t>.202</w:t>
            </w:r>
            <w:r w:rsidRPr="003A6985">
              <w:rPr>
                <w:b/>
                <w:bCs/>
                <w:sz w:val="24"/>
                <w:szCs w:val="24"/>
                <w:lang w:val="uk-UA"/>
              </w:rPr>
              <w:t>6</w:t>
            </w:r>
            <w:r w:rsidRPr="003A6985">
              <w:rPr>
                <w:b/>
                <w:bCs/>
                <w:sz w:val="24"/>
                <w:szCs w:val="24"/>
              </w:rPr>
              <w:t xml:space="preserve"> </w:t>
            </w:r>
            <w:r w:rsidRPr="003A6985">
              <w:rPr>
                <w:b/>
                <w:sz w:val="24"/>
                <w:szCs w:val="24"/>
                <w:lang w:eastAsia="uk-UA"/>
              </w:rPr>
              <w:t xml:space="preserve">   </w:t>
            </w:r>
            <w:r w:rsidRPr="003A698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3260" w:type="dxa"/>
            <w:shd w:val="clear" w:color="auto" w:fill="auto"/>
          </w:tcPr>
          <w:p w:rsidR="00F107CB" w:rsidRDefault="00F107CB" w:rsidP="00F107CB">
            <w:r w:rsidRPr="003A6985">
              <w:rPr>
                <w:b/>
                <w:bCs/>
                <w:sz w:val="24"/>
                <w:szCs w:val="24"/>
              </w:rPr>
              <w:t xml:space="preserve"> </w:t>
            </w:r>
            <w:r w:rsidRPr="003A6985">
              <w:rPr>
                <w:b/>
                <w:sz w:val="24"/>
                <w:szCs w:val="24"/>
                <w:lang w:eastAsia="uk-UA"/>
              </w:rPr>
              <w:t xml:space="preserve">   </w:t>
            </w:r>
            <w:r w:rsidRPr="003A698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F107CB" w:rsidRPr="00D826E9" w:rsidRDefault="00F107CB" w:rsidP="00F107CB">
            <w:pPr>
              <w:spacing w:line="276" w:lineRule="auto"/>
              <w:jc w:val="right"/>
              <w:rPr>
                <w:b/>
                <w:sz w:val="24"/>
                <w:szCs w:val="24"/>
                <w:lang w:val="uk-UA"/>
              </w:rPr>
            </w:pPr>
            <w:r w:rsidRPr="00E4537E">
              <w:rPr>
                <w:b/>
                <w:sz w:val="24"/>
                <w:szCs w:val="24"/>
                <w:lang w:val="uk-UA"/>
              </w:rPr>
              <w:t xml:space="preserve">                        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E4537E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C67574" w:rsidRPr="00E4537E" w:rsidTr="00B4595F">
        <w:tc>
          <w:tcPr>
            <w:tcW w:w="9670" w:type="dxa"/>
            <w:gridSpan w:val="3"/>
            <w:shd w:val="clear" w:color="auto" w:fill="auto"/>
          </w:tcPr>
          <w:p w:rsidR="00C67574" w:rsidRPr="00E4537E" w:rsidRDefault="00C67574" w:rsidP="00B4595F">
            <w:pPr>
              <w:spacing w:line="276" w:lineRule="auto"/>
              <w:ind w:right="4570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C67574" w:rsidRPr="00E4537E" w:rsidRDefault="00C67574" w:rsidP="00510625">
            <w:pPr>
              <w:spacing w:line="276" w:lineRule="auto"/>
              <w:ind w:right="4772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Про внесення змін до рішення виконавчого комітету міської ради від </w:t>
            </w:r>
            <w:r w:rsidR="00510625">
              <w:rPr>
                <w:b/>
                <w:sz w:val="24"/>
                <w:szCs w:val="24"/>
                <w:lang w:val="uk-UA"/>
              </w:rPr>
              <w:t>16.07.2025 № 138 «Про утворення Інвестиційної ради»</w:t>
            </w:r>
          </w:p>
        </w:tc>
        <w:tc>
          <w:tcPr>
            <w:tcW w:w="248" w:type="dxa"/>
            <w:gridSpan w:val="2"/>
            <w:shd w:val="clear" w:color="auto" w:fill="auto"/>
          </w:tcPr>
          <w:p w:rsidR="00C67574" w:rsidRPr="00E4537E" w:rsidRDefault="00C67574" w:rsidP="00B4595F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C67574" w:rsidRPr="00E4537E" w:rsidRDefault="00C67574" w:rsidP="00C67574">
      <w:pPr>
        <w:spacing w:line="276" w:lineRule="auto"/>
        <w:jc w:val="both"/>
        <w:rPr>
          <w:snapToGrid w:val="0"/>
          <w:sz w:val="16"/>
          <w:szCs w:val="16"/>
          <w:lang w:val="uk-UA"/>
        </w:rPr>
      </w:pPr>
    </w:p>
    <w:p w:rsidR="00D514FC" w:rsidRDefault="00D514FC" w:rsidP="0012138F">
      <w:pPr>
        <w:spacing w:line="276" w:lineRule="auto"/>
        <w:ind w:firstLine="567"/>
        <w:jc w:val="both"/>
        <w:rPr>
          <w:bCs/>
          <w:sz w:val="24"/>
          <w:szCs w:val="24"/>
          <w:lang w:val="uk-UA"/>
        </w:rPr>
      </w:pPr>
      <w:r w:rsidRPr="00D514FC">
        <w:rPr>
          <w:bCs/>
          <w:sz w:val="24"/>
          <w:szCs w:val="24"/>
          <w:lang w:val="uk-UA"/>
        </w:rPr>
        <w:t>Відповідно до підпункту 3 пункту «б» частини 1 статті 28 Закону України «Про місцеве самоврядування в Україні</w:t>
      </w:r>
      <w:r>
        <w:rPr>
          <w:bCs/>
          <w:sz w:val="24"/>
          <w:szCs w:val="24"/>
          <w:lang w:val="uk-UA"/>
        </w:rPr>
        <w:t>», абзацу 4 частини 3 статті 75</w:t>
      </w:r>
      <w:r>
        <w:rPr>
          <w:bCs/>
          <w:sz w:val="24"/>
          <w:szCs w:val="24"/>
          <w:vertAlign w:val="superscript"/>
          <w:lang w:val="uk-UA"/>
        </w:rPr>
        <w:t>2</w:t>
      </w:r>
      <w:r w:rsidRPr="00D514FC">
        <w:rPr>
          <w:bCs/>
          <w:sz w:val="24"/>
          <w:szCs w:val="24"/>
          <w:lang w:val="uk-UA"/>
        </w:rPr>
        <w:t xml:space="preserve"> Бюджетного кодексу України, постанов Кабінету Міністрів України від 28 лютого 2025 року № 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від 28 лютого 2025 року № 527 «Деякі питання управління публічними інвестиціями», у зв’язку із кадровими змінами та з метою забезпечення стратегічного, відкритого й обґрунтованого підходу до управління публічними інвестиційними </w:t>
      </w:r>
      <w:proofErr w:type="spellStart"/>
      <w:r w:rsidRPr="00D514FC">
        <w:rPr>
          <w:bCs/>
          <w:sz w:val="24"/>
          <w:szCs w:val="24"/>
          <w:lang w:val="uk-UA"/>
        </w:rPr>
        <w:t>проєктами</w:t>
      </w:r>
      <w:proofErr w:type="spellEnd"/>
      <w:r w:rsidRPr="00D514FC">
        <w:rPr>
          <w:bCs/>
          <w:sz w:val="24"/>
          <w:szCs w:val="24"/>
          <w:lang w:val="uk-UA"/>
        </w:rPr>
        <w:t xml:space="preserve"> Роменської міської територіальної громади</w:t>
      </w:r>
    </w:p>
    <w:p w:rsidR="00C67574" w:rsidRPr="0012138F" w:rsidRDefault="00C67574" w:rsidP="0012138F">
      <w:pPr>
        <w:spacing w:line="276" w:lineRule="auto"/>
        <w:ind w:firstLine="567"/>
        <w:jc w:val="both"/>
        <w:rPr>
          <w:bCs/>
          <w:sz w:val="24"/>
          <w:szCs w:val="24"/>
          <w:lang w:val="uk-UA"/>
        </w:rPr>
      </w:pPr>
      <w:r w:rsidRPr="00125F4A">
        <w:rPr>
          <w:snapToGrid w:val="0"/>
          <w:sz w:val="24"/>
          <w:szCs w:val="24"/>
          <w:lang w:val="uk-UA"/>
        </w:rPr>
        <w:t xml:space="preserve"> </w:t>
      </w:r>
    </w:p>
    <w:p w:rsidR="00C67574" w:rsidRPr="00E4537E" w:rsidRDefault="00C67574" w:rsidP="00C67574">
      <w:pPr>
        <w:spacing w:after="150" w:line="276" w:lineRule="auto"/>
        <w:jc w:val="both"/>
        <w:rPr>
          <w:sz w:val="24"/>
          <w:szCs w:val="24"/>
          <w:lang w:val="uk-UA"/>
        </w:rPr>
      </w:pPr>
      <w:r w:rsidRPr="00E4537E">
        <w:rPr>
          <w:sz w:val="24"/>
          <w:szCs w:val="24"/>
          <w:lang w:val="uk-UA"/>
        </w:rPr>
        <w:t>ВИКОНАВЧИЙ КОМІТЕТ МІСЬКОЇ РАДИ ВИРІШИВ:</w:t>
      </w:r>
    </w:p>
    <w:p w:rsidR="00C67574" w:rsidRDefault="0012138F" w:rsidP="0012138F">
      <w:pPr>
        <w:spacing w:after="160" w:line="276" w:lineRule="auto"/>
        <w:ind w:firstLine="567"/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snapToGrid w:val="0"/>
          <w:color w:val="000000"/>
          <w:sz w:val="24"/>
          <w:szCs w:val="24"/>
          <w:lang w:val="uk-UA"/>
        </w:rPr>
        <w:t>Внести</w:t>
      </w:r>
      <w:proofErr w:type="spellEnd"/>
      <w:r>
        <w:rPr>
          <w:snapToGrid w:val="0"/>
          <w:color w:val="000000"/>
          <w:sz w:val="24"/>
          <w:szCs w:val="24"/>
          <w:lang w:val="uk-UA"/>
        </w:rPr>
        <w:t xml:space="preserve"> зміни </w:t>
      </w:r>
      <w:r>
        <w:rPr>
          <w:color w:val="000000"/>
          <w:sz w:val="24"/>
          <w:szCs w:val="24"/>
          <w:lang w:val="uk-UA"/>
        </w:rPr>
        <w:t xml:space="preserve">до рішення виконавчого комітету міської ради від </w:t>
      </w:r>
      <w:r w:rsidR="00510625">
        <w:rPr>
          <w:color w:val="000000"/>
          <w:sz w:val="24"/>
          <w:szCs w:val="24"/>
          <w:lang w:val="uk-UA"/>
        </w:rPr>
        <w:t xml:space="preserve">16.07.2025 № 138 «Про утворення Інвестиційної ради», виклавши </w:t>
      </w:r>
      <w:r w:rsidR="00D514FC">
        <w:rPr>
          <w:color w:val="000000"/>
          <w:sz w:val="24"/>
          <w:szCs w:val="24"/>
          <w:lang w:val="uk-UA"/>
        </w:rPr>
        <w:t>склад Інвестиційної ради</w:t>
      </w:r>
      <w:r w:rsidR="00510625">
        <w:rPr>
          <w:color w:val="000000"/>
          <w:sz w:val="24"/>
          <w:szCs w:val="24"/>
          <w:lang w:val="uk-UA"/>
        </w:rPr>
        <w:t xml:space="preserve"> в новій редакції, що додається</w:t>
      </w:r>
    </w:p>
    <w:p w:rsidR="00415E9F" w:rsidRPr="0012138F" w:rsidRDefault="00415E9F" w:rsidP="0012138F">
      <w:pPr>
        <w:spacing w:after="160" w:line="276" w:lineRule="auto"/>
        <w:ind w:firstLine="567"/>
        <w:jc w:val="both"/>
        <w:rPr>
          <w:snapToGrid w:val="0"/>
          <w:color w:val="000000"/>
          <w:sz w:val="24"/>
          <w:szCs w:val="24"/>
          <w:lang w:val="uk-UA"/>
        </w:rPr>
      </w:pPr>
    </w:p>
    <w:p w:rsidR="006E5E13" w:rsidRPr="00A20867" w:rsidRDefault="006E5E13" w:rsidP="00415E9F">
      <w:pPr>
        <w:tabs>
          <w:tab w:val="left" w:pos="142"/>
          <w:tab w:val="left" w:pos="851"/>
          <w:tab w:val="left" w:pos="993"/>
        </w:tabs>
        <w:spacing w:line="276" w:lineRule="auto"/>
        <w:ind w:right="141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Розробник проє</w:t>
      </w:r>
      <w:r w:rsidRPr="00A20867">
        <w:rPr>
          <w:b/>
          <w:sz w:val="24"/>
          <w:szCs w:val="24"/>
          <w:lang w:val="uk-UA"/>
        </w:rPr>
        <w:t>кту</w:t>
      </w:r>
      <w:r w:rsidRPr="00A20867">
        <w:rPr>
          <w:sz w:val="24"/>
          <w:szCs w:val="24"/>
          <w:lang w:val="uk-UA"/>
        </w:rPr>
        <w:t xml:space="preserve">: </w:t>
      </w:r>
      <w:r w:rsidR="00415E9F">
        <w:rPr>
          <w:sz w:val="24"/>
          <w:szCs w:val="24"/>
          <w:lang w:val="uk-UA"/>
        </w:rPr>
        <w:t xml:space="preserve">Управління економічного розвитку Роменської міської ради </w:t>
      </w:r>
    </w:p>
    <w:p w:rsidR="00415E9F" w:rsidRDefault="006E5E13" w:rsidP="00415E9F">
      <w:pPr>
        <w:tabs>
          <w:tab w:val="left" w:pos="993"/>
        </w:tabs>
        <w:spacing w:line="276" w:lineRule="auto"/>
        <w:ind w:right="141"/>
        <w:jc w:val="both"/>
        <w:rPr>
          <w:sz w:val="24"/>
          <w:szCs w:val="24"/>
          <w:lang w:val="uk-UA"/>
        </w:rPr>
      </w:pPr>
      <w:r w:rsidRPr="00A20867">
        <w:rPr>
          <w:b/>
          <w:sz w:val="24"/>
          <w:szCs w:val="24"/>
          <w:lang w:val="uk-UA"/>
        </w:rPr>
        <w:t>Зауваження та пропозиції</w:t>
      </w:r>
      <w:r w:rsidRPr="00A20867">
        <w:rPr>
          <w:sz w:val="24"/>
          <w:szCs w:val="24"/>
          <w:lang w:val="uk-UA"/>
        </w:rPr>
        <w:t xml:space="preserve"> </w:t>
      </w:r>
      <w:r w:rsidRPr="00A20867">
        <w:rPr>
          <w:b/>
          <w:sz w:val="24"/>
          <w:szCs w:val="24"/>
          <w:lang w:val="uk-UA"/>
        </w:rPr>
        <w:t>до проєкту</w:t>
      </w:r>
      <w:r w:rsidRPr="00A20867">
        <w:rPr>
          <w:sz w:val="24"/>
          <w:szCs w:val="24"/>
          <w:lang w:val="uk-UA"/>
        </w:rPr>
        <w:t xml:space="preserve"> </w:t>
      </w:r>
      <w:r w:rsidRPr="00A20867">
        <w:rPr>
          <w:b/>
          <w:sz w:val="24"/>
          <w:szCs w:val="24"/>
          <w:lang w:val="uk-UA"/>
        </w:rPr>
        <w:t>рішення</w:t>
      </w:r>
      <w:r w:rsidRPr="00A20867">
        <w:rPr>
          <w:sz w:val="24"/>
          <w:szCs w:val="24"/>
          <w:lang w:val="uk-UA"/>
        </w:rPr>
        <w:t xml:space="preserve"> приймаються </w:t>
      </w:r>
      <w:r w:rsidR="00415E9F">
        <w:rPr>
          <w:sz w:val="24"/>
          <w:szCs w:val="24"/>
          <w:lang w:val="uk-UA"/>
        </w:rPr>
        <w:t xml:space="preserve">Управлінням економічного розвитку за адресою: м. Ромни, бульвар Шевченка, буд. 2, за телефоном: 5 32 92, електронною поштою: </w:t>
      </w:r>
      <w:hyperlink r:id="rId6" w:history="1">
        <w:r w:rsidR="00415E9F" w:rsidRPr="004077F9">
          <w:rPr>
            <w:rStyle w:val="a7"/>
            <w:sz w:val="24"/>
            <w:szCs w:val="24"/>
            <w:lang w:val="uk-UA"/>
          </w:rPr>
          <w:t>econ@romny-vk.gov.ua</w:t>
        </w:r>
      </w:hyperlink>
      <w:r w:rsidR="00415E9F">
        <w:rPr>
          <w:sz w:val="24"/>
          <w:szCs w:val="24"/>
          <w:lang w:val="uk-UA"/>
        </w:rPr>
        <w:t xml:space="preserve"> </w:t>
      </w:r>
    </w:p>
    <w:p w:rsidR="00A76AEA" w:rsidRPr="00A20867" w:rsidRDefault="00A76AEA" w:rsidP="006E5E13">
      <w:pPr>
        <w:tabs>
          <w:tab w:val="left" w:pos="993"/>
        </w:tabs>
        <w:ind w:right="141"/>
        <w:jc w:val="both"/>
        <w:rPr>
          <w:sz w:val="24"/>
          <w:szCs w:val="24"/>
          <w:lang w:val="uk-UA"/>
        </w:rPr>
      </w:pPr>
    </w:p>
    <w:p w:rsidR="00C67574" w:rsidRPr="00E4537E" w:rsidRDefault="00C67574" w:rsidP="00C67574">
      <w:pPr>
        <w:spacing w:line="276" w:lineRule="auto"/>
        <w:jc w:val="both"/>
        <w:rPr>
          <w:b/>
          <w:sz w:val="24"/>
          <w:szCs w:val="24"/>
          <w:lang w:val="uk-UA" w:eastAsia="uk-UA"/>
        </w:rPr>
      </w:pPr>
    </w:p>
    <w:p w:rsidR="00BB704D" w:rsidRDefault="00BB704D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F47CDF" w:rsidRPr="00E4537E" w:rsidRDefault="00F47CDF" w:rsidP="00254A16">
      <w:pPr>
        <w:tabs>
          <w:tab w:val="left" w:pos="709"/>
        </w:tabs>
        <w:spacing w:line="276" w:lineRule="auto"/>
        <w:contextualSpacing/>
        <w:jc w:val="both"/>
        <w:rPr>
          <w:color w:val="FF0000"/>
          <w:sz w:val="24"/>
          <w:szCs w:val="24"/>
          <w:lang w:val="uk-UA"/>
        </w:rPr>
        <w:sectPr w:rsidR="00F47CDF" w:rsidRPr="00E4537E" w:rsidSect="00BB704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F5923" w:rsidRPr="00996E0C" w:rsidRDefault="002F5923" w:rsidP="001C2C94">
      <w:pPr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lastRenderedPageBreak/>
        <w:t xml:space="preserve">Додаток 1 </w:t>
      </w:r>
    </w:p>
    <w:p w:rsidR="002F5923" w:rsidRPr="00996E0C" w:rsidRDefault="002F5923" w:rsidP="001C2C94">
      <w:pPr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>до рішення виконкому міської ради</w:t>
      </w:r>
    </w:p>
    <w:p w:rsidR="002F5923" w:rsidRPr="00996E0C" w:rsidRDefault="002F5923" w:rsidP="001C2C94">
      <w:pPr>
        <w:shd w:val="clear" w:color="auto" w:fill="FFFFFF" w:themeFill="background1"/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від 16.07.2025 № 138</w:t>
      </w:r>
    </w:p>
    <w:p w:rsidR="002F5923" w:rsidRPr="00996E0C" w:rsidRDefault="002F5923" w:rsidP="001C2C94">
      <w:pPr>
        <w:shd w:val="clear" w:color="auto" w:fill="FFFFFF" w:themeFill="background1"/>
        <w:spacing w:line="276" w:lineRule="auto"/>
        <w:ind w:left="5103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>(в редакції рішення виконкому міської ради від 19.08.2026 №_______)</w:t>
      </w:r>
    </w:p>
    <w:p w:rsidR="002F5923" w:rsidRPr="00996E0C" w:rsidRDefault="002F5923" w:rsidP="002F5923">
      <w:pPr>
        <w:ind w:left="5220" w:firstLine="444"/>
        <w:rPr>
          <w:b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jc w:val="center"/>
        <w:rPr>
          <w:b/>
          <w:sz w:val="24"/>
          <w:szCs w:val="24"/>
          <w:lang w:val="uk-UA" w:eastAsia="uk-UA"/>
        </w:rPr>
      </w:pPr>
      <w:r w:rsidRPr="00996E0C">
        <w:rPr>
          <w:b/>
          <w:sz w:val="24"/>
          <w:szCs w:val="24"/>
          <w:lang w:val="uk-UA" w:eastAsia="uk-UA"/>
        </w:rPr>
        <w:t>СКЛАД</w:t>
      </w:r>
    </w:p>
    <w:p w:rsidR="002F5923" w:rsidRPr="00996E0C" w:rsidRDefault="002F5923" w:rsidP="001C2C94">
      <w:pPr>
        <w:spacing w:line="276" w:lineRule="auto"/>
        <w:jc w:val="center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Інвестиційної ради </w:t>
      </w:r>
    </w:p>
    <w:p w:rsidR="002F5923" w:rsidRPr="00996E0C" w:rsidRDefault="002F5923" w:rsidP="001C2C94">
      <w:pPr>
        <w:spacing w:line="276" w:lineRule="auto"/>
        <w:jc w:val="center"/>
        <w:rPr>
          <w:b/>
          <w:sz w:val="16"/>
          <w:szCs w:val="16"/>
          <w:lang w:val="uk-UA" w:eastAsia="uk-UA"/>
        </w:rPr>
      </w:pPr>
    </w:p>
    <w:tbl>
      <w:tblPr>
        <w:tblW w:w="9826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583"/>
        <w:gridCol w:w="285"/>
        <w:gridCol w:w="5958"/>
      </w:tblGrid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Стогній Олег Анатолійович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rFonts w:eastAsiaTheme="majorEastAsia"/>
                <w:bCs/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 xml:space="preserve">міський голова, голова </w:t>
            </w:r>
            <w:r w:rsidRPr="00996E0C">
              <w:rPr>
                <w:rFonts w:eastAsiaTheme="majorEastAsia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Москаленко Наталія Віталіївна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керуючий справами виконкому, заступник </w:t>
            </w:r>
            <w:r w:rsidRPr="00996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голови </w:t>
            </w: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Кузьменко Катерина Сергіївна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 xml:space="preserve">головний спеціаліст відділу розвитку території Управління економічного розвитку Роменської міської ради, секретар </w:t>
            </w:r>
            <w:r w:rsidRPr="00996E0C">
              <w:rPr>
                <w:rFonts w:eastAsiaTheme="majorEastAsia"/>
                <w:bCs/>
                <w:sz w:val="24"/>
                <w:szCs w:val="24"/>
                <w:lang w:val="uk-UA"/>
              </w:rPr>
              <w:t>Інвестиційної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Білоус Юлія Сергіївна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after="240"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начальник Управління економічного розвитку Роменської міської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Городецька Лілія Дмитрівна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Гребенюк Олена Петрівна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начальник Управління житлово-комунального господарства Роменської міської ради</w:t>
            </w:r>
          </w:p>
        </w:tc>
      </w:tr>
      <w:tr w:rsidR="002F5923" w:rsidRPr="00996E0C" w:rsidTr="0061297B"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Ковтун Ірина Іванівна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655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</w:pPr>
            <w:r w:rsidRPr="00996E0C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uk-UA"/>
              </w:rPr>
              <w:t>начальник відділу юридичного забезпечення Виконавчого комітету Роменської міської ради</w:t>
            </w:r>
          </w:p>
        </w:tc>
      </w:tr>
      <w:tr w:rsidR="002F5923" w:rsidRPr="00996E0C" w:rsidTr="0061297B">
        <w:trPr>
          <w:trHeight w:val="297"/>
        </w:trPr>
        <w:tc>
          <w:tcPr>
            <w:tcW w:w="3583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Ярошенко Тетяна Миколаївна</w:t>
            </w:r>
          </w:p>
        </w:tc>
        <w:tc>
          <w:tcPr>
            <w:tcW w:w="285" w:type="dxa"/>
          </w:tcPr>
          <w:p w:rsidR="002F5923" w:rsidRPr="00996E0C" w:rsidRDefault="002F5923" w:rsidP="001C2C94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–</w:t>
            </w:r>
          </w:p>
        </w:tc>
        <w:tc>
          <w:tcPr>
            <w:tcW w:w="5958" w:type="dxa"/>
          </w:tcPr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96E0C">
              <w:rPr>
                <w:sz w:val="24"/>
                <w:szCs w:val="24"/>
                <w:lang w:val="uk-UA"/>
              </w:rPr>
              <w:t>начальник Управління фінансів</w:t>
            </w:r>
            <w:r w:rsidRPr="00996E0C">
              <w:rPr>
                <w:lang w:val="uk-UA"/>
              </w:rPr>
              <w:t xml:space="preserve"> </w:t>
            </w:r>
            <w:r w:rsidRPr="00996E0C">
              <w:rPr>
                <w:sz w:val="24"/>
                <w:szCs w:val="24"/>
                <w:lang w:val="uk-UA"/>
              </w:rPr>
              <w:t>Роменської міської ради</w:t>
            </w:r>
          </w:p>
          <w:p w:rsidR="002F5923" w:rsidRPr="00996E0C" w:rsidRDefault="002F5923" w:rsidP="001C2C94">
            <w:pPr>
              <w:tabs>
                <w:tab w:val="left" w:pos="5520"/>
              </w:tabs>
              <w:spacing w:line="276" w:lineRule="auto"/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2F5923" w:rsidRPr="00996E0C" w:rsidRDefault="002F5923" w:rsidP="001C2C94">
      <w:pPr>
        <w:spacing w:line="276" w:lineRule="auto"/>
        <w:rPr>
          <w:b/>
          <w:sz w:val="24"/>
          <w:szCs w:val="24"/>
          <w:lang w:val="uk-UA"/>
        </w:rPr>
      </w:pPr>
    </w:p>
    <w:p w:rsidR="002F5923" w:rsidRDefault="002F5923" w:rsidP="001C2C94">
      <w:pPr>
        <w:spacing w:line="276" w:lineRule="auto"/>
        <w:rPr>
          <w:b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rPr>
          <w:b/>
          <w:sz w:val="24"/>
          <w:szCs w:val="24"/>
          <w:lang w:val="uk-UA"/>
        </w:rPr>
      </w:pPr>
      <w:r w:rsidRPr="00996E0C">
        <w:rPr>
          <w:b/>
          <w:sz w:val="24"/>
          <w:szCs w:val="24"/>
          <w:lang w:val="uk-UA"/>
        </w:rPr>
        <w:t xml:space="preserve">Керуючий справами виконкому </w:t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 w:rsidRPr="00996E0C">
        <w:rPr>
          <w:b/>
          <w:sz w:val="24"/>
          <w:szCs w:val="24"/>
          <w:lang w:val="uk-UA"/>
        </w:rPr>
        <w:tab/>
      </w:r>
      <w:r>
        <w:rPr>
          <w:b/>
          <w:sz w:val="24"/>
          <w:szCs w:val="24"/>
          <w:lang w:val="uk-UA"/>
        </w:rPr>
        <w:t xml:space="preserve">        </w:t>
      </w:r>
      <w:r w:rsidRPr="00996E0C">
        <w:rPr>
          <w:b/>
          <w:sz w:val="24"/>
          <w:szCs w:val="24"/>
          <w:lang w:val="uk-UA"/>
        </w:rPr>
        <w:t>Наталія МОСКАЛЕНКО</w:t>
      </w: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sz w:val="24"/>
          <w:szCs w:val="24"/>
          <w:lang w:val="uk-UA"/>
        </w:rPr>
      </w:pPr>
    </w:p>
    <w:p w:rsidR="002F5923" w:rsidRPr="00996E0C" w:rsidRDefault="002F5923" w:rsidP="002F5923">
      <w:pPr>
        <w:rPr>
          <w:b/>
          <w:sz w:val="24"/>
          <w:szCs w:val="24"/>
          <w:lang w:val="uk-UA"/>
        </w:rPr>
      </w:pPr>
    </w:p>
    <w:p w:rsidR="002F5923" w:rsidRPr="00996E0C" w:rsidRDefault="002F5923" w:rsidP="002F5923">
      <w:pPr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jc w:val="center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rPr>
          <w:rFonts w:eastAsiaTheme="majorEastAsia"/>
          <w:b/>
          <w:bCs/>
          <w:sz w:val="28"/>
          <w:szCs w:val="28"/>
          <w:lang w:val="uk-UA"/>
        </w:rPr>
      </w:pPr>
    </w:p>
    <w:p w:rsidR="002F5923" w:rsidRPr="00996E0C" w:rsidRDefault="002F5923" w:rsidP="002F5923">
      <w:pPr>
        <w:pStyle w:val="2"/>
        <w:spacing w:after="0" w:line="276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839CE" w:rsidRDefault="008839CE" w:rsidP="008839CE">
      <w:pPr>
        <w:rPr>
          <w:b/>
          <w:sz w:val="24"/>
          <w:szCs w:val="24"/>
          <w:lang w:val="uk-UA"/>
        </w:rPr>
      </w:pPr>
    </w:p>
    <w:p w:rsidR="005A7863" w:rsidRDefault="005A7863" w:rsidP="00254A16">
      <w:pPr>
        <w:tabs>
          <w:tab w:val="left" w:pos="1305"/>
        </w:tabs>
        <w:jc w:val="center"/>
        <w:rPr>
          <w:b/>
          <w:sz w:val="24"/>
          <w:szCs w:val="24"/>
          <w:lang w:val="uk-UA"/>
        </w:rPr>
      </w:pPr>
    </w:p>
    <w:p w:rsidR="002F5923" w:rsidRPr="00996E0C" w:rsidRDefault="005A7863" w:rsidP="002F5923">
      <w:pPr>
        <w:pStyle w:val="2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br w:type="page"/>
      </w:r>
      <w:r w:rsidR="002F5923" w:rsidRPr="00996E0C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 w:rsidRPr="00996E0C">
        <w:rPr>
          <w:b/>
          <w:bCs/>
          <w:sz w:val="24"/>
          <w:szCs w:val="24"/>
          <w:lang w:val="uk-UA" w:eastAsia="x-none"/>
        </w:rPr>
        <w:t>до проєкту рішення виконавчого комітету міської ради</w:t>
      </w:r>
      <w:r>
        <w:rPr>
          <w:b/>
          <w:bCs/>
          <w:sz w:val="24"/>
          <w:szCs w:val="24"/>
          <w:lang w:val="uk-UA" w:eastAsia="x-none"/>
        </w:rPr>
        <w:t xml:space="preserve"> 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>
        <w:rPr>
          <w:b/>
          <w:bCs/>
          <w:sz w:val="24"/>
          <w:szCs w:val="24"/>
          <w:lang w:val="uk-UA" w:eastAsia="x-none"/>
        </w:rPr>
        <w:t xml:space="preserve">«Про внесення змін до рішення виконавчого комітету міської ради 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  <w:r>
        <w:rPr>
          <w:b/>
          <w:bCs/>
          <w:sz w:val="24"/>
          <w:szCs w:val="24"/>
          <w:lang w:val="uk-UA" w:eastAsia="x-none"/>
        </w:rPr>
        <w:t>від 16.07.2025 № 138 «Про утворення Інвестиційної ради»</w:t>
      </w:r>
    </w:p>
    <w:p w:rsidR="002F5923" w:rsidRDefault="002F5923" w:rsidP="002F5923">
      <w:pPr>
        <w:spacing w:line="276" w:lineRule="auto"/>
        <w:jc w:val="center"/>
        <w:rPr>
          <w:b/>
          <w:bCs/>
          <w:sz w:val="24"/>
          <w:szCs w:val="24"/>
          <w:lang w:val="uk-UA" w:eastAsia="x-none"/>
        </w:rPr>
      </w:pPr>
    </w:p>
    <w:p w:rsidR="002F5923" w:rsidRDefault="000C026C" w:rsidP="00774FA6">
      <w:pPr>
        <w:spacing w:line="276" w:lineRule="auto"/>
        <w:ind w:firstLine="567"/>
        <w:jc w:val="both"/>
        <w:rPr>
          <w:color w:val="000000" w:themeColor="text1"/>
          <w:sz w:val="24"/>
          <w:szCs w:val="24"/>
          <w:lang w:val="uk-UA"/>
        </w:rPr>
      </w:pPr>
      <w:bookmarkStart w:id="0" w:name="_GoBack"/>
      <w:bookmarkEnd w:id="0"/>
      <w:r w:rsidRPr="000C026C">
        <w:rPr>
          <w:color w:val="000000" w:themeColor="text1"/>
          <w:sz w:val="24"/>
          <w:szCs w:val="24"/>
          <w:lang w:val="uk-UA"/>
        </w:rPr>
        <w:t xml:space="preserve">Цей проєкт рішення підготовлений відповідно до підпункту 3 пункту «б» частини 1 статті 28 Закону України «Про місцеве самоврядування в Україні», абзацу 4 частини 3 статті 752 Бюджетного кодексу України, постанов Кабінету Міністрів України від 28 лютого 2025 року № 294 «Про затвердження Порядку розроблення та моніторингу реалізації середньострокового плану пріоритетних публічних інвестицій держави», від 14 травня 2024 року № 549 «Про утворення Стратегічної інвестиційної ради», від 28 лютого 2025 року № 527 «Деякі питання управління публічними інвестиціями», у зв’язку із кадровими змінами та з метою забезпечення стратегічного, відкритого й обґрунтованого підходу до управління публічними інвестиційними </w:t>
      </w:r>
      <w:proofErr w:type="spellStart"/>
      <w:r w:rsidRPr="000C026C">
        <w:rPr>
          <w:color w:val="000000" w:themeColor="text1"/>
          <w:sz w:val="24"/>
          <w:szCs w:val="24"/>
          <w:lang w:val="uk-UA"/>
        </w:rPr>
        <w:t>проєктами</w:t>
      </w:r>
      <w:proofErr w:type="spellEnd"/>
      <w:r w:rsidRPr="000C026C">
        <w:rPr>
          <w:color w:val="000000" w:themeColor="text1"/>
          <w:sz w:val="24"/>
          <w:szCs w:val="24"/>
          <w:lang w:val="uk-UA"/>
        </w:rPr>
        <w:t xml:space="preserve"> Роменської міської територіальної громади.</w:t>
      </w:r>
    </w:p>
    <w:p w:rsidR="000C026C" w:rsidRPr="00996E0C" w:rsidRDefault="000C026C" w:rsidP="002F5923">
      <w:pPr>
        <w:spacing w:line="276" w:lineRule="auto"/>
        <w:jc w:val="both"/>
        <w:rPr>
          <w:rFonts w:eastAsiaTheme="majorEastAsia"/>
          <w:bCs/>
          <w:sz w:val="24"/>
          <w:szCs w:val="24"/>
          <w:lang w:val="uk-UA"/>
        </w:rPr>
      </w:pP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</w:p>
    <w:p w:rsidR="002F5923" w:rsidRPr="00996E0C" w:rsidRDefault="002F5923" w:rsidP="001C2C94">
      <w:pPr>
        <w:spacing w:line="276" w:lineRule="auto"/>
        <w:ind w:right="-1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Начальник Управління економічного 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розвитку  Роменської міської ради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  <w:t xml:space="preserve">       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="001C2C94">
        <w:rPr>
          <w:rFonts w:eastAsiaTheme="majorEastAsia"/>
          <w:b/>
          <w:bCs/>
          <w:sz w:val="24"/>
          <w:szCs w:val="24"/>
          <w:lang w:val="uk-UA"/>
        </w:rPr>
        <w:t xml:space="preserve">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>Юлія БІЛОУС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</w:p>
    <w:p w:rsidR="002F5923" w:rsidRPr="00996E0C" w:rsidRDefault="002F5923" w:rsidP="002F5923">
      <w:pPr>
        <w:spacing w:line="276" w:lineRule="auto"/>
        <w:ind w:right="49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 xml:space="preserve">ПОГОДЖЕНО                                       </w:t>
      </w:r>
    </w:p>
    <w:p w:rsidR="002F5923" w:rsidRPr="00996E0C" w:rsidRDefault="002F5923" w:rsidP="002F5923">
      <w:pPr>
        <w:spacing w:line="276" w:lineRule="auto"/>
        <w:rPr>
          <w:rFonts w:eastAsiaTheme="majorEastAsia"/>
          <w:b/>
          <w:bCs/>
          <w:sz w:val="24"/>
          <w:szCs w:val="24"/>
          <w:lang w:val="uk-UA"/>
        </w:rPr>
      </w:pPr>
      <w:r w:rsidRPr="00996E0C">
        <w:rPr>
          <w:rFonts w:eastAsiaTheme="majorEastAsia"/>
          <w:b/>
          <w:bCs/>
          <w:sz w:val="24"/>
          <w:szCs w:val="24"/>
          <w:lang w:val="uk-UA"/>
        </w:rPr>
        <w:t>Керуючий справами виконкому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Pr="00996E0C">
        <w:rPr>
          <w:rFonts w:eastAsiaTheme="majorEastAsia"/>
          <w:b/>
          <w:bCs/>
          <w:sz w:val="24"/>
          <w:szCs w:val="24"/>
          <w:lang w:val="uk-UA"/>
        </w:rPr>
        <w:tab/>
      </w:r>
      <w:r w:rsidR="001C2C94">
        <w:rPr>
          <w:rFonts w:eastAsiaTheme="majorEastAsia"/>
          <w:b/>
          <w:bCs/>
          <w:sz w:val="24"/>
          <w:szCs w:val="24"/>
          <w:lang w:val="uk-UA"/>
        </w:rPr>
        <w:t xml:space="preserve">        </w:t>
      </w:r>
      <w:r w:rsidRPr="00996E0C">
        <w:rPr>
          <w:rFonts w:eastAsiaTheme="majorEastAsia"/>
          <w:b/>
          <w:bCs/>
          <w:sz w:val="24"/>
          <w:szCs w:val="24"/>
          <w:lang w:val="uk-UA"/>
        </w:rPr>
        <w:t>Наталія МОСКАЛЕНКО</w:t>
      </w:r>
    </w:p>
    <w:p w:rsidR="00254A16" w:rsidRPr="00B54118" w:rsidRDefault="00254A16" w:rsidP="002F5923">
      <w:pPr>
        <w:pStyle w:val="2"/>
        <w:spacing w:after="0" w:line="276" w:lineRule="auto"/>
        <w:jc w:val="center"/>
        <w:rPr>
          <w:b/>
          <w:sz w:val="24"/>
          <w:szCs w:val="24"/>
          <w:lang w:val="uk-UA"/>
        </w:rPr>
      </w:pP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  <w:r w:rsidRPr="00B54118">
        <w:rPr>
          <w:b/>
          <w:sz w:val="24"/>
          <w:szCs w:val="24"/>
          <w:lang w:val="uk-UA"/>
        </w:rPr>
        <w:tab/>
      </w:r>
    </w:p>
    <w:p w:rsidR="00254A16" w:rsidRPr="00E4537E" w:rsidRDefault="00254A16" w:rsidP="00254A16">
      <w:pPr>
        <w:tabs>
          <w:tab w:val="left" w:pos="0"/>
        </w:tabs>
        <w:spacing w:after="120" w:line="276" w:lineRule="auto"/>
        <w:rPr>
          <w:b/>
          <w:sz w:val="24"/>
          <w:szCs w:val="24"/>
          <w:lang w:val="uk-UA"/>
        </w:rPr>
      </w:pPr>
    </w:p>
    <w:p w:rsidR="00254A16" w:rsidRPr="00E4537E" w:rsidRDefault="00254A16" w:rsidP="00254A16">
      <w:pPr>
        <w:tabs>
          <w:tab w:val="left" w:pos="0"/>
        </w:tabs>
        <w:spacing w:after="120" w:line="276" w:lineRule="auto"/>
        <w:rPr>
          <w:b/>
          <w:sz w:val="24"/>
          <w:szCs w:val="24"/>
          <w:lang w:val="uk-UA"/>
        </w:rPr>
      </w:pPr>
    </w:p>
    <w:p w:rsidR="00254A16" w:rsidRPr="00E4537E" w:rsidRDefault="00254A16" w:rsidP="00254A16">
      <w:pPr>
        <w:rPr>
          <w:lang w:val="uk-UA"/>
        </w:rPr>
      </w:pPr>
    </w:p>
    <w:p w:rsidR="00950148" w:rsidRDefault="00950148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p w:rsidR="00B463A1" w:rsidRPr="00E4537E" w:rsidRDefault="00B463A1" w:rsidP="00254A16">
      <w:pPr>
        <w:spacing w:line="276" w:lineRule="auto"/>
        <w:jc w:val="both"/>
        <w:rPr>
          <w:b/>
          <w:sz w:val="24"/>
          <w:szCs w:val="24"/>
          <w:lang w:val="uk-UA"/>
        </w:rPr>
      </w:pPr>
    </w:p>
    <w:sectPr w:rsidR="00B463A1" w:rsidRPr="00E4537E" w:rsidSect="006B76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0057D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4338"/>
    <w:multiLevelType w:val="hybridMultilevel"/>
    <w:tmpl w:val="BB3C8CE8"/>
    <w:lvl w:ilvl="0" w:tplc="17A6B3B2">
      <w:start w:val="2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E5620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A6822"/>
    <w:multiLevelType w:val="hybridMultilevel"/>
    <w:tmpl w:val="048A7D80"/>
    <w:lvl w:ilvl="0" w:tplc="0B62F53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AE338BE"/>
    <w:multiLevelType w:val="hybridMultilevel"/>
    <w:tmpl w:val="8704421A"/>
    <w:lvl w:ilvl="0" w:tplc="2C668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43EA"/>
    <w:multiLevelType w:val="multilevel"/>
    <w:tmpl w:val="32D2F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5F59C8"/>
    <w:multiLevelType w:val="hybridMultilevel"/>
    <w:tmpl w:val="8C8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2C"/>
    <w:rsid w:val="00000981"/>
    <w:rsid w:val="00001925"/>
    <w:rsid w:val="0001027E"/>
    <w:rsid w:val="00011CC2"/>
    <w:rsid w:val="0001246F"/>
    <w:rsid w:val="00014663"/>
    <w:rsid w:val="000171FB"/>
    <w:rsid w:val="00020E9D"/>
    <w:rsid w:val="00021589"/>
    <w:rsid w:val="00022C26"/>
    <w:rsid w:val="00027FC0"/>
    <w:rsid w:val="000306AB"/>
    <w:rsid w:val="000315FD"/>
    <w:rsid w:val="00033A50"/>
    <w:rsid w:val="000368AC"/>
    <w:rsid w:val="00036E33"/>
    <w:rsid w:val="00044D52"/>
    <w:rsid w:val="0004664E"/>
    <w:rsid w:val="000522CF"/>
    <w:rsid w:val="00052C7F"/>
    <w:rsid w:val="00056999"/>
    <w:rsid w:val="0006222A"/>
    <w:rsid w:val="00066F8D"/>
    <w:rsid w:val="00073B70"/>
    <w:rsid w:val="00075E7B"/>
    <w:rsid w:val="00080651"/>
    <w:rsid w:val="000855AD"/>
    <w:rsid w:val="00086B9B"/>
    <w:rsid w:val="000873BC"/>
    <w:rsid w:val="00092C27"/>
    <w:rsid w:val="000951C3"/>
    <w:rsid w:val="00095418"/>
    <w:rsid w:val="00097D37"/>
    <w:rsid w:val="000A0A77"/>
    <w:rsid w:val="000A45C9"/>
    <w:rsid w:val="000B5E9A"/>
    <w:rsid w:val="000C026C"/>
    <w:rsid w:val="000C774F"/>
    <w:rsid w:val="000D19E2"/>
    <w:rsid w:val="000D6D6D"/>
    <w:rsid w:val="000E047A"/>
    <w:rsid w:val="000F7D31"/>
    <w:rsid w:val="0010016B"/>
    <w:rsid w:val="00102247"/>
    <w:rsid w:val="0010425E"/>
    <w:rsid w:val="0010511A"/>
    <w:rsid w:val="0011456C"/>
    <w:rsid w:val="0012138F"/>
    <w:rsid w:val="001248B1"/>
    <w:rsid w:val="00142173"/>
    <w:rsid w:val="00152AF5"/>
    <w:rsid w:val="00152EFB"/>
    <w:rsid w:val="001536D9"/>
    <w:rsid w:val="00153725"/>
    <w:rsid w:val="00165CD9"/>
    <w:rsid w:val="00172F83"/>
    <w:rsid w:val="001813EB"/>
    <w:rsid w:val="00182F11"/>
    <w:rsid w:val="00185E67"/>
    <w:rsid w:val="0018728F"/>
    <w:rsid w:val="00196611"/>
    <w:rsid w:val="001A4DA5"/>
    <w:rsid w:val="001A78F4"/>
    <w:rsid w:val="001B0BD2"/>
    <w:rsid w:val="001B1D3B"/>
    <w:rsid w:val="001B2766"/>
    <w:rsid w:val="001C07A1"/>
    <w:rsid w:val="001C2C94"/>
    <w:rsid w:val="001D5B55"/>
    <w:rsid w:val="001E16D1"/>
    <w:rsid w:val="001E1904"/>
    <w:rsid w:val="001E2BA6"/>
    <w:rsid w:val="001E6004"/>
    <w:rsid w:val="001F0F3B"/>
    <w:rsid w:val="001F66AA"/>
    <w:rsid w:val="00210B91"/>
    <w:rsid w:val="00213319"/>
    <w:rsid w:val="0021516A"/>
    <w:rsid w:val="00216C9E"/>
    <w:rsid w:val="00223D11"/>
    <w:rsid w:val="00226CFF"/>
    <w:rsid w:val="00230096"/>
    <w:rsid w:val="00237900"/>
    <w:rsid w:val="00242080"/>
    <w:rsid w:val="00242E94"/>
    <w:rsid w:val="002511FF"/>
    <w:rsid w:val="002512B5"/>
    <w:rsid w:val="00254A16"/>
    <w:rsid w:val="002567F6"/>
    <w:rsid w:val="00261CBF"/>
    <w:rsid w:val="00266222"/>
    <w:rsid w:val="00276DAA"/>
    <w:rsid w:val="00282F77"/>
    <w:rsid w:val="0029436E"/>
    <w:rsid w:val="002A2FA0"/>
    <w:rsid w:val="002A7AA4"/>
    <w:rsid w:val="002B0549"/>
    <w:rsid w:val="002B35D0"/>
    <w:rsid w:val="002B5DF7"/>
    <w:rsid w:val="002B63E6"/>
    <w:rsid w:val="002C0E47"/>
    <w:rsid w:val="002C2B99"/>
    <w:rsid w:val="002D0001"/>
    <w:rsid w:val="002E1447"/>
    <w:rsid w:val="002E177F"/>
    <w:rsid w:val="002E2E16"/>
    <w:rsid w:val="002E4CCC"/>
    <w:rsid w:val="002F544F"/>
    <w:rsid w:val="002F574A"/>
    <w:rsid w:val="002F5923"/>
    <w:rsid w:val="003004B6"/>
    <w:rsid w:val="0030501F"/>
    <w:rsid w:val="00306810"/>
    <w:rsid w:val="00320F68"/>
    <w:rsid w:val="003267DA"/>
    <w:rsid w:val="0033191E"/>
    <w:rsid w:val="00334983"/>
    <w:rsid w:val="003363CF"/>
    <w:rsid w:val="0033729F"/>
    <w:rsid w:val="003431CA"/>
    <w:rsid w:val="003523B6"/>
    <w:rsid w:val="00363205"/>
    <w:rsid w:val="00364D6F"/>
    <w:rsid w:val="00365788"/>
    <w:rsid w:val="0037018E"/>
    <w:rsid w:val="0037178A"/>
    <w:rsid w:val="00381015"/>
    <w:rsid w:val="00392717"/>
    <w:rsid w:val="00397AC6"/>
    <w:rsid w:val="00397C5A"/>
    <w:rsid w:val="003A041D"/>
    <w:rsid w:val="003A0976"/>
    <w:rsid w:val="003A1151"/>
    <w:rsid w:val="003B2BFF"/>
    <w:rsid w:val="003B3732"/>
    <w:rsid w:val="003C2B3F"/>
    <w:rsid w:val="003C2B53"/>
    <w:rsid w:val="003C3227"/>
    <w:rsid w:val="003D39E5"/>
    <w:rsid w:val="003D3B11"/>
    <w:rsid w:val="003D78C4"/>
    <w:rsid w:val="003E000B"/>
    <w:rsid w:val="003E19DC"/>
    <w:rsid w:val="003E2828"/>
    <w:rsid w:val="003E3F99"/>
    <w:rsid w:val="003F60DB"/>
    <w:rsid w:val="003F64B5"/>
    <w:rsid w:val="003F6E19"/>
    <w:rsid w:val="00401554"/>
    <w:rsid w:val="00402178"/>
    <w:rsid w:val="00415E9F"/>
    <w:rsid w:val="00417808"/>
    <w:rsid w:val="0043025E"/>
    <w:rsid w:val="00435D78"/>
    <w:rsid w:val="00436A98"/>
    <w:rsid w:val="00437DAE"/>
    <w:rsid w:val="0044055A"/>
    <w:rsid w:val="0044677D"/>
    <w:rsid w:val="00454033"/>
    <w:rsid w:val="004636CA"/>
    <w:rsid w:val="004640CA"/>
    <w:rsid w:val="00465774"/>
    <w:rsid w:val="00471688"/>
    <w:rsid w:val="00473856"/>
    <w:rsid w:val="00485F3F"/>
    <w:rsid w:val="004872E2"/>
    <w:rsid w:val="004910BD"/>
    <w:rsid w:val="00493AE1"/>
    <w:rsid w:val="00494668"/>
    <w:rsid w:val="004A1516"/>
    <w:rsid w:val="004A2C75"/>
    <w:rsid w:val="004B6FCF"/>
    <w:rsid w:val="004C0C00"/>
    <w:rsid w:val="004C1270"/>
    <w:rsid w:val="004D266F"/>
    <w:rsid w:val="004E43CC"/>
    <w:rsid w:val="004F686B"/>
    <w:rsid w:val="00501455"/>
    <w:rsid w:val="00505DBF"/>
    <w:rsid w:val="00510625"/>
    <w:rsid w:val="00511D10"/>
    <w:rsid w:val="00521E59"/>
    <w:rsid w:val="00525CF5"/>
    <w:rsid w:val="005267D8"/>
    <w:rsid w:val="00530E6E"/>
    <w:rsid w:val="005321D8"/>
    <w:rsid w:val="005332E8"/>
    <w:rsid w:val="00533437"/>
    <w:rsid w:val="005342F8"/>
    <w:rsid w:val="0053568B"/>
    <w:rsid w:val="005424C4"/>
    <w:rsid w:val="005439D6"/>
    <w:rsid w:val="0054463F"/>
    <w:rsid w:val="00551626"/>
    <w:rsid w:val="005516F1"/>
    <w:rsid w:val="00553268"/>
    <w:rsid w:val="00553D87"/>
    <w:rsid w:val="00553F33"/>
    <w:rsid w:val="005575B1"/>
    <w:rsid w:val="0056588F"/>
    <w:rsid w:val="005658D4"/>
    <w:rsid w:val="00565ACA"/>
    <w:rsid w:val="00566599"/>
    <w:rsid w:val="0057455E"/>
    <w:rsid w:val="00575FDD"/>
    <w:rsid w:val="00591037"/>
    <w:rsid w:val="005949B1"/>
    <w:rsid w:val="00597795"/>
    <w:rsid w:val="005A0DEE"/>
    <w:rsid w:val="005A7863"/>
    <w:rsid w:val="005B5678"/>
    <w:rsid w:val="005B6780"/>
    <w:rsid w:val="005B68EF"/>
    <w:rsid w:val="005B7F57"/>
    <w:rsid w:val="005C3FD9"/>
    <w:rsid w:val="005C4155"/>
    <w:rsid w:val="005C6FCC"/>
    <w:rsid w:val="005D22F5"/>
    <w:rsid w:val="005D5F43"/>
    <w:rsid w:val="005E4D24"/>
    <w:rsid w:val="005E6CB1"/>
    <w:rsid w:val="005F0260"/>
    <w:rsid w:val="00603A5A"/>
    <w:rsid w:val="006069DD"/>
    <w:rsid w:val="00610A1E"/>
    <w:rsid w:val="00611E9E"/>
    <w:rsid w:val="00615243"/>
    <w:rsid w:val="0061532E"/>
    <w:rsid w:val="006163B7"/>
    <w:rsid w:val="0062033B"/>
    <w:rsid w:val="00622997"/>
    <w:rsid w:val="00627A94"/>
    <w:rsid w:val="00641E0F"/>
    <w:rsid w:val="00642DCE"/>
    <w:rsid w:val="00643748"/>
    <w:rsid w:val="00643F6A"/>
    <w:rsid w:val="00645F2A"/>
    <w:rsid w:val="00647C3B"/>
    <w:rsid w:val="006520E6"/>
    <w:rsid w:val="00653383"/>
    <w:rsid w:val="00656FE6"/>
    <w:rsid w:val="0066168A"/>
    <w:rsid w:val="00661FF6"/>
    <w:rsid w:val="00663038"/>
    <w:rsid w:val="006641DE"/>
    <w:rsid w:val="0066530E"/>
    <w:rsid w:val="00670EBB"/>
    <w:rsid w:val="00677397"/>
    <w:rsid w:val="00685372"/>
    <w:rsid w:val="00694330"/>
    <w:rsid w:val="006A3695"/>
    <w:rsid w:val="006B16BF"/>
    <w:rsid w:val="006B65DA"/>
    <w:rsid w:val="006B7045"/>
    <w:rsid w:val="006B76C9"/>
    <w:rsid w:val="006C1A12"/>
    <w:rsid w:val="006D23EB"/>
    <w:rsid w:val="006D4E3A"/>
    <w:rsid w:val="006E326D"/>
    <w:rsid w:val="006E5E13"/>
    <w:rsid w:val="006F0BBF"/>
    <w:rsid w:val="006F4E7E"/>
    <w:rsid w:val="006F6225"/>
    <w:rsid w:val="006F7131"/>
    <w:rsid w:val="00703E08"/>
    <w:rsid w:val="00706B04"/>
    <w:rsid w:val="007107F6"/>
    <w:rsid w:val="007112D8"/>
    <w:rsid w:val="00713A67"/>
    <w:rsid w:val="0071400B"/>
    <w:rsid w:val="007228C7"/>
    <w:rsid w:val="00723C33"/>
    <w:rsid w:val="007267C5"/>
    <w:rsid w:val="0073028C"/>
    <w:rsid w:val="0073071C"/>
    <w:rsid w:val="00730E61"/>
    <w:rsid w:val="00733C21"/>
    <w:rsid w:val="007420CD"/>
    <w:rsid w:val="00743DCD"/>
    <w:rsid w:val="007626F7"/>
    <w:rsid w:val="0076319B"/>
    <w:rsid w:val="00763350"/>
    <w:rsid w:val="0076396B"/>
    <w:rsid w:val="00770892"/>
    <w:rsid w:val="007747F6"/>
    <w:rsid w:val="00774FA6"/>
    <w:rsid w:val="00787346"/>
    <w:rsid w:val="00790F38"/>
    <w:rsid w:val="007A3563"/>
    <w:rsid w:val="007A3E72"/>
    <w:rsid w:val="007B1750"/>
    <w:rsid w:val="007B5005"/>
    <w:rsid w:val="007B5277"/>
    <w:rsid w:val="007C6AC2"/>
    <w:rsid w:val="007C6CD5"/>
    <w:rsid w:val="007D378F"/>
    <w:rsid w:val="007D3EAD"/>
    <w:rsid w:val="007D57CF"/>
    <w:rsid w:val="007E3FA9"/>
    <w:rsid w:val="007E6E0C"/>
    <w:rsid w:val="007F1B6F"/>
    <w:rsid w:val="007F61B5"/>
    <w:rsid w:val="0080454F"/>
    <w:rsid w:val="00804E9E"/>
    <w:rsid w:val="008053F5"/>
    <w:rsid w:val="00806350"/>
    <w:rsid w:val="00807981"/>
    <w:rsid w:val="0081268D"/>
    <w:rsid w:val="0081794E"/>
    <w:rsid w:val="00817B79"/>
    <w:rsid w:val="00820930"/>
    <w:rsid w:val="008240DC"/>
    <w:rsid w:val="00830CC0"/>
    <w:rsid w:val="00831EC1"/>
    <w:rsid w:val="0083799C"/>
    <w:rsid w:val="00837BA9"/>
    <w:rsid w:val="008404C2"/>
    <w:rsid w:val="008433FD"/>
    <w:rsid w:val="008478D8"/>
    <w:rsid w:val="00847A68"/>
    <w:rsid w:val="00851132"/>
    <w:rsid w:val="00853ED3"/>
    <w:rsid w:val="008654BF"/>
    <w:rsid w:val="00870EA8"/>
    <w:rsid w:val="00872A6D"/>
    <w:rsid w:val="008757B1"/>
    <w:rsid w:val="00876E79"/>
    <w:rsid w:val="008839CE"/>
    <w:rsid w:val="00895946"/>
    <w:rsid w:val="008A1109"/>
    <w:rsid w:val="008A2E42"/>
    <w:rsid w:val="008A5495"/>
    <w:rsid w:val="008B6352"/>
    <w:rsid w:val="008B6CE5"/>
    <w:rsid w:val="008B75AE"/>
    <w:rsid w:val="008C5C85"/>
    <w:rsid w:val="008D32F0"/>
    <w:rsid w:val="008D5520"/>
    <w:rsid w:val="008E2CCA"/>
    <w:rsid w:val="008E48B4"/>
    <w:rsid w:val="008F43BC"/>
    <w:rsid w:val="00915F5C"/>
    <w:rsid w:val="0092339E"/>
    <w:rsid w:val="0093151B"/>
    <w:rsid w:val="009350F4"/>
    <w:rsid w:val="009408C5"/>
    <w:rsid w:val="00941230"/>
    <w:rsid w:val="00941FA5"/>
    <w:rsid w:val="00950148"/>
    <w:rsid w:val="00954395"/>
    <w:rsid w:val="00963C5C"/>
    <w:rsid w:val="00967B89"/>
    <w:rsid w:val="009728BB"/>
    <w:rsid w:val="009728FA"/>
    <w:rsid w:val="00986F9F"/>
    <w:rsid w:val="00995ECC"/>
    <w:rsid w:val="009A3ED6"/>
    <w:rsid w:val="009A5EE8"/>
    <w:rsid w:val="009B26C5"/>
    <w:rsid w:val="009B3F6D"/>
    <w:rsid w:val="009C4781"/>
    <w:rsid w:val="009C7A11"/>
    <w:rsid w:val="009D206E"/>
    <w:rsid w:val="009D60F5"/>
    <w:rsid w:val="009E4708"/>
    <w:rsid w:val="009E4749"/>
    <w:rsid w:val="009E4B71"/>
    <w:rsid w:val="009E64B3"/>
    <w:rsid w:val="009F1C28"/>
    <w:rsid w:val="009F3E79"/>
    <w:rsid w:val="00A0680C"/>
    <w:rsid w:val="00A17D27"/>
    <w:rsid w:val="00A36B8D"/>
    <w:rsid w:val="00A36D25"/>
    <w:rsid w:val="00A4185C"/>
    <w:rsid w:val="00A42BDF"/>
    <w:rsid w:val="00A57B26"/>
    <w:rsid w:val="00A62CE2"/>
    <w:rsid w:val="00A64B01"/>
    <w:rsid w:val="00A6555D"/>
    <w:rsid w:val="00A76AEA"/>
    <w:rsid w:val="00A771C8"/>
    <w:rsid w:val="00A802B8"/>
    <w:rsid w:val="00A83998"/>
    <w:rsid w:val="00A858E5"/>
    <w:rsid w:val="00A87E23"/>
    <w:rsid w:val="00A92A5A"/>
    <w:rsid w:val="00A9410C"/>
    <w:rsid w:val="00AB069E"/>
    <w:rsid w:val="00AB34BC"/>
    <w:rsid w:val="00AB3F39"/>
    <w:rsid w:val="00AC0238"/>
    <w:rsid w:val="00AC1884"/>
    <w:rsid w:val="00AD0159"/>
    <w:rsid w:val="00AD38CE"/>
    <w:rsid w:val="00AD686F"/>
    <w:rsid w:val="00AD7115"/>
    <w:rsid w:val="00AE14B4"/>
    <w:rsid w:val="00AE2F66"/>
    <w:rsid w:val="00AE7A78"/>
    <w:rsid w:val="00AF29B1"/>
    <w:rsid w:val="00B00B83"/>
    <w:rsid w:val="00B05E72"/>
    <w:rsid w:val="00B131D1"/>
    <w:rsid w:val="00B306B9"/>
    <w:rsid w:val="00B33FE5"/>
    <w:rsid w:val="00B34011"/>
    <w:rsid w:val="00B359BD"/>
    <w:rsid w:val="00B429A1"/>
    <w:rsid w:val="00B4595F"/>
    <w:rsid w:val="00B463A1"/>
    <w:rsid w:val="00B53AC4"/>
    <w:rsid w:val="00B54118"/>
    <w:rsid w:val="00B55148"/>
    <w:rsid w:val="00B55BCC"/>
    <w:rsid w:val="00B56286"/>
    <w:rsid w:val="00B662DB"/>
    <w:rsid w:val="00B66307"/>
    <w:rsid w:val="00B74C85"/>
    <w:rsid w:val="00B7725D"/>
    <w:rsid w:val="00B77922"/>
    <w:rsid w:val="00B83027"/>
    <w:rsid w:val="00B959E7"/>
    <w:rsid w:val="00B9622F"/>
    <w:rsid w:val="00B97BE2"/>
    <w:rsid w:val="00BA5B62"/>
    <w:rsid w:val="00BA6B86"/>
    <w:rsid w:val="00BB14E5"/>
    <w:rsid w:val="00BB3B09"/>
    <w:rsid w:val="00BB704D"/>
    <w:rsid w:val="00BC4082"/>
    <w:rsid w:val="00BC5648"/>
    <w:rsid w:val="00BD0266"/>
    <w:rsid w:val="00BD7F61"/>
    <w:rsid w:val="00BF0839"/>
    <w:rsid w:val="00BF2E25"/>
    <w:rsid w:val="00BF62FD"/>
    <w:rsid w:val="00C0351F"/>
    <w:rsid w:val="00C125A8"/>
    <w:rsid w:val="00C13429"/>
    <w:rsid w:val="00C239E9"/>
    <w:rsid w:val="00C246E5"/>
    <w:rsid w:val="00C43552"/>
    <w:rsid w:val="00C45A25"/>
    <w:rsid w:val="00C45F44"/>
    <w:rsid w:val="00C5077D"/>
    <w:rsid w:val="00C6549A"/>
    <w:rsid w:val="00C67574"/>
    <w:rsid w:val="00C67834"/>
    <w:rsid w:val="00C708CA"/>
    <w:rsid w:val="00C77152"/>
    <w:rsid w:val="00C84573"/>
    <w:rsid w:val="00C851A9"/>
    <w:rsid w:val="00C85DAB"/>
    <w:rsid w:val="00C86CF1"/>
    <w:rsid w:val="00C86E54"/>
    <w:rsid w:val="00C8780D"/>
    <w:rsid w:val="00C942C3"/>
    <w:rsid w:val="00C97DBC"/>
    <w:rsid w:val="00CB4BF9"/>
    <w:rsid w:val="00CC597C"/>
    <w:rsid w:val="00CC69EF"/>
    <w:rsid w:val="00CD43C1"/>
    <w:rsid w:val="00CD6503"/>
    <w:rsid w:val="00CD7237"/>
    <w:rsid w:val="00CE63B5"/>
    <w:rsid w:val="00CE6A85"/>
    <w:rsid w:val="00CF045E"/>
    <w:rsid w:val="00CF0BE6"/>
    <w:rsid w:val="00D00C5A"/>
    <w:rsid w:val="00D0273A"/>
    <w:rsid w:val="00D079A1"/>
    <w:rsid w:val="00D20E86"/>
    <w:rsid w:val="00D2669A"/>
    <w:rsid w:val="00D3627E"/>
    <w:rsid w:val="00D404C8"/>
    <w:rsid w:val="00D514FC"/>
    <w:rsid w:val="00D535EE"/>
    <w:rsid w:val="00D55B8B"/>
    <w:rsid w:val="00D57E4D"/>
    <w:rsid w:val="00D64100"/>
    <w:rsid w:val="00D66A63"/>
    <w:rsid w:val="00D82E2D"/>
    <w:rsid w:val="00D8770E"/>
    <w:rsid w:val="00D9038B"/>
    <w:rsid w:val="00D910A3"/>
    <w:rsid w:val="00DA0CBD"/>
    <w:rsid w:val="00DB7F06"/>
    <w:rsid w:val="00DC0B6F"/>
    <w:rsid w:val="00DC2C3E"/>
    <w:rsid w:val="00DD027F"/>
    <w:rsid w:val="00DD0DCD"/>
    <w:rsid w:val="00DD32BC"/>
    <w:rsid w:val="00DD6216"/>
    <w:rsid w:val="00DE566A"/>
    <w:rsid w:val="00DE60AE"/>
    <w:rsid w:val="00DE7577"/>
    <w:rsid w:val="00DF7600"/>
    <w:rsid w:val="00DF7845"/>
    <w:rsid w:val="00E11E77"/>
    <w:rsid w:val="00E12173"/>
    <w:rsid w:val="00E12958"/>
    <w:rsid w:val="00E16652"/>
    <w:rsid w:val="00E17C6E"/>
    <w:rsid w:val="00E2540C"/>
    <w:rsid w:val="00E273E7"/>
    <w:rsid w:val="00E3524A"/>
    <w:rsid w:val="00E3703C"/>
    <w:rsid w:val="00E4537E"/>
    <w:rsid w:val="00E45636"/>
    <w:rsid w:val="00E46374"/>
    <w:rsid w:val="00E50BFB"/>
    <w:rsid w:val="00E60578"/>
    <w:rsid w:val="00E679D4"/>
    <w:rsid w:val="00E72520"/>
    <w:rsid w:val="00E73DA2"/>
    <w:rsid w:val="00E7594A"/>
    <w:rsid w:val="00E8001C"/>
    <w:rsid w:val="00E807FD"/>
    <w:rsid w:val="00E81D4A"/>
    <w:rsid w:val="00E87621"/>
    <w:rsid w:val="00E91823"/>
    <w:rsid w:val="00E92814"/>
    <w:rsid w:val="00EA7E50"/>
    <w:rsid w:val="00EB3C76"/>
    <w:rsid w:val="00EB3CCD"/>
    <w:rsid w:val="00EC4D43"/>
    <w:rsid w:val="00ED091F"/>
    <w:rsid w:val="00ED0F2F"/>
    <w:rsid w:val="00ED4D08"/>
    <w:rsid w:val="00EE04D7"/>
    <w:rsid w:val="00EE0B5D"/>
    <w:rsid w:val="00EE1AE5"/>
    <w:rsid w:val="00EF2C09"/>
    <w:rsid w:val="00EF3916"/>
    <w:rsid w:val="00F107CB"/>
    <w:rsid w:val="00F12642"/>
    <w:rsid w:val="00F153CD"/>
    <w:rsid w:val="00F33130"/>
    <w:rsid w:val="00F33DC3"/>
    <w:rsid w:val="00F43D53"/>
    <w:rsid w:val="00F449EB"/>
    <w:rsid w:val="00F44D54"/>
    <w:rsid w:val="00F46AE8"/>
    <w:rsid w:val="00F47CDF"/>
    <w:rsid w:val="00F607F8"/>
    <w:rsid w:val="00F643F0"/>
    <w:rsid w:val="00F80F2C"/>
    <w:rsid w:val="00F902F9"/>
    <w:rsid w:val="00FB0AB4"/>
    <w:rsid w:val="00FB1328"/>
    <w:rsid w:val="00FC1F9C"/>
    <w:rsid w:val="00FD38B9"/>
    <w:rsid w:val="00FE003C"/>
    <w:rsid w:val="00FE35DF"/>
    <w:rsid w:val="00FE484A"/>
    <w:rsid w:val="00FE6D74"/>
    <w:rsid w:val="00FF375F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CC2EB9-F1AB-4E18-9D9E-D9A4B8D9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F2C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80F2C"/>
    <w:pPr>
      <w:spacing w:before="100" w:after="100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styleId="a3">
    <w:name w:val="List Paragraph"/>
    <w:basedOn w:val="a"/>
    <w:uiPriority w:val="34"/>
    <w:qFormat/>
    <w:rsid w:val="00F80F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F2C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80F2C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F80F2C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link w:val="3"/>
    <w:rsid w:val="00F80F2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DA0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9B3F6D"/>
    <w:rPr>
      <w:color w:val="0000FF"/>
      <w:u w:val="single"/>
    </w:rPr>
  </w:style>
  <w:style w:type="paragraph" w:styleId="a8">
    <w:name w:val="Body Text"/>
    <w:basedOn w:val="a"/>
    <w:link w:val="a9"/>
    <w:unhideWhenUsed/>
    <w:rsid w:val="00F607F8"/>
    <w:pPr>
      <w:spacing w:after="120"/>
    </w:pPr>
  </w:style>
  <w:style w:type="character" w:customStyle="1" w:styleId="a9">
    <w:name w:val="Основной текст Знак"/>
    <w:link w:val="a8"/>
    <w:rsid w:val="00F607F8"/>
    <w:rPr>
      <w:rFonts w:ascii="Times New Roman" w:eastAsia="Times New Roman" w:hAnsi="Times New Roman"/>
      <w:lang w:val="ru-RU" w:eastAsia="ru-RU"/>
    </w:rPr>
  </w:style>
  <w:style w:type="paragraph" w:customStyle="1" w:styleId="rvps2">
    <w:name w:val="rvps2"/>
    <w:basedOn w:val="a"/>
    <w:rsid w:val="006F713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ubtle Emphasis"/>
    <w:uiPriority w:val="19"/>
    <w:qFormat/>
    <w:rsid w:val="00C77152"/>
    <w:rPr>
      <w:i/>
      <w:iCs/>
      <w:color w:val="808080"/>
    </w:rPr>
  </w:style>
  <w:style w:type="character" w:styleId="ab">
    <w:name w:val="annotation reference"/>
    <w:uiPriority w:val="99"/>
    <w:semiHidden/>
    <w:unhideWhenUsed/>
    <w:rsid w:val="00D079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079A1"/>
  </w:style>
  <w:style w:type="character" w:customStyle="1" w:styleId="ad">
    <w:name w:val="Текст примечания Знак"/>
    <w:link w:val="ac"/>
    <w:uiPriority w:val="99"/>
    <w:semiHidden/>
    <w:rsid w:val="00D079A1"/>
    <w:rPr>
      <w:rFonts w:ascii="Times New Roman" w:eastAsia="Times New Roman" w:hAnsi="Times New Roman"/>
      <w:lang w:val="ru-RU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079A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079A1"/>
    <w:rPr>
      <w:rFonts w:ascii="Times New Roman" w:eastAsia="Times New Roman" w:hAnsi="Times New Roman"/>
      <w:b/>
      <w:bCs/>
      <w:lang w:val="ru-RU" w:eastAsia="ru-RU"/>
    </w:rPr>
  </w:style>
  <w:style w:type="character" w:customStyle="1" w:styleId="af0">
    <w:name w:val="Незакрита згадка"/>
    <w:uiPriority w:val="99"/>
    <w:semiHidden/>
    <w:unhideWhenUsed/>
    <w:rsid w:val="00A76AEA"/>
    <w:rPr>
      <w:color w:val="605E5C"/>
      <w:shd w:val="clear" w:color="auto" w:fill="E1DFDD"/>
    </w:rPr>
  </w:style>
  <w:style w:type="paragraph" w:styleId="af1">
    <w:name w:val="Normal (Web)"/>
    <w:basedOn w:val="a"/>
    <w:unhideWhenUsed/>
    <w:rsid w:val="00A76AE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2">
    <w:name w:val="Body Text 2"/>
    <w:basedOn w:val="a"/>
    <w:link w:val="20"/>
    <w:uiPriority w:val="99"/>
    <w:unhideWhenUsed/>
    <w:rsid w:val="008839CE"/>
    <w:pPr>
      <w:spacing w:after="120" w:line="48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20">
    <w:name w:val="Основной текст 2 Знак"/>
    <w:link w:val="2"/>
    <w:uiPriority w:val="99"/>
    <w:rsid w:val="008839CE"/>
    <w:rPr>
      <w:rFonts w:eastAsia="Times New Roman"/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2F5923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2F592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67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@romny-vk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5EBD5-4162-41A0-A036-AF509958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3797</CharactersWithSpaces>
  <SharedDoc>false</SharedDoc>
  <HLinks>
    <vt:vector size="6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mailto:econ@romny-vk.gov.ua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2026-07-23T07:03:00Z</cp:lastPrinted>
  <dcterms:created xsi:type="dcterms:W3CDTF">2026-08-10T12:18:00Z</dcterms:created>
  <dcterms:modified xsi:type="dcterms:W3CDTF">2026-08-10T12:18:00Z</dcterms:modified>
</cp:coreProperties>
</file>