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B40" w:rsidRPr="00240218" w:rsidRDefault="004B6B40" w:rsidP="004B6B40">
      <w:pPr>
        <w:spacing w:after="0" w:line="240" w:lineRule="auto"/>
        <w:ind w:left="284" w:hanging="284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40218">
        <w:rPr>
          <w:rFonts w:ascii="Times New Roman" w:hAnsi="Times New Roman"/>
          <w:b/>
          <w:sz w:val="24"/>
          <w:szCs w:val="24"/>
          <w:lang w:val="uk-UA"/>
        </w:rPr>
        <w:t>ПРОЄКТ РІШЕННЯ</w:t>
      </w:r>
    </w:p>
    <w:p w:rsidR="004B6B40" w:rsidRPr="00240218" w:rsidRDefault="004B6B40" w:rsidP="004B6B40">
      <w:pPr>
        <w:spacing w:after="0" w:line="240" w:lineRule="auto"/>
        <w:ind w:left="284" w:hanging="284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40218">
        <w:rPr>
          <w:rFonts w:ascii="Times New Roman" w:hAnsi="Times New Roman"/>
          <w:b/>
          <w:sz w:val="24"/>
          <w:szCs w:val="24"/>
          <w:lang w:val="uk-UA"/>
        </w:rPr>
        <w:t xml:space="preserve"> РОМЕНСЬКОЇ МІСЬКОЇ РАДИ СУМСЬКОЇ ОБЛАСТІ</w:t>
      </w:r>
    </w:p>
    <w:p w:rsidR="004B6B40" w:rsidRPr="00240218" w:rsidRDefault="004B6B40" w:rsidP="004B6B40">
      <w:pPr>
        <w:spacing w:after="0" w:line="240" w:lineRule="auto"/>
        <w:ind w:left="284" w:hanging="284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B6B40" w:rsidRPr="00240218" w:rsidRDefault="004B6B40" w:rsidP="004B6B40">
      <w:p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240218">
        <w:rPr>
          <w:rFonts w:ascii="Times New Roman" w:hAnsi="Times New Roman"/>
          <w:b/>
          <w:sz w:val="24"/>
          <w:szCs w:val="24"/>
        </w:rPr>
        <w:t>Дата роз</w:t>
      </w:r>
      <w:r w:rsidRPr="00240218">
        <w:rPr>
          <w:rFonts w:ascii="Times New Roman" w:hAnsi="Times New Roman"/>
          <w:b/>
          <w:sz w:val="24"/>
          <w:szCs w:val="24"/>
          <w:lang w:val="uk-UA"/>
        </w:rPr>
        <w:t>г</w:t>
      </w:r>
      <w:r w:rsidRPr="00240218">
        <w:rPr>
          <w:rFonts w:ascii="Times New Roman" w:hAnsi="Times New Roman"/>
          <w:b/>
          <w:sz w:val="24"/>
          <w:szCs w:val="24"/>
        </w:rPr>
        <w:t>ляду:</w:t>
      </w:r>
    </w:p>
    <w:p w:rsidR="004B6B40" w:rsidRPr="00240218" w:rsidRDefault="004B6B40" w:rsidP="004B6B40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25. </w:t>
      </w:r>
      <w:r w:rsidRPr="00240218">
        <w:rPr>
          <w:rFonts w:ascii="Times New Roman" w:hAnsi="Times New Roman"/>
          <w:b/>
          <w:sz w:val="24"/>
          <w:szCs w:val="24"/>
          <w:lang w:val="uk-UA"/>
        </w:rPr>
        <w:t>08.2026</w:t>
      </w:r>
    </w:p>
    <w:p w:rsidR="00F4353E" w:rsidRDefault="00F4353E" w:rsidP="00F4353E">
      <w:pPr>
        <w:pStyle w:val="a3"/>
        <w:tabs>
          <w:tab w:val="left" w:pos="4111"/>
        </w:tabs>
        <w:spacing w:before="120" w:after="120" w:line="276" w:lineRule="auto"/>
        <w:ind w:right="5245"/>
        <w:rPr>
          <w:b/>
          <w:bCs/>
          <w:szCs w:val="24"/>
        </w:rPr>
      </w:pPr>
      <w:r>
        <w:rPr>
          <w:b/>
          <w:bCs/>
          <w:szCs w:val="24"/>
        </w:rPr>
        <w:t>Про оренду нерухомого  майна, що перебуває у комунальній власності</w:t>
      </w:r>
    </w:p>
    <w:p w:rsidR="00F4353E" w:rsidRPr="00D12E5E" w:rsidRDefault="00F4353E" w:rsidP="00F4353E">
      <w:pPr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65BE9">
        <w:rPr>
          <w:rFonts w:ascii="Times New Roman" w:hAnsi="Times New Roman"/>
          <w:sz w:val="24"/>
          <w:szCs w:val="24"/>
        </w:rPr>
        <w:t>Відповідно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до пункту 5 </w:t>
      </w:r>
      <w:proofErr w:type="spellStart"/>
      <w:r w:rsidRPr="00865BE9">
        <w:rPr>
          <w:rFonts w:ascii="Times New Roman" w:hAnsi="Times New Roman"/>
          <w:sz w:val="24"/>
          <w:szCs w:val="24"/>
        </w:rPr>
        <w:t>статті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60 Закону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«Про </w:t>
      </w:r>
      <w:proofErr w:type="spellStart"/>
      <w:r w:rsidRPr="00865BE9">
        <w:rPr>
          <w:rFonts w:ascii="Times New Roman" w:hAnsi="Times New Roman"/>
          <w:sz w:val="24"/>
          <w:szCs w:val="24"/>
        </w:rPr>
        <w:t>місцеве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самоврядування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», Закону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«Про </w:t>
      </w:r>
      <w:proofErr w:type="spellStart"/>
      <w:r w:rsidRPr="00865BE9">
        <w:rPr>
          <w:rFonts w:ascii="Times New Roman" w:hAnsi="Times New Roman"/>
          <w:sz w:val="24"/>
          <w:szCs w:val="24"/>
        </w:rPr>
        <w:t>оренду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державного та </w:t>
      </w:r>
      <w:proofErr w:type="spellStart"/>
      <w:r w:rsidRPr="00865BE9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майна», Порядку </w:t>
      </w:r>
      <w:proofErr w:type="spellStart"/>
      <w:r w:rsidRPr="00865BE9">
        <w:rPr>
          <w:rFonts w:ascii="Times New Roman" w:hAnsi="Times New Roman"/>
          <w:sz w:val="24"/>
          <w:szCs w:val="24"/>
        </w:rPr>
        <w:t>передачі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865BE9">
        <w:rPr>
          <w:rFonts w:ascii="Times New Roman" w:hAnsi="Times New Roman"/>
          <w:sz w:val="24"/>
          <w:szCs w:val="24"/>
        </w:rPr>
        <w:t>оренду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державного та </w:t>
      </w:r>
      <w:proofErr w:type="spellStart"/>
      <w:r w:rsidRPr="00865BE9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майна, </w:t>
      </w:r>
      <w:proofErr w:type="spellStart"/>
      <w:r w:rsidRPr="00865BE9">
        <w:rPr>
          <w:rFonts w:ascii="Times New Roman" w:hAnsi="Times New Roman"/>
          <w:sz w:val="24"/>
          <w:szCs w:val="24"/>
        </w:rPr>
        <w:t>затвердженого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постановою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Кабінету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Міністрів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від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03 </w:t>
      </w:r>
      <w:proofErr w:type="spellStart"/>
      <w:r w:rsidRPr="00865BE9">
        <w:rPr>
          <w:rFonts w:ascii="Times New Roman" w:hAnsi="Times New Roman"/>
          <w:sz w:val="24"/>
          <w:szCs w:val="24"/>
        </w:rPr>
        <w:t>червня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2020 року №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865BE9">
        <w:rPr>
          <w:rFonts w:ascii="Times New Roman" w:hAnsi="Times New Roman"/>
          <w:sz w:val="24"/>
          <w:szCs w:val="24"/>
        </w:rPr>
        <w:t xml:space="preserve">483, постанов </w:t>
      </w:r>
      <w:proofErr w:type="spellStart"/>
      <w:r w:rsidRPr="00865BE9">
        <w:rPr>
          <w:rFonts w:ascii="Times New Roman" w:hAnsi="Times New Roman"/>
          <w:sz w:val="24"/>
          <w:szCs w:val="24"/>
        </w:rPr>
        <w:t>Кабінету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Міністрів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від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27 </w:t>
      </w:r>
      <w:proofErr w:type="spellStart"/>
      <w:r w:rsidRPr="00865BE9">
        <w:rPr>
          <w:rFonts w:ascii="Times New Roman" w:hAnsi="Times New Roman"/>
          <w:sz w:val="24"/>
          <w:szCs w:val="24"/>
        </w:rPr>
        <w:t>травня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2022 року №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634 «Про </w:t>
      </w:r>
      <w:proofErr w:type="spellStart"/>
      <w:r w:rsidRPr="00865BE9">
        <w:rPr>
          <w:rFonts w:ascii="Times New Roman" w:hAnsi="Times New Roman"/>
          <w:sz w:val="24"/>
          <w:szCs w:val="24"/>
        </w:rPr>
        <w:t>особливості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оренди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державного та </w:t>
      </w:r>
      <w:proofErr w:type="spellStart"/>
      <w:r w:rsidRPr="00865BE9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майна у </w:t>
      </w:r>
      <w:proofErr w:type="spellStart"/>
      <w:r w:rsidRPr="00865BE9">
        <w:rPr>
          <w:rFonts w:ascii="Times New Roman" w:hAnsi="Times New Roman"/>
          <w:sz w:val="24"/>
          <w:szCs w:val="24"/>
        </w:rPr>
        <w:t>період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воєнного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стану» та </w:t>
      </w:r>
      <w:proofErr w:type="spellStart"/>
      <w:r w:rsidRPr="00865BE9">
        <w:rPr>
          <w:rFonts w:ascii="Times New Roman" w:hAnsi="Times New Roman"/>
          <w:sz w:val="24"/>
          <w:szCs w:val="24"/>
        </w:rPr>
        <w:t>від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27 </w:t>
      </w:r>
      <w:proofErr w:type="spellStart"/>
      <w:r w:rsidRPr="00865BE9">
        <w:rPr>
          <w:rFonts w:ascii="Times New Roman" w:hAnsi="Times New Roman"/>
          <w:sz w:val="24"/>
          <w:szCs w:val="24"/>
        </w:rPr>
        <w:t>травня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2025 року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614 «Про </w:t>
      </w:r>
      <w:proofErr w:type="spellStart"/>
      <w:r w:rsidRPr="00865BE9">
        <w:rPr>
          <w:rFonts w:ascii="Times New Roman" w:hAnsi="Times New Roman"/>
          <w:sz w:val="24"/>
          <w:szCs w:val="24"/>
        </w:rPr>
        <w:t>внесення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змін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до постанови </w:t>
      </w:r>
      <w:proofErr w:type="spellStart"/>
      <w:r w:rsidRPr="00865BE9">
        <w:rPr>
          <w:rFonts w:ascii="Times New Roman" w:hAnsi="Times New Roman"/>
          <w:sz w:val="24"/>
          <w:szCs w:val="24"/>
        </w:rPr>
        <w:t>Кабінету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Міністрів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від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27 </w:t>
      </w:r>
      <w:proofErr w:type="spellStart"/>
      <w:r w:rsidRPr="00865BE9">
        <w:rPr>
          <w:rFonts w:ascii="Times New Roman" w:hAnsi="Times New Roman"/>
          <w:sz w:val="24"/>
          <w:szCs w:val="24"/>
        </w:rPr>
        <w:t>травня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2022 р. №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865BE9">
        <w:rPr>
          <w:rFonts w:ascii="Times New Roman" w:hAnsi="Times New Roman"/>
          <w:sz w:val="24"/>
          <w:szCs w:val="24"/>
        </w:rPr>
        <w:t xml:space="preserve">634», </w:t>
      </w:r>
      <w:r w:rsidR="00D12E5E">
        <w:rPr>
          <w:rFonts w:ascii="Times New Roman" w:hAnsi="Times New Roman"/>
          <w:sz w:val="24"/>
          <w:szCs w:val="24"/>
          <w:lang w:val="uk-UA"/>
        </w:rPr>
        <w:t xml:space="preserve">розпорядження міського голови «Про утворення комісії з виявлення та фіксації факту неналежного підписання протоколів про результати електронних аукціонів», </w:t>
      </w:r>
      <w:proofErr w:type="spellStart"/>
      <w:r w:rsidRPr="00865BE9">
        <w:rPr>
          <w:rFonts w:ascii="Times New Roman" w:hAnsi="Times New Roman"/>
          <w:sz w:val="24"/>
          <w:szCs w:val="24"/>
        </w:rPr>
        <w:t>заяв</w:t>
      </w:r>
      <w:proofErr w:type="spellEnd"/>
      <w:r w:rsidR="00D12E5E">
        <w:rPr>
          <w:rFonts w:ascii="Times New Roman" w:hAnsi="Times New Roman"/>
          <w:sz w:val="24"/>
          <w:szCs w:val="24"/>
          <w:lang w:val="uk-UA"/>
        </w:rPr>
        <w:t>и Територіального центру соціального обслуговування (надання соціальних послуг) Роменської міської ради</w:t>
      </w:r>
    </w:p>
    <w:p w:rsidR="00F4353E" w:rsidRDefault="00F4353E" w:rsidP="00F4353E">
      <w:pPr>
        <w:pStyle w:val="a5"/>
        <w:spacing w:before="120" w:after="1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МІСЬКА РАДА</w:t>
      </w:r>
      <w:r>
        <w:rPr>
          <w:rFonts w:ascii="Times New Roman" w:hAnsi="Times New Roman"/>
          <w:sz w:val="24"/>
          <w:szCs w:val="24"/>
          <w:lang w:val="uk-UA"/>
        </w:rPr>
        <w:t xml:space="preserve"> ВИРІШИЛА:</w:t>
      </w:r>
    </w:p>
    <w:p w:rsidR="00D12E5E" w:rsidRPr="005178C5" w:rsidRDefault="00D12E5E" w:rsidP="005178C5">
      <w:pPr>
        <w:pStyle w:val="a5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178C5">
        <w:rPr>
          <w:rFonts w:ascii="Times New Roman" w:hAnsi="Times New Roman"/>
          <w:sz w:val="24"/>
          <w:szCs w:val="24"/>
          <w:lang w:val="uk-UA"/>
        </w:rPr>
        <w:t xml:space="preserve">Затвердити </w:t>
      </w:r>
      <w:r w:rsidR="00D167D2" w:rsidRPr="005178C5">
        <w:rPr>
          <w:rFonts w:ascii="Times New Roman" w:hAnsi="Times New Roman"/>
          <w:sz w:val="24"/>
          <w:szCs w:val="24"/>
          <w:lang w:val="uk-UA"/>
        </w:rPr>
        <w:t xml:space="preserve">акт </w:t>
      </w:r>
      <w:r w:rsidRPr="005178C5">
        <w:rPr>
          <w:rFonts w:ascii="Times New Roman" w:hAnsi="Times New Roman"/>
          <w:sz w:val="24"/>
          <w:szCs w:val="24"/>
          <w:lang w:val="uk-UA"/>
        </w:rPr>
        <w:t xml:space="preserve">комісії з виявлення та фіксації факту неналежного підписання протоколів про результати електронних аукціонів </w:t>
      </w:r>
      <w:r w:rsidRPr="005178C5">
        <w:rPr>
          <w:rFonts w:ascii="Times New Roman" w:hAnsi="Times New Roman"/>
          <w:bCs/>
          <w:sz w:val="24"/>
          <w:szCs w:val="24"/>
          <w:lang w:val="uk-UA"/>
        </w:rPr>
        <w:t>від 21.08.2026, що додається.</w:t>
      </w:r>
    </w:p>
    <w:p w:rsidR="00F4353E" w:rsidRPr="005178C5" w:rsidRDefault="00D12E5E" w:rsidP="005178C5">
      <w:pPr>
        <w:pStyle w:val="a5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5178C5">
        <w:rPr>
          <w:rFonts w:ascii="Times New Roman" w:hAnsi="Times New Roman"/>
          <w:bCs/>
          <w:sz w:val="24"/>
          <w:szCs w:val="24"/>
          <w:lang w:val="uk-UA"/>
        </w:rPr>
        <w:t>Доручити Управлінню</w:t>
      </w:r>
      <w:r w:rsidRPr="005178C5">
        <w:rPr>
          <w:rFonts w:ascii="Times New Roman" w:hAnsi="Times New Roman"/>
          <w:sz w:val="24"/>
          <w:szCs w:val="24"/>
          <w:lang w:val="uk-UA"/>
        </w:rPr>
        <w:t xml:space="preserve"> економічного розвитку Роменської міської ради </w:t>
      </w:r>
      <w:r w:rsidR="00D167D2" w:rsidRPr="005178C5">
        <w:rPr>
          <w:rFonts w:ascii="Times New Roman" w:hAnsi="Times New Roman"/>
          <w:sz w:val="24"/>
          <w:szCs w:val="24"/>
          <w:lang w:val="uk-UA"/>
        </w:rPr>
        <w:t xml:space="preserve">опублікувати в електронній торговій системі акт комісії з виявлення та фіксації факту неналежного підписання протоколів про результати електронних аукціонів </w:t>
      </w:r>
      <w:r w:rsidR="00D167D2" w:rsidRPr="005178C5">
        <w:rPr>
          <w:rFonts w:ascii="Times New Roman" w:hAnsi="Times New Roman"/>
          <w:bCs/>
          <w:sz w:val="24"/>
          <w:szCs w:val="24"/>
          <w:lang w:val="uk-UA"/>
        </w:rPr>
        <w:t xml:space="preserve">від 21.08.2026 у визначений законодавством термін. </w:t>
      </w:r>
    </w:p>
    <w:p w:rsidR="00F4353E" w:rsidRPr="005178C5" w:rsidRDefault="00D167D2" w:rsidP="005178C5">
      <w:pPr>
        <w:pStyle w:val="a5"/>
        <w:spacing w:line="276" w:lineRule="auto"/>
        <w:ind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5178C5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F4353E" w:rsidRPr="005178C5">
        <w:rPr>
          <w:rFonts w:ascii="Times New Roman" w:hAnsi="Times New Roman"/>
          <w:sz w:val="24"/>
          <w:szCs w:val="24"/>
          <w:lang w:val="uk-UA"/>
        </w:rPr>
        <w:t>Доручити</w:t>
      </w:r>
      <w:r w:rsidRPr="005178C5">
        <w:rPr>
          <w:rFonts w:ascii="Times New Roman" w:hAnsi="Times New Roman"/>
          <w:sz w:val="24"/>
          <w:szCs w:val="24"/>
          <w:lang w:val="uk-UA"/>
        </w:rPr>
        <w:t xml:space="preserve"> начальнику </w:t>
      </w:r>
      <w:r w:rsidR="00F4353E" w:rsidRPr="005178C5">
        <w:rPr>
          <w:rFonts w:ascii="Times New Roman" w:hAnsi="Times New Roman"/>
          <w:sz w:val="24"/>
          <w:szCs w:val="24"/>
          <w:lang w:val="uk-UA"/>
        </w:rPr>
        <w:t xml:space="preserve">Управлінню економічного розвитку Роменської міської ради Білоус Ю.С. </w:t>
      </w:r>
      <w:r w:rsidR="005178C5" w:rsidRPr="005178C5">
        <w:rPr>
          <w:rFonts w:ascii="Times New Roman" w:hAnsi="Times New Roman"/>
          <w:sz w:val="24"/>
          <w:szCs w:val="24"/>
          <w:lang w:val="uk-UA"/>
        </w:rPr>
        <w:t xml:space="preserve">у визначений законодавством термін </w:t>
      </w:r>
      <w:r w:rsidRPr="005178C5">
        <w:rPr>
          <w:rFonts w:ascii="Times New Roman" w:hAnsi="Times New Roman"/>
          <w:sz w:val="24"/>
          <w:szCs w:val="24"/>
          <w:lang w:val="uk-UA"/>
        </w:rPr>
        <w:t xml:space="preserve">продовжити </w:t>
      </w:r>
      <w:r w:rsidR="00FF6155" w:rsidRPr="005178C5">
        <w:rPr>
          <w:rFonts w:ascii="Times New Roman" w:hAnsi="Times New Roman"/>
          <w:sz w:val="24"/>
          <w:szCs w:val="24"/>
          <w:lang w:val="uk-UA"/>
        </w:rPr>
        <w:t>дію договору оренди, укладен</w:t>
      </w:r>
      <w:r w:rsidR="005178C5" w:rsidRPr="005178C5">
        <w:rPr>
          <w:rFonts w:ascii="Times New Roman" w:hAnsi="Times New Roman"/>
          <w:sz w:val="24"/>
          <w:szCs w:val="24"/>
          <w:lang w:val="uk-UA"/>
        </w:rPr>
        <w:t xml:space="preserve">ого </w:t>
      </w:r>
      <w:r w:rsidR="00FF6155" w:rsidRPr="005178C5">
        <w:rPr>
          <w:rFonts w:ascii="Times New Roman" w:hAnsi="Times New Roman"/>
          <w:sz w:val="24"/>
          <w:szCs w:val="24"/>
          <w:lang w:val="uk-UA"/>
        </w:rPr>
        <w:t>з Територіальним центром соціального обслуговування (надання соціальних послуг) Роменської міської ради</w:t>
      </w:r>
      <w:r w:rsidR="00F4353E" w:rsidRPr="005178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6155" w:rsidRPr="005178C5">
        <w:rPr>
          <w:rFonts w:ascii="Times New Roman" w:hAnsi="Times New Roman"/>
          <w:sz w:val="24"/>
          <w:szCs w:val="24"/>
          <w:lang w:val="uk-UA"/>
        </w:rPr>
        <w:t xml:space="preserve">на нежитлове приміщення (гараж) загальною площею 39,8 </w:t>
      </w:r>
      <w:proofErr w:type="spellStart"/>
      <w:r w:rsidR="00FF6155" w:rsidRPr="005178C5">
        <w:rPr>
          <w:rFonts w:ascii="Times New Roman" w:hAnsi="Times New Roman"/>
          <w:sz w:val="24"/>
          <w:szCs w:val="24"/>
          <w:lang w:val="uk-UA"/>
        </w:rPr>
        <w:t>кв.м</w:t>
      </w:r>
      <w:proofErr w:type="spellEnd"/>
      <w:r w:rsidR="00FF6155" w:rsidRPr="005178C5">
        <w:rPr>
          <w:rFonts w:ascii="Times New Roman" w:hAnsi="Times New Roman"/>
          <w:sz w:val="24"/>
          <w:szCs w:val="24"/>
          <w:lang w:val="uk-UA"/>
        </w:rPr>
        <w:t xml:space="preserve">, розташоване за </w:t>
      </w:r>
      <w:proofErr w:type="spellStart"/>
      <w:r w:rsidR="00FF6155" w:rsidRPr="005178C5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FF6155" w:rsidRPr="005178C5">
        <w:rPr>
          <w:rFonts w:ascii="Times New Roman" w:hAnsi="Times New Roman"/>
          <w:sz w:val="24"/>
          <w:szCs w:val="24"/>
          <w:lang w:val="uk-UA"/>
        </w:rPr>
        <w:t xml:space="preserve">: вул. </w:t>
      </w:r>
      <w:proofErr w:type="spellStart"/>
      <w:r w:rsidR="00FF6155" w:rsidRPr="005178C5">
        <w:rPr>
          <w:rFonts w:ascii="Times New Roman" w:hAnsi="Times New Roman"/>
          <w:sz w:val="24"/>
          <w:szCs w:val="24"/>
          <w:lang w:val="uk-UA"/>
        </w:rPr>
        <w:t>Коржівська</w:t>
      </w:r>
      <w:proofErr w:type="spellEnd"/>
      <w:r w:rsidR="00FF6155" w:rsidRPr="005178C5">
        <w:rPr>
          <w:rFonts w:ascii="Times New Roman" w:hAnsi="Times New Roman"/>
          <w:sz w:val="24"/>
          <w:szCs w:val="24"/>
          <w:lang w:val="uk-UA"/>
        </w:rPr>
        <w:t xml:space="preserve">, 5, м. Ромни, Сумська обл., </w:t>
      </w:r>
      <w:r w:rsidR="005178C5" w:rsidRPr="005178C5">
        <w:rPr>
          <w:rFonts w:ascii="Times New Roman" w:hAnsi="Times New Roman"/>
          <w:sz w:val="24"/>
          <w:szCs w:val="24"/>
          <w:lang w:val="uk-UA"/>
        </w:rPr>
        <w:t xml:space="preserve">з 01.12.2026 терміном на 2 (роки) 11 місяців </w:t>
      </w:r>
      <w:r w:rsidR="00FF6155" w:rsidRPr="005178C5">
        <w:rPr>
          <w:rFonts w:ascii="Times New Roman" w:hAnsi="Times New Roman"/>
          <w:sz w:val="24"/>
          <w:szCs w:val="24"/>
          <w:lang w:val="uk-UA"/>
        </w:rPr>
        <w:t>у зв</w:t>
      </w:r>
      <w:r w:rsidR="00FF6155" w:rsidRPr="005178C5">
        <w:rPr>
          <w:rFonts w:ascii="Times New Roman" w:hAnsi="Times New Roman"/>
          <w:sz w:val="24"/>
          <w:szCs w:val="24"/>
        </w:rPr>
        <w:t>’</w:t>
      </w:r>
      <w:proofErr w:type="spellStart"/>
      <w:r w:rsidR="00FF6155" w:rsidRPr="005178C5">
        <w:rPr>
          <w:rFonts w:ascii="Times New Roman" w:hAnsi="Times New Roman"/>
          <w:sz w:val="24"/>
          <w:szCs w:val="24"/>
          <w:lang w:val="uk-UA"/>
        </w:rPr>
        <w:t>язку</w:t>
      </w:r>
      <w:proofErr w:type="spellEnd"/>
      <w:r w:rsidR="00FF6155" w:rsidRPr="005178C5">
        <w:rPr>
          <w:rFonts w:ascii="Times New Roman" w:hAnsi="Times New Roman"/>
          <w:sz w:val="24"/>
          <w:szCs w:val="24"/>
          <w:lang w:val="uk-UA"/>
        </w:rPr>
        <w:t xml:space="preserve"> з закінченням строку, на який його було укладено, з орендною платою 1 </w:t>
      </w:r>
      <w:r w:rsidR="005178C5" w:rsidRPr="005178C5">
        <w:rPr>
          <w:rFonts w:ascii="Times New Roman" w:hAnsi="Times New Roman"/>
          <w:sz w:val="24"/>
          <w:szCs w:val="24"/>
          <w:lang w:val="uk-UA"/>
        </w:rPr>
        <w:t xml:space="preserve">(одна) </w:t>
      </w:r>
      <w:r w:rsidR="00FF6155" w:rsidRPr="005178C5">
        <w:rPr>
          <w:rFonts w:ascii="Times New Roman" w:hAnsi="Times New Roman"/>
          <w:sz w:val="24"/>
          <w:szCs w:val="24"/>
          <w:lang w:val="uk-UA"/>
        </w:rPr>
        <w:t>гривня в рік.</w:t>
      </w:r>
    </w:p>
    <w:p w:rsidR="00F4353E" w:rsidRDefault="00F4353E" w:rsidP="00F4353E">
      <w:pPr>
        <w:pStyle w:val="a5"/>
        <w:spacing w:after="120" w:line="268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B6B40" w:rsidRPr="00240218" w:rsidRDefault="004B6B40" w:rsidP="004B6B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240218">
        <w:rPr>
          <w:rFonts w:ascii="Times New Roman" w:hAnsi="Times New Roman"/>
          <w:color w:val="000000"/>
          <w:sz w:val="24"/>
          <w:szCs w:val="24"/>
          <w:lang w:val="uk-UA"/>
        </w:rPr>
        <w:t xml:space="preserve">Розробник </w:t>
      </w:r>
      <w:proofErr w:type="spellStart"/>
      <w:r w:rsidRPr="00240218">
        <w:rPr>
          <w:rFonts w:ascii="Times New Roman" w:hAnsi="Times New Roman"/>
          <w:color w:val="000000"/>
          <w:sz w:val="24"/>
          <w:szCs w:val="24"/>
          <w:lang w:val="uk-UA"/>
        </w:rPr>
        <w:t>проєкту</w:t>
      </w:r>
      <w:proofErr w:type="spellEnd"/>
      <w:r w:rsidRPr="00240218">
        <w:rPr>
          <w:rFonts w:ascii="Times New Roman" w:hAnsi="Times New Roman"/>
          <w:color w:val="000000"/>
          <w:sz w:val="24"/>
          <w:szCs w:val="24"/>
          <w:lang w:val="uk-UA"/>
        </w:rPr>
        <w:t xml:space="preserve">: Субота Т. М. – начальник відділу використання майна комунальної власності 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У</w:t>
      </w:r>
      <w:bookmarkStart w:id="0" w:name="_GoBack"/>
      <w:bookmarkEnd w:id="0"/>
      <w:r w:rsidRPr="00240218">
        <w:rPr>
          <w:rFonts w:ascii="Times New Roman" w:hAnsi="Times New Roman"/>
          <w:color w:val="000000"/>
          <w:sz w:val="24"/>
          <w:szCs w:val="24"/>
          <w:lang w:val="uk-UA"/>
        </w:rPr>
        <w:t>правління економічного розвитку Роменської міської ради.</w:t>
      </w:r>
    </w:p>
    <w:p w:rsidR="004B6B40" w:rsidRPr="00240218" w:rsidRDefault="004B6B40" w:rsidP="004B6B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4B6B40" w:rsidRPr="00240218" w:rsidRDefault="004B6B40" w:rsidP="004B6B40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proofErr w:type="spellStart"/>
      <w:r w:rsidRPr="00240218">
        <w:rPr>
          <w:rFonts w:ascii="Times New Roman" w:hAnsi="Times New Roman"/>
          <w:color w:val="000000"/>
          <w:sz w:val="24"/>
          <w:szCs w:val="24"/>
        </w:rPr>
        <w:t>Зауваження</w:t>
      </w:r>
      <w:proofErr w:type="spellEnd"/>
      <w:r w:rsidRPr="00240218">
        <w:rPr>
          <w:rFonts w:ascii="Times New Roman" w:hAnsi="Times New Roman"/>
          <w:color w:val="000000"/>
          <w:sz w:val="24"/>
          <w:szCs w:val="24"/>
        </w:rPr>
        <w:t xml:space="preserve"> та </w:t>
      </w:r>
      <w:proofErr w:type="spellStart"/>
      <w:r w:rsidRPr="00240218">
        <w:rPr>
          <w:rFonts w:ascii="Times New Roman" w:hAnsi="Times New Roman"/>
          <w:color w:val="000000"/>
          <w:sz w:val="24"/>
          <w:szCs w:val="24"/>
        </w:rPr>
        <w:t>пропозиції</w:t>
      </w:r>
      <w:proofErr w:type="spellEnd"/>
      <w:r w:rsidRPr="00240218">
        <w:rPr>
          <w:rFonts w:ascii="Times New Roman" w:hAnsi="Times New Roman"/>
          <w:color w:val="000000"/>
          <w:sz w:val="24"/>
          <w:szCs w:val="24"/>
        </w:rPr>
        <w:t>: до про</w:t>
      </w:r>
      <w:r w:rsidRPr="00240218">
        <w:rPr>
          <w:rFonts w:ascii="Times New Roman" w:hAnsi="Times New Roman"/>
          <w:color w:val="000000"/>
          <w:sz w:val="24"/>
          <w:szCs w:val="24"/>
          <w:lang w:val="uk-UA"/>
        </w:rPr>
        <w:t>є</w:t>
      </w:r>
      <w:proofErr w:type="spellStart"/>
      <w:r w:rsidRPr="00240218">
        <w:rPr>
          <w:rFonts w:ascii="Times New Roman" w:hAnsi="Times New Roman"/>
          <w:color w:val="000000"/>
          <w:sz w:val="24"/>
          <w:szCs w:val="24"/>
        </w:rPr>
        <w:t>кту</w:t>
      </w:r>
      <w:proofErr w:type="spellEnd"/>
      <w:r w:rsidRPr="002402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0218">
        <w:rPr>
          <w:rFonts w:ascii="Times New Roman" w:hAnsi="Times New Roman"/>
          <w:color w:val="000000"/>
          <w:sz w:val="24"/>
          <w:szCs w:val="24"/>
          <w:lang w:val="uk-UA"/>
        </w:rPr>
        <w:t xml:space="preserve"> рішення </w:t>
      </w:r>
      <w:proofErr w:type="spellStart"/>
      <w:r w:rsidRPr="00240218">
        <w:rPr>
          <w:rFonts w:ascii="Times New Roman" w:hAnsi="Times New Roman"/>
          <w:color w:val="000000"/>
          <w:sz w:val="24"/>
          <w:szCs w:val="24"/>
        </w:rPr>
        <w:t>приймаються</w:t>
      </w:r>
      <w:proofErr w:type="spellEnd"/>
      <w:r w:rsidRPr="00240218">
        <w:rPr>
          <w:rFonts w:ascii="Times New Roman" w:hAnsi="Times New Roman"/>
          <w:color w:val="000000"/>
          <w:sz w:val="24"/>
          <w:szCs w:val="24"/>
        </w:rPr>
        <w:t xml:space="preserve"> за тел. 5 32 92 </w:t>
      </w:r>
      <w:proofErr w:type="spellStart"/>
      <w:r w:rsidRPr="00240218">
        <w:rPr>
          <w:rFonts w:ascii="Times New Roman" w:hAnsi="Times New Roman"/>
          <w:color w:val="000000"/>
          <w:sz w:val="24"/>
          <w:szCs w:val="24"/>
        </w:rPr>
        <w:t>або</w:t>
      </w:r>
      <w:proofErr w:type="spellEnd"/>
      <w:r w:rsidRPr="00240218">
        <w:rPr>
          <w:rFonts w:ascii="Times New Roman" w:hAnsi="Times New Roman"/>
          <w:color w:val="000000"/>
          <w:sz w:val="24"/>
          <w:szCs w:val="24"/>
        </w:rPr>
        <w:t xml:space="preserve"> ел. </w:t>
      </w:r>
      <w:proofErr w:type="spellStart"/>
      <w:r w:rsidRPr="00240218">
        <w:rPr>
          <w:rFonts w:ascii="Times New Roman" w:hAnsi="Times New Roman"/>
          <w:color w:val="000000"/>
          <w:sz w:val="24"/>
          <w:szCs w:val="24"/>
        </w:rPr>
        <w:t>адресою</w:t>
      </w:r>
      <w:proofErr w:type="spellEnd"/>
      <w:r w:rsidRPr="00240218">
        <w:rPr>
          <w:rFonts w:ascii="Times New Roman" w:hAnsi="Times New Roman"/>
          <w:color w:val="000000"/>
          <w:sz w:val="24"/>
          <w:szCs w:val="24"/>
        </w:rPr>
        <w:t xml:space="preserve">: </w:t>
      </w:r>
      <w:hyperlink r:id="rId5" w:history="1">
        <w:r w:rsidRPr="00240218">
          <w:rPr>
            <w:rFonts w:ascii="Times New Roman" w:hAnsi="Times New Roman"/>
            <w:color w:val="0000FF"/>
            <w:sz w:val="24"/>
            <w:szCs w:val="24"/>
            <w:u w:val="single"/>
          </w:rPr>
          <w:t>econ@r</w:t>
        </w:r>
        <w:r w:rsidRPr="00240218">
          <w:rPr>
            <w:rFonts w:ascii="Times New Roman" w:hAnsi="Times New Roman"/>
            <w:color w:val="0000FF"/>
            <w:sz w:val="24"/>
            <w:szCs w:val="24"/>
            <w:u w:val="single"/>
            <w:lang w:val="uk-UA"/>
          </w:rPr>
          <w:t>о</w:t>
        </w:r>
        <w:r w:rsidRPr="00240218">
          <w:rPr>
            <w:rFonts w:ascii="Times New Roman" w:hAnsi="Times New Roman"/>
            <w:color w:val="0000FF"/>
            <w:sz w:val="24"/>
            <w:szCs w:val="24"/>
            <w:u w:val="single"/>
          </w:rPr>
          <w:t>mny-vk.g</w:t>
        </w:r>
        <w:r w:rsidRPr="00240218">
          <w:rPr>
            <w:rFonts w:ascii="Times New Roman" w:hAnsi="Times New Roman"/>
            <w:color w:val="0000FF"/>
            <w:sz w:val="24"/>
            <w:szCs w:val="24"/>
            <w:u w:val="single"/>
            <w:lang w:val="uk-UA"/>
          </w:rPr>
          <w:t>о</w:t>
        </w:r>
        <w:r w:rsidRPr="00240218">
          <w:rPr>
            <w:rFonts w:ascii="Times New Roman" w:hAnsi="Times New Roman"/>
            <w:color w:val="0000FF"/>
            <w:sz w:val="24"/>
            <w:szCs w:val="24"/>
            <w:u w:val="single"/>
          </w:rPr>
          <w:t>v.ua</w:t>
        </w:r>
      </w:hyperlink>
    </w:p>
    <w:p w:rsidR="001A10D7" w:rsidRPr="004B6B40" w:rsidRDefault="001A10D7" w:rsidP="001A10D7">
      <w:pPr>
        <w:pStyle w:val="2"/>
        <w:tabs>
          <w:tab w:val="left" w:pos="180"/>
        </w:tabs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53E" w:rsidRPr="00837D06" w:rsidRDefault="00F4353E" w:rsidP="00F4353E">
      <w:pPr>
        <w:rPr>
          <w:lang w:val="uk-UA"/>
        </w:rPr>
      </w:pPr>
    </w:p>
    <w:p w:rsidR="00BB3687" w:rsidRPr="00F4353E" w:rsidRDefault="004B6B40">
      <w:pPr>
        <w:rPr>
          <w:lang w:val="uk-UA"/>
        </w:rPr>
      </w:pPr>
    </w:p>
    <w:sectPr w:rsidR="00BB3687" w:rsidRPr="00F4353E" w:rsidSect="00AA48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7D2"/>
    <w:multiLevelType w:val="multilevel"/>
    <w:tmpl w:val="8D2663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547" w:hanging="405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hint="default"/>
        <w:b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hint="default"/>
        <w:b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hint="default"/>
        <w:b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hint="default"/>
        <w:b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hint="default"/>
        <w:b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hint="default"/>
        <w:b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hint="default"/>
        <w:b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4353E"/>
    <w:rsid w:val="00090A5A"/>
    <w:rsid w:val="000F148F"/>
    <w:rsid w:val="001A10D7"/>
    <w:rsid w:val="004B6B40"/>
    <w:rsid w:val="005178C5"/>
    <w:rsid w:val="00930842"/>
    <w:rsid w:val="00C424BE"/>
    <w:rsid w:val="00D12E5E"/>
    <w:rsid w:val="00D167D2"/>
    <w:rsid w:val="00F4353E"/>
    <w:rsid w:val="00F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5CB5"/>
  <w15:docId w15:val="{1AD05162-3891-46BF-888E-11E37095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53E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F4353E"/>
    <w:pPr>
      <w:keepNext/>
      <w:spacing w:after="0" w:line="240" w:lineRule="auto"/>
      <w:jc w:val="right"/>
      <w:outlineLvl w:val="0"/>
    </w:pPr>
    <w:rPr>
      <w:rFonts w:ascii="Times New Roman" w:hAnsi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35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aliases w:val="Основной текст Знак Знак Знак"/>
    <w:basedOn w:val="a"/>
    <w:link w:val="a4"/>
    <w:rsid w:val="00F4353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/>
    </w:rPr>
  </w:style>
  <w:style w:type="character" w:customStyle="1" w:styleId="a4">
    <w:name w:val="Основний текст Знак"/>
    <w:aliases w:val="Основной текст Знак Знак Знак Знак"/>
    <w:basedOn w:val="a0"/>
    <w:link w:val="a3"/>
    <w:rsid w:val="00F435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F4353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List Paragraph"/>
    <w:basedOn w:val="a"/>
    <w:uiPriority w:val="34"/>
    <w:qFormat/>
    <w:rsid w:val="00F4353E"/>
    <w:pPr>
      <w:spacing w:after="0" w:line="240" w:lineRule="auto"/>
      <w:ind w:left="708"/>
    </w:pPr>
    <w:rPr>
      <w:rFonts w:ascii="Times New Roman" w:hAnsi="Times New Roman"/>
      <w:b/>
      <w:sz w:val="24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1A10D7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rsid w:val="001A10D7"/>
    <w:rPr>
      <w:rFonts w:ascii="Calibri" w:eastAsia="Times New Roman" w:hAnsi="Calibri" w:cs="Times New Roman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4B6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B6B4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n@r&#1086;mny-vk.g&#1086;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васа</dc:creator>
  <cp:lastModifiedBy>RePack by Diakov</cp:lastModifiedBy>
  <cp:revision>5</cp:revision>
  <cp:lastPrinted>2026-08-21T06:38:00Z</cp:lastPrinted>
  <dcterms:created xsi:type="dcterms:W3CDTF">2026-08-05T06:48:00Z</dcterms:created>
  <dcterms:modified xsi:type="dcterms:W3CDTF">2026-08-21T06:39:00Z</dcterms:modified>
</cp:coreProperties>
</file>