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4279D98" w14:textId="77777777" w:rsidR="002F031E" w:rsidRPr="003C1E23" w:rsidRDefault="002F031E" w:rsidP="002F031E">
      <w:pPr>
        <w:tabs>
          <w:tab w:val="left" w:pos="180"/>
          <w:tab w:val="left" w:pos="7088"/>
        </w:tabs>
        <w:ind w:firstLine="567"/>
        <w:jc w:val="center"/>
        <w:rPr>
          <w:rFonts w:ascii="Times New Roman" w:hAnsi="Times New Roman" w:cs="Times New Roman"/>
          <w:b/>
          <w:bCs/>
          <w:sz w:val="24"/>
          <w:szCs w:val="24"/>
        </w:rPr>
      </w:pPr>
      <w:r w:rsidRPr="003C1E23">
        <w:rPr>
          <w:rFonts w:ascii="Times New Roman" w:hAnsi="Times New Roman" w:cs="Times New Roman"/>
          <w:b/>
          <w:bCs/>
          <w:sz w:val="24"/>
          <w:szCs w:val="24"/>
        </w:rPr>
        <w:object w:dxaOrig="870" w:dyaOrig="1110" w14:anchorId="13AD8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5.5pt" o:ole="" fillcolor="window">
            <v:imagedata r:id="rId5" o:title=""/>
          </v:shape>
          <o:OLEObject Type="Embed" ProgID="Word.Picture.8" ShapeID="_x0000_i1025" DrawAspect="Content" ObjectID="_1848026783" r:id="rId6"/>
        </w:object>
      </w:r>
    </w:p>
    <w:p w14:paraId="7ED588F0" w14:textId="77777777" w:rsidR="002F031E" w:rsidRPr="003C1E23" w:rsidRDefault="002F031E" w:rsidP="002F031E">
      <w:pPr>
        <w:ind w:firstLine="567"/>
        <w:jc w:val="center"/>
        <w:rPr>
          <w:rFonts w:ascii="Times New Roman" w:hAnsi="Times New Roman" w:cs="Times New Roman"/>
          <w:b/>
          <w:sz w:val="24"/>
          <w:szCs w:val="24"/>
        </w:rPr>
      </w:pPr>
      <w:r w:rsidRPr="003C1E23">
        <w:rPr>
          <w:rFonts w:ascii="Times New Roman" w:hAnsi="Times New Roman" w:cs="Times New Roman"/>
          <w:b/>
          <w:sz w:val="24"/>
          <w:szCs w:val="24"/>
        </w:rPr>
        <w:t>РОМЕНСЬКА МІСЬКА РАДА СУМСЬКОЇ ОБЛАСТІ</w:t>
      </w:r>
    </w:p>
    <w:p w14:paraId="60F34C48" w14:textId="77777777" w:rsidR="002F031E" w:rsidRPr="003C1E23" w:rsidRDefault="002F031E" w:rsidP="002F031E">
      <w:pPr>
        <w:ind w:firstLine="567"/>
        <w:jc w:val="center"/>
        <w:rPr>
          <w:rFonts w:ascii="Times New Roman" w:hAnsi="Times New Roman" w:cs="Times New Roman"/>
          <w:b/>
          <w:sz w:val="24"/>
          <w:szCs w:val="24"/>
        </w:rPr>
      </w:pPr>
      <w:r w:rsidRPr="003C1E23">
        <w:rPr>
          <w:rFonts w:ascii="Times New Roman" w:hAnsi="Times New Roman" w:cs="Times New Roman"/>
          <w:b/>
          <w:sz w:val="24"/>
          <w:szCs w:val="24"/>
        </w:rPr>
        <w:t>ВОСЬМЕ СКЛИКАННЯ</w:t>
      </w:r>
    </w:p>
    <w:p w14:paraId="70C251FA" w14:textId="7D0711A3" w:rsidR="002F031E" w:rsidRPr="003C1E23" w:rsidRDefault="002F031E" w:rsidP="002F031E">
      <w:pPr>
        <w:keepNext/>
        <w:keepLines/>
        <w:spacing w:before="120" w:after="120"/>
        <w:ind w:firstLine="567"/>
        <w:jc w:val="center"/>
        <w:outlineLvl w:val="2"/>
        <w:rPr>
          <w:rFonts w:ascii="Times New Roman" w:hAnsi="Times New Roman" w:cs="Times New Roman"/>
          <w:b/>
          <w:bCs/>
          <w:sz w:val="24"/>
          <w:szCs w:val="24"/>
        </w:rPr>
      </w:pPr>
      <w:r w:rsidRPr="00105242">
        <w:rPr>
          <w:rFonts w:ascii="Times New Roman" w:hAnsi="Times New Roman" w:cs="Times New Roman"/>
          <w:b/>
          <w:bCs/>
          <w:sz w:val="24"/>
          <w:szCs w:val="24"/>
        </w:rPr>
        <w:t xml:space="preserve">СТО </w:t>
      </w:r>
      <w:r w:rsidR="00740CF7" w:rsidRPr="00740CF7">
        <w:rPr>
          <w:rFonts w:ascii="Times New Roman" w:hAnsi="Times New Roman" w:cs="Times New Roman"/>
          <w:b/>
          <w:bCs/>
          <w:sz w:val="24"/>
          <w:szCs w:val="24"/>
        </w:rPr>
        <w:t>П</w:t>
      </w:r>
      <w:r w:rsidR="0010512B">
        <w:rPr>
          <w:rFonts w:ascii="Times New Roman" w:hAnsi="Times New Roman" w:cs="Times New Roman"/>
          <w:b/>
          <w:bCs/>
          <w:sz w:val="24"/>
          <w:szCs w:val="24"/>
          <w:lang w:val="uk-UA"/>
        </w:rPr>
        <w:t>’</w:t>
      </w:r>
      <w:r w:rsidR="00740CF7" w:rsidRPr="00740CF7">
        <w:rPr>
          <w:rFonts w:ascii="Times New Roman" w:hAnsi="Times New Roman" w:cs="Times New Roman"/>
          <w:b/>
          <w:bCs/>
          <w:sz w:val="24"/>
          <w:szCs w:val="24"/>
        </w:rPr>
        <w:t>ЯТНАДЦЯТА</w:t>
      </w:r>
      <w:r w:rsidRPr="003C1E23">
        <w:rPr>
          <w:rFonts w:ascii="Times New Roman" w:hAnsi="Times New Roman" w:cs="Times New Roman"/>
          <w:b/>
          <w:bCs/>
          <w:sz w:val="24"/>
          <w:szCs w:val="24"/>
        </w:rPr>
        <w:t xml:space="preserve"> СЕСІЯ</w:t>
      </w:r>
    </w:p>
    <w:p w14:paraId="69CFCC45" w14:textId="77777777" w:rsidR="002F031E" w:rsidRPr="003C1E23" w:rsidRDefault="002F031E" w:rsidP="002F031E">
      <w:pPr>
        <w:keepNext/>
        <w:ind w:firstLine="567"/>
        <w:jc w:val="center"/>
        <w:outlineLvl w:val="0"/>
        <w:rPr>
          <w:rFonts w:ascii="Times New Roman" w:hAnsi="Times New Roman" w:cs="Times New Roman"/>
          <w:b/>
          <w:bCs/>
          <w:kern w:val="32"/>
          <w:sz w:val="24"/>
          <w:szCs w:val="24"/>
        </w:rPr>
      </w:pPr>
      <w:r w:rsidRPr="003C1E23">
        <w:rPr>
          <w:rFonts w:ascii="Times New Roman" w:hAnsi="Times New Roman" w:cs="Times New Roman"/>
          <w:b/>
          <w:bCs/>
          <w:kern w:val="32"/>
          <w:sz w:val="24"/>
          <w:szCs w:val="24"/>
        </w:rPr>
        <w:t>РІШЕННЯ</w:t>
      </w:r>
    </w:p>
    <w:p w14:paraId="63DC54FF" w14:textId="0EC5B63B" w:rsidR="002F031E" w:rsidRPr="003C1E23" w:rsidRDefault="0010512B" w:rsidP="002F031E">
      <w:pPr>
        <w:spacing w:before="120" w:after="120" w:line="276" w:lineRule="auto"/>
        <w:jc w:val="both"/>
        <w:rPr>
          <w:rFonts w:ascii="Times New Roman" w:hAnsi="Times New Roman" w:cs="Times New Roman"/>
          <w:b/>
          <w:bCs/>
          <w:sz w:val="24"/>
          <w:szCs w:val="24"/>
        </w:rPr>
      </w:pPr>
      <w:r>
        <w:rPr>
          <w:rFonts w:ascii="Times New Roman" w:hAnsi="Times New Roman" w:cs="Times New Roman"/>
          <w:b/>
          <w:bCs/>
          <w:sz w:val="24"/>
          <w:szCs w:val="24"/>
          <w:lang w:val="uk-UA"/>
        </w:rPr>
        <w:t>14</w:t>
      </w:r>
      <w:r w:rsidR="00740CF7" w:rsidRPr="00740CF7">
        <w:rPr>
          <w:rFonts w:ascii="Times New Roman" w:hAnsi="Times New Roman" w:cs="Times New Roman"/>
          <w:b/>
          <w:bCs/>
          <w:sz w:val="24"/>
          <w:szCs w:val="24"/>
          <w:lang w:val="uk-UA"/>
        </w:rPr>
        <w:t>.08</w:t>
      </w:r>
      <w:r w:rsidR="002F031E" w:rsidRPr="00740CF7">
        <w:rPr>
          <w:rFonts w:ascii="Times New Roman" w:hAnsi="Times New Roman" w:cs="Times New Roman"/>
          <w:b/>
          <w:bCs/>
          <w:sz w:val="24"/>
          <w:szCs w:val="24"/>
        </w:rPr>
        <w:t>.202</w:t>
      </w:r>
      <w:r w:rsidR="002F031E" w:rsidRPr="00740CF7">
        <w:rPr>
          <w:rFonts w:ascii="Times New Roman" w:hAnsi="Times New Roman" w:cs="Times New Roman"/>
          <w:b/>
          <w:bCs/>
          <w:sz w:val="24"/>
          <w:szCs w:val="24"/>
          <w:lang w:val="uk-UA"/>
        </w:rPr>
        <w:t>6</w:t>
      </w:r>
      <w:r w:rsidR="002F031E" w:rsidRPr="003C1E23">
        <w:rPr>
          <w:rFonts w:ascii="Times New Roman" w:hAnsi="Times New Roman" w:cs="Times New Roman"/>
          <w:b/>
          <w:bCs/>
          <w:sz w:val="24"/>
          <w:szCs w:val="24"/>
        </w:rPr>
        <w:tab/>
      </w:r>
      <w:r w:rsidR="002F031E" w:rsidRPr="003C1E23">
        <w:rPr>
          <w:rFonts w:ascii="Times New Roman" w:hAnsi="Times New Roman" w:cs="Times New Roman"/>
          <w:b/>
          <w:bCs/>
          <w:sz w:val="24"/>
          <w:szCs w:val="24"/>
        </w:rPr>
        <w:tab/>
      </w:r>
      <w:r w:rsidR="002F031E">
        <w:rPr>
          <w:rFonts w:ascii="Times New Roman" w:hAnsi="Times New Roman" w:cs="Times New Roman"/>
          <w:b/>
          <w:bCs/>
          <w:sz w:val="24"/>
          <w:szCs w:val="24"/>
          <w:lang w:val="uk-UA"/>
        </w:rPr>
        <w:t xml:space="preserve">                      </w:t>
      </w:r>
      <w:r w:rsidR="007040AA">
        <w:rPr>
          <w:rFonts w:ascii="Times New Roman" w:hAnsi="Times New Roman" w:cs="Times New Roman"/>
          <w:b/>
          <w:bCs/>
          <w:sz w:val="24"/>
          <w:szCs w:val="24"/>
          <w:lang w:val="uk-UA"/>
        </w:rPr>
        <w:t xml:space="preserve">                      </w:t>
      </w:r>
      <w:r w:rsidR="002F031E" w:rsidRPr="003C1E23">
        <w:rPr>
          <w:rFonts w:ascii="Times New Roman" w:hAnsi="Times New Roman" w:cs="Times New Roman"/>
          <w:b/>
          <w:bCs/>
          <w:sz w:val="24"/>
          <w:szCs w:val="24"/>
        </w:rPr>
        <w:t>Ромни</w:t>
      </w:r>
    </w:p>
    <w:p w14:paraId="16B5A3FD" w14:textId="663D494A" w:rsidR="002F031E" w:rsidRPr="004D35D7" w:rsidRDefault="002F031E" w:rsidP="002F031E">
      <w:pPr>
        <w:spacing w:line="268" w:lineRule="auto"/>
        <w:ind w:right="4252"/>
        <w:jc w:val="both"/>
        <w:rPr>
          <w:rFonts w:ascii="Times New Roman" w:hAnsi="Times New Roman" w:cs="Times New Roman"/>
          <w:b/>
          <w:sz w:val="24"/>
          <w:szCs w:val="24"/>
          <w:lang w:val="uk-UA"/>
        </w:rPr>
      </w:pPr>
      <w:r>
        <w:rPr>
          <w:rFonts w:ascii="Times New Roman" w:hAnsi="Times New Roman" w:cs="Times New Roman"/>
          <w:b/>
          <w:color w:val="000000" w:themeColor="text1"/>
          <w:sz w:val="24"/>
          <w:szCs w:val="24"/>
          <w:lang w:val="uk-UA"/>
        </w:rPr>
        <w:t xml:space="preserve">Про підписання Меморандуму про взаєморозуміння щодо співробітництва між Роменською міською радою Сумської області та </w:t>
      </w:r>
      <w:r w:rsidR="007040AA" w:rsidRPr="007040AA">
        <w:rPr>
          <w:rFonts w:ascii="Times New Roman" w:hAnsi="Times New Roman" w:cs="Times New Roman"/>
          <w:b/>
          <w:color w:val="000000" w:themeColor="text1"/>
          <w:sz w:val="24"/>
          <w:szCs w:val="24"/>
          <w:lang w:val="uk-UA"/>
        </w:rPr>
        <w:t xml:space="preserve">Благодійною організацією «Благодійний фонд Волонтери: Дорослі </w:t>
      </w:r>
      <w:r w:rsidR="0010512B">
        <w:rPr>
          <w:rFonts w:ascii="Times New Roman" w:hAnsi="Times New Roman" w:cs="Times New Roman"/>
          <w:b/>
          <w:color w:val="000000" w:themeColor="text1"/>
          <w:sz w:val="24"/>
          <w:szCs w:val="24"/>
          <w:lang w:val="uk-UA"/>
        </w:rPr>
        <w:t>-</w:t>
      </w:r>
      <w:r w:rsidR="007040AA" w:rsidRPr="007040AA">
        <w:rPr>
          <w:rFonts w:ascii="Times New Roman" w:hAnsi="Times New Roman" w:cs="Times New Roman"/>
          <w:b/>
          <w:color w:val="000000" w:themeColor="text1"/>
          <w:sz w:val="24"/>
          <w:szCs w:val="24"/>
          <w:lang w:val="uk-UA"/>
        </w:rPr>
        <w:t xml:space="preserve"> Дітям»</w:t>
      </w:r>
    </w:p>
    <w:p w14:paraId="5160E339" w14:textId="24E400DE" w:rsidR="002F031E" w:rsidRPr="0069481A" w:rsidRDefault="002F031E" w:rsidP="002F031E">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before="120" w:line="276" w:lineRule="auto"/>
        <w:ind w:firstLine="567"/>
        <w:jc w:val="both"/>
        <w:rPr>
          <w:rFonts w:ascii="Times New Roman" w:hAnsi="Times New Roman" w:cs="Times New Roman"/>
          <w:b/>
          <w:color w:val="000000" w:themeColor="text1"/>
          <w:sz w:val="24"/>
          <w:szCs w:val="24"/>
          <w:lang w:val="uk-UA"/>
        </w:rPr>
      </w:pPr>
      <w:r w:rsidRPr="0069481A">
        <w:rPr>
          <w:rFonts w:ascii="Times New Roman" w:hAnsi="Times New Roman" w:cs="Times New Roman"/>
          <w:bCs/>
          <w:sz w:val="24"/>
          <w:szCs w:val="24"/>
          <w:lang w:val="uk-UA"/>
        </w:rPr>
        <w:t xml:space="preserve">Відповідно до пункту 14 частини 4 статті 42, статей </w:t>
      </w:r>
      <w:r w:rsidRPr="0069481A">
        <w:rPr>
          <w:rFonts w:ascii="Times New Roman" w:hAnsi="Times New Roman" w:cs="Times New Roman"/>
          <w:bCs/>
          <w:color w:val="000000" w:themeColor="text1"/>
          <w:sz w:val="24"/>
          <w:szCs w:val="24"/>
          <w:lang w:val="uk-UA"/>
        </w:rPr>
        <w:t xml:space="preserve">25, 59  Закону України «Про місцеве самоврядування в Україні», з метою </w:t>
      </w:r>
      <w:r w:rsidRPr="00FF17C5">
        <w:rPr>
          <w:rFonts w:ascii="Times New Roman" w:hAnsi="Times New Roman"/>
          <w:sz w:val="24"/>
          <w:szCs w:val="28"/>
          <w:lang w:val="uk-UA"/>
        </w:rPr>
        <w:t xml:space="preserve">створення умов для реалізації соціально-гуманітарних та інвестиційних </w:t>
      </w:r>
      <w:proofErr w:type="spellStart"/>
      <w:r w:rsidRPr="00FF17C5">
        <w:rPr>
          <w:rFonts w:ascii="Times New Roman" w:hAnsi="Times New Roman"/>
          <w:sz w:val="24"/>
          <w:szCs w:val="28"/>
          <w:lang w:val="uk-UA"/>
        </w:rPr>
        <w:t>про</w:t>
      </w:r>
      <w:r>
        <w:rPr>
          <w:rFonts w:ascii="Times New Roman" w:hAnsi="Times New Roman"/>
          <w:sz w:val="24"/>
          <w:szCs w:val="28"/>
          <w:lang w:val="uk-UA"/>
        </w:rPr>
        <w:t>є</w:t>
      </w:r>
      <w:r w:rsidRPr="00FF17C5">
        <w:rPr>
          <w:rFonts w:ascii="Times New Roman" w:hAnsi="Times New Roman"/>
          <w:sz w:val="24"/>
          <w:szCs w:val="28"/>
          <w:lang w:val="uk-UA"/>
        </w:rPr>
        <w:t>ктів</w:t>
      </w:r>
      <w:proofErr w:type="spellEnd"/>
      <w:r w:rsidR="0010512B">
        <w:rPr>
          <w:rFonts w:ascii="Times New Roman" w:hAnsi="Times New Roman"/>
          <w:sz w:val="24"/>
          <w:szCs w:val="28"/>
          <w:lang w:val="uk-UA"/>
        </w:rPr>
        <w:t xml:space="preserve"> / </w:t>
      </w:r>
      <w:r w:rsidRPr="00FF17C5">
        <w:rPr>
          <w:rFonts w:ascii="Times New Roman" w:hAnsi="Times New Roman"/>
          <w:sz w:val="24"/>
          <w:szCs w:val="28"/>
          <w:lang w:val="uk-UA"/>
        </w:rPr>
        <w:t xml:space="preserve">програм </w:t>
      </w:r>
    </w:p>
    <w:p w14:paraId="0CF9D209" w14:textId="77777777" w:rsidR="002F031E" w:rsidRPr="0069481A" w:rsidRDefault="002F031E" w:rsidP="002F031E">
      <w:pPr>
        <w:spacing w:before="120" w:after="120" w:line="276" w:lineRule="auto"/>
        <w:jc w:val="both"/>
        <w:rPr>
          <w:rFonts w:ascii="Times New Roman" w:eastAsia="Symbol" w:hAnsi="Times New Roman" w:cs="Times New Roman"/>
          <w:sz w:val="24"/>
          <w:szCs w:val="24"/>
          <w:lang w:val="uk-UA"/>
        </w:rPr>
      </w:pPr>
      <w:r w:rsidRPr="0069481A">
        <w:rPr>
          <w:rFonts w:ascii="Times New Roman" w:eastAsia="Symbol" w:hAnsi="Times New Roman" w:cs="Times New Roman"/>
          <w:sz w:val="24"/>
          <w:szCs w:val="24"/>
          <w:lang w:val="uk-UA"/>
        </w:rPr>
        <w:t>МІСЬКА РАДА ВИРІШИЛА:</w:t>
      </w:r>
    </w:p>
    <w:p w14:paraId="66FB4BF4" w14:textId="79EE1255" w:rsidR="002F031E" w:rsidRPr="00926797" w:rsidRDefault="002F031E" w:rsidP="002F031E">
      <w:pPr>
        <w:widowControl/>
        <w:numPr>
          <w:ilvl w:val="0"/>
          <w:numId w:val="4"/>
        </w:numPr>
        <w:spacing w:after="120" w:line="276" w:lineRule="auto"/>
        <w:ind w:firstLine="567"/>
        <w:jc w:val="both"/>
        <w:rPr>
          <w:rFonts w:ascii="Times New Roman" w:hAnsi="Times New Roman" w:cs="Times New Roman"/>
          <w:color w:val="00B050"/>
          <w:sz w:val="24"/>
          <w:szCs w:val="24"/>
          <w:lang w:val="uk-UA"/>
        </w:rPr>
      </w:pPr>
      <w:r w:rsidRPr="0069481A">
        <w:rPr>
          <w:rFonts w:ascii="Times New Roman" w:hAnsi="Times New Roman" w:cs="Times New Roman"/>
          <w:color w:val="000000"/>
          <w:sz w:val="24"/>
          <w:szCs w:val="24"/>
          <w:lang w:val="uk-UA" w:eastAsia="uk-UA"/>
        </w:rPr>
        <w:t>Погодити проєкт Меморандум</w:t>
      </w:r>
      <w:r>
        <w:rPr>
          <w:rFonts w:ascii="Times New Roman" w:hAnsi="Times New Roman" w:cs="Times New Roman"/>
          <w:color w:val="000000"/>
          <w:sz w:val="24"/>
          <w:szCs w:val="24"/>
          <w:lang w:val="uk-UA" w:eastAsia="uk-UA"/>
        </w:rPr>
        <w:t xml:space="preserve">у </w:t>
      </w:r>
      <w:r w:rsidRPr="002C5C2D">
        <w:rPr>
          <w:rFonts w:ascii="Times New Roman" w:hAnsi="Times New Roman" w:cs="Times New Roman"/>
          <w:color w:val="000000" w:themeColor="text1"/>
          <w:sz w:val="24"/>
          <w:szCs w:val="24"/>
          <w:lang w:val="uk-UA"/>
        </w:rPr>
        <w:t xml:space="preserve">про </w:t>
      </w:r>
      <w:r>
        <w:rPr>
          <w:rFonts w:ascii="Times New Roman" w:hAnsi="Times New Roman" w:cs="Times New Roman"/>
          <w:color w:val="000000" w:themeColor="text1"/>
          <w:sz w:val="24"/>
          <w:szCs w:val="24"/>
          <w:lang w:val="uk-UA"/>
        </w:rPr>
        <w:t xml:space="preserve">взаєморозуміння щодо </w:t>
      </w:r>
      <w:r w:rsidRPr="002C5C2D">
        <w:rPr>
          <w:rFonts w:ascii="Times New Roman" w:hAnsi="Times New Roman" w:cs="Times New Roman"/>
          <w:color w:val="000000" w:themeColor="text1"/>
          <w:sz w:val="24"/>
          <w:szCs w:val="24"/>
          <w:lang w:val="uk-UA"/>
        </w:rPr>
        <w:t xml:space="preserve">співробітництво між Роменською міською радою </w:t>
      </w:r>
      <w:r w:rsidRPr="007040AA">
        <w:rPr>
          <w:rFonts w:ascii="Times New Roman" w:hAnsi="Times New Roman" w:cs="Times New Roman"/>
          <w:color w:val="000000"/>
          <w:sz w:val="24"/>
          <w:szCs w:val="24"/>
          <w:lang w:val="uk-UA" w:eastAsia="uk-UA"/>
        </w:rPr>
        <w:t xml:space="preserve">Сумської області та </w:t>
      </w:r>
      <w:r w:rsidR="007040AA">
        <w:rPr>
          <w:rFonts w:ascii="Times New Roman" w:hAnsi="Times New Roman" w:cs="Times New Roman"/>
          <w:color w:val="000000"/>
          <w:sz w:val="24"/>
          <w:szCs w:val="24"/>
          <w:lang w:val="uk-UA" w:eastAsia="uk-UA"/>
        </w:rPr>
        <w:t xml:space="preserve">Благодійною організацією «Благодійний фонд </w:t>
      </w:r>
      <w:r w:rsidR="007040AA" w:rsidRPr="007040AA">
        <w:rPr>
          <w:rFonts w:ascii="Times New Roman" w:hAnsi="Times New Roman" w:cs="Times New Roman"/>
          <w:color w:val="000000"/>
          <w:sz w:val="24"/>
          <w:szCs w:val="24"/>
          <w:lang w:val="uk-UA" w:eastAsia="uk-UA"/>
        </w:rPr>
        <w:t xml:space="preserve">Волонтери: Дорослі </w:t>
      </w:r>
      <w:r w:rsidR="0010512B">
        <w:rPr>
          <w:rFonts w:ascii="Times New Roman" w:hAnsi="Times New Roman" w:cs="Times New Roman"/>
          <w:color w:val="000000"/>
          <w:sz w:val="24"/>
          <w:szCs w:val="24"/>
          <w:lang w:val="uk-UA" w:eastAsia="uk-UA"/>
        </w:rPr>
        <w:t>-</w:t>
      </w:r>
      <w:r w:rsidR="007040AA" w:rsidRPr="007040AA">
        <w:rPr>
          <w:rFonts w:ascii="Times New Roman" w:hAnsi="Times New Roman" w:cs="Times New Roman"/>
          <w:color w:val="000000"/>
          <w:sz w:val="24"/>
          <w:szCs w:val="24"/>
          <w:lang w:val="uk-UA" w:eastAsia="uk-UA"/>
        </w:rPr>
        <w:t xml:space="preserve"> Дітям</w:t>
      </w:r>
      <w:r w:rsidR="007040AA">
        <w:rPr>
          <w:rFonts w:ascii="Times New Roman" w:hAnsi="Times New Roman" w:cs="Times New Roman"/>
          <w:color w:val="000000"/>
          <w:sz w:val="24"/>
          <w:szCs w:val="24"/>
          <w:lang w:val="uk-UA" w:eastAsia="uk-UA"/>
        </w:rPr>
        <w:t>»</w:t>
      </w:r>
      <w:r w:rsidRPr="007040AA">
        <w:rPr>
          <w:rFonts w:ascii="Times New Roman" w:hAnsi="Times New Roman" w:cs="Times New Roman"/>
          <w:color w:val="000000"/>
          <w:sz w:val="24"/>
          <w:szCs w:val="24"/>
          <w:lang w:val="uk-UA" w:eastAsia="uk-UA"/>
        </w:rPr>
        <w:t>, що додається.</w:t>
      </w:r>
    </w:p>
    <w:p w14:paraId="519DC1AE" w14:textId="1C83E82A" w:rsidR="002F031E" w:rsidRPr="0069481A" w:rsidRDefault="002F031E" w:rsidP="002F031E">
      <w:pPr>
        <w:widowControl/>
        <w:numPr>
          <w:ilvl w:val="0"/>
          <w:numId w:val="4"/>
        </w:numPr>
        <w:spacing w:after="120" w:line="276" w:lineRule="auto"/>
        <w:ind w:firstLine="567"/>
        <w:jc w:val="both"/>
        <w:rPr>
          <w:rFonts w:ascii="Times New Roman" w:hAnsi="Times New Roman" w:cs="Times New Roman"/>
          <w:sz w:val="24"/>
          <w:szCs w:val="24"/>
          <w:lang w:val="uk-UA"/>
        </w:rPr>
      </w:pPr>
      <w:r w:rsidRPr="0069481A">
        <w:rPr>
          <w:rFonts w:ascii="Times New Roman" w:hAnsi="Times New Roman" w:cs="Times New Roman"/>
          <w:color w:val="000000"/>
          <w:sz w:val="24"/>
          <w:szCs w:val="24"/>
          <w:lang w:val="uk-UA" w:eastAsia="uk-UA"/>
        </w:rPr>
        <w:t>Уповноважити міського голову Стогнія О.</w:t>
      </w:r>
      <w:r>
        <w:rPr>
          <w:rFonts w:ascii="Times New Roman" w:hAnsi="Times New Roman" w:cs="Times New Roman"/>
          <w:color w:val="000000"/>
          <w:sz w:val="24"/>
          <w:szCs w:val="24"/>
          <w:lang w:val="uk-UA" w:eastAsia="uk-UA"/>
        </w:rPr>
        <w:t xml:space="preserve"> </w:t>
      </w:r>
      <w:r w:rsidRPr="0069481A">
        <w:rPr>
          <w:rFonts w:ascii="Times New Roman" w:hAnsi="Times New Roman" w:cs="Times New Roman"/>
          <w:color w:val="000000"/>
          <w:sz w:val="24"/>
          <w:szCs w:val="24"/>
          <w:lang w:val="uk-UA" w:eastAsia="uk-UA"/>
        </w:rPr>
        <w:t xml:space="preserve">А. підписати від імені Роменської міської ради Меморандум, зазначений </w:t>
      </w:r>
      <w:r w:rsidR="0010512B">
        <w:rPr>
          <w:rFonts w:ascii="Times New Roman" w:hAnsi="Times New Roman" w:cs="Times New Roman"/>
          <w:color w:val="000000"/>
          <w:sz w:val="24"/>
          <w:szCs w:val="24"/>
          <w:lang w:val="uk-UA" w:eastAsia="uk-UA"/>
        </w:rPr>
        <w:t>в</w:t>
      </w:r>
      <w:r w:rsidRPr="0069481A">
        <w:rPr>
          <w:rFonts w:ascii="Times New Roman" w:hAnsi="Times New Roman" w:cs="Times New Roman"/>
          <w:color w:val="000000"/>
          <w:sz w:val="24"/>
          <w:szCs w:val="24"/>
          <w:lang w:val="uk-UA" w:eastAsia="uk-UA"/>
        </w:rPr>
        <w:t xml:space="preserve"> пункті 1 цього рішення.</w:t>
      </w:r>
    </w:p>
    <w:p w14:paraId="2C1C1B96" w14:textId="77777777" w:rsidR="002F031E" w:rsidRPr="0069481A" w:rsidRDefault="002F031E" w:rsidP="002F031E">
      <w:pPr>
        <w:tabs>
          <w:tab w:val="left" w:pos="993"/>
        </w:tabs>
        <w:spacing w:line="276" w:lineRule="auto"/>
        <w:ind w:firstLine="567"/>
        <w:contextualSpacing/>
        <w:jc w:val="both"/>
        <w:rPr>
          <w:rFonts w:ascii="Times New Roman" w:hAnsi="Times New Roman" w:cs="Times New Roman"/>
          <w:color w:val="000000"/>
          <w:sz w:val="24"/>
          <w:szCs w:val="24"/>
          <w:lang w:val="uk-UA" w:eastAsia="uk-UA"/>
        </w:rPr>
      </w:pPr>
    </w:p>
    <w:p w14:paraId="4D5B0822" w14:textId="77777777" w:rsidR="002F031E" w:rsidRPr="00B64C45" w:rsidRDefault="002F031E" w:rsidP="002F031E">
      <w:pPr>
        <w:tabs>
          <w:tab w:val="left" w:pos="993"/>
        </w:tabs>
        <w:spacing w:line="276" w:lineRule="auto"/>
        <w:ind w:firstLine="567"/>
        <w:contextualSpacing/>
        <w:jc w:val="both"/>
        <w:rPr>
          <w:rFonts w:ascii="Times New Roman" w:hAnsi="Times New Roman" w:cs="Times New Roman"/>
          <w:color w:val="000000"/>
          <w:sz w:val="24"/>
          <w:szCs w:val="24"/>
          <w:lang w:val="uk-UA" w:eastAsia="uk-UA"/>
        </w:rPr>
      </w:pPr>
    </w:p>
    <w:p w14:paraId="3853D47F" w14:textId="77777777" w:rsidR="002F031E" w:rsidRPr="00B6702E" w:rsidRDefault="002F031E" w:rsidP="002F031E">
      <w:pPr>
        <w:tabs>
          <w:tab w:val="left" w:pos="0"/>
          <w:tab w:val="left" w:pos="540"/>
          <w:tab w:val="left" w:pos="900"/>
          <w:tab w:val="left" w:pos="1134"/>
        </w:tabs>
        <w:spacing w:line="276" w:lineRule="auto"/>
        <w:jc w:val="both"/>
        <w:rPr>
          <w:rFonts w:ascii="Times New Roman" w:hAnsi="Times New Roman" w:cs="Times New Roman"/>
          <w:b/>
          <w:color w:val="000000"/>
          <w:sz w:val="24"/>
          <w:szCs w:val="24"/>
          <w:lang w:eastAsia="ru-RU"/>
        </w:rPr>
      </w:pPr>
      <w:r w:rsidRPr="003C1E23">
        <w:rPr>
          <w:rFonts w:ascii="Times New Roman" w:hAnsi="Times New Roman" w:cs="Times New Roman"/>
          <w:b/>
          <w:color w:val="000000"/>
          <w:sz w:val="24"/>
          <w:szCs w:val="24"/>
        </w:rPr>
        <w:t>Міський голова</w:t>
      </w:r>
      <w:r w:rsidRPr="003C1E23">
        <w:rPr>
          <w:rFonts w:ascii="Times New Roman" w:hAnsi="Times New Roman" w:cs="Times New Roman"/>
          <w:b/>
          <w:color w:val="000000"/>
          <w:sz w:val="24"/>
          <w:szCs w:val="24"/>
        </w:rPr>
        <w:tab/>
        <w:t xml:space="preserve"> </w:t>
      </w:r>
      <w:r>
        <w:rPr>
          <w:rFonts w:ascii="Times New Roman" w:hAnsi="Times New Roman" w:cs="Times New Roman"/>
          <w:b/>
          <w:color w:val="000000"/>
          <w:sz w:val="24"/>
          <w:szCs w:val="24"/>
          <w:lang w:val="uk-UA"/>
        </w:rPr>
        <w:t xml:space="preserve">                                                                                      </w:t>
      </w:r>
      <w:r w:rsidRPr="003C1E23">
        <w:rPr>
          <w:rFonts w:ascii="Times New Roman" w:hAnsi="Times New Roman" w:cs="Times New Roman"/>
          <w:b/>
          <w:color w:val="000000"/>
          <w:sz w:val="24"/>
          <w:szCs w:val="24"/>
        </w:rPr>
        <w:t xml:space="preserve"> Олег СТОГНІЙ</w:t>
      </w:r>
    </w:p>
    <w:p w14:paraId="030BE54E" w14:textId="77777777" w:rsidR="002F031E" w:rsidRDefault="002F031E" w:rsidP="002F031E">
      <w:pPr>
        <w:pStyle w:val="a4"/>
        <w:ind w:left="6663" w:right="24"/>
        <w:rPr>
          <w:rFonts w:ascii="Times New Roman" w:hAnsi="Times New Roman" w:cs="Times New Roman"/>
          <w:b/>
          <w:bCs/>
        </w:rPr>
      </w:pPr>
    </w:p>
    <w:p w14:paraId="7A689AA7" w14:textId="77777777" w:rsidR="002F031E" w:rsidRDefault="002F031E" w:rsidP="002F031E">
      <w:pPr>
        <w:pStyle w:val="a4"/>
        <w:ind w:left="6663" w:right="24"/>
        <w:rPr>
          <w:rFonts w:ascii="Times New Roman" w:hAnsi="Times New Roman" w:cs="Times New Roman"/>
          <w:b/>
          <w:bCs/>
        </w:rPr>
      </w:pPr>
    </w:p>
    <w:p w14:paraId="1A01F727" w14:textId="77777777" w:rsidR="002F031E" w:rsidRDefault="002F031E" w:rsidP="002F031E">
      <w:pPr>
        <w:pStyle w:val="a4"/>
        <w:ind w:left="6663" w:right="24"/>
        <w:rPr>
          <w:rFonts w:ascii="Times New Roman" w:hAnsi="Times New Roman" w:cs="Times New Roman"/>
          <w:b/>
          <w:bCs/>
        </w:rPr>
      </w:pPr>
    </w:p>
    <w:p w14:paraId="58734EBC" w14:textId="77777777" w:rsidR="002F031E" w:rsidRDefault="002F031E" w:rsidP="002F031E">
      <w:pPr>
        <w:pStyle w:val="a4"/>
        <w:ind w:left="6663" w:right="24"/>
        <w:rPr>
          <w:rFonts w:ascii="Times New Roman" w:hAnsi="Times New Roman" w:cs="Times New Roman"/>
          <w:b/>
          <w:bCs/>
        </w:rPr>
      </w:pPr>
    </w:p>
    <w:p w14:paraId="5AA06BA5" w14:textId="77777777" w:rsidR="002F031E" w:rsidRDefault="002F031E" w:rsidP="002F031E">
      <w:pPr>
        <w:pStyle w:val="a4"/>
        <w:ind w:left="6663" w:right="24"/>
        <w:rPr>
          <w:rFonts w:ascii="Times New Roman" w:hAnsi="Times New Roman" w:cs="Times New Roman"/>
          <w:b/>
          <w:bCs/>
        </w:rPr>
      </w:pPr>
    </w:p>
    <w:p w14:paraId="574E819D" w14:textId="77777777" w:rsidR="002F031E" w:rsidRDefault="002F031E" w:rsidP="002F031E">
      <w:pPr>
        <w:pStyle w:val="a4"/>
        <w:ind w:left="6663" w:right="24"/>
        <w:rPr>
          <w:rFonts w:ascii="Times New Roman" w:hAnsi="Times New Roman" w:cs="Times New Roman"/>
          <w:b/>
          <w:bCs/>
        </w:rPr>
      </w:pPr>
    </w:p>
    <w:p w14:paraId="79CF5AB8" w14:textId="77777777" w:rsidR="002F031E" w:rsidRDefault="002F031E" w:rsidP="002F031E">
      <w:pPr>
        <w:pStyle w:val="a4"/>
        <w:ind w:left="6663" w:right="24"/>
        <w:rPr>
          <w:rFonts w:ascii="Times New Roman" w:hAnsi="Times New Roman" w:cs="Times New Roman"/>
          <w:b/>
          <w:bCs/>
        </w:rPr>
      </w:pPr>
    </w:p>
    <w:p w14:paraId="22D83A42" w14:textId="77777777" w:rsidR="002F031E" w:rsidRDefault="002F031E" w:rsidP="002F031E">
      <w:pPr>
        <w:pStyle w:val="a4"/>
        <w:ind w:left="6663" w:right="24"/>
        <w:rPr>
          <w:rFonts w:ascii="Times New Roman" w:hAnsi="Times New Roman" w:cs="Times New Roman"/>
          <w:b/>
          <w:bCs/>
        </w:rPr>
      </w:pPr>
    </w:p>
    <w:p w14:paraId="5C3FC1BA" w14:textId="77777777" w:rsidR="002F031E" w:rsidRDefault="002F031E" w:rsidP="002F031E">
      <w:pPr>
        <w:pStyle w:val="a4"/>
        <w:ind w:left="6663" w:right="24"/>
        <w:rPr>
          <w:rFonts w:ascii="Times New Roman" w:hAnsi="Times New Roman" w:cs="Times New Roman"/>
          <w:b/>
          <w:bCs/>
        </w:rPr>
      </w:pPr>
    </w:p>
    <w:p w14:paraId="14F7EEEA" w14:textId="77777777" w:rsidR="002F031E" w:rsidRDefault="002F031E" w:rsidP="002F031E">
      <w:pPr>
        <w:pStyle w:val="a4"/>
        <w:ind w:left="6663" w:right="24"/>
        <w:rPr>
          <w:rFonts w:ascii="Times New Roman" w:hAnsi="Times New Roman" w:cs="Times New Roman"/>
          <w:b/>
          <w:bCs/>
        </w:rPr>
      </w:pPr>
    </w:p>
    <w:p w14:paraId="06954188" w14:textId="77777777" w:rsidR="002F031E" w:rsidRDefault="002F031E" w:rsidP="002F031E">
      <w:pPr>
        <w:pStyle w:val="a4"/>
        <w:ind w:left="6663" w:right="24"/>
        <w:rPr>
          <w:rFonts w:ascii="Times New Roman" w:hAnsi="Times New Roman" w:cs="Times New Roman"/>
          <w:b/>
          <w:bCs/>
        </w:rPr>
      </w:pPr>
    </w:p>
    <w:p w14:paraId="26FFAC90" w14:textId="77777777" w:rsidR="002F031E" w:rsidRDefault="002F031E" w:rsidP="002F031E">
      <w:pPr>
        <w:pStyle w:val="a4"/>
        <w:ind w:left="6663" w:right="24"/>
        <w:rPr>
          <w:rFonts w:ascii="Times New Roman" w:hAnsi="Times New Roman" w:cs="Times New Roman"/>
          <w:b/>
          <w:bCs/>
        </w:rPr>
      </w:pPr>
    </w:p>
    <w:p w14:paraId="398BE5F5" w14:textId="77777777" w:rsidR="002F031E" w:rsidRDefault="002F031E" w:rsidP="002F031E">
      <w:pPr>
        <w:pStyle w:val="a4"/>
        <w:ind w:left="6663" w:right="24"/>
        <w:rPr>
          <w:rFonts w:ascii="Times New Roman" w:hAnsi="Times New Roman" w:cs="Times New Roman"/>
          <w:b/>
          <w:bCs/>
        </w:rPr>
      </w:pPr>
    </w:p>
    <w:p w14:paraId="4701B315" w14:textId="77777777" w:rsidR="002F031E" w:rsidRDefault="002F031E" w:rsidP="002F031E">
      <w:pPr>
        <w:pStyle w:val="a4"/>
        <w:ind w:left="6663" w:right="24"/>
        <w:rPr>
          <w:rFonts w:ascii="Times New Roman" w:hAnsi="Times New Roman" w:cs="Times New Roman"/>
          <w:b/>
          <w:bCs/>
        </w:rPr>
      </w:pPr>
    </w:p>
    <w:p w14:paraId="2740069F" w14:textId="77777777" w:rsidR="002F031E" w:rsidRDefault="002F031E" w:rsidP="002F031E">
      <w:pPr>
        <w:pStyle w:val="a4"/>
        <w:ind w:left="6663" w:right="24"/>
        <w:rPr>
          <w:rFonts w:ascii="Times New Roman" w:hAnsi="Times New Roman" w:cs="Times New Roman"/>
          <w:b/>
          <w:bCs/>
        </w:rPr>
      </w:pPr>
    </w:p>
    <w:p w14:paraId="5E4ABB01" w14:textId="722F3D31" w:rsidR="002F031E" w:rsidRDefault="002F031E" w:rsidP="002F031E">
      <w:pPr>
        <w:pStyle w:val="a4"/>
        <w:ind w:left="6663" w:right="24"/>
        <w:rPr>
          <w:rFonts w:ascii="Times New Roman" w:hAnsi="Times New Roman" w:cs="Times New Roman"/>
          <w:b/>
          <w:bCs/>
        </w:rPr>
      </w:pPr>
    </w:p>
    <w:p w14:paraId="194B6475" w14:textId="7C59A674" w:rsidR="002F031E" w:rsidRDefault="002F031E" w:rsidP="002F031E">
      <w:pPr>
        <w:pStyle w:val="a4"/>
        <w:ind w:left="6663" w:right="24"/>
        <w:rPr>
          <w:rFonts w:ascii="Times New Roman" w:hAnsi="Times New Roman" w:cs="Times New Roman"/>
          <w:b/>
          <w:bCs/>
        </w:rPr>
      </w:pPr>
    </w:p>
    <w:p w14:paraId="1653BB10" w14:textId="253BFF4C" w:rsidR="002F031E" w:rsidRDefault="002F031E" w:rsidP="002F031E">
      <w:pPr>
        <w:pStyle w:val="a4"/>
        <w:ind w:left="6663" w:right="24"/>
        <w:rPr>
          <w:rFonts w:ascii="Times New Roman" w:hAnsi="Times New Roman" w:cs="Times New Roman"/>
          <w:b/>
          <w:bCs/>
        </w:rPr>
      </w:pPr>
    </w:p>
    <w:p w14:paraId="09BDE014" w14:textId="77777777" w:rsidR="002F031E" w:rsidRDefault="002F031E" w:rsidP="002F031E">
      <w:pPr>
        <w:pStyle w:val="a4"/>
        <w:ind w:left="6663" w:right="24"/>
        <w:rPr>
          <w:rFonts w:ascii="Times New Roman" w:hAnsi="Times New Roman" w:cs="Times New Roman"/>
          <w:b/>
          <w:bCs/>
        </w:rPr>
      </w:pPr>
    </w:p>
    <w:p w14:paraId="73F50CDF" w14:textId="77777777" w:rsidR="002F031E" w:rsidRDefault="002F031E" w:rsidP="002F031E">
      <w:pPr>
        <w:pStyle w:val="a4"/>
        <w:ind w:left="6663" w:right="24"/>
        <w:rPr>
          <w:rFonts w:ascii="Times New Roman" w:hAnsi="Times New Roman" w:cs="Times New Roman"/>
          <w:b/>
          <w:bCs/>
        </w:rPr>
      </w:pPr>
    </w:p>
    <w:p w14:paraId="1AFBBC5A" w14:textId="77777777" w:rsidR="002F031E" w:rsidRDefault="002F031E" w:rsidP="002F031E">
      <w:pPr>
        <w:pStyle w:val="a4"/>
        <w:ind w:left="6663" w:right="24"/>
        <w:rPr>
          <w:rFonts w:ascii="Times New Roman" w:hAnsi="Times New Roman" w:cs="Times New Roman"/>
          <w:b/>
          <w:bCs/>
        </w:rPr>
      </w:pPr>
    </w:p>
    <w:p w14:paraId="26C457A8" w14:textId="77777777" w:rsidR="002F031E" w:rsidRPr="00A601DD" w:rsidRDefault="002F031E" w:rsidP="002F031E">
      <w:pPr>
        <w:pStyle w:val="a4"/>
        <w:ind w:left="6663" w:right="24"/>
        <w:rPr>
          <w:rFonts w:ascii="Times New Roman" w:hAnsi="Times New Roman" w:cs="Times New Roman"/>
          <w:b/>
          <w:bCs/>
        </w:rPr>
      </w:pPr>
      <w:r w:rsidRPr="00A601DD">
        <w:rPr>
          <w:rFonts w:ascii="Times New Roman" w:hAnsi="Times New Roman" w:cs="Times New Roman"/>
          <w:b/>
          <w:bCs/>
        </w:rPr>
        <w:lastRenderedPageBreak/>
        <w:t>Додаток</w:t>
      </w:r>
    </w:p>
    <w:p w14:paraId="55637E0E" w14:textId="77777777" w:rsidR="002F031E" w:rsidRDefault="002F031E" w:rsidP="002F031E">
      <w:pPr>
        <w:ind w:left="6663"/>
        <w:rPr>
          <w:rFonts w:ascii="Times New Roman" w:hAnsi="Times New Roman" w:cs="Times New Roman"/>
          <w:b/>
          <w:bCs/>
          <w:sz w:val="24"/>
        </w:rPr>
      </w:pPr>
      <w:r w:rsidRPr="00A601DD">
        <w:rPr>
          <w:rFonts w:ascii="Times New Roman" w:hAnsi="Times New Roman" w:cs="Times New Roman"/>
          <w:b/>
          <w:bCs/>
          <w:sz w:val="24"/>
        </w:rPr>
        <w:t>до рішення</w:t>
      </w:r>
      <w:r>
        <w:rPr>
          <w:rFonts w:ascii="Times New Roman" w:hAnsi="Times New Roman" w:cs="Times New Roman"/>
          <w:b/>
          <w:bCs/>
          <w:sz w:val="24"/>
          <w:lang w:val="uk-UA"/>
        </w:rPr>
        <w:t xml:space="preserve"> </w:t>
      </w:r>
      <w:r w:rsidRPr="00A601DD">
        <w:rPr>
          <w:rFonts w:ascii="Times New Roman" w:hAnsi="Times New Roman" w:cs="Times New Roman"/>
          <w:b/>
          <w:bCs/>
          <w:sz w:val="24"/>
        </w:rPr>
        <w:t xml:space="preserve">міської ради </w:t>
      </w:r>
    </w:p>
    <w:p w14:paraId="64E7B780" w14:textId="1F182BA2" w:rsidR="002F031E" w:rsidRDefault="002F031E" w:rsidP="002F031E">
      <w:pPr>
        <w:ind w:left="6663"/>
        <w:rPr>
          <w:rFonts w:ascii="Times New Roman" w:hAnsi="Times New Roman" w:cs="Times New Roman"/>
          <w:b/>
          <w:sz w:val="24"/>
          <w:lang w:val="uk-UA"/>
        </w:rPr>
      </w:pPr>
      <w:r w:rsidRPr="00A601DD">
        <w:rPr>
          <w:rFonts w:ascii="Times New Roman" w:hAnsi="Times New Roman" w:cs="Times New Roman"/>
          <w:b/>
          <w:bCs/>
          <w:sz w:val="24"/>
        </w:rPr>
        <w:t>від</w:t>
      </w:r>
      <w:r>
        <w:rPr>
          <w:rFonts w:ascii="Times New Roman" w:hAnsi="Times New Roman" w:cs="Times New Roman"/>
          <w:b/>
          <w:bCs/>
          <w:sz w:val="24"/>
          <w:lang w:val="uk-UA"/>
        </w:rPr>
        <w:t xml:space="preserve"> </w:t>
      </w:r>
      <w:r w:rsidR="00960292">
        <w:rPr>
          <w:rFonts w:ascii="Times New Roman" w:hAnsi="Times New Roman" w:cs="Times New Roman"/>
          <w:b/>
          <w:sz w:val="24"/>
          <w:lang w:val="uk-UA"/>
        </w:rPr>
        <w:t>14</w:t>
      </w:r>
      <w:r w:rsidR="00740CF7" w:rsidRPr="00740CF7">
        <w:rPr>
          <w:rFonts w:ascii="Times New Roman" w:hAnsi="Times New Roman" w:cs="Times New Roman"/>
          <w:b/>
          <w:sz w:val="24"/>
          <w:lang w:val="uk-UA"/>
        </w:rPr>
        <w:t>.08</w:t>
      </w:r>
      <w:r w:rsidRPr="00740CF7">
        <w:rPr>
          <w:rFonts w:ascii="Times New Roman" w:hAnsi="Times New Roman" w:cs="Times New Roman"/>
          <w:b/>
          <w:sz w:val="24"/>
          <w:lang w:val="uk-UA"/>
        </w:rPr>
        <w:t>.2026</w:t>
      </w:r>
    </w:p>
    <w:p w14:paraId="2877903A" w14:textId="77777777" w:rsidR="002F031E" w:rsidRDefault="002F031E" w:rsidP="002F031E">
      <w:pPr>
        <w:ind w:left="6663"/>
        <w:rPr>
          <w:rFonts w:ascii="Times New Roman" w:hAnsi="Times New Roman" w:cs="Times New Roman"/>
          <w:b/>
          <w:sz w:val="24"/>
          <w:lang w:val="uk-UA"/>
        </w:rPr>
      </w:pPr>
    </w:p>
    <w:p w14:paraId="0DE4DC09" w14:textId="4E242AAB" w:rsidR="002F031E" w:rsidRDefault="002F031E" w:rsidP="007040AA">
      <w:pPr>
        <w:jc w:val="center"/>
        <w:rPr>
          <w:rFonts w:ascii="Times New Roman" w:hAnsi="Times New Roman"/>
          <w:b/>
          <w:sz w:val="24"/>
          <w:szCs w:val="24"/>
          <w:lang w:val="uk-UA"/>
        </w:rPr>
      </w:pPr>
      <w:r>
        <w:rPr>
          <w:rFonts w:ascii="Times New Roman" w:hAnsi="Times New Roman"/>
          <w:b/>
          <w:sz w:val="24"/>
          <w:szCs w:val="24"/>
          <w:lang w:val="uk-UA"/>
        </w:rPr>
        <w:t>МЕМОРАНДУМ</w:t>
      </w:r>
    </w:p>
    <w:p w14:paraId="4B8E61E4" w14:textId="639EEE6D" w:rsidR="002C3472" w:rsidRPr="007040AA" w:rsidRDefault="007040AA" w:rsidP="007040AA">
      <w:pPr>
        <w:widowControl/>
        <w:pBdr>
          <w:top w:val="nil"/>
          <w:left w:val="nil"/>
          <w:bottom w:val="nil"/>
          <w:right w:val="nil"/>
          <w:between w:val="nil"/>
        </w:pBdr>
        <w:spacing w:line="276" w:lineRule="auto"/>
        <w:jc w:val="center"/>
        <w:rPr>
          <w:rFonts w:ascii="Times New Roman" w:hAnsi="Times New Roman"/>
          <w:b/>
          <w:sz w:val="24"/>
          <w:szCs w:val="24"/>
          <w:lang w:val="uk-UA"/>
        </w:rPr>
      </w:pPr>
      <w:r w:rsidRPr="007040AA">
        <w:rPr>
          <w:rFonts w:ascii="Times New Roman" w:hAnsi="Times New Roman"/>
          <w:b/>
          <w:sz w:val="24"/>
          <w:szCs w:val="24"/>
          <w:lang w:val="uk-UA"/>
        </w:rPr>
        <w:t xml:space="preserve">про взаєморозуміння щодо співробітництва між Роменською міською радою Сумської області та Благодійною організацією «Благодійний фонд Волонтери: Дорослі </w:t>
      </w:r>
      <w:r w:rsidR="0010512B">
        <w:rPr>
          <w:rFonts w:ascii="Times New Roman" w:hAnsi="Times New Roman"/>
          <w:b/>
          <w:sz w:val="24"/>
          <w:szCs w:val="24"/>
          <w:lang w:val="uk-UA"/>
        </w:rPr>
        <w:t xml:space="preserve">- </w:t>
      </w:r>
      <w:r w:rsidRPr="007040AA">
        <w:rPr>
          <w:rFonts w:ascii="Times New Roman" w:hAnsi="Times New Roman"/>
          <w:b/>
          <w:sz w:val="24"/>
          <w:szCs w:val="24"/>
          <w:lang w:val="uk-UA"/>
        </w:rPr>
        <w:t>Дітям»</w:t>
      </w:r>
    </w:p>
    <w:p w14:paraId="064DE0D7" w14:textId="77777777" w:rsidR="00CA49DA" w:rsidRPr="002F031E" w:rsidRDefault="00CA49DA" w:rsidP="008D7658">
      <w:pPr>
        <w:widowControl/>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lang w:val="uk-UA"/>
        </w:rPr>
      </w:pPr>
    </w:p>
    <w:tbl>
      <w:tblPr>
        <w:tblW w:w="9854" w:type="dxa"/>
        <w:tblLayout w:type="fixed"/>
        <w:tblLook w:val="0000" w:firstRow="0" w:lastRow="0" w:firstColumn="0" w:lastColumn="0" w:noHBand="0" w:noVBand="0"/>
      </w:tblPr>
      <w:tblGrid>
        <w:gridCol w:w="4927"/>
        <w:gridCol w:w="4927"/>
      </w:tblGrid>
      <w:tr w:rsidR="008D7658" w:rsidRPr="008D7658" w14:paraId="19D6030C" w14:textId="77777777" w:rsidTr="008D7658">
        <w:tc>
          <w:tcPr>
            <w:tcW w:w="4927" w:type="dxa"/>
            <w:shd w:val="clear" w:color="auto" w:fill="auto"/>
          </w:tcPr>
          <w:p w14:paraId="74B746B5" w14:textId="7E1CB02E" w:rsidR="00CA49DA" w:rsidRPr="008D7658" w:rsidRDefault="005D0A60" w:rsidP="008D7658">
            <w:pPr>
              <w:pBdr>
                <w:top w:val="nil"/>
                <w:left w:val="nil"/>
                <w:bottom w:val="nil"/>
                <w:right w:val="nil"/>
                <w:between w:val="nil"/>
              </w:pBdr>
              <w:spacing w:line="276" w:lineRule="auto"/>
              <w:jc w:val="both"/>
              <w:rPr>
                <w:rFonts w:ascii="Times New Roman" w:eastAsia="Times New Roman" w:hAnsi="Times New Roman" w:cs="Times New Roman"/>
                <w:sz w:val="24"/>
                <w:szCs w:val="24"/>
                <w:lang w:val="uk-UA"/>
              </w:rPr>
            </w:pPr>
            <w:r w:rsidRPr="008D7658">
              <w:rPr>
                <w:rFonts w:ascii="Times New Roman" w:eastAsia="Times New Roman" w:hAnsi="Times New Roman" w:cs="Times New Roman"/>
                <w:sz w:val="24"/>
                <w:szCs w:val="24"/>
              </w:rPr>
              <w:t xml:space="preserve">м. </w:t>
            </w:r>
            <w:r w:rsidRPr="008D7658">
              <w:rPr>
                <w:rFonts w:ascii="Times New Roman" w:eastAsia="Times New Roman" w:hAnsi="Times New Roman" w:cs="Times New Roman"/>
                <w:sz w:val="24"/>
                <w:szCs w:val="24"/>
                <w:lang w:val="uk-UA"/>
              </w:rPr>
              <w:t>Ромни</w:t>
            </w:r>
          </w:p>
        </w:tc>
        <w:tc>
          <w:tcPr>
            <w:tcW w:w="4927" w:type="dxa"/>
            <w:shd w:val="clear" w:color="auto" w:fill="auto"/>
          </w:tcPr>
          <w:p w14:paraId="36208D35" w14:textId="5A1976CD" w:rsidR="00CA49DA" w:rsidRPr="008D7658" w:rsidRDefault="002C3472" w:rsidP="008D7658">
            <w:pPr>
              <w:pBdr>
                <w:top w:val="nil"/>
                <w:left w:val="nil"/>
                <w:bottom w:val="nil"/>
                <w:right w:val="nil"/>
                <w:between w:val="nil"/>
              </w:pBdr>
              <w:spacing w:line="276" w:lineRule="auto"/>
              <w:jc w:val="both"/>
              <w:rPr>
                <w:rFonts w:ascii="Times New Roman" w:eastAsia="Times New Roman" w:hAnsi="Times New Roman" w:cs="Times New Roman"/>
                <w:sz w:val="24"/>
                <w:szCs w:val="24"/>
                <w:lang w:val="uk-UA"/>
              </w:rPr>
            </w:pPr>
            <w:r>
              <w:rPr>
                <w:rFonts w:ascii="Times New Roman" w:hAnsi="Times New Roman" w:cs="Times New Roman"/>
                <w:color w:val="000000"/>
                <w:sz w:val="24"/>
                <w:szCs w:val="27"/>
                <w:lang w:val="uk-UA"/>
              </w:rPr>
              <w:t xml:space="preserve">                           </w:t>
            </w:r>
            <w:r w:rsidRPr="00FE657D">
              <w:rPr>
                <w:rFonts w:ascii="Times New Roman" w:hAnsi="Times New Roman" w:cs="Times New Roman"/>
                <w:color w:val="000000"/>
                <w:sz w:val="24"/>
                <w:szCs w:val="27"/>
                <w:lang w:val="uk-UA"/>
              </w:rPr>
              <w:t>«____»___________202</w:t>
            </w:r>
            <w:r w:rsidRPr="00C7603D">
              <w:rPr>
                <w:rFonts w:ascii="Times New Roman" w:hAnsi="Times New Roman" w:cs="Times New Roman"/>
                <w:color w:val="000000"/>
                <w:sz w:val="24"/>
                <w:szCs w:val="27"/>
                <w:lang w:val="uk-UA"/>
              </w:rPr>
              <w:t>6</w:t>
            </w:r>
            <w:r w:rsidRPr="00FE657D">
              <w:rPr>
                <w:rFonts w:ascii="Times New Roman" w:hAnsi="Times New Roman" w:cs="Times New Roman"/>
                <w:color w:val="000000"/>
                <w:sz w:val="24"/>
                <w:szCs w:val="27"/>
                <w:lang w:val="uk-UA"/>
              </w:rPr>
              <w:t xml:space="preserve"> року</w:t>
            </w:r>
          </w:p>
        </w:tc>
      </w:tr>
    </w:tbl>
    <w:p w14:paraId="423FA034" w14:textId="77777777" w:rsidR="00CA49DA" w:rsidRPr="008D7658" w:rsidRDefault="00CA49DA" w:rsidP="008D7658">
      <w:pPr>
        <w:widowControl/>
        <w:pBdr>
          <w:top w:val="nil"/>
          <w:left w:val="nil"/>
          <w:bottom w:val="nil"/>
          <w:right w:val="nil"/>
          <w:between w:val="nil"/>
        </w:pBdr>
        <w:spacing w:line="276" w:lineRule="auto"/>
        <w:jc w:val="both"/>
        <w:rPr>
          <w:rFonts w:ascii="Times New Roman" w:eastAsia="Times New Roman" w:hAnsi="Times New Roman" w:cs="Times New Roman"/>
          <w:sz w:val="24"/>
          <w:szCs w:val="24"/>
        </w:rPr>
      </w:pPr>
    </w:p>
    <w:p w14:paraId="5C29AD3B" w14:textId="1977B4FE"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b/>
          <w:bCs/>
          <w:color w:val="000000"/>
          <w:sz w:val="24"/>
          <w:szCs w:val="24"/>
        </w:rPr>
        <w:t xml:space="preserve">БЛАГОДІЙНА ОРГАНІЗАЦІЯ «БЛАГОДІЙНИЙ ФОНД ВОЛОНТЕРИ: ДОРОСЛІ-ДІТЯМ» </w:t>
      </w:r>
      <w:r w:rsidRPr="008D7658">
        <w:rPr>
          <w:rFonts w:ascii="Times New Roman" w:eastAsia="Times New Roman" w:hAnsi="Times New Roman" w:cs="Times New Roman"/>
          <w:color w:val="000000"/>
          <w:sz w:val="24"/>
          <w:szCs w:val="24"/>
        </w:rPr>
        <w:t xml:space="preserve">(надалі </w:t>
      </w:r>
      <w:r w:rsidR="00987628" w:rsidRPr="008D7658">
        <w:rPr>
          <w:rFonts w:ascii="Times New Roman" w:eastAsia="Times New Roman" w:hAnsi="Times New Roman" w:cs="Times New Roman"/>
          <w:color w:val="000000"/>
          <w:sz w:val="24"/>
          <w:szCs w:val="24"/>
          <w:lang w:val="uk-UA"/>
        </w:rPr>
        <w:t xml:space="preserve">– </w:t>
      </w:r>
      <w:r w:rsidRPr="008D7658">
        <w:rPr>
          <w:rFonts w:ascii="Times New Roman" w:eastAsia="Times New Roman" w:hAnsi="Times New Roman" w:cs="Times New Roman"/>
          <w:color w:val="000000"/>
          <w:sz w:val="24"/>
          <w:szCs w:val="24"/>
        </w:rPr>
        <w:t>Сторона</w:t>
      </w:r>
      <w:r w:rsidR="00F05907">
        <w:rPr>
          <w:rFonts w:ascii="Times New Roman" w:eastAsia="Times New Roman" w:hAnsi="Times New Roman" w:cs="Times New Roman"/>
          <w:color w:val="000000"/>
          <w:sz w:val="24"/>
          <w:szCs w:val="24"/>
        </w:rPr>
        <w:t>-</w:t>
      </w:r>
      <w:r w:rsidR="00F05907">
        <w:rPr>
          <w:rFonts w:ascii="Times New Roman" w:eastAsia="Times New Roman" w:hAnsi="Times New Roman" w:cs="Times New Roman"/>
          <w:color w:val="000000"/>
          <w:sz w:val="24"/>
          <w:szCs w:val="24"/>
          <w:lang w:val="uk-UA"/>
        </w:rPr>
        <w:t>1</w:t>
      </w:r>
      <w:r w:rsidRPr="008D7658">
        <w:rPr>
          <w:rFonts w:ascii="Times New Roman" w:eastAsia="Times New Roman" w:hAnsi="Times New Roman" w:cs="Times New Roman"/>
          <w:color w:val="000000"/>
          <w:sz w:val="24"/>
          <w:szCs w:val="24"/>
        </w:rPr>
        <w:t>), в особі Президента ТИЩЕНКО Вікторії Федорівни, яка діє на підставі Статуту, з однієї сторони, та</w:t>
      </w:r>
      <w:r w:rsidR="005D0A60" w:rsidRPr="008D7658">
        <w:rPr>
          <w:rFonts w:ascii="Times New Roman" w:hAnsi="Times New Roman" w:cs="Times New Roman"/>
          <w:color w:val="000000"/>
          <w:sz w:val="24"/>
          <w:szCs w:val="24"/>
          <w:lang w:val="uk-UA"/>
        </w:rPr>
        <w:t xml:space="preserve"> </w:t>
      </w:r>
      <w:r w:rsidR="005D0A60" w:rsidRPr="008D7658">
        <w:rPr>
          <w:rFonts w:ascii="Times New Roman" w:hAnsi="Times New Roman" w:cs="Times New Roman"/>
          <w:b/>
          <w:color w:val="000000"/>
          <w:sz w:val="24"/>
          <w:szCs w:val="24"/>
          <w:lang w:val="uk-UA"/>
        </w:rPr>
        <w:t xml:space="preserve">Роменською міською радою Сумської області </w:t>
      </w:r>
      <w:r w:rsidR="005D0A60" w:rsidRPr="008D7658">
        <w:rPr>
          <w:rFonts w:ascii="Times New Roman" w:hAnsi="Times New Roman" w:cs="Times New Roman"/>
          <w:sz w:val="24"/>
          <w:szCs w:val="24"/>
          <w:lang w:val="uk-UA"/>
        </w:rPr>
        <w:t xml:space="preserve">(далі </w:t>
      </w:r>
      <w:r w:rsidR="005D0A60" w:rsidRPr="008D7658">
        <w:rPr>
          <w:rFonts w:ascii="Times New Roman" w:eastAsia="Times New Roman" w:hAnsi="Times New Roman" w:cs="Times New Roman"/>
          <w:bCs/>
          <w:sz w:val="24"/>
          <w:szCs w:val="24"/>
          <w:lang w:val="uk-UA" w:eastAsia="ru-RU"/>
        </w:rPr>
        <w:t>–</w:t>
      </w:r>
      <w:r w:rsidR="005D0A60" w:rsidRPr="008D7658">
        <w:rPr>
          <w:rFonts w:ascii="Times New Roman" w:hAnsi="Times New Roman" w:cs="Times New Roman"/>
          <w:sz w:val="24"/>
          <w:szCs w:val="24"/>
          <w:lang w:val="uk-UA"/>
        </w:rPr>
        <w:t xml:space="preserve"> Сторона</w:t>
      </w:r>
      <w:r w:rsidR="00F05907">
        <w:rPr>
          <w:rFonts w:ascii="Times New Roman" w:eastAsia="Times New Roman" w:hAnsi="Times New Roman" w:cs="Times New Roman"/>
          <w:color w:val="000000"/>
          <w:sz w:val="24"/>
          <w:szCs w:val="24"/>
        </w:rPr>
        <w:t>-</w:t>
      </w:r>
      <w:r w:rsidR="00F05907">
        <w:rPr>
          <w:rFonts w:ascii="Times New Roman" w:eastAsia="Times New Roman" w:hAnsi="Times New Roman" w:cs="Times New Roman"/>
          <w:color w:val="000000"/>
          <w:sz w:val="24"/>
          <w:szCs w:val="24"/>
          <w:lang w:val="uk-UA"/>
        </w:rPr>
        <w:t>2</w:t>
      </w:r>
      <w:r w:rsidR="005D0A60" w:rsidRPr="008D7658">
        <w:rPr>
          <w:rFonts w:ascii="Times New Roman" w:hAnsi="Times New Roman" w:cs="Times New Roman"/>
          <w:sz w:val="24"/>
          <w:szCs w:val="24"/>
          <w:lang w:val="uk-UA"/>
        </w:rPr>
        <w:t>)</w:t>
      </w:r>
      <w:r w:rsidR="005D0A60" w:rsidRPr="008D7658">
        <w:rPr>
          <w:rFonts w:ascii="Times New Roman" w:hAnsi="Times New Roman" w:cs="Times New Roman"/>
          <w:color w:val="000000"/>
          <w:sz w:val="24"/>
          <w:szCs w:val="24"/>
          <w:lang w:val="uk-UA"/>
        </w:rPr>
        <w:t xml:space="preserve">, в особі </w:t>
      </w:r>
      <w:r w:rsidR="005D0A60" w:rsidRPr="008D7658">
        <w:rPr>
          <w:rFonts w:ascii="Times New Roman" w:hAnsi="Times New Roman" w:cs="Times New Roman"/>
          <w:b/>
          <w:color w:val="000000"/>
          <w:sz w:val="24"/>
          <w:szCs w:val="24"/>
          <w:lang w:val="uk-UA"/>
        </w:rPr>
        <w:t>міського голови СТОГНІЯ ОЛЕГА АНАТОЛІЙОВИЧА</w:t>
      </w:r>
      <w:r w:rsidR="005D0A60" w:rsidRPr="008D7658">
        <w:rPr>
          <w:rFonts w:ascii="Times New Roman" w:hAnsi="Times New Roman" w:cs="Times New Roman"/>
          <w:color w:val="000000"/>
          <w:sz w:val="24"/>
          <w:szCs w:val="24"/>
          <w:lang w:val="uk-UA"/>
        </w:rPr>
        <w:t>, який діє відповідно до Закону України «Про місцеве самоврядування в Україні»</w:t>
      </w:r>
      <w:r w:rsidRPr="008D7658">
        <w:rPr>
          <w:rFonts w:ascii="Times New Roman" w:hAnsi="Times New Roman" w:cs="Times New Roman"/>
          <w:sz w:val="24"/>
          <w:szCs w:val="24"/>
        </w:rPr>
        <w:t xml:space="preserve">, з іншої сторони, які надалі разом іменуються «Сторони», а кожна окремо </w:t>
      </w:r>
      <w:r w:rsidR="00683274" w:rsidRPr="008D7658">
        <w:rPr>
          <w:rFonts w:ascii="Times New Roman" w:hAnsi="Times New Roman" w:cs="Times New Roman"/>
          <w:sz w:val="24"/>
          <w:szCs w:val="24"/>
        </w:rPr>
        <w:t xml:space="preserve">– </w:t>
      </w:r>
      <w:r w:rsidRPr="008D7658">
        <w:rPr>
          <w:rFonts w:ascii="Times New Roman" w:hAnsi="Times New Roman" w:cs="Times New Roman"/>
          <w:sz w:val="24"/>
          <w:szCs w:val="24"/>
        </w:rPr>
        <w:t xml:space="preserve"> «Сторона»,</w:t>
      </w:r>
    </w:p>
    <w:p w14:paraId="45E78720"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hAnsi="Times New Roman" w:cs="Times New Roman"/>
          <w:b/>
          <w:bCs/>
          <w:sz w:val="24"/>
          <w:szCs w:val="24"/>
        </w:rPr>
        <w:t>беручи до уваги</w:t>
      </w:r>
      <w:r w:rsidRPr="008D7658">
        <w:rPr>
          <w:rFonts w:ascii="Times New Roman" w:hAnsi="Times New Roman" w:cs="Times New Roman"/>
          <w:sz w:val="24"/>
          <w:szCs w:val="24"/>
        </w:rPr>
        <w:t xml:space="preserve"> бажання Сторін встановити співпрацю відповідно до Міжнародної Конвенції ООН про права дитини та пріоритетів Рамкової програми співробітництва ЮНІСЕФ та Уряду України,</w:t>
      </w:r>
    </w:p>
    <w:p w14:paraId="5E37B688"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b/>
          <w:bCs/>
          <w:color w:val="000000"/>
          <w:sz w:val="24"/>
          <w:szCs w:val="24"/>
        </w:rPr>
        <w:t>визнаючи</w:t>
      </w:r>
      <w:r w:rsidRPr="008D7658">
        <w:rPr>
          <w:rFonts w:ascii="Times New Roman" w:eastAsia="Times New Roman" w:hAnsi="Times New Roman" w:cs="Times New Roman"/>
          <w:color w:val="000000"/>
          <w:sz w:val="24"/>
          <w:szCs w:val="24"/>
        </w:rPr>
        <w:t xml:space="preserve"> термінову потребу в забезпеченні та дотриманні прав дітей в період активної фази збройної агресії російської федерації проти України, зокрема захисту від ризиків бездоглядності та </w:t>
      </w:r>
      <w:proofErr w:type="spellStart"/>
      <w:r w:rsidRPr="008D7658">
        <w:rPr>
          <w:rFonts w:ascii="Times New Roman" w:eastAsia="Times New Roman" w:hAnsi="Times New Roman" w:cs="Times New Roman"/>
          <w:color w:val="000000"/>
          <w:sz w:val="24"/>
          <w:szCs w:val="24"/>
        </w:rPr>
        <w:t>інституціоналізації</w:t>
      </w:r>
      <w:proofErr w:type="spellEnd"/>
      <w:r w:rsidRPr="008D7658">
        <w:rPr>
          <w:rFonts w:ascii="Times New Roman" w:eastAsia="Times New Roman" w:hAnsi="Times New Roman" w:cs="Times New Roman"/>
          <w:color w:val="000000"/>
          <w:sz w:val="24"/>
          <w:szCs w:val="24"/>
        </w:rPr>
        <w:t xml:space="preserve">, </w:t>
      </w:r>
    </w:p>
    <w:p w14:paraId="1A626C6E"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b/>
          <w:bCs/>
          <w:color w:val="000000"/>
          <w:sz w:val="24"/>
          <w:szCs w:val="24"/>
        </w:rPr>
        <w:t>усвідомлюючи</w:t>
      </w:r>
      <w:r w:rsidRPr="008D7658">
        <w:rPr>
          <w:rFonts w:ascii="Times New Roman" w:eastAsia="Times New Roman" w:hAnsi="Times New Roman" w:cs="Times New Roman"/>
          <w:color w:val="000000"/>
          <w:sz w:val="24"/>
          <w:szCs w:val="24"/>
        </w:rPr>
        <w:t>, що пріоритетом держави та громад є забезпечення права дитини на виростання в сімейному або наближеному до сімейного оточенні,</w:t>
      </w:r>
    </w:p>
    <w:p w14:paraId="4CE67673"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proofErr w:type="spellStart"/>
      <w:r w:rsidRPr="008D7658">
        <w:rPr>
          <w:rFonts w:ascii="Times New Roman" w:eastAsia="Times New Roman" w:hAnsi="Times New Roman" w:cs="Times New Roman"/>
          <w:b/>
          <w:bCs/>
          <w:color w:val="000000"/>
          <w:sz w:val="24"/>
          <w:szCs w:val="24"/>
        </w:rPr>
        <w:t>прагнучи</w:t>
      </w:r>
      <w:proofErr w:type="spellEnd"/>
      <w:r w:rsidRPr="008D7658">
        <w:rPr>
          <w:rFonts w:ascii="Times New Roman" w:eastAsia="Times New Roman" w:hAnsi="Times New Roman" w:cs="Times New Roman"/>
          <w:color w:val="000000"/>
          <w:sz w:val="24"/>
          <w:szCs w:val="24"/>
        </w:rPr>
        <w:t xml:space="preserve"> зберегти сталий гармонійний розвиток українського суспільства,</w:t>
      </w:r>
    </w:p>
    <w:p w14:paraId="405B0659" w14:textId="31946851"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eastAsia="Times New Roman" w:hAnsi="Times New Roman" w:cs="Times New Roman"/>
          <w:color w:val="000000"/>
          <w:sz w:val="24"/>
          <w:szCs w:val="24"/>
        </w:rPr>
        <w:t>уклали цей Меморандум про співпрацю (надалі – «Меморандум») та домовились про наступне</w:t>
      </w:r>
      <w:r w:rsidR="00683274" w:rsidRPr="008D7658">
        <w:rPr>
          <w:rFonts w:ascii="Times New Roman" w:eastAsia="Times New Roman" w:hAnsi="Times New Roman" w:cs="Times New Roman"/>
          <w:color w:val="000000"/>
          <w:sz w:val="24"/>
          <w:szCs w:val="24"/>
          <w:lang w:val="uk-UA"/>
        </w:rPr>
        <w:t>:</w:t>
      </w:r>
    </w:p>
    <w:p w14:paraId="7F0F65BC"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1207C075" w14:textId="30EDE7B1" w:rsidR="00CA49DA" w:rsidRPr="00432D70"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 xml:space="preserve">1. </w:t>
      </w:r>
      <w:r w:rsidR="00CA49DA" w:rsidRPr="00432D70">
        <w:rPr>
          <w:rFonts w:ascii="Times New Roman" w:eastAsia="Times New Roman" w:hAnsi="Times New Roman" w:cs="Times New Roman"/>
          <w:b/>
          <w:bCs/>
          <w:color w:val="000000"/>
          <w:sz w:val="24"/>
          <w:szCs w:val="24"/>
          <w:lang w:val="uk-UA"/>
        </w:rPr>
        <w:t>Загальні положення</w:t>
      </w:r>
    </w:p>
    <w:p w14:paraId="4E6EF6CF" w14:textId="52ADC3A0"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hAnsi="Times New Roman" w:cs="Times New Roman"/>
          <w:sz w:val="24"/>
          <w:szCs w:val="24"/>
        </w:rPr>
        <w:t xml:space="preserve">1.1. Цей Меморандум визначає засади взаємодії та співробітництва Сторін, які здійснюються відповідно до законодавства України та в межах компетенції кожної із Сторін, з метою реалізації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xml:space="preserve"> ЮНІСЕФ </w:t>
      </w:r>
      <w:r w:rsidR="00237976" w:rsidRPr="008D7658">
        <w:rPr>
          <w:rFonts w:ascii="Times New Roman" w:hAnsi="Times New Roman" w:cs="Times New Roman"/>
          <w:sz w:val="24"/>
          <w:szCs w:val="24"/>
        </w:rPr>
        <w:t>«Посилення сімейних форм альтернативного догляду та реагування на примусову евакуацію в Харківській та Сумській областях у межах реформи «Кращий догляд»</w:t>
      </w:r>
      <w:r w:rsidRPr="008D7658">
        <w:rPr>
          <w:rFonts w:ascii="Times New Roman" w:hAnsi="Times New Roman" w:cs="Times New Roman"/>
          <w:sz w:val="24"/>
          <w:szCs w:val="24"/>
        </w:rPr>
        <w:t>.</w:t>
      </w:r>
    </w:p>
    <w:p w14:paraId="11FF46C8"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1.2. Меморандум є основою для здійснення координації дій Сторін, обміну інформацією та досвідом задля досягнення мети, визначеної у пункті 2.1 цього Меморандуму. </w:t>
      </w:r>
    </w:p>
    <w:p w14:paraId="094B297F"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1.3. Сторони виражають готовність до здійснення довгострокового та ефективного співробітництва на засадах рівноправності та партнерства у напрямах, визначених розділом 3 цього Меморандуму. </w:t>
      </w:r>
    </w:p>
    <w:p w14:paraId="0BD7F729" w14:textId="1A97629D" w:rsidR="00CA49DA"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1.4. Сторони забезпечують одна одній взаємну інформаційну та організаційну підтримку в межах наявних ресурсів з метою реалізації спільних заходів, передбачених цим Меморандумом. </w:t>
      </w:r>
    </w:p>
    <w:p w14:paraId="3CAEE90B" w14:textId="77777777" w:rsidR="0019493C" w:rsidRPr="0019493C" w:rsidRDefault="0019493C"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p>
    <w:p w14:paraId="4234C91A" w14:textId="03AEB4F6" w:rsidR="00CA49DA" w:rsidRPr="00432D70"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 xml:space="preserve">2. </w:t>
      </w:r>
      <w:r w:rsidR="00CA49DA" w:rsidRPr="00432D70">
        <w:rPr>
          <w:rFonts w:ascii="Times New Roman" w:eastAsia="Times New Roman" w:hAnsi="Times New Roman" w:cs="Times New Roman"/>
          <w:b/>
          <w:bCs/>
          <w:color w:val="000000"/>
          <w:sz w:val="24"/>
          <w:szCs w:val="24"/>
          <w:lang w:val="uk-UA"/>
        </w:rPr>
        <w:t xml:space="preserve">Мета Меморандуму </w:t>
      </w:r>
    </w:p>
    <w:p w14:paraId="54AC153B" w14:textId="10BE4CD6" w:rsidR="00CA49DA" w:rsidRPr="00432D70" w:rsidRDefault="00CA49DA" w:rsidP="00432D70">
      <w:pPr>
        <w:widowControl/>
        <w:pBdr>
          <w:top w:val="nil"/>
          <w:left w:val="nil"/>
          <w:bottom w:val="nil"/>
          <w:right w:val="nil"/>
          <w:between w:val="nil"/>
        </w:pBdr>
        <w:ind w:firstLine="567"/>
        <w:jc w:val="both"/>
        <w:rPr>
          <w:rFonts w:ascii="Times New Roman" w:hAnsi="Times New Roman" w:cs="Times New Roman"/>
          <w:sz w:val="24"/>
          <w:szCs w:val="24"/>
        </w:rPr>
      </w:pPr>
      <w:r w:rsidRPr="00432D70">
        <w:rPr>
          <w:rFonts w:ascii="Times New Roman" w:hAnsi="Times New Roman" w:cs="Times New Roman"/>
          <w:sz w:val="24"/>
          <w:szCs w:val="24"/>
        </w:rPr>
        <w:t xml:space="preserve">2.1. Метою Меморандуму є консолідація зусиль для здійснення системних кроків у </w:t>
      </w:r>
      <w:r w:rsidR="008D7658" w:rsidRPr="00432D70">
        <w:rPr>
          <w:rFonts w:ascii="Times New Roman" w:hAnsi="Times New Roman" w:cs="Times New Roman"/>
          <w:sz w:val="24"/>
          <w:szCs w:val="24"/>
        </w:rPr>
        <w:t>Роменській</w:t>
      </w:r>
      <w:r w:rsidRPr="00432D70">
        <w:rPr>
          <w:rFonts w:ascii="Times New Roman" w:hAnsi="Times New Roman" w:cs="Times New Roman"/>
          <w:sz w:val="24"/>
          <w:szCs w:val="24"/>
        </w:rPr>
        <w:t xml:space="preserve"> міській</w:t>
      </w:r>
      <w:r w:rsidR="008D7658" w:rsidRPr="00432D70">
        <w:rPr>
          <w:rFonts w:ascii="Times New Roman" w:hAnsi="Times New Roman" w:cs="Times New Roman"/>
          <w:sz w:val="24"/>
          <w:szCs w:val="24"/>
        </w:rPr>
        <w:t xml:space="preserve"> </w:t>
      </w:r>
      <w:r w:rsidRPr="00432D70">
        <w:rPr>
          <w:rFonts w:ascii="Times New Roman" w:hAnsi="Times New Roman" w:cs="Times New Roman"/>
          <w:sz w:val="24"/>
          <w:szCs w:val="24"/>
        </w:rPr>
        <w:t xml:space="preserve">територіальній громаді щодо реформування системи догляду та підтримки дітей, розвитку сімейних форм альтернативного догляду (ПС, ДБСТ), розширення послуги патронату, а також створення безпечних правових та організаційних умов для попередження потрапляння дітей до інтернатних закладів. </w:t>
      </w:r>
    </w:p>
    <w:p w14:paraId="2ABDCE1D" w14:textId="77777777" w:rsidR="00987628" w:rsidRPr="008D7658" w:rsidRDefault="00987628" w:rsidP="00A82400">
      <w:pPr>
        <w:widowControl/>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14:paraId="68B74994" w14:textId="6D150607" w:rsidR="00CA49DA" w:rsidRPr="00432D70"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 xml:space="preserve">3. </w:t>
      </w:r>
      <w:r w:rsidR="00CA49DA" w:rsidRPr="00432D70">
        <w:rPr>
          <w:rFonts w:ascii="Times New Roman" w:eastAsia="Times New Roman" w:hAnsi="Times New Roman" w:cs="Times New Roman"/>
          <w:b/>
          <w:bCs/>
          <w:color w:val="000000"/>
          <w:sz w:val="24"/>
          <w:szCs w:val="24"/>
          <w:lang w:val="uk-UA"/>
        </w:rPr>
        <w:t>Основні напрями співпраці</w:t>
      </w:r>
    </w:p>
    <w:p w14:paraId="18831E66" w14:textId="77777777" w:rsidR="00683274" w:rsidRPr="00432D70" w:rsidRDefault="00683274"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t xml:space="preserve">3.1. </w:t>
      </w:r>
      <w:r w:rsidR="00CA49DA" w:rsidRPr="008D7658">
        <w:rPr>
          <w:rFonts w:ascii="Times New Roman" w:eastAsia="Times New Roman" w:hAnsi="Times New Roman" w:cs="Times New Roman"/>
          <w:b/>
          <w:bCs/>
          <w:color w:val="000000"/>
          <w:sz w:val="24"/>
          <w:szCs w:val="24"/>
        </w:rPr>
        <w:t>Задля досягнення мети цього Меморандуму відповідно до своєї компетенції та у межах наявних ресурсів Сторони домовляються про співпрацю за такими напрямами:</w:t>
      </w:r>
      <w:r w:rsidR="00CA49DA" w:rsidRPr="00432D70">
        <w:rPr>
          <w:rFonts w:ascii="Times New Roman" w:eastAsia="Times New Roman" w:hAnsi="Times New Roman" w:cs="Times New Roman"/>
          <w:b/>
          <w:bCs/>
          <w:color w:val="000000"/>
          <w:sz w:val="24"/>
          <w:szCs w:val="24"/>
        </w:rPr>
        <w:t xml:space="preserve"> </w:t>
      </w:r>
    </w:p>
    <w:p w14:paraId="2C5623AF" w14:textId="4C87E419"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eastAsia="Times New Roman" w:hAnsi="Times New Roman" w:cs="Times New Roman"/>
          <w:color w:val="000000"/>
          <w:sz w:val="24"/>
          <w:szCs w:val="24"/>
        </w:rPr>
        <w:lastRenderedPageBreak/>
        <w:t xml:space="preserve">3.1.1. </w:t>
      </w:r>
      <w:r w:rsidRPr="008D7658">
        <w:rPr>
          <w:rFonts w:ascii="Times New Roman" w:eastAsia="Times New Roman" w:hAnsi="Times New Roman" w:cs="Times New Roman"/>
          <w:b/>
          <w:bCs/>
          <w:sz w:val="24"/>
          <w:szCs w:val="24"/>
        </w:rPr>
        <w:t>Розвиток спроможності фахівців та кадрового потенціалу:</w:t>
      </w:r>
      <w:r w:rsidRPr="008D7658">
        <w:rPr>
          <w:rFonts w:ascii="Times New Roman" w:eastAsia="Times New Roman" w:hAnsi="Times New Roman" w:cs="Times New Roman"/>
          <w:sz w:val="24"/>
          <w:szCs w:val="24"/>
        </w:rPr>
        <w:t xml:space="preserve"> </w:t>
      </w:r>
      <w:r w:rsidR="00683274" w:rsidRPr="008D7658">
        <w:rPr>
          <w:rFonts w:ascii="Times New Roman" w:eastAsia="Times New Roman" w:hAnsi="Times New Roman" w:cs="Times New Roman"/>
          <w:sz w:val="24"/>
          <w:szCs w:val="24"/>
          <w:lang w:val="uk-UA"/>
        </w:rPr>
        <w:t>о</w:t>
      </w:r>
      <w:proofErr w:type="spellStart"/>
      <w:r w:rsidRPr="008D7658">
        <w:rPr>
          <w:rFonts w:ascii="Times New Roman" w:eastAsia="Times New Roman" w:hAnsi="Times New Roman" w:cs="Times New Roman"/>
          <w:sz w:val="24"/>
          <w:szCs w:val="24"/>
        </w:rPr>
        <w:t>рганізація</w:t>
      </w:r>
      <w:proofErr w:type="spellEnd"/>
      <w:r w:rsidRPr="008D7658">
        <w:rPr>
          <w:rFonts w:ascii="Times New Roman" w:eastAsia="Times New Roman" w:hAnsi="Times New Roman" w:cs="Times New Roman"/>
          <w:sz w:val="24"/>
          <w:szCs w:val="24"/>
        </w:rPr>
        <w:t xml:space="preserve"> навчальних заходів, тренінгів та </w:t>
      </w:r>
      <w:proofErr w:type="spellStart"/>
      <w:r w:rsidRPr="008D7658">
        <w:rPr>
          <w:rFonts w:ascii="Times New Roman" w:eastAsia="Times New Roman" w:hAnsi="Times New Roman" w:cs="Times New Roman"/>
          <w:sz w:val="24"/>
          <w:szCs w:val="24"/>
        </w:rPr>
        <w:t>супервізій</w:t>
      </w:r>
      <w:proofErr w:type="spellEnd"/>
      <w:r w:rsidRPr="008D7658">
        <w:rPr>
          <w:rFonts w:ascii="Times New Roman" w:eastAsia="Times New Roman" w:hAnsi="Times New Roman" w:cs="Times New Roman"/>
          <w:sz w:val="24"/>
          <w:szCs w:val="24"/>
        </w:rPr>
        <w:t xml:space="preserve"> для підвищення кваліфікації працівників Центр</w:t>
      </w:r>
      <w:proofErr w:type="spellStart"/>
      <w:r w:rsidR="003C4F26" w:rsidRPr="008D7658">
        <w:rPr>
          <w:rFonts w:ascii="Times New Roman" w:eastAsia="Times New Roman" w:hAnsi="Times New Roman" w:cs="Times New Roman"/>
          <w:sz w:val="24"/>
          <w:szCs w:val="24"/>
          <w:lang w:val="uk-UA"/>
        </w:rPr>
        <w:t>ів</w:t>
      </w:r>
      <w:proofErr w:type="spellEnd"/>
      <w:r w:rsidRPr="008D7658">
        <w:rPr>
          <w:rFonts w:ascii="Times New Roman" w:eastAsia="Times New Roman" w:hAnsi="Times New Roman" w:cs="Times New Roman"/>
          <w:sz w:val="24"/>
          <w:szCs w:val="24"/>
        </w:rPr>
        <w:t xml:space="preserve"> надання соціальних послуг (фахівців із соціальної роботи, соціальних працівників, психологів), </w:t>
      </w:r>
      <w:r w:rsidR="009E5AFC" w:rsidRPr="008D7658">
        <w:rPr>
          <w:rFonts w:ascii="Times New Roman" w:eastAsia="Times New Roman" w:hAnsi="Times New Roman" w:cs="Times New Roman"/>
          <w:sz w:val="24"/>
          <w:szCs w:val="24"/>
          <w:lang w:val="uk-UA"/>
        </w:rPr>
        <w:t xml:space="preserve">Служб у справах дітей, </w:t>
      </w:r>
      <w:r w:rsidRPr="008D7658">
        <w:rPr>
          <w:rFonts w:ascii="Times New Roman" w:eastAsia="Times New Roman" w:hAnsi="Times New Roman" w:cs="Times New Roman"/>
          <w:sz w:val="24"/>
          <w:szCs w:val="24"/>
        </w:rPr>
        <w:t xml:space="preserve">а </w:t>
      </w:r>
      <w:r w:rsidRPr="00432D70">
        <w:rPr>
          <w:rFonts w:ascii="Times New Roman" w:hAnsi="Times New Roman" w:cs="Times New Roman"/>
          <w:sz w:val="24"/>
          <w:szCs w:val="24"/>
        </w:rPr>
        <w:t>також</w:t>
      </w:r>
      <w:r w:rsidRPr="008D7658">
        <w:rPr>
          <w:rFonts w:ascii="Times New Roman" w:eastAsia="Times New Roman" w:hAnsi="Times New Roman" w:cs="Times New Roman"/>
          <w:sz w:val="24"/>
          <w:szCs w:val="24"/>
        </w:rPr>
        <w:t xml:space="preserve"> суміжних фахівців громади, залучених до процесу </w:t>
      </w:r>
      <w:r w:rsidR="009E5AFC" w:rsidRPr="008D7658">
        <w:rPr>
          <w:rFonts w:ascii="Times New Roman" w:eastAsia="Times New Roman" w:hAnsi="Times New Roman" w:cs="Times New Roman"/>
          <w:sz w:val="24"/>
          <w:szCs w:val="24"/>
          <w:lang w:val="uk-UA"/>
        </w:rPr>
        <w:t xml:space="preserve">влаштування дітей, </w:t>
      </w:r>
      <w:r w:rsidRPr="008D7658">
        <w:rPr>
          <w:rFonts w:ascii="Times New Roman" w:eastAsia="Times New Roman" w:hAnsi="Times New Roman" w:cs="Times New Roman"/>
          <w:sz w:val="24"/>
          <w:szCs w:val="24"/>
        </w:rPr>
        <w:t>соціального супроводу та підтримки сімей і дітей</w:t>
      </w:r>
      <w:r w:rsidR="00400B22" w:rsidRPr="008D7658">
        <w:rPr>
          <w:rFonts w:ascii="Times New Roman" w:eastAsia="Times New Roman" w:hAnsi="Times New Roman" w:cs="Times New Roman"/>
          <w:sz w:val="24"/>
          <w:szCs w:val="24"/>
          <w:lang w:val="uk-UA"/>
        </w:rPr>
        <w:t>.</w:t>
      </w:r>
    </w:p>
    <w:p w14:paraId="73939377" w14:textId="32CB408B"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eastAsia="Times New Roman" w:hAnsi="Times New Roman" w:cs="Times New Roman"/>
          <w:color w:val="000000"/>
          <w:sz w:val="24"/>
          <w:szCs w:val="24"/>
        </w:rPr>
        <w:t xml:space="preserve">3.1.2. </w:t>
      </w:r>
      <w:r w:rsidRPr="008D7658">
        <w:rPr>
          <w:rFonts w:ascii="Times New Roman" w:eastAsia="Times New Roman" w:hAnsi="Times New Roman" w:cs="Times New Roman"/>
          <w:b/>
          <w:bCs/>
          <w:sz w:val="24"/>
          <w:szCs w:val="24"/>
        </w:rPr>
        <w:t xml:space="preserve">Розвиток та популяризація сімейного виховання і послуги патронату: </w:t>
      </w:r>
      <w:r w:rsidR="00683274" w:rsidRPr="008D7658">
        <w:rPr>
          <w:rFonts w:ascii="Times New Roman" w:eastAsia="Times New Roman" w:hAnsi="Times New Roman" w:cs="Times New Roman"/>
          <w:sz w:val="24"/>
          <w:szCs w:val="24"/>
          <w:lang w:val="uk-UA"/>
        </w:rPr>
        <w:t>с</w:t>
      </w:r>
      <w:proofErr w:type="spellStart"/>
      <w:r w:rsidRPr="008D7658">
        <w:rPr>
          <w:rFonts w:ascii="Times New Roman" w:eastAsia="Times New Roman" w:hAnsi="Times New Roman" w:cs="Times New Roman"/>
          <w:sz w:val="24"/>
          <w:szCs w:val="24"/>
        </w:rPr>
        <w:t>пільне</w:t>
      </w:r>
      <w:proofErr w:type="spellEnd"/>
      <w:r w:rsidRPr="008D7658">
        <w:rPr>
          <w:rFonts w:ascii="Times New Roman" w:eastAsia="Times New Roman" w:hAnsi="Times New Roman" w:cs="Times New Roman"/>
          <w:sz w:val="24"/>
          <w:szCs w:val="24"/>
        </w:rPr>
        <w:t xml:space="preserve"> проведення інформаційних </w:t>
      </w:r>
      <w:r w:rsidRPr="00432D70">
        <w:rPr>
          <w:rFonts w:ascii="Times New Roman" w:eastAsia="Times New Roman" w:hAnsi="Times New Roman" w:cs="Times New Roman"/>
          <w:color w:val="000000"/>
          <w:sz w:val="24"/>
          <w:szCs w:val="24"/>
        </w:rPr>
        <w:t>та</w:t>
      </w:r>
      <w:r w:rsidRPr="008D7658">
        <w:rPr>
          <w:rFonts w:ascii="Times New Roman" w:eastAsia="Times New Roman" w:hAnsi="Times New Roman" w:cs="Times New Roman"/>
          <w:sz w:val="24"/>
          <w:szCs w:val="24"/>
        </w:rPr>
        <w:t xml:space="preserve"> </w:t>
      </w:r>
      <w:proofErr w:type="spellStart"/>
      <w:r w:rsidRPr="008D7658">
        <w:rPr>
          <w:rFonts w:ascii="Times New Roman" w:eastAsia="Times New Roman" w:hAnsi="Times New Roman" w:cs="Times New Roman"/>
          <w:sz w:val="24"/>
          <w:szCs w:val="24"/>
        </w:rPr>
        <w:t>рекрутингових</w:t>
      </w:r>
      <w:proofErr w:type="spellEnd"/>
      <w:r w:rsidRPr="008D7658">
        <w:rPr>
          <w:rFonts w:ascii="Times New Roman" w:eastAsia="Times New Roman" w:hAnsi="Times New Roman" w:cs="Times New Roman"/>
          <w:sz w:val="24"/>
          <w:szCs w:val="24"/>
        </w:rPr>
        <w:t xml:space="preserve"> кампаній серед населення громади з метою пошуку та відбору кандидатів у прийомні батьки, батьки-вихователі та патронатні вихователі</w:t>
      </w:r>
      <w:r w:rsidR="00400B22" w:rsidRPr="008D7658">
        <w:rPr>
          <w:rFonts w:ascii="Times New Roman" w:eastAsia="Times New Roman" w:hAnsi="Times New Roman" w:cs="Times New Roman"/>
          <w:sz w:val="24"/>
          <w:szCs w:val="24"/>
          <w:lang w:val="uk-UA"/>
        </w:rPr>
        <w:t>.</w:t>
      </w:r>
    </w:p>
    <w:p w14:paraId="48084A5E" w14:textId="20E4C77D"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3.1.3. </w:t>
      </w:r>
      <w:r w:rsidRPr="008D7658">
        <w:rPr>
          <w:rFonts w:ascii="Times New Roman" w:eastAsia="Times New Roman" w:hAnsi="Times New Roman" w:cs="Times New Roman"/>
          <w:b/>
          <w:bCs/>
          <w:sz w:val="24"/>
          <w:szCs w:val="24"/>
        </w:rPr>
        <w:t>Розбудова та посилення системи соціальних послуг у громадах:</w:t>
      </w:r>
      <w:r w:rsidRPr="008D7658">
        <w:rPr>
          <w:rFonts w:ascii="Times New Roman" w:eastAsia="Times New Roman" w:hAnsi="Times New Roman" w:cs="Times New Roman"/>
          <w:sz w:val="24"/>
          <w:szCs w:val="24"/>
        </w:rPr>
        <w:t xml:space="preserve"> удосконалення та зміцнення системи </w:t>
      </w:r>
      <w:r w:rsidR="00F16407" w:rsidRPr="008D7658">
        <w:rPr>
          <w:rFonts w:ascii="Times New Roman" w:eastAsia="Times New Roman" w:hAnsi="Times New Roman" w:cs="Times New Roman"/>
          <w:sz w:val="24"/>
          <w:szCs w:val="24"/>
          <w:lang w:val="uk-UA"/>
        </w:rPr>
        <w:t xml:space="preserve">міжвідомчої взаємодії щодо </w:t>
      </w:r>
      <w:r w:rsidRPr="008D7658">
        <w:rPr>
          <w:rFonts w:ascii="Times New Roman" w:eastAsia="Times New Roman" w:hAnsi="Times New Roman" w:cs="Times New Roman"/>
          <w:sz w:val="24"/>
          <w:szCs w:val="24"/>
        </w:rPr>
        <w:t xml:space="preserve">раннього виявлення сімей із дітьми, які опинилися в складних життєвих </w:t>
      </w:r>
      <w:r w:rsidRPr="00432D70">
        <w:rPr>
          <w:rFonts w:ascii="Times New Roman" w:eastAsia="Times New Roman" w:hAnsi="Times New Roman" w:cs="Times New Roman"/>
          <w:color w:val="000000"/>
          <w:sz w:val="24"/>
          <w:szCs w:val="24"/>
        </w:rPr>
        <w:t>обставинах</w:t>
      </w:r>
      <w:r w:rsidRPr="008D7658">
        <w:rPr>
          <w:rFonts w:ascii="Times New Roman" w:eastAsia="Times New Roman" w:hAnsi="Times New Roman" w:cs="Times New Roman"/>
          <w:sz w:val="24"/>
          <w:szCs w:val="24"/>
        </w:rPr>
        <w:t>,</w:t>
      </w:r>
      <w:r w:rsidR="00F16407" w:rsidRPr="008D7658">
        <w:rPr>
          <w:rFonts w:ascii="Times New Roman" w:eastAsia="Times New Roman" w:hAnsi="Times New Roman" w:cs="Times New Roman"/>
          <w:sz w:val="24"/>
          <w:szCs w:val="24"/>
          <w:lang w:val="uk-UA"/>
        </w:rPr>
        <w:t xml:space="preserve"> дітей, які залишилися без батьківського піклування (зокрема, внаслідок бойових дій чи примусової евакуації), проведення оцінки потреб сім’ї, організації своєчасного</w:t>
      </w:r>
      <w:r w:rsidRPr="008D7658">
        <w:rPr>
          <w:rFonts w:ascii="Times New Roman" w:eastAsia="Times New Roman" w:hAnsi="Times New Roman" w:cs="Times New Roman"/>
          <w:sz w:val="24"/>
          <w:szCs w:val="24"/>
        </w:rPr>
        <w:t xml:space="preserve"> надання їм якісних соціальних послуг на рівні територіальних громад з метою запобігання вилученню дітей із біологічних родин та попередження </w:t>
      </w:r>
      <w:proofErr w:type="spellStart"/>
      <w:r w:rsidRPr="008D7658">
        <w:rPr>
          <w:rFonts w:ascii="Times New Roman" w:eastAsia="Times New Roman" w:hAnsi="Times New Roman" w:cs="Times New Roman"/>
          <w:sz w:val="24"/>
          <w:szCs w:val="24"/>
        </w:rPr>
        <w:t>інституціоналізації</w:t>
      </w:r>
      <w:proofErr w:type="spellEnd"/>
      <w:r w:rsidR="00F16407" w:rsidRPr="008D7658">
        <w:rPr>
          <w:rFonts w:ascii="Times New Roman" w:eastAsia="Times New Roman" w:hAnsi="Times New Roman" w:cs="Times New Roman"/>
          <w:sz w:val="24"/>
          <w:szCs w:val="24"/>
          <w:lang w:val="uk-UA"/>
        </w:rPr>
        <w:t>.</w:t>
      </w:r>
      <w:r w:rsidRPr="008D7658">
        <w:rPr>
          <w:rFonts w:ascii="Times New Roman" w:eastAsia="Times New Roman" w:hAnsi="Times New Roman" w:cs="Times New Roman"/>
          <w:sz w:val="24"/>
          <w:szCs w:val="24"/>
        </w:rPr>
        <w:t xml:space="preserve"> </w:t>
      </w:r>
    </w:p>
    <w:p w14:paraId="19C8D334" w14:textId="234B8DED"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3.1.</w:t>
      </w:r>
      <w:r w:rsidR="00F16407" w:rsidRPr="008D7658">
        <w:rPr>
          <w:rFonts w:ascii="Times New Roman" w:eastAsia="Times New Roman" w:hAnsi="Times New Roman" w:cs="Times New Roman"/>
          <w:color w:val="000000"/>
          <w:sz w:val="24"/>
          <w:szCs w:val="24"/>
          <w:lang w:val="uk-UA"/>
        </w:rPr>
        <w:t>4</w:t>
      </w:r>
      <w:r w:rsidRPr="008D7658">
        <w:rPr>
          <w:rFonts w:ascii="Times New Roman" w:eastAsia="Times New Roman" w:hAnsi="Times New Roman" w:cs="Times New Roman"/>
          <w:color w:val="000000"/>
          <w:sz w:val="24"/>
          <w:szCs w:val="24"/>
        </w:rPr>
        <w:t xml:space="preserve">. </w:t>
      </w:r>
      <w:r w:rsidRPr="008D7658">
        <w:rPr>
          <w:rFonts w:ascii="Times New Roman" w:eastAsia="Times New Roman" w:hAnsi="Times New Roman" w:cs="Times New Roman"/>
          <w:b/>
          <w:bCs/>
          <w:sz w:val="24"/>
          <w:szCs w:val="24"/>
        </w:rPr>
        <w:t>Експертно-аналітичний моніторинг:</w:t>
      </w:r>
      <w:r w:rsidRPr="008D7658">
        <w:rPr>
          <w:rFonts w:ascii="Times New Roman" w:eastAsia="Times New Roman" w:hAnsi="Times New Roman" w:cs="Times New Roman"/>
          <w:sz w:val="24"/>
          <w:szCs w:val="24"/>
        </w:rPr>
        <w:t xml:space="preserve"> </w:t>
      </w:r>
      <w:r w:rsidR="00A82400" w:rsidRPr="008D7658">
        <w:rPr>
          <w:rFonts w:ascii="Times New Roman" w:eastAsia="Times New Roman" w:hAnsi="Times New Roman" w:cs="Times New Roman"/>
          <w:sz w:val="24"/>
          <w:szCs w:val="24"/>
        </w:rPr>
        <w:t>моніторинг</w:t>
      </w:r>
      <w:r w:rsidRPr="008D7658">
        <w:rPr>
          <w:rFonts w:ascii="Times New Roman" w:eastAsia="Times New Roman" w:hAnsi="Times New Roman" w:cs="Times New Roman"/>
          <w:sz w:val="24"/>
          <w:szCs w:val="24"/>
        </w:rPr>
        <w:t xml:space="preserve"> стану дотримання прав дітей у громаді, аналіз причин вилучення дітей із біологічних родин та оцінка потреби громади у розвитку альтернативних форм виховання. </w:t>
      </w:r>
    </w:p>
    <w:p w14:paraId="59432C11" w14:textId="3C2D9D61"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3.1.</w:t>
      </w:r>
      <w:r w:rsidR="00F16407" w:rsidRPr="008D7658">
        <w:rPr>
          <w:rFonts w:ascii="Times New Roman" w:eastAsia="Times New Roman" w:hAnsi="Times New Roman" w:cs="Times New Roman"/>
          <w:color w:val="000000"/>
          <w:sz w:val="24"/>
          <w:szCs w:val="24"/>
          <w:lang w:val="uk-UA"/>
        </w:rPr>
        <w:t>5</w:t>
      </w:r>
      <w:r w:rsidRPr="008D7658">
        <w:rPr>
          <w:rFonts w:ascii="Times New Roman" w:eastAsia="Times New Roman" w:hAnsi="Times New Roman" w:cs="Times New Roman"/>
          <w:color w:val="000000"/>
          <w:sz w:val="24"/>
          <w:szCs w:val="24"/>
        </w:rPr>
        <w:t xml:space="preserve">. </w:t>
      </w:r>
      <w:r w:rsidRPr="008D7658">
        <w:rPr>
          <w:rFonts w:ascii="Times New Roman" w:eastAsia="Times New Roman" w:hAnsi="Times New Roman" w:cs="Times New Roman"/>
          <w:b/>
          <w:bCs/>
          <w:color w:val="000000"/>
          <w:sz w:val="24"/>
          <w:szCs w:val="24"/>
        </w:rPr>
        <w:t xml:space="preserve">Розвиток міжвідомчої взаємодії та </w:t>
      </w:r>
      <w:r w:rsidR="00166CFC" w:rsidRPr="008D7658">
        <w:rPr>
          <w:rFonts w:ascii="Times New Roman" w:eastAsia="Times New Roman" w:hAnsi="Times New Roman" w:cs="Times New Roman"/>
          <w:b/>
          <w:bCs/>
          <w:color w:val="000000"/>
          <w:sz w:val="24"/>
          <w:szCs w:val="24"/>
          <w:lang w:val="uk-UA"/>
        </w:rPr>
        <w:t>ведення випадку</w:t>
      </w:r>
      <w:r w:rsidRPr="008D7658">
        <w:rPr>
          <w:rFonts w:ascii="Times New Roman" w:eastAsia="Times New Roman" w:hAnsi="Times New Roman" w:cs="Times New Roman"/>
          <w:b/>
          <w:bCs/>
          <w:color w:val="000000"/>
          <w:sz w:val="24"/>
          <w:szCs w:val="24"/>
        </w:rPr>
        <w:t xml:space="preserve"> (</w:t>
      </w:r>
      <w:proofErr w:type="spellStart"/>
      <w:r w:rsidRPr="008D7658">
        <w:rPr>
          <w:rFonts w:ascii="Times New Roman" w:eastAsia="Times New Roman" w:hAnsi="Times New Roman" w:cs="Times New Roman"/>
          <w:b/>
          <w:bCs/>
          <w:color w:val="000000"/>
          <w:sz w:val="24"/>
          <w:szCs w:val="24"/>
        </w:rPr>
        <w:t>case</w:t>
      </w:r>
      <w:proofErr w:type="spellEnd"/>
      <w:r w:rsidRPr="008D7658">
        <w:rPr>
          <w:rFonts w:ascii="Times New Roman" w:eastAsia="Times New Roman" w:hAnsi="Times New Roman" w:cs="Times New Roman"/>
          <w:b/>
          <w:bCs/>
          <w:color w:val="000000"/>
          <w:sz w:val="24"/>
          <w:szCs w:val="24"/>
        </w:rPr>
        <w:t xml:space="preserve"> </w:t>
      </w:r>
      <w:proofErr w:type="spellStart"/>
      <w:r w:rsidRPr="008D7658">
        <w:rPr>
          <w:rFonts w:ascii="Times New Roman" w:eastAsia="Times New Roman" w:hAnsi="Times New Roman" w:cs="Times New Roman"/>
          <w:b/>
          <w:bCs/>
          <w:color w:val="000000"/>
          <w:sz w:val="24"/>
          <w:szCs w:val="24"/>
        </w:rPr>
        <w:t>management</w:t>
      </w:r>
      <w:proofErr w:type="spellEnd"/>
      <w:r w:rsidRPr="008D7658">
        <w:rPr>
          <w:rFonts w:ascii="Times New Roman" w:eastAsia="Times New Roman" w:hAnsi="Times New Roman" w:cs="Times New Roman"/>
          <w:b/>
          <w:bCs/>
          <w:color w:val="000000"/>
          <w:sz w:val="24"/>
          <w:szCs w:val="24"/>
        </w:rPr>
        <w:t>)</w:t>
      </w:r>
      <w:r w:rsidR="00683274" w:rsidRPr="008D7658">
        <w:rPr>
          <w:rFonts w:ascii="Times New Roman" w:eastAsia="Times New Roman" w:hAnsi="Times New Roman" w:cs="Times New Roman"/>
          <w:b/>
          <w:bCs/>
          <w:color w:val="000000"/>
          <w:sz w:val="24"/>
          <w:szCs w:val="24"/>
          <w:lang w:val="uk-UA"/>
        </w:rPr>
        <w:t xml:space="preserve">: </w:t>
      </w:r>
      <w:r w:rsidR="00683274" w:rsidRPr="008D7658">
        <w:rPr>
          <w:rFonts w:ascii="Times New Roman" w:eastAsia="Times New Roman" w:hAnsi="Times New Roman" w:cs="Times New Roman"/>
          <w:color w:val="000000"/>
          <w:sz w:val="24"/>
          <w:szCs w:val="24"/>
          <w:lang w:val="uk-UA"/>
        </w:rPr>
        <w:t>у</w:t>
      </w:r>
      <w:r w:rsidRPr="008D7658">
        <w:rPr>
          <w:rFonts w:ascii="Times New Roman" w:eastAsia="Times New Roman" w:hAnsi="Times New Roman" w:cs="Times New Roman"/>
          <w:color w:val="000000"/>
          <w:sz w:val="24"/>
          <w:szCs w:val="24"/>
          <w:lang w:val="uk-UA"/>
        </w:rPr>
        <w:t>досконалення</w:t>
      </w:r>
      <w:r w:rsidRPr="008D7658">
        <w:rPr>
          <w:rFonts w:ascii="Times New Roman" w:eastAsia="Times New Roman" w:hAnsi="Times New Roman" w:cs="Times New Roman"/>
          <w:color w:val="000000"/>
          <w:sz w:val="24"/>
          <w:szCs w:val="24"/>
        </w:rPr>
        <w:t xml:space="preserve"> механізмів міжвідомчої взаємодії між </w:t>
      </w:r>
      <w:r w:rsidR="00E1356E">
        <w:rPr>
          <w:rFonts w:ascii="Times New Roman" w:eastAsia="Times New Roman" w:hAnsi="Times New Roman" w:cs="Times New Roman"/>
          <w:color w:val="000000"/>
          <w:sz w:val="24"/>
          <w:szCs w:val="24"/>
          <w:lang w:val="uk-UA"/>
        </w:rPr>
        <w:t>Роменським міським ц</w:t>
      </w:r>
      <w:proofErr w:type="spellStart"/>
      <w:r w:rsidRPr="008D7658">
        <w:rPr>
          <w:rFonts w:ascii="Times New Roman" w:eastAsia="Times New Roman" w:hAnsi="Times New Roman" w:cs="Times New Roman"/>
          <w:color w:val="000000"/>
          <w:sz w:val="24"/>
          <w:szCs w:val="24"/>
        </w:rPr>
        <w:t>ентр</w:t>
      </w:r>
      <w:r w:rsidR="0019493C">
        <w:rPr>
          <w:rFonts w:ascii="Times New Roman" w:eastAsia="Times New Roman" w:hAnsi="Times New Roman" w:cs="Times New Roman"/>
          <w:color w:val="000000"/>
          <w:sz w:val="24"/>
          <w:szCs w:val="24"/>
          <w:lang w:val="uk-UA"/>
        </w:rPr>
        <w:t>ом</w:t>
      </w:r>
      <w:proofErr w:type="spellEnd"/>
      <w:r w:rsidRPr="008D7658">
        <w:rPr>
          <w:rFonts w:ascii="Times New Roman" w:eastAsia="Times New Roman" w:hAnsi="Times New Roman" w:cs="Times New Roman"/>
          <w:color w:val="000000"/>
          <w:sz w:val="24"/>
          <w:szCs w:val="24"/>
        </w:rPr>
        <w:t xml:space="preserve"> </w:t>
      </w:r>
      <w:r w:rsidR="00E1356E">
        <w:rPr>
          <w:rFonts w:ascii="Times New Roman" w:eastAsia="Times New Roman" w:hAnsi="Times New Roman" w:cs="Times New Roman"/>
          <w:color w:val="000000"/>
          <w:sz w:val="24"/>
          <w:szCs w:val="24"/>
        </w:rPr>
        <w:t xml:space="preserve">соціальних </w:t>
      </w:r>
      <w:r w:rsidR="00E1356E">
        <w:rPr>
          <w:rFonts w:ascii="Times New Roman" w:eastAsia="Times New Roman" w:hAnsi="Times New Roman" w:cs="Times New Roman"/>
          <w:color w:val="000000"/>
          <w:sz w:val="24"/>
          <w:szCs w:val="24"/>
          <w:lang w:val="uk-UA"/>
        </w:rPr>
        <w:t>служб</w:t>
      </w:r>
      <w:r w:rsidRPr="008D7658">
        <w:rPr>
          <w:rFonts w:ascii="Times New Roman" w:eastAsia="Times New Roman" w:hAnsi="Times New Roman" w:cs="Times New Roman"/>
          <w:color w:val="000000"/>
          <w:sz w:val="24"/>
          <w:szCs w:val="24"/>
        </w:rPr>
        <w:t>, Служб</w:t>
      </w:r>
      <w:proofErr w:type="spellStart"/>
      <w:r w:rsidR="0019493C">
        <w:rPr>
          <w:rFonts w:ascii="Times New Roman" w:eastAsia="Times New Roman" w:hAnsi="Times New Roman" w:cs="Times New Roman"/>
          <w:color w:val="000000"/>
          <w:sz w:val="24"/>
          <w:szCs w:val="24"/>
          <w:lang w:val="uk-UA"/>
        </w:rPr>
        <w:t>ою</w:t>
      </w:r>
      <w:proofErr w:type="spellEnd"/>
      <w:r w:rsidRPr="008D7658">
        <w:rPr>
          <w:rFonts w:ascii="Times New Roman" w:eastAsia="Times New Roman" w:hAnsi="Times New Roman" w:cs="Times New Roman"/>
          <w:color w:val="000000"/>
          <w:sz w:val="24"/>
          <w:szCs w:val="24"/>
        </w:rPr>
        <w:t xml:space="preserve"> у справах дітей</w:t>
      </w:r>
      <w:r w:rsidR="00E1356E">
        <w:rPr>
          <w:rFonts w:ascii="Times New Roman" w:eastAsia="Times New Roman" w:hAnsi="Times New Roman" w:cs="Times New Roman"/>
          <w:color w:val="000000"/>
          <w:sz w:val="24"/>
          <w:szCs w:val="24"/>
          <w:lang w:val="uk-UA"/>
        </w:rPr>
        <w:t xml:space="preserve"> Роменської міської ради</w:t>
      </w:r>
      <w:r w:rsidRPr="008D7658">
        <w:rPr>
          <w:rFonts w:ascii="Times New Roman" w:eastAsia="Times New Roman" w:hAnsi="Times New Roman" w:cs="Times New Roman"/>
          <w:color w:val="000000"/>
          <w:sz w:val="24"/>
          <w:szCs w:val="24"/>
        </w:rPr>
        <w:t>, закладами освіти, охорони здоров'я, правоохоронними органами та іншими суб'єктами системи захисту дітей для забезпечення комплексного ведення випадку відповідно до найкращих інтересів дитини.</w:t>
      </w:r>
    </w:p>
    <w:p w14:paraId="38821AEC" w14:textId="77777777" w:rsidR="005A65FA" w:rsidRPr="008D7658" w:rsidRDefault="005A65FA" w:rsidP="00A82400">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733826D5" w14:textId="77975CF6" w:rsidR="00CA49DA" w:rsidRPr="008D7658"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uk-UA"/>
        </w:rPr>
        <w:t xml:space="preserve">4. </w:t>
      </w:r>
      <w:r w:rsidR="00CA49DA" w:rsidRPr="008D7658">
        <w:rPr>
          <w:rFonts w:ascii="Times New Roman" w:eastAsia="Times New Roman" w:hAnsi="Times New Roman" w:cs="Times New Roman"/>
          <w:b/>
          <w:bCs/>
          <w:color w:val="000000"/>
          <w:sz w:val="24"/>
          <w:szCs w:val="24"/>
        </w:rPr>
        <w:t>Організація співпраці</w:t>
      </w:r>
    </w:p>
    <w:p w14:paraId="4C36BC21"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t xml:space="preserve">4.1. </w:t>
      </w:r>
      <w:r w:rsidRPr="008D7658">
        <w:rPr>
          <w:rFonts w:ascii="Times New Roman" w:eastAsia="Times New Roman" w:hAnsi="Times New Roman" w:cs="Times New Roman"/>
          <w:b/>
          <w:bCs/>
          <w:color w:val="000000"/>
          <w:sz w:val="24"/>
          <w:szCs w:val="24"/>
        </w:rPr>
        <w:t xml:space="preserve">З метою реалізації цього Меморандуму Сторона-1 в межах наявних ресурсів та можливостей: </w:t>
      </w:r>
    </w:p>
    <w:p w14:paraId="6ADC167A" w14:textId="1F22F9A5" w:rsidR="00CA49DA" w:rsidRPr="008D7658" w:rsidRDefault="00CA49DA" w:rsidP="00432D7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4.1.1. Залучає кваліфікованих експертів, психологів, юристів, фахівців із соціальної роботи та інших спеціалістів для надання методичної, консультаційної та </w:t>
      </w:r>
      <w:proofErr w:type="spellStart"/>
      <w:r w:rsidRPr="008D7658">
        <w:rPr>
          <w:rFonts w:ascii="Times New Roman" w:eastAsia="Times New Roman" w:hAnsi="Times New Roman" w:cs="Times New Roman"/>
          <w:color w:val="000000"/>
          <w:sz w:val="24"/>
          <w:szCs w:val="24"/>
        </w:rPr>
        <w:t>супервізійної</w:t>
      </w:r>
      <w:proofErr w:type="spellEnd"/>
      <w:r w:rsidRPr="008D7658">
        <w:rPr>
          <w:rFonts w:ascii="Times New Roman" w:eastAsia="Times New Roman" w:hAnsi="Times New Roman" w:cs="Times New Roman"/>
          <w:color w:val="000000"/>
          <w:sz w:val="24"/>
          <w:szCs w:val="24"/>
        </w:rPr>
        <w:t xml:space="preserve"> підтримки Центр</w:t>
      </w:r>
      <w:proofErr w:type="spellStart"/>
      <w:r w:rsidR="007D5540" w:rsidRPr="008D7658">
        <w:rPr>
          <w:rFonts w:ascii="Times New Roman" w:eastAsia="Times New Roman" w:hAnsi="Times New Roman" w:cs="Times New Roman"/>
          <w:color w:val="000000"/>
          <w:sz w:val="24"/>
          <w:szCs w:val="24"/>
          <w:lang w:val="uk-UA"/>
        </w:rPr>
        <w:t>ам</w:t>
      </w:r>
      <w:proofErr w:type="spellEnd"/>
      <w:r w:rsidRPr="008D7658">
        <w:rPr>
          <w:rFonts w:ascii="Times New Roman" w:eastAsia="Times New Roman" w:hAnsi="Times New Roman" w:cs="Times New Roman"/>
          <w:color w:val="000000"/>
          <w:sz w:val="24"/>
          <w:szCs w:val="24"/>
        </w:rPr>
        <w:t xml:space="preserve"> надання соціальних послуг у розвитку соціальних послуг для дітей і сімей</w:t>
      </w:r>
      <w:r w:rsidR="007D5540" w:rsidRPr="008D7658">
        <w:rPr>
          <w:rFonts w:ascii="Times New Roman" w:eastAsia="Times New Roman" w:hAnsi="Times New Roman" w:cs="Times New Roman"/>
          <w:color w:val="000000"/>
          <w:sz w:val="24"/>
          <w:szCs w:val="24"/>
          <w:lang w:val="uk-UA"/>
        </w:rPr>
        <w:t>, а також Службам у справах дітей у процесах трансформації системи догляду</w:t>
      </w:r>
      <w:r w:rsidRPr="008D7658">
        <w:rPr>
          <w:rFonts w:ascii="Times New Roman" w:eastAsia="Times New Roman" w:hAnsi="Times New Roman" w:cs="Times New Roman"/>
          <w:color w:val="000000"/>
          <w:sz w:val="24"/>
          <w:szCs w:val="24"/>
        </w:rPr>
        <w:t>.</w:t>
      </w:r>
    </w:p>
    <w:p w14:paraId="18573405"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4.1.2. Забезпечує реалізацію спільних </w:t>
      </w:r>
      <w:proofErr w:type="spellStart"/>
      <w:r w:rsidRPr="008D7658">
        <w:rPr>
          <w:rFonts w:ascii="Times New Roman" w:eastAsia="Times New Roman" w:hAnsi="Times New Roman" w:cs="Times New Roman"/>
          <w:color w:val="000000"/>
          <w:sz w:val="24"/>
          <w:szCs w:val="24"/>
        </w:rPr>
        <w:t>проєктів</w:t>
      </w:r>
      <w:proofErr w:type="spellEnd"/>
      <w:r w:rsidRPr="008D7658">
        <w:rPr>
          <w:rFonts w:ascii="Times New Roman" w:eastAsia="Times New Roman" w:hAnsi="Times New Roman" w:cs="Times New Roman"/>
          <w:color w:val="000000"/>
          <w:sz w:val="24"/>
          <w:szCs w:val="24"/>
        </w:rPr>
        <w:t xml:space="preserve"> і програм, спрямованих на розвиток системи соціальних послуг, підтримку сімей, які перебувають у складних життєвих обставинах, запобігання розлученню дітей із сімейним середовищем та забезпечення найкращих інтересів дитини.</w:t>
      </w:r>
    </w:p>
    <w:p w14:paraId="6473544B" w14:textId="701C0F8B"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4.1.3. Ініціює, організовує та проводить соціальні, аналітичні та соціологічні дослідження </w:t>
      </w:r>
      <w:r w:rsidR="00FE18E7" w:rsidRPr="00432D70">
        <w:rPr>
          <w:rFonts w:ascii="Times New Roman" w:eastAsia="Times New Roman" w:hAnsi="Times New Roman" w:cs="Times New Roman"/>
          <w:color w:val="000000"/>
          <w:sz w:val="24"/>
          <w:szCs w:val="24"/>
        </w:rPr>
        <w:t>у сфері захисту прав дітей, оцінки</w:t>
      </w:r>
      <w:r w:rsidRPr="008D7658">
        <w:rPr>
          <w:rFonts w:ascii="Times New Roman" w:eastAsia="Times New Roman" w:hAnsi="Times New Roman" w:cs="Times New Roman"/>
          <w:color w:val="000000"/>
          <w:sz w:val="24"/>
          <w:szCs w:val="24"/>
        </w:rPr>
        <w:t xml:space="preserve"> потреб дітей і сімей</w:t>
      </w:r>
      <w:r w:rsidR="00FE18E7" w:rsidRPr="00432D70">
        <w:rPr>
          <w:rFonts w:ascii="Times New Roman" w:eastAsia="Times New Roman" w:hAnsi="Times New Roman" w:cs="Times New Roman"/>
          <w:color w:val="000000"/>
          <w:sz w:val="24"/>
          <w:szCs w:val="24"/>
        </w:rPr>
        <w:t xml:space="preserve"> та</w:t>
      </w:r>
      <w:r w:rsidRPr="008D7658">
        <w:rPr>
          <w:rFonts w:ascii="Times New Roman" w:eastAsia="Times New Roman" w:hAnsi="Times New Roman" w:cs="Times New Roman"/>
          <w:color w:val="000000"/>
          <w:sz w:val="24"/>
          <w:szCs w:val="24"/>
        </w:rPr>
        <w:t xml:space="preserve"> якості надання соціальних послуг, ефективності соціального супроводу та розвитку сімейних форм виховання.</w:t>
      </w:r>
    </w:p>
    <w:p w14:paraId="3775AF18"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4.1.4. Сприяє створенню безпечного, інклюзивного та підтримуючого середовища для дітей і сімей шляхом розвитку комплексних соціальних, психологічних та психосоціальних послуг у громаді.</w:t>
      </w:r>
    </w:p>
    <w:p w14:paraId="38CAEA23"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4.1.5. Залучає власних і незалежних експертів, створює робочі групи для розроблення, апробації та впровадження сучасних моделей соціальної роботи, ведення випадку (</w:t>
      </w:r>
      <w:proofErr w:type="spellStart"/>
      <w:r w:rsidRPr="008D7658">
        <w:rPr>
          <w:rFonts w:ascii="Times New Roman" w:eastAsia="Times New Roman" w:hAnsi="Times New Roman" w:cs="Times New Roman"/>
          <w:color w:val="000000"/>
          <w:sz w:val="24"/>
          <w:szCs w:val="24"/>
        </w:rPr>
        <w:t>case</w:t>
      </w:r>
      <w:proofErr w:type="spellEnd"/>
      <w:r w:rsidRPr="008D7658">
        <w:rPr>
          <w:rFonts w:ascii="Times New Roman" w:eastAsia="Times New Roman" w:hAnsi="Times New Roman" w:cs="Times New Roman"/>
          <w:color w:val="000000"/>
          <w:sz w:val="24"/>
          <w:szCs w:val="24"/>
        </w:rPr>
        <w:t xml:space="preserve"> </w:t>
      </w:r>
      <w:proofErr w:type="spellStart"/>
      <w:r w:rsidRPr="008D7658">
        <w:rPr>
          <w:rFonts w:ascii="Times New Roman" w:eastAsia="Times New Roman" w:hAnsi="Times New Roman" w:cs="Times New Roman"/>
          <w:color w:val="000000"/>
          <w:sz w:val="24"/>
          <w:szCs w:val="24"/>
        </w:rPr>
        <w:t>management</w:t>
      </w:r>
      <w:proofErr w:type="spellEnd"/>
      <w:r w:rsidRPr="008D7658">
        <w:rPr>
          <w:rFonts w:ascii="Times New Roman" w:eastAsia="Times New Roman" w:hAnsi="Times New Roman" w:cs="Times New Roman"/>
          <w:color w:val="000000"/>
          <w:sz w:val="24"/>
          <w:szCs w:val="24"/>
        </w:rPr>
        <w:t>), раннього втручання та підтримки сімей із дітьми.</w:t>
      </w:r>
    </w:p>
    <w:p w14:paraId="5B84FFF4" w14:textId="53189C80"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4.1.6. Сприяє підвищенню професійної спроможності працівників </w:t>
      </w:r>
      <w:r w:rsidR="00E1356E" w:rsidRPr="00432D70">
        <w:rPr>
          <w:rFonts w:ascii="Times New Roman" w:eastAsia="Times New Roman" w:hAnsi="Times New Roman" w:cs="Times New Roman"/>
          <w:color w:val="000000"/>
          <w:sz w:val="24"/>
          <w:szCs w:val="24"/>
        </w:rPr>
        <w:t>Роменського міського центру соціальних служб</w:t>
      </w:r>
      <w:r w:rsidRPr="008D7658">
        <w:rPr>
          <w:rFonts w:ascii="Times New Roman" w:eastAsia="Times New Roman" w:hAnsi="Times New Roman" w:cs="Times New Roman"/>
          <w:color w:val="000000"/>
          <w:sz w:val="24"/>
          <w:szCs w:val="24"/>
        </w:rPr>
        <w:t>,</w:t>
      </w:r>
      <w:r w:rsidR="00A54351" w:rsidRPr="00432D70">
        <w:rPr>
          <w:rFonts w:ascii="Times New Roman" w:eastAsia="Times New Roman" w:hAnsi="Times New Roman" w:cs="Times New Roman"/>
          <w:color w:val="000000"/>
          <w:sz w:val="24"/>
          <w:szCs w:val="24"/>
        </w:rPr>
        <w:t xml:space="preserve"> Служб</w:t>
      </w:r>
      <w:r w:rsidR="00E1356E" w:rsidRPr="00432D70">
        <w:rPr>
          <w:rFonts w:ascii="Times New Roman" w:eastAsia="Times New Roman" w:hAnsi="Times New Roman" w:cs="Times New Roman"/>
          <w:color w:val="000000"/>
          <w:sz w:val="24"/>
          <w:szCs w:val="24"/>
        </w:rPr>
        <w:t>и</w:t>
      </w:r>
      <w:r w:rsidR="00A54351" w:rsidRPr="00432D70">
        <w:rPr>
          <w:rFonts w:ascii="Times New Roman" w:eastAsia="Times New Roman" w:hAnsi="Times New Roman" w:cs="Times New Roman"/>
          <w:color w:val="000000"/>
          <w:sz w:val="24"/>
          <w:szCs w:val="24"/>
        </w:rPr>
        <w:t xml:space="preserve"> у справах дітей</w:t>
      </w:r>
      <w:r w:rsidR="00E1356E" w:rsidRPr="00432D70">
        <w:rPr>
          <w:rFonts w:ascii="Times New Roman" w:eastAsia="Times New Roman" w:hAnsi="Times New Roman" w:cs="Times New Roman"/>
          <w:color w:val="000000"/>
          <w:sz w:val="24"/>
          <w:szCs w:val="24"/>
        </w:rPr>
        <w:t xml:space="preserve"> Роменської міської ради</w:t>
      </w:r>
      <w:r w:rsidR="00A54351" w:rsidRPr="00432D70">
        <w:rPr>
          <w:rFonts w:ascii="Times New Roman" w:eastAsia="Times New Roman" w:hAnsi="Times New Roman" w:cs="Times New Roman"/>
          <w:color w:val="000000"/>
          <w:sz w:val="24"/>
          <w:szCs w:val="24"/>
        </w:rPr>
        <w:t>,</w:t>
      </w:r>
      <w:r w:rsidRPr="008D7658">
        <w:rPr>
          <w:rFonts w:ascii="Times New Roman" w:eastAsia="Times New Roman" w:hAnsi="Times New Roman" w:cs="Times New Roman"/>
          <w:color w:val="000000"/>
          <w:sz w:val="24"/>
          <w:szCs w:val="24"/>
        </w:rPr>
        <w:t xml:space="preserve"> фахівців із соціальної роботи, психологів, соціальних менеджерів випадку та інших спеціалістів, які надають соціальні послуги дітям і сім'ям</w:t>
      </w:r>
      <w:r w:rsidR="00FE18E7" w:rsidRPr="00432D70">
        <w:rPr>
          <w:rFonts w:ascii="Times New Roman" w:eastAsia="Times New Roman" w:hAnsi="Times New Roman" w:cs="Times New Roman"/>
          <w:color w:val="000000"/>
          <w:sz w:val="24"/>
          <w:szCs w:val="24"/>
        </w:rPr>
        <w:t xml:space="preserve"> на рівні громади</w:t>
      </w:r>
      <w:r w:rsidRPr="008D7658">
        <w:rPr>
          <w:rFonts w:ascii="Times New Roman" w:eastAsia="Times New Roman" w:hAnsi="Times New Roman" w:cs="Times New Roman"/>
          <w:color w:val="000000"/>
          <w:sz w:val="24"/>
          <w:szCs w:val="24"/>
        </w:rPr>
        <w:t>.</w:t>
      </w:r>
    </w:p>
    <w:p w14:paraId="185C192C" w14:textId="2C27D89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4.1.7. Надає </w:t>
      </w:r>
      <w:r w:rsidR="00E1356E" w:rsidRPr="00432D70">
        <w:rPr>
          <w:rFonts w:ascii="Times New Roman" w:eastAsia="Times New Roman" w:hAnsi="Times New Roman" w:cs="Times New Roman"/>
          <w:color w:val="000000"/>
          <w:sz w:val="24"/>
          <w:szCs w:val="24"/>
        </w:rPr>
        <w:t>Службі у справах дітей</w:t>
      </w:r>
      <w:r w:rsidR="00E1356E" w:rsidRPr="008D7658">
        <w:rPr>
          <w:rFonts w:ascii="Times New Roman" w:eastAsia="Times New Roman" w:hAnsi="Times New Roman" w:cs="Times New Roman"/>
          <w:color w:val="000000"/>
          <w:sz w:val="24"/>
          <w:szCs w:val="24"/>
        </w:rPr>
        <w:t xml:space="preserve"> </w:t>
      </w:r>
      <w:r w:rsidR="00E1356E" w:rsidRPr="00432D70">
        <w:rPr>
          <w:rFonts w:ascii="Times New Roman" w:eastAsia="Times New Roman" w:hAnsi="Times New Roman" w:cs="Times New Roman"/>
          <w:color w:val="000000"/>
          <w:sz w:val="24"/>
          <w:szCs w:val="24"/>
        </w:rPr>
        <w:t xml:space="preserve">Роменської міської ради </w:t>
      </w:r>
      <w:r w:rsidR="0019493C" w:rsidRPr="00432D70">
        <w:rPr>
          <w:rFonts w:ascii="Times New Roman" w:eastAsia="Times New Roman" w:hAnsi="Times New Roman" w:cs="Times New Roman"/>
          <w:color w:val="000000"/>
          <w:sz w:val="24"/>
          <w:szCs w:val="24"/>
        </w:rPr>
        <w:t xml:space="preserve">та </w:t>
      </w:r>
      <w:r w:rsidR="00E1356E" w:rsidRPr="00432D70">
        <w:rPr>
          <w:rFonts w:ascii="Times New Roman" w:eastAsia="Times New Roman" w:hAnsi="Times New Roman" w:cs="Times New Roman"/>
          <w:color w:val="000000"/>
          <w:sz w:val="24"/>
          <w:szCs w:val="24"/>
        </w:rPr>
        <w:t xml:space="preserve">Роменському міському центру соціальних служб </w:t>
      </w:r>
      <w:r w:rsidRPr="008D7658">
        <w:rPr>
          <w:rFonts w:ascii="Times New Roman" w:eastAsia="Times New Roman" w:hAnsi="Times New Roman" w:cs="Times New Roman"/>
          <w:color w:val="000000"/>
          <w:sz w:val="24"/>
          <w:szCs w:val="24"/>
        </w:rPr>
        <w:t xml:space="preserve">організаційну, методичну, технічну та експертну підтримку </w:t>
      </w:r>
      <w:r w:rsidR="00A54351" w:rsidRPr="00432D70">
        <w:rPr>
          <w:rFonts w:ascii="Times New Roman" w:eastAsia="Times New Roman" w:hAnsi="Times New Roman" w:cs="Times New Roman"/>
          <w:color w:val="000000"/>
          <w:sz w:val="24"/>
          <w:szCs w:val="24"/>
        </w:rPr>
        <w:t>з питань, що охоплюються цим Меморандумом</w:t>
      </w:r>
      <w:r w:rsidRPr="008D7658">
        <w:rPr>
          <w:rFonts w:ascii="Times New Roman" w:eastAsia="Times New Roman" w:hAnsi="Times New Roman" w:cs="Times New Roman"/>
          <w:color w:val="000000"/>
          <w:sz w:val="24"/>
          <w:szCs w:val="24"/>
        </w:rPr>
        <w:t>.</w:t>
      </w:r>
    </w:p>
    <w:p w14:paraId="203E652F" w14:textId="342C742E"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4.1.8. Сприяє розвитку</w:t>
      </w:r>
      <w:r w:rsidR="00A54351" w:rsidRPr="00432D70">
        <w:rPr>
          <w:rFonts w:ascii="Times New Roman" w:eastAsia="Times New Roman" w:hAnsi="Times New Roman" w:cs="Times New Roman"/>
          <w:color w:val="000000"/>
          <w:sz w:val="24"/>
          <w:szCs w:val="24"/>
        </w:rPr>
        <w:t xml:space="preserve"> альтернативних форм </w:t>
      </w:r>
      <w:r w:rsidR="003C4F26" w:rsidRPr="00432D70">
        <w:rPr>
          <w:rFonts w:ascii="Times New Roman" w:eastAsia="Times New Roman" w:hAnsi="Times New Roman" w:cs="Times New Roman"/>
          <w:color w:val="000000"/>
          <w:sz w:val="24"/>
          <w:szCs w:val="24"/>
        </w:rPr>
        <w:t>виховання</w:t>
      </w:r>
      <w:r w:rsidR="00A54351" w:rsidRPr="00432D70">
        <w:rPr>
          <w:rFonts w:ascii="Times New Roman" w:eastAsia="Times New Roman" w:hAnsi="Times New Roman" w:cs="Times New Roman"/>
          <w:color w:val="000000"/>
          <w:sz w:val="24"/>
          <w:szCs w:val="24"/>
        </w:rPr>
        <w:t>, патронату, підтримує та посилює сталість сімейних форм виховання,</w:t>
      </w:r>
      <w:r w:rsidR="00994E54" w:rsidRPr="00432D70">
        <w:rPr>
          <w:rFonts w:ascii="Times New Roman" w:eastAsia="Times New Roman" w:hAnsi="Times New Roman" w:cs="Times New Roman"/>
          <w:color w:val="000000"/>
          <w:sz w:val="24"/>
          <w:szCs w:val="24"/>
        </w:rPr>
        <w:t xml:space="preserve"> </w:t>
      </w:r>
      <w:r w:rsidR="00FA260C" w:rsidRPr="00432D70">
        <w:rPr>
          <w:rFonts w:ascii="Times New Roman" w:eastAsia="Times New Roman" w:hAnsi="Times New Roman" w:cs="Times New Roman"/>
          <w:color w:val="000000"/>
          <w:sz w:val="24"/>
          <w:szCs w:val="24"/>
        </w:rPr>
        <w:t xml:space="preserve">а також </w:t>
      </w:r>
      <w:r w:rsidR="00FE18E7" w:rsidRPr="00432D70">
        <w:rPr>
          <w:rFonts w:ascii="Times New Roman" w:eastAsia="Times New Roman" w:hAnsi="Times New Roman" w:cs="Times New Roman"/>
          <w:color w:val="000000"/>
          <w:sz w:val="24"/>
          <w:szCs w:val="24"/>
        </w:rPr>
        <w:t xml:space="preserve">сприяє розвитку </w:t>
      </w:r>
      <w:r w:rsidRPr="008D7658">
        <w:rPr>
          <w:rFonts w:ascii="Times New Roman" w:eastAsia="Times New Roman" w:hAnsi="Times New Roman" w:cs="Times New Roman"/>
          <w:color w:val="000000"/>
          <w:sz w:val="24"/>
          <w:szCs w:val="24"/>
        </w:rPr>
        <w:t xml:space="preserve">соціального супроводу прийомних сімей, дитячих будинків сімейного типу, сімей опікунів і піклувальників, патронатних сімей та </w:t>
      </w:r>
      <w:r w:rsidRPr="008D7658">
        <w:rPr>
          <w:rFonts w:ascii="Times New Roman" w:eastAsia="Times New Roman" w:hAnsi="Times New Roman" w:cs="Times New Roman"/>
          <w:color w:val="000000"/>
          <w:sz w:val="24"/>
          <w:szCs w:val="24"/>
        </w:rPr>
        <w:lastRenderedPageBreak/>
        <w:t>сімей, які перебувають у складних життєвих обставинах</w:t>
      </w:r>
      <w:r w:rsidR="00A54351" w:rsidRPr="00432D70">
        <w:rPr>
          <w:rFonts w:ascii="Times New Roman" w:eastAsia="Times New Roman" w:hAnsi="Times New Roman" w:cs="Times New Roman"/>
          <w:color w:val="000000"/>
          <w:sz w:val="24"/>
          <w:szCs w:val="24"/>
        </w:rPr>
        <w:t xml:space="preserve">, </w:t>
      </w:r>
      <w:r w:rsidRPr="008D7658">
        <w:rPr>
          <w:rFonts w:ascii="Times New Roman" w:eastAsia="Times New Roman" w:hAnsi="Times New Roman" w:cs="Times New Roman"/>
          <w:color w:val="000000"/>
          <w:sz w:val="24"/>
          <w:szCs w:val="24"/>
        </w:rPr>
        <w:t>забезпечуючи методичний та експертний супровід зазначених процесів</w:t>
      </w:r>
      <w:r w:rsidR="00A54351" w:rsidRPr="00432D70">
        <w:rPr>
          <w:rFonts w:ascii="Times New Roman" w:eastAsia="Times New Roman" w:hAnsi="Times New Roman" w:cs="Times New Roman"/>
          <w:color w:val="000000"/>
          <w:sz w:val="24"/>
          <w:szCs w:val="24"/>
        </w:rPr>
        <w:t>.</w:t>
      </w:r>
    </w:p>
    <w:p w14:paraId="14BC7865"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4.1.9. Організовує інформаційно-просвітницькі заходи, спрямовані на популяризацію сімейних форм виховання, відповідального батьківства, розвитку послуги патронату, раннього виявлення сімей у складних життєвих обставинах та можливостей отримання соціальних послуг у громаді.</w:t>
      </w:r>
    </w:p>
    <w:p w14:paraId="1D6376A3" w14:textId="2BAFF70F"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4.1.10. Бере участь у моніторингу </w:t>
      </w:r>
      <w:r w:rsidR="00FA260C" w:rsidRPr="00432D70">
        <w:rPr>
          <w:rFonts w:ascii="Times New Roman" w:eastAsia="Times New Roman" w:hAnsi="Times New Roman" w:cs="Times New Roman"/>
          <w:color w:val="000000"/>
          <w:sz w:val="24"/>
          <w:szCs w:val="24"/>
        </w:rPr>
        <w:t xml:space="preserve">проблемних питань реалізації державної політики у сфері захисту дітей та надання соціальних послуг, </w:t>
      </w:r>
      <w:r w:rsidRPr="008D7658">
        <w:rPr>
          <w:rFonts w:ascii="Times New Roman" w:eastAsia="Times New Roman" w:hAnsi="Times New Roman" w:cs="Times New Roman"/>
          <w:color w:val="000000"/>
          <w:sz w:val="24"/>
          <w:szCs w:val="24"/>
        </w:rPr>
        <w:t>а</w:t>
      </w:r>
      <w:r w:rsidR="00B07CE4" w:rsidRPr="00432D70">
        <w:rPr>
          <w:rFonts w:ascii="Times New Roman" w:eastAsia="Times New Roman" w:hAnsi="Times New Roman" w:cs="Times New Roman"/>
          <w:color w:val="000000"/>
          <w:sz w:val="24"/>
          <w:szCs w:val="24"/>
        </w:rPr>
        <w:t xml:space="preserve"> також у </w:t>
      </w:r>
      <w:r w:rsidRPr="008D7658">
        <w:rPr>
          <w:rFonts w:ascii="Times New Roman" w:eastAsia="Times New Roman" w:hAnsi="Times New Roman" w:cs="Times New Roman"/>
          <w:color w:val="000000"/>
          <w:sz w:val="24"/>
          <w:szCs w:val="24"/>
        </w:rPr>
        <w:t>підготовці</w:t>
      </w:r>
      <w:r w:rsidR="00B07CE4" w:rsidRPr="00432D70">
        <w:rPr>
          <w:rFonts w:ascii="Times New Roman" w:eastAsia="Times New Roman" w:hAnsi="Times New Roman" w:cs="Times New Roman"/>
          <w:color w:val="000000"/>
          <w:sz w:val="24"/>
          <w:szCs w:val="24"/>
        </w:rPr>
        <w:t xml:space="preserve"> пропозицій</w:t>
      </w:r>
      <w:r w:rsidRPr="008D7658">
        <w:rPr>
          <w:rFonts w:ascii="Times New Roman" w:eastAsia="Times New Roman" w:hAnsi="Times New Roman" w:cs="Times New Roman"/>
          <w:color w:val="000000"/>
          <w:sz w:val="24"/>
          <w:szCs w:val="24"/>
        </w:rPr>
        <w:t xml:space="preserve"> щодо вдосконалення </w:t>
      </w:r>
      <w:r w:rsidR="00B07CE4" w:rsidRPr="00432D70">
        <w:rPr>
          <w:rFonts w:ascii="Times New Roman" w:eastAsia="Times New Roman" w:hAnsi="Times New Roman" w:cs="Times New Roman"/>
          <w:color w:val="000000"/>
          <w:sz w:val="24"/>
          <w:szCs w:val="24"/>
        </w:rPr>
        <w:t xml:space="preserve">нормативно-правової бази для направлення в установленому порядку до </w:t>
      </w:r>
      <w:proofErr w:type="spellStart"/>
      <w:r w:rsidR="00B07CE4" w:rsidRPr="00432D70">
        <w:rPr>
          <w:rFonts w:ascii="Times New Roman" w:eastAsia="Times New Roman" w:hAnsi="Times New Roman" w:cs="Times New Roman"/>
          <w:color w:val="000000"/>
          <w:sz w:val="24"/>
          <w:szCs w:val="24"/>
        </w:rPr>
        <w:t>Мінсоцполітики</w:t>
      </w:r>
      <w:proofErr w:type="spellEnd"/>
      <w:r w:rsidR="00B07CE4" w:rsidRPr="00432D70">
        <w:rPr>
          <w:rFonts w:ascii="Times New Roman" w:eastAsia="Times New Roman" w:hAnsi="Times New Roman" w:cs="Times New Roman"/>
          <w:color w:val="000000"/>
          <w:sz w:val="24"/>
          <w:szCs w:val="24"/>
        </w:rPr>
        <w:t xml:space="preserve">, </w:t>
      </w:r>
      <w:proofErr w:type="spellStart"/>
      <w:r w:rsidR="00B07CE4" w:rsidRPr="00432D70">
        <w:rPr>
          <w:rFonts w:ascii="Times New Roman" w:eastAsia="Times New Roman" w:hAnsi="Times New Roman" w:cs="Times New Roman"/>
          <w:color w:val="000000"/>
          <w:sz w:val="24"/>
          <w:szCs w:val="24"/>
        </w:rPr>
        <w:t>Нацсоцслужби</w:t>
      </w:r>
      <w:proofErr w:type="spellEnd"/>
      <w:r w:rsidR="00B07CE4" w:rsidRPr="00432D70">
        <w:rPr>
          <w:rFonts w:ascii="Times New Roman" w:eastAsia="Times New Roman" w:hAnsi="Times New Roman" w:cs="Times New Roman"/>
          <w:color w:val="000000"/>
          <w:sz w:val="24"/>
          <w:szCs w:val="24"/>
        </w:rPr>
        <w:t xml:space="preserve"> та інших органів влади.</w:t>
      </w:r>
    </w:p>
    <w:p w14:paraId="55D21E10" w14:textId="77777777" w:rsidR="00166CFC" w:rsidRPr="008D7658" w:rsidRDefault="00166CFC"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highlight w:val="yellow"/>
        </w:rPr>
      </w:pPr>
    </w:p>
    <w:p w14:paraId="6FB39D7F"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t>4.2. З метою реалізації цього Меморандуму Сторона-2 в межах своєї компетенції та</w:t>
      </w:r>
      <w:r w:rsidRPr="008D7658">
        <w:rPr>
          <w:rFonts w:ascii="Times New Roman" w:hAnsi="Times New Roman" w:cs="Times New Roman"/>
          <w:b/>
          <w:bCs/>
          <w:sz w:val="24"/>
          <w:szCs w:val="24"/>
        </w:rPr>
        <w:t xml:space="preserve"> повноважень:</w:t>
      </w:r>
      <w:r w:rsidRPr="008D7658">
        <w:rPr>
          <w:rFonts w:ascii="Times New Roman" w:hAnsi="Times New Roman" w:cs="Times New Roman"/>
          <w:sz w:val="24"/>
          <w:szCs w:val="24"/>
        </w:rPr>
        <w:t xml:space="preserve"> </w:t>
      </w:r>
    </w:p>
    <w:p w14:paraId="58AE0F3D" w14:textId="1D778668"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4.2.1. Сприяє Стороні-1 у взаємодії з </w:t>
      </w:r>
      <w:r w:rsidR="00FE18E7" w:rsidRPr="00432D70">
        <w:rPr>
          <w:rFonts w:ascii="Times New Roman" w:eastAsia="Times New Roman" w:hAnsi="Times New Roman" w:cs="Times New Roman"/>
          <w:color w:val="000000"/>
          <w:sz w:val="24"/>
          <w:szCs w:val="24"/>
        </w:rPr>
        <w:t xml:space="preserve">місцевими органами виконавчої влади, </w:t>
      </w:r>
      <w:r w:rsidRPr="008D7658">
        <w:rPr>
          <w:rFonts w:ascii="Times New Roman" w:eastAsia="Times New Roman" w:hAnsi="Times New Roman" w:cs="Times New Roman"/>
          <w:color w:val="000000"/>
          <w:sz w:val="24"/>
          <w:szCs w:val="24"/>
        </w:rPr>
        <w:t>органами місцевого самоврядування, закладами освіти, охорони здоров'я,</w:t>
      </w:r>
      <w:r w:rsidR="00994E54" w:rsidRPr="00432D70">
        <w:rPr>
          <w:rFonts w:ascii="Times New Roman" w:eastAsia="Times New Roman" w:hAnsi="Times New Roman" w:cs="Times New Roman"/>
          <w:color w:val="000000"/>
          <w:sz w:val="24"/>
          <w:szCs w:val="24"/>
        </w:rPr>
        <w:t xml:space="preserve"> </w:t>
      </w:r>
      <w:r w:rsidR="001F6754" w:rsidRPr="00432D70">
        <w:rPr>
          <w:rFonts w:ascii="Times New Roman" w:eastAsia="Times New Roman" w:hAnsi="Times New Roman" w:cs="Times New Roman"/>
          <w:color w:val="000000"/>
          <w:sz w:val="24"/>
          <w:szCs w:val="24"/>
        </w:rPr>
        <w:t>Службою у справах дітей</w:t>
      </w:r>
      <w:r w:rsidR="001F6754" w:rsidRPr="008D7658">
        <w:rPr>
          <w:rFonts w:ascii="Times New Roman" w:eastAsia="Times New Roman" w:hAnsi="Times New Roman" w:cs="Times New Roman"/>
          <w:color w:val="000000"/>
          <w:sz w:val="24"/>
          <w:szCs w:val="24"/>
        </w:rPr>
        <w:t xml:space="preserve"> </w:t>
      </w:r>
      <w:r w:rsidR="001F6754" w:rsidRPr="00432D70">
        <w:rPr>
          <w:rFonts w:ascii="Times New Roman" w:eastAsia="Times New Roman" w:hAnsi="Times New Roman" w:cs="Times New Roman"/>
          <w:color w:val="000000"/>
          <w:sz w:val="24"/>
          <w:szCs w:val="24"/>
        </w:rPr>
        <w:t>Роменської міської ради та Роменським міським центром соціальних служб</w:t>
      </w:r>
      <w:r w:rsidRPr="008D7658">
        <w:rPr>
          <w:rFonts w:ascii="Times New Roman" w:eastAsia="Times New Roman" w:hAnsi="Times New Roman" w:cs="Times New Roman"/>
          <w:color w:val="000000"/>
          <w:sz w:val="24"/>
          <w:szCs w:val="24"/>
        </w:rPr>
        <w:t>, іншими суб'єктами системи захисту прав дітей та надавачами соціальних послуг для забезпечення комплексної підтримки дітей і сімей.</w:t>
      </w:r>
    </w:p>
    <w:p w14:paraId="288B8BFA" w14:textId="15193161"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4.2.2. Забезпечує організацію оцінки потреб дітей та сімей, які перебувають у складних життєвих обставинах, здійснює ведення випадку (</w:t>
      </w:r>
      <w:proofErr w:type="spellStart"/>
      <w:r w:rsidRPr="008D7658">
        <w:rPr>
          <w:rFonts w:ascii="Times New Roman" w:eastAsia="Times New Roman" w:hAnsi="Times New Roman" w:cs="Times New Roman"/>
          <w:color w:val="000000"/>
          <w:sz w:val="24"/>
          <w:szCs w:val="24"/>
        </w:rPr>
        <w:t>case</w:t>
      </w:r>
      <w:proofErr w:type="spellEnd"/>
      <w:r w:rsidRPr="008D7658">
        <w:rPr>
          <w:rFonts w:ascii="Times New Roman" w:eastAsia="Times New Roman" w:hAnsi="Times New Roman" w:cs="Times New Roman"/>
          <w:color w:val="000000"/>
          <w:sz w:val="24"/>
          <w:szCs w:val="24"/>
        </w:rPr>
        <w:t xml:space="preserve"> </w:t>
      </w:r>
      <w:proofErr w:type="spellStart"/>
      <w:r w:rsidRPr="008D7658">
        <w:rPr>
          <w:rFonts w:ascii="Times New Roman" w:eastAsia="Times New Roman" w:hAnsi="Times New Roman" w:cs="Times New Roman"/>
          <w:color w:val="000000"/>
          <w:sz w:val="24"/>
          <w:szCs w:val="24"/>
        </w:rPr>
        <w:t>management</w:t>
      </w:r>
      <w:proofErr w:type="spellEnd"/>
      <w:r w:rsidRPr="008D7658">
        <w:rPr>
          <w:rFonts w:ascii="Times New Roman" w:eastAsia="Times New Roman" w:hAnsi="Times New Roman" w:cs="Times New Roman"/>
          <w:color w:val="000000"/>
          <w:sz w:val="24"/>
          <w:szCs w:val="24"/>
        </w:rPr>
        <w:t>), організовує соціальний супровід та залучає експертів Сторони-1 до надання консультаційної, психологічної та методичної підтримки.</w:t>
      </w:r>
    </w:p>
    <w:p w14:paraId="028807B2" w14:textId="45CA7FD3" w:rsidR="00BE4D27" w:rsidRPr="00432D70" w:rsidRDefault="00BE4D27"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432D70">
        <w:rPr>
          <w:rFonts w:ascii="Times New Roman" w:eastAsia="Times New Roman" w:hAnsi="Times New Roman" w:cs="Times New Roman"/>
          <w:color w:val="000000"/>
          <w:sz w:val="24"/>
          <w:szCs w:val="24"/>
        </w:rPr>
        <w:t>4.2.3. Забезпечує координацію на рівні громади у процесах законного відбору, первинного розгляду документів кандидатів у патронатні вихователі, прийомні батьки та опікуни, залучаючи експертів Сторони-1 до їхнього супроводу.</w:t>
      </w:r>
    </w:p>
    <w:p w14:paraId="0C85B01E" w14:textId="59963A3A"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4</w:t>
      </w:r>
      <w:r w:rsidRPr="008D7658">
        <w:rPr>
          <w:rFonts w:ascii="Times New Roman" w:eastAsia="Times New Roman" w:hAnsi="Times New Roman" w:cs="Times New Roman"/>
          <w:color w:val="000000"/>
          <w:sz w:val="24"/>
          <w:szCs w:val="24"/>
        </w:rPr>
        <w:t xml:space="preserve">. Залучає Сторону-1 до організації та проведення навчальних заходів, </w:t>
      </w:r>
      <w:proofErr w:type="spellStart"/>
      <w:r w:rsidRPr="008D7658">
        <w:rPr>
          <w:rFonts w:ascii="Times New Roman" w:eastAsia="Times New Roman" w:hAnsi="Times New Roman" w:cs="Times New Roman"/>
          <w:color w:val="000000"/>
          <w:sz w:val="24"/>
          <w:szCs w:val="24"/>
        </w:rPr>
        <w:t>супервізій</w:t>
      </w:r>
      <w:proofErr w:type="spellEnd"/>
      <w:r w:rsidRPr="008D7658">
        <w:rPr>
          <w:rFonts w:ascii="Times New Roman" w:eastAsia="Times New Roman" w:hAnsi="Times New Roman" w:cs="Times New Roman"/>
          <w:color w:val="000000"/>
          <w:sz w:val="24"/>
          <w:szCs w:val="24"/>
        </w:rPr>
        <w:t>, соціологічних досліджень, вивчення й адаптації кращих національних і міжнародних практик надання соціальних послуг дітям та сім'ям</w:t>
      </w:r>
      <w:r w:rsidR="00BE4D27" w:rsidRPr="00432D70">
        <w:rPr>
          <w:rFonts w:ascii="Times New Roman" w:eastAsia="Times New Roman" w:hAnsi="Times New Roman" w:cs="Times New Roman"/>
          <w:color w:val="000000"/>
          <w:sz w:val="24"/>
          <w:szCs w:val="24"/>
        </w:rPr>
        <w:t xml:space="preserve">, </w:t>
      </w:r>
      <w:proofErr w:type="spellStart"/>
      <w:r w:rsidR="00BE4D27" w:rsidRPr="00432D70">
        <w:rPr>
          <w:rFonts w:ascii="Times New Roman" w:eastAsia="Times New Roman" w:hAnsi="Times New Roman" w:cs="Times New Roman"/>
          <w:color w:val="000000"/>
          <w:sz w:val="24"/>
          <w:szCs w:val="24"/>
        </w:rPr>
        <w:t>деінституціоналізації</w:t>
      </w:r>
      <w:proofErr w:type="spellEnd"/>
      <w:r w:rsidR="00BE4D27" w:rsidRPr="00432D70">
        <w:rPr>
          <w:rFonts w:ascii="Times New Roman" w:eastAsia="Times New Roman" w:hAnsi="Times New Roman" w:cs="Times New Roman"/>
          <w:color w:val="000000"/>
          <w:sz w:val="24"/>
          <w:szCs w:val="24"/>
        </w:rPr>
        <w:t xml:space="preserve"> та захисту дітей</w:t>
      </w:r>
      <w:r w:rsidRPr="008D7658">
        <w:rPr>
          <w:rFonts w:ascii="Times New Roman" w:eastAsia="Times New Roman" w:hAnsi="Times New Roman" w:cs="Times New Roman"/>
          <w:color w:val="000000"/>
          <w:sz w:val="24"/>
          <w:szCs w:val="24"/>
        </w:rPr>
        <w:t>.</w:t>
      </w:r>
    </w:p>
    <w:p w14:paraId="7FC22E82" w14:textId="218FF8FE"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5</w:t>
      </w:r>
      <w:r w:rsidRPr="008D7658">
        <w:rPr>
          <w:rFonts w:ascii="Times New Roman" w:eastAsia="Times New Roman" w:hAnsi="Times New Roman" w:cs="Times New Roman"/>
          <w:color w:val="000000"/>
          <w:sz w:val="24"/>
          <w:szCs w:val="24"/>
        </w:rPr>
        <w:t xml:space="preserve">. Залучає Сторону-1 (за згодою) до надання методичної, організаційної, психологічної та технічної підтримки фахівцям </w:t>
      </w:r>
      <w:r w:rsidR="001F6754" w:rsidRPr="00432D70">
        <w:rPr>
          <w:rFonts w:ascii="Times New Roman" w:eastAsia="Times New Roman" w:hAnsi="Times New Roman" w:cs="Times New Roman"/>
          <w:color w:val="000000"/>
          <w:sz w:val="24"/>
          <w:szCs w:val="24"/>
        </w:rPr>
        <w:t>Роменського міського центру соціальних служб, Служби у справах дітей</w:t>
      </w:r>
      <w:r w:rsidR="001F6754" w:rsidRPr="008D7658">
        <w:rPr>
          <w:rFonts w:ascii="Times New Roman" w:eastAsia="Times New Roman" w:hAnsi="Times New Roman" w:cs="Times New Roman"/>
          <w:color w:val="000000"/>
          <w:sz w:val="24"/>
          <w:szCs w:val="24"/>
        </w:rPr>
        <w:t xml:space="preserve"> </w:t>
      </w:r>
      <w:r w:rsidR="001F6754" w:rsidRPr="00432D70">
        <w:rPr>
          <w:rFonts w:ascii="Times New Roman" w:eastAsia="Times New Roman" w:hAnsi="Times New Roman" w:cs="Times New Roman"/>
          <w:color w:val="000000"/>
          <w:sz w:val="24"/>
          <w:szCs w:val="24"/>
        </w:rPr>
        <w:t>Роменської міської ради</w:t>
      </w:r>
      <w:r w:rsidR="00BE4D27" w:rsidRPr="00432D70">
        <w:rPr>
          <w:rFonts w:ascii="Times New Roman" w:eastAsia="Times New Roman" w:hAnsi="Times New Roman" w:cs="Times New Roman"/>
          <w:color w:val="000000"/>
          <w:sz w:val="24"/>
          <w:szCs w:val="24"/>
        </w:rPr>
        <w:t>, Центр</w:t>
      </w:r>
      <w:r w:rsidR="00594C38" w:rsidRPr="00432D70">
        <w:rPr>
          <w:rFonts w:ascii="Times New Roman" w:eastAsia="Times New Roman" w:hAnsi="Times New Roman" w:cs="Times New Roman"/>
          <w:color w:val="000000"/>
          <w:sz w:val="24"/>
          <w:szCs w:val="24"/>
        </w:rPr>
        <w:t>ів</w:t>
      </w:r>
      <w:r w:rsidR="00BE4D27" w:rsidRPr="00432D70">
        <w:rPr>
          <w:rFonts w:ascii="Times New Roman" w:eastAsia="Times New Roman" w:hAnsi="Times New Roman" w:cs="Times New Roman"/>
          <w:color w:val="000000"/>
          <w:sz w:val="24"/>
          <w:szCs w:val="24"/>
        </w:rPr>
        <w:t xml:space="preserve"> соціально-психологічної реабілітації дітей та іншим закладам підтримки дітей і сімей,</w:t>
      </w:r>
      <w:r w:rsidRPr="008D7658">
        <w:rPr>
          <w:rFonts w:ascii="Times New Roman" w:eastAsia="Times New Roman" w:hAnsi="Times New Roman" w:cs="Times New Roman"/>
          <w:color w:val="000000"/>
          <w:sz w:val="24"/>
          <w:szCs w:val="24"/>
        </w:rPr>
        <w:t xml:space="preserve"> а також до розвитку соціальних послуг, що надаються сім'ям із дітьми</w:t>
      </w:r>
      <w:r w:rsidRPr="00432D70">
        <w:rPr>
          <w:rFonts w:ascii="Times New Roman" w:eastAsia="Times New Roman" w:hAnsi="Times New Roman" w:cs="Times New Roman"/>
          <w:color w:val="000000"/>
          <w:sz w:val="24"/>
          <w:szCs w:val="24"/>
        </w:rPr>
        <w:t>.</w:t>
      </w:r>
    </w:p>
    <w:p w14:paraId="577F3998" w14:textId="228E7C60"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6</w:t>
      </w:r>
      <w:r w:rsidRPr="008D7658">
        <w:rPr>
          <w:rFonts w:ascii="Times New Roman" w:eastAsia="Times New Roman" w:hAnsi="Times New Roman" w:cs="Times New Roman"/>
          <w:color w:val="000000"/>
          <w:sz w:val="24"/>
          <w:szCs w:val="24"/>
        </w:rPr>
        <w:t>. Залучає Сторону-1 до реалізації заходів</w:t>
      </w:r>
      <w:r w:rsidR="00594C38" w:rsidRPr="00432D70">
        <w:rPr>
          <w:rFonts w:ascii="Times New Roman" w:eastAsia="Times New Roman" w:hAnsi="Times New Roman" w:cs="Times New Roman"/>
          <w:color w:val="000000"/>
          <w:sz w:val="24"/>
          <w:szCs w:val="24"/>
        </w:rPr>
        <w:t xml:space="preserve">, спрямованих на популяризацію усиновлення, розвиток сімейних форм виховання, </w:t>
      </w:r>
      <w:r w:rsidRPr="008D7658">
        <w:rPr>
          <w:rFonts w:ascii="Times New Roman" w:eastAsia="Times New Roman" w:hAnsi="Times New Roman" w:cs="Times New Roman"/>
          <w:color w:val="000000"/>
          <w:sz w:val="24"/>
          <w:szCs w:val="24"/>
        </w:rPr>
        <w:t>послуги патронату над дитиною, соціального супроводу прийомних сімей, дитячих будинків сімейного типу, сімей опікунів, піклувальників та сімей, які перебувають у складних життєвих обставинах.</w:t>
      </w:r>
    </w:p>
    <w:p w14:paraId="46D16C89" w14:textId="5B8587F5"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7</w:t>
      </w:r>
      <w:r w:rsidRPr="008D7658">
        <w:rPr>
          <w:rFonts w:ascii="Times New Roman" w:eastAsia="Times New Roman" w:hAnsi="Times New Roman" w:cs="Times New Roman"/>
          <w:color w:val="000000"/>
          <w:sz w:val="24"/>
          <w:szCs w:val="24"/>
        </w:rPr>
        <w:t xml:space="preserve">. Залучає експертів Сторони-1 до розроблення пропозицій щодо розвитку системи соціальних послуг, удосконалення місцевих </w:t>
      </w:r>
      <w:r w:rsidR="00994E54" w:rsidRPr="00432D70">
        <w:rPr>
          <w:rFonts w:ascii="Times New Roman" w:eastAsia="Times New Roman" w:hAnsi="Times New Roman" w:cs="Times New Roman"/>
          <w:color w:val="000000"/>
          <w:sz w:val="24"/>
          <w:szCs w:val="24"/>
        </w:rPr>
        <w:t xml:space="preserve">та регіональних </w:t>
      </w:r>
      <w:r w:rsidRPr="008D7658">
        <w:rPr>
          <w:rFonts w:ascii="Times New Roman" w:eastAsia="Times New Roman" w:hAnsi="Times New Roman" w:cs="Times New Roman"/>
          <w:color w:val="000000"/>
          <w:sz w:val="24"/>
          <w:szCs w:val="24"/>
        </w:rPr>
        <w:t xml:space="preserve">програм </w:t>
      </w:r>
      <w:r w:rsidR="00994E54" w:rsidRPr="00432D70">
        <w:rPr>
          <w:rFonts w:ascii="Times New Roman" w:eastAsia="Times New Roman" w:hAnsi="Times New Roman" w:cs="Times New Roman"/>
          <w:color w:val="000000"/>
          <w:sz w:val="24"/>
          <w:szCs w:val="24"/>
        </w:rPr>
        <w:t xml:space="preserve">в частині захисту дітей, </w:t>
      </w:r>
      <w:r w:rsidRPr="008D7658">
        <w:rPr>
          <w:rFonts w:ascii="Times New Roman" w:eastAsia="Times New Roman" w:hAnsi="Times New Roman" w:cs="Times New Roman"/>
          <w:color w:val="000000"/>
          <w:sz w:val="24"/>
          <w:szCs w:val="24"/>
        </w:rPr>
        <w:t>підтримки сімей із дітьми та розвитку сімейних форм виховання.</w:t>
      </w:r>
    </w:p>
    <w:p w14:paraId="6B3DA852" w14:textId="73FF9A10"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8</w:t>
      </w:r>
      <w:r w:rsidRPr="008D7658">
        <w:rPr>
          <w:rFonts w:ascii="Times New Roman" w:eastAsia="Times New Roman" w:hAnsi="Times New Roman" w:cs="Times New Roman"/>
          <w:color w:val="000000"/>
          <w:sz w:val="24"/>
          <w:szCs w:val="24"/>
        </w:rPr>
        <w:t xml:space="preserve">. Забезпечує інформаційну підтримку спільних заходів, програм і </w:t>
      </w:r>
      <w:proofErr w:type="spellStart"/>
      <w:r w:rsidRPr="008D7658">
        <w:rPr>
          <w:rFonts w:ascii="Times New Roman" w:eastAsia="Times New Roman" w:hAnsi="Times New Roman" w:cs="Times New Roman"/>
          <w:color w:val="000000"/>
          <w:sz w:val="24"/>
          <w:szCs w:val="24"/>
        </w:rPr>
        <w:t>проєктів</w:t>
      </w:r>
      <w:proofErr w:type="spellEnd"/>
      <w:r w:rsidRPr="008D7658">
        <w:rPr>
          <w:rFonts w:ascii="Times New Roman" w:eastAsia="Times New Roman" w:hAnsi="Times New Roman" w:cs="Times New Roman"/>
          <w:color w:val="000000"/>
          <w:sz w:val="24"/>
          <w:szCs w:val="24"/>
        </w:rPr>
        <w:t xml:space="preserve">, а також висвітлення результатів співпраці на офіційних інформаційних ресурсах </w:t>
      </w:r>
      <w:r w:rsidR="00484326" w:rsidRPr="00432D70">
        <w:rPr>
          <w:rFonts w:ascii="Times New Roman" w:eastAsia="Times New Roman" w:hAnsi="Times New Roman" w:cs="Times New Roman"/>
          <w:color w:val="000000"/>
          <w:sz w:val="24"/>
          <w:szCs w:val="24"/>
        </w:rPr>
        <w:t>територіальної громади</w:t>
      </w:r>
      <w:r w:rsidRPr="008D7658">
        <w:rPr>
          <w:rFonts w:ascii="Times New Roman" w:eastAsia="Times New Roman" w:hAnsi="Times New Roman" w:cs="Times New Roman"/>
          <w:color w:val="000000"/>
          <w:sz w:val="24"/>
          <w:szCs w:val="24"/>
        </w:rPr>
        <w:t>.</w:t>
      </w:r>
    </w:p>
    <w:p w14:paraId="376F48DA" w14:textId="39D51AF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9</w:t>
      </w:r>
      <w:r w:rsidRPr="008D7658">
        <w:rPr>
          <w:rFonts w:ascii="Times New Roman" w:eastAsia="Times New Roman" w:hAnsi="Times New Roman" w:cs="Times New Roman"/>
          <w:color w:val="000000"/>
          <w:sz w:val="24"/>
          <w:szCs w:val="24"/>
        </w:rPr>
        <w:t>. Включає (за згодою) представників та експертів Сторони-1 до складу міждисциплінарних команд, робочих груп, дорадчих органів</w:t>
      </w:r>
      <w:r w:rsidR="005013AE" w:rsidRPr="00432D70">
        <w:rPr>
          <w:rFonts w:ascii="Times New Roman" w:eastAsia="Times New Roman" w:hAnsi="Times New Roman" w:cs="Times New Roman"/>
          <w:color w:val="000000"/>
          <w:sz w:val="24"/>
          <w:szCs w:val="24"/>
        </w:rPr>
        <w:t xml:space="preserve"> та комісій (зокрема Комісії з питань захисту прав дитини)</w:t>
      </w:r>
      <w:r w:rsidRPr="008D7658">
        <w:rPr>
          <w:rFonts w:ascii="Times New Roman" w:eastAsia="Times New Roman" w:hAnsi="Times New Roman" w:cs="Times New Roman"/>
          <w:color w:val="000000"/>
          <w:sz w:val="24"/>
          <w:szCs w:val="24"/>
        </w:rPr>
        <w:t xml:space="preserve"> та інших координаційних механізмів з питань </w:t>
      </w:r>
      <w:r w:rsidR="00484326" w:rsidRPr="00432D70">
        <w:rPr>
          <w:rFonts w:ascii="Times New Roman" w:eastAsia="Times New Roman" w:hAnsi="Times New Roman" w:cs="Times New Roman"/>
          <w:color w:val="000000"/>
          <w:sz w:val="24"/>
          <w:szCs w:val="24"/>
        </w:rPr>
        <w:t xml:space="preserve">розвитку сімейних форм виховання чи впровадження реформи, </w:t>
      </w:r>
      <w:r w:rsidRPr="008D7658">
        <w:rPr>
          <w:rFonts w:ascii="Times New Roman" w:eastAsia="Times New Roman" w:hAnsi="Times New Roman" w:cs="Times New Roman"/>
          <w:color w:val="000000"/>
          <w:sz w:val="24"/>
          <w:szCs w:val="24"/>
        </w:rPr>
        <w:t>організації соціального супроводу, розвитку соціальних послуг</w:t>
      </w:r>
      <w:r w:rsidR="00484326" w:rsidRPr="00432D70">
        <w:rPr>
          <w:rFonts w:ascii="Times New Roman" w:eastAsia="Times New Roman" w:hAnsi="Times New Roman" w:cs="Times New Roman"/>
          <w:color w:val="000000"/>
          <w:sz w:val="24"/>
          <w:szCs w:val="24"/>
        </w:rPr>
        <w:t xml:space="preserve"> та </w:t>
      </w:r>
      <w:r w:rsidRPr="008D7658">
        <w:rPr>
          <w:rFonts w:ascii="Times New Roman" w:eastAsia="Times New Roman" w:hAnsi="Times New Roman" w:cs="Times New Roman"/>
          <w:color w:val="000000"/>
          <w:sz w:val="24"/>
          <w:szCs w:val="24"/>
        </w:rPr>
        <w:t>підтримки сімей із дітьми.</w:t>
      </w:r>
    </w:p>
    <w:p w14:paraId="5B4221F3" w14:textId="7D853011" w:rsidR="002643C3" w:rsidRPr="00432D70" w:rsidRDefault="00CA49DA" w:rsidP="00432D70">
      <w:pPr>
        <w:widowControl/>
        <w:pBdr>
          <w:top w:val="nil"/>
          <w:left w:val="nil"/>
          <w:bottom w:val="nil"/>
          <w:right w:val="nil"/>
          <w:between w:val="nil"/>
        </w:pBdr>
        <w:spacing w:after="240"/>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10</w:t>
      </w:r>
      <w:r w:rsidRPr="008D7658">
        <w:rPr>
          <w:rFonts w:ascii="Times New Roman" w:eastAsia="Times New Roman" w:hAnsi="Times New Roman" w:cs="Times New Roman"/>
          <w:color w:val="000000"/>
          <w:sz w:val="24"/>
          <w:szCs w:val="24"/>
        </w:rPr>
        <w:t xml:space="preserve">. Сприяє залученню фахівців Сторони-1 до надання комплексної соціальної, психологічної, психосоціальної та юридичної допомоги дітям і сім'ям, які перебувають у складних життєвих обставинах, </w:t>
      </w:r>
      <w:r w:rsidR="00484326" w:rsidRPr="00432D70">
        <w:rPr>
          <w:rFonts w:ascii="Times New Roman" w:eastAsia="Times New Roman" w:hAnsi="Times New Roman" w:cs="Times New Roman"/>
          <w:color w:val="000000"/>
          <w:sz w:val="24"/>
          <w:szCs w:val="24"/>
        </w:rPr>
        <w:t>дітям-сиротам, дітям, позбавлених батьківського піклування,</w:t>
      </w:r>
      <w:r w:rsidR="007E61BD" w:rsidRPr="00432D70">
        <w:rPr>
          <w:rFonts w:ascii="Times New Roman" w:eastAsia="Times New Roman" w:hAnsi="Times New Roman" w:cs="Times New Roman"/>
          <w:color w:val="000000"/>
          <w:sz w:val="24"/>
          <w:szCs w:val="24"/>
        </w:rPr>
        <w:t xml:space="preserve"> та їхнім родинам в установленому законодавством порядку,</w:t>
      </w:r>
      <w:r w:rsidR="00484326" w:rsidRPr="00432D70">
        <w:rPr>
          <w:rFonts w:ascii="Times New Roman" w:eastAsia="Times New Roman" w:hAnsi="Times New Roman" w:cs="Times New Roman"/>
          <w:color w:val="000000"/>
          <w:sz w:val="24"/>
          <w:szCs w:val="24"/>
        </w:rPr>
        <w:t xml:space="preserve"> зокрема за згодою батьків або законних представників дитини, </w:t>
      </w:r>
      <w:r w:rsidRPr="008D7658">
        <w:rPr>
          <w:rFonts w:ascii="Times New Roman" w:eastAsia="Times New Roman" w:hAnsi="Times New Roman" w:cs="Times New Roman"/>
          <w:color w:val="000000"/>
          <w:sz w:val="24"/>
          <w:szCs w:val="24"/>
        </w:rPr>
        <w:t xml:space="preserve">а також до організації соціального супроводу патронатних </w:t>
      </w:r>
      <w:r w:rsidRPr="008D7658">
        <w:rPr>
          <w:rFonts w:ascii="Times New Roman" w:eastAsia="Times New Roman" w:hAnsi="Times New Roman" w:cs="Times New Roman"/>
          <w:color w:val="000000"/>
          <w:sz w:val="24"/>
          <w:szCs w:val="24"/>
        </w:rPr>
        <w:lastRenderedPageBreak/>
        <w:t>сімей, прийомних сімей, дитячих будинків сімейного типу та інших отримувачів соціальних послуг відповідно до законодавства України.</w:t>
      </w:r>
    </w:p>
    <w:p w14:paraId="15991E41" w14:textId="5D96657B"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5. Інформаційні матеріали, використання назв та логотипів</w:t>
      </w:r>
    </w:p>
    <w:p w14:paraId="2E2A59F0" w14:textId="77777777" w:rsidR="00CA49DA" w:rsidRPr="008D7658" w:rsidRDefault="00CA49DA" w:rsidP="00A82400">
      <w:pPr>
        <w:widowControl/>
        <w:pBdr>
          <w:top w:val="nil"/>
          <w:left w:val="nil"/>
          <w:bottom w:val="nil"/>
          <w:right w:val="nil"/>
          <w:between w:val="nil"/>
        </w:pBdr>
        <w:ind w:firstLine="529"/>
        <w:jc w:val="both"/>
        <w:rPr>
          <w:rFonts w:ascii="Times New Roman" w:hAnsi="Times New Roman" w:cs="Times New Roman"/>
          <w:color w:val="000000"/>
          <w:sz w:val="24"/>
          <w:szCs w:val="24"/>
        </w:rPr>
      </w:pPr>
      <w:r w:rsidRPr="008D7658">
        <w:rPr>
          <w:rFonts w:ascii="Times New Roman" w:hAnsi="Times New Roman" w:cs="Times New Roman"/>
          <w:sz w:val="24"/>
          <w:szCs w:val="24"/>
        </w:rPr>
        <w:t xml:space="preserve">5.1. Будь-які інформаційно-довідкові, методичні та </w:t>
      </w:r>
      <w:proofErr w:type="spellStart"/>
      <w:r w:rsidRPr="008D7658">
        <w:rPr>
          <w:rFonts w:ascii="Times New Roman" w:hAnsi="Times New Roman" w:cs="Times New Roman"/>
          <w:sz w:val="24"/>
          <w:szCs w:val="24"/>
        </w:rPr>
        <w:t>простірні</w:t>
      </w:r>
      <w:proofErr w:type="spellEnd"/>
      <w:r w:rsidRPr="008D7658">
        <w:rPr>
          <w:rFonts w:ascii="Times New Roman" w:hAnsi="Times New Roman" w:cs="Times New Roman"/>
          <w:sz w:val="24"/>
          <w:szCs w:val="24"/>
        </w:rPr>
        <w:t xml:space="preserve"> матеріали, що видаються або розповсюджуються як результат співпраці в межах реалізації спільного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мають відповідати стандартам та політикам Сторони-1 та Дитячого фонду ООН (ЮНІСЕФ) і містити відповідні назви, логотипи чи емблеми Сторони-1 та ЮНІСЕФ.</w:t>
      </w:r>
    </w:p>
    <w:p w14:paraId="29C91A1D" w14:textId="77777777" w:rsidR="00CA49DA" w:rsidRPr="008D7658" w:rsidRDefault="00CA49DA" w:rsidP="00A82400">
      <w:pPr>
        <w:widowControl/>
        <w:pBdr>
          <w:top w:val="nil"/>
          <w:left w:val="nil"/>
          <w:bottom w:val="nil"/>
          <w:right w:val="nil"/>
          <w:between w:val="nil"/>
        </w:pBdr>
        <w:ind w:firstLine="529"/>
        <w:jc w:val="both"/>
        <w:rPr>
          <w:rFonts w:ascii="Times New Roman" w:hAnsi="Times New Roman" w:cs="Times New Roman"/>
          <w:color w:val="000000"/>
          <w:sz w:val="24"/>
          <w:szCs w:val="24"/>
        </w:rPr>
      </w:pPr>
      <w:r w:rsidRPr="008D7658">
        <w:rPr>
          <w:rFonts w:ascii="Times New Roman" w:eastAsia="Times New Roman" w:hAnsi="Times New Roman" w:cs="Times New Roman"/>
          <w:color w:val="000000"/>
          <w:sz w:val="24"/>
          <w:szCs w:val="24"/>
        </w:rPr>
        <w:t>5.2. У рамках співпраці у Сторін може виникнути необхідність використовувати назви, логотипи, емблеми чи знаки для товарів і послуг іншої Сторони. У такому разі Сторони зобов'язуються попередньо отримувати письмовий дозвіл на таке використання через визначених координаторів із зазначенням конкретної мети використання. Жодна зі Сторін не зобов’язана надавати такий дозвіл за замовчуванням. Використання символіки має чітко відповідати інструкціям (</w:t>
      </w:r>
      <w:proofErr w:type="spellStart"/>
      <w:r w:rsidRPr="008D7658">
        <w:rPr>
          <w:rFonts w:ascii="Times New Roman" w:eastAsia="Times New Roman" w:hAnsi="Times New Roman" w:cs="Times New Roman"/>
          <w:color w:val="000000"/>
          <w:sz w:val="24"/>
          <w:szCs w:val="24"/>
        </w:rPr>
        <w:t>брендбукам</w:t>
      </w:r>
      <w:proofErr w:type="spellEnd"/>
      <w:r w:rsidRPr="008D7658">
        <w:rPr>
          <w:rFonts w:ascii="Times New Roman" w:eastAsia="Times New Roman" w:hAnsi="Times New Roman" w:cs="Times New Roman"/>
          <w:color w:val="000000"/>
          <w:sz w:val="24"/>
          <w:szCs w:val="24"/>
        </w:rPr>
        <w:t>), наданим Стороною, що є її власником.</w:t>
      </w:r>
    </w:p>
    <w:p w14:paraId="22FBA0C8" w14:textId="55568ECE" w:rsidR="00CA49DA" w:rsidRPr="008D7658" w:rsidRDefault="00CA49DA" w:rsidP="00A82400">
      <w:pPr>
        <w:widowControl/>
        <w:pBdr>
          <w:top w:val="nil"/>
          <w:left w:val="nil"/>
          <w:bottom w:val="nil"/>
          <w:right w:val="nil"/>
          <w:between w:val="nil"/>
        </w:pBdr>
        <w:ind w:firstLine="529"/>
        <w:jc w:val="both"/>
        <w:rPr>
          <w:rFonts w:ascii="Times New Roman" w:hAnsi="Times New Roman" w:cs="Times New Roman"/>
          <w:color w:val="000000"/>
          <w:sz w:val="24"/>
          <w:szCs w:val="24"/>
        </w:rPr>
      </w:pPr>
      <w:r w:rsidRPr="008D7658">
        <w:rPr>
          <w:rFonts w:ascii="Times New Roman" w:hAnsi="Times New Roman" w:cs="Times New Roman"/>
          <w:sz w:val="24"/>
          <w:szCs w:val="24"/>
        </w:rPr>
        <w:t>5.3. Сторони визнають, що назва, логотип, емблема та інша інтелектуальна власність ЮНІСЕФ (далі</w:t>
      </w:r>
      <w:r w:rsidR="00AD0597" w:rsidRPr="008D7658">
        <w:rPr>
          <w:rFonts w:ascii="Times New Roman" w:hAnsi="Times New Roman" w:cs="Times New Roman"/>
          <w:sz w:val="24"/>
          <w:szCs w:val="24"/>
          <w:lang w:val="uk-UA"/>
        </w:rPr>
        <w:t xml:space="preserve"> – </w:t>
      </w:r>
      <w:r w:rsidRPr="008D7658">
        <w:rPr>
          <w:rFonts w:ascii="Times New Roman" w:hAnsi="Times New Roman" w:cs="Times New Roman"/>
          <w:sz w:val="24"/>
          <w:szCs w:val="24"/>
        </w:rPr>
        <w:t xml:space="preserve">«Майно ЮНІСЕФ»), яка може використовуватися Стороною-1 у межах реалізації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є виключною власністю ЮНІСЕФ та підлягає захисту згідно з міжнародним правом та чинним законодавством України.</w:t>
      </w:r>
    </w:p>
    <w:p w14:paraId="6C2FA17F"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rPr>
      </w:pPr>
    </w:p>
    <w:p w14:paraId="7A5367BD"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6. Фінансові умови, відповідальність та координація співпраці</w:t>
      </w:r>
    </w:p>
    <w:p w14:paraId="6CBFBF5C"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6.1. Цей Меморандум не накладає на Сторони жодних фінансових чи майнових зобов'язань. Кожна Сторона самостійно несе витрати, пов’язані із виконанням своїх дій у рамках співпраці, якщо інше не буде обумовлено окремою письмовою угодою. Кожна Сторона несе повну відповідальність за власні дії або бездіяльність, а також за дії своїх співробітників, залучених експертів чи підрядників під час реалізації цього Меморандуму. </w:t>
      </w:r>
    </w:p>
    <w:p w14:paraId="131D1673"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6.2. З метою оперативного вирішення питань співпраці та реалізації положень цього Меморандуму Сторони визначають таких уповноважених координаторів:</w:t>
      </w:r>
    </w:p>
    <w:p w14:paraId="5DF2EE27" w14:textId="66775D45" w:rsidR="00CA49DA" w:rsidRPr="008D7658" w:rsidRDefault="0010512B" w:rsidP="00432D70">
      <w:pPr>
        <w:widowControl/>
        <w:pBdr>
          <w:top w:val="nil"/>
          <w:left w:val="nil"/>
          <w:bottom w:val="nil"/>
          <w:right w:val="nil"/>
          <w:between w:val="nil"/>
        </w:pBdr>
        <w:ind w:firstLine="567"/>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val="uk-UA"/>
        </w:rPr>
        <w:t>з</w:t>
      </w:r>
      <w:r w:rsidR="00CA49DA" w:rsidRPr="008D7658">
        <w:rPr>
          <w:rFonts w:ascii="Times New Roman" w:eastAsia="Times New Roman" w:hAnsi="Times New Roman" w:cs="Times New Roman"/>
          <w:b/>
          <w:bCs/>
          <w:color w:val="000000"/>
          <w:sz w:val="24"/>
          <w:szCs w:val="24"/>
        </w:rPr>
        <w:t xml:space="preserve"> боку Сторони-1:</w:t>
      </w:r>
      <w:r>
        <w:rPr>
          <w:rFonts w:ascii="Times New Roman" w:eastAsia="Times New Roman" w:hAnsi="Times New Roman" w:cs="Times New Roman"/>
          <w:color w:val="000000"/>
          <w:sz w:val="24"/>
          <w:szCs w:val="24"/>
          <w:lang w:val="uk-UA"/>
        </w:rPr>
        <w:t xml:space="preserve"> </w:t>
      </w:r>
      <w:r w:rsidR="00CA49DA" w:rsidRPr="008D7658">
        <w:rPr>
          <w:rFonts w:ascii="Times New Roman" w:eastAsia="Times New Roman" w:hAnsi="Times New Roman" w:cs="Times New Roman"/>
          <w:color w:val="000000"/>
          <w:sz w:val="24"/>
          <w:szCs w:val="24"/>
        </w:rPr>
        <w:t>ТИЩЕНКО Вікторія Федорівна, v.tyschenko@adults2children.org.ua, +38</w:t>
      </w:r>
      <w:r w:rsidR="0088375E" w:rsidRPr="008D7658">
        <w:rPr>
          <w:rFonts w:ascii="Times New Roman" w:eastAsia="Times New Roman" w:hAnsi="Times New Roman" w:cs="Times New Roman"/>
          <w:color w:val="000000"/>
          <w:sz w:val="24"/>
          <w:szCs w:val="24"/>
        </w:rPr>
        <w:t> </w:t>
      </w:r>
      <w:r w:rsidR="00CA49DA" w:rsidRPr="008D7658">
        <w:rPr>
          <w:rFonts w:ascii="Times New Roman" w:eastAsia="Times New Roman" w:hAnsi="Times New Roman" w:cs="Times New Roman"/>
          <w:color w:val="000000"/>
          <w:sz w:val="24"/>
          <w:szCs w:val="24"/>
        </w:rPr>
        <w:t>050</w:t>
      </w:r>
      <w:r w:rsidR="0088375E" w:rsidRPr="008D7658">
        <w:rPr>
          <w:rFonts w:ascii="Times New Roman" w:eastAsia="Times New Roman" w:hAnsi="Times New Roman" w:cs="Times New Roman"/>
          <w:color w:val="000000"/>
          <w:sz w:val="24"/>
          <w:szCs w:val="24"/>
          <w:lang w:val="ru-RU"/>
        </w:rPr>
        <w:t>-</w:t>
      </w:r>
      <w:r w:rsidR="00CA49DA" w:rsidRPr="008D7658">
        <w:rPr>
          <w:rFonts w:ascii="Times New Roman" w:eastAsia="Times New Roman" w:hAnsi="Times New Roman" w:cs="Times New Roman"/>
          <w:color w:val="000000"/>
          <w:sz w:val="24"/>
          <w:szCs w:val="24"/>
        </w:rPr>
        <w:t>911</w:t>
      </w:r>
      <w:r w:rsidR="0088375E" w:rsidRPr="008D7658">
        <w:rPr>
          <w:rFonts w:ascii="Times New Roman" w:eastAsia="Times New Roman" w:hAnsi="Times New Roman" w:cs="Times New Roman"/>
          <w:color w:val="000000"/>
          <w:sz w:val="24"/>
          <w:szCs w:val="24"/>
          <w:lang w:val="ru-RU"/>
        </w:rPr>
        <w:t>-</w:t>
      </w:r>
      <w:r w:rsidR="00CA49DA" w:rsidRPr="008D7658">
        <w:rPr>
          <w:rFonts w:ascii="Times New Roman" w:eastAsia="Times New Roman" w:hAnsi="Times New Roman" w:cs="Times New Roman"/>
          <w:color w:val="000000"/>
          <w:sz w:val="24"/>
          <w:szCs w:val="24"/>
        </w:rPr>
        <w:t>88</w:t>
      </w:r>
      <w:r w:rsidR="0088375E" w:rsidRPr="008D7658">
        <w:rPr>
          <w:rFonts w:ascii="Times New Roman" w:eastAsia="Times New Roman" w:hAnsi="Times New Roman" w:cs="Times New Roman"/>
          <w:color w:val="000000"/>
          <w:sz w:val="24"/>
          <w:szCs w:val="24"/>
          <w:lang w:val="ru-RU"/>
        </w:rPr>
        <w:t>-</w:t>
      </w:r>
      <w:r w:rsidR="00CA49DA" w:rsidRPr="008D7658">
        <w:rPr>
          <w:rFonts w:ascii="Times New Roman" w:eastAsia="Times New Roman" w:hAnsi="Times New Roman" w:cs="Times New Roman"/>
          <w:color w:val="000000"/>
          <w:sz w:val="24"/>
          <w:szCs w:val="24"/>
        </w:rPr>
        <w:t>21;</w:t>
      </w:r>
    </w:p>
    <w:p w14:paraId="4BA726BC" w14:textId="4952B311" w:rsidR="00CA49DA" w:rsidRPr="0019493C" w:rsidRDefault="0010512B" w:rsidP="00432D70">
      <w:pPr>
        <w:widowControl/>
        <w:pBdr>
          <w:top w:val="nil"/>
          <w:left w:val="nil"/>
          <w:bottom w:val="nil"/>
          <w:right w:val="nil"/>
          <w:between w:val="nil"/>
        </w:pBdr>
        <w:ind w:firstLine="567"/>
        <w:jc w:val="both"/>
        <w:rPr>
          <w:rFonts w:ascii="Times New Roman" w:hAnsi="Times New Roman" w:cs="Times New Roman"/>
          <w:color w:val="000000"/>
          <w:sz w:val="24"/>
          <w:szCs w:val="24"/>
        </w:rPr>
      </w:pPr>
      <w:r>
        <w:rPr>
          <w:rFonts w:ascii="Times New Roman" w:hAnsi="Times New Roman" w:cs="Times New Roman"/>
          <w:b/>
          <w:bCs/>
          <w:sz w:val="24"/>
          <w:szCs w:val="24"/>
          <w:lang w:val="uk-UA"/>
        </w:rPr>
        <w:t>з</w:t>
      </w:r>
      <w:r w:rsidR="00CA49DA" w:rsidRPr="0019493C">
        <w:rPr>
          <w:rFonts w:ascii="Times New Roman" w:hAnsi="Times New Roman" w:cs="Times New Roman"/>
          <w:b/>
          <w:bCs/>
          <w:sz w:val="24"/>
          <w:szCs w:val="24"/>
        </w:rPr>
        <w:t xml:space="preserve"> боку Сторони-2:</w:t>
      </w:r>
      <w:r w:rsidR="0019493C">
        <w:rPr>
          <w:rFonts w:ascii="Times New Roman" w:hAnsi="Times New Roman" w:cs="Times New Roman"/>
          <w:sz w:val="24"/>
          <w:szCs w:val="24"/>
          <w:lang w:val="uk-UA"/>
        </w:rPr>
        <w:t xml:space="preserve"> </w:t>
      </w:r>
      <w:r w:rsidR="0019493C" w:rsidRPr="0019493C">
        <w:rPr>
          <w:rFonts w:ascii="Times New Roman" w:hAnsi="Times New Roman" w:cs="Times New Roman"/>
          <w:sz w:val="24"/>
          <w:szCs w:val="24"/>
          <w:lang w:val="uk-UA"/>
        </w:rPr>
        <w:t>СТОГНІЙ Олег Анатолійович</w:t>
      </w:r>
      <w:r w:rsidR="00AD0597" w:rsidRPr="0019493C">
        <w:rPr>
          <w:rFonts w:ascii="Times New Roman" w:eastAsia="Times New Roman" w:hAnsi="Times New Roman" w:cs="Times New Roman"/>
          <w:color w:val="000080"/>
          <w:sz w:val="24"/>
          <w:szCs w:val="24"/>
          <w:lang w:val="uk-UA"/>
        </w:rPr>
        <w:t>,</w:t>
      </w:r>
      <w:r w:rsidR="00EA26F1" w:rsidRPr="0019493C">
        <w:rPr>
          <w:rFonts w:ascii="Times New Roman" w:eastAsia="Times New Roman" w:hAnsi="Times New Roman" w:cs="Times New Roman"/>
          <w:color w:val="000080"/>
          <w:sz w:val="24"/>
          <w:szCs w:val="24"/>
          <w:lang w:val="ru-RU"/>
        </w:rPr>
        <w:t xml:space="preserve"> </w:t>
      </w:r>
      <w:r w:rsidR="0019493C">
        <w:rPr>
          <w:rFonts w:ascii="Times New Roman" w:hAnsi="Times New Roman" w:cs="Times New Roman"/>
          <w:color w:val="000000"/>
          <w:sz w:val="24"/>
          <w:szCs w:val="27"/>
        </w:rPr>
        <w:t>misto@romny-vk.gov.ua</w:t>
      </w:r>
      <w:r w:rsidR="00F671EC" w:rsidRPr="0019493C">
        <w:rPr>
          <w:rFonts w:ascii="Times New Roman" w:eastAsia="Times New Roman" w:hAnsi="Times New Roman" w:cs="Times New Roman"/>
          <w:color w:val="000080"/>
          <w:sz w:val="24"/>
          <w:szCs w:val="24"/>
          <w:lang w:val="ru-RU"/>
        </w:rPr>
        <w:t>,</w:t>
      </w:r>
      <w:r w:rsidR="0019493C" w:rsidRPr="0019493C">
        <w:rPr>
          <w:rFonts w:ascii="Times New Roman" w:eastAsia="Times New Roman" w:hAnsi="Times New Roman" w:cs="Times New Roman"/>
          <w:color w:val="000080"/>
          <w:sz w:val="24"/>
          <w:szCs w:val="24"/>
          <w:lang w:val="ru-RU"/>
        </w:rPr>
        <w:t xml:space="preserve"> </w:t>
      </w:r>
      <w:r w:rsidR="0019493C" w:rsidRPr="0019493C">
        <w:rPr>
          <w:rFonts w:ascii="Times New Roman" w:hAnsi="Times New Roman" w:cs="Times New Roman"/>
          <w:color w:val="000000"/>
          <w:sz w:val="24"/>
          <w:szCs w:val="27"/>
        </w:rPr>
        <w:t>(05448) 5-32-75</w:t>
      </w:r>
      <w:r w:rsidR="00AD0597" w:rsidRPr="0019493C">
        <w:rPr>
          <w:rFonts w:ascii="Times New Roman" w:hAnsi="Times New Roman" w:cs="Times New Roman"/>
          <w:sz w:val="24"/>
          <w:szCs w:val="24"/>
          <w:lang w:val="uk-UA"/>
        </w:rPr>
        <w:t>.</w:t>
      </w:r>
    </w:p>
    <w:p w14:paraId="6685C898"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6.3. Уповноважені координатори є основними контактними особами для забезпечення поточної комунікації. У разі зміни координатора або його контактних даних відповідна Сторона невідкладно письмово повідомляє про це іншу Сторону. </w:t>
      </w:r>
    </w:p>
    <w:p w14:paraId="356D684E"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rPr>
      </w:pPr>
    </w:p>
    <w:p w14:paraId="41474031"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7. Врегулювання суперечок</w:t>
      </w:r>
    </w:p>
    <w:p w14:paraId="6576790E"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7.1. Усі суперечки, розбіжності або спірні питання щодо тлумачення, застосування чи реалізації цього Меморандуму Сторони вирішують виключно шляхом мирних переговорів, взаємних консультацій та досягнення компромісу. </w:t>
      </w:r>
    </w:p>
    <w:p w14:paraId="0D0F0573"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rPr>
      </w:pPr>
    </w:p>
    <w:p w14:paraId="1450CDD1"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t>8. Строк дії та процедура припинення меморандуму</w:t>
      </w:r>
    </w:p>
    <w:p w14:paraId="7AF497E0" w14:textId="143EEA04" w:rsidR="00CA49DA" w:rsidRPr="00740CF7" w:rsidRDefault="00CA49DA" w:rsidP="00A82400">
      <w:pPr>
        <w:widowControl/>
        <w:pBdr>
          <w:top w:val="nil"/>
          <w:left w:val="nil"/>
          <w:bottom w:val="nil"/>
          <w:right w:val="nil"/>
          <w:between w:val="nil"/>
        </w:pBdr>
        <w:ind w:firstLine="567"/>
        <w:jc w:val="both"/>
        <w:rPr>
          <w:rFonts w:ascii="Times New Roman" w:hAnsi="Times New Roman" w:cs="Times New Roman"/>
          <w:sz w:val="24"/>
          <w:szCs w:val="24"/>
        </w:rPr>
      </w:pPr>
      <w:r w:rsidRPr="008D7658">
        <w:rPr>
          <w:rFonts w:ascii="Times New Roman" w:hAnsi="Times New Roman" w:cs="Times New Roman"/>
          <w:sz w:val="24"/>
          <w:szCs w:val="24"/>
        </w:rPr>
        <w:t xml:space="preserve">8.1. Цей Меморандум набуває чинності з моменту його підписання уповноваженими представниками обох Сторін та діє на період реалізації спільного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xml:space="preserve"> </w:t>
      </w:r>
      <w:r w:rsidR="00AD0597" w:rsidRPr="008D7658">
        <w:rPr>
          <w:rFonts w:ascii="Times New Roman" w:hAnsi="Times New Roman" w:cs="Times New Roman"/>
          <w:sz w:val="24"/>
          <w:szCs w:val="24"/>
          <w:lang w:val="uk-UA"/>
        </w:rPr>
        <w:t>–</w:t>
      </w:r>
      <w:r w:rsidRPr="008D7658">
        <w:rPr>
          <w:rFonts w:ascii="Times New Roman" w:hAnsi="Times New Roman" w:cs="Times New Roman"/>
          <w:sz w:val="24"/>
          <w:szCs w:val="24"/>
        </w:rPr>
        <w:t xml:space="preserve"> </w:t>
      </w:r>
      <w:r w:rsidR="00740CF7" w:rsidRPr="00740CF7">
        <w:rPr>
          <w:rFonts w:ascii="Times New Roman" w:hAnsi="Times New Roman" w:cs="Times New Roman"/>
          <w:b/>
          <w:bCs/>
          <w:sz w:val="24"/>
          <w:szCs w:val="24"/>
        </w:rPr>
        <w:t xml:space="preserve">до </w:t>
      </w:r>
      <w:r w:rsidR="00960292">
        <w:rPr>
          <w:rFonts w:ascii="Times New Roman" w:hAnsi="Times New Roman" w:cs="Times New Roman"/>
          <w:b/>
          <w:bCs/>
          <w:sz w:val="24"/>
          <w:szCs w:val="24"/>
          <w:lang w:val="uk-UA"/>
        </w:rPr>
        <w:t>14</w:t>
      </w:r>
      <w:r w:rsidRPr="00960292">
        <w:rPr>
          <w:rFonts w:ascii="Times New Roman" w:hAnsi="Times New Roman" w:cs="Times New Roman"/>
          <w:b/>
          <w:bCs/>
          <w:sz w:val="24"/>
          <w:szCs w:val="24"/>
        </w:rPr>
        <w:t xml:space="preserve"> </w:t>
      </w:r>
      <w:r w:rsidR="00740CF7" w:rsidRPr="00960292">
        <w:rPr>
          <w:rFonts w:ascii="Times New Roman" w:hAnsi="Times New Roman" w:cs="Times New Roman"/>
          <w:b/>
          <w:bCs/>
          <w:sz w:val="24"/>
          <w:szCs w:val="24"/>
          <w:lang w:val="uk-UA"/>
        </w:rPr>
        <w:t>серп</w:t>
      </w:r>
      <w:r w:rsidRPr="00960292">
        <w:rPr>
          <w:rFonts w:ascii="Times New Roman" w:hAnsi="Times New Roman" w:cs="Times New Roman"/>
          <w:b/>
          <w:bCs/>
          <w:sz w:val="24"/>
          <w:szCs w:val="24"/>
        </w:rPr>
        <w:t xml:space="preserve">ня </w:t>
      </w:r>
      <w:r w:rsidRPr="00740CF7">
        <w:rPr>
          <w:rFonts w:ascii="Times New Roman" w:hAnsi="Times New Roman" w:cs="Times New Roman"/>
          <w:b/>
          <w:bCs/>
          <w:sz w:val="24"/>
          <w:szCs w:val="24"/>
        </w:rPr>
        <w:t>2027 року.</w:t>
      </w:r>
      <w:r w:rsidRPr="00740CF7">
        <w:rPr>
          <w:rFonts w:ascii="Times New Roman" w:hAnsi="Times New Roman" w:cs="Times New Roman"/>
          <w:sz w:val="24"/>
          <w:szCs w:val="24"/>
        </w:rPr>
        <w:t xml:space="preserve"> </w:t>
      </w:r>
    </w:p>
    <w:p w14:paraId="14735B1F"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8.2. Напередодні закінчення строку дії Меморандуму Сторони проводять зустріч для аналізу результатів спільної діяльності та обговорення можливості продовження партнерства. Продовження співпраці оформлюється шляхом підписання додаткової угоди (додатка) до цього Меморандуму або укладення нового Меморандуму на погоджений Сторонами строк. </w:t>
      </w:r>
    </w:p>
    <w:p w14:paraId="287B79B9"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8.3. Кожна із Сторін має право припинити дію цього Меморандуму в односторонньому порядку до закінчення строку його дії, письмово повідомивши про це іншу Сторону щонайменше за 30 (тридцять) календарних днів до запланованої дати припинення. </w:t>
      </w:r>
    </w:p>
    <w:p w14:paraId="23F9704C" w14:textId="2E656FA9"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8.4. Після отримання повідомлення про припинення дії Меморандуму </w:t>
      </w:r>
      <w:r w:rsidR="00AD0597" w:rsidRPr="008D7658">
        <w:rPr>
          <w:rFonts w:ascii="Times New Roman" w:eastAsia="Times New Roman" w:hAnsi="Times New Roman" w:cs="Times New Roman"/>
          <w:color w:val="000000"/>
          <w:sz w:val="24"/>
          <w:szCs w:val="24"/>
          <w:lang w:val="uk-UA"/>
        </w:rPr>
        <w:t xml:space="preserve"> </w:t>
      </w:r>
      <w:r w:rsidRPr="008D7658">
        <w:rPr>
          <w:rFonts w:ascii="Times New Roman" w:eastAsia="Times New Roman" w:hAnsi="Times New Roman" w:cs="Times New Roman"/>
          <w:color w:val="000000"/>
          <w:sz w:val="24"/>
          <w:szCs w:val="24"/>
        </w:rPr>
        <w:t xml:space="preserve">Сторони вживають спільних заходів для впорядкованого завершення поточної діяльності, розпочатої в межах </w:t>
      </w:r>
      <w:r w:rsidRPr="008D7658">
        <w:rPr>
          <w:rFonts w:ascii="Times New Roman" w:eastAsia="Times New Roman" w:hAnsi="Times New Roman" w:cs="Times New Roman"/>
          <w:color w:val="000000"/>
          <w:sz w:val="24"/>
          <w:szCs w:val="24"/>
        </w:rPr>
        <w:lastRenderedPageBreak/>
        <w:t>співпраці. З дати припинення дії цього Меморандуму всі права та дозволи на використання об'єктів інтелектуальної власності (назв, логотипів, емблем тощо), надані Сторонами одна одній для реалізації завдань Меморандуму, вважаються відкликаними, а їх використання припиняється.</w:t>
      </w:r>
    </w:p>
    <w:p w14:paraId="3355CF07"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p>
    <w:p w14:paraId="7DF41AF4"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9. Прикінцеві положення</w:t>
      </w:r>
    </w:p>
    <w:p w14:paraId="18BAF38F"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hAnsi="Times New Roman" w:cs="Times New Roman"/>
          <w:sz w:val="24"/>
          <w:szCs w:val="24"/>
        </w:rPr>
        <w:t>9.1. Сторони зобов’язуються забезпечувати повну конфіденційність та не допускати розголошення у будь-який спосіб персональних даних, які стали їм відомі під час реалізації цього Меморандуму, відповідно до вимог Закону України «Про захист персональних даних». Це зобов’язання залишається чинним і після припинення дії цього Меморандуму, крім випадків, прямо передбачених законодавством.</w:t>
      </w:r>
    </w:p>
    <w:p w14:paraId="571E8499" w14:textId="77777777" w:rsidR="00CA49DA" w:rsidRPr="008D7658" w:rsidRDefault="00CA49DA" w:rsidP="00A82400">
      <w:pPr>
        <w:widowControl/>
        <w:pBdr>
          <w:top w:val="nil"/>
          <w:left w:val="nil"/>
          <w:bottom w:val="nil"/>
          <w:right w:val="nil"/>
          <w:between w:val="nil"/>
        </w:pBdr>
        <w:ind w:right="97" w:firstLine="567"/>
        <w:jc w:val="both"/>
        <w:rPr>
          <w:rFonts w:ascii="Times New Roman" w:eastAsia="Times New Roman" w:hAnsi="Times New Roman" w:cs="Times New Roman"/>
          <w:color w:val="000000"/>
          <w:sz w:val="24"/>
          <w:szCs w:val="24"/>
        </w:rPr>
      </w:pPr>
      <w:r w:rsidRPr="008D7658">
        <w:rPr>
          <w:rFonts w:ascii="Times New Roman" w:hAnsi="Times New Roman" w:cs="Times New Roman"/>
          <w:sz w:val="24"/>
          <w:szCs w:val="24"/>
        </w:rPr>
        <w:t>9.2. Будь-які зміни, доповнення або модифікації цього Меморандуму вносяться виключно за взаємною письмовою згодою Сторін шляхом укладення додаткових угод, які підписуються уповноваженими представниками Сторін та є його невід’ємною частиною.</w:t>
      </w:r>
    </w:p>
    <w:p w14:paraId="48D1BEA5" w14:textId="77777777" w:rsidR="00CA49DA" w:rsidRPr="008D7658" w:rsidRDefault="00CA49DA" w:rsidP="00A82400">
      <w:pPr>
        <w:widowControl/>
        <w:pBdr>
          <w:top w:val="nil"/>
          <w:left w:val="nil"/>
          <w:bottom w:val="nil"/>
          <w:right w:val="nil"/>
          <w:between w:val="nil"/>
        </w:pBdr>
        <w:ind w:right="97"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9.3. Цей Меморандум є декларацією про наміри Сторін щодо співпраці, не містить положень, які дають право будь-якій із Сторін заявляти позовні вимоги у судовому порядку, та не створює жодних цивільно-правових чи фінансових зобов'язань. </w:t>
      </w:r>
    </w:p>
    <w:p w14:paraId="73D0394C" w14:textId="0FCF9801" w:rsidR="00CA4C4B" w:rsidRPr="008D7658" w:rsidRDefault="00CA49DA" w:rsidP="00A82400">
      <w:pPr>
        <w:widowControl/>
        <w:pBdr>
          <w:top w:val="nil"/>
          <w:left w:val="nil"/>
          <w:bottom w:val="nil"/>
          <w:right w:val="nil"/>
          <w:between w:val="nil"/>
        </w:pBdr>
        <w:ind w:right="97"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9.4. Цей Меморандум складений українською мовою у 2 (двох) автентичних примірниках, що мають однакову юридичну силу, — по одному примірнику для кожної із Сторін.  </w:t>
      </w:r>
    </w:p>
    <w:p w14:paraId="3487BD6E" w14:textId="77777777" w:rsidR="00CA49DA" w:rsidRPr="008D7658" w:rsidRDefault="00CA49DA" w:rsidP="008D7658">
      <w:pPr>
        <w:widowContro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p>
    <w:p w14:paraId="6E01C2BB" w14:textId="77777777" w:rsidR="00A82400"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10. Реквізити сторін</w:t>
      </w:r>
    </w:p>
    <w:p w14:paraId="567AF2BC" w14:textId="2A071D74" w:rsidR="00CA49DA" w:rsidRPr="008D7658" w:rsidRDefault="00CA49DA" w:rsidP="008D7658">
      <w:pPr>
        <w:widowControl/>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 xml:space="preserve"> </w:t>
      </w:r>
    </w:p>
    <w:tbl>
      <w:tblPr>
        <w:tblW w:w="993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59"/>
        <w:gridCol w:w="5075"/>
      </w:tblGrid>
      <w:tr w:rsidR="00CA49DA" w:rsidRPr="008D7658" w14:paraId="299CECF6" w14:textId="77777777" w:rsidTr="00A82400">
        <w:trPr>
          <w:tblHeader/>
        </w:trPr>
        <w:tc>
          <w:tcPr>
            <w:tcW w:w="4859" w:type="dxa"/>
            <w:tcBorders>
              <w:top w:val="single" w:sz="8" w:space="0" w:color="000000"/>
              <w:left w:val="single" w:sz="8" w:space="0" w:color="000000"/>
              <w:bottom w:val="single" w:sz="8" w:space="0" w:color="000000"/>
              <w:right w:val="single" w:sz="8" w:space="0" w:color="000000"/>
            </w:tcBorders>
            <w:shd w:val="clear" w:color="auto" w:fill="auto"/>
          </w:tcPr>
          <w:p w14:paraId="45BF04F7" w14:textId="7F51149F" w:rsidR="00CA49DA" w:rsidRPr="00A82400" w:rsidRDefault="005560C4" w:rsidP="00CA4C4B">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hAnsi="Times New Roman"/>
                <w:b/>
                <w:sz w:val="24"/>
                <w:szCs w:val="28"/>
                <w:lang w:val="uk-UA"/>
              </w:rPr>
              <w:t>Сторона-</w:t>
            </w:r>
            <w:r w:rsidR="00CA4C4B" w:rsidRPr="00A82400">
              <w:rPr>
                <w:rFonts w:ascii="Times New Roman" w:hAnsi="Times New Roman"/>
                <w:b/>
                <w:sz w:val="24"/>
                <w:szCs w:val="28"/>
                <w:lang w:val="uk-UA"/>
              </w:rPr>
              <w:t>1:</w:t>
            </w:r>
            <w:r w:rsidR="00CA49DA" w:rsidRPr="00A82400">
              <w:rPr>
                <w:rFonts w:ascii="Times New Roman" w:eastAsia="Times New Roman" w:hAnsi="Times New Roman" w:cs="Times New Roman"/>
                <w:b/>
                <w:bCs/>
                <w:color w:val="000000"/>
                <w:sz w:val="24"/>
                <w:szCs w:val="24"/>
              </w:rPr>
              <w:t xml:space="preserve"> </w:t>
            </w:r>
          </w:p>
        </w:tc>
        <w:tc>
          <w:tcPr>
            <w:tcW w:w="5075" w:type="dxa"/>
            <w:tcBorders>
              <w:top w:val="single" w:sz="8" w:space="0" w:color="000000"/>
              <w:left w:val="single" w:sz="8" w:space="0" w:color="000000"/>
              <w:bottom w:val="single" w:sz="8" w:space="0" w:color="000000"/>
              <w:right w:val="single" w:sz="8" w:space="0" w:color="000000"/>
            </w:tcBorders>
            <w:shd w:val="clear" w:color="auto" w:fill="auto"/>
          </w:tcPr>
          <w:p w14:paraId="4C2E5C6F" w14:textId="1C987A67" w:rsidR="00CA49DA" w:rsidRPr="00A82400" w:rsidRDefault="005560C4" w:rsidP="00CA4C4B">
            <w:pPr>
              <w:rPr>
                <w:rFonts w:ascii="Times New Roman" w:hAnsi="Times New Roman" w:cs="Times New Roman"/>
                <w:b/>
                <w:color w:val="000000"/>
                <w:sz w:val="24"/>
                <w:szCs w:val="27"/>
                <w:lang w:val="uk-UA"/>
              </w:rPr>
            </w:pPr>
            <w:r>
              <w:rPr>
                <w:rFonts w:ascii="Times New Roman" w:hAnsi="Times New Roman"/>
                <w:b/>
                <w:sz w:val="24"/>
                <w:szCs w:val="28"/>
                <w:lang w:val="uk-UA"/>
              </w:rPr>
              <w:t>Сторона-</w:t>
            </w:r>
            <w:r w:rsidR="00CA4C4B" w:rsidRPr="00A82400">
              <w:rPr>
                <w:rFonts w:ascii="Times New Roman" w:hAnsi="Times New Roman"/>
                <w:b/>
                <w:sz w:val="24"/>
                <w:szCs w:val="28"/>
                <w:lang w:val="uk-UA"/>
              </w:rPr>
              <w:t>2</w:t>
            </w:r>
            <w:r w:rsidR="0019493C" w:rsidRPr="00A82400">
              <w:rPr>
                <w:rFonts w:ascii="Times New Roman" w:hAnsi="Times New Roman"/>
                <w:b/>
                <w:sz w:val="24"/>
                <w:szCs w:val="28"/>
                <w:lang w:val="uk-UA"/>
              </w:rPr>
              <w:t>:</w:t>
            </w:r>
          </w:p>
        </w:tc>
      </w:tr>
      <w:tr w:rsidR="00CA49DA" w:rsidRPr="008D7658" w14:paraId="426529AC" w14:textId="77777777" w:rsidTr="00A82400">
        <w:tc>
          <w:tcPr>
            <w:tcW w:w="4859" w:type="dxa"/>
            <w:tcBorders>
              <w:top w:val="single" w:sz="8" w:space="0" w:color="000000"/>
              <w:left w:val="single" w:sz="8" w:space="0" w:color="000000"/>
              <w:bottom w:val="single" w:sz="8" w:space="0" w:color="000000"/>
              <w:right w:val="single" w:sz="8" w:space="0" w:color="000000"/>
            </w:tcBorders>
            <w:shd w:val="clear" w:color="auto" w:fill="auto"/>
          </w:tcPr>
          <w:p w14:paraId="28A95B67" w14:textId="32C28185"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БЛАГОДІЙН</w:t>
            </w:r>
            <w:r>
              <w:rPr>
                <w:rFonts w:ascii="Times New Roman" w:eastAsia="Times New Roman" w:hAnsi="Times New Roman" w:cs="Times New Roman"/>
                <w:b/>
                <w:bCs/>
                <w:color w:val="000000"/>
                <w:sz w:val="24"/>
                <w:szCs w:val="24"/>
                <w:lang w:val="uk-UA"/>
              </w:rPr>
              <w:t>А</w:t>
            </w:r>
            <w:r>
              <w:rPr>
                <w:rFonts w:ascii="Times New Roman" w:eastAsia="Times New Roman" w:hAnsi="Times New Roman" w:cs="Times New Roman"/>
                <w:b/>
                <w:bCs/>
                <w:color w:val="000000"/>
                <w:sz w:val="24"/>
                <w:szCs w:val="24"/>
              </w:rPr>
              <w:t xml:space="preserve"> ОРГАНІЗАЦІ</w:t>
            </w:r>
            <w:r>
              <w:rPr>
                <w:rFonts w:ascii="Times New Roman" w:eastAsia="Times New Roman" w:hAnsi="Times New Roman" w:cs="Times New Roman"/>
                <w:b/>
                <w:bCs/>
                <w:color w:val="000000"/>
                <w:sz w:val="24"/>
                <w:szCs w:val="24"/>
                <w:lang w:val="uk-UA"/>
              </w:rPr>
              <w:t>Я</w:t>
            </w:r>
            <w:r w:rsidRPr="008D7658">
              <w:rPr>
                <w:rFonts w:ascii="Times New Roman" w:eastAsia="Times New Roman" w:hAnsi="Times New Roman" w:cs="Times New Roman"/>
                <w:b/>
                <w:bCs/>
                <w:color w:val="000000"/>
                <w:sz w:val="24"/>
                <w:szCs w:val="24"/>
              </w:rPr>
              <w:t xml:space="preserve"> «БЛАГОДІЙНИЙ ФОНД ВОЛОНТЕРИ: ДОРОСЛІ-ДІТЯМ»</w:t>
            </w:r>
          </w:p>
          <w:p w14:paraId="00357AD8"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55D49035"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4C1760D1"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2C250999"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79B95272"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043B5CA8" w14:textId="23EDED67" w:rsidR="00CA49DA" w:rsidRPr="008D7658" w:rsidRDefault="00CA49DA"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Президент</w:t>
            </w:r>
          </w:p>
          <w:p w14:paraId="745E50DA" w14:textId="77777777" w:rsidR="00CA49DA" w:rsidRPr="008D7658" w:rsidRDefault="00CA49DA"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7AEF67DD" w14:textId="77777777" w:rsidR="00CA49DA" w:rsidRDefault="00CA49DA"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________</w:t>
            </w:r>
            <w:r w:rsidR="00A82400">
              <w:rPr>
                <w:rFonts w:ascii="Times New Roman" w:eastAsia="Times New Roman" w:hAnsi="Times New Roman" w:cs="Times New Roman"/>
                <w:b/>
                <w:bCs/>
                <w:color w:val="000000"/>
                <w:sz w:val="24"/>
                <w:szCs w:val="24"/>
                <w:lang w:val="uk-UA"/>
              </w:rPr>
              <w:t>____</w:t>
            </w:r>
            <w:r w:rsidRPr="008D7658">
              <w:rPr>
                <w:rFonts w:ascii="Times New Roman" w:eastAsia="Times New Roman" w:hAnsi="Times New Roman" w:cs="Times New Roman"/>
                <w:b/>
                <w:bCs/>
                <w:color w:val="000000"/>
                <w:sz w:val="24"/>
                <w:szCs w:val="24"/>
              </w:rPr>
              <w:t>_____ Вікторія ТИЩЕНКО</w:t>
            </w:r>
          </w:p>
          <w:p w14:paraId="6D85FE20" w14:textId="77777777" w:rsidR="00A82400" w:rsidRDefault="00A82400"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48730610" w14:textId="77777777" w:rsidR="00A82400" w:rsidRPr="00063184" w:rsidRDefault="00A82400" w:rsidP="00A82400">
            <w:pPr>
              <w:rPr>
                <w:rFonts w:ascii="Times New Roman" w:hAnsi="Times New Roman"/>
                <w:sz w:val="28"/>
                <w:szCs w:val="28"/>
                <w:lang w:val="uk-UA"/>
              </w:rPr>
            </w:pPr>
            <w:r w:rsidRPr="00FF17C5">
              <w:rPr>
                <w:rFonts w:ascii="Times New Roman" w:hAnsi="Times New Roman"/>
                <w:sz w:val="24"/>
                <w:szCs w:val="28"/>
                <w:lang w:val="uk-UA"/>
              </w:rPr>
              <w:t>«</w:t>
            </w:r>
            <w:r>
              <w:rPr>
                <w:rFonts w:ascii="Times New Roman" w:hAnsi="Times New Roman"/>
                <w:sz w:val="24"/>
                <w:szCs w:val="28"/>
                <w:lang w:val="uk-UA"/>
              </w:rPr>
              <w:t>___</w:t>
            </w:r>
            <w:r w:rsidRPr="00FF17C5">
              <w:rPr>
                <w:rFonts w:ascii="Times New Roman" w:hAnsi="Times New Roman"/>
                <w:sz w:val="24"/>
                <w:szCs w:val="28"/>
                <w:lang w:val="uk-UA"/>
              </w:rPr>
              <w:t xml:space="preserve">» _____________ </w:t>
            </w:r>
            <w:r w:rsidRPr="00C8075F">
              <w:rPr>
                <w:rFonts w:ascii="Times New Roman" w:hAnsi="Times New Roman"/>
                <w:sz w:val="24"/>
                <w:szCs w:val="28"/>
                <w:lang w:val="uk-UA"/>
              </w:rPr>
              <w:t>2026</w:t>
            </w:r>
            <w:r w:rsidRPr="00FF17C5">
              <w:rPr>
                <w:rFonts w:ascii="Times New Roman" w:hAnsi="Times New Roman"/>
                <w:sz w:val="24"/>
                <w:szCs w:val="28"/>
                <w:lang w:val="uk-UA"/>
              </w:rPr>
              <w:t xml:space="preserve"> року</w:t>
            </w:r>
          </w:p>
          <w:p w14:paraId="6150A165" w14:textId="4D707003" w:rsidR="00A82400" w:rsidRPr="008D7658" w:rsidRDefault="00A82400"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tc>
        <w:tc>
          <w:tcPr>
            <w:tcW w:w="5075" w:type="dxa"/>
            <w:tcBorders>
              <w:top w:val="single" w:sz="8" w:space="0" w:color="000000"/>
              <w:left w:val="single" w:sz="8" w:space="0" w:color="000000"/>
              <w:bottom w:val="single" w:sz="8" w:space="0" w:color="000000"/>
              <w:right w:val="single" w:sz="8" w:space="0" w:color="000000"/>
            </w:tcBorders>
            <w:shd w:val="clear" w:color="auto" w:fill="auto"/>
          </w:tcPr>
          <w:p w14:paraId="26ED4154" w14:textId="67813C22" w:rsidR="0019493C" w:rsidRDefault="0019493C" w:rsidP="0019493C">
            <w:pPr>
              <w:rPr>
                <w:rFonts w:ascii="Times New Roman" w:hAnsi="Times New Roman" w:cs="Times New Roman"/>
                <w:b/>
                <w:color w:val="000000"/>
                <w:sz w:val="24"/>
                <w:szCs w:val="27"/>
                <w:lang w:val="uk-UA"/>
              </w:rPr>
            </w:pPr>
            <w:r w:rsidRPr="00FF17C5">
              <w:rPr>
                <w:rFonts w:ascii="Times New Roman" w:hAnsi="Times New Roman" w:cs="Times New Roman"/>
                <w:b/>
                <w:color w:val="000000"/>
                <w:sz w:val="24"/>
                <w:szCs w:val="27"/>
              </w:rPr>
              <w:t>Роменська</w:t>
            </w:r>
            <w:r>
              <w:rPr>
                <w:rFonts w:ascii="Times New Roman" w:hAnsi="Times New Roman" w:cs="Times New Roman"/>
                <w:b/>
                <w:color w:val="000000"/>
                <w:sz w:val="24"/>
                <w:szCs w:val="27"/>
                <w:lang w:val="uk-UA"/>
              </w:rPr>
              <w:t xml:space="preserve"> </w:t>
            </w:r>
            <w:r w:rsidRPr="00FF17C5">
              <w:rPr>
                <w:rFonts w:ascii="Times New Roman" w:hAnsi="Times New Roman" w:cs="Times New Roman"/>
                <w:b/>
                <w:color w:val="000000"/>
                <w:sz w:val="24"/>
                <w:szCs w:val="27"/>
              </w:rPr>
              <w:t>міська рада Сумської</w:t>
            </w:r>
            <w:r>
              <w:rPr>
                <w:rFonts w:ascii="Times New Roman" w:hAnsi="Times New Roman" w:cs="Times New Roman"/>
                <w:b/>
                <w:color w:val="000000"/>
                <w:sz w:val="24"/>
                <w:szCs w:val="27"/>
                <w:lang w:val="uk-UA"/>
              </w:rPr>
              <w:t xml:space="preserve"> </w:t>
            </w:r>
            <w:r w:rsidRPr="00FF17C5">
              <w:rPr>
                <w:rFonts w:ascii="Times New Roman" w:hAnsi="Times New Roman" w:cs="Times New Roman"/>
                <w:b/>
                <w:color w:val="000000"/>
                <w:sz w:val="24"/>
                <w:szCs w:val="27"/>
              </w:rPr>
              <w:t>області</w:t>
            </w:r>
          </w:p>
          <w:p w14:paraId="76F004BC" w14:textId="77777777" w:rsidR="0019493C" w:rsidRPr="00C95393" w:rsidRDefault="0019493C" w:rsidP="0019493C">
            <w:pPr>
              <w:rPr>
                <w:rFonts w:ascii="Times New Roman" w:hAnsi="Times New Roman" w:cs="Times New Roman"/>
                <w:color w:val="000000"/>
                <w:sz w:val="24"/>
                <w:szCs w:val="24"/>
                <w:lang w:val="uk-UA"/>
              </w:rPr>
            </w:pPr>
          </w:p>
          <w:p w14:paraId="70F29C9A" w14:textId="77777777" w:rsidR="0019493C" w:rsidRDefault="0019493C" w:rsidP="0019493C">
            <w:pPr>
              <w:rPr>
                <w:rFonts w:ascii="Times New Roman" w:hAnsi="Times New Roman" w:cs="Times New Roman"/>
                <w:color w:val="000000"/>
                <w:sz w:val="24"/>
                <w:szCs w:val="27"/>
              </w:rPr>
            </w:pPr>
            <w:r w:rsidRPr="00593A27">
              <w:rPr>
                <w:rFonts w:ascii="Times New Roman" w:hAnsi="Times New Roman" w:cs="Times New Roman"/>
                <w:color w:val="000000"/>
                <w:sz w:val="24"/>
                <w:szCs w:val="27"/>
              </w:rPr>
              <w:t>Юридична</w:t>
            </w:r>
            <w:r>
              <w:rPr>
                <w:rFonts w:ascii="Times New Roman" w:hAnsi="Times New Roman" w:cs="Times New Roman"/>
                <w:color w:val="000000"/>
                <w:sz w:val="24"/>
                <w:szCs w:val="27"/>
                <w:lang w:val="uk-UA"/>
              </w:rPr>
              <w:t xml:space="preserve"> </w:t>
            </w:r>
            <w:r w:rsidRPr="007F24A5">
              <w:rPr>
                <w:rFonts w:ascii="Times New Roman" w:hAnsi="Times New Roman" w:cs="Times New Roman"/>
                <w:color w:val="000000"/>
                <w:sz w:val="24"/>
                <w:szCs w:val="27"/>
              </w:rPr>
              <w:t>адреса</w:t>
            </w:r>
            <w:r w:rsidRPr="007F24A5">
              <w:rPr>
                <w:b/>
                <w:color w:val="000000"/>
                <w:sz w:val="24"/>
                <w:szCs w:val="24"/>
              </w:rPr>
              <w:t>:</w:t>
            </w:r>
            <w:r>
              <w:rPr>
                <w:b/>
                <w:color w:val="000000"/>
                <w:sz w:val="24"/>
                <w:szCs w:val="24"/>
                <w:lang w:val="uk-UA"/>
              </w:rPr>
              <w:t xml:space="preserve"> </w:t>
            </w:r>
            <w:r w:rsidRPr="00FF17C5">
              <w:rPr>
                <w:rFonts w:ascii="Times New Roman" w:hAnsi="Times New Roman" w:cs="Times New Roman"/>
                <w:color w:val="000000"/>
                <w:sz w:val="24"/>
                <w:szCs w:val="27"/>
              </w:rPr>
              <w:t>б</w:t>
            </w:r>
            <w:r>
              <w:rPr>
                <w:rFonts w:ascii="Times New Roman" w:hAnsi="Times New Roman" w:cs="Times New Roman"/>
                <w:color w:val="000000"/>
                <w:sz w:val="24"/>
                <w:szCs w:val="27"/>
                <w:lang w:val="uk-UA"/>
              </w:rPr>
              <w:t>-</w:t>
            </w:r>
            <w:r>
              <w:rPr>
                <w:rFonts w:ascii="Times New Roman" w:hAnsi="Times New Roman" w:cs="Times New Roman"/>
                <w:color w:val="000000"/>
                <w:sz w:val="24"/>
                <w:szCs w:val="27"/>
              </w:rPr>
              <w:t>р Шевченка,</w:t>
            </w:r>
            <w:r w:rsidRPr="00FF17C5">
              <w:rPr>
                <w:rFonts w:ascii="Times New Roman" w:hAnsi="Times New Roman" w:cs="Times New Roman"/>
                <w:color w:val="000000"/>
                <w:sz w:val="24"/>
                <w:szCs w:val="27"/>
              </w:rPr>
              <w:t xml:space="preserve"> </w:t>
            </w:r>
            <w:r>
              <w:rPr>
                <w:rFonts w:ascii="Times New Roman" w:hAnsi="Times New Roman" w:cs="Times New Roman"/>
                <w:color w:val="000000"/>
                <w:sz w:val="24"/>
                <w:szCs w:val="27"/>
                <w:lang w:val="uk-UA"/>
              </w:rPr>
              <w:t xml:space="preserve">буд. </w:t>
            </w:r>
            <w:r w:rsidRPr="00FF17C5">
              <w:rPr>
                <w:rFonts w:ascii="Times New Roman" w:hAnsi="Times New Roman" w:cs="Times New Roman"/>
                <w:color w:val="000000"/>
                <w:sz w:val="24"/>
                <w:szCs w:val="27"/>
              </w:rPr>
              <w:t>2</w:t>
            </w:r>
            <w:r>
              <w:rPr>
                <w:rFonts w:ascii="Times New Roman" w:hAnsi="Times New Roman" w:cs="Times New Roman"/>
                <w:color w:val="000000"/>
                <w:sz w:val="24"/>
                <w:szCs w:val="27"/>
                <w:lang w:val="uk-UA"/>
              </w:rPr>
              <w:t>,</w:t>
            </w:r>
          </w:p>
          <w:p w14:paraId="266EA6F9" w14:textId="77777777" w:rsidR="0019493C" w:rsidRPr="007F24A5" w:rsidRDefault="0019493C" w:rsidP="0019493C">
            <w:pPr>
              <w:rPr>
                <w:rFonts w:ascii="Times New Roman" w:hAnsi="Times New Roman" w:cs="Times New Roman"/>
                <w:color w:val="000000"/>
                <w:sz w:val="24"/>
                <w:szCs w:val="27"/>
              </w:rPr>
            </w:pPr>
            <w:r w:rsidRPr="00FF17C5">
              <w:rPr>
                <w:rFonts w:ascii="Times New Roman" w:hAnsi="Times New Roman" w:cs="Times New Roman"/>
                <w:color w:val="000000"/>
                <w:sz w:val="24"/>
                <w:szCs w:val="27"/>
              </w:rPr>
              <w:t>м. Ромни,</w:t>
            </w:r>
            <w:r>
              <w:rPr>
                <w:rFonts w:ascii="Times New Roman" w:hAnsi="Times New Roman" w:cs="Times New Roman"/>
                <w:color w:val="000000"/>
                <w:sz w:val="24"/>
                <w:szCs w:val="27"/>
                <w:lang w:val="uk-UA"/>
              </w:rPr>
              <w:t xml:space="preserve"> </w:t>
            </w:r>
            <w:r w:rsidRPr="00FF17C5">
              <w:rPr>
                <w:rFonts w:ascii="Times New Roman" w:hAnsi="Times New Roman" w:cs="Times New Roman"/>
                <w:color w:val="000000"/>
                <w:sz w:val="24"/>
                <w:szCs w:val="27"/>
              </w:rPr>
              <w:t>Сумська обл.,</w:t>
            </w:r>
            <w:r>
              <w:rPr>
                <w:rFonts w:ascii="Times New Roman" w:hAnsi="Times New Roman" w:cs="Times New Roman"/>
                <w:color w:val="000000"/>
                <w:sz w:val="24"/>
                <w:szCs w:val="27"/>
                <w:lang w:val="uk-UA"/>
              </w:rPr>
              <w:t xml:space="preserve"> </w:t>
            </w:r>
            <w:r>
              <w:rPr>
                <w:rFonts w:ascii="Times New Roman" w:hAnsi="Times New Roman" w:cs="Times New Roman"/>
                <w:color w:val="000000"/>
                <w:sz w:val="24"/>
                <w:szCs w:val="27"/>
              </w:rPr>
              <w:t>42000</w:t>
            </w:r>
          </w:p>
          <w:p w14:paraId="7E086F00" w14:textId="77777777" w:rsidR="0019493C" w:rsidRDefault="0019493C" w:rsidP="0019493C">
            <w:pPr>
              <w:rPr>
                <w:rFonts w:ascii="Times New Roman" w:hAnsi="Times New Roman" w:cs="Times New Roman"/>
                <w:color w:val="000000"/>
                <w:sz w:val="24"/>
                <w:szCs w:val="27"/>
                <w:lang w:val="uk-UA"/>
              </w:rPr>
            </w:pPr>
          </w:p>
          <w:p w14:paraId="24975D52" w14:textId="77777777" w:rsidR="0019493C" w:rsidRPr="00FF17C5" w:rsidRDefault="0019493C" w:rsidP="0019493C">
            <w:pPr>
              <w:rPr>
                <w:rFonts w:ascii="Times New Roman" w:hAnsi="Times New Roman" w:cs="Times New Roman"/>
                <w:sz w:val="18"/>
                <w:lang w:val="uk-UA"/>
              </w:rPr>
            </w:pPr>
            <w:r w:rsidRPr="00FF17C5">
              <w:rPr>
                <w:rFonts w:ascii="Times New Roman" w:hAnsi="Times New Roman" w:cs="Times New Roman"/>
                <w:color w:val="000000"/>
                <w:sz w:val="24"/>
                <w:szCs w:val="27"/>
              </w:rPr>
              <w:t>ЄДРПОУ 35425618</w:t>
            </w:r>
          </w:p>
          <w:p w14:paraId="5DE3D240" w14:textId="77777777" w:rsidR="0019493C" w:rsidRDefault="0019493C" w:rsidP="0019493C">
            <w:pPr>
              <w:rPr>
                <w:rFonts w:ascii="Times New Roman" w:hAnsi="Times New Roman" w:cs="Times New Roman"/>
                <w:color w:val="000000"/>
                <w:sz w:val="24"/>
                <w:szCs w:val="27"/>
                <w:lang w:val="uk-UA"/>
              </w:rPr>
            </w:pPr>
            <w:proofErr w:type="spellStart"/>
            <w:r w:rsidRPr="00593A27">
              <w:rPr>
                <w:rFonts w:ascii="Times New Roman" w:hAnsi="Times New Roman" w:cs="Times New Roman"/>
                <w:color w:val="000000"/>
                <w:sz w:val="24"/>
                <w:szCs w:val="27"/>
              </w:rPr>
              <w:t>тел</w:t>
            </w:r>
            <w:proofErr w:type="spellEnd"/>
            <w:r w:rsidRPr="00593A27">
              <w:rPr>
                <w:rFonts w:ascii="Times New Roman" w:hAnsi="Times New Roman" w:cs="Times New Roman"/>
                <w:color w:val="000000"/>
                <w:sz w:val="24"/>
                <w:szCs w:val="27"/>
              </w:rPr>
              <w:t xml:space="preserve">./факс: (05448) 5-32-75 </w:t>
            </w:r>
          </w:p>
          <w:p w14:paraId="0805DBB0" w14:textId="77777777" w:rsidR="0019493C" w:rsidRPr="00593A27" w:rsidRDefault="0019493C" w:rsidP="0019493C">
            <w:pPr>
              <w:rPr>
                <w:rFonts w:ascii="Times New Roman" w:hAnsi="Times New Roman" w:cs="Times New Roman"/>
                <w:sz w:val="20"/>
                <w:lang w:val="uk-UA"/>
              </w:rPr>
            </w:pPr>
            <w:r>
              <w:rPr>
                <w:rFonts w:ascii="Times New Roman" w:hAnsi="Times New Roman" w:cs="Times New Roman"/>
                <w:color w:val="000000"/>
                <w:sz w:val="24"/>
                <w:szCs w:val="27"/>
                <w:lang w:val="uk-UA"/>
              </w:rPr>
              <w:t>е</w:t>
            </w:r>
            <w:r w:rsidRPr="00593A27">
              <w:rPr>
                <w:rFonts w:ascii="Times New Roman" w:hAnsi="Times New Roman" w:cs="Times New Roman"/>
                <w:color w:val="000000"/>
                <w:sz w:val="24"/>
                <w:szCs w:val="27"/>
              </w:rPr>
              <w:t>-</w:t>
            </w:r>
            <w:proofErr w:type="spellStart"/>
            <w:r w:rsidRPr="00593A27">
              <w:rPr>
                <w:rFonts w:ascii="Times New Roman" w:hAnsi="Times New Roman" w:cs="Times New Roman"/>
                <w:color w:val="000000"/>
                <w:sz w:val="24"/>
                <w:szCs w:val="27"/>
              </w:rPr>
              <w:t>mail</w:t>
            </w:r>
            <w:proofErr w:type="spellEnd"/>
            <w:r w:rsidRPr="00593A27">
              <w:rPr>
                <w:rFonts w:ascii="Times New Roman" w:hAnsi="Times New Roman" w:cs="Times New Roman"/>
                <w:color w:val="000000"/>
                <w:sz w:val="24"/>
                <w:szCs w:val="27"/>
              </w:rPr>
              <w:t>: misto@romny-vk.gov.ua</w:t>
            </w:r>
          </w:p>
          <w:p w14:paraId="63C99AC5" w14:textId="77777777" w:rsidR="0019493C" w:rsidRPr="00C95393" w:rsidRDefault="0019493C" w:rsidP="0019493C">
            <w:pPr>
              <w:ind w:firstLine="259"/>
              <w:rPr>
                <w:rFonts w:ascii="Times New Roman" w:hAnsi="Times New Roman"/>
                <w:sz w:val="24"/>
                <w:szCs w:val="36"/>
                <w:lang w:val="uk-UA"/>
              </w:rPr>
            </w:pPr>
          </w:p>
          <w:p w14:paraId="0ED39FBE" w14:textId="77777777" w:rsidR="00A82400" w:rsidRDefault="0019493C" w:rsidP="00CA4C4B">
            <w:pPr>
              <w:rPr>
                <w:rFonts w:ascii="Times New Roman" w:hAnsi="Times New Roman"/>
                <w:b/>
                <w:sz w:val="24"/>
                <w:lang w:val="uk-UA"/>
              </w:rPr>
            </w:pPr>
            <w:r w:rsidRPr="00C8075F">
              <w:rPr>
                <w:rFonts w:ascii="Times New Roman" w:hAnsi="Times New Roman"/>
                <w:b/>
                <w:sz w:val="24"/>
                <w:lang w:val="uk-UA"/>
              </w:rPr>
              <w:t>Міський голова</w:t>
            </w:r>
          </w:p>
          <w:p w14:paraId="1A0D71CF" w14:textId="77777777" w:rsidR="00A82400" w:rsidRDefault="00A82400" w:rsidP="00CA4C4B">
            <w:pPr>
              <w:rPr>
                <w:rFonts w:ascii="Times New Roman" w:hAnsi="Times New Roman"/>
                <w:b/>
                <w:sz w:val="28"/>
                <w:szCs w:val="28"/>
                <w:lang w:val="uk-UA"/>
              </w:rPr>
            </w:pPr>
          </w:p>
          <w:p w14:paraId="0674BD9A" w14:textId="1BABA298" w:rsidR="0019493C" w:rsidRPr="00CA4C4B" w:rsidRDefault="00A82400" w:rsidP="00CA4C4B">
            <w:pPr>
              <w:rPr>
                <w:rFonts w:ascii="Times New Roman" w:hAnsi="Times New Roman"/>
                <w:b/>
                <w:sz w:val="24"/>
                <w:lang w:val="uk-UA"/>
              </w:rPr>
            </w:pPr>
            <w:r>
              <w:rPr>
                <w:rFonts w:ascii="Times New Roman" w:hAnsi="Times New Roman"/>
                <w:b/>
                <w:sz w:val="28"/>
                <w:szCs w:val="28"/>
                <w:lang w:val="uk-UA"/>
              </w:rPr>
              <w:t>________</w:t>
            </w:r>
            <w:r w:rsidR="0019493C" w:rsidRPr="00E919DD">
              <w:rPr>
                <w:rFonts w:ascii="Times New Roman" w:hAnsi="Times New Roman"/>
                <w:b/>
                <w:sz w:val="28"/>
                <w:szCs w:val="28"/>
                <w:lang w:val="uk-UA"/>
              </w:rPr>
              <w:t xml:space="preserve">________ </w:t>
            </w:r>
            <w:r w:rsidR="0019493C">
              <w:rPr>
                <w:rFonts w:ascii="Times New Roman" w:hAnsi="Times New Roman"/>
                <w:b/>
                <w:sz w:val="24"/>
                <w:szCs w:val="28"/>
                <w:lang w:val="uk-UA"/>
              </w:rPr>
              <w:t xml:space="preserve">Олег </w:t>
            </w:r>
            <w:r w:rsidR="0019493C" w:rsidRPr="00E919DD">
              <w:rPr>
                <w:rFonts w:ascii="Times New Roman" w:hAnsi="Times New Roman"/>
                <w:b/>
                <w:sz w:val="24"/>
                <w:szCs w:val="28"/>
                <w:lang w:val="uk-UA"/>
              </w:rPr>
              <w:t>СТОГНІЙ</w:t>
            </w:r>
          </w:p>
          <w:p w14:paraId="479A80AE" w14:textId="77777777" w:rsidR="0019493C" w:rsidRPr="00C8075F" w:rsidRDefault="0019493C" w:rsidP="0019493C">
            <w:pPr>
              <w:rPr>
                <w:rFonts w:ascii="Times New Roman" w:hAnsi="Times New Roman"/>
                <w:sz w:val="24"/>
                <w:szCs w:val="28"/>
                <w:lang w:val="uk-UA"/>
              </w:rPr>
            </w:pPr>
          </w:p>
          <w:p w14:paraId="0D4774D9" w14:textId="77777777" w:rsidR="0019493C" w:rsidRPr="00063184" w:rsidRDefault="0019493C" w:rsidP="0019493C">
            <w:pPr>
              <w:rPr>
                <w:rFonts w:ascii="Times New Roman" w:hAnsi="Times New Roman"/>
                <w:sz w:val="28"/>
                <w:szCs w:val="28"/>
                <w:lang w:val="uk-UA"/>
              </w:rPr>
            </w:pPr>
            <w:r w:rsidRPr="00FF17C5">
              <w:rPr>
                <w:rFonts w:ascii="Times New Roman" w:hAnsi="Times New Roman"/>
                <w:sz w:val="24"/>
                <w:szCs w:val="28"/>
                <w:lang w:val="uk-UA"/>
              </w:rPr>
              <w:t>«</w:t>
            </w:r>
            <w:r>
              <w:rPr>
                <w:rFonts w:ascii="Times New Roman" w:hAnsi="Times New Roman"/>
                <w:sz w:val="24"/>
                <w:szCs w:val="28"/>
                <w:lang w:val="uk-UA"/>
              </w:rPr>
              <w:t>___</w:t>
            </w:r>
            <w:r w:rsidRPr="00FF17C5">
              <w:rPr>
                <w:rFonts w:ascii="Times New Roman" w:hAnsi="Times New Roman"/>
                <w:sz w:val="24"/>
                <w:szCs w:val="28"/>
                <w:lang w:val="uk-UA"/>
              </w:rPr>
              <w:t xml:space="preserve">» _____________ </w:t>
            </w:r>
            <w:r w:rsidRPr="00C8075F">
              <w:rPr>
                <w:rFonts w:ascii="Times New Roman" w:hAnsi="Times New Roman"/>
                <w:sz w:val="24"/>
                <w:szCs w:val="28"/>
                <w:lang w:val="uk-UA"/>
              </w:rPr>
              <w:t>2026</w:t>
            </w:r>
            <w:r w:rsidRPr="00FF17C5">
              <w:rPr>
                <w:rFonts w:ascii="Times New Roman" w:hAnsi="Times New Roman"/>
                <w:sz w:val="24"/>
                <w:szCs w:val="28"/>
                <w:lang w:val="uk-UA"/>
              </w:rPr>
              <w:t xml:space="preserve"> року</w:t>
            </w:r>
          </w:p>
          <w:p w14:paraId="13C9DE63" w14:textId="6A5E554D" w:rsidR="00CA49DA" w:rsidRPr="008D7658" w:rsidRDefault="00CA49DA" w:rsidP="008D7658">
            <w:pPr>
              <w:pBdr>
                <w:top w:val="nil"/>
                <w:left w:val="nil"/>
                <w:bottom w:val="nil"/>
                <w:right w:val="nil"/>
                <w:between w:val="nil"/>
              </w:pBdr>
              <w:spacing w:line="276" w:lineRule="auto"/>
              <w:jc w:val="both"/>
              <w:rPr>
                <w:rFonts w:ascii="Times New Roman" w:hAnsi="Times New Roman" w:cs="Times New Roman"/>
                <w:color w:val="000000"/>
                <w:sz w:val="24"/>
                <w:szCs w:val="24"/>
                <w:highlight w:val="yellow"/>
                <w:lang w:val="uk-UA"/>
              </w:rPr>
            </w:pPr>
          </w:p>
        </w:tc>
      </w:tr>
    </w:tbl>
    <w:p w14:paraId="3DFC7DAE" w14:textId="77777777" w:rsidR="00CA49DA" w:rsidRPr="008D7658" w:rsidRDefault="00CA49DA" w:rsidP="008D7658">
      <w:pPr>
        <w:widowControl/>
        <w:pBdr>
          <w:top w:val="nil"/>
          <w:left w:val="nil"/>
          <w:bottom w:val="nil"/>
          <w:right w:val="nil"/>
          <w:between w:val="nil"/>
        </w:pBdr>
        <w:spacing w:line="276" w:lineRule="auto"/>
        <w:jc w:val="both"/>
        <w:rPr>
          <w:rFonts w:ascii="Times New Roman" w:hAnsi="Times New Roman" w:cs="Times New Roman"/>
          <w:color w:val="000000"/>
          <w:sz w:val="24"/>
          <w:szCs w:val="24"/>
        </w:rPr>
      </w:pPr>
    </w:p>
    <w:p w14:paraId="66AB57C4" w14:textId="77777777" w:rsidR="0015618A" w:rsidRDefault="0015618A" w:rsidP="0015618A">
      <w:pPr>
        <w:ind w:left="2" w:hanging="2"/>
        <w:jc w:val="both"/>
        <w:rPr>
          <w:rFonts w:ascii="Times New Roman" w:hAnsi="Times New Roman"/>
          <w:b/>
          <w:sz w:val="24"/>
          <w:szCs w:val="24"/>
          <w:lang w:val="uk-UA" w:eastAsia="zh-CN"/>
        </w:rPr>
      </w:pPr>
    </w:p>
    <w:p w14:paraId="079CB5D4" w14:textId="77777777" w:rsidR="0010512B" w:rsidRDefault="0010512B" w:rsidP="0015618A">
      <w:pPr>
        <w:ind w:left="2" w:hanging="2"/>
        <w:jc w:val="both"/>
        <w:rPr>
          <w:rFonts w:ascii="Times New Roman" w:hAnsi="Times New Roman"/>
          <w:b/>
          <w:sz w:val="24"/>
          <w:szCs w:val="24"/>
          <w:lang w:val="uk-UA" w:eastAsia="zh-CN"/>
        </w:rPr>
      </w:pPr>
    </w:p>
    <w:p w14:paraId="6D9AF0A1" w14:textId="3358FCDB" w:rsidR="0015618A" w:rsidRPr="000B1C21" w:rsidRDefault="00461CDD" w:rsidP="0015618A">
      <w:pPr>
        <w:ind w:left="2" w:hanging="2"/>
        <w:jc w:val="both"/>
        <w:rPr>
          <w:rFonts w:ascii="Times New Roman" w:hAnsi="Times New Roman"/>
          <w:sz w:val="24"/>
          <w:szCs w:val="24"/>
          <w:lang w:val="uk-UA" w:eastAsia="zh-CN"/>
        </w:rPr>
      </w:pPr>
      <w:r w:rsidRPr="00461CDD">
        <w:rPr>
          <w:rFonts w:ascii="Times New Roman" w:hAnsi="Times New Roman"/>
          <w:b/>
          <w:sz w:val="24"/>
          <w:szCs w:val="24"/>
          <w:lang w:val="uk-UA"/>
        </w:rPr>
        <w:t>Секретар міської ради</w:t>
      </w:r>
      <w:r w:rsidR="0015618A">
        <w:rPr>
          <w:rFonts w:ascii="Times New Roman" w:hAnsi="Times New Roman"/>
          <w:b/>
          <w:sz w:val="24"/>
          <w:szCs w:val="24"/>
          <w:lang w:val="uk-UA" w:eastAsia="zh-CN"/>
        </w:rPr>
        <w:tab/>
      </w:r>
      <w:r w:rsidR="0015618A">
        <w:rPr>
          <w:rFonts w:ascii="Times New Roman" w:hAnsi="Times New Roman"/>
          <w:b/>
          <w:sz w:val="24"/>
          <w:szCs w:val="24"/>
          <w:lang w:val="uk-UA" w:eastAsia="zh-CN"/>
        </w:rPr>
        <w:tab/>
      </w:r>
      <w:r w:rsidR="0015618A">
        <w:rPr>
          <w:rFonts w:ascii="Times New Roman" w:hAnsi="Times New Roman"/>
          <w:b/>
          <w:sz w:val="24"/>
          <w:szCs w:val="24"/>
          <w:lang w:val="uk-UA" w:eastAsia="zh-CN"/>
        </w:rPr>
        <w:tab/>
      </w:r>
      <w:r w:rsidR="0015618A">
        <w:rPr>
          <w:rFonts w:ascii="Times New Roman" w:hAnsi="Times New Roman"/>
          <w:b/>
          <w:sz w:val="24"/>
          <w:szCs w:val="24"/>
          <w:lang w:val="uk-UA" w:eastAsia="zh-CN"/>
        </w:rPr>
        <w:tab/>
      </w:r>
      <w:r w:rsidR="0015618A">
        <w:rPr>
          <w:rFonts w:ascii="Times New Roman" w:hAnsi="Times New Roman"/>
          <w:b/>
          <w:sz w:val="24"/>
          <w:szCs w:val="24"/>
          <w:lang w:val="uk-UA" w:eastAsia="zh-CN"/>
        </w:rPr>
        <w:tab/>
      </w:r>
      <w:r w:rsidR="0015618A">
        <w:rPr>
          <w:rFonts w:ascii="Times New Roman" w:hAnsi="Times New Roman"/>
          <w:b/>
          <w:sz w:val="24"/>
          <w:szCs w:val="24"/>
          <w:lang w:val="uk-UA" w:eastAsia="zh-CN"/>
        </w:rPr>
        <w:tab/>
      </w:r>
      <w:r w:rsidR="0015618A">
        <w:rPr>
          <w:rFonts w:ascii="Times New Roman" w:hAnsi="Times New Roman"/>
          <w:b/>
          <w:sz w:val="24"/>
          <w:szCs w:val="24"/>
          <w:lang w:val="uk-UA" w:eastAsia="zh-CN"/>
        </w:rPr>
        <w:tab/>
      </w:r>
      <w:r w:rsidRPr="00461CDD">
        <w:rPr>
          <w:rFonts w:ascii="Times New Roman" w:hAnsi="Times New Roman"/>
          <w:b/>
          <w:sz w:val="24"/>
          <w:szCs w:val="24"/>
          <w:lang w:val="uk-UA"/>
        </w:rPr>
        <w:t>В’ячеслав</w:t>
      </w:r>
      <w:r w:rsidRPr="00461CDD">
        <w:rPr>
          <w:rFonts w:ascii="Times New Roman" w:hAnsi="Times New Roman"/>
          <w:b/>
          <w:bCs/>
          <w:sz w:val="24"/>
          <w:szCs w:val="24"/>
          <w:lang w:val="uk-UA"/>
        </w:rPr>
        <w:t xml:space="preserve"> Г</w:t>
      </w:r>
      <w:r w:rsidRPr="00461CDD">
        <w:rPr>
          <w:rFonts w:ascii="Times New Roman" w:hAnsi="Times New Roman"/>
          <w:b/>
          <w:bCs/>
          <w:sz w:val="24"/>
          <w:szCs w:val="24"/>
        </w:rPr>
        <w:t>УБАРЬ</w:t>
      </w:r>
      <w:r>
        <w:rPr>
          <w:rFonts w:ascii="Arial" w:hAnsi="Arial" w:cs="Arial"/>
          <w:color w:val="272727"/>
          <w:shd w:val="clear" w:color="auto" w:fill="FFFFFF"/>
        </w:rPr>
        <w:t> </w:t>
      </w:r>
      <w:r>
        <w:rPr>
          <w:rFonts w:ascii="Times New Roman" w:hAnsi="Times New Roman"/>
          <w:b/>
          <w:sz w:val="24"/>
          <w:szCs w:val="24"/>
          <w:lang w:val="uk-UA"/>
        </w:rPr>
        <w:t xml:space="preserve"> </w:t>
      </w:r>
      <w:r w:rsidR="0015618A">
        <w:rPr>
          <w:rFonts w:ascii="Times New Roman" w:hAnsi="Times New Roman"/>
          <w:b/>
          <w:sz w:val="24"/>
          <w:szCs w:val="24"/>
          <w:lang w:val="uk-UA"/>
        </w:rPr>
        <w:br w:type="page"/>
      </w:r>
    </w:p>
    <w:p w14:paraId="6C0E4FA4" w14:textId="77777777" w:rsidR="0015618A" w:rsidRPr="00574A97" w:rsidRDefault="0015618A" w:rsidP="0015618A">
      <w:pPr>
        <w:spacing w:line="276" w:lineRule="auto"/>
        <w:jc w:val="center"/>
        <w:rPr>
          <w:rFonts w:ascii="Times New Roman" w:hAnsi="Times New Roman"/>
          <w:b/>
          <w:sz w:val="24"/>
          <w:szCs w:val="24"/>
          <w:lang w:val="uk-UA"/>
        </w:rPr>
      </w:pPr>
      <w:r w:rsidRPr="00574A97">
        <w:rPr>
          <w:rFonts w:ascii="Times New Roman" w:hAnsi="Times New Roman"/>
          <w:b/>
          <w:sz w:val="24"/>
          <w:szCs w:val="24"/>
          <w:lang w:val="uk-UA"/>
        </w:rPr>
        <w:lastRenderedPageBreak/>
        <w:t>Пояснювальна записка</w:t>
      </w:r>
    </w:p>
    <w:p w14:paraId="7C1229DB" w14:textId="77777777" w:rsidR="0015618A" w:rsidRPr="00574A97" w:rsidRDefault="0015618A" w:rsidP="0015618A">
      <w:pPr>
        <w:spacing w:line="276" w:lineRule="auto"/>
        <w:jc w:val="center"/>
        <w:rPr>
          <w:rFonts w:ascii="Times New Roman" w:hAnsi="Times New Roman"/>
          <w:b/>
          <w:bCs/>
          <w:sz w:val="24"/>
          <w:szCs w:val="24"/>
          <w:lang w:val="uk-UA"/>
        </w:rPr>
      </w:pPr>
      <w:r w:rsidRPr="00574A97">
        <w:rPr>
          <w:rFonts w:ascii="Times New Roman" w:hAnsi="Times New Roman"/>
          <w:b/>
          <w:sz w:val="24"/>
          <w:szCs w:val="24"/>
          <w:lang w:val="uk-UA"/>
        </w:rPr>
        <w:t xml:space="preserve">до </w:t>
      </w:r>
      <w:proofErr w:type="spellStart"/>
      <w:r w:rsidRPr="00574A97">
        <w:rPr>
          <w:rFonts w:ascii="Times New Roman" w:hAnsi="Times New Roman"/>
          <w:b/>
          <w:sz w:val="24"/>
          <w:szCs w:val="24"/>
          <w:lang w:val="uk-UA"/>
        </w:rPr>
        <w:t>проєкту</w:t>
      </w:r>
      <w:proofErr w:type="spellEnd"/>
      <w:r w:rsidRPr="00574A97">
        <w:rPr>
          <w:rFonts w:ascii="Times New Roman" w:hAnsi="Times New Roman"/>
          <w:b/>
          <w:sz w:val="24"/>
          <w:szCs w:val="24"/>
          <w:lang w:val="uk-UA"/>
        </w:rPr>
        <w:t xml:space="preserve"> рішення Роменської міської ради </w:t>
      </w:r>
    </w:p>
    <w:p w14:paraId="5FDCAA52" w14:textId="5B175C4E" w:rsidR="0015618A" w:rsidRPr="0015618A" w:rsidRDefault="0015618A" w:rsidP="0015618A">
      <w:pPr>
        <w:widowControl/>
        <w:pBdr>
          <w:top w:val="nil"/>
          <w:left w:val="nil"/>
          <w:bottom w:val="nil"/>
          <w:right w:val="nil"/>
          <w:between w:val="nil"/>
        </w:pBdr>
        <w:spacing w:line="276" w:lineRule="auto"/>
        <w:jc w:val="center"/>
        <w:rPr>
          <w:rFonts w:ascii="Times New Roman" w:hAnsi="Times New Roman"/>
          <w:b/>
          <w:sz w:val="24"/>
          <w:szCs w:val="24"/>
          <w:lang w:val="uk-UA"/>
        </w:rPr>
      </w:pPr>
      <w:r w:rsidRPr="00574A97">
        <w:rPr>
          <w:rFonts w:ascii="Times New Roman" w:hAnsi="Times New Roman"/>
          <w:b/>
          <w:bCs/>
          <w:sz w:val="24"/>
          <w:szCs w:val="24"/>
          <w:lang w:val="uk-UA"/>
        </w:rPr>
        <w:t>«</w:t>
      </w:r>
      <w:r w:rsidRPr="002C5C2D">
        <w:rPr>
          <w:rFonts w:ascii="Times New Roman" w:hAnsi="Times New Roman" w:cs="Times New Roman"/>
          <w:b/>
          <w:color w:val="000000" w:themeColor="text1"/>
          <w:sz w:val="24"/>
          <w:szCs w:val="24"/>
          <w:lang w:val="uk-UA"/>
        </w:rPr>
        <w:t xml:space="preserve">Про підписання Меморандуму </w:t>
      </w:r>
      <w:r w:rsidRPr="007040AA">
        <w:rPr>
          <w:rFonts w:ascii="Times New Roman" w:hAnsi="Times New Roman"/>
          <w:b/>
          <w:sz w:val="24"/>
          <w:szCs w:val="24"/>
          <w:lang w:val="uk-UA"/>
        </w:rPr>
        <w:t xml:space="preserve">про взаєморозуміння щодо співробітництва між Роменською міською радою Сумської області та Благодійною організацією «Благодійний фонд Волонтери: Дорослі </w:t>
      </w:r>
      <w:r w:rsidR="00432D70">
        <w:rPr>
          <w:rFonts w:ascii="Times New Roman" w:hAnsi="Times New Roman"/>
          <w:b/>
          <w:sz w:val="24"/>
          <w:szCs w:val="24"/>
          <w:lang w:val="uk-UA"/>
        </w:rPr>
        <w:t>-</w:t>
      </w:r>
      <w:r w:rsidRPr="007040AA">
        <w:rPr>
          <w:rFonts w:ascii="Times New Roman" w:hAnsi="Times New Roman"/>
          <w:b/>
          <w:sz w:val="24"/>
          <w:szCs w:val="24"/>
          <w:lang w:val="uk-UA"/>
        </w:rPr>
        <w:t xml:space="preserve"> Дітям»</w:t>
      </w:r>
      <w:r>
        <w:rPr>
          <w:rFonts w:ascii="Times New Roman" w:hAnsi="Times New Roman" w:cs="Times New Roman"/>
          <w:b/>
          <w:color w:val="000000" w:themeColor="text1"/>
          <w:sz w:val="24"/>
          <w:szCs w:val="24"/>
          <w:shd w:val="clear" w:color="auto" w:fill="FFFFFF"/>
          <w:lang w:val="uk-UA"/>
        </w:rPr>
        <w:t>»</w:t>
      </w:r>
    </w:p>
    <w:p w14:paraId="2F7EFE0E" w14:textId="77777777" w:rsidR="0015618A" w:rsidRPr="00B64C45" w:rsidRDefault="0015618A" w:rsidP="0015618A">
      <w:pPr>
        <w:spacing w:line="276" w:lineRule="auto"/>
        <w:ind w:firstLine="720"/>
        <w:jc w:val="both"/>
        <w:rPr>
          <w:rFonts w:ascii="Times New Roman" w:hAnsi="Times New Roman"/>
          <w:b/>
          <w:bCs/>
          <w:sz w:val="24"/>
          <w:szCs w:val="24"/>
          <w:lang w:val="uk-UA"/>
        </w:rPr>
      </w:pPr>
    </w:p>
    <w:p w14:paraId="0AD4FFBE" w14:textId="5EB06E58" w:rsidR="001F6754" w:rsidRPr="001F6754" w:rsidRDefault="0015618A" w:rsidP="00432D70">
      <w:pPr>
        <w:widowControl/>
        <w:pBdr>
          <w:top w:val="nil"/>
          <w:left w:val="nil"/>
          <w:bottom w:val="nil"/>
          <w:right w:val="nil"/>
          <w:between w:val="nil"/>
        </w:pBdr>
        <w:spacing w:after="120" w:line="271" w:lineRule="auto"/>
        <w:ind w:firstLine="567"/>
        <w:jc w:val="both"/>
        <w:rPr>
          <w:rFonts w:ascii="Times New Roman" w:eastAsia="Times New Roman" w:hAnsi="Times New Roman" w:cs="Times New Roman"/>
          <w:sz w:val="24"/>
          <w:szCs w:val="24"/>
        </w:rPr>
      </w:pPr>
      <w:r w:rsidRPr="001F6754">
        <w:rPr>
          <w:rFonts w:ascii="Times New Roman" w:hAnsi="Times New Roman" w:cs="Times New Roman"/>
          <w:sz w:val="24"/>
          <w:szCs w:val="24"/>
        </w:rPr>
        <w:t xml:space="preserve">Метою цього Меморандуму є об’єднання зусиль Роменської міської ради Сумської області та Благодійною організацією «Благодійний фонд Волонтери: Дорослі </w:t>
      </w:r>
      <w:r w:rsidR="00432D70">
        <w:rPr>
          <w:rFonts w:ascii="Times New Roman" w:hAnsi="Times New Roman" w:cs="Times New Roman"/>
          <w:sz w:val="24"/>
          <w:szCs w:val="24"/>
          <w:lang w:val="uk-UA"/>
        </w:rPr>
        <w:t xml:space="preserve">- </w:t>
      </w:r>
      <w:r w:rsidRPr="001F6754">
        <w:rPr>
          <w:rFonts w:ascii="Times New Roman" w:hAnsi="Times New Roman" w:cs="Times New Roman"/>
          <w:sz w:val="24"/>
          <w:szCs w:val="24"/>
        </w:rPr>
        <w:t>Дітям»</w:t>
      </w:r>
      <w:r w:rsidRPr="001F6754">
        <w:rPr>
          <w:rFonts w:ascii="Times New Roman" w:hAnsi="Times New Roman" w:cs="Times New Roman"/>
          <w:b/>
          <w:sz w:val="24"/>
          <w:szCs w:val="24"/>
        </w:rPr>
        <w:t xml:space="preserve"> </w:t>
      </w:r>
      <w:r w:rsidR="001F6754" w:rsidRPr="001F6754">
        <w:rPr>
          <w:rFonts w:ascii="Times New Roman" w:eastAsia="Times New Roman" w:hAnsi="Times New Roman" w:cs="Times New Roman"/>
          <w:sz w:val="24"/>
          <w:szCs w:val="24"/>
        </w:rPr>
        <w:t xml:space="preserve">для здійснення системних кроків у </w:t>
      </w:r>
      <w:r w:rsidR="001F6754" w:rsidRPr="001F6754">
        <w:rPr>
          <w:rFonts w:ascii="Times New Roman" w:eastAsia="Times New Roman" w:hAnsi="Times New Roman" w:cs="Times New Roman"/>
          <w:sz w:val="24"/>
          <w:szCs w:val="24"/>
          <w:lang w:val="uk-UA"/>
        </w:rPr>
        <w:t>Роменській</w:t>
      </w:r>
      <w:r w:rsidR="001F6754" w:rsidRPr="001F6754">
        <w:rPr>
          <w:rFonts w:ascii="Times New Roman" w:eastAsia="Times New Roman" w:hAnsi="Times New Roman" w:cs="Times New Roman"/>
          <w:sz w:val="24"/>
          <w:szCs w:val="24"/>
        </w:rPr>
        <w:t xml:space="preserve"> міській</w:t>
      </w:r>
      <w:r w:rsidR="001F6754" w:rsidRPr="001F6754">
        <w:rPr>
          <w:rFonts w:ascii="Times New Roman" w:eastAsia="Times New Roman" w:hAnsi="Times New Roman" w:cs="Times New Roman"/>
          <w:sz w:val="24"/>
          <w:szCs w:val="24"/>
          <w:lang w:val="uk-UA"/>
        </w:rPr>
        <w:t xml:space="preserve"> </w:t>
      </w:r>
      <w:r w:rsidR="001F6754" w:rsidRPr="001F6754">
        <w:rPr>
          <w:rFonts w:ascii="Times New Roman" w:eastAsia="Times New Roman" w:hAnsi="Times New Roman" w:cs="Times New Roman"/>
          <w:sz w:val="24"/>
          <w:szCs w:val="24"/>
        </w:rPr>
        <w:t xml:space="preserve">територіальній громаді щодо реформування системи догляду та підтримки дітей, розвитку сімейних форм альтернативного догляду (ПС, ДБСТ), розширення послуги патронату, а також створення безпечних правових та організаційних умов для попередження потрапляння дітей до інтернатних закладів. </w:t>
      </w:r>
    </w:p>
    <w:p w14:paraId="02C3D070" w14:textId="22BC47D3" w:rsidR="0015618A" w:rsidRDefault="0015618A" w:rsidP="00432D70">
      <w:pPr>
        <w:pStyle w:val="pdq2pgselectionanchorcontainer"/>
        <w:spacing w:before="0" w:beforeAutospacing="0" w:after="120" w:afterAutospacing="0" w:line="271" w:lineRule="auto"/>
        <w:ind w:firstLine="567"/>
        <w:jc w:val="both"/>
      </w:pPr>
      <w:r w:rsidRPr="00740CF7">
        <w:t>Підписання Меморандуму створить організаційні засади для взаємодії сторін, сприятиме координац</w:t>
      </w:r>
      <w:r w:rsidR="00740CF7">
        <w:t>ії спільних заходів</w:t>
      </w:r>
      <w:r w:rsidR="00740CF7" w:rsidRPr="008D7658">
        <w:t xml:space="preserve"> щодо раннього виявлення сімей із дітьми, які опинилися в складних життєвих обставинах, дітей, які залишилис</w:t>
      </w:r>
      <w:r w:rsidR="00740CF7">
        <w:t>я без батьківського піклування</w:t>
      </w:r>
      <w:r w:rsidR="00740CF7" w:rsidRPr="008D7658">
        <w:t>, проведення оцінки потреб сім’ї, організації своєчасного надання</w:t>
      </w:r>
      <w:r w:rsidR="00740CF7">
        <w:t xml:space="preserve"> якісних соціальних послуг.</w:t>
      </w:r>
    </w:p>
    <w:p w14:paraId="5A4F6913" w14:textId="479CA2FC" w:rsidR="00740CF7" w:rsidRDefault="00740CF7" w:rsidP="00740CF7">
      <w:pPr>
        <w:pStyle w:val="pdq2pgselectionanchorcontainer"/>
        <w:spacing w:before="0" w:beforeAutospacing="0" w:after="0" w:afterAutospacing="0" w:line="276" w:lineRule="auto"/>
        <w:ind w:firstLine="567"/>
        <w:jc w:val="both"/>
        <w:rPr>
          <w:b/>
          <w:bCs/>
        </w:rPr>
      </w:pPr>
    </w:p>
    <w:p w14:paraId="5F258A7E" w14:textId="77777777" w:rsidR="00432D70" w:rsidRPr="003A3D58" w:rsidRDefault="00432D70" w:rsidP="00740CF7">
      <w:pPr>
        <w:pStyle w:val="pdq2pgselectionanchorcontainer"/>
        <w:spacing w:before="0" w:beforeAutospacing="0" w:after="0" w:afterAutospacing="0" w:line="276" w:lineRule="auto"/>
        <w:ind w:firstLine="567"/>
        <w:jc w:val="both"/>
        <w:rPr>
          <w:b/>
          <w:bCs/>
        </w:rPr>
      </w:pPr>
    </w:p>
    <w:p w14:paraId="4BF8720E" w14:textId="77777777" w:rsidR="0015618A" w:rsidRDefault="0015618A" w:rsidP="0015618A">
      <w:pPr>
        <w:tabs>
          <w:tab w:val="left" w:pos="851"/>
          <w:tab w:val="left" w:pos="993"/>
        </w:tabs>
        <w:spacing w:line="276" w:lineRule="auto"/>
        <w:jc w:val="both"/>
        <w:rPr>
          <w:rFonts w:ascii="Times New Roman" w:hAnsi="Times New Roman" w:cs="Times New Roman"/>
          <w:b/>
          <w:bCs/>
          <w:sz w:val="24"/>
          <w:szCs w:val="24"/>
          <w:lang w:val="uk-UA"/>
        </w:rPr>
      </w:pPr>
      <w:r w:rsidRPr="00C87E30">
        <w:rPr>
          <w:rFonts w:ascii="Times New Roman" w:hAnsi="Times New Roman" w:cs="Times New Roman"/>
          <w:b/>
          <w:bCs/>
          <w:sz w:val="24"/>
          <w:szCs w:val="24"/>
        </w:rPr>
        <w:t>Начальник</w:t>
      </w:r>
      <w:r>
        <w:rPr>
          <w:rFonts w:ascii="Times New Roman" w:hAnsi="Times New Roman" w:cs="Times New Roman"/>
          <w:b/>
          <w:bCs/>
          <w:sz w:val="24"/>
          <w:szCs w:val="24"/>
          <w:lang w:val="uk-UA"/>
        </w:rPr>
        <w:t xml:space="preserve"> Служби у справах дітей </w:t>
      </w:r>
    </w:p>
    <w:p w14:paraId="3EDBF753" w14:textId="1E5E569F" w:rsidR="0015618A" w:rsidRPr="0015618A" w:rsidRDefault="0015618A" w:rsidP="0015618A">
      <w:pPr>
        <w:tabs>
          <w:tab w:val="left" w:pos="851"/>
          <w:tab w:val="left" w:pos="993"/>
        </w:tabs>
        <w:spacing w:line="276" w:lineRule="auto"/>
        <w:jc w:val="both"/>
        <w:rPr>
          <w:rFonts w:ascii="Times New Roman" w:hAnsi="Times New Roman" w:cs="Times New Roman"/>
          <w:b/>
          <w:bCs/>
          <w:sz w:val="24"/>
          <w:szCs w:val="24"/>
          <w:lang w:val="uk-UA"/>
        </w:rPr>
      </w:pPr>
      <w:r w:rsidRPr="00C87E30">
        <w:rPr>
          <w:rFonts w:ascii="Times New Roman" w:hAnsi="Times New Roman" w:cs="Times New Roman"/>
          <w:b/>
          <w:bCs/>
          <w:sz w:val="24"/>
          <w:szCs w:val="24"/>
        </w:rPr>
        <w:t>Роменської</w:t>
      </w:r>
      <w:r>
        <w:rPr>
          <w:rFonts w:ascii="Times New Roman" w:hAnsi="Times New Roman" w:cs="Times New Roman"/>
          <w:b/>
          <w:bCs/>
          <w:sz w:val="24"/>
          <w:szCs w:val="24"/>
          <w:lang w:val="uk-UA"/>
        </w:rPr>
        <w:t xml:space="preserve"> </w:t>
      </w:r>
      <w:r w:rsidRPr="00C87E30">
        <w:rPr>
          <w:rFonts w:ascii="Times New Roman" w:hAnsi="Times New Roman" w:cs="Times New Roman"/>
          <w:b/>
          <w:bCs/>
          <w:sz w:val="24"/>
          <w:szCs w:val="24"/>
        </w:rPr>
        <w:t>міської ради</w:t>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Pr>
          <w:rFonts w:ascii="Times New Roman" w:hAnsi="Times New Roman" w:cs="Times New Roman"/>
          <w:b/>
          <w:bCs/>
          <w:sz w:val="24"/>
          <w:szCs w:val="24"/>
          <w:lang w:val="uk-UA"/>
        </w:rPr>
        <w:t xml:space="preserve">                                             Лілія ВЛАСЕНКО</w:t>
      </w:r>
    </w:p>
    <w:p w14:paraId="17ABFE8D" w14:textId="77777777" w:rsidR="0015618A" w:rsidRPr="00C87E30" w:rsidRDefault="0015618A" w:rsidP="0015618A">
      <w:pPr>
        <w:tabs>
          <w:tab w:val="left" w:pos="851"/>
          <w:tab w:val="left" w:pos="993"/>
        </w:tabs>
        <w:spacing w:line="276" w:lineRule="auto"/>
        <w:jc w:val="both"/>
        <w:rPr>
          <w:rFonts w:ascii="Times New Roman" w:hAnsi="Times New Roman" w:cs="Times New Roman"/>
          <w:b/>
          <w:bCs/>
          <w:sz w:val="24"/>
          <w:szCs w:val="24"/>
        </w:rPr>
      </w:pPr>
    </w:p>
    <w:p w14:paraId="3C512111" w14:textId="77777777" w:rsidR="0015618A" w:rsidRPr="00C87E30" w:rsidRDefault="0015618A" w:rsidP="0015618A">
      <w:pPr>
        <w:tabs>
          <w:tab w:val="left" w:pos="851"/>
          <w:tab w:val="left" w:pos="993"/>
        </w:tabs>
        <w:spacing w:line="276" w:lineRule="auto"/>
        <w:jc w:val="both"/>
        <w:rPr>
          <w:rFonts w:ascii="Times New Roman" w:hAnsi="Times New Roman" w:cs="Times New Roman"/>
          <w:b/>
          <w:bCs/>
          <w:sz w:val="24"/>
          <w:szCs w:val="24"/>
        </w:rPr>
      </w:pPr>
      <w:r w:rsidRPr="00C87E30">
        <w:rPr>
          <w:rFonts w:ascii="Times New Roman" w:hAnsi="Times New Roman" w:cs="Times New Roman"/>
          <w:b/>
          <w:bCs/>
          <w:sz w:val="24"/>
          <w:szCs w:val="24"/>
        </w:rPr>
        <w:t>Погоджено</w:t>
      </w:r>
    </w:p>
    <w:p w14:paraId="0F6E6BB6" w14:textId="22B0687E" w:rsidR="0015618A" w:rsidRPr="00C87E30" w:rsidRDefault="0015618A" w:rsidP="0015618A">
      <w:pPr>
        <w:tabs>
          <w:tab w:val="left" w:pos="851"/>
          <w:tab w:val="left" w:pos="993"/>
        </w:tabs>
        <w:spacing w:line="276"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Керуючий справами виконкому</w:t>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Pr>
          <w:rFonts w:ascii="Times New Roman" w:hAnsi="Times New Roman" w:cs="Times New Roman"/>
          <w:b/>
          <w:bCs/>
          <w:sz w:val="24"/>
          <w:szCs w:val="24"/>
          <w:lang w:val="uk-UA"/>
        </w:rPr>
        <w:t xml:space="preserve">                                 Наталія МОСКАЛЕНКО</w:t>
      </w:r>
    </w:p>
    <w:p w14:paraId="1A26D320" w14:textId="77777777" w:rsidR="0015618A" w:rsidRPr="00C87E30" w:rsidRDefault="0015618A" w:rsidP="0015618A">
      <w:pPr>
        <w:tabs>
          <w:tab w:val="left" w:pos="851"/>
          <w:tab w:val="left" w:pos="993"/>
        </w:tabs>
        <w:jc w:val="both"/>
        <w:rPr>
          <w:rFonts w:ascii="Times New Roman" w:hAnsi="Times New Roman" w:cs="Times New Roman"/>
          <w:b/>
          <w:bCs/>
          <w:sz w:val="24"/>
          <w:szCs w:val="24"/>
        </w:rPr>
      </w:pPr>
    </w:p>
    <w:p w14:paraId="5E7E3A54" w14:textId="77777777" w:rsidR="0015618A" w:rsidRPr="002B3644" w:rsidRDefault="0015618A" w:rsidP="0015618A">
      <w:pPr>
        <w:shd w:val="clear" w:color="auto" w:fill="FFFFFF"/>
        <w:tabs>
          <w:tab w:val="left" w:pos="-284"/>
          <w:tab w:val="left" w:pos="540"/>
        </w:tabs>
        <w:spacing w:line="276" w:lineRule="auto"/>
        <w:ind w:right="-1"/>
        <w:jc w:val="both"/>
        <w:rPr>
          <w:sz w:val="20"/>
          <w:szCs w:val="20"/>
        </w:rPr>
      </w:pPr>
    </w:p>
    <w:p w14:paraId="3457B1A4" w14:textId="0BDA6E5D" w:rsidR="00072D25" w:rsidRDefault="00072D25" w:rsidP="00893E56">
      <w:pPr>
        <w:spacing w:line="276" w:lineRule="auto"/>
      </w:pPr>
    </w:p>
    <w:p w14:paraId="55C892AB" w14:textId="0AAF7C65" w:rsidR="001F295C" w:rsidRDefault="001F295C" w:rsidP="00893E56">
      <w:pPr>
        <w:spacing w:line="276" w:lineRule="auto"/>
      </w:pPr>
    </w:p>
    <w:p w14:paraId="0943F31B" w14:textId="0ED20012" w:rsidR="001F295C" w:rsidRDefault="001F295C" w:rsidP="00893E56">
      <w:pPr>
        <w:spacing w:line="276" w:lineRule="auto"/>
      </w:pPr>
    </w:p>
    <w:p w14:paraId="29595AED" w14:textId="64020C43" w:rsidR="001F295C" w:rsidRDefault="001F295C" w:rsidP="00893E56">
      <w:pPr>
        <w:spacing w:line="276" w:lineRule="auto"/>
      </w:pPr>
    </w:p>
    <w:p w14:paraId="3D9D6232" w14:textId="59CCFBAB" w:rsidR="001F295C" w:rsidRDefault="001F295C" w:rsidP="00893E56">
      <w:pPr>
        <w:spacing w:line="276" w:lineRule="auto"/>
      </w:pPr>
    </w:p>
    <w:p w14:paraId="27DFB15B" w14:textId="4BA3A88E" w:rsidR="001F295C" w:rsidRDefault="001F295C" w:rsidP="00893E56">
      <w:pPr>
        <w:spacing w:line="276" w:lineRule="auto"/>
      </w:pPr>
    </w:p>
    <w:p w14:paraId="608627C6" w14:textId="15B0CF1E" w:rsidR="001F295C" w:rsidRDefault="001F295C" w:rsidP="00893E56">
      <w:pPr>
        <w:spacing w:line="276" w:lineRule="auto"/>
      </w:pPr>
    </w:p>
    <w:p w14:paraId="3B0672DD" w14:textId="01714E46" w:rsidR="001F295C" w:rsidRDefault="001F295C" w:rsidP="00893E56">
      <w:pPr>
        <w:spacing w:line="276" w:lineRule="auto"/>
      </w:pPr>
    </w:p>
    <w:p w14:paraId="72D47991" w14:textId="5C489AF9" w:rsidR="001F295C" w:rsidRDefault="001F295C" w:rsidP="00893E56">
      <w:pPr>
        <w:spacing w:line="276" w:lineRule="auto"/>
      </w:pPr>
    </w:p>
    <w:p w14:paraId="686E2C07" w14:textId="659C061F" w:rsidR="001F295C" w:rsidRDefault="001F295C" w:rsidP="00893E56">
      <w:pPr>
        <w:spacing w:line="276" w:lineRule="auto"/>
      </w:pPr>
    </w:p>
    <w:p w14:paraId="2DA3BD96" w14:textId="7DACF3A9" w:rsidR="001F295C" w:rsidRDefault="001F295C" w:rsidP="00893E56">
      <w:pPr>
        <w:spacing w:line="276" w:lineRule="auto"/>
      </w:pPr>
    </w:p>
    <w:p w14:paraId="6F0CA83B" w14:textId="539ED9CA" w:rsidR="001F295C" w:rsidRDefault="001F295C" w:rsidP="00893E56">
      <w:pPr>
        <w:spacing w:line="276" w:lineRule="auto"/>
      </w:pPr>
    </w:p>
    <w:p w14:paraId="10160C0D" w14:textId="38D91741" w:rsidR="001F295C" w:rsidRDefault="001F295C" w:rsidP="00893E56">
      <w:pPr>
        <w:spacing w:line="276" w:lineRule="auto"/>
      </w:pPr>
    </w:p>
    <w:p w14:paraId="7B5DEBDB" w14:textId="5D2E2931" w:rsidR="001F295C" w:rsidRDefault="001F295C" w:rsidP="00893E56">
      <w:pPr>
        <w:spacing w:line="276" w:lineRule="auto"/>
      </w:pPr>
    </w:p>
    <w:p w14:paraId="4EEF27B9" w14:textId="47D3C5C3" w:rsidR="001F295C" w:rsidRDefault="001F295C" w:rsidP="00893E56">
      <w:pPr>
        <w:spacing w:line="276" w:lineRule="auto"/>
      </w:pPr>
    </w:p>
    <w:p w14:paraId="2256B6B6" w14:textId="73AC3B08" w:rsidR="001F295C" w:rsidRDefault="001F295C" w:rsidP="00893E56">
      <w:pPr>
        <w:spacing w:line="276" w:lineRule="auto"/>
      </w:pPr>
    </w:p>
    <w:p w14:paraId="316196B8" w14:textId="07DFF194" w:rsidR="001F295C" w:rsidRDefault="001F295C" w:rsidP="00893E56">
      <w:pPr>
        <w:spacing w:line="276" w:lineRule="auto"/>
      </w:pPr>
    </w:p>
    <w:p w14:paraId="35438159" w14:textId="79C61137" w:rsidR="001F295C" w:rsidRDefault="001F295C" w:rsidP="00893E56">
      <w:pPr>
        <w:spacing w:line="276" w:lineRule="auto"/>
      </w:pPr>
    </w:p>
    <w:p w14:paraId="3E8F5BAC" w14:textId="1CBCB685" w:rsidR="001F295C" w:rsidRDefault="001F295C" w:rsidP="00893E56">
      <w:pPr>
        <w:spacing w:line="276" w:lineRule="auto"/>
      </w:pPr>
    </w:p>
    <w:p w14:paraId="0EB2C86A" w14:textId="7BBF318B" w:rsidR="001F295C" w:rsidRDefault="001F295C" w:rsidP="00893E56">
      <w:pPr>
        <w:spacing w:line="276" w:lineRule="auto"/>
      </w:pPr>
    </w:p>
    <w:p w14:paraId="70DC93AF" w14:textId="591A99E2" w:rsidR="001F295C" w:rsidRDefault="001F295C" w:rsidP="00893E56">
      <w:pPr>
        <w:spacing w:line="276" w:lineRule="auto"/>
      </w:pPr>
    </w:p>
    <w:p w14:paraId="6C8E4FEF" w14:textId="2A9D860D" w:rsidR="001F295C" w:rsidRDefault="001F295C" w:rsidP="00893E56">
      <w:pPr>
        <w:spacing w:line="276" w:lineRule="auto"/>
      </w:pPr>
    </w:p>
    <w:p w14:paraId="782C6EDF" w14:textId="5BA64C28" w:rsidR="001F295C" w:rsidRDefault="001F295C" w:rsidP="00893E56">
      <w:pPr>
        <w:spacing w:line="276" w:lineRule="auto"/>
      </w:pPr>
    </w:p>
    <w:p w14:paraId="15C49125" w14:textId="77777777" w:rsidR="001F295C" w:rsidRPr="0015618A" w:rsidRDefault="001F295C" w:rsidP="00893E56">
      <w:pPr>
        <w:spacing w:line="276" w:lineRule="auto"/>
      </w:pPr>
    </w:p>
    <w:sectPr w:rsidR="001F295C" w:rsidRPr="0015618A" w:rsidSect="00F16407">
      <w:pgSz w:w="11906" w:h="16838"/>
      <w:pgMar w:top="993" w:right="567" w:bottom="993" w:left="156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5002EFF" w:usb1="C000E47F" w:usb2="0000002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4A3B5"/>
    <w:multiLevelType w:val="multilevel"/>
    <w:tmpl w:val="CE947956"/>
    <w:lvl w:ilvl="0">
      <w:start w:val="1"/>
      <w:numFmt w:val="decimal"/>
      <w:suff w:val="space"/>
      <w:lvlText w:val="%1."/>
      <w:lvlJc w:val="left"/>
      <w:pPr>
        <w:ind w:left="0" w:firstLine="0"/>
      </w:pPr>
      <w:rPr>
        <w:color w:val="auto"/>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603757E1"/>
    <w:multiLevelType w:val="multilevel"/>
    <w:tmpl w:val="5120C79A"/>
    <w:lvl w:ilvl="0">
      <w:start w:val="4"/>
      <w:numFmt w:val="decimal"/>
      <w:lvlText w:val="%1."/>
      <w:lvlJc w:val="left"/>
      <w:pPr>
        <w:ind w:left="720" w:hanging="36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 w15:restartNumberingAfterBreak="0">
    <w:nsid w:val="68BF3A42"/>
    <w:multiLevelType w:val="multilevel"/>
    <w:tmpl w:val="87C03EA0"/>
    <w:lvl w:ilvl="0">
      <w:start w:val="1"/>
      <w:numFmt w:val="decimal"/>
      <w:lvlText w:val="%1."/>
      <w:lvlJc w:val="left"/>
      <w:pPr>
        <w:ind w:left="720" w:hanging="36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 w15:restartNumberingAfterBreak="0">
    <w:nsid w:val="6CD73649"/>
    <w:multiLevelType w:val="multilevel"/>
    <w:tmpl w:val="A4B8A858"/>
    <w:lvl w:ilvl="0">
      <w:start w:val="1"/>
      <w:numFmt w:val="bullet"/>
      <w:lvlText w:val="●"/>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75"/>
    <w:rsid w:val="00023301"/>
    <w:rsid w:val="00072D25"/>
    <w:rsid w:val="000C08FF"/>
    <w:rsid w:val="0010512B"/>
    <w:rsid w:val="0015618A"/>
    <w:rsid w:val="001667D4"/>
    <w:rsid w:val="00166CFC"/>
    <w:rsid w:val="0019493C"/>
    <w:rsid w:val="001957A7"/>
    <w:rsid w:val="001B04E6"/>
    <w:rsid w:val="001D7527"/>
    <w:rsid w:val="001F295C"/>
    <w:rsid w:val="001F6754"/>
    <w:rsid w:val="00237976"/>
    <w:rsid w:val="002643C3"/>
    <w:rsid w:val="002C3472"/>
    <w:rsid w:val="002E593B"/>
    <w:rsid w:val="002F031E"/>
    <w:rsid w:val="003C4F26"/>
    <w:rsid w:val="00400B22"/>
    <w:rsid w:val="00432D70"/>
    <w:rsid w:val="00461CDD"/>
    <w:rsid w:val="00466775"/>
    <w:rsid w:val="00484326"/>
    <w:rsid w:val="005013AE"/>
    <w:rsid w:val="00535849"/>
    <w:rsid w:val="005560C4"/>
    <w:rsid w:val="00594C38"/>
    <w:rsid w:val="005A65FA"/>
    <w:rsid w:val="005D0A60"/>
    <w:rsid w:val="005D3526"/>
    <w:rsid w:val="006532AE"/>
    <w:rsid w:val="00661D8F"/>
    <w:rsid w:val="00683274"/>
    <w:rsid w:val="007040AA"/>
    <w:rsid w:val="00740CF7"/>
    <w:rsid w:val="007D5540"/>
    <w:rsid w:val="007E02A3"/>
    <w:rsid w:val="007E61BD"/>
    <w:rsid w:val="0088375E"/>
    <w:rsid w:val="00893E56"/>
    <w:rsid w:val="008D42F8"/>
    <w:rsid w:val="008D7658"/>
    <w:rsid w:val="00902929"/>
    <w:rsid w:val="00960292"/>
    <w:rsid w:val="00987628"/>
    <w:rsid w:val="00994E54"/>
    <w:rsid w:val="009C2571"/>
    <w:rsid w:val="009D328F"/>
    <w:rsid w:val="009E5AFC"/>
    <w:rsid w:val="00A54351"/>
    <w:rsid w:val="00A65AA6"/>
    <w:rsid w:val="00A82400"/>
    <w:rsid w:val="00AC1E5E"/>
    <w:rsid w:val="00AC3CFA"/>
    <w:rsid w:val="00AC6E62"/>
    <w:rsid w:val="00AD0597"/>
    <w:rsid w:val="00B07CE4"/>
    <w:rsid w:val="00B2052C"/>
    <w:rsid w:val="00B47C59"/>
    <w:rsid w:val="00B85850"/>
    <w:rsid w:val="00BD216F"/>
    <w:rsid w:val="00BE4AF9"/>
    <w:rsid w:val="00BE4D27"/>
    <w:rsid w:val="00C42FCB"/>
    <w:rsid w:val="00CA49DA"/>
    <w:rsid w:val="00CA4C4B"/>
    <w:rsid w:val="00CA6109"/>
    <w:rsid w:val="00DF4D2C"/>
    <w:rsid w:val="00E1356E"/>
    <w:rsid w:val="00E4586F"/>
    <w:rsid w:val="00E830D4"/>
    <w:rsid w:val="00E937E8"/>
    <w:rsid w:val="00EA26F1"/>
    <w:rsid w:val="00EE52FC"/>
    <w:rsid w:val="00F05907"/>
    <w:rsid w:val="00F13268"/>
    <w:rsid w:val="00F16407"/>
    <w:rsid w:val="00F671EC"/>
    <w:rsid w:val="00F746EC"/>
    <w:rsid w:val="00FA260C"/>
    <w:rsid w:val="00FE18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BF81"/>
  <w15:chartTrackingRefBased/>
  <w15:docId w15:val="{ACE0D0B3-7319-4C97-888D-1464E4F0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49DA"/>
    <w:pPr>
      <w:widowControl w:val="0"/>
      <w:spacing w:after="0" w:line="240" w:lineRule="auto"/>
    </w:pPr>
    <w:rPr>
      <w:rFonts w:ascii="Calibri" w:eastAsia="Calibri" w:hAnsi="Calibri" w:cs="Calibri"/>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0597"/>
    <w:rPr>
      <w:color w:val="0563C1" w:themeColor="hyperlink"/>
      <w:u w:val="single"/>
    </w:rPr>
  </w:style>
  <w:style w:type="character" w:customStyle="1" w:styleId="1">
    <w:name w:val="Незакрита згадка1"/>
    <w:basedOn w:val="a0"/>
    <w:uiPriority w:val="99"/>
    <w:semiHidden/>
    <w:unhideWhenUsed/>
    <w:rsid w:val="00AD0597"/>
    <w:rPr>
      <w:color w:val="605E5C"/>
      <w:shd w:val="clear" w:color="auto" w:fill="E1DFDD"/>
    </w:rPr>
  </w:style>
  <w:style w:type="paragraph" w:styleId="a4">
    <w:name w:val="Body Text"/>
    <w:link w:val="a5"/>
    <w:rsid w:val="002F031E"/>
    <w:pPr>
      <w:widowControl w:val="0"/>
      <w:pBdr>
        <w:top w:val="nil"/>
        <w:left w:val="nil"/>
        <w:bottom w:val="nil"/>
        <w:right w:val="nil"/>
        <w:between w:val="nil"/>
        <w:bar w:val="nil"/>
      </w:pBdr>
      <w:spacing w:after="0" w:line="240" w:lineRule="auto"/>
    </w:pPr>
    <w:rPr>
      <w:rFonts w:ascii="Helvetica Neue" w:eastAsia="Arial Unicode MS" w:hAnsi="Helvetica Neue" w:cs="Arial Unicode MS"/>
      <w:color w:val="000000"/>
      <w:sz w:val="24"/>
      <w:szCs w:val="24"/>
      <w:u w:color="000000"/>
      <w:bdr w:val="nil"/>
      <w:lang w:eastAsia="uk-UA"/>
    </w:rPr>
  </w:style>
  <w:style w:type="character" w:customStyle="1" w:styleId="a5">
    <w:name w:val="Основний текст Знак"/>
    <w:basedOn w:val="a0"/>
    <w:link w:val="a4"/>
    <w:rsid w:val="002F031E"/>
    <w:rPr>
      <w:rFonts w:ascii="Helvetica Neue" w:eastAsia="Arial Unicode MS" w:hAnsi="Helvetica Neue" w:cs="Arial Unicode MS"/>
      <w:color w:val="000000"/>
      <w:sz w:val="24"/>
      <w:szCs w:val="24"/>
      <w:u w:color="000000"/>
      <w:bdr w:val="nil"/>
      <w:lang w:eastAsia="uk-UA"/>
    </w:rPr>
  </w:style>
  <w:style w:type="paragraph" w:styleId="a6">
    <w:name w:val="Normal (Web)"/>
    <w:basedOn w:val="a"/>
    <w:uiPriority w:val="99"/>
    <w:unhideWhenUsed/>
    <w:rsid w:val="0015618A"/>
    <w:pPr>
      <w:widowControl/>
      <w:spacing w:before="100" w:beforeAutospacing="1" w:after="100" w:afterAutospacing="1"/>
    </w:pPr>
    <w:rPr>
      <w:rFonts w:ascii="Times New Roman" w:eastAsia="Times New Roman" w:hAnsi="Times New Roman" w:cs="Times New Roman"/>
      <w:sz w:val="24"/>
      <w:szCs w:val="24"/>
      <w:lang w:val="ru-RU"/>
    </w:rPr>
  </w:style>
  <w:style w:type="paragraph" w:customStyle="1" w:styleId="pdq2pgselectionanchorcontainer">
    <w:name w:val="pdq2pg_selectionanchorcontainer"/>
    <w:basedOn w:val="a"/>
    <w:rsid w:val="0015618A"/>
    <w:pPr>
      <w:widowControl/>
      <w:spacing w:before="100" w:beforeAutospacing="1" w:after="100" w:afterAutospacing="1"/>
    </w:pPr>
    <w:rPr>
      <w:rFonts w:ascii="Times New Roman" w:eastAsia="Times New Roman" w:hAnsi="Times New Roman" w:cs="Times New Roman"/>
      <w:sz w:val="24"/>
      <w:szCs w:val="24"/>
      <w:lang w:val="uk-UA" w:eastAsia="uk-UA"/>
    </w:rPr>
  </w:style>
  <w:style w:type="paragraph" w:styleId="a7">
    <w:name w:val="Balloon Text"/>
    <w:basedOn w:val="a"/>
    <w:link w:val="a8"/>
    <w:uiPriority w:val="99"/>
    <w:semiHidden/>
    <w:unhideWhenUsed/>
    <w:rsid w:val="002E593B"/>
    <w:rPr>
      <w:rFonts w:ascii="Segoe UI" w:hAnsi="Segoe UI" w:cs="Segoe UI"/>
      <w:sz w:val="18"/>
      <w:szCs w:val="18"/>
    </w:rPr>
  </w:style>
  <w:style w:type="character" w:customStyle="1" w:styleId="a8">
    <w:name w:val="Текст у виносці Знак"/>
    <w:basedOn w:val="a0"/>
    <w:link w:val="a7"/>
    <w:uiPriority w:val="99"/>
    <w:semiHidden/>
    <w:rsid w:val="002E593B"/>
    <w:rPr>
      <w:rFonts w:ascii="Segoe UI" w:eastAsia="Calibri" w:hAnsi="Segoe UI" w:cs="Segoe UI"/>
      <w:sz w:val="18"/>
      <w:szCs w:val="18"/>
      <w:lang w:val="uk"/>
    </w:rPr>
  </w:style>
  <w:style w:type="character" w:styleId="a9">
    <w:name w:val="Strong"/>
    <w:basedOn w:val="a0"/>
    <w:uiPriority w:val="22"/>
    <w:qFormat/>
    <w:rsid w:val="00461C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11888</Words>
  <Characters>6777</Characters>
  <Application>Microsoft Office Word</Application>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cp:lastPrinted>2026-08-11T13:18:00Z</cp:lastPrinted>
  <dcterms:created xsi:type="dcterms:W3CDTF">2026-08-12T05:00:00Z</dcterms:created>
  <dcterms:modified xsi:type="dcterms:W3CDTF">2026-08-12T05:00:00Z</dcterms:modified>
</cp:coreProperties>
</file>