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2DB0" w:rsidRPr="001E6E71" w:rsidRDefault="00662DB0" w:rsidP="007D4B6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1E6E7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5300" cy="6553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5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2DB0" w:rsidRPr="001E6E71" w:rsidRDefault="00662DB0" w:rsidP="00662DB0">
      <w:pPr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1E6E71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РОМЕНСЬКА МІСЬКА РАДА СУМСЬКОЇ ОБЛАСТІ</w:t>
      </w:r>
    </w:p>
    <w:p w:rsidR="00662DB0" w:rsidRPr="001E6E71" w:rsidRDefault="00662DB0" w:rsidP="00662DB0">
      <w:pPr>
        <w:keepNext/>
        <w:tabs>
          <w:tab w:val="left" w:pos="9639"/>
        </w:tabs>
        <w:overflowPunct w:val="0"/>
        <w:autoSpaceDE w:val="0"/>
        <w:autoSpaceDN w:val="0"/>
        <w:adjustRightInd w:val="0"/>
        <w:spacing w:after="0"/>
        <w:ind w:right="283" w:firstLine="426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1E6E71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ВИКОНАВЧИЙ КОМІТЕТ</w:t>
      </w:r>
    </w:p>
    <w:p w:rsidR="00662DB0" w:rsidRPr="001E6E71" w:rsidRDefault="00662DB0" w:rsidP="00662DB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  <w:lang w:val="uk-UA" w:eastAsia="ru-RU"/>
        </w:rPr>
      </w:pPr>
    </w:p>
    <w:p w:rsidR="00662DB0" w:rsidRPr="001E6E71" w:rsidRDefault="00662DB0" w:rsidP="00662DB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</w:pPr>
      <w:r w:rsidRPr="001E6E71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 xml:space="preserve"> РІШЕННЯ</w:t>
      </w:r>
    </w:p>
    <w:p w:rsidR="00662DB0" w:rsidRPr="001E6E71" w:rsidRDefault="00662DB0" w:rsidP="00662DB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16"/>
          <w:szCs w:val="16"/>
          <w:lang w:val="uk-UA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3213"/>
        <w:gridCol w:w="3202"/>
      </w:tblGrid>
      <w:tr w:rsidR="00662DB0" w:rsidRPr="001E6E71" w:rsidTr="009D195E">
        <w:trPr>
          <w:trHeight w:val="88"/>
        </w:trPr>
        <w:tc>
          <w:tcPr>
            <w:tcW w:w="3284" w:type="dxa"/>
            <w:hideMark/>
          </w:tcPr>
          <w:p w:rsidR="00662DB0" w:rsidRPr="00BB09FD" w:rsidRDefault="00BF66F2" w:rsidP="00BF66F2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19</w:t>
            </w:r>
            <w:r w:rsidR="00662DB0" w:rsidRPr="00BB09F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.</w:t>
            </w:r>
            <w:r w:rsidR="001F422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0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8</w:t>
            </w:r>
            <w:r w:rsidR="00662DB0" w:rsidRPr="00BB09F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.202</w:t>
            </w:r>
            <w:r w:rsidR="005C2CF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3285" w:type="dxa"/>
            <w:hideMark/>
          </w:tcPr>
          <w:p w:rsidR="00662DB0" w:rsidRPr="001E6E71" w:rsidRDefault="00662DB0" w:rsidP="009D195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1E6E7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Ромни</w:t>
            </w:r>
          </w:p>
        </w:tc>
        <w:tc>
          <w:tcPr>
            <w:tcW w:w="3285" w:type="dxa"/>
            <w:hideMark/>
          </w:tcPr>
          <w:p w:rsidR="00662DB0" w:rsidRPr="001E6E71" w:rsidRDefault="00662DB0" w:rsidP="009D195E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1E6E7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 xml:space="preserve">                       № </w:t>
            </w:r>
            <w:r w:rsidR="00CD3B80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233</w:t>
            </w:r>
            <w:r w:rsidRPr="001E6E7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 xml:space="preserve">     </w:t>
            </w:r>
          </w:p>
        </w:tc>
      </w:tr>
    </w:tbl>
    <w:p w:rsidR="00662DB0" w:rsidRPr="001E6E71" w:rsidRDefault="00662DB0" w:rsidP="00662DB0">
      <w:pPr>
        <w:overflowPunct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6"/>
          <w:szCs w:val="16"/>
          <w:lang w:val="uk-UA" w:eastAsia="ru-RU"/>
        </w:rPr>
      </w:pPr>
    </w:p>
    <w:tbl>
      <w:tblPr>
        <w:tblW w:w="19179" w:type="dxa"/>
        <w:tblLook w:val="00A0" w:firstRow="1" w:lastRow="0" w:firstColumn="1" w:lastColumn="0" w:noHBand="0" w:noVBand="0"/>
      </w:tblPr>
      <w:tblGrid>
        <w:gridCol w:w="4804"/>
        <w:gridCol w:w="4804"/>
        <w:gridCol w:w="4804"/>
        <w:gridCol w:w="4767"/>
      </w:tblGrid>
      <w:tr w:rsidR="00695CBD" w:rsidRPr="00B2078B" w:rsidTr="00695CBD">
        <w:tc>
          <w:tcPr>
            <w:tcW w:w="4804" w:type="dxa"/>
          </w:tcPr>
          <w:p w:rsidR="00695CBD" w:rsidRPr="00B3028D" w:rsidRDefault="00695CBD" w:rsidP="00695CBD">
            <w:pPr>
              <w:tabs>
                <w:tab w:val="left" w:pos="70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uk-UA" w:eastAsia="ru-RU"/>
              </w:rPr>
              <w:t xml:space="preserve">Про квартирні питання </w:t>
            </w:r>
          </w:p>
        </w:tc>
        <w:tc>
          <w:tcPr>
            <w:tcW w:w="4804" w:type="dxa"/>
          </w:tcPr>
          <w:p w:rsidR="00695CBD" w:rsidRPr="00B3028D" w:rsidRDefault="00695CBD" w:rsidP="001A2420">
            <w:pPr>
              <w:tabs>
                <w:tab w:val="left" w:pos="519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804" w:type="dxa"/>
          </w:tcPr>
          <w:p w:rsidR="00695CBD" w:rsidRPr="00B2078B" w:rsidRDefault="00695CBD" w:rsidP="00B2078B">
            <w:pPr>
              <w:tabs>
                <w:tab w:val="left" w:pos="70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767" w:type="dxa"/>
          </w:tcPr>
          <w:p w:rsidR="00695CBD" w:rsidRPr="00B2078B" w:rsidRDefault="00695CBD" w:rsidP="00B2078B">
            <w:pPr>
              <w:tabs>
                <w:tab w:val="left" w:pos="519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</w:tr>
    </w:tbl>
    <w:p w:rsidR="00B2078B" w:rsidRPr="00962575" w:rsidRDefault="00B2078B" w:rsidP="00B2078B">
      <w:pPr>
        <w:tabs>
          <w:tab w:val="left" w:pos="426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16"/>
          <w:szCs w:val="24"/>
          <w:lang w:val="uk-UA" w:eastAsia="ru-RU"/>
        </w:rPr>
      </w:pPr>
    </w:p>
    <w:p w:rsidR="008567B9" w:rsidRDefault="008567B9" w:rsidP="008567B9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07074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Відповідно до </w:t>
      </w:r>
      <w:r w:rsidR="003F7AD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підпункту 2 пункту «а», підпункт</w:t>
      </w:r>
      <w:r w:rsidR="002F699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у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12</w:t>
      </w:r>
      <w:r w:rsidRPr="0007074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пункту «б» статт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і</w:t>
      </w:r>
      <w:r w:rsidRPr="0007074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30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,</w:t>
      </w:r>
      <w:r w:rsidRPr="0007074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статті 40 </w:t>
      </w:r>
      <w:r w:rsidRPr="0007074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Закону України «Про місцеве самоврядування в Україні»,  </w:t>
      </w:r>
      <w:r w:rsidR="00DD26B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підпункту 1 пункту 2 розділу </w:t>
      </w:r>
      <w:r w:rsidR="00DD26BC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IV</w:t>
      </w:r>
      <w:r w:rsidR="00DD26B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Закону України «Про основні засади житлової політики», </w:t>
      </w:r>
      <w:r w:rsidRPr="00A3123D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статей 3</w:t>
      </w:r>
      <w:r w:rsidR="003F7AD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1-42, 43-46, 60</w:t>
      </w:r>
      <w:r w:rsidR="0080082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Pr="00A3123D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Житлового кодексу України, Правил обліку громадян, які потребують поліпшення житлових умов і надання їм жилих приміщень в </w:t>
      </w:r>
      <w:r w:rsidRPr="006973F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Українській РСР, затверджених постановою Ради Міністрів Української РСР і Української республіканської ради професійних спілок від 11 грудня 1984 року № 470</w:t>
      </w:r>
      <w:r w:rsidR="00695CBD" w:rsidRPr="00B3028D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, </w:t>
      </w:r>
      <w:r w:rsidR="00630F3B" w:rsidRPr="006973F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на підставі протокол</w:t>
      </w:r>
      <w:r w:rsidR="003F7AD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у</w:t>
      </w:r>
      <w:r w:rsidR="00630F3B" w:rsidRPr="006973F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Pr="006973F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громадськ</w:t>
      </w:r>
      <w:r w:rsidR="00FA1C93" w:rsidRPr="006973F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ої</w:t>
      </w:r>
      <w:r w:rsidRPr="006973F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комісії з житлових питань від </w:t>
      </w:r>
      <w:r w:rsidR="00BF66F2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11</w:t>
      </w:r>
      <w:r w:rsidRPr="006973F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.0</w:t>
      </w:r>
      <w:r w:rsidR="00BF66F2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8</w:t>
      </w:r>
      <w:r w:rsidRPr="006973F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.2026 </w:t>
      </w:r>
      <w:r w:rsidR="00630F3B" w:rsidRPr="006973F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№</w:t>
      </w:r>
      <w:r w:rsidR="006801E0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 </w:t>
      </w:r>
      <w:r w:rsidR="00BF66F2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12</w:t>
      </w:r>
    </w:p>
    <w:p w:rsidR="008567B9" w:rsidRPr="00B2078B" w:rsidRDefault="008567B9" w:rsidP="008567B9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right="-142" w:firstLine="567"/>
        <w:jc w:val="both"/>
        <w:rPr>
          <w:rFonts w:ascii="Times New Roman" w:eastAsia="Calibri" w:hAnsi="Times New Roman" w:cs="Times New Roman"/>
          <w:sz w:val="16"/>
          <w:szCs w:val="16"/>
          <w:lang w:val="uk-UA" w:eastAsia="ru-RU"/>
        </w:rPr>
      </w:pPr>
    </w:p>
    <w:p w:rsidR="003F7AD1" w:rsidRDefault="008567B9" w:rsidP="003F7AD1">
      <w:pPr>
        <w:tabs>
          <w:tab w:val="left" w:pos="426"/>
          <w:tab w:val="left" w:pos="6480"/>
        </w:tabs>
        <w:overflowPunct w:val="0"/>
        <w:autoSpaceDE w:val="0"/>
        <w:autoSpaceDN w:val="0"/>
        <w:adjustRightInd w:val="0"/>
        <w:spacing w:after="120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B2078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ВИКОНАВЧИЙ КОМІТЕТ МІСЬКОЇ РАДИ ВИРІШИВ:</w:t>
      </w:r>
    </w:p>
    <w:p w:rsidR="003F7AD1" w:rsidRPr="003F7AD1" w:rsidRDefault="003F7AD1" w:rsidP="003F7AD1">
      <w:pPr>
        <w:tabs>
          <w:tab w:val="left" w:pos="426"/>
          <w:tab w:val="left" w:pos="6480"/>
        </w:tabs>
        <w:overflowPunct w:val="0"/>
        <w:autoSpaceDE w:val="0"/>
        <w:autoSpaceDN w:val="0"/>
        <w:adjustRightInd w:val="0"/>
        <w:spacing w:after="120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</w:t>
      </w:r>
      <w:r w:rsidR="003D1952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1. </w:t>
      </w:r>
      <w:r w:rsidRPr="003F7AD1">
        <w:rPr>
          <w:rFonts w:ascii="Times New Roman" w:eastAsia="Calibri" w:hAnsi="Times New Roman" w:cs="Times New Roman"/>
          <w:sz w:val="24"/>
          <w:szCs w:val="24"/>
          <w:lang w:val="uk-UA"/>
        </w:rPr>
        <w:t>Узяти на квартирний облік за місцем проживання:</w:t>
      </w:r>
    </w:p>
    <w:p w:rsidR="00BF66F2" w:rsidRPr="00772BB5" w:rsidRDefault="003F7AD1" w:rsidP="00BF66F2">
      <w:pPr>
        <w:pStyle w:val="a3"/>
        <w:tabs>
          <w:tab w:val="left" w:pos="0"/>
          <w:tab w:val="left" w:pos="567"/>
          <w:tab w:val="left" w:pos="6480"/>
        </w:tabs>
        <w:overflowPunct w:val="0"/>
        <w:autoSpaceDE w:val="0"/>
        <w:autoSpaceDN w:val="0"/>
        <w:adjustRightInd w:val="0"/>
        <w:spacing w:before="150" w:after="150"/>
        <w:ind w:left="0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3F7AD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</w:t>
      </w:r>
      <w:r w:rsidR="00BF66F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1) </w:t>
      </w:r>
      <w:r w:rsidR="000F3220">
        <w:rPr>
          <w:rFonts w:ascii="Times New Roman" w:eastAsia="Times New Roman" w:hAnsi="Times New Roman" w:cs="Times New Roman"/>
          <w:color w:val="000000"/>
          <w:lang w:eastAsia="uk-UA"/>
        </w:rPr>
        <w:t>ОСОБ</w:t>
      </w:r>
      <w:r w:rsidR="000F3220">
        <w:rPr>
          <w:rFonts w:ascii="Times New Roman" w:eastAsia="Times New Roman" w:hAnsi="Times New Roman" w:cs="Times New Roman"/>
          <w:color w:val="000000"/>
          <w:lang w:val="uk-UA" w:eastAsia="uk-UA"/>
        </w:rPr>
        <w:t>У 1</w:t>
      </w:r>
      <w:r w:rsidR="00BF66F2">
        <w:rPr>
          <w:rFonts w:ascii="Times New Roman" w:eastAsia="Calibri" w:hAnsi="Times New Roman" w:cs="Times New Roman"/>
          <w:sz w:val="24"/>
          <w:szCs w:val="24"/>
          <w:lang w:val="uk-UA"/>
        </w:rPr>
        <w:t>,</w:t>
      </w:r>
      <w:r w:rsidR="00BF66F2" w:rsidRPr="0007457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BF66F2">
        <w:rPr>
          <w:rFonts w:ascii="Times New Roman" w:eastAsia="Calibri" w:hAnsi="Times New Roman" w:cs="Times New Roman"/>
          <w:sz w:val="24"/>
          <w:szCs w:val="24"/>
          <w:lang w:val="uk-UA"/>
        </w:rPr>
        <w:t>тимчасово не працюючого</w:t>
      </w:r>
      <w:r w:rsidR="00BF66F2" w:rsidRPr="0007457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склад сім’ї: </w:t>
      </w:r>
      <w:r w:rsidR="000F3220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="00BF66F2" w:rsidRPr="00074572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, </w:t>
      </w:r>
      <w:r w:rsidR="00BF66F2" w:rsidRPr="00074572">
        <w:rPr>
          <w:rFonts w:ascii="Times New Roman" w:eastAsia="Calibri" w:hAnsi="Times New Roman" w:cs="Times New Roman"/>
          <w:sz w:val="24"/>
          <w:szCs w:val="24"/>
          <w:lang w:val="uk-UA"/>
        </w:rPr>
        <w:t>реєстраційний № 3</w:t>
      </w:r>
      <w:r w:rsidR="00BF66F2">
        <w:rPr>
          <w:rFonts w:ascii="Times New Roman" w:eastAsia="Calibri" w:hAnsi="Times New Roman" w:cs="Times New Roman"/>
          <w:sz w:val="24"/>
          <w:szCs w:val="24"/>
          <w:lang w:val="uk-UA"/>
        </w:rPr>
        <w:t>818</w:t>
      </w:r>
      <w:r w:rsidR="00BF66F2" w:rsidRPr="0007457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</w:t>
      </w:r>
      <w:r w:rsidR="00BF66F2" w:rsidRPr="00177F66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занести до списку позачергового права отримання житла </w:t>
      </w:r>
      <w:r w:rsidR="00BF66F2" w:rsidRPr="00177F66">
        <w:rPr>
          <w:rFonts w:ascii="Times New Roman" w:hAnsi="Times New Roman" w:cs="Times New Roman"/>
          <w:sz w:val="24"/>
          <w:szCs w:val="24"/>
          <w:lang w:val="uk-UA"/>
        </w:rPr>
        <w:t>як особу з інвалідністю внаслідок війни під № 2</w:t>
      </w:r>
      <w:r w:rsidR="00BF66F2">
        <w:rPr>
          <w:rFonts w:ascii="Times New Roman" w:hAnsi="Times New Roman" w:cs="Times New Roman"/>
          <w:sz w:val="24"/>
          <w:szCs w:val="24"/>
          <w:lang w:val="uk-UA"/>
        </w:rPr>
        <w:t xml:space="preserve">93, </w:t>
      </w:r>
      <w:r w:rsidR="00BF66F2" w:rsidRPr="00177F66">
        <w:rPr>
          <w:rFonts w:ascii="Times New Roman" w:hAnsi="Times New Roman" w:cs="Times New Roman"/>
          <w:sz w:val="24"/>
          <w:szCs w:val="24"/>
          <w:lang w:val="uk-UA"/>
        </w:rPr>
        <w:t>до окремого списку осіб з інвалідністю внаслідок війни під № 2</w:t>
      </w:r>
      <w:r w:rsidR="00BF66F2">
        <w:rPr>
          <w:rFonts w:ascii="Times New Roman" w:hAnsi="Times New Roman" w:cs="Times New Roman"/>
          <w:sz w:val="24"/>
          <w:szCs w:val="24"/>
          <w:lang w:val="uk-UA"/>
        </w:rPr>
        <w:t>9;</w:t>
      </w:r>
    </w:p>
    <w:p w:rsidR="00BF66F2" w:rsidRDefault="00BF66F2" w:rsidP="00BF66F2">
      <w:pPr>
        <w:pStyle w:val="a3"/>
        <w:tabs>
          <w:tab w:val="left" w:pos="0"/>
          <w:tab w:val="left" w:pos="567"/>
          <w:tab w:val="left" w:pos="6480"/>
        </w:tabs>
        <w:overflowPunct w:val="0"/>
        <w:autoSpaceDE w:val="0"/>
        <w:autoSpaceDN w:val="0"/>
        <w:adjustRightInd w:val="0"/>
        <w:spacing w:before="150" w:after="150"/>
        <w:ind w:left="0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2) </w:t>
      </w:r>
      <w:r w:rsidR="000F3220">
        <w:rPr>
          <w:rFonts w:ascii="Times New Roman" w:eastAsia="Times New Roman" w:hAnsi="Times New Roman" w:cs="Times New Roman"/>
          <w:color w:val="000000"/>
          <w:lang w:eastAsia="uk-UA"/>
        </w:rPr>
        <w:t>ОСОБ</w:t>
      </w:r>
      <w:r w:rsidR="000F3220">
        <w:rPr>
          <w:rFonts w:ascii="Times New Roman" w:eastAsia="Times New Roman" w:hAnsi="Times New Roman" w:cs="Times New Roman"/>
          <w:color w:val="000000"/>
          <w:lang w:val="uk-UA" w:eastAsia="uk-UA"/>
        </w:rPr>
        <w:t>У 2</w:t>
      </w:r>
      <w:r w:rsidRPr="00177F66">
        <w:rPr>
          <w:rFonts w:ascii="Times New Roman" w:eastAsia="Calibri" w:hAnsi="Times New Roman" w:cs="Times New Roman"/>
          <w:sz w:val="24"/>
          <w:szCs w:val="24"/>
          <w:lang w:val="uk-UA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студентку 2 курсу Комунального закладу С</w:t>
      </w:r>
      <w:r w:rsidR="00FE0C4D">
        <w:rPr>
          <w:rFonts w:ascii="Times New Roman" w:eastAsia="Calibri" w:hAnsi="Times New Roman" w:cs="Times New Roman"/>
          <w:sz w:val="24"/>
          <w:szCs w:val="24"/>
          <w:lang w:val="uk-UA"/>
        </w:rPr>
        <w:t>у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мської обласної ради «Синівський професійний аграрний ліцей»</w:t>
      </w:r>
      <w:r w:rsidRPr="00EB412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склад сім’ї: </w:t>
      </w:r>
      <w:r w:rsidR="000F3220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Pr="00177F66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,</w:t>
      </w:r>
      <w:r w:rsidRPr="00EB4124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Pr="00EB4124">
        <w:rPr>
          <w:rFonts w:ascii="Times New Roman" w:eastAsia="Calibri" w:hAnsi="Times New Roman" w:cs="Times New Roman"/>
          <w:sz w:val="24"/>
          <w:szCs w:val="24"/>
          <w:lang w:val="uk-UA"/>
        </w:rPr>
        <w:t>реєстраційний № 38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19</w:t>
      </w:r>
      <w:r w:rsidRPr="00EB4124">
        <w:rPr>
          <w:rFonts w:ascii="Times New Roman" w:eastAsia="Calibri" w:hAnsi="Times New Roman" w:cs="Times New Roman"/>
          <w:sz w:val="24"/>
          <w:szCs w:val="24"/>
          <w:lang w:val="uk-UA"/>
        </w:rPr>
        <w:t>, занести до списку позачергового права отримання житла як дитину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-сироту,</w:t>
      </w:r>
      <w:r w:rsidRPr="00EB412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у якої відсутнє  житло, під № 2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94</w:t>
      </w:r>
      <w:r w:rsidR="006405B3">
        <w:rPr>
          <w:rFonts w:ascii="Times New Roman" w:eastAsia="Calibri" w:hAnsi="Times New Roman" w:cs="Times New Roman"/>
          <w:sz w:val="24"/>
          <w:szCs w:val="24"/>
          <w:lang w:val="uk-UA"/>
        </w:rPr>
        <w:t>;</w:t>
      </w:r>
    </w:p>
    <w:p w:rsidR="00F4429F" w:rsidRDefault="00BF66F2" w:rsidP="00F4429F">
      <w:pPr>
        <w:tabs>
          <w:tab w:val="left" w:pos="0"/>
          <w:tab w:val="left" w:pos="567"/>
          <w:tab w:val="left" w:pos="6480"/>
        </w:tabs>
        <w:overflowPunct w:val="0"/>
        <w:autoSpaceDE w:val="0"/>
        <w:autoSpaceDN w:val="0"/>
        <w:adjustRightInd w:val="0"/>
        <w:spacing w:before="150" w:after="15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</w:t>
      </w:r>
      <w:r w:rsidRPr="006405B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3) </w:t>
      </w:r>
      <w:r w:rsidR="000F3220">
        <w:rPr>
          <w:rFonts w:ascii="Times New Roman" w:eastAsia="Times New Roman" w:hAnsi="Times New Roman" w:cs="Times New Roman"/>
          <w:color w:val="000000"/>
          <w:lang w:eastAsia="uk-UA"/>
        </w:rPr>
        <w:t>ОСОБ</w:t>
      </w:r>
      <w:r w:rsidR="000F3220">
        <w:rPr>
          <w:rFonts w:ascii="Times New Roman" w:eastAsia="Times New Roman" w:hAnsi="Times New Roman" w:cs="Times New Roman"/>
          <w:color w:val="000000"/>
          <w:lang w:val="uk-UA" w:eastAsia="uk-UA"/>
        </w:rPr>
        <w:t>У</w:t>
      </w:r>
      <w:r w:rsidR="000F3220">
        <w:rPr>
          <w:rFonts w:ascii="Times New Roman" w:eastAsia="Times New Roman" w:hAnsi="Times New Roman" w:cs="Times New Roman"/>
          <w:color w:val="000000"/>
          <w:lang w:val="uk-UA" w:eastAsia="uk-UA"/>
        </w:rPr>
        <w:t xml:space="preserve"> 3</w:t>
      </w:r>
      <w:r w:rsidRPr="006405B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студентку </w:t>
      </w:r>
      <w:r w:rsidR="006405B3" w:rsidRPr="006405B3">
        <w:rPr>
          <w:rFonts w:ascii="Times New Roman" w:eastAsia="Calibri" w:hAnsi="Times New Roman" w:cs="Times New Roman"/>
          <w:sz w:val="24"/>
          <w:szCs w:val="24"/>
          <w:lang w:val="uk-UA"/>
        </w:rPr>
        <w:t>Державного професійно-технічного навчального закладу «Лебединське вище професійне училище лісового господарства»</w:t>
      </w:r>
      <w:r w:rsidRPr="006405B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склад сім’ї: </w:t>
      </w:r>
      <w:r w:rsidR="000F3220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Pr="006405B3">
        <w:rPr>
          <w:rFonts w:ascii="Times New Roman" w:eastAsia="Calibri" w:hAnsi="Times New Roman" w:cs="Times New Roman"/>
          <w:sz w:val="24"/>
          <w:szCs w:val="24"/>
          <w:lang w:val="uk-UA"/>
        </w:rPr>
        <w:t>, реєстраційний № 38</w:t>
      </w:r>
      <w:r w:rsidR="00B57EC0" w:rsidRPr="006405B3">
        <w:rPr>
          <w:rFonts w:ascii="Times New Roman" w:eastAsia="Calibri" w:hAnsi="Times New Roman" w:cs="Times New Roman"/>
          <w:sz w:val="24"/>
          <w:szCs w:val="24"/>
          <w:lang w:val="uk-UA"/>
        </w:rPr>
        <w:t>20</w:t>
      </w:r>
      <w:r w:rsidRPr="006405B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</w:t>
      </w:r>
      <w:r w:rsidR="00F4429F" w:rsidRPr="006405B3">
        <w:rPr>
          <w:rFonts w:ascii="Times New Roman" w:eastAsia="Calibri" w:hAnsi="Times New Roman" w:cs="Times New Roman"/>
          <w:sz w:val="24"/>
          <w:szCs w:val="24"/>
          <w:lang w:val="uk-UA"/>
        </w:rPr>
        <w:t>занести до списку позачергового права отримання житла як дитину позбавлену батьківського піклування,  у якої відсутнє  житло, під № 29</w:t>
      </w:r>
      <w:r w:rsidR="00B57EC0" w:rsidRPr="006405B3">
        <w:rPr>
          <w:rFonts w:ascii="Times New Roman" w:eastAsia="Calibri" w:hAnsi="Times New Roman" w:cs="Times New Roman"/>
          <w:sz w:val="24"/>
          <w:szCs w:val="24"/>
          <w:lang w:val="uk-UA"/>
        </w:rPr>
        <w:t>5</w:t>
      </w:r>
      <w:r w:rsidR="00F4429F" w:rsidRPr="006405B3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:rsidR="00BF66F2" w:rsidRDefault="00BF66F2" w:rsidP="00BF66F2">
      <w:pPr>
        <w:tabs>
          <w:tab w:val="left" w:pos="0"/>
          <w:tab w:val="left" w:pos="567"/>
          <w:tab w:val="left" w:pos="6480"/>
        </w:tabs>
        <w:overflowPunct w:val="0"/>
        <w:autoSpaceDE w:val="0"/>
        <w:autoSpaceDN w:val="0"/>
        <w:adjustRightInd w:val="0"/>
        <w:spacing w:before="150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2. </w:t>
      </w:r>
      <w:r w:rsidRPr="00EB4124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Занести </w:t>
      </w:r>
      <w:r w:rsidR="000F3220">
        <w:rPr>
          <w:rFonts w:ascii="Times New Roman" w:eastAsia="Times New Roman" w:hAnsi="Times New Roman" w:cs="Times New Roman"/>
          <w:color w:val="000000"/>
          <w:lang w:eastAsia="uk-UA"/>
        </w:rPr>
        <w:t>ОСОБ</w:t>
      </w:r>
      <w:r w:rsidR="000F3220">
        <w:rPr>
          <w:rFonts w:ascii="Times New Roman" w:eastAsia="Times New Roman" w:hAnsi="Times New Roman" w:cs="Times New Roman"/>
          <w:color w:val="000000"/>
          <w:lang w:val="uk-UA" w:eastAsia="uk-UA"/>
        </w:rPr>
        <w:t>У</w:t>
      </w:r>
      <w:r w:rsidR="000F3220">
        <w:rPr>
          <w:rFonts w:ascii="Times New Roman" w:eastAsia="Times New Roman" w:hAnsi="Times New Roman" w:cs="Times New Roman"/>
          <w:color w:val="000000"/>
          <w:lang w:val="uk-UA" w:eastAsia="uk-UA"/>
        </w:rPr>
        <w:t xml:space="preserve"> 4</w:t>
      </w:r>
      <w:r w:rsidR="004426F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, військовослужбовця,</w:t>
      </w:r>
      <w:r w:rsidRPr="00EB4124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склад сім</w:t>
      </w:r>
      <w:r w:rsidRPr="00427E94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’</w:t>
      </w:r>
      <w:r w:rsidRPr="00EB4124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ї: </w:t>
      </w:r>
      <w:r w:rsidR="000F3220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bookmarkStart w:id="0" w:name="_GoBack"/>
      <w:bookmarkEnd w:id="0"/>
      <w:r w:rsidRPr="00EB4124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, реєстраційний №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 2998</w:t>
      </w:r>
      <w:r w:rsidRPr="00EB4124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, до списку першочергового права отримання житла як учасника бойових дій під №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 </w:t>
      </w:r>
      <w:r w:rsidRPr="00EB4124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49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7.</w:t>
      </w:r>
      <w:r w:rsidRPr="00EB4124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</w:p>
    <w:p w:rsidR="008567B9" w:rsidRDefault="004426FB" w:rsidP="008567B9">
      <w:pPr>
        <w:tabs>
          <w:tab w:val="left" w:pos="2835"/>
          <w:tab w:val="left" w:pos="9639"/>
        </w:tabs>
        <w:spacing w:after="120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3</w:t>
      </w:r>
      <w:r w:rsidR="008567B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. </w:t>
      </w:r>
      <w:r w:rsidR="008567B9" w:rsidRPr="0007074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Відділу обліку і ро</w:t>
      </w:r>
      <w:r w:rsidR="008567B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зподілу житла</w:t>
      </w:r>
      <w:r w:rsidR="00932DE0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Виконавчого комітету Роменської міської ради</w:t>
      </w:r>
      <w:r w:rsidR="005743A6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="003D1952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на підставі пункт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ів</w:t>
      </w:r>
      <w:r w:rsidR="008567B9" w:rsidRPr="0007074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1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-2</w:t>
      </w:r>
      <w:r w:rsidR="008567B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цього рішення </w:t>
      </w:r>
      <w:proofErr w:type="spellStart"/>
      <w:r w:rsidR="008567B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внести</w:t>
      </w:r>
      <w:proofErr w:type="spellEnd"/>
      <w:r w:rsidR="008567B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відповідні</w:t>
      </w:r>
      <w:r w:rsidR="008567B9" w:rsidRPr="0007074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запис</w:t>
      </w:r>
      <w:r w:rsidR="008567B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и</w:t>
      </w:r>
      <w:r w:rsidR="008567B9" w:rsidRPr="0007074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до Книги обліку осіб, які перебувають у черзі на одержання жилих приміщень у Виконавчому к</w:t>
      </w:r>
      <w:r w:rsidR="008567B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омітеті Роменської міської ради</w:t>
      </w:r>
      <w:r w:rsidR="005743A6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.</w:t>
      </w:r>
    </w:p>
    <w:p w:rsidR="00E95EA2" w:rsidRDefault="00E95EA2" w:rsidP="00E32948">
      <w:pPr>
        <w:pStyle w:val="a3"/>
        <w:tabs>
          <w:tab w:val="left" w:pos="709"/>
        </w:tabs>
        <w:spacing w:after="0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</w:p>
    <w:p w:rsidR="00C04724" w:rsidRDefault="00662DB0" w:rsidP="00E32948">
      <w:pPr>
        <w:pStyle w:val="a3"/>
        <w:tabs>
          <w:tab w:val="left" w:pos="709"/>
        </w:tabs>
        <w:spacing w:after="0"/>
        <w:ind w:left="0"/>
        <w:jc w:val="both"/>
        <w:rPr>
          <w:rFonts w:ascii="Times New Roman" w:eastAsia="Calibri" w:hAnsi="Times New Roman" w:cs="Times New Roman"/>
          <w:sz w:val="16"/>
          <w:szCs w:val="16"/>
          <w:lang w:val="uk-UA" w:eastAsia="ru-RU"/>
        </w:rPr>
      </w:pPr>
      <w:r w:rsidRPr="008262B9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Міський </w:t>
      </w:r>
      <w:r w:rsidR="004620C4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 </w:t>
      </w:r>
      <w:r w:rsidRPr="008262B9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голова </w:t>
      </w:r>
      <w:r w:rsidRPr="008262B9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ab/>
      </w:r>
      <w:r w:rsidRPr="008262B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</w:r>
      <w:r w:rsidRPr="008262B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</w:r>
      <w:r w:rsidRPr="008262B9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ab/>
      </w:r>
      <w:r w:rsidRPr="008262B9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ab/>
      </w:r>
      <w:r w:rsidRPr="008262B9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ab/>
      </w:r>
      <w:r w:rsidRPr="008262B9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ab/>
        <w:t>Олег СТОГНІЙ</w:t>
      </w:r>
    </w:p>
    <w:p w:rsidR="00E011C3" w:rsidRDefault="00E011C3">
      <w:pPr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lastRenderedPageBreak/>
        <w:br w:type="page"/>
      </w:r>
    </w:p>
    <w:p w:rsidR="008567B9" w:rsidRPr="0091519D" w:rsidRDefault="008567B9" w:rsidP="002F6993">
      <w:pPr>
        <w:tabs>
          <w:tab w:val="left" w:pos="567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lastRenderedPageBreak/>
        <w:t>П</w:t>
      </w:r>
      <w:r w:rsidRPr="0091519D">
        <w:rPr>
          <w:rFonts w:ascii="Times New Roman" w:eastAsia="Calibri" w:hAnsi="Times New Roman" w:cs="Times New Roman"/>
          <w:b/>
          <w:sz w:val="24"/>
          <w:szCs w:val="24"/>
          <w:lang w:val="uk-UA"/>
        </w:rPr>
        <w:t>ОЯСНЮВАЛЬНА ЗАПИСКА</w:t>
      </w:r>
    </w:p>
    <w:p w:rsidR="008567B9" w:rsidRDefault="008567B9" w:rsidP="008567B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91519D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до </w:t>
      </w:r>
      <w:r w:rsidRPr="0091519D">
        <w:rPr>
          <w:rFonts w:ascii="Times New Roman" w:eastAsia="Calibri" w:hAnsi="Times New Roman" w:cs="Times New Roman"/>
          <w:b/>
          <w:sz w:val="24"/>
          <w:szCs w:val="24"/>
        </w:rPr>
        <w:t>про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є</w:t>
      </w:r>
      <w:proofErr w:type="spellStart"/>
      <w:r w:rsidRPr="0091519D">
        <w:rPr>
          <w:rFonts w:ascii="Times New Roman" w:eastAsia="Calibri" w:hAnsi="Times New Roman" w:cs="Times New Roman"/>
          <w:b/>
          <w:sz w:val="24"/>
          <w:szCs w:val="24"/>
        </w:rPr>
        <w:t>кту</w:t>
      </w:r>
      <w:proofErr w:type="spellEnd"/>
      <w:r w:rsidRPr="0091519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91519D">
        <w:rPr>
          <w:rFonts w:ascii="Times New Roman" w:eastAsia="Calibri" w:hAnsi="Times New Roman" w:cs="Times New Roman"/>
          <w:b/>
          <w:sz w:val="24"/>
          <w:szCs w:val="24"/>
        </w:rPr>
        <w:t>рішення</w:t>
      </w:r>
      <w:proofErr w:type="spellEnd"/>
      <w:r w:rsidRPr="0091519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91519D">
        <w:rPr>
          <w:rFonts w:ascii="Times New Roman" w:eastAsia="Calibri" w:hAnsi="Times New Roman" w:cs="Times New Roman"/>
          <w:b/>
          <w:sz w:val="24"/>
          <w:szCs w:val="24"/>
        </w:rPr>
        <w:t>виконавчого</w:t>
      </w:r>
      <w:proofErr w:type="spellEnd"/>
      <w:r w:rsidRPr="0091519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91519D">
        <w:rPr>
          <w:rFonts w:ascii="Times New Roman" w:eastAsia="Calibri" w:hAnsi="Times New Roman" w:cs="Times New Roman"/>
          <w:b/>
          <w:sz w:val="24"/>
          <w:szCs w:val="24"/>
        </w:rPr>
        <w:t>комітету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Р</w:t>
      </w:r>
      <w:proofErr w:type="spellStart"/>
      <w:r w:rsidRPr="0091519D">
        <w:rPr>
          <w:rFonts w:ascii="Times New Roman" w:eastAsia="Calibri" w:hAnsi="Times New Roman" w:cs="Times New Roman"/>
          <w:b/>
          <w:sz w:val="24"/>
          <w:szCs w:val="24"/>
        </w:rPr>
        <w:t>оменської</w:t>
      </w:r>
      <w:proofErr w:type="spellEnd"/>
      <w:r w:rsidRPr="0091519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91519D">
        <w:rPr>
          <w:rFonts w:ascii="Times New Roman" w:eastAsia="Calibri" w:hAnsi="Times New Roman" w:cs="Times New Roman"/>
          <w:b/>
          <w:sz w:val="24"/>
          <w:szCs w:val="24"/>
        </w:rPr>
        <w:t>міської</w:t>
      </w:r>
      <w:proofErr w:type="spellEnd"/>
      <w:r w:rsidRPr="0091519D">
        <w:rPr>
          <w:rFonts w:ascii="Times New Roman" w:eastAsia="Calibri" w:hAnsi="Times New Roman" w:cs="Times New Roman"/>
          <w:b/>
          <w:sz w:val="24"/>
          <w:szCs w:val="24"/>
        </w:rPr>
        <w:t xml:space="preserve"> ради</w:t>
      </w:r>
    </w:p>
    <w:p w:rsidR="002F6993" w:rsidRPr="00B3028D" w:rsidRDefault="002F6993" w:rsidP="002F6993">
      <w:pPr>
        <w:tabs>
          <w:tab w:val="left" w:pos="708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  <w:lang w:val="uk-UA" w:eastAsia="ru-RU"/>
        </w:rPr>
        <w:t>«Про квартирні питання</w:t>
      </w:r>
      <w:r w:rsidRPr="00B3028D">
        <w:rPr>
          <w:rFonts w:ascii="Times New Roman" w:eastAsia="Calibri" w:hAnsi="Times New Roman" w:cs="Times New Roman"/>
          <w:b/>
          <w:iCs/>
          <w:sz w:val="24"/>
          <w:szCs w:val="24"/>
          <w:lang w:val="uk-UA" w:eastAsia="ru-RU"/>
        </w:rPr>
        <w:t>»</w:t>
      </w:r>
    </w:p>
    <w:p w:rsidR="002F6993" w:rsidRPr="002F6993" w:rsidRDefault="002F6993" w:rsidP="008567B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2F6993" w:rsidRDefault="009F292A" w:rsidP="002F6993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 w:rsidR="00E5165C">
        <w:rPr>
          <w:rFonts w:ascii="Times New Roman" w:hAnsi="Times New Roman" w:cs="Times New Roman"/>
          <w:sz w:val="24"/>
          <w:szCs w:val="24"/>
          <w:lang w:val="uk-UA" w:eastAsia="ru-RU"/>
        </w:rPr>
        <w:t>Цей</w:t>
      </w:r>
      <w:r w:rsidR="00E5165C" w:rsidRPr="00E0607F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E5165C" w:rsidRPr="00E0607F">
        <w:rPr>
          <w:rFonts w:ascii="Times New Roman" w:hAnsi="Times New Roman" w:cs="Times New Roman"/>
          <w:sz w:val="24"/>
          <w:szCs w:val="24"/>
          <w:lang w:val="uk-UA" w:eastAsia="ru-RU"/>
        </w:rPr>
        <w:t>проєкт</w:t>
      </w:r>
      <w:proofErr w:type="spellEnd"/>
      <w:r w:rsidR="00E5165C" w:rsidRPr="00E0607F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рішення розроблено відповідно до </w:t>
      </w:r>
      <w:r w:rsidR="0073073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підпункту 2 пункту «а», підпункт</w:t>
      </w:r>
      <w:r w:rsidR="002F699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у</w:t>
      </w:r>
      <w:r w:rsidR="0073073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12</w:t>
      </w:r>
      <w:r w:rsidR="0073073E" w:rsidRPr="0007074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пункту «б» статт</w:t>
      </w:r>
      <w:r w:rsidR="0073073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і</w:t>
      </w:r>
      <w:r w:rsidR="0073073E" w:rsidRPr="0007074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30</w:t>
      </w:r>
      <w:r w:rsidR="0073073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,</w:t>
      </w:r>
      <w:r w:rsidR="0073073E" w:rsidRPr="0007074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="0073073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статті 40 </w:t>
      </w:r>
      <w:r w:rsidR="0073073E" w:rsidRPr="0007074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Закону України «Про місцеве самоврядування в Україні»,  </w:t>
      </w:r>
      <w:r w:rsidR="0073073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підпункту 1 пункту 2 розділу </w:t>
      </w:r>
      <w:r w:rsidR="0073073E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IV</w:t>
      </w:r>
      <w:r w:rsidR="0073073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Закону України «Про основні засади житлової політики», </w:t>
      </w:r>
      <w:r w:rsidR="0073073E" w:rsidRPr="00A3123D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статей 3</w:t>
      </w:r>
      <w:r w:rsidR="0073073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1-42, 43-46, 60 </w:t>
      </w:r>
      <w:r w:rsidR="0073073E" w:rsidRPr="00A3123D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Житлового кодексу України, Правил обліку громадян, які потребують поліпшення житлових умов і надання їм жилих приміщень в </w:t>
      </w:r>
      <w:r w:rsidR="0073073E" w:rsidRPr="006973F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Українській РСР, затверджених постановою Ради Міністрів Української РСР і Української республіканської ради професійних спілок від 11 грудня 1984 року № 470</w:t>
      </w:r>
      <w:r w:rsidR="002F699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,</w:t>
      </w:r>
      <w:r w:rsidR="002F6993" w:rsidRPr="002F699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="002F6993" w:rsidRPr="00B3028D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у зв’язку з виявленням технічної помилки, </w:t>
      </w:r>
      <w:r w:rsidR="002F6993" w:rsidRPr="006973F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на підставі протокол</w:t>
      </w:r>
      <w:r w:rsidR="002F699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у</w:t>
      </w:r>
      <w:r w:rsidR="002F6993" w:rsidRPr="006973F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громадської комісії з житлових питань від </w:t>
      </w:r>
      <w:r w:rsidR="006405B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11</w:t>
      </w:r>
      <w:r w:rsidR="002F6993" w:rsidRPr="006973F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.0</w:t>
      </w:r>
      <w:r w:rsidR="006405B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8</w:t>
      </w:r>
      <w:r w:rsidR="002F6993" w:rsidRPr="006973F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.2026 № </w:t>
      </w:r>
      <w:r w:rsidR="006405B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12</w:t>
      </w:r>
    </w:p>
    <w:p w:rsidR="008567B9" w:rsidRDefault="0073073E" w:rsidP="002F6993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6973F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</w:t>
      </w:r>
      <w:r w:rsidR="002F699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</w:t>
      </w:r>
      <w:r w:rsidR="009F292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Так, </w:t>
      </w:r>
      <w:r w:rsidR="00FC5175" w:rsidRPr="00181436">
        <w:rPr>
          <w:rFonts w:ascii="Times New Roman" w:eastAsia="Calibri" w:hAnsi="Times New Roman" w:cs="Times New Roman"/>
          <w:sz w:val="24"/>
          <w:szCs w:val="24"/>
          <w:lang w:val="uk-UA"/>
        </w:rPr>
        <w:t>до Виконавчого комітету Роменської міської ради надійшл</w:t>
      </w:r>
      <w:r w:rsidR="00FC5175">
        <w:rPr>
          <w:rFonts w:ascii="Times New Roman" w:eastAsia="Calibri" w:hAnsi="Times New Roman" w:cs="Times New Roman"/>
          <w:sz w:val="24"/>
          <w:szCs w:val="24"/>
          <w:lang w:val="uk-UA"/>
        </w:rPr>
        <w:t>и</w:t>
      </w:r>
      <w:r w:rsidR="00FC5175" w:rsidRPr="00181436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звернення громадян щодо взяття на квартирний облік</w:t>
      </w:r>
      <w:r w:rsidR="00FC517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(включення до списку осіб потребуючих поліпшення житлових умов), а також </w:t>
      </w:r>
      <w:r w:rsidR="006405B3">
        <w:rPr>
          <w:rFonts w:ascii="Times New Roman" w:eastAsia="Calibri" w:hAnsi="Times New Roman" w:cs="Times New Roman"/>
          <w:sz w:val="24"/>
          <w:szCs w:val="24"/>
          <w:lang w:val="uk-UA"/>
        </w:rPr>
        <w:t>внесення змін в облікові справи осіб, які вже перебувають на квартирному обліку.</w:t>
      </w:r>
      <w:r w:rsidR="00FC517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FC5175" w:rsidRPr="00181436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З метою своєчасного опрацювання порушених у зверненн</w:t>
      </w:r>
      <w:r w:rsidR="00FC517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ях</w:t>
      </w:r>
      <w:r w:rsidR="00FC5175" w:rsidRPr="00181436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питань </w:t>
      </w:r>
      <w:r w:rsidR="002F699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та виправлення технічної помилки </w:t>
      </w:r>
      <w:r w:rsidR="00B25BE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цей</w:t>
      </w:r>
      <w:r w:rsidR="00FC5175" w:rsidRPr="00181436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FC5175" w:rsidRPr="00181436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п</w:t>
      </w:r>
      <w:r w:rsidR="00FC5175" w:rsidRPr="001814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роєкт</w:t>
      </w:r>
      <w:proofErr w:type="spellEnd"/>
      <w:r w:rsidR="00FC5175" w:rsidRPr="001814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рішення необхідно розглянути на черговому засіданні виконавчого комітету, що планується у</w:t>
      </w:r>
      <w:r w:rsidR="00FC51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 </w:t>
      </w:r>
      <w:r w:rsidR="00640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серпні</w:t>
      </w:r>
      <w:r w:rsidR="008567B9" w:rsidRPr="001814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202</w:t>
      </w:r>
      <w:r w:rsidR="008567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6</w:t>
      </w:r>
      <w:r w:rsidR="008567B9" w:rsidRPr="001814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року.</w:t>
      </w:r>
      <w:r w:rsidR="008567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 </w:t>
      </w:r>
    </w:p>
    <w:p w:rsidR="008567B9" w:rsidRDefault="008567B9" w:rsidP="008567B9">
      <w:pPr>
        <w:tabs>
          <w:tab w:val="left" w:pos="6288"/>
        </w:tabs>
        <w:spacing w:after="120"/>
        <w:ind w:firstLine="426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8567B9" w:rsidRPr="0091519D" w:rsidRDefault="008567B9" w:rsidP="008567B9">
      <w:pPr>
        <w:tabs>
          <w:tab w:val="left" w:pos="6288"/>
        </w:tabs>
        <w:spacing w:after="120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Н</w:t>
      </w:r>
      <w:r w:rsidRPr="0091519D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ачальник відділу обліку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і</w:t>
      </w:r>
      <w:r w:rsidRPr="0091519D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розподілу житла</w:t>
      </w:r>
      <w:r w:rsidRPr="0091519D"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r w:rsidRPr="0091519D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Валентина  ГЛУШКО</w:t>
      </w:r>
    </w:p>
    <w:p w:rsidR="008567B9" w:rsidRPr="0091519D" w:rsidRDefault="008567B9" w:rsidP="008567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</w:p>
    <w:p w:rsidR="008567B9" w:rsidRDefault="008567B9" w:rsidP="008567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915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ПОГОДЖЕНО</w:t>
      </w:r>
    </w:p>
    <w:p w:rsidR="008567B9" w:rsidRDefault="006405B3" w:rsidP="006405B3">
      <w:pPr>
        <w:tabs>
          <w:tab w:val="left" w:pos="567"/>
          <w:tab w:val="left" w:pos="6412"/>
        </w:tabs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Керуючий справами виконкому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  <w:t>Наталія МОСКАЛЕНКО</w:t>
      </w:r>
    </w:p>
    <w:p w:rsidR="008567B9" w:rsidRPr="00E0607F" w:rsidRDefault="008567B9" w:rsidP="008567B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C04724" w:rsidRDefault="00C04724" w:rsidP="00C04724">
      <w:pPr>
        <w:tabs>
          <w:tab w:val="left" w:pos="8388"/>
        </w:tabs>
        <w:rPr>
          <w:lang w:val="uk-UA" w:eastAsia="ru-RU"/>
        </w:rPr>
      </w:pPr>
    </w:p>
    <w:p w:rsidR="00C04724" w:rsidRPr="00E0607F" w:rsidRDefault="00C04724" w:rsidP="00C0472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C04724" w:rsidRPr="00E0607F" w:rsidRDefault="00C04724" w:rsidP="00C0472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C04724" w:rsidRDefault="00C04724" w:rsidP="00C04724">
      <w:pPr>
        <w:tabs>
          <w:tab w:val="left" w:pos="8388"/>
        </w:tabs>
        <w:rPr>
          <w:lang w:val="uk-UA" w:eastAsia="ru-RU"/>
        </w:rPr>
      </w:pPr>
    </w:p>
    <w:p w:rsidR="00C04724" w:rsidRPr="00C04724" w:rsidRDefault="00C04724" w:rsidP="00C04724">
      <w:pPr>
        <w:tabs>
          <w:tab w:val="left" w:pos="8388"/>
        </w:tabs>
        <w:rPr>
          <w:lang w:val="uk-UA" w:eastAsia="ru-RU"/>
        </w:rPr>
      </w:pPr>
    </w:p>
    <w:sectPr w:rsidR="00C04724" w:rsidRPr="00C04724" w:rsidSect="000307C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90FC3"/>
    <w:multiLevelType w:val="hybridMultilevel"/>
    <w:tmpl w:val="9D507D0A"/>
    <w:lvl w:ilvl="0" w:tplc="B48E22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1604190"/>
    <w:multiLevelType w:val="hybridMultilevel"/>
    <w:tmpl w:val="3A6456DA"/>
    <w:lvl w:ilvl="0" w:tplc="2680423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1F50006C"/>
    <w:multiLevelType w:val="hybridMultilevel"/>
    <w:tmpl w:val="FCA296AE"/>
    <w:lvl w:ilvl="0" w:tplc="4FA62864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3" w15:restartNumberingAfterBreak="0">
    <w:nsid w:val="259D2D02"/>
    <w:multiLevelType w:val="hybridMultilevel"/>
    <w:tmpl w:val="6F487B58"/>
    <w:lvl w:ilvl="0" w:tplc="89867CA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2C9A454E"/>
    <w:multiLevelType w:val="hybridMultilevel"/>
    <w:tmpl w:val="0E5C4440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9F3EEF"/>
    <w:multiLevelType w:val="hybridMultilevel"/>
    <w:tmpl w:val="C518D4AA"/>
    <w:lvl w:ilvl="0" w:tplc="27203C6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7FC1802"/>
    <w:multiLevelType w:val="hybridMultilevel"/>
    <w:tmpl w:val="A754AF20"/>
    <w:lvl w:ilvl="0" w:tplc="BD3C41D6">
      <w:start w:val="4"/>
      <w:numFmt w:val="bullet"/>
      <w:lvlText w:val="-"/>
      <w:lvlJc w:val="left"/>
      <w:pPr>
        <w:ind w:left="73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7" w15:restartNumberingAfterBreak="0">
    <w:nsid w:val="6C647564"/>
    <w:multiLevelType w:val="hybridMultilevel"/>
    <w:tmpl w:val="6D1C6874"/>
    <w:lvl w:ilvl="0" w:tplc="9102658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FAD0EC0"/>
    <w:multiLevelType w:val="hybridMultilevel"/>
    <w:tmpl w:val="39CCD2C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7B23909"/>
    <w:multiLevelType w:val="hybridMultilevel"/>
    <w:tmpl w:val="325EA2C0"/>
    <w:lvl w:ilvl="0" w:tplc="0FE63E7A">
      <w:start w:val="1"/>
      <w:numFmt w:val="decimal"/>
      <w:lvlText w:val="%1)"/>
      <w:lvlJc w:val="left"/>
      <w:pPr>
        <w:ind w:left="6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0" w15:restartNumberingAfterBreak="0">
    <w:nsid w:val="7F244A85"/>
    <w:multiLevelType w:val="hybridMultilevel"/>
    <w:tmpl w:val="99E67F38"/>
    <w:lvl w:ilvl="0" w:tplc="8000E1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5"/>
  </w:num>
  <w:num w:numId="5">
    <w:abstractNumId w:val="2"/>
  </w:num>
  <w:num w:numId="6">
    <w:abstractNumId w:val="6"/>
  </w:num>
  <w:num w:numId="7">
    <w:abstractNumId w:val="1"/>
  </w:num>
  <w:num w:numId="8">
    <w:abstractNumId w:val="9"/>
  </w:num>
  <w:num w:numId="9">
    <w:abstractNumId w:val="3"/>
  </w:num>
  <w:num w:numId="10">
    <w:abstractNumId w:val="1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A58"/>
    <w:rsid w:val="00002A3C"/>
    <w:rsid w:val="00003DAB"/>
    <w:rsid w:val="0000677F"/>
    <w:rsid w:val="000101C5"/>
    <w:rsid w:val="00016C7E"/>
    <w:rsid w:val="00021ED3"/>
    <w:rsid w:val="000262BD"/>
    <w:rsid w:val="000307C6"/>
    <w:rsid w:val="00033F0E"/>
    <w:rsid w:val="00053398"/>
    <w:rsid w:val="00061625"/>
    <w:rsid w:val="0006375A"/>
    <w:rsid w:val="00064350"/>
    <w:rsid w:val="00065626"/>
    <w:rsid w:val="00070743"/>
    <w:rsid w:val="0007151C"/>
    <w:rsid w:val="000715D6"/>
    <w:rsid w:val="00074572"/>
    <w:rsid w:val="00075CD3"/>
    <w:rsid w:val="0008108F"/>
    <w:rsid w:val="00090E98"/>
    <w:rsid w:val="000A6C4A"/>
    <w:rsid w:val="000C07FA"/>
    <w:rsid w:val="000D3DDE"/>
    <w:rsid w:val="000D52D6"/>
    <w:rsid w:val="000D6925"/>
    <w:rsid w:val="000D69D5"/>
    <w:rsid w:val="000E0D8B"/>
    <w:rsid w:val="000E4AC6"/>
    <w:rsid w:val="000E64C7"/>
    <w:rsid w:val="000E66DF"/>
    <w:rsid w:val="000F3220"/>
    <w:rsid w:val="000F5E82"/>
    <w:rsid w:val="00103B68"/>
    <w:rsid w:val="00107FC7"/>
    <w:rsid w:val="00115448"/>
    <w:rsid w:val="0012748C"/>
    <w:rsid w:val="001331AD"/>
    <w:rsid w:val="00141248"/>
    <w:rsid w:val="00144001"/>
    <w:rsid w:val="00150AE2"/>
    <w:rsid w:val="001545DC"/>
    <w:rsid w:val="00155AF4"/>
    <w:rsid w:val="00164F7F"/>
    <w:rsid w:val="00171495"/>
    <w:rsid w:val="0017168D"/>
    <w:rsid w:val="00173E99"/>
    <w:rsid w:val="00183496"/>
    <w:rsid w:val="00183BE2"/>
    <w:rsid w:val="00186E33"/>
    <w:rsid w:val="00187C55"/>
    <w:rsid w:val="00190895"/>
    <w:rsid w:val="00195914"/>
    <w:rsid w:val="001A6AE4"/>
    <w:rsid w:val="001C160A"/>
    <w:rsid w:val="001C4C1A"/>
    <w:rsid w:val="001C694D"/>
    <w:rsid w:val="001D0CF1"/>
    <w:rsid w:val="001E25C7"/>
    <w:rsid w:val="001E529C"/>
    <w:rsid w:val="001F4227"/>
    <w:rsid w:val="001F78ED"/>
    <w:rsid w:val="00201113"/>
    <w:rsid w:val="002065C4"/>
    <w:rsid w:val="00215159"/>
    <w:rsid w:val="00215841"/>
    <w:rsid w:val="00217073"/>
    <w:rsid w:val="00225E6A"/>
    <w:rsid w:val="00227E7D"/>
    <w:rsid w:val="0023091E"/>
    <w:rsid w:val="00231DF4"/>
    <w:rsid w:val="0023325E"/>
    <w:rsid w:val="00235843"/>
    <w:rsid w:val="00237624"/>
    <w:rsid w:val="00247CEF"/>
    <w:rsid w:val="00276A04"/>
    <w:rsid w:val="00284008"/>
    <w:rsid w:val="00285700"/>
    <w:rsid w:val="002860FE"/>
    <w:rsid w:val="002866C1"/>
    <w:rsid w:val="00296B47"/>
    <w:rsid w:val="002A2AFE"/>
    <w:rsid w:val="002B3874"/>
    <w:rsid w:val="002B3A25"/>
    <w:rsid w:val="002C4434"/>
    <w:rsid w:val="002C4DFF"/>
    <w:rsid w:val="002C7BFC"/>
    <w:rsid w:val="002D095C"/>
    <w:rsid w:val="002E0090"/>
    <w:rsid w:val="002E1904"/>
    <w:rsid w:val="002F0252"/>
    <w:rsid w:val="002F6993"/>
    <w:rsid w:val="003051A4"/>
    <w:rsid w:val="003061AB"/>
    <w:rsid w:val="00307BA3"/>
    <w:rsid w:val="00310AE2"/>
    <w:rsid w:val="00314952"/>
    <w:rsid w:val="00320725"/>
    <w:rsid w:val="00322D62"/>
    <w:rsid w:val="00334CB9"/>
    <w:rsid w:val="003360CF"/>
    <w:rsid w:val="00352EEE"/>
    <w:rsid w:val="003637A9"/>
    <w:rsid w:val="00366572"/>
    <w:rsid w:val="00374083"/>
    <w:rsid w:val="0038182A"/>
    <w:rsid w:val="00384198"/>
    <w:rsid w:val="00393071"/>
    <w:rsid w:val="003A3015"/>
    <w:rsid w:val="003A34B7"/>
    <w:rsid w:val="003A6C67"/>
    <w:rsid w:val="003A6CE9"/>
    <w:rsid w:val="003A79FD"/>
    <w:rsid w:val="003B5A21"/>
    <w:rsid w:val="003B6C20"/>
    <w:rsid w:val="003C6871"/>
    <w:rsid w:val="003D024F"/>
    <w:rsid w:val="003D06F3"/>
    <w:rsid w:val="003D1952"/>
    <w:rsid w:val="003E0335"/>
    <w:rsid w:val="003E2EF6"/>
    <w:rsid w:val="003F6282"/>
    <w:rsid w:val="003F7AD1"/>
    <w:rsid w:val="00412799"/>
    <w:rsid w:val="00413833"/>
    <w:rsid w:val="00420B8C"/>
    <w:rsid w:val="00421568"/>
    <w:rsid w:val="004426FB"/>
    <w:rsid w:val="0044785E"/>
    <w:rsid w:val="00455C63"/>
    <w:rsid w:val="00461F56"/>
    <w:rsid w:val="004620C4"/>
    <w:rsid w:val="0046408C"/>
    <w:rsid w:val="00472285"/>
    <w:rsid w:val="00476E51"/>
    <w:rsid w:val="0049050B"/>
    <w:rsid w:val="004915B8"/>
    <w:rsid w:val="004916BC"/>
    <w:rsid w:val="00493305"/>
    <w:rsid w:val="004A2C19"/>
    <w:rsid w:val="004A3BD8"/>
    <w:rsid w:val="004A5B48"/>
    <w:rsid w:val="004B28A5"/>
    <w:rsid w:val="004B6CD6"/>
    <w:rsid w:val="004C0FEC"/>
    <w:rsid w:val="004C2CD5"/>
    <w:rsid w:val="004C63B6"/>
    <w:rsid w:val="004E17BA"/>
    <w:rsid w:val="004E24EB"/>
    <w:rsid w:val="004E448A"/>
    <w:rsid w:val="004F1651"/>
    <w:rsid w:val="004F181A"/>
    <w:rsid w:val="004F2068"/>
    <w:rsid w:val="004F20DF"/>
    <w:rsid w:val="004F5D9A"/>
    <w:rsid w:val="00503F13"/>
    <w:rsid w:val="005040E8"/>
    <w:rsid w:val="0050472A"/>
    <w:rsid w:val="005059DF"/>
    <w:rsid w:val="00506BF4"/>
    <w:rsid w:val="005160D5"/>
    <w:rsid w:val="0053011E"/>
    <w:rsid w:val="005308FC"/>
    <w:rsid w:val="00531949"/>
    <w:rsid w:val="00533073"/>
    <w:rsid w:val="00550360"/>
    <w:rsid w:val="005601EF"/>
    <w:rsid w:val="00563967"/>
    <w:rsid w:val="00573306"/>
    <w:rsid w:val="005743A6"/>
    <w:rsid w:val="00576560"/>
    <w:rsid w:val="00576E83"/>
    <w:rsid w:val="0058183E"/>
    <w:rsid w:val="00587701"/>
    <w:rsid w:val="00593916"/>
    <w:rsid w:val="005949A3"/>
    <w:rsid w:val="00595615"/>
    <w:rsid w:val="005A0CB6"/>
    <w:rsid w:val="005A7BF7"/>
    <w:rsid w:val="005B33A3"/>
    <w:rsid w:val="005B6813"/>
    <w:rsid w:val="005C2496"/>
    <w:rsid w:val="005C2CF7"/>
    <w:rsid w:val="005C3F67"/>
    <w:rsid w:val="005C54C9"/>
    <w:rsid w:val="005C6760"/>
    <w:rsid w:val="005D09C5"/>
    <w:rsid w:val="005D2BBC"/>
    <w:rsid w:val="005E1C6C"/>
    <w:rsid w:val="005E28F2"/>
    <w:rsid w:val="005F06CF"/>
    <w:rsid w:val="005F4A58"/>
    <w:rsid w:val="00606755"/>
    <w:rsid w:val="00610991"/>
    <w:rsid w:val="00615662"/>
    <w:rsid w:val="00630F3B"/>
    <w:rsid w:val="0063794D"/>
    <w:rsid w:val="0064036F"/>
    <w:rsid w:val="006405B3"/>
    <w:rsid w:val="006439A5"/>
    <w:rsid w:val="00645B7D"/>
    <w:rsid w:val="0064642E"/>
    <w:rsid w:val="0064690C"/>
    <w:rsid w:val="00652F14"/>
    <w:rsid w:val="00656ADB"/>
    <w:rsid w:val="006601F1"/>
    <w:rsid w:val="00662DB0"/>
    <w:rsid w:val="00667491"/>
    <w:rsid w:val="006801E0"/>
    <w:rsid w:val="0068105F"/>
    <w:rsid w:val="00684E3E"/>
    <w:rsid w:val="00690BE3"/>
    <w:rsid w:val="006944E4"/>
    <w:rsid w:val="00695CBD"/>
    <w:rsid w:val="006973F8"/>
    <w:rsid w:val="006A01B4"/>
    <w:rsid w:val="006A203A"/>
    <w:rsid w:val="006A44FF"/>
    <w:rsid w:val="006A613B"/>
    <w:rsid w:val="006B3011"/>
    <w:rsid w:val="006C1CE5"/>
    <w:rsid w:val="006C2EA5"/>
    <w:rsid w:val="006C5056"/>
    <w:rsid w:val="006D0028"/>
    <w:rsid w:val="006D7FB9"/>
    <w:rsid w:val="006F2AD1"/>
    <w:rsid w:val="006F60FB"/>
    <w:rsid w:val="006F6BD4"/>
    <w:rsid w:val="00706DC3"/>
    <w:rsid w:val="007103D2"/>
    <w:rsid w:val="00712A08"/>
    <w:rsid w:val="0072231C"/>
    <w:rsid w:val="00726310"/>
    <w:rsid w:val="0073073E"/>
    <w:rsid w:val="007327F5"/>
    <w:rsid w:val="007335A6"/>
    <w:rsid w:val="007349BE"/>
    <w:rsid w:val="00740B92"/>
    <w:rsid w:val="00741F94"/>
    <w:rsid w:val="00742143"/>
    <w:rsid w:val="00743397"/>
    <w:rsid w:val="00743C1D"/>
    <w:rsid w:val="00751DB0"/>
    <w:rsid w:val="00771091"/>
    <w:rsid w:val="00772C02"/>
    <w:rsid w:val="007741C0"/>
    <w:rsid w:val="00780078"/>
    <w:rsid w:val="00787CDD"/>
    <w:rsid w:val="00790875"/>
    <w:rsid w:val="00796333"/>
    <w:rsid w:val="007A722E"/>
    <w:rsid w:val="007C5E98"/>
    <w:rsid w:val="007C66FD"/>
    <w:rsid w:val="007D4B60"/>
    <w:rsid w:val="007E07E2"/>
    <w:rsid w:val="007E1BC5"/>
    <w:rsid w:val="007E3226"/>
    <w:rsid w:val="007E5DC8"/>
    <w:rsid w:val="007F26B4"/>
    <w:rsid w:val="00800821"/>
    <w:rsid w:val="00800D14"/>
    <w:rsid w:val="00801A6B"/>
    <w:rsid w:val="0080294F"/>
    <w:rsid w:val="0080674C"/>
    <w:rsid w:val="0081354F"/>
    <w:rsid w:val="00813748"/>
    <w:rsid w:val="00814C4B"/>
    <w:rsid w:val="00830254"/>
    <w:rsid w:val="00833A8B"/>
    <w:rsid w:val="0084378B"/>
    <w:rsid w:val="008567B9"/>
    <w:rsid w:val="00856BA3"/>
    <w:rsid w:val="008762FA"/>
    <w:rsid w:val="008805E7"/>
    <w:rsid w:val="008818F5"/>
    <w:rsid w:val="00891831"/>
    <w:rsid w:val="00896362"/>
    <w:rsid w:val="0089773C"/>
    <w:rsid w:val="008A4382"/>
    <w:rsid w:val="008A72EB"/>
    <w:rsid w:val="008A7314"/>
    <w:rsid w:val="008B32A2"/>
    <w:rsid w:val="008B3E93"/>
    <w:rsid w:val="008B54DF"/>
    <w:rsid w:val="008B65C2"/>
    <w:rsid w:val="008D0E9E"/>
    <w:rsid w:val="008D2AEC"/>
    <w:rsid w:val="008D5C15"/>
    <w:rsid w:val="008E2741"/>
    <w:rsid w:val="00900F4A"/>
    <w:rsid w:val="009051AF"/>
    <w:rsid w:val="0091319A"/>
    <w:rsid w:val="00913654"/>
    <w:rsid w:val="00914658"/>
    <w:rsid w:val="009146C1"/>
    <w:rsid w:val="0091519D"/>
    <w:rsid w:val="009243D6"/>
    <w:rsid w:val="00924725"/>
    <w:rsid w:val="00932DE0"/>
    <w:rsid w:val="00940208"/>
    <w:rsid w:val="009444A5"/>
    <w:rsid w:val="0094779E"/>
    <w:rsid w:val="00951415"/>
    <w:rsid w:val="00955F61"/>
    <w:rsid w:val="00962575"/>
    <w:rsid w:val="0096685D"/>
    <w:rsid w:val="00972494"/>
    <w:rsid w:val="00975281"/>
    <w:rsid w:val="009829C6"/>
    <w:rsid w:val="00985653"/>
    <w:rsid w:val="00985E97"/>
    <w:rsid w:val="00992344"/>
    <w:rsid w:val="009B76A1"/>
    <w:rsid w:val="009C1894"/>
    <w:rsid w:val="009C39BE"/>
    <w:rsid w:val="009C7528"/>
    <w:rsid w:val="009C7FCC"/>
    <w:rsid w:val="009D195E"/>
    <w:rsid w:val="009D2AB6"/>
    <w:rsid w:val="009E1EF8"/>
    <w:rsid w:val="009E5505"/>
    <w:rsid w:val="009E6791"/>
    <w:rsid w:val="009F292A"/>
    <w:rsid w:val="009F635C"/>
    <w:rsid w:val="00A001AD"/>
    <w:rsid w:val="00A02764"/>
    <w:rsid w:val="00A03455"/>
    <w:rsid w:val="00A16388"/>
    <w:rsid w:val="00A23F92"/>
    <w:rsid w:val="00A25036"/>
    <w:rsid w:val="00A25C46"/>
    <w:rsid w:val="00A2719B"/>
    <w:rsid w:val="00A32B87"/>
    <w:rsid w:val="00A468E2"/>
    <w:rsid w:val="00A51B0D"/>
    <w:rsid w:val="00A82E2C"/>
    <w:rsid w:val="00AA074E"/>
    <w:rsid w:val="00AA62B4"/>
    <w:rsid w:val="00AB5373"/>
    <w:rsid w:val="00AD01DC"/>
    <w:rsid w:val="00AD271E"/>
    <w:rsid w:val="00AD3761"/>
    <w:rsid w:val="00AD463B"/>
    <w:rsid w:val="00AE319C"/>
    <w:rsid w:val="00AE439D"/>
    <w:rsid w:val="00AE5F38"/>
    <w:rsid w:val="00AF007A"/>
    <w:rsid w:val="00AF2882"/>
    <w:rsid w:val="00AF4996"/>
    <w:rsid w:val="00B050EA"/>
    <w:rsid w:val="00B05FDC"/>
    <w:rsid w:val="00B1128D"/>
    <w:rsid w:val="00B2078B"/>
    <w:rsid w:val="00B21B10"/>
    <w:rsid w:val="00B23806"/>
    <w:rsid w:val="00B246B0"/>
    <w:rsid w:val="00B25BE8"/>
    <w:rsid w:val="00B31362"/>
    <w:rsid w:val="00B44E35"/>
    <w:rsid w:val="00B465F6"/>
    <w:rsid w:val="00B55F22"/>
    <w:rsid w:val="00B567BC"/>
    <w:rsid w:val="00B57EC0"/>
    <w:rsid w:val="00B61211"/>
    <w:rsid w:val="00B6395D"/>
    <w:rsid w:val="00B70EB2"/>
    <w:rsid w:val="00B71EDA"/>
    <w:rsid w:val="00B72011"/>
    <w:rsid w:val="00B72085"/>
    <w:rsid w:val="00B778E8"/>
    <w:rsid w:val="00B80152"/>
    <w:rsid w:val="00B82676"/>
    <w:rsid w:val="00B83882"/>
    <w:rsid w:val="00B96321"/>
    <w:rsid w:val="00BA458F"/>
    <w:rsid w:val="00BA777E"/>
    <w:rsid w:val="00BB08C7"/>
    <w:rsid w:val="00BB09FD"/>
    <w:rsid w:val="00BB132F"/>
    <w:rsid w:val="00BB4AA1"/>
    <w:rsid w:val="00BB4CE2"/>
    <w:rsid w:val="00BB5F4D"/>
    <w:rsid w:val="00BC124A"/>
    <w:rsid w:val="00BC62DD"/>
    <w:rsid w:val="00BC666B"/>
    <w:rsid w:val="00BD01E0"/>
    <w:rsid w:val="00BE3851"/>
    <w:rsid w:val="00BE63F3"/>
    <w:rsid w:val="00BF66F2"/>
    <w:rsid w:val="00C038A7"/>
    <w:rsid w:val="00C0400E"/>
    <w:rsid w:val="00C04724"/>
    <w:rsid w:val="00C05931"/>
    <w:rsid w:val="00C260FD"/>
    <w:rsid w:val="00C26879"/>
    <w:rsid w:val="00C32C10"/>
    <w:rsid w:val="00C342B8"/>
    <w:rsid w:val="00C4059B"/>
    <w:rsid w:val="00C43B1D"/>
    <w:rsid w:val="00C43FB2"/>
    <w:rsid w:val="00C4528F"/>
    <w:rsid w:val="00C461AB"/>
    <w:rsid w:val="00C55F2F"/>
    <w:rsid w:val="00C64CFA"/>
    <w:rsid w:val="00C669DB"/>
    <w:rsid w:val="00C7478B"/>
    <w:rsid w:val="00C77FC6"/>
    <w:rsid w:val="00C800F9"/>
    <w:rsid w:val="00C810F5"/>
    <w:rsid w:val="00C85655"/>
    <w:rsid w:val="00C870EC"/>
    <w:rsid w:val="00C911F4"/>
    <w:rsid w:val="00C92926"/>
    <w:rsid w:val="00C97092"/>
    <w:rsid w:val="00CB2ABF"/>
    <w:rsid w:val="00CB4ED6"/>
    <w:rsid w:val="00CB51B5"/>
    <w:rsid w:val="00CC2F55"/>
    <w:rsid w:val="00CC693C"/>
    <w:rsid w:val="00CD1B55"/>
    <w:rsid w:val="00CD3B80"/>
    <w:rsid w:val="00CD4A15"/>
    <w:rsid w:val="00CE2DE2"/>
    <w:rsid w:val="00CE3CB6"/>
    <w:rsid w:val="00CF1339"/>
    <w:rsid w:val="00CF7349"/>
    <w:rsid w:val="00D01EEA"/>
    <w:rsid w:val="00D03E1A"/>
    <w:rsid w:val="00D101E9"/>
    <w:rsid w:val="00D13684"/>
    <w:rsid w:val="00D16B2E"/>
    <w:rsid w:val="00D30946"/>
    <w:rsid w:val="00D3362D"/>
    <w:rsid w:val="00D41665"/>
    <w:rsid w:val="00D41805"/>
    <w:rsid w:val="00D42B10"/>
    <w:rsid w:val="00D46213"/>
    <w:rsid w:val="00D53103"/>
    <w:rsid w:val="00D604C4"/>
    <w:rsid w:val="00D812F1"/>
    <w:rsid w:val="00D844E0"/>
    <w:rsid w:val="00D93AE5"/>
    <w:rsid w:val="00D949CB"/>
    <w:rsid w:val="00D9553A"/>
    <w:rsid w:val="00D96972"/>
    <w:rsid w:val="00D96EDB"/>
    <w:rsid w:val="00D970D8"/>
    <w:rsid w:val="00DA473B"/>
    <w:rsid w:val="00DB3684"/>
    <w:rsid w:val="00DB3A3B"/>
    <w:rsid w:val="00DC0B48"/>
    <w:rsid w:val="00DC0B6E"/>
    <w:rsid w:val="00DC4362"/>
    <w:rsid w:val="00DC56F6"/>
    <w:rsid w:val="00DD26BC"/>
    <w:rsid w:val="00DD2AA0"/>
    <w:rsid w:val="00DD321D"/>
    <w:rsid w:val="00DD4C9D"/>
    <w:rsid w:val="00DD4E34"/>
    <w:rsid w:val="00DD4E8D"/>
    <w:rsid w:val="00DE7B6E"/>
    <w:rsid w:val="00DF1AF2"/>
    <w:rsid w:val="00DF24A6"/>
    <w:rsid w:val="00DF7C90"/>
    <w:rsid w:val="00E011C3"/>
    <w:rsid w:val="00E01F8D"/>
    <w:rsid w:val="00E0693B"/>
    <w:rsid w:val="00E1092C"/>
    <w:rsid w:val="00E1379C"/>
    <w:rsid w:val="00E17145"/>
    <w:rsid w:val="00E20C38"/>
    <w:rsid w:val="00E20E95"/>
    <w:rsid w:val="00E218DB"/>
    <w:rsid w:val="00E3191F"/>
    <w:rsid w:val="00E32948"/>
    <w:rsid w:val="00E408D7"/>
    <w:rsid w:val="00E434C8"/>
    <w:rsid w:val="00E440BA"/>
    <w:rsid w:val="00E4553C"/>
    <w:rsid w:val="00E4603B"/>
    <w:rsid w:val="00E5165C"/>
    <w:rsid w:val="00E673AA"/>
    <w:rsid w:val="00E7222F"/>
    <w:rsid w:val="00E730BE"/>
    <w:rsid w:val="00E73E74"/>
    <w:rsid w:val="00E83CDD"/>
    <w:rsid w:val="00E90187"/>
    <w:rsid w:val="00E90C62"/>
    <w:rsid w:val="00E95EA2"/>
    <w:rsid w:val="00E97401"/>
    <w:rsid w:val="00EA0EBA"/>
    <w:rsid w:val="00EA45F2"/>
    <w:rsid w:val="00EB2F19"/>
    <w:rsid w:val="00EB70BC"/>
    <w:rsid w:val="00EE5140"/>
    <w:rsid w:val="00EF02DC"/>
    <w:rsid w:val="00EF2E34"/>
    <w:rsid w:val="00F0507E"/>
    <w:rsid w:val="00F0588D"/>
    <w:rsid w:val="00F11EAA"/>
    <w:rsid w:val="00F21FD6"/>
    <w:rsid w:val="00F2200E"/>
    <w:rsid w:val="00F275F6"/>
    <w:rsid w:val="00F3123C"/>
    <w:rsid w:val="00F31E24"/>
    <w:rsid w:val="00F34304"/>
    <w:rsid w:val="00F3504B"/>
    <w:rsid w:val="00F36471"/>
    <w:rsid w:val="00F369E4"/>
    <w:rsid w:val="00F36C4E"/>
    <w:rsid w:val="00F436F2"/>
    <w:rsid w:val="00F4425D"/>
    <w:rsid w:val="00F4429F"/>
    <w:rsid w:val="00F50D83"/>
    <w:rsid w:val="00F51118"/>
    <w:rsid w:val="00F576D9"/>
    <w:rsid w:val="00F62A34"/>
    <w:rsid w:val="00F6725B"/>
    <w:rsid w:val="00F723DF"/>
    <w:rsid w:val="00F80616"/>
    <w:rsid w:val="00F83683"/>
    <w:rsid w:val="00F91C8E"/>
    <w:rsid w:val="00F9272D"/>
    <w:rsid w:val="00F94C8C"/>
    <w:rsid w:val="00F973AC"/>
    <w:rsid w:val="00FA1826"/>
    <w:rsid w:val="00FA1C93"/>
    <w:rsid w:val="00FA6020"/>
    <w:rsid w:val="00FA7CAA"/>
    <w:rsid w:val="00FB7396"/>
    <w:rsid w:val="00FC5175"/>
    <w:rsid w:val="00FC6B3C"/>
    <w:rsid w:val="00FC7719"/>
    <w:rsid w:val="00FD0F8D"/>
    <w:rsid w:val="00FD4C54"/>
    <w:rsid w:val="00FD7106"/>
    <w:rsid w:val="00FD74F7"/>
    <w:rsid w:val="00FE0C4D"/>
    <w:rsid w:val="00FE5388"/>
    <w:rsid w:val="00FE76F1"/>
    <w:rsid w:val="00FF1E44"/>
    <w:rsid w:val="00FF592E"/>
    <w:rsid w:val="00FF7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FD0CB"/>
  <w15:docId w15:val="{83EC94D9-2D1D-4A4A-B12F-FA669C5BD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805E7"/>
    <w:pPr>
      <w:keepNext/>
      <w:tabs>
        <w:tab w:val="left" w:pos="9639"/>
      </w:tabs>
      <w:overflowPunct w:val="0"/>
      <w:autoSpaceDE w:val="0"/>
      <w:autoSpaceDN w:val="0"/>
      <w:adjustRightInd w:val="0"/>
      <w:spacing w:after="0" w:line="240" w:lineRule="auto"/>
      <w:ind w:right="283" w:firstLine="426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3">
    <w:name w:val="heading 3"/>
    <w:basedOn w:val="a"/>
    <w:next w:val="a"/>
    <w:link w:val="30"/>
    <w:unhideWhenUsed/>
    <w:qFormat/>
    <w:rsid w:val="008805E7"/>
    <w:pPr>
      <w:keepNext/>
      <w:tabs>
        <w:tab w:val="left" w:pos="2835"/>
        <w:tab w:val="left" w:pos="9639"/>
      </w:tabs>
      <w:overflowPunct w:val="0"/>
      <w:autoSpaceDE w:val="0"/>
      <w:autoSpaceDN w:val="0"/>
      <w:adjustRightInd w:val="0"/>
      <w:spacing w:after="0" w:line="240" w:lineRule="auto"/>
      <w:ind w:right="-142" w:firstLine="426"/>
      <w:jc w:val="both"/>
      <w:outlineLvl w:val="2"/>
    </w:pPr>
    <w:rPr>
      <w:rFonts w:ascii="Times New Roman" w:eastAsia="Arial Unicode MS" w:hAnsi="Times New Roman" w:cs="Times New Roman"/>
      <w:b/>
      <w:bCs/>
      <w:iCs/>
      <w:color w:val="000000"/>
      <w:w w:val="92"/>
      <w:sz w:val="24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7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2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72231C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72231C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8805E7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8805E7"/>
    <w:rPr>
      <w:rFonts w:ascii="Times New Roman" w:eastAsia="Arial Unicode MS" w:hAnsi="Times New Roman" w:cs="Times New Roman"/>
      <w:b/>
      <w:bCs/>
      <w:iCs/>
      <w:color w:val="000000"/>
      <w:w w:val="92"/>
      <w:sz w:val="24"/>
      <w:szCs w:val="26"/>
      <w:lang w:val="uk-UA" w:eastAsia="ru-RU"/>
    </w:rPr>
  </w:style>
  <w:style w:type="paragraph" w:styleId="2">
    <w:name w:val="List 2"/>
    <w:basedOn w:val="a"/>
    <w:rsid w:val="008805E7"/>
    <w:pPr>
      <w:spacing w:after="0" w:line="240" w:lineRule="auto"/>
      <w:ind w:left="566" w:hanging="283"/>
    </w:pPr>
    <w:rPr>
      <w:rFonts w:ascii="Times New Roman" w:eastAsia="Times New Roman" w:hAnsi="Times New Roman" w:cs="Times New Roman"/>
      <w:color w:val="000000"/>
      <w:w w:val="92"/>
      <w:szCs w:val="26"/>
      <w:lang w:eastAsia="ru-RU"/>
    </w:rPr>
  </w:style>
  <w:style w:type="character" w:customStyle="1" w:styleId="a7">
    <w:name w:val="Основний текст Знак"/>
    <w:basedOn w:val="a0"/>
    <w:link w:val="a8"/>
    <w:uiPriority w:val="99"/>
    <w:locked/>
    <w:rsid w:val="008805E7"/>
    <w:rPr>
      <w:color w:val="000000"/>
      <w:w w:val="92"/>
      <w:szCs w:val="26"/>
      <w:lang w:eastAsia="ru-RU"/>
    </w:rPr>
  </w:style>
  <w:style w:type="paragraph" w:styleId="a8">
    <w:name w:val="Body Text"/>
    <w:basedOn w:val="a"/>
    <w:link w:val="a7"/>
    <w:uiPriority w:val="99"/>
    <w:rsid w:val="008805E7"/>
    <w:pPr>
      <w:spacing w:after="120" w:line="240" w:lineRule="auto"/>
    </w:pPr>
    <w:rPr>
      <w:color w:val="000000"/>
      <w:w w:val="92"/>
      <w:szCs w:val="26"/>
      <w:lang w:eastAsia="ru-RU"/>
    </w:rPr>
  </w:style>
  <w:style w:type="character" w:customStyle="1" w:styleId="11">
    <w:name w:val="Основной текст Знак1"/>
    <w:basedOn w:val="a0"/>
    <w:uiPriority w:val="99"/>
    <w:semiHidden/>
    <w:rsid w:val="008805E7"/>
  </w:style>
  <w:style w:type="paragraph" w:styleId="a9">
    <w:name w:val="header"/>
    <w:basedOn w:val="a"/>
    <w:link w:val="aa"/>
    <w:uiPriority w:val="99"/>
    <w:unhideWhenUsed/>
    <w:rsid w:val="008805E7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uk-UA" w:eastAsia="ru-RU"/>
    </w:rPr>
  </w:style>
  <w:style w:type="character" w:customStyle="1" w:styleId="aa">
    <w:name w:val="Верхній колонтитул Знак"/>
    <w:basedOn w:val="a0"/>
    <w:link w:val="a9"/>
    <w:uiPriority w:val="99"/>
    <w:rsid w:val="008805E7"/>
    <w:rPr>
      <w:rFonts w:ascii="Times New Roman" w:eastAsia="Calibri" w:hAnsi="Times New Roman" w:cs="Times New Roman"/>
      <w:sz w:val="20"/>
      <w:szCs w:val="20"/>
      <w:lang w:val="uk-UA" w:eastAsia="ru-RU"/>
    </w:rPr>
  </w:style>
  <w:style w:type="paragraph" w:styleId="ab">
    <w:name w:val="footer"/>
    <w:basedOn w:val="a"/>
    <w:link w:val="ac"/>
    <w:uiPriority w:val="99"/>
    <w:unhideWhenUsed/>
    <w:rsid w:val="008805E7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uk-UA" w:eastAsia="ru-RU"/>
    </w:rPr>
  </w:style>
  <w:style w:type="character" w:customStyle="1" w:styleId="ac">
    <w:name w:val="Нижній колонтитул Знак"/>
    <w:basedOn w:val="a0"/>
    <w:link w:val="ab"/>
    <w:uiPriority w:val="99"/>
    <w:rsid w:val="008805E7"/>
    <w:rPr>
      <w:rFonts w:ascii="Times New Roman" w:eastAsia="Calibri" w:hAnsi="Times New Roman" w:cs="Times New Roman"/>
      <w:sz w:val="20"/>
      <w:szCs w:val="20"/>
      <w:lang w:val="uk-UA" w:eastAsia="ru-RU"/>
    </w:rPr>
  </w:style>
  <w:style w:type="paragraph" w:styleId="20">
    <w:name w:val="Body Text Indent 2"/>
    <w:basedOn w:val="a"/>
    <w:link w:val="21"/>
    <w:uiPriority w:val="99"/>
    <w:semiHidden/>
    <w:unhideWhenUsed/>
    <w:rsid w:val="008805E7"/>
    <w:pPr>
      <w:overflowPunct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Calibri" w:hAnsi="Times New Roman" w:cs="Times New Roman"/>
      <w:sz w:val="20"/>
      <w:szCs w:val="20"/>
      <w:lang w:val="uk-UA" w:eastAsia="ru-RU"/>
    </w:rPr>
  </w:style>
  <w:style w:type="character" w:customStyle="1" w:styleId="21">
    <w:name w:val="Основний текст з відступом 2 Знак"/>
    <w:basedOn w:val="a0"/>
    <w:link w:val="20"/>
    <w:uiPriority w:val="99"/>
    <w:semiHidden/>
    <w:rsid w:val="008805E7"/>
    <w:rPr>
      <w:rFonts w:ascii="Times New Roman" w:eastAsia="Calibri" w:hAnsi="Times New Roman" w:cs="Times New Roman"/>
      <w:sz w:val="20"/>
      <w:szCs w:val="20"/>
      <w:lang w:val="uk-UA" w:eastAsia="ru-RU"/>
    </w:rPr>
  </w:style>
  <w:style w:type="numbering" w:customStyle="1" w:styleId="12">
    <w:name w:val="Нет списка1"/>
    <w:next w:val="a2"/>
    <w:uiPriority w:val="99"/>
    <w:semiHidden/>
    <w:unhideWhenUsed/>
    <w:rsid w:val="008805E7"/>
  </w:style>
  <w:style w:type="character" w:styleId="ad">
    <w:name w:val="Hyperlink"/>
    <w:basedOn w:val="a0"/>
    <w:uiPriority w:val="99"/>
    <w:semiHidden/>
    <w:unhideWhenUsed/>
    <w:rsid w:val="008805E7"/>
    <w:rPr>
      <w:color w:val="0000FF"/>
      <w:u w:val="single"/>
    </w:rPr>
  </w:style>
  <w:style w:type="paragraph" w:customStyle="1" w:styleId="rvps2">
    <w:name w:val="rvps2"/>
    <w:basedOn w:val="a"/>
    <w:rsid w:val="00880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45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F85B1-CD8B-41F3-BCD4-5C6F24C14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2354</Words>
  <Characters>1342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15--Koftyn</cp:lastModifiedBy>
  <cp:revision>3</cp:revision>
  <cp:lastPrinted>2026-04-13T08:43:00Z</cp:lastPrinted>
  <dcterms:created xsi:type="dcterms:W3CDTF">2026-08-20T07:54:00Z</dcterms:created>
  <dcterms:modified xsi:type="dcterms:W3CDTF">2026-08-20T07:55:00Z</dcterms:modified>
</cp:coreProperties>
</file>