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6D3BB" w14:textId="77777777" w:rsidR="00DA13A0" w:rsidRPr="00253A59" w:rsidRDefault="00DA13A0" w:rsidP="00DA13A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3A59"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397650F" wp14:editId="120CDAA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57564" w14:textId="77777777" w:rsidR="00DA13A0" w:rsidRPr="00253A59" w:rsidRDefault="00DA13A0" w:rsidP="00DA13A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3A59">
        <w:rPr>
          <w:rFonts w:ascii="Times New Roman" w:hAnsi="Times New Roman"/>
          <w:b/>
          <w:bCs/>
          <w:sz w:val="24"/>
          <w:szCs w:val="24"/>
        </w:rPr>
        <w:t>РОМЕНСЬКА МІСЬКА РАДА СУМСЬКОЇ ОБЛАСТІ</w:t>
      </w:r>
    </w:p>
    <w:p w14:paraId="1B65499C" w14:textId="77777777" w:rsidR="00DA13A0" w:rsidRPr="00253A59" w:rsidRDefault="00DA13A0" w:rsidP="00DA13A0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253A59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ВИКОНАВЧИЙ КОМІТЕТ</w:t>
      </w:r>
    </w:p>
    <w:p w14:paraId="17C595B4" w14:textId="77777777" w:rsidR="00DA13A0" w:rsidRPr="00253A59" w:rsidRDefault="00DA13A0" w:rsidP="00DA13A0">
      <w:pPr>
        <w:spacing w:after="0"/>
        <w:rPr>
          <w:rFonts w:ascii="Times New Roman" w:hAnsi="Times New Roman"/>
          <w:sz w:val="16"/>
          <w:szCs w:val="16"/>
        </w:rPr>
      </w:pPr>
    </w:p>
    <w:p w14:paraId="120CDE6E" w14:textId="77777777" w:rsidR="00DA13A0" w:rsidRPr="00253A59" w:rsidRDefault="00DA13A0" w:rsidP="00DA13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253A59">
        <w:rPr>
          <w:rFonts w:ascii="Times New Roman" w:hAnsi="Times New Roman"/>
          <w:b/>
          <w:sz w:val="24"/>
          <w:szCs w:val="24"/>
          <w:lang w:eastAsia="uk-UA"/>
        </w:rPr>
        <w:t>Р</w:t>
      </w:r>
      <w:r w:rsidRPr="00253A59">
        <w:rPr>
          <w:rFonts w:ascii="Times New Roman" w:hAnsi="Times New Roman"/>
          <w:b/>
          <w:sz w:val="24"/>
          <w:szCs w:val="24"/>
          <w:lang w:val="uk-UA" w:eastAsia="uk-UA"/>
        </w:rPr>
        <w:t xml:space="preserve">ІШЕННЯ </w:t>
      </w:r>
    </w:p>
    <w:p w14:paraId="12BDD2BE" w14:textId="77777777" w:rsidR="00DA13A0" w:rsidRPr="00253A59" w:rsidRDefault="00DA13A0" w:rsidP="00DA13A0">
      <w:pPr>
        <w:spacing w:after="0"/>
        <w:rPr>
          <w:rFonts w:ascii="Times New Roman" w:eastAsia="Times New Roman" w:hAnsi="Times New Roman"/>
          <w:b/>
          <w:bCs/>
          <w:sz w:val="16"/>
          <w:szCs w:val="16"/>
          <w:lang w:val="uk-UA"/>
        </w:rPr>
      </w:pPr>
    </w:p>
    <w:tbl>
      <w:tblPr>
        <w:tblW w:w="9806" w:type="dxa"/>
        <w:tblInd w:w="-142" w:type="dxa"/>
        <w:tblLook w:val="04A0" w:firstRow="1" w:lastRow="0" w:firstColumn="1" w:lastColumn="0" w:noHBand="0" w:noVBand="1"/>
      </w:tblPr>
      <w:tblGrid>
        <w:gridCol w:w="3426"/>
        <w:gridCol w:w="3095"/>
        <w:gridCol w:w="3285"/>
      </w:tblGrid>
      <w:tr w:rsidR="00DA13A0" w:rsidRPr="00253A59" w14:paraId="459155DA" w14:textId="77777777" w:rsidTr="0069490A">
        <w:tc>
          <w:tcPr>
            <w:tcW w:w="3426" w:type="dxa"/>
            <w:hideMark/>
          </w:tcPr>
          <w:p w14:paraId="174A8005" w14:textId="21EE7A1B" w:rsidR="00DA13A0" w:rsidRPr="00253A59" w:rsidRDefault="00874D6F" w:rsidP="0069490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22</w:t>
            </w:r>
            <w:r w:rsidR="00DA13A0"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.07.2026</w:t>
            </w:r>
          </w:p>
        </w:tc>
        <w:tc>
          <w:tcPr>
            <w:tcW w:w="3095" w:type="dxa"/>
            <w:hideMark/>
          </w:tcPr>
          <w:p w14:paraId="201DEDC0" w14:textId="77777777" w:rsidR="00DA13A0" w:rsidRPr="00253A59" w:rsidRDefault="00DA13A0" w:rsidP="006949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53A5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85" w:type="dxa"/>
            <w:hideMark/>
          </w:tcPr>
          <w:p w14:paraId="37369F7D" w14:textId="385DB8C9" w:rsidR="00DA13A0" w:rsidRPr="00253A59" w:rsidRDefault="00DA13A0" w:rsidP="0069490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96077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206</w:t>
            </w:r>
            <w:bookmarkStart w:id="0" w:name="_GoBack"/>
            <w:bookmarkEnd w:id="0"/>
            <w:r w:rsidRPr="00253A5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             </w:t>
            </w:r>
          </w:p>
        </w:tc>
      </w:tr>
    </w:tbl>
    <w:p w14:paraId="0D767707" w14:textId="77777777" w:rsidR="00311659" w:rsidRPr="008C1777" w:rsidRDefault="00311659" w:rsidP="00311659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9690" w:type="dxa"/>
        <w:tblInd w:w="-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4"/>
        <w:gridCol w:w="4066"/>
      </w:tblGrid>
      <w:tr w:rsidR="0017494D" w:rsidRPr="00B303A4" w14:paraId="550BC62D" w14:textId="77777777" w:rsidTr="00543BF1">
        <w:trPr>
          <w:trHeight w:val="23"/>
        </w:trPr>
        <w:tc>
          <w:tcPr>
            <w:tcW w:w="5624" w:type="dxa"/>
            <w:hideMark/>
          </w:tcPr>
          <w:p w14:paraId="1413B03E" w14:textId="77777777" w:rsidR="0017494D" w:rsidRPr="00AF0D9D" w:rsidRDefault="0017494D" w:rsidP="00543BF1">
            <w:pPr>
              <w:pStyle w:val="2"/>
              <w:shd w:val="clear" w:color="auto" w:fill="auto"/>
              <w:spacing w:before="0" w:after="0" w:line="276" w:lineRule="auto"/>
              <w:ind w:left="75" w:right="142"/>
              <w:jc w:val="both"/>
              <w:rPr>
                <w:b/>
                <w:sz w:val="24"/>
                <w:szCs w:val="24"/>
              </w:rPr>
            </w:pPr>
            <w:r w:rsidRPr="00B303A4">
              <w:rPr>
                <w:b/>
                <w:sz w:val="24"/>
                <w:szCs w:val="24"/>
              </w:rPr>
              <w:t xml:space="preserve">Про встановлення вартості харчування вихованців та учнів у закладах дошкільної та загальної середньої освіти Роменської міської ради </w:t>
            </w:r>
          </w:p>
        </w:tc>
        <w:tc>
          <w:tcPr>
            <w:tcW w:w="4066" w:type="dxa"/>
          </w:tcPr>
          <w:p w14:paraId="525D0168" w14:textId="77777777" w:rsidR="0017494D" w:rsidRPr="00AF0D9D" w:rsidRDefault="0017494D" w:rsidP="00543BF1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3FBE8C8E" w14:textId="77777777" w:rsidR="0017494D" w:rsidRPr="00D006E8" w:rsidRDefault="0017494D" w:rsidP="00723306">
      <w:pPr>
        <w:pStyle w:val="2"/>
        <w:shd w:val="clear" w:color="auto" w:fill="auto"/>
        <w:spacing w:before="0" w:after="150" w:line="276" w:lineRule="auto"/>
        <w:ind w:left="20" w:right="40" w:firstLine="547"/>
        <w:jc w:val="both"/>
        <w:rPr>
          <w:sz w:val="24"/>
          <w:szCs w:val="24"/>
          <w:lang w:eastAsia="uk-UA"/>
        </w:rPr>
      </w:pPr>
      <w:r w:rsidRPr="008C1777">
        <w:rPr>
          <w:sz w:val="24"/>
          <w:szCs w:val="24"/>
        </w:rPr>
        <w:t xml:space="preserve">Відповідно до підпункту 6 пункту «а» статті </w:t>
      </w:r>
      <w:bookmarkStart w:id="1" w:name="3"/>
      <w:bookmarkEnd w:id="1"/>
      <w:r w:rsidRPr="008C1777">
        <w:rPr>
          <w:sz w:val="24"/>
          <w:szCs w:val="24"/>
        </w:rPr>
        <w:t>32 Закону України «Про місцеве самоврядування в Україні», частини 3 статті 56 Закону України «Про освіту»,</w:t>
      </w:r>
      <w:r w:rsidRPr="00B53C49">
        <w:rPr>
          <w:sz w:val="24"/>
          <w:szCs w:val="24"/>
        </w:rPr>
        <w:t xml:space="preserve"> частини 7 статті 20 Закону України «Про повну загальну середню освіту», статті </w:t>
      </w:r>
      <w:r>
        <w:rPr>
          <w:sz w:val="24"/>
          <w:szCs w:val="24"/>
        </w:rPr>
        <w:t>19</w:t>
      </w:r>
      <w:r w:rsidRPr="00B53C49">
        <w:rPr>
          <w:sz w:val="24"/>
          <w:szCs w:val="24"/>
        </w:rPr>
        <w:t xml:space="preserve"> Закону України «Про дошкільну освіту»,</w:t>
      </w:r>
      <w:r>
        <w:rPr>
          <w:sz w:val="24"/>
          <w:szCs w:val="24"/>
        </w:rPr>
        <w:t xml:space="preserve"> </w:t>
      </w:r>
      <w:r w:rsidRPr="00B53C49">
        <w:rPr>
          <w:sz w:val="24"/>
          <w:szCs w:val="24"/>
        </w:rPr>
        <w:t>постанови Кабінету Міністрів України від 24</w:t>
      </w:r>
      <w:r w:rsidRPr="008C1777">
        <w:rPr>
          <w:sz w:val="24"/>
          <w:szCs w:val="24"/>
        </w:rPr>
        <w:t xml:space="preserve"> березня </w:t>
      </w:r>
      <w:r w:rsidRPr="00B53C49">
        <w:rPr>
          <w:sz w:val="24"/>
          <w:szCs w:val="24"/>
        </w:rPr>
        <w:t>2021</w:t>
      </w:r>
      <w:r w:rsidRPr="008C1777">
        <w:rPr>
          <w:sz w:val="24"/>
          <w:szCs w:val="24"/>
        </w:rPr>
        <w:t xml:space="preserve"> р.</w:t>
      </w:r>
      <w:r w:rsidRPr="00B53C49">
        <w:rPr>
          <w:sz w:val="24"/>
          <w:szCs w:val="24"/>
        </w:rPr>
        <w:t xml:space="preserve"> №</w:t>
      </w:r>
      <w:r w:rsidRPr="008C1777">
        <w:rPr>
          <w:sz w:val="24"/>
          <w:szCs w:val="24"/>
        </w:rPr>
        <w:t> </w:t>
      </w:r>
      <w:r w:rsidRPr="00B53C49">
        <w:rPr>
          <w:sz w:val="24"/>
          <w:szCs w:val="24"/>
        </w:rPr>
        <w:t xml:space="preserve">305 «Про затвердження норм та Порядку організації харчування у закладах освіти та дитячих закладах оздоровлення та відпочинку», </w:t>
      </w:r>
      <w:r w:rsidRPr="00B53C49">
        <w:rPr>
          <w:bCs/>
          <w:sz w:val="24"/>
          <w:szCs w:val="24"/>
        </w:rPr>
        <w:t>рішення міської ради від 26.08.2022 «Про встановлення розміру батьківської плати за харчування та визначення пільгових категорій дітей та учнів закладів освіти Роменської міської ради», з метою організації харчування вихованців та учнів у закладах дошкільної  та загальної середньої освіти</w:t>
      </w:r>
    </w:p>
    <w:p w14:paraId="42ED8D2E" w14:textId="2E4E0197" w:rsidR="008F4F67" w:rsidRPr="00AF0D9D" w:rsidRDefault="0017494D" w:rsidP="00723306">
      <w:pPr>
        <w:pStyle w:val="2"/>
        <w:shd w:val="clear" w:color="auto" w:fill="auto"/>
        <w:spacing w:before="0" w:after="150" w:line="274" w:lineRule="auto"/>
        <w:ind w:left="20" w:right="40" w:hanging="20"/>
        <w:jc w:val="both"/>
        <w:rPr>
          <w:sz w:val="24"/>
          <w:szCs w:val="24"/>
        </w:rPr>
      </w:pPr>
      <w:r w:rsidRPr="00AF0D9D">
        <w:rPr>
          <w:sz w:val="24"/>
          <w:szCs w:val="24"/>
        </w:rPr>
        <w:t xml:space="preserve">ВИКОНАВЧИЙ КОМІТЕТ МІСЬКОЇ РАДИ ВИРІШИВ: </w:t>
      </w:r>
    </w:p>
    <w:p w14:paraId="71AD0846" w14:textId="5F88B648" w:rsidR="008F4F67" w:rsidRDefault="00514173" w:rsidP="00723306">
      <w:pPr>
        <w:spacing w:after="150" w:line="274" w:lineRule="auto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1. 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Установити з 01 вересня 202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року вартість харчування на день у закладах дошкільної освіти та дошкільних структурних підрозділах у складі навчально-виховних комплексів Роменської міської ради:</w:t>
      </w:r>
    </w:p>
    <w:p w14:paraId="7B787395" w14:textId="7DA9E8D6" w:rsidR="008F4F67" w:rsidRDefault="00514173" w:rsidP="00723306">
      <w:pPr>
        <w:spacing w:after="150" w:line="274" w:lineRule="auto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9D69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) 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ля дітей раннього віку (від 1 до 4 років) — у розмірі 74,00 грн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14:paraId="6813BB0C" w14:textId="59411C1F" w:rsidR="00514173" w:rsidRPr="00514173" w:rsidRDefault="00514173" w:rsidP="00723306">
      <w:pPr>
        <w:spacing w:after="150" w:line="274" w:lineRule="auto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9D69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) 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ля дітей дошкільного віку (від 4 до 7 років) — у розмірі 98,00 грн.</w:t>
      </w:r>
    </w:p>
    <w:p w14:paraId="57FBAEE6" w14:textId="16C2C0BE" w:rsidR="00514173" w:rsidRPr="00514173" w:rsidRDefault="00514173" w:rsidP="00723306">
      <w:pPr>
        <w:spacing w:after="150" w:line="274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2. 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Збільшувати в літній оздоровчий період вартість харчування дітей у закладах дошкільної освіти та дошкільних структурних підрозділах у складі навчально-виховних комплексів, встановлену в пункті 1 цього рішення, на 10 відсотків.</w:t>
      </w:r>
    </w:p>
    <w:p w14:paraId="5FA78EF5" w14:textId="77777777" w:rsidR="008F4F67" w:rsidRDefault="00514173" w:rsidP="00723306">
      <w:pPr>
        <w:spacing w:after="150" w:line="274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3. 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Установити з 01 вересня 2026 року вартість харчування на день у закладах загальної середньої освіти Роменської міської ради:</w:t>
      </w:r>
    </w:p>
    <w:p w14:paraId="6D718AD7" w14:textId="252E9A18" w:rsidR="00514173" w:rsidRPr="00514173" w:rsidRDefault="00514173" w:rsidP="00723306">
      <w:pPr>
        <w:spacing w:after="150" w:line="274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9D69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) 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ля закладів освіти, розташованих у місті Ромни:</w:t>
      </w:r>
    </w:p>
    <w:p w14:paraId="37E8396A" w14:textId="77777777" w:rsidR="00514173" w:rsidRPr="00514173" w:rsidRDefault="00514173" w:rsidP="00723306">
      <w:pPr>
        <w:spacing w:after="150" w:line="274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учнів 1–4 класів — у розмірі 65,00 грн;</w:t>
      </w:r>
    </w:p>
    <w:p w14:paraId="2C25F063" w14:textId="5C6B207F" w:rsidR="009D69E5" w:rsidRDefault="00514173" w:rsidP="00723306">
      <w:pPr>
        <w:spacing w:after="150" w:line="274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учнів 5–11 класів — у розмірі 78,00 грн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14:paraId="62EF7325" w14:textId="2154F278" w:rsidR="00514173" w:rsidRPr="00514173" w:rsidRDefault="00514173" w:rsidP="00723306">
      <w:pPr>
        <w:spacing w:after="150" w:line="274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9D69E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)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233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ля закладів освіти Роменської міської ради, розташованих у сільській місцевості:</w:t>
      </w:r>
    </w:p>
    <w:p w14:paraId="172131E7" w14:textId="77777777" w:rsidR="00514173" w:rsidRPr="00514173" w:rsidRDefault="00514173" w:rsidP="00723306">
      <w:pPr>
        <w:spacing w:after="150" w:line="274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учнів 1–4 класів — у розмірі 50,00 грн;</w:t>
      </w:r>
    </w:p>
    <w:p w14:paraId="6F842E20" w14:textId="77777777" w:rsidR="00514173" w:rsidRPr="00514173" w:rsidRDefault="00514173" w:rsidP="00723306">
      <w:pPr>
        <w:spacing w:after="150" w:line="274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для учнів 5–11 класів — у розмірі 60,00 грн.</w:t>
      </w:r>
    </w:p>
    <w:p w14:paraId="430BF0E7" w14:textId="77777777" w:rsidR="00C31745" w:rsidRDefault="00514173" w:rsidP="003C1D0F">
      <w:pPr>
        <w:spacing w:after="0" w:line="274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lastRenderedPageBreak/>
        <w:t xml:space="preserve">4. </w:t>
      </w:r>
      <w:r w:rsidRPr="005141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Визнати таким, що втратило чинність з 01 вересня 2026 року, рішення виконавчого комітету Роменської міської ради від 20.08.2025 № 190 «Про встановлення вартості харчування вихованців та учнів у закладах дошкільної та загальної середньої освіти Роменської міської ради».</w:t>
      </w:r>
    </w:p>
    <w:p w14:paraId="562B73BC" w14:textId="77777777" w:rsidR="009D69E5" w:rsidRDefault="009D69E5" w:rsidP="008F4F6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28ED2D89" w14:textId="77777777" w:rsidR="00723306" w:rsidRDefault="00723306" w:rsidP="00133014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07A55392" w14:textId="64082E82" w:rsidR="00824F61" w:rsidRPr="00133014" w:rsidRDefault="00FD7A8B" w:rsidP="0072330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Міський голова </w:t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  <w:r w:rsidRPr="00FD7A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  <w:t>Олег СТОГНІЙ</w:t>
      </w:r>
    </w:p>
    <w:p w14:paraId="542329D2" w14:textId="77777777" w:rsidR="00723306" w:rsidRDefault="00723306">
      <w:pPr>
        <w:spacing w:after="160" w:line="259" w:lineRule="auto"/>
        <w:rPr>
          <w:rFonts w:ascii="Times New Roman" w:eastAsia="MS Mincho" w:hAnsi="Times New Roman"/>
          <w:b/>
          <w:sz w:val="24"/>
          <w:szCs w:val="24"/>
          <w:lang w:val="uk-UA"/>
        </w:rPr>
      </w:pPr>
      <w:r>
        <w:rPr>
          <w:rFonts w:ascii="Times New Roman" w:eastAsia="MS Mincho" w:hAnsi="Times New Roman"/>
          <w:b/>
          <w:sz w:val="24"/>
          <w:szCs w:val="24"/>
          <w:lang w:val="uk-UA"/>
        </w:rPr>
        <w:br w:type="page"/>
      </w:r>
    </w:p>
    <w:p w14:paraId="56A0FF63" w14:textId="3F05949D" w:rsidR="0077007E" w:rsidRPr="008C1777" w:rsidRDefault="0077007E" w:rsidP="0077007E">
      <w:pPr>
        <w:widowControl w:val="0"/>
        <w:tabs>
          <w:tab w:val="left" w:pos="709"/>
        </w:tabs>
        <w:spacing w:after="0"/>
        <w:ind w:left="5529" w:hanging="5529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8C1777">
        <w:rPr>
          <w:rFonts w:ascii="Times New Roman" w:eastAsia="MS Mincho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14:paraId="74130FE0" w14:textId="0357D438" w:rsidR="001C167F" w:rsidRDefault="0077007E" w:rsidP="001C167F">
      <w:pPr>
        <w:widowControl w:val="0"/>
        <w:tabs>
          <w:tab w:val="left" w:pos="709"/>
        </w:tabs>
        <w:spacing w:after="0"/>
        <w:ind w:left="142" w:hanging="14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C1777">
        <w:rPr>
          <w:rFonts w:ascii="Times New Roman" w:eastAsia="MS Mincho" w:hAnsi="Times New Roman"/>
          <w:b/>
          <w:sz w:val="24"/>
          <w:szCs w:val="24"/>
          <w:lang w:val="uk-UA"/>
        </w:rPr>
        <w:t>до рішення викон</w:t>
      </w:r>
      <w:r w:rsidR="001E6DEE" w:rsidRPr="008C1777">
        <w:rPr>
          <w:rFonts w:ascii="Times New Roman" w:eastAsia="MS Mincho" w:hAnsi="Times New Roman"/>
          <w:b/>
          <w:sz w:val="24"/>
          <w:szCs w:val="24"/>
          <w:lang w:val="uk-UA"/>
        </w:rPr>
        <w:t xml:space="preserve">авчого </w:t>
      </w:r>
      <w:r w:rsidRPr="008C1777">
        <w:rPr>
          <w:rFonts w:ascii="Times New Roman" w:eastAsia="MS Mincho" w:hAnsi="Times New Roman"/>
          <w:b/>
          <w:sz w:val="24"/>
          <w:szCs w:val="24"/>
          <w:lang w:val="uk-UA"/>
        </w:rPr>
        <w:t>ком</w:t>
      </w:r>
      <w:r w:rsidR="001E6DEE" w:rsidRPr="008C1777">
        <w:rPr>
          <w:rFonts w:ascii="Times New Roman" w:eastAsia="MS Mincho" w:hAnsi="Times New Roman"/>
          <w:b/>
          <w:sz w:val="24"/>
          <w:szCs w:val="24"/>
          <w:lang w:val="uk-UA"/>
        </w:rPr>
        <w:t>ітету</w:t>
      </w:r>
      <w:r w:rsidRPr="008C1777">
        <w:rPr>
          <w:rFonts w:ascii="Times New Roman" w:eastAsia="MS Mincho" w:hAnsi="Times New Roman"/>
          <w:b/>
          <w:sz w:val="24"/>
          <w:szCs w:val="24"/>
          <w:lang w:val="uk-UA"/>
        </w:rPr>
        <w:t xml:space="preserve"> міської ради «</w:t>
      </w:r>
      <w:r w:rsidR="00027DAE" w:rsidRPr="00027DAE">
        <w:rPr>
          <w:rFonts w:ascii="Times New Roman" w:eastAsia="MS Mincho" w:hAnsi="Times New Roman"/>
          <w:b/>
          <w:sz w:val="24"/>
          <w:szCs w:val="24"/>
          <w:lang w:val="uk-UA"/>
        </w:rPr>
        <w:t>Про встановлення вартості харчування вихованців та учнів у закладах дошкільної та загальної середньої освіти Роменської міської ради</w:t>
      </w:r>
      <w:r w:rsidR="00D872CF" w:rsidRPr="00D872CF">
        <w:rPr>
          <w:rFonts w:ascii="Times New Roman" w:eastAsia="MS Mincho" w:hAnsi="Times New Roman"/>
          <w:b/>
          <w:sz w:val="24"/>
          <w:szCs w:val="24"/>
          <w:lang w:val="uk-UA"/>
        </w:rPr>
        <w:t>»</w:t>
      </w:r>
    </w:p>
    <w:p w14:paraId="69C18F25" w14:textId="4CC52DB7" w:rsidR="00B507C4" w:rsidRPr="00B507C4" w:rsidRDefault="00B507C4" w:rsidP="00B507C4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507C4">
        <w:rPr>
          <w:rFonts w:ascii="Times New Roman" w:hAnsi="Times New Roman"/>
          <w:bCs/>
          <w:sz w:val="24"/>
          <w:szCs w:val="24"/>
          <w:lang w:val="uk-UA"/>
        </w:rPr>
        <w:t>Проєкт рішення підготовлений з метою організації якісного та безпечного харчування вихованців та учнів у закладах дошкільної та загальної середньої освіти Роменської міської ради відповідно до чинного законодавства України.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507C4">
        <w:rPr>
          <w:rFonts w:ascii="Times New Roman" w:hAnsi="Times New Roman"/>
          <w:bCs/>
          <w:sz w:val="24"/>
          <w:szCs w:val="24"/>
          <w:lang w:val="uk-UA"/>
        </w:rPr>
        <w:t>Відповідно до Порядку організації харчування у закладах освіти та дитячих закладах оздоровлення та відпочинку, затвердженого постановою Кабінету Міністрів України від 24 березня 2021 року № 305, вартість харчування в закладах дошкільної освіти переглядається і встановлюється засновником щороку відповідно до норм харчування з урахуванням режиму (кратності) харчування дітей.</w:t>
      </w:r>
    </w:p>
    <w:p w14:paraId="7EC41581" w14:textId="77777777" w:rsidR="00B507C4" w:rsidRPr="00B507C4" w:rsidRDefault="00B507C4" w:rsidP="00B507C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proofErr w:type="spellStart"/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Проєктом</w:t>
      </w:r>
      <w:proofErr w:type="spellEnd"/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рішення передбачається з 01 вересня 2026 року встановити такі розміри вартості харчування на день:</w:t>
      </w:r>
    </w:p>
    <w:p w14:paraId="5E2CCC35" w14:textId="77777777" w:rsidR="009A2125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у закладах дошкільної освіти: </w:t>
      </w:r>
    </w:p>
    <w:p w14:paraId="7DF2FA7B" w14:textId="77777777" w:rsidR="009A2125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для дітей раннього віку (від 1 до 4 років) – 74,00 грн; </w:t>
      </w:r>
    </w:p>
    <w:p w14:paraId="6CC1B0B9" w14:textId="77777777" w:rsidR="009A2125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для дітей дошкільного віку (від 4 до 7 років) – 98,00 грн. </w:t>
      </w:r>
    </w:p>
    <w:p w14:paraId="4379E5CE" w14:textId="6D80441B" w:rsidR="00B507C4" w:rsidRPr="00B507C4" w:rsidRDefault="00B507C4" w:rsidP="009A212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У літній оздоровчий період передбачено збільшення цієї вартості на 10 відсотків;</w:t>
      </w:r>
    </w:p>
    <w:p w14:paraId="6F81C1EC" w14:textId="77777777" w:rsidR="009A2125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у закладах загальної середньої освіти міста Ромни: </w:t>
      </w:r>
    </w:p>
    <w:p w14:paraId="7FF12650" w14:textId="77777777" w:rsidR="009A2125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для учнів 1–4 класів – 65,00 грн; </w:t>
      </w:r>
    </w:p>
    <w:p w14:paraId="3671F810" w14:textId="5FF97457" w:rsidR="00B507C4" w:rsidRPr="00B507C4" w:rsidRDefault="00B507C4" w:rsidP="009A2125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для учнів 5–11 класів – 78,00 грн.</w:t>
      </w:r>
    </w:p>
    <w:p w14:paraId="4D464AB0" w14:textId="77777777" w:rsidR="00B507C4" w:rsidRPr="00B507C4" w:rsidRDefault="00B507C4" w:rsidP="00B507C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507C4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З урахуванням актуальної фінансово-економічної ситуації, наявного бюджету громади та з метою збереження доступності послуг для батьків, вартість харчування для учнів 1–4 та 5–11 класів у закладах освіти, розташованих в інших населених пунктах громади (поза межами міста Ромни), залишено на попередньому рівні (50,00 грн та 60,00 грн відповідно).</w:t>
      </w:r>
    </w:p>
    <w:p w14:paraId="6B76C94B" w14:textId="77777777" w:rsidR="00EF4BE1" w:rsidRDefault="00EF4BE1" w:rsidP="007306E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45BD7B83" w14:textId="77777777" w:rsidR="00164299" w:rsidRPr="008C1777" w:rsidRDefault="00164299" w:rsidP="00FC3518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472C1BBA" w14:textId="0E652703" w:rsidR="00E56F6B" w:rsidRPr="00AF0D9D" w:rsidRDefault="00B507C4" w:rsidP="00E56F6B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Заступник н</w:t>
      </w:r>
      <w:r w:rsidR="00E56F6B"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ачальник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а</w:t>
      </w:r>
      <w:r w:rsidR="00E56F6B"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</w:t>
      </w:r>
      <w:r w:rsidR="00E56F6B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В</w:t>
      </w:r>
      <w:r w:rsidR="00E56F6B"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ідділу освіти </w:t>
      </w:r>
    </w:p>
    <w:p w14:paraId="0230795A" w14:textId="16245DD0" w:rsidR="00E56F6B" w:rsidRPr="00AF0D9D" w:rsidRDefault="00E56F6B" w:rsidP="00E56F6B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Роменської міської ради Сумської області                                   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     </w:t>
      </w:r>
      <w:r w:rsidR="00B507C4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Олена ШАПОВАЛОВА</w:t>
      </w:r>
    </w:p>
    <w:p w14:paraId="18AC2FD0" w14:textId="77777777" w:rsidR="00E56F6B" w:rsidRPr="00AF0D9D" w:rsidRDefault="00E56F6B" w:rsidP="00E56F6B">
      <w:pP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</w:p>
    <w:p w14:paraId="20B3084C" w14:textId="77777777" w:rsidR="00E56F6B" w:rsidRPr="00AF0D9D" w:rsidRDefault="00E56F6B" w:rsidP="00E56F6B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ПОГОДЖЕНО</w:t>
      </w:r>
    </w:p>
    <w:p w14:paraId="0F520BE7" w14:textId="77777777" w:rsidR="00E56F6B" w:rsidRPr="00AF0D9D" w:rsidRDefault="00E56F6B" w:rsidP="00E56F6B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AF0D9D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Заступник міського голови з питань діяльності</w:t>
      </w:r>
    </w:p>
    <w:p w14:paraId="599F4A8C" w14:textId="77777777" w:rsidR="00E56F6B" w:rsidRDefault="00E56F6B" w:rsidP="00E56F6B">
      <w:pPr>
        <w:pStyle w:val="rvps14"/>
        <w:tabs>
          <w:tab w:val="left" w:pos="3795"/>
        </w:tabs>
        <w:spacing w:before="0" w:beforeAutospacing="0" w:after="0" w:afterAutospacing="0" w:line="276" w:lineRule="auto"/>
      </w:pPr>
      <w:r w:rsidRPr="00AF0D9D">
        <w:rPr>
          <w:b/>
          <w:bCs/>
          <w:kern w:val="28"/>
          <w:lang w:val="uk-UA"/>
        </w:rPr>
        <w:t xml:space="preserve">виконавчих органів ради                                                                       </w:t>
      </w:r>
      <w:r>
        <w:rPr>
          <w:b/>
          <w:bCs/>
          <w:kern w:val="28"/>
          <w:lang w:val="uk-UA"/>
        </w:rPr>
        <w:t>Лілія</w:t>
      </w:r>
      <w:r w:rsidRPr="00AF0D9D">
        <w:rPr>
          <w:b/>
          <w:bCs/>
          <w:kern w:val="28"/>
          <w:lang w:val="uk-UA"/>
        </w:rPr>
        <w:t xml:space="preserve"> </w:t>
      </w:r>
      <w:r>
        <w:rPr>
          <w:b/>
          <w:bCs/>
          <w:kern w:val="28"/>
          <w:lang w:val="uk-UA"/>
        </w:rPr>
        <w:t>ГОРОДЕЦЬКА</w:t>
      </w:r>
    </w:p>
    <w:p w14:paraId="1159DBD6" w14:textId="143B6F5E" w:rsidR="0020307E" w:rsidRPr="008C1777" w:rsidRDefault="0020307E" w:rsidP="00E56F6B">
      <w:pPr>
        <w:spacing w:after="0"/>
        <w:outlineLvl w:val="0"/>
      </w:pPr>
    </w:p>
    <w:sectPr w:rsidR="0020307E" w:rsidRPr="008C1777" w:rsidSect="00133014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4F9E"/>
    <w:multiLevelType w:val="multilevel"/>
    <w:tmpl w:val="2C2C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23F40"/>
    <w:multiLevelType w:val="multilevel"/>
    <w:tmpl w:val="9CA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27D61"/>
    <w:multiLevelType w:val="multilevel"/>
    <w:tmpl w:val="6FC4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C14EC"/>
    <w:multiLevelType w:val="multilevel"/>
    <w:tmpl w:val="B806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636F0"/>
    <w:multiLevelType w:val="multilevel"/>
    <w:tmpl w:val="A77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A7F97"/>
    <w:multiLevelType w:val="multilevel"/>
    <w:tmpl w:val="205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C6F3F"/>
    <w:multiLevelType w:val="multilevel"/>
    <w:tmpl w:val="3680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67"/>
    <w:rsid w:val="000057A1"/>
    <w:rsid w:val="00006B82"/>
    <w:rsid w:val="00010193"/>
    <w:rsid w:val="00011A67"/>
    <w:rsid w:val="00012B47"/>
    <w:rsid w:val="000201BE"/>
    <w:rsid w:val="00027DAE"/>
    <w:rsid w:val="000418BA"/>
    <w:rsid w:val="00094C2E"/>
    <w:rsid w:val="001008E3"/>
    <w:rsid w:val="00114BA7"/>
    <w:rsid w:val="00121303"/>
    <w:rsid w:val="00133014"/>
    <w:rsid w:val="00152FA7"/>
    <w:rsid w:val="00163316"/>
    <w:rsid w:val="00164299"/>
    <w:rsid w:val="0017494D"/>
    <w:rsid w:val="001B7EC9"/>
    <w:rsid w:val="001C167F"/>
    <w:rsid w:val="001D2F9E"/>
    <w:rsid w:val="001E02A7"/>
    <w:rsid w:val="001E1DF5"/>
    <w:rsid w:val="001E5DE3"/>
    <w:rsid w:val="001E6DEE"/>
    <w:rsid w:val="001E71B5"/>
    <w:rsid w:val="0020307E"/>
    <w:rsid w:val="0022743B"/>
    <w:rsid w:val="00233EAD"/>
    <w:rsid w:val="0023601F"/>
    <w:rsid w:val="00236A00"/>
    <w:rsid w:val="002408E1"/>
    <w:rsid w:val="00257B58"/>
    <w:rsid w:val="0026568B"/>
    <w:rsid w:val="00273E5D"/>
    <w:rsid w:val="002925F9"/>
    <w:rsid w:val="00295FB0"/>
    <w:rsid w:val="002C17A0"/>
    <w:rsid w:val="00311659"/>
    <w:rsid w:val="00313DA8"/>
    <w:rsid w:val="00321706"/>
    <w:rsid w:val="00322CD8"/>
    <w:rsid w:val="00327092"/>
    <w:rsid w:val="003366C5"/>
    <w:rsid w:val="00337A6A"/>
    <w:rsid w:val="00341BFE"/>
    <w:rsid w:val="00345E3F"/>
    <w:rsid w:val="00373856"/>
    <w:rsid w:val="00377A1F"/>
    <w:rsid w:val="00380F67"/>
    <w:rsid w:val="003B3CE9"/>
    <w:rsid w:val="003C1D0F"/>
    <w:rsid w:val="003D3300"/>
    <w:rsid w:val="003D7B2F"/>
    <w:rsid w:val="003E7E7A"/>
    <w:rsid w:val="00407943"/>
    <w:rsid w:val="00421130"/>
    <w:rsid w:val="004235C1"/>
    <w:rsid w:val="00446C58"/>
    <w:rsid w:val="004511F5"/>
    <w:rsid w:val="00461760"/>
    <w:rsid w:val="004738A4"/>
    <w:rsid w:val="00475A16"/>
    <w:rsid w:val="00483084"/>
    <w:rsid w:val="00490974"/>
    <w:rsid w:val="0049397D"/>
    <w:rsid w:val="004D5B55"/>
    <w:rsid w:val="004D741E"/>
    <w:rsid w:val="004E60F5"/>
    <w:rsid w:val="005047C8"/>
    <w:rsid w:val="00514173"/>
    <w:rsid w:val="005306B1"/>
    <w:rsid w:val="005441FF"/>
    <w:rsid w:val="005461B1"/>
    <w:rsid w:val="00566B46"/>
    <w:rsid w:val="0056766E"/>
    <w:rsid w:val="00575EEF"/>
    <w:rsid w:val="005C05B5"/>
    <w:rsid w:val="005D76A4"/>
    <w:rsid w:val="005E41D6"/>
    <w:rsid w:val="005F0807"/>
    <w:rsid w:val="00606B12"/>
    <w:rsid w:val="00607DBE"/>
    <w:rsid w:val="0062707D"/>
    <w:rsid w:val="00633649"/>
    <w:rsid w:val="006438A1"/>
    <w:rsid w:val="006550B1"/>
    <w:rsid w:val="00675633"/>
    <w:rsid w:val="006A2F4D"/>
    <w:rsid w:val="006C097B"/>
    <w:rsid w:val="006C4134"/>
    <w:rsid w:val="006D4C42"/>
    <w:rsid w:val="006D589F"/>
    <w:rsid w:val="006D66CA"/>
    <w:rsid w:val="006E2AE1"/>
    <w:rsid w:val="006E67AC"/>
    <w:rsid w:val="006F71CB"/>
    <w:rsid w:val="00721952"/>
    <w:rsid w:val="00723306"/>
    <w:rsid w:val="007306E4"/>
    <w:rsid w:val="007477AD"/>
    <w:rsid w:val="007557AE"/>
    <w:rsid w:val="0076080B"/>
    <w:rsid w:val="0076376F"/>
    <w:rsid w:val="0077007E"/>
    <w:rsid w:val="00773B57"/>
    <w:rsid w:val="00775FD4"/>
    <w:rsid w:val="00793B45"/>
    <w:rsid w:val="007A6555"/>
    <w:rsid w:val="007A6F7B"/>
    <w:rsid w:val="007A79D8"/>
    <w:rsid w:val="007B7E6D"/>
    <w:rsid w:val="007D223C"/>
    <w:rsid w:val="007D7ABD"/>
    <w:rsid w:val="00802B3A"/>
    <w:rsid w:val="00823CCB"/>
    <w:rsid w:val="00824587"/>
    <w:rsid w:val="00824F61"/>
    <w:rsid w:val="008565E3"/>
    <w:rsid w:val="00874D6F"/>
    <w:rsid w:val="00877005"/>
    <w:rsid w:val="0089405F"/>
    <w:rsid w:val="008A64C7"/>
    <w:rsid w:val="008C1777"/>
    <w:rsid w:val="008D4576"/>
    <w:rsid w:val="008E31F4"/>
    <w:rsid w:val="008F4F67"/>
    <w:rsid w:val="00903CA2"/>
    <w:rsid w:val="009130F6"/>
    <w:rsid w:val="00916BF4"/>
    <w:rsid w:val="00921E0D"/>
    <w:rsid w:val="00924634"/>
    <w:rsid w:val="00942C4F"/>
    <w:rsid w:val="009539BC"/>
    <w:rsid w:val="00960779"/>
    <w:rsid w:val="00967D52"/>
    <w:rsid w:val="009702B7"/>
    <w:rsid w:val="00987E9E"/>
    <w:rsid w:val="009A2125"/>
    <w:rsid w:val="009A41BD"/>
    <w:rsid w:val="009C3FB6"/>
    <w:rsid w:val="009D69E5"/>
    <w:rsid w:val="009E1E7C"/>
    <w:rsid w:val="00A34297"/>
    <w:rsid w:val="00A37759"/>
    <w:rsid w:val="00A40EAA"/>
    <w:rsid w:val="00A42081"/>
    <w:rsid w:val="00A5522B"/>
    <w:rsid w:val="00A57F34"/>
    <w:rsid w:val="00AB481A"/>
    <w:rsid w:val="00AD0601"/>
    <w:rsid w:val="00AD35B3"/>
    <w:rsid w:val="00B068A7"/>
    <w:rsid w:val="00B10BD8"/>
    <w:rsid w:val="00B34E9A"/>
    <w:rsid w:val="00B507C4"/>
    <w:rsid w:val="00B53C49"/>
    <w:rsid w:val="00B609F1"/>
    <w:rsid w:val="00B74083"/>
    <w:rsid w:val="00BB1CCB"/>
    <w:rsid w:val="00BB4ADD"/>
    <w:rsid w:val="00BD5161"/>
    <w:rsid w:val="00BF3F5A"/>
    <w:rsid w:val="00C020AA"/>
    <w:rsid w:val="00C233A6"/>
    <w:rsid w:val="00C31745"/>
    <w:rsid w:val="00C54EC9"/>
    <w:rsid w:val="00C55EF1"/>
    <w:rsid w:val="00C7441D"/>
    <w:rsid w:val="00CB0CA7"/>
    <w:rsid w:val="00CB3D5A"/>
    <w:rsid w:val="00CD1898"/>
    <w:rsid w:val="00D006E8"/>
    <w:rsid w:val="00D01396"/>
    <w:rsid w:val="00D15CC8"/>
    <w:rsid w:val="00D17D13"/>
    <w:rsid w:val="00D466DE"/>
    <w:rsid w:val="00D56D12"/>
    <w:rsid w:val="00D609CD"/>
    <w:rsid w:val="00D66DB9"/>
    <w:rsid w:val="00D739D5"/>
    <w:rsid w:val="00D872CF"/>
    <w:rsid w:val="00D91374"/>
    <w:rsid w:val="00D92AEB"/>
    <w:rsid w:val="00DA13A0"/>
    <w:rsid w:val="00DA74BF"/>
    <w:rsid w:val="00DA78C5"/>
    <w:rsid w:val="00DB6FD5"/>
    <w:rsid w:val="00DC1524"/>
    <w:rsid w:val="00DC3B41"/>
    <w:rsid w:val="00DC7814"/>
    <w:rsid w:val="00E007DF"/>
    <w:rsid w:val="00E070A7"/>
    <w:rsid w:val="00E1147E"/>
    <w:rsid w:val="00E144B7"/>
    <w:rsid w:val="00E20B50"/>
    <w:rsid w:val="00E314F1"/>
    <w:rsid w:val="00E343B5"/>
    <w:rsid w:val="00E449AE"/>
    <w:rsid w:val="00E56F6B"/>
    <w:rsid w:val="00E6445F"/>
    <w:rsid w:val="00E64C3E"/>
    <w:rsid w:val="00E81343"/>
    <w:rsid w:val="00EC689A"/>
    <w:rsid w:val="00EE47E0"/>
    <w:rsid w:val="00EF4BE1"/>
    <w:rsid w:val="00F01833"/>
    <w:rsid w:val="00F11092"/>
    <w:rsid w:val="00F12C90"/>
    <w:rsid w:val="00F12CA2"/>
    <w:rsid w:val="00F16E4D"/>
    <w:rsid w:val="00F37CBE"/>
    <w:rsid w:val="00F44DAC"/>
    <w:rsid w:val="00F45117"/>
    <w:rsid w:val="00F57CE3"/>
    <w:rsid w:val="00F62D25"/>
    <w:rsid w:val="00F73060"/>
    <w:rsid w:val="00FA61E7"/>
    <w:rsid w:val="00FA69E4"/>
    <w:rsid w:val="00FB0ED7"/>
    <w:rsid w:val="00FC3518"/>
    <w:rsid w:val="00FC62BA"/>
    <w:rsid w:val="00FC74F1"/>
    <w:rsid w:val="00FD7A8B"/>
    <w:rsid w:val="00FE2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300D"/>
  <w15:docId w15:val="{FFD3E5D7-3A62-44D7-9EF4-5FB22AC2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65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659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11659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311659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_"/>
    <w:link w:val="2"/>
    <w:semiHidden/>
    <w:locked/>
    <w:rsid w:val="0031165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semiHidden/>
    <w:rsid w:val="00311659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/>
      <w:spacing w:val="1"/>
      <w:sz w:val="25"/>
      <w:szCs w:val="25"/>
      <w:lang w:val="uk-UA"/>
    </w:rPr>
  </w:style>
  <w:style w:type="paragraph" w:customStyle="1" w:styleId="rvps14">
    <w:name w:val="rvps14"/>
    <w:basedOn w:val="a"/>
    <w:uiPriority w:val="99"/>
    <w:semiHidden/>
    <w:rsid w:val="00311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11659"/>
    <w:rPr>
      <w:color w:val="0000FF"/>
      <w:u w:val="single"/>
    </w:rPr>
  </w:style>
  <w:style w:type="table" w:styleId="aa">
    <w:name w:val="Table Grid"/>
    <w:basedOn w:val="a1"/>
    <w:uiPriority w:val="39"/>
    <w:rsid w:val="0077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4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466DE"/>
    <w:rPr>
      <w:rFonts w:ascii="Tahoma" w:eastAsia="Calibri" w:hAnsi="Tahoma" w:cs="Tahoma"/>
      <w:sz w:val="16"/>
      <w:szCs w:val="16"/>
      <w:lang w:val="ru-RU"/>
    </w:rPr>
  </w:style>
  <w:style w:type="paragraph" w:styleId="ad">
    <w:name w:val="List Paragraph"/>
    <w:basedOn w:val="a"/>
    <w:uiPriority w:val="34"/>
    <w:qFormat/>
    <w:rsid w:val="003B3CE9"/>
    <w:pPr>
      <w:ind w:left="720"/>
      <w:contextualSpacing/>
    </w:pPr>
  </w:style>
  <w:style w:type="character" w:styleId="ae">
    <w:name w:val="Strong"/>
    <w:basedOn w:val="a0"/>
    <w:uiPriority w:val="22"/>
    <w:qFormat/>
    <w:rsid w:val="000101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58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34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7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8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1F88-A2F2-4D24-8DAC-4C7F1467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2722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15--Koftyn</cp:lastModifiedBy>
  <cp:revision>3</cp:revision>
  <cp:lastPrinted>2026-07-22T07:07:00Z</cp:lastPrinted>
  <dcterms:created xsi:type="dcterms:W3CDTF">2026-07-21T05:21:00Z</dcterms:created>
  <dcterms:modified xsi:type="dcterms:W3CDTF">2026-07-22T07:07:00Z</dcterms:modified>
</cp:coreProperties>
</file>