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48253F" w14:textId="77777777" w:rsidR="009B5B3F" w:rsidRPr="00AF0D9D" w:rsidRDefault="009B5B3F" w:rsidP="009B5B3F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uk-UA"/>
        </w:rPr>
      </w:pPr>
      <w:r w:rsidRPr="00AF0D9D">
        <w:rPr>
          <w:rFonts w:ascii="Times New Roman" w:hAnsi="Times New Roman"/>
          <w:b/>
          <w:sz w:val="24"/>
          <w:szCs w:val="24"/>
          <w:lang w:val="uk-UA"/>
        </w:rPr>
        <w:t>ПРО</w:t>
      </w:r>
      <w:r>
        <w:rPr>
          <w:rFonts w:ascii="Times New Roman" w:hAnsi="Times New Roman"/>
          <w:b/>
          <w:sz w:val="24"/>
          <w:szCs w:val="24"/>
          <w:lang w:val="uk-UA"/>
        </w:rPr>
        <w:t>Є</w:t>
      </w:r>
      <w:r w:rsidRPr="00AF0D9D">
        <w:rPr>
          <w:rFonts w:ascii="Times New Roman" w:hAnsi="Times New Roman"/>
          <w:b/>
          <w:sz w:val="24"/>
          <w:szCs w:val="24"/>
          <w:lang w:val="uk-UA"/>
        </w:rPr>
        <w:t>КТ РІШЕННЯ</w:t>
      </w:r>
    </w:p>
    <w:p w14:paraId="70C9B295" w14:textId="77777777" w:rsidR="009B5B3F" w:rsidRPr="00DA74BF" w:rsidRDefault="009B5B3F" w:rsidP="009B5B3F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uk-UA"/>
        </w:rPr>
      </w:pPr>
      <w:r w:rsidRPr="00AF0D9D">
        <w:rPr>
          <w:rFonts w:ascii="Times New Roman" w:hAnsi="Times New Roman"/>
          <w:b/>
          <w:sz w:val="24"/>
          <w:szCs w:val="24"/>
          <w:lang w:val="uk-UA"/>
        </w:rPr>
        <w:t>ВИКОНАВЧОГО КОМІТЕТУ РОМЕНСЬКОЇ МІСЬКОЇ РАДИ</w:t>
      </w:r>
    </w:p>
    <w:p w14:paraId="12BDD2BE" w14:textId="77777777" w:rsidR="00DA13A0" w:rsidRPr="00253A59" w:rsidRDefault="00DA13A0" w:rsidP="00DA13A0">
      <w:pPr>
        <w:spacing w:after="0"/>
        <w:rPr>
          <w:rFonts w:ascii="Times New Roman" w:eastAsia="Times New Roman" w:hAnsi="Times New Roman"/>
          <w:b/>
          <w:bCs/>
          <w:sz w:val="16"/>
          <w:szCs w:val="16"/>
          <w:lang w:val="uk-UA"/>
        </w:rPr>
      </w:pPr>
    </w:p>
    <w:tbl>
      <w:tblPr>
        <w:tblW w:w="9806" w:type="dxa"/>
        <w:tblInd w:w="-142" w:type="dxa"/>
        <w:tblLook w:val="04A0" w:firstRow="1" w:lastRow="0" w:firstColumn="1" w:lastColumn="0" w:noHBand="0" w:noVBand="1"/>
      </w:tblPr>
      <w:tblGrid>
        <w:gridCol w:w="3426"/>
        <w:gridCol w:w="3095"/>
        <w:gridCol w:w="3285"/>
      </w:tblGrid>
      <w:tr w:rsidR="00DA13A0" w:rsidRPr="00253A59" w14:paraId="459155DA" w14:textId="77777777" w:rsidTr="0069490A">
        <w:tc>
          <w:tcPr>
            <w:tcW w:w="3426" w:type="dxa"/>
            <w:hideMark/>
          </w:tcPr>
          <w:p w14:paraId="174A8005" w14:textId="77777777" w:rsidR="00DA13A0" w:rsidRPr="00253A59" w:rsidRDefault="00DA13A0" w:rsidP="0069490A">
            <w:pPr>
              <w:spacing w:after="0"/>
              <w:rPr>
                <w:rFonts w:ascii="Times New Roman" w:hAnsi="Times New Roman"/>
                <w:b/>
                <w:sz w:val="24"/>
                <w:szCs w:val="24"/>
                <w:lang w:val="uk-UA" w:eastAsia="uk-UA"/>
              </w:rPr>
            </w:pPr>
            <w:r w:rsidRPr="00253A59">
              <w:rPr>
                <w:rFonts w:ascii="Times New Roman" w:hAnsi="Times New Roman"/>
                <w:b/>
                <w:sz w:val="24"/>
                <w:szCs w:val="24"/>
                <w:lang w:val="uk-UA" w:eastAsia="uk-UA"/>
              </w:rPr>
              <w:t>15.07.2026</w:t>
            </w:r>
          </w:p>
        </w:tc>
        <w:tc>
          <w:tcPr>
            <w:tcW w:w="3095" w:type="dxa"/>
            <w:hideMark/>
          </w:tcPr>
          <w:p w14:paraId="201DEDC0" w14:textId="77777777" w:rsidR="00DA13A0" w:rsidRPr="00253A59" w:rsidRDefault="00DA13A0" w:rsidP="0069490A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uk-UA" w:eastAsia="uk-UA"/>
              </w:rPr>
            </w:pPr>
            <w:r w:rsidRPr="00253A59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Ромни</w:t>
            </w:r>
          </w:p>
        </w:tc>
        <w:tc>
          <w:tcPr>
            <w:tcW w:w="3285" w:type="dxa"/>
            <w:hideMark/>
          </w:tcPr>
          <w:p w14:paraId="37369F7D" w14:textId="77777777" w:rsidR="00DA13A0" w:rsidRPr="00253A59" w:rsidRDefault="00DA13A0" w:rsidP="0069490A">
            <w:pPr>
              <w:spacing w:after="0"/>
              <w:jc w:val="right"/>
              <w:rPr>
                <w:rFonts w:ascii="Times New Roman" w:hAnsi="Times New Roman"/>
                <w:b/>
                <w:sz w:val="24"/>
                <w:szCs w:val="24"/>
                <w:lang w:val="uk-UA" w:eastAsia="uk-UA"/>
              </w:rPr>
            </w:pPr>
            <w:r w:rsidRPr="00253A59">
              <w:rPr>
                <w:rFonts w:ascii="Times New Roman" w:hAnsi="Times New Roman"/>
                <w:b/>
                <w:sz w:val="24"/>
                <w:szCs w:val="24"/>
                <w:lang w:val="uk-UA" w:eastAsia="uk-UA"/>
              </w:rPr>
              <w:t xml:space="preserve">№ </w:t>
            </w:r>
            <w:r w:rsidRPr="00253A59">
              <w:rPr>
                <w:rFonts w:ascii="Times New Roman" w:hAnsi="Times New Roman"/>
                <w:b/>
                <w:sz w:val="24"/>
                <w:szCs w:val="24"/>
                <w:lang w:val="en-US" w:eastAsia="uk-UA"/>
              </w:rPr>
              <w:t>_____</w:t>
            </w:r>
            <w:r w:rsidRPr="00253A59">
              <w:rPr>
                <w:rFonts w:ascii="Times New Roman" w:hAnsi="Times New Roman"/>
                <w:b/>
                <w:sz w:val="24"/>
                <w:szCs w:val="24"/>
                <w:lang w:val="uk-UA" w:eastAsia="uk-UA"/>
              </w:rPr>
              <w:t xml:space="preserve">              </w:t>
            </w:r>
          </w:p>
        </w:tc>
      </w:tr>
    </w:tbl>
    <w:p w14:paraId="0D767707" w14:textId="77777777" w:rsidR="00311659" w:rsidRPr="008C1777" w:rsidRDefault="00311659" w:rsidP="00311659">
      <w:pPr>
        <w:tabs>
          <w:tab w:val="left" w:pos="567"/>
        </w:tabs>
        <w:spacing w:after="0"/>
        <w:ind w:firstLine="426"/>
        <w:jc w:val="both"/>
        <w:rPr>
          <w:rFonts w:ascii="Times New Roman" w:hAnsi="Times New Roman"/>
          <w:b/>
          <w:color w:val="000000"/>
          <w:sz w:val="24"/>
          <w:szCs w:val="24"/>
          <w:lang w:val="uk-UA"/>
        </w:rPr>
      </w:pPr>
    </w:p>
    <w:tbl>
      <w:tblPr>
        <w:tblW w:w="9690" w:type="dxa"/>
        <w:tblInd w:w="-8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624"/>
        <w:gridCol w:w="4066"/>
      </w:tblGrid>
      <w:tr w:rsidR="0017494D" w:rsidRPr="00B303A4" w14:paraId="550BC62D" w14:textId="77777777" w:rsidTr="00543BF1">
        <w:trPr>
          <w:trHeight w:val="23"/>
        </w:trPr>
        <w:tc>
          <w:tcPr>
            <w:tcW w:w="5624" w:type="dxa"/>
            <w:hideMark/>
          </w:tcPr>
          <w:p w14:paraId="1413B03E" w14:textId="77777777" w:rsidR="0017494D" w:rsidRPr="00AF0D9D" w:rsidRDefault="0017494D" w:rsidP="00543BF1">
            <w:pPr>
              <w:pStyle w:val="2"/>
              <w:shd w:val="clear" w:color="auto" w:fill="auto"/>
              <w:spacing w:before="0" w:after="0" w:line="276" w:lineRule="auto"/>
              <w:ind w:left="75" w:right="142"/>
              <w:jc w:val="both"/>
              <w:rPr>
                <w:b/>
                <w:sz w:val="24"/>
                <w:szCs w:val="24"/>
              </w:rPr>
            </w:pPr>
            <w:r w:rsidRPr="00B303A4">
              <w:rPr>
                <w:b/>
                <w:sz w:val="24"/>
                <w:szCs w:val="24"/>
              </w:rPr>
              <w:t xml:space="preserve">Про встановлення вартості харчування вихованців та учнів у закладах дошкільної та загальної середньої освіти Роменської міської ради </w:t>
            </w:r>
          </w:p>
        </w:tc>
        <w:tc>
          <w:tcPr>
            <w:tcW w:w="4066" w:type="dxa"/>
          </w:tcPr>
          <w:p w14:paraId="525D0168" w14:textId="77777777" w:rsidR="0017494D" w:rsidRPr="00AF0D9D" w:rsidRDefault="0017494D" w:rsidP="00543BF1">
            <w:pPr>
              <w:snapToGrid w:val="0"/>
              <w:spacing w:after="0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</w:tr>
    </w:tbl>
    <w:p w14:paraId="3FBE8C8E" w14:textId="0DE054FD" w:rsidR="0017494D" w:rsidRPr="00D006E8" w:rsidRDefault="0017494D" w:rsidP="0017494D">
      <w:pPr>
        <w:pStyle w:val="2"/>
        <w:shd w:val="clear" w:color="auto" w:fill="auto"/>
        <w:spacing w:before="120" w:after="0" w:line="276" w:lineRule="auto"/>
        <w:ind w:left="20" w:right="40" w:firstLine="547"/>
        <w:jc w:val="both"/>
        <w:rPr>
          <w:sz w:val="24"/>
          <w:szCs w:val="24"/>
          <w:lang w:eastAsia="uk-UA"/>
        </w:rPr>
      </w:pPr>
      <w:r w:rsidRPr="008C1777">
        <w:rPr>
          <w:sz w:val="24"/>
          <w:szCs w:val="24"/>
        </w:rPr>
        <w:t xml:space="preserve">Відповідно до підпункту 6 пункту «а» статті </w:t>
      </w:r>
      <w:bookmarkStart w:id="0" w:name="3"/>
      <w:bookmarkEnd w:id="0"/>
      <w:r w:rsidRPr="008C1777">
        <w:rPr>
          <w:sz w:val="24"/>
          <w:szCs w:val="24"/>
        </w:rPr>
        <w:t>32 Закону України «Про місцеве самоврядування в Україні», частини 3 статті 56 Закону України «Про освіту»,</w:t>
      </w:r>
      <w:r w:rsidRPr="00B53C49">
        <w:rPr>
          <w:sz w:val="24"/>
          <w:szCs w:val="24"/>
        </w:rPr>
        <w:t xml:space="preserve"> частини 7 статті 20 Закону України «Про повну загальну середню освіту», статті </w:t>
      </w:r>
      <w:r>
        <w:rPr>
          <w:sz w:val="24"/>
          <w:szCs w:val="24"/>
        </w:rPr>
        <w:t>19</w:t>
      </w:r>
      <w:r w:rsidRPr="00B53C49">
        <w:rPr>
          <w:sz w:val="24"/>
          <w:szCs w:val="24"/>
        </w:rPr>
        <w:t xml:space="preserve"> Закону України «Про дошкільну освіту»,</w:t>
      </w:r>
      <w:r>
        <w:rPr>
          <w:sz w:val="24"/>
          <w:szCs w:val="24"/>
        </w:rPr>
        <w:t xml:space="preserve"> </w:t>
      </w:r>
      <w:r w:rsidRPr="00B53C49">
        <w:rPr>
          <w:sz w:val="24"/>
          <w:szCs w:val="24"/>
        </w:rPr>
        <w:t>постанови Кабінету Міністрів України від 24</w:t>
      </w:r>
      <w:r w:rsidRPr="008C1777">
        <w:rPr>
          <w:sz w:val="24"/>
          <w:szCs w:val="24"/>
        </w:rPr>
        <w:t xml:space="preserve"> березня </w:t>
      </w:r>
      <w:r w:rsidRPr="00B53C49">
        <w:rPr>
          <w:sz w:val="24"/>
          <w:szCs w:val="24"/>
        </w:rPr>
        <w:t>2021</w:t>
      </w:r>
      <w:r w:rsidRPr="008C1777">
        <w:rPr>
          <w:sz w:val="24"/>
          <w:szCs w:val="24"/>
        </w:rPr>
        <w:t xml:space="preserve"> р.</w:t>
      </w:r>
      <w:r w:rsidRPr="00B53C49">
        <w:rPr>
          <w:sz w:val="24"/>
          <w:szCs w:val="24"/>
        </w:rPr>
        <w:t xml:space="preserve"> №</w:t>
      </w:r>
      <w:r w:rsidRPr="008C1777">
        <w:rPr>
          <w:sz w:val="24"/>
          <w:szCs w:val="24"/>
        </w:rPr>
        <w:t> </w:t>
      </w:r>
      <w:r w:rsidRPr="00B53C49">
        <w:rPr>
          <w:sz w:val="24"/>
          <w:szCs w:val="24"/>
        </w:rPr>
        <w:t xml:space="preserve">305 «Про затвердження норм та Порядку організації харчування у закладах освіти та дитячих закладах оздоровлення та відпочинку», </w:t>
      </w:r>
      <w:r w:rsidRPr="00B53C49">
        <w:rPr>
          <w:bCs/>
          <w:sz w:val="24"/>
          <w:szCs w:val="24"/>
        </w:rPr>
        <w:t>рішення міської ради від 26.08.2022 «Про встановлення розміру батьківської плати за харчування та визначення пільгових категорій дітей та учнів закладів освіти Роменської міської ради»,</w:t>
      </w:r>
      <w:r w:rsidR="00BB3487" w:rsidRPr="00BB3487">
        <w:t xml:space="preserve"> </w:t>
      </w:r>
      <w:r w:rsidR="00BB3487">
        <w:t>від 01.09.2025 № 1068 «</w:t>
      </w:r>
      <w:r w:rsidR="00BB3487" w:rsidRPr="00BB3487">
        <w:rPr>
          <w:bCs/>
          <w:sz w:val="24"/>
          <w:szCs w:val="24"/>
        </w:rPr>
        <w:t>Про внесення змін до Порядку встановлення плати за харчування вихованців у державних і комунальних закладах дошкільної освіти</w:t>
      </w:r>
      <w:r w:rsidR="00BB3487">
        <w:rPr>
          <w:bCs/>
          <w:sz w:val="24"/>
          <w:szCs w:val="24"/>
        </w:rPr>
        <w:t>»,</w:t>
      </w:r>
      <w:r w:rsidRPr="00B53C49">
        <w:rPr>
          <w:bCs/>
          <w:sz w:val="24"/>
          <w:szCs w:val="24"/>
        </w:rPr>
        <w:t xml:space="preserve"> з метою організації харчування вихованців та учнів у закладах дошкільної  та загальної середньої освіти</w:t>
      </w:r>
    </w:p>
    <w:p w14:paraId="0C23061F" w14:textId="77777777" w:rsidR="0017494D" w:rsidRPr="00AF0D9D" w:rsidRDefault="0017494D" w:rsidP="0017494D">
      <w:pPr>
        <w:pStyle w:val="2"/>
        <w:shd w:val="clear" w:color="auto" w:fill="auto"/>
        <w:spacing w:before="120" w:after="0" w:line="276" w:lineRule="auto"/>
        <w:ind w:left="20" w:right="40" w:hanging="20"/>
        <w:jc w:val="both"/>
        <w:rPr>
          <w:sz w:val="24"/>
          <w:szCs w:val="24"/>
        </w:rPr>
      </w:pPr>
      <w:r w:rsidRPr="00AF0D9D">
        <w:rPr>
          <w:sz w:val="24"/>
          <w:szCs w:val="24"/>
        </w:rPr>
        <w:t xml:space="preserve">ВИКОНАВЧИЙ КОМІТЕТ МІСЬКОЇ РАДИ ВИРІШИВ: </w:t>
      </w:r>
    </w:p>
    <w:p w14:paraId="6444AE40" w14:textId="51F8EA68" w:rsidR="0017494D" w:rsidRDefault="0017494D" w:rsidP="0017494D">
      <w:pPr>
        <w:spacing w:before="120" w:after="0"/>
        <w:ind w:firstLine="567"/>
        <w:jc w:val="both"/>
        <w:rPr>
          <w:rFonts w:ascii="Times New Roman" w:hAnsi="Times New Roman"/>
          <w:sz w:val="24"/>
          <w:szCs w:val="24"/>
          <w:shd w:val="clear" w:color="auto" w:fill="FFFFFF"/>
          <w:lang w:val="uk-UA"/>
        </w:rPr>
      </w:pPr>
      <w:bookmarkStart w:id="1" w:name="_Hlk187161069"/>
      <w:r w:rsidRPr="00321706">
        <w:rPr>
          <w:rFonts w:ascii="Times New Roman" w:hAnsi="Times New Roman"/>
          <w:sz w:val="24"/>
          <w:szCs w:val="24"/>
          <w:shd w:val="clear" w:color="auto" w:fill="FFFFFF"/>
          <w:lang w:val="uk-UA"/>
        </w:rPr>
        <w:t>1. Установити з 0</w:t>
      </w:r>
      <w:r>
        <w:rPr>
          <w:rFonts w:ascii="Times New Roman" w:hAnsi="Times New Roman"/>
          <w:sz w:val="24"/>
          <w:szCs w:val="24"/>
          <w:shd w:val="clear" w:color="auto" w:fill="FFFFFF"/>
          <w:lang w:val="uk-UA"/>
        </w:rPr>
        <w:t>1</w:t>
      </w:r>
      <w:r w:rsidRPr="00321706">
        <w:rPr>
          <w:rFonts w:ascii="Times New Roman" w:hAnsi="Times New Roman"/>
          <w:sz w:val="24"/>
          <w:szCs w:val="24"/>
          <w:shd w:val="clear" w:color="auto" w:fill="FFFFFF"/>
          <w:lang w:val="uk-UA"/>
        </w:rPr>
        <w:t xml:space="preserve"> </w:t>
      </w:r>
      <w:r>
        <w:rPr>
          <w:rFonts w:ascii="Times New Roman" w:hAnsi="Times New Roman"/>
          <w:sz w:val="24"/>
          <w:szCs w:val="24"/>
          <w:shd w:val="clear" w:color="auto" w:fill="FFFFFF"/>
          <w:lang w:val="uk-UA"/>
        </w:rPr>
        <w:t xml:space="preserve">вересня </w:t>
      </w:r>
      <w:r w:rsidRPr="00321706">
        <w:rPr>
          <w:rFonts w:ascii="Times New Roman" w:hAnsi="Times New Roman"/>
          <w:sz w:val="24"/>
          <w:szCs w:val="24"/>
          <w:shd w:val="clear" w:color="auto" w:fill="FFFFFF"/>
          <w:lang w:val="uk-UA"/>
        </w:rPr>
        <w:t xml:space="preserve">2025 року вартість харчування на день у закладах дошкільної освіти </w:t>
      </w:r>
      <w:r w:rsidRPr="00321706">
        <w:rPr>
          <w:rFonts w:ascii="Times New Roman" w:hAnsi="Times New Roman"/>
          <w:bCs/>
          <w:sz w:val="24"/>
          <w:szCs w:val="24"/>
          <w:shd w:val="clear" w:color="auto" w:fill="FFFFFF"/>
          <w:lang w:val="uk-UA"/>
        </w:rPr>
        <w:t xml:space="preserve">та дошкільних структурних </w:t>
      </w:r>
      <w:r w:rsidRPr="00E55DA1">
        <w:rPr>
          <w:rFonts w:ascii="Times New Roman" w:hAnsi="Times New Roman"/>
          <w:bCs/>
          <w:sz w:val="24"/>
          <w:szCs w:val="24"/>
          <w:shd w:val="clear" w:color="auto" w:fill="FFFFFF"/>
          <w:lang w:val="uk-UA"/>
        </w:rPr>
        <w:t>підрозділах у</w:t>
      </w:r>
      <w:r w:rsidRPr="00321706">
        <w:rPr>
          <w:rFonts w:ascii="Times New Roman" w:hAnsi="Times New Roman"/>
          <w:bCs/>
          <w:sz w:val="24"/>
          <w:szCs w:val="24"/>
          <w:shd w:val="clear" w:color="auto" w:fill="FFFFFF"/>
          <w:lang w:val="uk-UA"/>
        </w:rPr>
        <w:t xml:space="preserve"> складі навчально-виховних комплексів</w:t>
      </w:r>
      <w:r>
        <w:rPr>
          <w:rFonts w:ascii="Times New Roman" w:hAnsi="Times New Roman"/>
          <w:bCs/>
          <w:sz w:val="24"/>
          <w:szCs w:val="24"/>
          <w:shd w:val="clear" w:color="auto" w:fill="FFFFFF"/>
          <w:lang w:val="uk-UA"/>
        </w:rPr>
        <w:t xml:space="preserve"> </w:t>
      </w:r>
      <w:r w:rsidRPr="00321706">
        <w:rPr>
          <w:rFonts w:ascii="Times New Roman" w:hAnsi="Times New Roman"/>
          <w:sz w:val="24"/>
          <w:szCs w:val="24"/>
          <w:shd w:val="clear" w:color="auto" w:fill="FFFFFF"/>
          <w:lang w:val="uk-UA"/>
        </w:rPr>
        <w:t>Роменської міської ради</w:t>
      </w:r>
      <w:r>
        <w:rPr>
          <w:rFonts w:ascii="Times New Roman" w:hAnsi="Times New Roman"/>
          <w:sz w:val="24"/>
          <w:szCs w:val="24"/>
          <w:shd w:val="clear" w:color="auto" w:fill="FFFFFF"/>
          <w:lang w:val="uk-UA"/>
        </w:rPr>
        <w:t xml:space="preserve"> </w:t>
      </w:r>
      <w:r w:rsidRPr="00321706">
        <w:rPr>
          <w:rFonts w:ascii="Times New Roman" w:hAnsi="Times New Roman"/>
          <w:sz w:val="24"/>
          <w:szCs w:val="24"/>
          <w:shd w:val="clear" w:color="auto" w:fill="FFFFFF"/>
          <w:lang w:val="uk-UA"/>
        </w:rPr>
        <w:t>для</w:t>
      </w:r>
      <w:bookmarkStart w:id="2" w:name="_Hlk187161278"/>
      <w:bookmarkEnd w:id="1"/>
      <w:r>
        <w:rPr>
          <w:rFonts w:ascii="Times New Roman" w:hAnsi="Times New Roman"/>
          <w:sz w:val="24"/>
          <w:szCs w:val="24"/>
          <w:shd w:val="clear" w:color="auto" w:fill="FFFFFF"/>
          <w:lang w:val="uk-UA"/>
        </w:rPr>
        <w:t xml:space="preserve"> </w:t>
      </w:r>
      <w:r w:rsidRPr="00321706">
        <w:rPr>
          <w:rFonts w:ascii="Times New Roman" w:hAnsi="Times New Roman"/>
          <w:sz w:val="24"/>
          <w:szCs w:val="24"/>
          <w:shd w:val="clear" w:color="auto" w:fill="FFFFFF"/>
          <w:lang w:val="uk-UA"/>
        </w:rPr>
        <w:t xml:space="preserve">дітей раннього віку (від 1 до 4 років) </w:t>
      </w:r>
      <w:bookmarkEnd w:id="2"/>
      <w:r w:rsidRPr="00321706">
        <w:rPr>
          <w:rFonts w:ascii="Times New Roman" w:hAnsi="Times New Roman"/>
          <w:sz w:val="24"/>
          <w:szCs w:val="24"/>
          <w:shd w:val="clear" w:color="auto" w:fill="FFFFFF"/>
          <w:lang w:val="uk-UA"/>
        </w:rPr>
        <w:t>– 74,00 грн</w:t>
      </w:r>
      <w:r>
        <w:rPr>
          <w:rFonts w:ascii="Times New Roman" w:hAnsi="Times New Roman"/>
          <w:sz w:val="24"/>
          <w:szCs w:val="24"/>
          <w:shd w:val="clear" w:color="auto" w:fill="FFFFFF"/>
          <w:lang w:val="uk-UA"/>
        </w:rPr>
        <w:t xml:space="preserve"> та </w:t>
      </w:r>
      <w:r w:rsidRPr="00321706">
        <w:rPr>
          <w:rFonts w:ascii="Times New Roman" w:hAnsi="Times New Roman"/>
          <w:sz w:val="24"/>
          <w:szCs w:val="24"/>
          <w:shd w:val="clear" w:color="auto" w:fill="FFFFFF"/>
          <w:lang w:val="uk-UA"/>
        </w:rPr>
        <w:t>дітей дошкільного віку (від 4 до 7 років) – 98,00 грн.</w:t>
      </w:r>
    </w:p>
    <w:p w14:paraId="0FDB24EE" w14:textId="71421971" w:rsidR="00475A16" w:rsidRPr="00475A16" w:rsidRDefault="0017494D" w:rsidP="00475A16">
      <w:pPr>
        <w:spacing w:before="120" w:after="120"/>
        <w:ind w:firstLine="567"/>
        <w:jc w:val="both"/>
        <w:rPr>
          <w:rFonts w:ascii="Times New Roman" w:hAnsi="Times New Roman"/>
          <w:sz w:val="24"/>
          <w:szCs w:val="24"/>
          <w:shd w:val="clear" w:color="auto" w:fill="FFFFFF"/>
          <w:lang w:val="uk-UA"/>
        </w:rPr>
      </w:pPr>
      <w:r>
        <w:rPr>
          <w:rFonts w:ascii="Times New Roman" w:eastAsia="Times New Roman" w:hAnsi="Times New Roman"/>
          <w:sz w:val="24"/>
          <w:szCs w:val="24"/>
          <w:lang w:val="uk-UA" w:eastAsia="uk-UA"/>
        </w:rPr>
        <w:t xml:space="preserve">2. </w:t>
      </w:r>
      <w:r w:rsidRPr="003D3300">
        <w:rPr>
          <w:rFonts w:ascii="Times New Roman" w:eastAsia="Times New Roman" w:hAnsi="Times New Roman"/>
          <w:sz w:val="24"/>
          <w:szCs w:val="24"/>
          <w:lang w:val="uk-UA" w:eastAsia="uk-UA"/>
        </w:rPr>
        <w:t>Установити з 01 вересня 2026 року вартість харчування на день у закладах загальної середньої освіти Роменської міської ради м. Ромни для учнів 1–4 класів – 65,00 грн та для учнів 5–11 класів – 78,00 грн</w:t>
      </w:r>
      <w:r w:rsidR="00475A16">
        <w:rPr>
          <w:rFonts w:ascii="Times New Roman" w:hAnsi="Times New Roman"/>
          <w:sz w:val="24"/>
          <w:szCs w:val="24"/>
          <w:shd w:val="clear" w:color="auto" w:fill="FFFFFF"/>
          <w:lang w:val="uk-UA"/>
        </w:rPr>
        <w:t xml:space="preserve"> та </w:t>
      </w:r>
      <w:r w:rsidR="00475A16" w:rsidRPr="009539BC">
        <w:rPr>
          <w:rFonts w:ascii="Times New Roman" w:eastAsia="Times New Roman" w:hAnsi="Times New Roman"/>
          <w:sz w:val="24"/>
          <w:szCs w:val="24"/>
          <w:lang w:val="uk-UA" w:eastAsia="uk-UA"/>
        </w:rPr>
        <w:t xml:space="preserve">у закладах загальної середньої освіти Роменської міської ради </w:t>
      </w:r>
      <w:r w:rsidR="00D76A30">
        <w:rPr>
          <w:rFonts w:ascii="Times New Roman" w:eastAsia="Times New Roman" w:hAnsi="Times New Roman"/>
          <w:sz w:val="24"/>
          <w:szCs w:val="24"/>
          <w:lang w:val="uk-UA" w:eastAsia="uk-UA"/>
        </w:rPr>
        <w:t>сільських шкіл</w:t>
      </w:r>
      <w:r w:rsidR="00475A16" w:rsidRPr="009539BC">
        <w:rPr>
          <w:rFonts w:ascii="Times New Roman" w:eastAsia="Times New Roman" w:hAnsi="Times New Roman"/>
          <w:sz w:val="24"/>
          <w:szCs w:val="24"/>
          <w:lang w:val="uk-UA" w:eastAsia="uk-UA"/>
        </w:rPr>
        <w:t xml:space="preserve"> для учнів 1–4 класів – 50,00 грн та для учнів 5–11 класів – 60,00 грн</w:t>
      </w:r>
    </w:p>
    <w:p w14:paraId="0748F011" w14:textId="6C9AF5F8" w:rsidR="0017494D" w:rsidRDefault="0017494D" w:rsidP="0017494D">
      <w:pPr>
        <w:spacing w:before="120" w:after="120"/>
        <w:ind w:firstLine="567"/>
        <w:jc w:val="both"/>
        <w:rPr>
          <w:rFonts w:ascii="Times New Roman" w:hAnsi="Times New Roman"/>
          <w:bCs/>
          <w:sz w:val="24"/>
          <w:szCs w:val="24"/>
          <w:shd w:val="clear" w:color="auto" w:fill="FFFFFF"/>
          <w:lang w:val="uk-UA"/>
        </w:rPr>
      </w:pPr>
      <w:r>
        <w:rPr>
          <w:rFonts w:ascii="Times New Roman" w:hAnsi="Times New Roman"/>
          <w:bCs/>
          <w:sz w:val="24"/>
          <w:szCs w:val="24"/>
          <w:shd w:val="clear" w:color="auto" w:fill="FFFFFF"/>
          <w:lang w:val="uk-UA"/>
        </w:rPr>
        <w:t>3</w:t>
      </w:r>
      <w:r w:rsidRPr="008C1777">
        <w:rPr>
          <w:rFonts w:ascii="Times New Roman" w:hAnsi="Times New Roman"/>
          <w:bCs/>
          <w:sz w:val="24"/>
          <w:szCs w:val="24"/>
          <w:shd w:val="clear" w:color="auto" w:fill="FFFFFF"/>
          <w:lang w:val="uk-UA"/>
        </w:rPr>
        <w:t>. Збільшити на літній оздоровчий період вартість харчування, встановлену у пункт</w:t>
      </w:r>
      <w:r>
        <w:rPr>
          <w:rFonts w:ascii="Times New Roman" w:hAnsi="Times New Roman"/>
          <w:bCs/>
          <w:sz w:val="24"/>
          <w:szCs w:val="24"/>
          <w:shd w:val="clear" w:color="auto" w:fill="FFFFFF"/>
          <w:lang w:val="uk-UA"/>
        </w:rPr>
        <w:t>і</w:t>
      </w:r>
      <w:r w:rsidRPr="008C1777">
        <w:rPr>
          <w:rFonts w:ascii="Times New Roman" w:hAnsi="Times New Roman"/>
          <w:bCs/>
          <w:sz w:val="24"/>
          <w:szCs w:val="24"/>
          <w:shd w:val="clear" w:color="auto" w:fill="FFFFFF"/>
          <w:lang w:val="uk-UA"/>
        </w:rPr>
        <w:t xml:space="preserve"> 1 </w:t>
      </w:r>
      <w:r>
        <w:rPr>
          <w:rFonts w:ascii="Times New Roman" w:hAnsi="Times New Roman"/>
          <w:bCs/>
          <w:sz w:val="24"/>
          <w:szCs w:val="24"/>
          <w:shd w:val="clear" w:color="auto" w:fill="FFFFFF"/>
          <w:lang w:val="uk-UA"/>
        </w:rPr>
        <w:t>ц</w:t>
      </w:r>
      <w:r w:rsidRPr="008C1777">
        <w:rPr>
          <w:rFonts w:ascii="Times New Roman" w:hAnsi="Times New Roman"/>
          <w:bCs/>
          <w:sz w:val="24"/>
          <w:szCs w:val="24"/>
          <w:shd w:val="clear" w:color="auto" w:fill="FFFFFF"/>
          <w:lang w:val="uk-UA"/>
        </w:rPr>
        <w:t>ього рішення, на 10 відсотків.</w:t>
      </w:r>
    </w:p>
    <w:p w14:paraId="0F176BB9" w14:textId="3C04520E" w:rsidR="00824F61" w:rsidRPr="008C1777" w:rsidRDefault="005461B1" w:rsidP="005461B1">
      <w:pPr>
        <w:spacing w:after="120"/>
        <w:ind w:firstLine="567"/>
        <w:jc w:val="both"/>
        <w:rPr>
          <w:rFonts w:ascii="Times New Roman" w:hAnsi="Times New Roman"/>
          <w:b/>
          <w:sz w:val="24"/>
          <w:szCs w:val="24"/>
          <w:lang w:val="uk-UA"/>
        </w:rPr>
      </w:pPr>
      <w:r w:rsidRPr="005461B1">
        <w:rPr>
          <w:rFonts w:ascii="Times New Roman" w:hAnsi="Times New Roman"/>
          <w:bCs/>
          <w:sz w:val="24"/>
          <w:szCs w:val="24"/>
          <w:lang w:val="uk-UA"/>
        </w:rPr>
        <w:t>4. Визнати з 01 вересня 2026 року таким</w:t>
      </w:r>
      <w:r w:rsidR="00475A16">
        <w:rPr>
          <w:rFonts w:ascii="Times New Roman" w:hAnsi="Times New Roman"/>
          <w:bCs/>
          <w:sz w:val="24"/>
          <w:szCs w:val="24"/>
          <w:lang w:val="uk-UA"/>
        </w:rPr>
        <w:t>и</w:t>
      </w:r>
      <w:r w:rsidRPr="005461B1">
        <w:rPr>
          <w:rFonts w:ascii="Times New Roman" w:hAnsi="Times New Roman"/>
          <w:bCs/>
          <w:sz w:val="24"/>
          <w:szCs w:val="24"/>
          <w:lang w:val="uk-UA"/>
        </w:rPr>
        <w:t>, що втратил</w:t>
      </w:r>
      <w:r w:rsidR="00475A16">
        <w:rPr>
          <w:rFonts w:ascii="Times New Roman" w:hAnsi="Times New Roman"/>
          <w:bCs/>
          <w:sz w:val="24"/>
          <w:szCs w:val="24"/>
          <w:lang w:val="uk-UA"/>
        </w:rPr>
        <w:t>и</w:t>
      </w:r>
      <w:r w:rsidRPr="005461B1">
        <w:rPr>
          <w:rFonts w:ascii="Times New Roman" w:hAnsi="Times New Roman"/>
          <w:bCs/>
          <w:sz w:val="24"/>
          <w:szCs w:val="24"/>
          <w:lang w:val="uk-UA"/>
        </w:rPr>
        <w:t xml:space="preserve"> чинність, рішення виконавчого комітету міської ради від 20.08.2025 № 190 «Про встановлення вартості харчування вихованців та учнів у закладах дошкільної та загальної середньої освіти Роменської міської ради»</w:t>
      </w:r>
      <w:r w:rsidR="0017494D">
        <w:rPr>
          <w:rFonts w:ascii="Times New Roman" w:hAnsi="Times New Roman"/>
          <w:bCs/>
          <w:sz w:val="24"/>
          <w:szCs w:val="24"/>
          <w:lang w:val="uk-UA"/>
        </w:rPr>
        <w:t xml:space="preserve"> та </w:t>
      </w:r>
      <w:r w:rsidR="0017494D" w:rsidRPr="005461B1">
        <w:rPr>
          <w:rFonts w:ascii="Times New Roman" w:hAnsi="Times New Roman"/>
          <w:bCs/>
          <w:sz w:val="24"/>
          <w:szCs w:val="24"/>
          <w:lang w:val="uk-UA"/>
        </w:rPr>
        <w:t>від 29.08.2025 № 199 «Про внесення змін до рішення виконавчого комітету</w:t>
      </w:r>
      <w:r w:rsidR="0017494D" w:rsidRPr="0017494D">
        <w:rPr>
          <w:lang w:val="uk-UA"/>
        </w:rPr>
        <w:t xml:space="preserve"> </w:t>
      </w:r>
      <w:r w:rsidR="0017494D" w:rsidRPr="0017494D">
        <w:rPr>
          <w:rFonts w:ascii="Times New Roman" w:hAnsi="Times New Roman"/>
          <w:bCs/>
          <w:sz w:val="24"/>
          <w:szCs w:val="24"/>
          <w:lang w:val="uk-UA"/>
        </w:rPr>
        <w:t>від 20.08.2025 № 190 «Про встановлення вартості харчування вихованців та учнів у закладах дошкільної та загальної середньої освіти Роменської міської ради»</w:t>
      </w:r>
      <w:r w:rsidRPr="005461B1">
        <w:rPr>
          <w:rFonts w:ascii="Times New Roman" w:hAnsi="Times New Roman"/>
          <w:bCs/>
          <w:sz w:val="24"/>
          <w:szCs w:val="24"/>
          <w:lang w:val="uk-UA"/>
        </w:rPr>
        <w:t>.</w:t>
      </w:r>
    </w:p>
    <w:p w14:paraId="56DCE3F9" w14:textId="77777777" w:rsidR="000077C4" w:rsidRDefault="000077C4" w:rsidP="002A11E1">
      <w:pPr>
        <w:widowControl w:val="0"/>
        <w:shd w:val="clear" w:color="auto" w:fill="FFFFFF"/>
        <w:tabs>
          <w:tab w:val="left" w:pos="284"/>
          <w:tab w:val="left" w:pos="56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  <w:lang w:val="uk-UA"/>
        </w:rPr>
      </w:pPr>
    </w:p>
    <w:p w14:paraId="4780E3F4" w14:textId="5F1F8276" w:rsidR="002A11E1" w:rsidRPr="00AF0D9D" w:rsidRDefault="002A11E1" w:rsidP="002A11E1">
      <w:pPr>
        <w:widowControl w:val="0"/>
        <w:shd w:val="clear" w:color="auto" w:fill="FFFFFF"/>
        <w:tabs>
          <w:tab w:val="left" w:pos="284"/>
          <w:tab w:val="left" w:pos="56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  <w:lang w:val="uk-UA"/>
        </w:rPr>
      </w:pPr>
      <w:r w:rsidRPr="00AF0D9D">
        <w:rPr>
          <w:rFonts w:ascii="Times New Roman" w:hAnsi="Times New Roman"/>
          <w:b/>
          <w:bCs/>
          <w:sz w:val="24"/>
          <w:szCs w:val="24"/>
          <w:lang w:val="uk-UA"/>
        </w:rPr>
        <w:t>Розробник про</w:t>
      </w:r>
      <w:r>
        <w:rPr>
          <w:rFonts w:ascii="Times New Roman" w:hAnsi="Times New Roman"/>
          <w:b/>
          <w:bCs/>
          <w:sz w:val="24"/>
          <w:szCs w:val="24"/>
          <w:lang w:val="uk-UA"/>
        </w:rPr>
        <w:t>є</w:t>
      </w:r>
      <w:r w:rsidRPr="00AF0D9D">
        <w:rPr>
          <w:rFonts w:ascii="Times New Roman" w:hAnsi="Times New Roman"/>
          <w:b/>
          <w:bCs/>
          <w:sz w:val="24"/>
          <w:szCs w:val="24"/>
          <w:lang w:val="uk-UA"/>
        </w:rPr>
        <w:t xml:space="preserve">кту: </w:t>
      </w:r>
      <w:r>
        <w:rPr>
          <w:rFonts w:ascii="Times New Roman" w:hAnsi="Times New Roman"/>
          <w:b/>
          <w:bCs/>
          <w:sz w:val="24"/>
          <w:szCs w:val="24"/>
          <w:lang w:val="uk-UA"/>
        </w:rPr>
        <w:t>Н</w:t>
      </w:r>
      <w:r w:rsidRPr="00AF0D9D">
        <w:rPr>
          <w:rFonts w:ascii="Times New Roman" w:hAnsi="Times New Roman"/>
          <w:b/>
          <w:bCs/>
          <w:sz w:val="24"/>
          <w:szCs w:val="24"/>
          <w:lang w:val="uk-UA"/>
        </w:rPr>
        <w:t xml:space="preserve">ачальник </w:t>
      </w:r>
      <w:r>
        <w:rPr>
          <w:rFonts w:ascii="Times New Roman" w:hAnsi="Times New Roman"/>
          <w:b/>
          <w:bCs/>
          <w:sz w:val="24"/>
          <w:szCs w:val="24"/>
          <w:lang w:val="uk-UA"/>
        </w:rPr>
        <w:t>В</w:t>
      </w:r>
      <w:r w:rsidRPr="00AF0D9D">
        <w:rPr>
          <w:rFonts w:ascii="Times New Roman" w:hAnsi="Times New Roman"/>
          <w:b/>
          <w:bCs/>
          <w:sz w:val="24"/>
          <w:szCs w:val="24"/>
          <w:lang w:val="uk-UA"/>
        </w:rPr>
        <w:t>ідділу освіти</w:t>
      </w:r>
      <w:r>
        <w:rPr>
          <w:rFonts w:ascii="Times New Roman" w:hAnsi="Times New Roman"/>
          <w:b/>
          <w:bCs/>
          <w:sz w:val="24"/>
          <w:szCs w:val="24"/>
          <w:lang w:val="uk-UA"/>
        </w:rPr>
        <w:t xml:space="preserve"> Роменської міської ради Сумської області</w:t>
      </w:r>
      <w:r w:rsidRPr="00AF0D9D">
        <w:rPr>
          <w:rFonts w:ascii="Times New Roman" w:hAnsi="Times New Roman"/>
          <w:b/>
          <w:bCs/>
          <w:sz w:val="24"/>
          <w:szCs w:val="24"/>
          <w:lang w:val="uk-UA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  <w:lang w:val="uk-UA"/>
        </w:rPr>
        <w:t>Ірина ІВНИЦЬКА</w:t>
      </w:r>
      <w:r w:rsidRPr="00AF0D9D">
        <w:rPr>
          <w:rFonts w:ascii="Times New Roman" w:hAnsi="Times New Roman"/>
          <w:b/>
          <w:bCs/>
          <w:sz w:val="24"/>
          <w:szCs w:val="24"/>
          <w:lang w:val="uk-UA"/>
        </w:rPr>
        <w:t xml:space="preserve"> </w:t>
      </w:r>
    </w:p>
    <w:p w14:paraId="36B5EEF8" w14:textId="4762825B" w:rsidR="002A11E1" w:rsidRDefault="002A11E1" w:rsidP="002A11E1">
      <w:pPr>
        <w:spacing w:after="0" w:line="240" w:lineRule="auto"/>
        <w:jc w:val="both"/>
        <w:rPr>
          <w:rStyle w:val="a9"/>
          <w:rFonts w:ascii="Times New Roman" w:hAnsi="Times New Roman"/>
          <w:sz w:val="24"/>
          <w:szCs w:val="24"/>
          <w:lang w:val="uk-UA"/>
        </w:rPr>
      </w:pPr>
      <w:r w:rsidRPr="00721952">
        <w:rPr>
          <w:rFonts w:ascii="Times New Roman" w:hAnsi="Times New Roman"/>
          <w:sz w:val="24"/>
          <w:szCs w:val="24"/>
          <w:lang w:val="uk-UA"/>
        </w:rPr>
        <w:t xml:space="preserve">Зауваження та пропозиції до проєкту надавати за тел. </w:t>
      </w:r>
      <w:r>
        <w:rPr>
          <w:rFonts w:ascii="Times New Roman" w:hAnsi="Times New Roman"/>
          <w:sz w:val="24"/>
          <w:szCs w:val="24"/>
          <w:lang w:val="uk-UA"/>
        </w:rPr>
        <w:t>2</w:t>
      </w:r>
      <w:r w:rsidRPr="00721952">
        <w:rPr>
          <w:rFonts w:ascii="Times New Roman" w:hAnsi="Times New Roman"/>
          <w:sz w:val="24"/>
          <w:szCs w:val="24"/>
          <w:lang w:val="uk-UA"/>
        </w:rPr>
        <w:t>-</w:t>
      </w:r>
      <w:r>
        <w:rPr>
          <w:rFonts w:ascii="Times New Roman" w:hAnsi="Times New Roman"/>
          <w:sz w:val="24"/>
          <w:szCs w:val="24"/>
          <w:lang w:val="uk-UA"/>
        </w:rPr>
        <w:t>22</w:t>
      </w:r>
      <w:r w:rsidRPr="00721952">
        <w:rPr>
          <w:rFonts w:ascii="Times New Roman" w:hAnsi="Times New Roman"/>
          <w:sz w:val="24"/>
          <w:szCs w:val="24"/>
          <w:lang w:val="uk-UA"/>
        </w:rPr>
        <w:t>-</w:t>
      </w:r>
      <w:r>
        <w:rPr>
          <w:rFonts w:ascii="Times New Roman" w:hAnsi="Times New Roman"/>
          <w:sz w:val="24"/>
          <w:szCs w:val="24"/>
          <w:lang w:val="uk-UA"/>
        </w:rPr>
        <w:t>26</w:t>
      </w:r>
      <w:r w:rsidRPr="00721952">
        <w:rPr>
          <w:rFonts w:ascii="Times New Roman" w:hAnsi="Times New Roman"/>
          <w:sz w:val="24"/>
          <w:szCs w:val="24"/>
          <w:lang w:val="uk-UA"/>
        </w:rPr>
        <w:t xml:space="preserve"> або на електронну адресу:  </w:t>
      </w:r>
      <w:hyperlink r:id="rId6" w:history="1">
        <w:r w:rsidRPr="00721952">
          <w:rPr>
            <w:rStyle w:val="a9"/>
            <w:rFonts w:ascii="Times New Roman" w:hAnsi="Times New Roman"/>
            <w:sz w:val="24"/>
            <w:szCs w:val="24"/>
            <w:lang w:val="uk-UA"/>
          </w:rPr>
          <w:t>osvita@romny-vk.gov.ua</w:t>
        </w:r>
      </w:hyperlink>
      <w:r w:rsidRPr="00721952">
        <w:rPr>
          <w:rStyle w:val="a9"/>
          <w:rFonts w:ascii="Times New Roman" w:hAnsi="Times New Roman"/>
          <w:sz w:val="24"/>
          <w:szCs w:val="24"/>
          <w:lang w:val="uk-UA"/>
        </w:rPr>
        <w:t xml:space="preserve"> </w:t>
      </w:r>
    </w:p>
    <w:p w14:paraId="292FB780" w14:textId="77777777" w:rsidR="002A11E1" w:rsidRDefault="002A11E1">
      <w:pPr>
        <w:spacing w:after="160" w:line="259" w:lineRule="auto"/>
        <w:rPr>
          <w:rStyle w:val="a9"/>
          <w:rFonts w:ascii="Times New Roman" w:hAnsi="Times New Roman"/>
          <w:sz w:val="24"/>
          <w:szCs w:val="24"/>
          <w:lang w:val="uk-UA"/>
        </w:rPr>
      </w:pPr>
      <w:r>
        <w:rPr>
          <w:rStyle w:val="a9"/>
          <w:rFonts w:ascii="Times New Roman" w:hAnsi="Times New Roman"/>
          <w:sz w:val="24"/>
          <w:szCs w:val="24"/>
          <w:lang w:val="uk-UA"/>
        </w:rPr>
        <w:br w:type="page"/>
      </w:r>
    </w:p>
    <w:p w14:paraId="56A0FF63" w14:textId="77777777" w:rsidR="0077007E" w:rsidRPr="008C1777" w:rsidRDefault="0077007E" w:rsidP="0077007E">
      <w:pPr>
        <w:widowControl w:val="0"/>
        <w:tabs>
          <w:tab w:val="left" w:pos="709"/>
        </w:tabs>
        <w:spacing w:after="0"/>
        <w:ind w:left="5529" w:hanging="5529"/>
        <w:jc w:val="center"/>
        <w:rPr>
          <w:rFonts w:ascii="Times New Roman" w:eastAsia="MS Mincho" w:hAnsi="Times New Roman"/>
          <w:b/>
          <w:sz w:val="24"/>
          <w:szCs w:val="24"/>
          <w:lang w:val="uk-UA"/>
        </w:rPr>
      </w:pPr>
      <w:r w:rsidRPr="008C1777">
        <w:rPr>
          <w:rFonts w:ascii="Times New Roman" w:eastAsia="MS Mincho" w:hAnsi="Times New Roman"/>
          <w:b/>
          <w:sz w:val="24"/>
          <w:szCs w:val="24"/>
          <w:lang w:val="uk-UA"/>
        </w:rPr>
        <w:lastRenderedPageBreak/>
        <w:t>ПОЯСНЮВАЛЬНА ЗАПИСКА</w:t>
      </w:r>
    </w:p>
    <w:p w14:paraId="74130FE0" w14:textId="0357D438" w:rsidR="001C167F" w:rsidRDefault="0077007E" w:rsidP="001C167F">
      <w:pPr>
        <w:widowControl w:val="0"/>
        <w:tabs>
          <w:tab w:val="left" w:pos="709"/>
        </w:tabs>
        <w:spacing w:after="0"/>
        <w:ind w:left="142" w:hanging="142"/>
        <w:jc w:val="center"/>
        <w:rPr>
          <w:rFonts w:ascii="Times New Roman" w:hAnsi="Times New Roman"/>
          <w:b/>
          <w:sz w:val="24"/>
          <w:szCs w:val="24"/>
          <w:lang w:val="uk-UA"/>
        </w:rPr>
      </w:pPr>
      <w:r w:rsidRPr="008C1777">
        <w:rPr>
          <w:rFonts w:ascii="Times New Roman" w:eastAsia="MS Mincho" w:hAnsi="Times New Roman"/>
          <w:b/>
          <w:sz w:val="24"/>
          <w:szCs w:val="24"/>
          <w:lang w:val="uk-UA"/>
        </w:rPr>
        <w:t>до рішення викон</w:t>
      </w:r>
      <w:r w:rsidR="001E6DEE" w:rsidRPr="008C1777">
        <w:rPr>
          <w:rFonts w:ascii="Times New Roman" w:eastAsia="MS Mincho" w:hAnsi="Times New Roman"/>
          <w:b/>
          <w:sz w:val="24"/>
          <w:szCs w:val="24"/>
          <w:lang w:val="uk-UA"/>
        </w:rPr>
        <w:t xml:space="preserve">авчого </w:t>
      </w:r>
      <w:r w:rsidRPr="008C1777">
        <w:rPr>
          <w:rFonts w:ascii="Times New Roman" w:eastAsia="MS Mincho" w:hAnsi="Times New Roman"/>
          <w:b/>
          <w:sz w:val="24"/>
          <w:szCs w:val="24"/>
          <w:lang w:val="uk-UA"/>
        </w:rPr>
        <w:t>ком</w:t>
      </w:r>
      <w:r w:rsidR="001E6DEE" w:rsidRPr="008C1777">
        <w:rPr>
          <w:rFonts w:ascii="Times New Roman" w:eastAsia="MS Mincho" w:hAnsi="Times New Roman"/>
          <w:b/>
          <w:sz w:val="24"/>
          <w:szCs w:val="24"/>
          <w:lang w:val="uk-UA"/>
        </w:rPr>
        <w:t>ітету</w:t>
      </w:r>
      <w:r w:rsidRPr="008C1777">
        <w:rPr>
          <w:rFonts w:ascii="Times New Roman" w:eastAsia="MS Mincho" w:hAnsi="Times New Roman"/>
          <w:b/>
          <w:sz w:val="24"/>
          <w:szCs w:val="24"/>
          <w:lang w:val="uk-UA"/>
        </w:rPr>
        <w:t xml:space="preserve"> міської ради «</w:t>
      </w:r>
      <w:r w:rsidR="00027DAE" w:rsidRPr="00027DAE">
        <w:rPr>
          <w:rFonts w:ascii="Times New Roman" w:eastAsia="MS Mincho" w:hAnsi="Times New Roman"/>
          <w:b/>
          <w:sz w:val="24"/>
          <w:szCs w:val="24"/>
          <w:lang w:val="uk-UA"/>
        </w:rPr>
        <w:t>Про встановлення вартості харчування вихованців та учнів у закладах дошкільної та загальної середньої освіти Роменської міської ради</w:t>
      </w:r>
      <w:r w:rsidR="00D872CF" w:rsidRPr="00D872CF">
        <w:rPr>
          <w:rFonts w:ascii="Times New Roman" w:eastAsia="MS Mincho" w:hAnsi="Times New Roman"/>
          <w:b/>
          <w:sz w:val="24"/>
          <w:szCs w:val="24"/>
          <w:lang w:val="uk-UA"/>
        </w:rPr>
        <w:t>»</w:t>
      </w:r>
    </w:p>
    <w:p w14:paraId="7D07E616" w14:textId="77777777" w:rsidR="001C167F" w:rsidRDefault="001C167F" w:rsidP="001C167F">
      <w:pPr>
        <w:widowControl w:val="0"/>
        <w:tabs>
          <w:tab w:val="left" w:pos="709"/>
        </w:tabs>
        <w:spacing w:after="0"/>
        <w:ind w:left="142" w:hanging="142"/>
        <w:rPr>
          <w:rFonts w:ascii="Times New Roman" w:hAnsi="Times New Roman"/>
          <w:bCs/>
          <w:sz w:val="24"/>
          <w:szCs w:val="24"/>
          <w:lang w:val="uk-UA"/>
        </w:rPr>
      </w:pPr>
    </w:p>
    <w:p w14:paraId="4C2351DD" w14:textId="2D67EC7B" w:rsidR="00823837" w:rsidRPr="001C167F" w:rsidRDefault="00823837" w:rsidP="00823837">
      <w:pPr>
        <w:spacing w:after="0"/>
        <w:ind w:firstLine="567"/>
        <w:jc w:val="both"/>
        <w:rPr>
          <w:rFonts w:ascii="Times New Roman" w:eastAsia="Times New Roman" w:hAnsi="Times New Roman"/>
          <w:bCs/>
          <w:sz w:val="24"/>
          <w:szCs w:val="24"/>
          <w:lang w:val="uk-UA" w:eastAsia="ru-RU"/>
        </w:rPr>
      </w:pPr>
      <w:r w:rsidRPr="001C167F">
        <w:rPr>
          <w:rFonts w:ascii="Times New Roman" w:eastAsia="Times New Roman" w:hAnsi="Times New Roman"/>
          <w:bCs/>
          <w:sz w:val="24"/>
          <w:szCs w:val="24"/>
          <w:lang w:val="uk-UA" w:eastAsia="ru-RU"/>
        </w:rPr>
        <w:t xml:space="preserve">Проєкт рішення підготовлений з метою організації </w:t>
      </w:r>
      <w:r w:rsidR="00A307D8">
        <w:rPr>
          <w:rFonts w:ascii="Times New Roman" w:eastAsia="Times New Roman" w:hAnsi="Times New Roman"/>
          <w:bCs/>
          <w:sz w:val="24"/>
          <w:szCs w:val="24"/>
          <w:lang w:val="uk-UA" w:eastAsia="ru-RU"/>
        </w:rPr>
        <w:t xml:space="preserve">гарячого </w:t>
      </w:r>
      <w:r w:rsidRPr="001C167F">
        <w:rPr>
          <w:rFonts w:ascii="Times New Roman" w:eastAsia="Times New Roman" w:hAnsi="Times New Roman"/>
          <w:bCs/>
          <w:sz w:val="24"/>
          <w:szCs w:val="24"/>
          <w:lang w:val="uk-UA" w:eastAsia="ru-RU"/>
        </w:rPr>
        <w:t>харчування вихованців та учнів у закладах дошкільної та загальної середньої освіти Роменської міської ради відповідно до чинного законодавства України.</w:t>
      </w:r>
    </w:p>
    <w:p w14:paraId="020866ED" w14:textId="77777777" w:rsidR="00823837" w:rsidRDefault="00823837" w:rsidP="00823837">
      <w:pPr>
        <w:spacing w:after="0"/>
        <w:ind w:firstLine="567"/>
        <w:jc w:val="both"/>
        <w:rPr>
          <w:rFonts w:ascii="Times New Roman" w:eastAsia="Times New Roman" w:hAnsi="Times New Roman"/>
          <w:bCs/>
          <w:sz w:val="24"/>
          <w:szCs w:val="24"/>
          <w:lang w:val="uk-UA" w:eastAsia="ru-RU"/>
        </w:rPr>
      </w:pPr>
      <w:r w:rsidRPr="001C167F">
        <w:rPr>
          <w:rFonts w:ascii="Times New Roman" w:eastAsia="Times New Roman" w:hAnsi="Times New Roman"/>
          <w:bCs/>
          <w:sz w:val="24"/>
          <w:szCs w:val="24"/>
          <w:lang w:val="uk-UA" w:eastAsia="ru-RU"/>
        </w:rPr>
        <w:t>Відповідно до Поряд</w:t>
      </w:r>
      <w:r>
        <w:rPr>
          <w:rFonts w:ascii="Times New Roman" w:eastAsia="Times New Roman" w:hAnsi="Times New Roman"/>
          <w:bCs/>
          <w:sz w:val="24"/>
          <w:szCs w:val="24"/>
          <w:lang w:val="uk-UA" w:eastAsia="ru-RU"/>
        </w:rPr>
        <w:t xml:space="preserve">ку </w:t>
      </w:r>
      <w:r w:rsidRPr="001C167F">
        <w:rPr>
          <w:rFonts w:ascii="Times New Roman" w:eastAsia="Times New Roman" w:hAnsi="Times New Roman"/>
          <w:bCs/>
          <w:sz w:val="24"/>
          <w:szCs w:val="24"/>
          <w:lang w:val="uk-UA" w:eastAsia="ru-RU"/>
        </w:rPr>
        <w:t>організації харчування у закладах освіти та дитячих закладах оздоровлення та відпочинку</w:t>
      </w:r>
      <w:r>
        <w:rPr>
          <w:rFonts w:ascii="Times New Roman" w:eastAsia="Times New Roman" w:hAnsi="Times New Roman"/>
          <w:bCs/>
          <w:sz w:val="24"/>
          <w:szCs w:val="24"/>
          <w:lang w:val="uk-UA" w:eastAsia="ru-RU"/>
        </w:rPr>
        <w:t xml:space="preserve">, затвердженого </w:t>
      </w:r>
      <w:r w:rsidRPr="001C167F">
        <w:rPr>
          <w:rFonts w:ascii="Times New Roman" w:eastAsia="Times New Roman" w:hAnsi="Times New Roman"/>
          <w:bCs/>
          <w:sz w:val="24"/>
          <w:szCs w:val="24"/>
          <w:lang w:val="uk-UA" w:eastAsia="ru-RU"/>
        </w:rPr>
        <w:t>постанов</w:t>
      </w:r>
      <w:r>
        <w:rPr>
          <w:rFonts w:ascii="Times New Roman" w:eastAsia="Times New Roman" w:hAnsi="Times New Roman"/>
          <w:bCs/>
          <w:sz w:val="24"/>
          <w:szCs w:val="24"/>
          <w:lang w:val="uk-UA" w:eastAsia="ru-RU"/>
        </w:rPr>
        <w:t>ою</w:t>
      </w:r>
      <w:r w:rsidRPr="001C167F">
        <w:rPr>
          <w:rFonts w:ascii="Times New Roman" w:eastAsia="Times New Roman" w:hAnsi="Times New Roman"/>
          <w:bCs/>
          <w:sz w:val="24"/>
          <w:szCs w:val="24"/>
          <w:lang w:val="uk-UA" w:eastAsia="ru-RU"/>
        </w:rPr>
        <w:t xml:space="preserve"> Кабінету Міністрів України від 24 березня 2021 року № 305</w:t>
      </w:r>
      <w:r>
        <w:rPr>
          <w:rFonts w:ascii="Times New Roman" w:eastAsia="Times New Roman" w:hAnsi="Times New Roman"/>
          <w:bCs/>
          <w:sz w:val="24"/>
          <w:szCs w:val="24"/>
          <w:lang w:val="uk-UA" w:eastAsia="ru-RU"/>
        </w:rPr>
        <w:t>:</w:t>
      </w:r>
    </w:p>
    <w:p w14:paraId="17614B32" w14:textId="77777777" w:rsidR="00823837" w:rsidRDefault="00823837" w:rsidP="00823837">
      <w:pPr>
        <w:spacing w:after="0"/>
        <w:ind w:firstLine="567"/>
        <w:jc w:val="both"/>
        <w:rPr>
          <w:rFonts w:ascii="Times New Roman" w:eastAsia="Times New Roman" w:hAnsi="Times New Roman"/>
          <w:bCs/>
          <w:sz w:val="24"/>
          <w:szCs w:val="24"/>
          <w:lang w:val="uk-UA" w:eastAsia="ru-RU"/>
        </w:rPr>
      </w:pPr>
      <w:r>
        <w:rPr>
          <w:rFonts w:ascii="Times New Roman" w:eastAsia="Times New Roman" w:hAnsi="Times New Roman"/>
          <w:bCs/>
          <w:sz w:val="24"/>
          <w:szCs w:val="24"/>
          <w:lang w:val="uk-UA" w:eastAsia="ru-RU"/>
        </w:rPr>
        <w:t>в</w:t>
      </w:r>
      <w:r w:rsidRPr="001C167F">
        <w:rPr>
          <w:rFonts w:ascii="Times New Roman" w:eastAsia="Times New Roman" w:hAnsi="Times New Roman"/>
          <w:bCs/>
          <w:sz w:val="24"/>
          <w:szCs w:val="24"/>
          <w:lang w:val="uk-UA" w:eastAsia="ru-RU"/>
        </w:rPr>
        <w:t>артість харчування в закладах дошкільної освіти переглядається і встановлюється засновником (засновниками) таких закладів щороку відповідно до норм харчування з урахуванням</w:t>
      </w:r>
      <w:r>
        <w:rPr>
          <w:rFonts w:ascii="Times New Roman" w:eastAsia="Times New Roman" w:hAnsi="Times New Roman"/>
          <w:bCs/>
          <w:sz w:val="24"/>
          <w:szCs w:val="24"/>
          <w:lang w:val="uk-UA" w:eastAsia="ru-RU"/>
        </w:rPr>
        <w:t xml:space="preserve"> режиму (кратності) харчування;</w:t>
      </w:r>
    </w:p>
    <w:p w14:paraId="0A8E8061" w14:textId="77777777" w:rsidR="00823837" w:rsidRPr="001C167F" w:rsidRDefault="00823837" w:rsidP="00823837">
      <w:pPr>
        <w:spacing w:after="0"/>
        <w:ind w:firstLine="567"/>
        <w:jc w:val="both"/>
        <w:rPr>
          <w:rFonts w:ascii="Times New Roman" w:eastAsia="Times New Roman" w:hAnsi="Times New Roman"/>
          <w:bCs/>
          <w:sz w:val="24"/>
          <w:szCs w:val="24"/>
          <w:lang w:val="uk-UA" w:eastAsia="ru-RU"/>
        </w:rPr>
      </w:pPr>
      <w:r w:rsidRPr="001C167F">
        <w:rPr>
          <w:rFonts w:ascii="Times New Roman" w:eastAsia="Times New Roman" w:hAnsi="Times New Roman"/>
          <w:bCs/>
          <w:sz w:val="24"/>
          <w:szCs w:val="24"/>
          <w:lang w:val="uk-UA" w:eastAsia="ru-RU"/>
        </w:rPr>
        <w:t>Проєктом рішення передбачається з 01 вересня 202</w:t>
      </w:r>
      <w:r>
        <w:rPr>
          <w:rFonts w:ascii="Times New Roman" w:eastAsia="Times New Roman" w:hAnsi="Times New Roman"/>
          <w:bCs/>
          <w:sz w:val="24"/>
          <w:szCs w:val="24"/>
          <w:lang w:val="uk-UA" w:eastAsia="ru-RU"/>
        </w:rPr>
        <w:t>6</w:t>
      </w:r>
      <w:r w:rsidRPr="001C167F">
        <w:rPr>
          <w:rFonts w:ascii="Times New Roman" w:eastAsia="Times New Roman" w:hAnsi="Times New Roman"/>
          <w:bCs/>
          <w:sz w:val="24"/>
          <w:szCs w:val="24"/>
          <w:lang w:val="uk-UA" w:eastAsia="ru-RU"/>
        </w:rPr>
        <w:t xml:space="preserve"> року встановити такі розміри вартості харчування:</w:t>
      </w:r>
    </w:p>
    <w:p w14:paraId="17DFD119" w14:textId="77777777" w:rsidR="00823837" w:rsidRPr="001C167F" w:rsidRDefault="00823837" w:rsidP="00823837">
      <w:pPr>
        <w:spacing w:after="0"/>
        <w:ind w:firstLine="567"/>
        <w:jc w:val="both"/>
        <w:rPr>
          <w:rFonts w:ascii="Times New Roman" w:eastAsia="Times New Roman" w:hAnsi="Times New Roman"/>
          <w:bCs/>
          <w:sz w:val="24"/>
          <w:szCs w:val="24"/>
          <w:lang w:val="uk-UA" w:eastAsia="ru-RU"/>
        </w:rPr>
      </w:pPr>
      <w:r w:rsidRPr="001C167F">
        <w:rPr>
          <w:rFonts w:ascii="Times New Roman" w:eastAsia="Times New Roman" w:hAnsi="Times New Roman"/>
          <w:bCs/>
          <w:sz w:val="24"/>
          <w:szCs w:val="24"/>
          <w:lang w:val="uk-UA" w:eastAsia="ru-RU"/>
        </w:rPr>
        <w:t>для дітей раннього віку (від 1 до 4 років) – 74,00 грн на день;</w:t>
      </w:r>
    </w:p>
    <w:p w14:paraId="006566FB" w14:textId="77777777" w:rsidR="00823837" w:rsidRPr="001C167F" w:rsidRDefault="00823837" w:rsidP="00823837">
      <w:pPr>
        <w:spacing w:after="0"/>
        <w:ind w:firstLine="567"/>
        <w:jc w:val="both"/>
        <w:rPr>
          <w:rFonts w:ascii="Times New Roman" w:eastAsia="Times New Roman" w:hAnsi="Times New Roman"/>
          <w:bCs/>
          <w:sz w:val="24"/>
          <w:szCs w:val="24"/>
          <w:lang w:val="uk-UA" w:eastAsia="ru-RU"/>
        </w:rPr>
      </w:pPr>
      <w:r w:rsidRPr="001C167F">
        <w:rPr>
          <w:rFonts w:ascii="Times New Roman" w:eastAsia="Times New Roman" w:hAnsi="Times New Roman"/>
          <w:bCs/>
          <w:sz w:val="24"/>
          <w:szCs w:val="24"/>
          <w:lang w:val="uk-UA" w:eastAsia="ru-RU"/>
        </w:rPr>
        <w:t>для дітей дошкільного віку (від 4 до 7 років) – 98,00 грн на день;</w:t>
      </w:r>
    </w:p>
    <w:p w14:paraId="4D2C55D1" w14:textId="77777777" w:rsidR="00823837" w:rsidRDefault="00823837" w:rsidP="00823837">
      <w:pPr>
        <w:spacing w:after="0"/>
        <w:ind w:firstLine="567"/>
        <w:jc w:val="both"/>
        <w:rPr>
          <w:rFonts w:ascii="Times New Roman" w:eastAsia="Times New Roman" w:hAnsi="Times New Roman"/>
          <w:sz w:val="24"/>
          <w:szCs w:val="24"/>
          <w:lang w:val="uk-UA" w:eastAsia="uk-UA"/>
        </w:rPr>
      </w:pPr>
      <w:r w:rsidRPr="00D872CF">
        <w:rPr>
          <w:rFonts w:ascii="Times New Roman" w:eastAsia="Times New Roman" w:hAnsi="Times New Roman"/>
          <w:sz w:val="24"/>
          <w:szCs w:val="24"/>
          <w:lang w:val="uk-UA" w:eastAsia="uk-UA"/>
        </w:rPr>
        <w:t>для учнів 1</w:t>
      </w:r>
      <w:r>
        <w:rPr>
          <w:rFonts w:ascii="Times New Roman" w:eastAsia="Times New Roman" w:hAnsi="Times New Roman"/>
          <w:sz w:val="24"/>
          <w:szCs w:val="24"/>
          <w:lang w:val="uk-UA" w:eastAsia="uk-UA"/>
        </w:rPr>
        <w:t>-</w:t>
      </w:r>
      <w:r w:rsidRPr="00D872CF">
        <w:rPr>
          <w:rFonts w:ascii="Times New Roman" w:eastAsia="Times New Roman" w:hAnsi="Times New Roman"/>
          <w:sz w:val="24"/>
          <w:szCs w:val="24"/>
          <w:lang w:val="uk-UA" w:eastAsia="uk-UA"/>
        </w:rPr>
        <w:t xml:space="preserve">4 класів </w:t>
      </w:r>
      <w:r>
        <w:rPr>
          <w:rFonts w:ascii="Times New Roman" w:eastAsia="Times New Roman" w:hAnsi="Times New Roman"/>
          <w:sz w:val="24"/>
          <w:szCs w:val="24"/>
          <w:lang w:val="uk-UA" w:eastAsia="uk-UA"/>
        </w:rPr>
        <w:t xml:space="preserve">м. Ромни </w:t>
      </w:r>
      <w:r w:rsidRPr="00D872CF">
        <w:rPr>
          <w:rFonts w:ascii="Times New Roman" w:eastAsia="Times New Roman" w:hAnsi="Times New Roman"/>
          <w:sz w:val="24"/>
          <w:szCs w:val="24"/>
          <w:lang w:val="uk-UA" w:eastAsia="uk-UA"/>
        </w:rPr>
        <w:t xml:space="preserve">– </w:t>
      </w:r>
      <w:r>
        <w:rPr>
          <w:rFonts w:ascii="Times New Roman" w:eastAsia="Times New Roman" w:hAnsi="Times New Roman"/>
          <w:sz w:val="24"/>
          <w:szCs w:val="24"/>
          <w:lang w:val="uk-UA" w:eastAsia="uk-UA"/>
        </w:rPr>
        <w:t>65</w:t>
      </w:r>
      <w:r w:rsidRPr="00D872CF">
        <w:rPr>
          <w:rFonts w:ascii="Times New Roman" w:eastAsia="Times New Roman" w:hAnsi="Times New Roman"/>
          <w:sz w:val="24"/>
          <w:szCs w:val="24"/>
          <w:lang w:val="uk-UA" w:eastAsia="uk-UA"/>
        </w:rPr>
        <w:t>,00 грн</w:t>
      </w:r>
      <w:r>
        <w:rPr>
          <w:rFonts w:ascii="Times New Roman" w:eastAsia="Times New Roman" w:hAnsi="Times New Roman"/>
          <w:sz w:val="24"/>
          <w:szCs w:val="24"/>
          <w:lang w:val="uk-UA" w:eastAsia="uk-UA"/>
        </w:rPr>
        <w:t>;</w:t>
      </w:r>
    </w:p>
    <w:p w14:paraId="38E51A54" w14:textId="148E8A1C" w:rsidR="00823837" w:rsidRDefault="00823837" w:rsidP="00823837">
      <w:pPr>
        <w:spacing w:after="0"/>
        <w:ind w:firstLine="567"/>
        <w:jc w:val="both"/>
        <w:rPr>
          <w:rFonts w:ascii="Times New Roman" w:eastAsia="Times New Roman" w:hAnsi="Times New Roman"/>
          <w:sz w:val="24"/>
          <w:szCs w:val="24"/>
          <w:lang w:val="uk-UA" w:eastAsia="uk-UA"/>
        </w:rPr>
      </w:pPr>
      <w:r>
        <w:rPr>
          <w:rFonts w:ascii="Times New Roman" w:eastAsia="Times New Roman" w:hAnsi="Times New Roman"/>
          <w:sz w:val="24"/>
          <w:szCs w:val="24"/>
          <w:lang w:val="uk-UA" w:eastAsia="uk-UA"/>
        </w:rPr>
        <w:t>для учнів 5-11 класів м. Ромни – 78,00 грн</w:t>
      </w:r>
      <w:r w:rsidR="00BA0365">
        <w:rPr>
          <w:rFonts w:ascii="Times New Roman" w:eastAsia="Times New Roman" w:hAnsi="Times New Roman"/>
          <w:sz w:val="24"/>
          <w:szCs w:val="24"/>
          <w:lang w:val="uk-UA" w:eastAsia="uk-UA"/>
        </w:rPr>
        <w:t>.</w:t>
      </w:r>
    </w:p>
    <w:p w14:paraId="482FE3DA" w14:textId="73E7E14A" w:rsidR="00823837" w:rsidRPr="001C167F" w:rsidRDefault="00823837" w:rsidP="00823837">
      <w:pPr>
        <w:spacing w:after="0"/>
        <w:ind w:firstLine="567"/>
        <w:jc w:val="both"/>
        <w:rPr>
          <w:rFonts w:ascii="Times New Roman" w:eastAsia="Times New Roman" w:hAnsi="Times New Roman"/>
          <w:bCs/>
          <w:sz w:val="24"/>
          <w:szCs w:val="24"/>
          <w:lang w:val="uk-UA" w:eastAsia="ru-RU"/>
        </w:rPr>
      </w:pPr>
      <w:r>
        <w:rPr>
          <w:rFonts w:ascii="Times New Roman" w:eastAsia="Times New Roman" w:hAnsi="Times New Roman"/>
          <w:bCs/>
          <w:sz w:val="24"/>
          <w:szCs w:val="24"/>
          <w:lang w:val="uk-UA" w:eastAsia="ru-RU"/>
        </w:rPr>
        <w:t>В</w:t>
      </w:r>
      <w:r w:rsidRPr="001C167F">
        <w:rPr>
          <w:rFonts w:ascii="Times New Roman" w:eastAsia="Times New Roman" w:hAnsi="Times New Roman"/>
          <w:bCs/>
          <w:sz w:val="24"/>
          <w:szCs w:val="24"/>
          <w:lang w:val="uk-UA" w:eastAsia="ru-RU"/>
        </w:rPr>
        <w:t>артість харчування залишається на попередньому рівн</w:t>
      </w:r>
      <w:r>
        <w:rPr>
          <w:rFonts w:ascii="Times New Roman" w:eastAsia="Times New Roman" w:hAnsi="Times New Roman"/>
          <w:bCs/>
          <w:sz w:val="24"/>
          <w:szCs w:val="24"/>
          <w:lang w:val="uk-UA" w:eastAsia="ru-RU"/>
        </w:rPr>
        <w:t>і для</w:t>
      </w:r>
      <w:r w:rsidR="000D1E14">
        <w:rPr>
          <w:rFonts w:ascii="Times New Roman" w:eastAsia="Times New Roman" w:hAnsi="Times New Roman"/>
          <w:bCs/>
          <w:sz w:val="24"/>
          <w:szCs w:val="24"/>
          <w:lang w:val="uk-UA" w:eastAsia="ru-RU"/>
        </w:rPr>
        <w:t xml:space="preserve"> учнів</w:t>
      </w:r>
      <w:r>
        <w:rPr>
          <w:rFonts w:ascii="Times New Roman" w:eastAsia="Times New Roman" w:hAnsi="Times New Roman"/>
          <w:bCs/>
          <w:sz w:val="24"/>
          <w:szCs w:val="24"/>
          <w:lang w:val="uk-UA" w:eastAsia="ru-RU"/>
        </w:rPr>
        <w:t xml:space="preserve"> 1-4 та 5-11 класів для </w:t>
      </w:r>
      <w:r w:rsidR="000D1E14">
        <w:rPr>
          <w:rFonts w:ascii="Times New Roman" w:eastAsia="Times New Roman" w:hAnsi="Times New Roman"/>
          <w:bCs/>
          <w:sz w:val="24"/>
          <w:szCs w:val="24"/>
          <w:lang w:val="uk-UA" w:eastAsia="ru-RU"/>
        </w:rPr>
        <w:t>сільської місцевості Роменської міської територіальної громади</w:t>
      </w:r>
      <w:r w:rsidRPr="001C167F">
        <w:rPr>
          <w:rFonts w:ascii="Times New Roman" w:eastAsia="Times New Roman" w:hAnsi="Times New Roman"/>
          <w:bCs/>
          <w:sz w:val="24"/>
          <w:szCs w:val="24"/>
          <w:lang w:val="uk-UA" w:eastAsia="ru-RU"/>
        </w:rPr>
        <w:t>. Таке рішення ухвалено з урахуванням:</w:t>
      </w:r>
    </w:p>
    <w:p w14:paraId="70450C24" w14:textId="77777777" w:rsidR="00823837" w:rsidRPr="001C167F" w:rsidRDefault="00823837" w:rsidP="00823837">
      <w:pPr>
        <w:spacing w:after="0"/>
        <w:ind w:firstLine="567"/>
        <w:jc w:val="both"/>
        <w:rPr>
          <w:rFonts w:ascii="Times New Roman" w:eastAsia="Times New Roman" w:hAnsi="Times New Roman"/>
          <w:bCs/>
          <w:sz w:val="24"/>
          <w:szCs w:val="24"/>
          <w:lang w:val="uk-UA" w:eastAsia="ru-RU"/>
        </w:rPr>
      </w:pPr>
      <w:r w:rsidRPr="001C167F">
        <w:rPr>
          <w:rFonts w:ascii="Times New Roman" w:eastAsia="Times New Roman" w:hAnsi="Times New Roman"/>
          <w:bCs/>
          <w:sz w:val="24"/>
          <w:szCs w:val="24"/>
          <w:lang w:val="uk-UA" w:eastAsia="ru-RU"/>
        </w:rPr>
        <w:t>актуальної фінансово-економічної ситуації;</w:t>
      </w:r>
    </w:p>
    <w:p w14:paraId="23EFBB23" w14:textId="77777777" w:rsidR="00823837" w:rsidRPr="001C167F" w:rsidRDefault="00823837" w:rsidP="00823837">
      <w:pPr>
        <w:spacing w:after="0"/>
        <w:ind w:firstLine="567"/>
        <w:jc w:val="both"/>
        <w:rPr>
          <w:rFonts w:ascii="Times New Roman" w:eastAsia="Times New Roman" w:hAnsi="Times New Roman"/>
          <w:bCs/>
          <w:sz w:val="24"/>
          <w:szCs w:val="24"/>
          <w:lang w:val="uk-UA" w:eastAsia="ru-RU"/>
        </w:rPr>
      </w:pPr>
      <w:r w:rsidRPr="001C167F">
        <w:rPr>
          <w:rFonts w:ascii="Times New Roman" w:eastAsia="Times New Roman" w:hAnsi="Times New Roman"/>
          <w:bCs/>
          <w:sz w:val="24"/>
          <w:szCs w:val="24"/>
          <w:lang w:val="uk-UA" w:eastAsia="ru-RU"/>
        </w:rPr>
        <w:t>наявного бюджету громади;</w:t>
      </w:r>
    </w:p>
    <w:p w14:paraId="3EEB0382" w14:textId="77777777" w:rsidR="00823837" w:rsidRPr="001C167F" w:rsidRDefault="00823837" w:rsidP="00823837">
      <w:pPr>
        <w:spacing w:after="0"/>
        <w:ind w:firstLine="567"/>
        <w:jc w:val="both"/>
        <w:rPr>
          <w:rFonts w:ascii="Times New Roman" w:eastAsia="Times New Roman" w:hAnsi="Times New Roman"/>
          <w:bCs/>
          <w:sz w:val="24"/>
          <w:szCs w:val="24"/>
          <w:lang w:val="uk-UA" w:eastAsia="ru-RU"/>
        </w:rPr>
      </w:pPr>
      <w:r w:rsidRPr="001C167F">
        <w:rPr>
          <w:rFonts w:ascii="Times New Roman" w:eastAsia="Times New Roman" w:hAnsi="Times New Roman"/>
          <w:bCs/>
          <w:sz w:val="24"/>
          <w:szCs w:val="24"/>
          <w:lang w:val="uk-UA" w:eastAsia="ru-RU"/>
        </w:rPr>
        <w:t>необхідності збереження доступності послуг харчування для батьків вихованців та учнів;</w:t>
      </w:r>
    </w:p>
    <w:p w14:paraId="58F26B3D" w14:textId="77777777" w:rsidR="00823837" w:rsidRDefault="00823837" w:rsidP="00823837">
      <w:pPr>
        <w:spacing w:after="0"/>
        <w:ind w:firstLine="567"/>
        <w:jc w:val="both"/>
        <w:rPr>
          <w:rFonts w:ascii="Times New Roman" w:eastAsia="Times New Roman" w:hAnsi="Times New Roman"/>
          <w:bCs/>
          <w:sz w:val="24"/>
          <w:szCs w:val="24"/>
          <w:lang w:val="uk-UA" w:eastAsia="ru-RU"/>
        </w:rPr>
      </w:pPr>
      <w:r w:rsidRPr="001C167F">
        <w:rPr>
          <w:rFonts w:ascii="Times New Roman" w:eastAsia="Times New Roman" w:hAnsi="Times New Roman"/>
          <w:bCs/>
          <w:sz w:val="24"/>
          <w:szCs w:val="24"/>
          <w:lang w:val="uk-UA" w:eastAsia="ru-RU"/>
        </w:rPr>
        <w:t>забезпечення дотримання встановлених державних норм харчування.</w:t>
      </w:r>
    </w:p>
    <w:p w14:paraId="6708FB45" w14:textId="77777777" w:rsidR="00823837" w:rsidRDefault="00823837" w:rsidP="00823837">
      <w:pPr>
        <w:spacing w:after="0"/>
        <w:ind w:firstLine="567"/>
        <w:jc w:val="both"/>
        <w:rPr>
          <w:rFonts w:ascii="Times New Roman" w:eastAsia="Times New Roman" w:hAnsi="Times New Roman"/>
          <w:bCs/>
          <w:sz w:val="24"/>
          <w:szCs w:val="24"/>
          <w:lang w:val="uk-UA" w:eastAsia="ru-RU"/>
        </w:rPr>
      </w:pPr>
      <w:r w:rsidRPr="001C167F">
        <w:rPr>
          <w:rFonts w:ascii="Times New Roman" w:eastAsia="Times New Roman" w:hAnsi="Times New Roman"/>
          <w:bCs/>
          <w:sz w:val="24"/>
          <w:szCs w:val="24"/>
          <w:lang w:val="uk-UA" w:eastAsia="ru-RU"/>
        </w:rPr>
        <w:t>Крім того, передбачено підвищення вартості харчування на 10% у літній оздоровчий період для закладів дошкільної освіти.</w:t>
      </w:r>
    </w:p>
    <w:p w14:paraId="5E9C666C" w14:textId="77777777" w:rsidR="00823837" w:rsidRPr="00B303A4" w:rsidRDefault="00823837" w:rsidP="00823837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  <w:lang w:val="uk-UA"/>
        </w:rPr>
      </w:pPr>
      <w:r w:rsidRPr="001C167F">
        <w:rPr>
          <w:rFonts w:ascii="Times New Roman" w:eastAsia="Times New Roman" w:hAnsi="Times New Roman"/>
          <w:bCs/>
          <w:sz w:val="24"/>
          <w:szCs w:val="24"/>
          <w:lang w:val="uk-UA" w:eastAsia="ru-RU"/>
        </w:rPr>
        <w:t>Запропоновані розміри вартості харчування відповідають нормам харчування та дозволяють забезпечити повноцінний і збалансований раціон дітей відповідно до чинного законодавства.</w:t>
      </w:r>
      <w:r>
        <w:rPr>
          <w:rFonts w:ascii="Times New Roman" w:eastAsia="Times New Roman" w:hAnsi="Times New Roman"/>
          <w:bCs/>
          <w:sz w:val="24"/>
          <w:szCs w:val="24"/>
          <w:lang w:val="uk-UA" w:eastAsia="ru-RU"/>
        </w:rPr>
        <w:t xml:space="preserve"> </w:t>
      </w:r>
      <w:r w:rsidRPr="001C167F">
        <w:rPr>
          <w:rFonts w:ascii="Times New Roman" w:eastAsia="Times New Roman" w:hAnsi="Times New Roman"/>
          <w:bCs/>
          <w:sz w:val="24"/>
          <w:szCs w:val="24"/>
          <w:lang w:val="uk-UA" w:eastAsia="ru-RU"/>
        </w:rPr>
        <w:t xml:space="preserve">Прийняття рішення також передбачає визнання таким, що втратило чинність, рішення виконавчого комітету </w:t>
      </w:r>
      <w:r w:rsidRPr="005461B1">
        <w:rPr>
          <w:rFonts w:ascii="Times New Roman" w:hAnsi="Times New Roman"/>
          <w:bCs/>
          <w:sz w:val="24"/>
          <w:szCs w:val="24"/>
          <w:lang w:val="uk-UA"/>
        </w:rPr>
        <w:t xml:space="preserve">від 20.08.2025 № 190 </w:t>
      </w:r>
      <w:r>
        <w:rPr>
          <w:rFonts w:ascii="Times New Roman" w:hAnsi="Times New Roman"/>
          <w:bCs/>
          <w:sz w:val="24"/>
          <w:szCs w:val="24"/>
          <w:lang w:val="uk-UA"/>
        </w:rPr>
        <w:t xml:space="preserve">та </w:t>
      </w:r>
      <w:r w:rsidRPr="005461B1">
        <w:rPr>
          <w:rFonts w:ascii="Times New Roman" w:hAnsi="Times New Roman"/>
          <w:bCs/>
          <w:sz w:val="24"/>
          <w:szCs w:val="24"/>
          <w:lang w:val="uk-UA"/>
        </w:rPr>
        <w:t>від 29.08.2025 № 199.</w:t>
      </w:r>
    </w:p>
    <w:p w14:paraId="6B76C94B" w14:textId="77777777" w:rsidR="00EF4BE1" w:rsidRDefault="00EF4BE1" w:rsidP="007306E4">
      <w:pPr>
        <w:spacing w:after="0"/>
        <w:ind w:firstLine="567"/>
        <w:jc w:val="both"/>
        <w:rPr>
          <w:rFonts w:ascii="Times New Roman" w:eastAsia="Times New Roman" w:hAnsi="Times New Roman"/>
          <w:bCs/>
          <w:sz w:val="24"/>
          <w:szCs w:val="24"/>
          <w:lang w:val="uk-UA" w:eastAsia="ru-RU"/>
        </w:rPr>
      </w:pPr>
    </w:p>
    <w:p w14:paraId="45BD7B83" w14:textId="77777777" w:rsidR="00164299" w:rsidRPr="008C1777" w:rsidRDefault="00164299" w:rsidP="00FC3518">
      <w:pPr>
        <w:spacing w:after="0"/>
        <w:ind w:firstLine="567"/>
        <w:jc w:val="both"/>
        <w:rPr>
          <w:rFonts w:ascii="Times New Roman" w:eastAsia="Times New Roman" w:hAnsi="Times New Roman"/>
          <w:bCs/>
          <w:sz w:val="24"/>
          <w:szCs w:val="24"/>
          <w:lang w:val="uk-UA" w:eastAsia="ru-RU"/>
        </w:rPr>
      </w:pPr>
    </w:p>
    <w:p w14:paraId="472C1BBA" w14:textId="5CC0B1D7" w:rsidR="00E56F6B" w:rsidRPr="00AF0D9D" w:rsidRDefault="00CB0CA7" w:rsidP="00E56F6B">
      <w:pPr>
        <w:spacing w:after="0"/>
        <w:outlineLvl w:val="0"/>
        <w:rPr>
          <w:rFonts w:ascii="Times New Roman" w:eastAsia="Times New Roman" w:hAnsi="Times New Roman"/>
          <w:b/>
          <w:bCs/>
          <w:kern w:val="28"/>
          <w:sz w:val="24"/>
          <w:szCs w:val="24"/>
          <w:lang w:val="uk-UA"/>
        </w:rPr>
      </w:pPr>
      <w:r>
        <w:rPr>
          <w:rFonts w:ascii="Times New Roman" w:eastAsia="Times New Roman" w:hAnsi="Times New Roman"/>
          <w:b/>
          <w:bCs/>
          <w:kern w:val="28"/>
          <w:sz w:val="24"/>
          <w:szCs w:val="24"/>
          <w:lang w:val="uk-UA"/>
        </w:rPr>
        <w:t>Н</w:t>
      </w:r>
      <w:r w:rsidR="00E56F6B" w:rsidRPr="00AF0D9D">
        <w:rPr>
          <w:rFonts w:ascii="Times New Roman" w:eastAsia="Times New Roman" w:hAnsi="Times New Roman"/>
          <w:b/>
          <w:bCs/>
          <w:kern w:val="28"/>
          <w:sz w:val="24"/>
          <w:szCs w:val="24"/>
          <w:lang w:val="uk-UA"/>
        </w:rPr>
        <w:t xml:space="preserve">ачальник </w:t>
      </w:r>
      <w:r w:rsidR="00E56F6B">
        <w:rPr>
          <w:rFonts w:ascii="Times New Roman" w:eastAsia="Times New Roman" w:hAnsi="Times New Roman"/>
          <w:b/>
          <w:bCs/>
          <w:kern w:val="28"/>
          <w:sz w:val="24"/>
          <w:szCs w:val="24"/>
          <w:lang w:val="uk-UA"/>
        </w:rPr>
        <w:t>В</w:t>
      </w:r>
      <w:r w:rsidR="00E56F6B" w:rsidRPr="00AF0D9D">
        <w:rPr>
          <w:rFonts w:ascii="Times New Roman" w:eastAsia="Times New Roman" w:hAnsi="Times New Roman"/>
          <w:b/>
          <w:bCs/>
          <w:kern w:val="28"/>
          <w:sz w:val="24"/>
          <w:szCs w:val="24"/>
          <w:lang w:val="uk-UA"/>
        </w:rPr>
        <w:t xml:space="preserve">ідділу освіти </w:t>
      </w:r>
    </w:p>
    <w:p w14:paraId="0230795A" w14:textId="5D19C5E8" w:rsidR="00E56F6B" w:rsidRPr="00AF0D9D" w:rsidRDefault="00E56F6B" w:rsidP="00E56F6B">
      <w:pPr>
        <w:spacing w:after="0"/>
        <w:outlineLvl w:val="0"/>
        <w:rPr>
          <w:rFonts w:ascii="Times New Roman" w:eastAsia="Times New Roman" w:hAnsi="Times New Roman"/>
          <w:b/>
          <w:bCs/>
          <w:kern w:val="28"/>
          <w:sz w:val="24"/>
          <w:szCs w:val="24"/>
          <w:lang w:val="uk-UA"/>
        </w:rPr>
      </w:pPr>
      <w:r w:rsidRPr="00AF0D9D">
        <w:rPr>
          <w:rFonts w:ascii="Times New Roman" w:eastAsia="Times New Roman" w:hAnsi="Times New Roman"/>
          <w:b/>
          <w:bCs/>
          <w:kern w:val="28"/>
          <w:sz w:val="24"/>
          <w:szCs w:val="24"/>
          <w:lang w:val="uk-UA"/>
        </w:rPr>
        <w:t xml:space="preserve">Роменської міської ради Сумської області                                   </w:t>
      </w:r>
      <w:r>
        <w:rPr>
          <w:rFonts w:ascii="Times New Roman" w:eastAsia="Times New Roman" w:hAnsi="Times New Roman"/>
          <w:b/>
          <w:bCs/>
          <w:kern w:val="28"/>
          <w:sz w:val="24"/>
          <w:szCs w:val="24"/>
          <w:lang w:val="uk-UA"/>
        </w:rPr>
        <w:t xml:space="preserve">      </w:t>
      </w:r>
      <w:r w:rsidR="00CB0CA7">
        <w:rPr>
          <w:rFonts w:ascii="Times New Roman" w:eastAsia="Times New Roman" w:hAnsi="Times New Roman"/>
          <w:b/>
          <w:bCs/>
          <w:kern w:val="28"/>
          <w:sz w:val="24"/>
          <w:szCs w:val="24"/>
          <w:lang w:val="uk-UA"/>
        </w:rPr>
        <w:t>Ірина ІВНИЦЬКА</w:t>
      </w:r>
    </w:p>
    <w:p w14:paraId="18AC2FD0" w14:textId="77777777" w:rsidR="00E56F6B" w:rsidRPr="00AF0D9D" w:rsidRDefault="00E56F6B" w:rsidP="00E56F6B">
      <w:pPr>
        <w:rPr>
          <w:rFonts w:ascii="Times New Roman" w:eastAsia="Times New Roman" w:hAnsi="Times New Roman"/>
          <w:b/>
          <w:bCs/>
          <w:kern w:val="28"/>
          <w:sz w:val="24"/>
          <w:szCs w:val="24"/>
          <w:lang w:val="uk-UA" w:eastAsia="ru-RU"/>
        </w:rPr>
      </w:pPr>
    </w:p>
    <w:p w14:paraId="20B3084C" w14:textId="77777777" w:rsidR="00E56F6B" w:rsidRPr="00AF0D9D" w:rsidRDefault="00E56F6B" w:rsidP="00E56F6B">
      <w:pPr>
        <w:spacing w:after="0"/>
        <w:rPr>
          <w:rFonts w:ascii="Times New Roman" w:eastAsia="Times New Roman" w:hAnsi="Times New Roman"/>
          <w:b/>
          <w:bCs/>
          <w:kern w:val="28"/>
          <w:sz w:val="24"/>
          <w:szCs w:val="24"/>
          <w:lang w:val="uk-UA" w:eastAsia="ru-RU"/>
        </w:rPr>
      </w:pPr>
      <w:r w:rsidRPr="00AF0D9D">
        <w:rPr>
          <w:rFonts w:ascii="Times New Roman" w:eastAsia="Times New Roman" w:hAnsi="Times New Roman"/>
          <w:b/>
          <w:bCs/>
          <w:kern w:val="28"/>
          <w:sz w:val="24"/>
          <w:szCs w:val="24"/>
          <w:lang w:val="uk-UA" w:eastAsia="ru-RU"/>
        </w:rPr>
        <w:t>ПОГОДЖЕНО</w:t>
      </w:r>
    </w:p>
    <w:p w14:paraId="0F520BE7" w14:textId="77777777" w:rsidR="00E56F6B" w:rsidRPr="00AF0D9D" w:rsidRDefault="00E56F6B" w:rsidP="00E56F6B">
      <w:pPr>
        <w:spacing w:after="0"/>
        <w:rPr>
          <w:rFonts w:ascii="Times New Roman" w:eastAsia="Times New Roman" w:hAnsi="Times New Roman"/>
          <w:b/>
          <w:bCs/>
          <w:kern w:val="28"/>
          <w:sz w:val="24"/>
          <w:szCs w:val="24"/>
          <w:lang w:val="uk-UA" w:eastAsia="ru-RU"/>
        </w:rPr>
      </w:pPr>
      <w:r w:rsidRPr="00AF0D9D">
        <w:rPr>
          <w:rFonts w:ascii="Times New Roman" w:eastAsia="Times New Roman" w:hAnsi="Times New Roman"/>
          <w:b/>
          <w:bCs/>
          <w:kern w:val="28"/>
          <w:sz w:val="24"/>
          <w:szCs w:val="24"/>
          <w:lang w:val="uk-UA" w:eastAsia="ru-RU"/>
        </w:rPr>
        <w:t>Заступник міського голови з питань діяльності</w:t>
      </w:r>
    </w:p>
    <w:p w14:paraId="599F4A8C" w14:textId="77777777" w:rsidR="00E56F6B" w:rsidRDefault="00E56F6B" w:rsidP="00E56F6B">
      <w:pPr>
        <w:pStyle w:val="rvps14"/>
        <w:tabs>
          <w:tab w:val="left" w:pos="3795"/>
        </w:tabs>
        <w:spacing w:before="0" w:beforeAutospacing="0" w:after="0" w:afterAutospacing="0" w:line="276" w:lineRule="auto"/>
      </w:pPr>
      <w:r w:rsidRPr="00AF0D9D">
        <w:rPr>
          <w:b/>
          <w:bCs/>
          <w:kern w:val="28"/>
          <w:lang w:val="uk-UA"/>
        </w:rPr>
        <w:t xml:space="preserve">виконавчих органів ради                                                                       </w:t>
      </w:r>
      <w:r>
        <w:rPr>
          <w:b/>
          <w:bCs/>
          <w:kern w:val="28"/>
          <w:lang w:val="uk-UA"/>
        </w:rPr>
        <w:t>Лілія</w:t>
      </w:r>
      <w:r w:rsidRPr="00AF0D9D">
        <w:rPr>
          <w:b/>
          <w:bCs/>
          <w:kern w:val="28"/>
          <w:lang w:val="uk-UA"/>
        </w:rPr>
        <w:t xml:space="preserve"> </w:t>
      </w:r>
      <w:r>
        <w:rPr>
          <w:b/>
          <w:bCs/>
          <w:kern w:val="28"/>
          <w:lang w:val="uk-UA"/>
        </w:rPr>
        <w:t>ГОРОДЕЦЬКА</w:t>
      </w:r>
    </w:p>
    <w:p w14:paraId="1159DBD6" w14:textId="143B6F5E" w:rsidR="0020307E" w:rsidRPr="008C1777" w:rsidRDefault="0020307E" w:rsidP="00E56F6B">
      <w:pPr>
        <w:spacing w:after="0"/>
        <w:outlineLvl w:val="0"/>
      </w:pPr>
    </w:p>
    <w:sectPr w:rsidR="0020307E" w:rsidRPr="008C1777" w:rsidSect="007D223C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F523F40"/>
    <w:multiLevelType w:val="multilevel"/>
    <w:tmpl w:val="9CA608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6B27D61"/>
    <w:multiLevelType w:val="multilevel"/>
    <w:tmpl w:val="6FC43D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AAC14EC"/>
    <w:multiLevelType w:val="multilevel"/>
    <w:tmpl w:val="B8065D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D2636F0"/>
    <w:multiLevelType w:val="multilevel"/>
    <w:tmpl w:val="A77CC7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48C6F3F"/>
    <w:multiLevelType w:val="multilevel"/>
    <w:tmpl w:val="368022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177890932">
    <w:abstractNumId w:val="4"/>
  </w:num>
  <w:num w:numId="2" w16cid:durableId="1760053760">
    <w:abstractNumId w:val="0"/>
  </w:num>
  <w:num w:numId="3" w16cid:durableId="1899125869">
    <w:abstractNumId w:val="3"/>
  </w:num>
  <w:num w:numId="4" w16cid:durableId="649791556">
    <w:abstractNumId w:val="1"/>
  </w:num>
  <w:num w:numId="5" w16cid:durableId="46740307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11A67"/>
    <w:rsid w:val="00006B82"/>
    <w:rsid w:val="000077C4"/>
    <w:rsid w:val="00010193"/>
    <w:rsid w:val="00011A67"/>
    <w:rsid w:val="00012B47"/>
    <w:rsid w:val="000201BE"/>
    <w:rsid w:val="00027DAE"/>
    <w:rsid w:val="000418BA"/>
    <w:rsid w:val="00094C2E"/>
    <w:rsid w:val="000D1E14"/>
    <w:rsid w:val="001008E3"/>
    <w:rsid w:val="00114BA7"/>
    <w:rsid w:val="00121303"/>
    <w:rsid w:val="00152FA7"/>
    <w:rsid w:val="00163316"/>
    <w:rsid w:val="00164299"/>
    <w:rsid w:val="0017494D"/>
    <w:rsid w:val="001B7EC9"/>
    <w:rsid w:val="001C167F"/>
    <w:rsid w:val="001D2F9E"/>
    <w:rsid w:val="001E02A7"/>
    <w:rsid w:val="001E1DF5"/>
    <w:rsid w:val="001E5DE3"/>
    <w:rsid w:val="001E6DEE"/>
    <w:rsid w:val="001E71B5"/>
    <w:rsid w:val="0020307E"/>
    <w:rsid w:val="0022743B"/>
    <w:rsid w:val="00233EAD"/>
    <w:rsid w:val="0023601F"/>
    <w:rsid w:val="00236A00"/>
    <w:rsid w:val="002408E1"/>
    <w:rsid w:val="00257B58"/>
    <w:rsid w:val="0026568B"/>
    <w:rsid w:val="00273E5D"/>
    <w:rsid w:val="002925F9"/>
    <w:rsid w:val="00295FB0"/>
    <w:rsid w:val="002A11E1"/>
    <w:rsid w:val="002C17A0"/>
    <w:rsid w:val="00311659"/>
    <w:rsid w:val="00313DA8"/>
    <w:rsid w:val="00321706"/>
    <w:rsid w:val="00322CD8"/>
    <w:rsid w:val="00327092"/>
    <w:rsid w:val="003366C5"/>
    <w:rsid w:val="00337A6A"/>
    <w:rsid w:val="00341BFE"/>
    <w:rsid w:val="00345E3F"/>
    <w:rsid w:val="00377A1F"/>
    <w:rsid w:val="00380F67"/>
    <w:rsid w:val="003B3CE9"/>
    <w:rsid w:val="003D3300"/>
    <w:rsid w:val="003D7B2F"/>
    <w:rsid w:val="003E7E7A"/>
    <w:rsid w:val="00421130"/>
    <w:rsid w:val="004235C1"/>
    <w:rsid w:val="00446C58"/>
    <w:rsid w:val="004511F5"/>
    <w:rsid w:val="00461760"/>
    <w:rsid w:val="004738A4"/>
    <w:rsid w:val="00475A16"/>
    <w:rsid w:val="00483084"/>
    <w:rsid w:val="00490974"/>
    <w:rsid w:val="0049397D"/>
    <w:rsid w:val="004D5B55"/>
    <w:rsid w:val="004D741E"/>
    <w:rsid w:val="004E60F5"/>
    <w:rsid w:val="005047C8"/>
    <w:rsid w:val="005306B1"/>
    <w:rsid w:val="005441FF"/>
    <w:rsid w:val="005461B1"/>
    <w:rsid w:val="00566B46"/>
    <w:rsid w:val="0056766E"/>
    <w:rsid w:val="00575EEF"/>
    <w:rsid w:val="005C05B5"/>
    <w:rsid w:val="005D4362"/>
    <w:rsid w:val="005D76A4"/>
    <w:rsid w:val="005E41D6"/>
    <w:rsid w:val="005F0807"/>
    <w:rsid w:val="00606B12"/>
    <w:rsid w:val="00607DBE"/>
    <w:rsid w:val="0062707D"/>
    <w:rsid w:val="00633649"/>
    <w:rsid w:val="006438A1"/>
    <w:rsid w:val="006550B1"/>
    <w:rsid w:val="00675633"/>
    <w:rsid w:val="006A2F4D"/>
    <w:rsid w:val="006C097B"/>
    <w:rsid w:val="006C4134"/>
    <w:rsid w:val="006D4C42"/>
    <w:rsid w:val="006D589F"/>
    <w:rsid w:val="006D66CA"/>
    <w:rsid w:val="006E2AE1"/>
    <w:rsid w:val="006E67AC"/>
    <w:rsid w:val="006F71CB"/>
    <w:rsid w:val="00721952"/>
    <w:rsid w:val="007306E4"/>
    <w:rsid w:val="007477AD"/>
    <w:rsid w:val="007557AE"/>
    <w:rsid w:val="0076080B"/>
    <w:rsid w:val="0076376F"/>
    <w:rsid w:val="0077007E"/>
    <w:rsid w:val="00773B57"/>
    <w:rsid w:val="00775FD4"/>
    <w:rsid w:val="00793B45"/>
    <w:rsid w:val="007A6555"/>
    <w:rsid w:val="007A6F7B"/>
    <w:rsid w:val="007A79D8"/>
    <w:rsid w:val="007B7E6D"/>
    <w:rsid w:val="007D223C"/>
    <w:rsid w:val="007D7ABD"/>
    <w:rsid w:val="00802B3A"/>
    <w:rsid w:val="00823837"/>
    <w:rsid w:val="00824587"/>
    <w:rsid w:val="00824F61"/>
    <w:rsid w:val="008565E3"/>
    <w:rsid w:val="00877005"/>
    <w:rsid w:val="0089405F"/>
    <w:rsid w:val="008A64C7"/>
    <w:rsid w:val="008C1777"/>
    <w:rsid w:val="008D4576"/>
    <w:rsid w:val="008E31F4"/>
    <w:rsid w:val="00903CA2"/>
    <w:rsid w:val="009130F6"/>
    <w:rsid w:val="00916BF4"/>
    <w:rsid w:val="00921E0D"/>
    <w:rsid w:val="00924634"/>
    <w:rsid w:val="00942C4F"/>
    <w:rsid w:val="009539BC"/>
    <w:rsid w:val="00967D52"/>
    <w:rsid w:val="009702B7"/>
    <w:rsid w:val="00987E9E"/>
    <w:rsid w:val="009A41BD"/>
    <w:rsid w:val="009B5B3F"/>
    <w:rsid w:val="009C3FB6"/>
    <w:rsid w:val="009E1E7C"/>
    <w:rsid w:val="00A307D8"/>
    <w:rsid w:val="00A34297"/>
    <w:rsid w:val="00A37759"/>
    <w:rsid w:val="00A40EAA"/>
    <w:rsid w:val="00A42081"/>
    <w:rsid w:val="00A5522B"/>
    <w:rsid w:val="00A57F34"/>
    <w:rsid w:val="00AB481A"/>
    <w:rsid w:val="00AD0601"/>
    <w:rsid w:val="00B068A7"/>
    <w:rsid w:val="00B10BD8"/>
    <w:rsid w:val="00B34E9A"/>
    <w:rsid w:val="00B53C49"/>
    <w:rsid w:val="00B609F1"/>
    <w:rsid w:val="00B74083"/>
    <w:rsid w:val="00BA0365"/>
    <w:rsid w:val="00BB1CCB"/>
    <w:rsid w:val="00BB3487"/>
    <w:rsid w:val="00BB4ADD"/>
    <w:rsid w:val="00BD5161"/>
    <w:rsid w:val="00BF3F5A"/>
    <w:rsid w:val="00C01336"/>
    <w:rsid w:val="00C020AA"/>
    <w:rsid w:val="00C233A6"/>
    <w:rsid w:val="00C54EC9"/>
    <w:rsid w:val="00C55EF1"/>
    <w:rsid w:val="00C7441D"/>
    <w:rsid w:val="00CB0CA7"/>
    <w:rsid w:val="00CB3D5A"/>
    <w:rsid w:val="00CD1898"/>
    <w:rsid w:val="00D006E8"/>
    <w:rsid w:val="00D01396"/>
    <w:rsid w:val="00D15CC8"/>
    <w:rsid w:val="00D17D13"/>
    <w:rsid w:val="00D466DE"/>
    <w:rsid w:val="00D56D12"/>
    <w:rsid w:val="00D609CD"/>
    <w:rsid w:val="00D66DB9"/>
    <w:rsid w:val="00D739D5"/>
    <w:rsid w:val="00D76A30"/>
    <w:rsid w:val="00D872CF"/>
    <w:rsid w:val="00D91374"/>
    <w:rsid w:val="00D92AEB"/>
    <w:rsid w:val="00DA13A0"/>
    <w:rsid w:val="00DA74BF"/>
    <w:rsid w:val="00DA78C5"/>
    <w:rsid w:val="00DB6FD5"/>
    <w:rsid w:val="00DC1524"/>
    <w:rsid w:val="00DC3B41"/>
    <w:rsid w:val="00E007DF"/>
    <w:rsid w:val="00E070A7"/>
    <w:rsid w:val="00E1147E"/>
    <w:rsid w:val="00E144B7"/>
    <w:rsid w:val="00E20B50"/>
    <w:rsid w:val="00E314F1"/>
    <w:rsid w:val="00E343B5"/>
    <w:rsid w:val="00E449AE"/>
    <w:rsid w:val="00E56F6B"/>
    <w:rsid w:val="00E6445F"/>
    <w:rsid w:val="00E64C3E"/>
    <w:rsid w:val="00E81343"/>
    <w:rsid w:val="00EC689A"/>
    <w:rsid w:val="00EE47E0"/>
    <w:rsid w:val="00EF4BE1"/>
    <w:rsid w:val="00F01833"/>
    <w:rsid w:val="00F12C90"/>
    <w:rsid w:val="00F12CA2"/>
    <w:rsid w:val="00F16E4D"/>
    <w:rsid w:val="00F37CBE"/>
    <w:rsid w:val="00F40B73"/>
    <w:rsid w:val="00F44DAC"/>
    <w:rsid w:val="00F45117"/>
    <w:rsid w:val="00F62D25"/>
    <w:rsid w:val="00F73060"/>
    <w:rsid w:val="00FA61E7"/>
    <w:rsid w:val="00FB0ED7"/>
    <w:rsid w:val="00FC3518"/>
    <w:rsid w:val="00FC62BA"/>
    <w:rsid w:val="00FC74F1"/>
    <w:rsid w:val="00FD7A8B"/>
    <w:rsid w:val="00FE200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C3300D"/>
  <w15:docId w15:val="{FFD3E5D7-3A62-44D7-9EF4-5FB22AC2B1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11659"/>
    <w:pPr>
      <w:spacing w:after="200" w:line="276" w:lineRule="auto"/>
    </w:pPr>
    <w:rPr>
      <w:rFonts w:ascii="Calibri" w:eastAsia="Calibri" w:hAnsi="Calibri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11659"/>
    <w:rPr>
      <w:rFonts w:ascii="Times New Roman" w:hAnsi="Times New Roman"/>
      <w:sz w:val="24"/>
      <w:szCs w:val="24"/>
    </w:rPr>
  </w:style>
  <w:style w:type="paragraph" w:styleId="a4">
    <w:name w:val="Body Text"/>
    <w:basedOn w:val="a"/>
    <w:link w:val="a5"/>
    <w:uiPriority w:val="99"/>
    <w:semiHidden/>
    <w:unhideWhenUsed/>
    <w:rsid w:val="00311659"/>
    <w:pPr>
      <w:spacing w:after="120" w:line="240" w:lineRule="auto"/>
    </w:pPr>
    <w:rPr>
      <w:rFonts w:ascii="Times New Roman" w:eastAsia="Times New Roman" w:hAnsi="Times New Roman"/>
      <w:color w:val="000000"/>
      <w:sz w:val="24"/>
      <w:szCs w:val="24"/>
      <w:lang w:val="uk-UA"/>
    </w:rPr>
  </w:style>
  <w:style w:type="character" w:customStyle="1" w:styleId="a5">
    <w:name w:val="Основной текст Знак"/>
    <w:basedOn w:val="a0"/>
    <w:link w:val="a4"/>
    <w:uiPriority w:val="99"/>
    <w:semiHidden/>
    <w:rsid w:val="00311659"/>
    <w:rPr>
      <w:rFonts w:ascii="Times New Roman" w:eastAsia="Times New Roman" w:hAnsi="Times New Roman" w:cs="Times New Roman"/>
      <w:color w:val="000000"/>
      <w:sz w:val="24"/>
      <w:szCs w:val="24"/>
    </w:rPr>
  </w:style>
  <w:style w:type="paragraph" w:styleId="a6">
    <w:name w:val="Body Text Indent"/>
    <w:basedOn w:val="a"/>
    <w:link w:val="a7"/>
    <w:uiPriority w:val="99"/>
    <w:semiHidden/>
    <w:unhideWhenUsed/>
    <w:rsid w:val="00311659"/>
    <w:pPr>
      <w:spacing w:after="120" w:line="240" w:lineRule="auto"/>
      <w:ind w:left="283"/>
    </w:pPr>
    <w:rPr>
      <w:rFonts w:ascii="Times New Roman" w:eastAsia="Times New Roman" w:hAnsi="Times New Roman"/>
      <w:color w:val="000000"/>
      <w:sz w:val="24"/>
      <w:szCs w:val="24"/>
      <w:lang w:val="uk-UA"/>
    </w:rPr>
  </w:style>
  <w:style w:type="character" w:customStyle="1" w:styleId="a7">
    <w:name w:val="Основной текст с отступом Знак"/>
    <w:basedOn w:val="a0"/>
    <w:link w:val="a6"/>
    <w:uiPriority w:val="99"/>
    <w:semiHidden/>
    <w:rsid w:val="00311659"/>
    <w:rPr>
      <w:rFonts w:ascii="Times New Roman" w:eastAsia="Times New Roman" w:hAnsi="Times New Roman" w:cs="Times New Roman"/>
      <w:color w:val="000000"/>
      <w:sz w:val="24"/>
      <w:szCs w:val="24"/>
    </w:rPr>
  </w:style>
  <w:style w:type="character" w:customStyle="1" w:styleId="a8">
    <w:name w:val="Основной текст_"/>
    <w:link w:val="2"/>
    <w:semiHidden/>
    <w:locked/>
    <w:rsid w:val="00311659"/>
    <w:rPr>
      <w:rFonts w:ascii="Times New Roman" w:eastAsia="Times New Roman" w:hAnsi="Times New Roman" w:cs="Times New Roman"/>
      <w:spacing w:val="1"/>
      <w:sz w:val="25"/>
      <w:szCs w:val="25"/>
      <w:shd w:val="clear" w:color="auto" w:fill="FFFFFF"/>
    </w:rPr>
  </w:style>
  <w:style w:type="paragraph" w:customStyle="1" w:styleId="2">
    <w:name w:val="Основной текст2"/>
    <w:basedOn w:val="a"/>
    <w:link w:val="a8"/>
    <w:semiHidden/>
    <w:rsid w:val="00311659"/>
    <w:pPr>
      <w:widowControl w:val="0"/>
      <w:shd w:val="clear" w:color="auto" w:fill="FFFFFF"/>
      <w:spacing w:before="240" w:after="360" w:line="0" w:lineRule="atLeast"/>
    </w:pPr>
    <w:rPr>
      <w:rFonts w:ascii="Times New Roman" w:eastAsia="Times New Roman" w:hAnsi="Times New Roman"/>
      <w:spacing w:val="1"/>
      <w:sz w:val="25"/>
      <w:szCs w:val="25"/>
      <w:lang w:val="uk-UA"/>
    </w:rPr>
  </w:style>
  <w:style w:type="paragraph" w:customStyle="1" w:styleId="rvps14">
    <w:name w:val="rvps14"/>
    <w:basedOn w:val="a"/>
    <w:uiPriority w:val="99"/>
    <w:semiHidden/>
    <w:rsid w:val="0031165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9">
    <w:name w:val="Hyperlink"/>
    <w:basedOn w:val="a0"/>
    <w:uiPriority w:val="99"/>
    <w:unhideWhenUsed/>
    <w:rsid w:val="00311659"/>
    <w:rPr>
      <w:color w:val="0000FF"/>
      <w:u w:val="single"/>
    </w:rPr>
  </w:style>
  <w:style w:type="table" w:styleId="aa">
    <w:name w:val="Table Grid"/>
    <w:basedOn w:val="a1"/>
    <w:uiPriority w:val="39"/>
    <w:rsid w:val="0077007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Balloon Text"/>
    <w:basedOn w:val="a"/>
    <w:link w:val="ac"/>
    <w:uiPriority w:val="99"/>
    <w:semiHidden/>
    <w:unhideWhenUsed/>
    <w:rsid w:val="00D466D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D466DE"/>
    <w:rPr>
      <w:rFonts w:ascii="Tahoma" w:eastAsia="Calibri" w:hAnsi="Tahoma" w:cs="Tahoma"/>
      <w:sz w:val="16"/>
      <w:szCs w:val="16"/>
      <w:lang w:val="ru-RU"/>
    </w:rPr>
  </w:style>
  <w:style w:type="paragraph" w:styleId="ad">
    <w:name w:val="List Paragraph"/>
    <w:basedOn w:val="a"/>
    <w:uiPriority w:val="34"/>
    <w:qFormat/>
    <w:rsid w:val="003B3CE9"/>
    <w:pPr>
      <w:ind w:left="720"/>
      <w:contextualSpacing/>
    </w:pPr>
  </w:style>
  <w:style w:type="character" w:styleId="ae">
    <w:name w:val="Strong"/>
    <w:basedOn w:val="a0"/>
    <w:uiPriority w:val="22"/>
    <w:qFormat/>
    <w:rsid w:val="0001019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780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1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43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0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5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7079702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068883">
          <w:marLeft w:val="0"/>
          <w:marRight w:val="0"/>
          <w:marTop w:val="18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osvita@romny-vk.gov.ua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CEC4446-AA54-4E9E-87D5-DEB7FBA695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188</TotalTime>
  <Pages>2</Pages>
  <Words>3181</Words>
  <Characters>1814</Characters>
  <Application>Microsoft Office Word</Application>
  <DocSecurity>0</DocSecurity>
  <Lines>15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YURIST</dc:creator>
  <cp:keywords/>
  <dc:description/>
  <cp:lastModifiedBy>YURIST</cp:lastModifiedBy>
  <cp:revision>72</cp:revision>
  <cp:lastPrinted>2026-07-03T06:10:00Z</cp:lastPrinted>
  <dcterms:created xsi:type="dcterms:W3CDTF">2025-08-21T10:59:00Z</dcterms:created>
  <dcterms:modified xsi:type="dcterms:W3CDTF">2026-07-07T12:30:00Z</dcterms:modified>
</cp:coreProperties>
</file>