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EA9" w:rsidRPr="00777EA9" w:rsidRDefault="00777EA9" w:rsidP="00777EA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bookmarkStart w:id="0" w:name="_GoBack"/>
      <w:bookmarkEnd w:id="0"/>
      <w:r w:rsidRPr="00777EA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ПРОЄКТ РІШЕННЯ</w:t>
      </w:r>
    </w:p>
    <w:p w:rsidR="00777EA9" w:rsidRPr="00777EA9" w:rsidRDefault="00777EA9" w:rsidP="00777EA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777EA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РОМЕНСЬКОЇ МІСЬКОЇ РАДИ СУМСЬКОЇ ОБЛАСТІ</w:t>
      </w:r>
    </w:p>
    <w:p w:rsidR="00777EA9" w:rsidRDefault="00777EA9" w:rsidP="005951C4">
      <w:pPr>
        <w:pStyle w:val="ac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622FD" w:rsidRDefault="005951C4" w:rsidP="005951C4">
      <w:pPr>
        <w:pStyle w:val="ac"/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66214">
        <w:rPr>
          <w:rFonts w:ascii="Times New Roman" w:hAnsi="Times New Roman"/>
          <w:b/>
          <w:bCs/>
          <w:sz w:val="24"/>
          <w:szCs w:val="24"/>
        </w:rPr>
        <w:t>Ромни</w:t>
      </w:r>
    </w:p>
    <w:tbl>
      <w:tblPr>
        <w:tblW w:w="4678" w:type="dxa"/>
        <w:tblLook w:val="04A0" w:firstRow="1" w:lastRow="0" w:firstColumn="1" w:lastColumn="0" w:noHBand="0" w:noVBand="1"/>
      </w:tblPr>
      <w:tblGrid>
        <w:gridCol w:w="4678"/>
      </w:tblGrid>
      <w:tr w:rsidR="00A66643" w:rsidRPr="000931E1" w:rsidTr="003038B1">
        <w:trPr>
          <w:trHeight w:val="609"/>
        </w:trPr>
        <w:tc>
          <w:tcPr>
            <w:tcW w:w="4678" w:type="dxa"/>
          </w:tcPr>
          <w:p w:rsidR="000B3EC2" w:rsidRDefault="005951C4" w:rsidP="000B3EC2">
            <w:pPr>
              <w:spacing w:after="120" w:line="276" w:lineRule="auto"/>
              <w:ind w:left="-10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Дата розгляду: </w:t>
            </w:r>
            <w:r w:rsidR="003038B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192C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3038B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.0</w:t>
            </w:r>
            <w:r w:rsidR="00192C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="00A666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.2026</w:t>
            </w:r>
            <w:r w:rsidR="00A66643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A66643" w:rsidRPr="000662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A6664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</w:t>
            </w:r>
          </w:p>
          <w:p w:rsidR="00A66643" w:rsidRPr="000931E1" w:rsidRDefault="000B3EC2" w:rsidP="00192CE2">
            <w:pPr>
              <w:spacing w:after="12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 xml:space="preserve">Про </w:t>
            </w:r>
            <w:r w:rsidR="003038B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 xml:space="preserve">прийняття до комунальної власності Роменської міської територіальної громади </w:t>
            </w:r>
            <w:r w:rsidR="007612FD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генератор</w:t>
            </w:r>
            <w:r w:rsidR="00192C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ів</w:t>
            </w:r>
            <w:r w:rsidR="009214E3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 та </w:t>
            </w:r>
            <w:r w:rsidR="007612FD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передачу </w:t>
            </w:r>
            <w:r w:rsidR="00192C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їх</w:t>
            </w:r>
            <w:r w:rsidR="007612FD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 КП «Ромникомунтепло» РМР на праві узуфрукта</w:t>
            </w:r>
          </w:p>
        </w:tc>
      </w:tr>
    </w:tbl>
    <w:p w:rsidR="00A66643" w:rsidRPr="001D0AE6" w:rsidRDefault="00A66643" w:rsidP="005529F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ст</w:t>
      </w:r>
      <w:r w:rsidR="00984C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атей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25, 59, 60</w:t>
      </w:r>
      <w:r w:rsidR="003549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3549CB" w:rsidRPr="003549CB">
        <w:rPr>
          <w:rStyle w:val="rvts9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60</w:t>
      </w:r>
      <w:r w:rsidR="003549CB" w:rsidRPr="003549CB">
        <w:rPr>
          <w:rStyle w:val="rvts37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vertAlign w:val="superscript"/>
        </w:rPr>
        <w:t>1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Закону України «Про місцеве самоврядування в Україні»,</w:t>
      </w:r>
      <w:r w:rsidR="003038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Закону України «Про благодійну діяльність та благодійні організації»,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Закону України «Про </w:t>
      </w:r>
      <w:r>
        <w:rPr>
          <w:rFonts w:ascii="Times New Roman" w:hAnsi="Times New Roman"/>
          <w:sz w:val="24"/>
          <w:szCs w:val="24"/>
          <w:lang w:val="uk-UA"/>
        </w:rPr>
        <w:t>особливості регулювання діяльності юридичних осіб окремих організаційно-правих форм у перехідний період та об</w:t>
      </w:r>
      <w:r w:rsidRPr="00AB24E8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єднань юридичних осіб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», </w:t>
      </w:r>
      <w:r>
        <w:rPr>
          <w:rFonts w:ascii="Times New Roman" w:hAnsi="Times New Roman"/>
          <w:sz w:val="24"/>
          <w:szCs w:val="24"/>
          <w:lang w:val="uk-UA"/>
        </w:rPr>
        <w:t>ст</w:t>
      </w:r>
      <w:r w:rsidR="00984C49">
        <w:rPr>
          <w:rFonts w:ascii="Times New Roman" w:hAnsi="Times New Roman"/>
          <w:sz w:val="24"/>
          <w:szCs w:val="24"/>
          <w:lang w:val="uk-UA"/>
        </w:rPr>
        <w:t>атей</w:t>
      </w:r>
      <w:r w:rsidR="003038B1">
        <w:rPr>
          <w:rFonts w:ascii="Times New Roman" w:hAnsi="Times New Roman"/>
          <w:sz w:val="24"/>
          <w:szCs w:val="24"/>
          <w:lang w:val="uk-UA"/>
        </w:rPr>
        <w:t xml:space="preserve"> 319</w:t>
      </w:r>
      <w:r w:rsidR="005529F7">
        <w:rPr>
          <w:rFonts w:ascii="Times New Roman" w:hAnsi="Times New Roman"/>
          <w:sz w:val="24"/>
          <w:szCs w:val="24"/>
          <w:lang w:val="uk-UA"/>
        </w:rPr>
        <w:t>,</w:t>
      </w:r>
      <w:r w:rsidR="003038B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398 Цивільного кодексу України,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затвердженого постановою Кабінету Міністрів України від  8 вересня 2025 р.</w:t>
      </w:r>
      <w:r w:rsidR="005529F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№ 1103</w:t>
      </w:r>
      <w:r w:rsidR="001D0AE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66643" w:rsidRPr="000931E1" w:rsidRDefault="00A66643" w:rsidP="005529F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МІСЬКА РАДА</w:t>
      </w:r>
      <w:r w:rsidRPr="000931E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:rsidR="00A37630" w:rsidRDefault="00A37630" w:rsidP="00A37630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4C7109">
        <w:rPr>
          <w:rFonts w:ascii="Times New Roman" w:hAnsi="Times New Roman"/>
          <w:sz w:val="24"/>
          <w:szCs w:val="24"/>
          <w:lang w:val="uk-UA"/>
        </w:rPr>
        <w:t xml:space="preserve">Надати згоду та прийняти до комунальної власності Роменської міської територіальної громади майно у вигляді благодійної допомоги, а саме: </w:t>
      </w:r>
    </w:p>
    <w:p w:rsidR="00A37630" w:rsidRDefault="00A37630" w:rsidP="00A37630">
      <w:pPr>
        <w:pStyle w:val="ad"/>
        <w:numPr>
          <w:ilvl w:val="0"/>
          <w:numId w:val="23"/>
        </w:numPr>
        <w:tabs>
          <w:tab w:val="left" w:pos="851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4C7109">
        <w:rPr>
          <w:rFonts w:ascii="Times New Roman" w:hAnsi="Times New Roman"/>
          <w:sz w:val="24"/>
          <w:szCs w:val="24"/>
          <w:lang w:val="uk-UA"/>
        </w:rPr>
        <w:t>генераторна установка KJВ88-S</w:t>
      </w:r>
      <w:r>
        <w:rPr>
          <w:rFonts w:ascii="Times New Roman" w:hAnsi="Times New Roman"/>
          <w:sz w:val="24"/>
          <w:szCs w:val="24"/>
          <w:lang w:val="uk-UA"/>
        </w:rPr>
        <w:t xml:space="preserve">, 88 </w:t>
      </w:r>
      <w:r>
        <w:rPr>
          <w:rFonts w:ascii="Times New Roman" w:hAnsi="Times New Roman"/>
          <w:sz w:val="24"/>
          <w:szCs w:val="24"/>
          <w:lang w:val="en-US"/>
        </w:rPr>
        <w:t>kVa Stand-by/80 kVa Prime Power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C7109">
        <w:rPr>
          <w:rFonts w:ascii="Times New Roman" w:hAnsi="Times New Roman"/>
          <w:sz w:val="24"/>
          <w:szCs w:val="24"/>
          <w:lang w:val="uk-UA"/>
        </w:rPr>
        <w:t xml:space="preserve">у кількості 1 </w:t>
      </w:r>
      <w:r>
        <w:rPr>
          <w:rFonts w:ascii="Times New Roman" w:hAnsi="Times New Roman"/>
          <w:sz w:val="24"/>
          <w:szCs w:val="24"/>
          <w:lang w:val="uk-UA"/>
        </w:rPr>
        <w:t>од</w:t>
      </w:r>
      <w:r w:rsidRPr="004C7109">
        <w:rPr>
          <w:rFonts w:ascii="Times New Roman" w:hAnsi="Times New Roman"/>
          <w:sz w:val="24"/>
          <w:szCs w:val="24"/>
          <w:lang w:val="uk-UA"/>
        </w:rPr>
        <w:t>. балансовою (початковою) вартістю 602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C7109">
        <w:rPr>
          <w:rFonts w:ascii="Times New Roman" w:hAnsi="Times New Roman"/>
          <w:sz w:val="24"/>
          <w:szCs w:val="24"/>
          <w:lang w:val="uk-UA"/>
        </w:rPr>
        <w:t>066 грн 56 коп.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A37630" w:rsidRPr="00DA61EA" w:rsidRDefault="00A37630" w:rsidP="00A37630">
      <w:pPr>
        <w:pStyle w:val="ad"/>
        <w:numPr>
          <w:ilvl w:val="0"/>
          <w:numId w:val="23"/>
        </w:numPr>
        <w:tabs>
          <w:tab w:val="left" w:pos="851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DA61EA">
        <w:rPr>
          <w:rFonts w:ascii="Times New Roman" w:hAnsi="Times New Roman"/>
          <w:sz w:val="24"/>
          <w:szCs w:val="24"/>
          <w:lang w:val="uk-UA"/>
        </w:rPr>
        <w:t xml:space="preserve"> генераторна установка KJA74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74 kVa Stand-by/64 kVa Prime Power</w:t>
      </w:r>
      <w:r w:rsidRPr="00DA61EA">
        <w:rPr>
          <w:rFonts w:ascii="Times New Roman" w:hAnsi="Times New Roman"/>
          <w:sz w:val="24"/>
          <w:szCs w:val="24"/>
          <w:lang w:val="uk-UA"/>
        </w:rPr>
        <w:t xml:space="preserve"> у кількості 1 </w:t>
      </w:r>
      <w:r>
        <w:rPr>
          <w:rFonts w:ascii="Times New Roman" w:hAnsi="Times New Roman"/>
          <w:sz w:val="24"/>
          <w:szCs w:val="24"/>
          <w:lang w:val="uk-UA"/>
        </w:rPr>
        <w:t>од</w:t>
      </w:r>
      <w:r w:rsidRPr="00DA61EA">
        <w:rPr>
          <w:rFonts w:ascii="Times New Roman" w:hAnsi="Times New Roman"/>
          <w:sz w:val="24"/>
          <w:szCs w:val="24"/>
          <w:lang w:val="uk-UA"/>
        </w:rPr>
        <w:t>. балансовою (початковою) вартістю 408 602 грн 16 коп.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A37630" w:rsidRDefault="00A37630" w:rsidP="00A37630">
      <w:pPr>
        <w:pStyle w:val="ad"/>
        <w:numPr>
          <w:ilvl w:val="0"/>
          <w:numId w:val="23"/>
        </w:numPr>
        <w:tabs>
          <w:tab w:val="left" w:pos="851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4C7109">
        <w:rPr>
          <w:rFonts w:ascii="Times New Roman" w:hAnsi="Times New Roman"/>
          <w:sz w:val="24"/>
          <w:szCs w:val="24"/>
          <w:lang w:val="uk-UA"/>
        </w:rPr>
        <w:t xml:space="preserve"> генератор Perkins 1106A-70TAG4</w:t>
      </w:r>
      <w:r>
        <w:rPr>
          <w:rFonts w:ascii="Times New Roman" w:hAnsi="Times New Roman"/>
          <w:sz w:val="24"/>
          <w:szCs w:val="24"/>
          <w:lang w:val="uk-UA"/>
        </w:rPr>
        <w:t xml:space="preserve"> / Серійний номер 20250916007</w:t>
      </w:r>
      <w:r w:rsidRPr="004C7109">
        <w:rPr>
          <w:rFonts w:ascii="Times New Roman" w:hAnsi="Times New Roman"/>
          <w:sz w:val="24"/>
          <w:szCs w:val="24"/>
          <w:lang w:val="uk-UA"/>
        </w:rPr>
        <w:t xml:space="preserve"> у кількості 1 од. балансовою (початковою) вартістю 1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4C7109">
        <w:rPr>
          <w:rFonts w:ascii="Times New Roman" w:hAnsi="Times New Roman"/>
          <w:sz w:val="24"/>
          <w:szCs w:val="24"/>
          <w:lang w:val="uk-UA"/>
        </w:rPr>
        <w:t>364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C7109">
        <w:rPr>
          <w:rFonts w:ascii="Times New Roman" w:hAnsi="Times New Roman"/>
          <w:sz w:val="24"/>
          <w:szCs w:val="24"/>
          <w:lang w:val="uk-UA"/>
        </w:rPr>
        <w:t xml:space="preserve">139 грн 12 коп., </w:t>
      </w:r>
    </w:p>
    <w:p w:rsidR="00A37630" w:rsidRDefault="00A37630" w:rsidP="00A37630">
      <w:pPr>
        <w:pStyle w:val="ad"/>
        <w:numPr>
          <w:ilvl w:val="0"/>
          <w:numId w:val="23"/>
        </w:numPr>
        <w:tabs>
          <w:tab w:val="left" w:pos="851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4C7109">
        <w:rPr>
          <w:rFonts w:ascii="Times New Roman" w:hAnsi="Times New Roman"/>
          <w:sz w:val="24"/>
          <w:szCs w:val="24"/>
          <w:lang w:val="uk-UA"/>
        </w:rPr>
        <w:t>промисловий дизельний генератор 125kVA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auf 400V/3 33kW </w:t>
      </w:r>
      <w:r>
        <w:rPr>
          <w:rFonts w:ascii="Times New Roman" w:hAnsi="Times New Roman"/>
          <w:sz w:val="24"/>
          <w:szCs w:val="24"/>
          <w:lang w:val="uk-UA"/>
        </w:rPr>
        <w:t>на 230</w:t>
      </w:r>
      <w:r>
        <w:rPr>
          <w:rFonts w:ascii="Times New Roman" w:hAnsi="Times New Roman"/>
          <w:sz w:val="24"/>
          <w:szCs w:val="24"/>
          <w:lang w:val="en-US"/>
        </w:rPr>
        <w:t>V(RE357773)</w:t>
      </w:r>
      <w:r w:rsidRPr="004C7109">
        <w:rPr>
          <w:rFonts w:ascii="Times New Roman" w:hAnsi="Times New Roman"/>
          <w:sz w:val="24"/>
          <w:szCs w:val="24"/>
          <w:lang w:val="uk-UA"/>
        </w:rPr>
        <w:t xml:space="preserve"> у кількості 1 од. балансовою (початковою) вартістю 985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C7109">
        <w:rPr>
          <w:rFonts w:ascii="Times New Roman" w:hAnsi="Times New Roman"/>
          <w:sz w:val="24"/>
          <w:szCs w:val="24"/>
          <w:lang w:val="uk-UA"/>
        </w:rPr>
        <w:t xml:space="preserve">326 грн 86 коп., </w:t>
      </w:r>
    </w:p>
    <w:p w:rsidR="00A37630" w:rsidRDefault="00A37630" w:rsidP="00A37630">
      <w:pPr>
        <w:pStyle w:val="ad"/>
        <w:numPr>
          <w:ilvl w:val="0"/>
          <w:numId w:val="23"/>
        </w:numPr>
        <w:tabs>
          <w:tab w:val="left" w:pos="851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4C7109">
        <w:rPr>
          <w:rFonts w:ascii="Times New Roman" w:hAnsi="Times New Roman"/>
          <w:sz w:val="24"/>
          <w:szCs w:val="24"/>
          <w:lang w:val="uk-UA"/>
        </w:rPr>
        <w:t>промисловий дизельний генератор 44kVA</w:t>
      </w:r>
      <w:r>
        <w:rPr>
          <w:rFonts w:ascii="Times New Roman" w:hAnsi="Times New Roman"/>
          <w:sz w:val="24"/>
          <w:szCs w:val="24"/>
          <w:lang w:val="en-US"/>
        </w:rPr>
        <w:t xml:space="preserve"> auf 400V/3 11</w:t>
      </w:r>
      <w:r>
        <w:rPr>
          <w:rFonts w:ascii="Times New Roman" w:hAnsi="Times New Roman"/>
          <w:sz w:val="24"/>
          <w:szCs w:val="24"/>
          <w:lang w:val="uk-UA"/>
        </w:rPr>
        <w:t>,73</w:t>
      </w:r>
      <w:r>
        <w:rPr>
          <w:rFonts w:ascii="Times New Roman" w:hAnsi="Times New Roman"/>
          <w:sz w:val="24"/>
          <w:szCs w:val="24"/>
          <w:lang w:val="en-US"/>
        </w:rPr>
        <w:t xml:space="preserve">kW </w:t>
      </w:r>
      <w:r>
        <w:rPr>
          <w:rFonts w:ascii="Times New Roman" w:hAnsi="Times New Roman"/>
          <w:sz w:val="24"/>
          <w:szCs w:val="24"/>
          <w:lang w:val="uk-UA"/>
        </w:rPr>
        <w:t>на 230</w:t>
      </w:r>
      <w:r>
        <w:rPr>
          <w:rFonts w:ascii="Times New Roman" w:hAnsi="Times New Roman"/>
          <w:sz w:val="24"/>
          <w:szCs w:val="24"/>
          <w:lang w:val="en-US"/>
        </w:rPr>
        <w:t>V(RE357773)</w:t>
      </w:r>
      <w:r w:rsidRPr="004C7109">
        <w:rPr>
          <w:rFonts w:ascii="Times New Roman" w:hAnsi="Times New Roman"/>
          <w:sz w:val="24"/>
          <w:szCs w:val="24"/>
          <w:lang w:val="uk-UA"/>
        </w:rPr>
        <w:t xml:space="preserve"> у кількості 1 од. балансовою (початковою) вартістю 559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C7109">
        <w:rPr>
          <w:rFonts w:ascii="Times New Roman" w:hAnsi="Times New Roman"/>
          <w:sz w:val="24"/>
          <w:szCs w:val="24"/>
          <w:lang w:val="uk-UA"/>
        </w:rPr>
        <w:t>157 грн 88 коп.,</w:t>
      </w:r>
    </w:p>
    <w:p w:rsidR="00A37630" w:rsidRPr="004C7109" w:rsidRDefault="00A37630" w:rsidP="00A37630">
      <w:pPr>
        <w:pStyle w:val="ad"/>
        <w:numPr>
          <w:ilvl w:val="0"/>
          <w:numId w:val="23"/>
        </w:numPr>
        <w:tabs>
          <w:tab w:val="left" w:pos="851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4C7109">
        <w:rPr>
          <w:rFonts w:ascii="Times New Roman" w:hAnsi="Times New Roman"/>
          <w:sz w:val="24"/>
          <w:szCs w:val="24"/>
          <w:lang w:val="uk-UA"/>
        </w:rPr>
        <w:t xml:space="preserve"> промисловий дизельний генератор 22kVA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auf 400V/3 </w:t>
      </w:r>
      <w:r>
        <w:rPr>
          <w:rFonts w:ascii="Times New Roman" w:hAnsi="Times New Roman"/>
          <w:sz w:val="24"/>
          <w:szCs w:val="24"/>
          <w:lang w:val="uk-UA"/>
        </w:rPr>
        <w:t>5,8</w:t>
      </w:r>
      <w:r>
        <w:rPr>
          <w:rFonts w:ascii="Times New Roman" w:hAnsi="Times New Roman"/>
          <w:sz w:val="24"/>
          <w:szCs w:val="24"/>
          <w:lang w:val="en-US"/>
        </w:rPr>
        <w:t xml:space="preserve">kW </w:t>
      </w:r>
      <w:r>
        <w:rPr>
          <w:rFonts w:ascii="Times New Roman" w:hAnsi="Times New Roman"/>
          <w:sz w:val="24"/>
          <w:szCs w:val="24"/>
          <w:lang w:val="uk-UA"/>
        </w:rPr>
        <w:t>на 230</w:t>
      </w:r>
      <w:r>
        <w:rPr>
          <w:rFonts w:ascii="Times New Roman" w:hAnsi="Times New Roman"/>
          <w:sz w:val="24"/>
          <w:szCs w:val="24"/>
          <w:lang w:val="en-US"/>
        </w:rPr>
        <w:t>V(RE357773)</w:t>
      </w:r>
      <w:r w:rsidRPr="004C7109">
        <w:rPr>
          <w:rFonts w:ascii="Times New Roman" w:hAnsi="Times New Roman"/>
          <w:sz w:val="24"/>
          <w:szCs w:val="24"/>
          <w:lang w:val="uk-UA"/>
        </w:rPr>
        <w:t xml:space="preserve">  у кількості 1 од. балансовою (початковою) вартістю 417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C7109">
        <w:rPr>
          <w:rFonts w:ascii="Times New Roman" w:hAnsi="Times New Roman"/>
          <w:sz w:val="24"/>
          <w:szCs w:val="24"/>
          <w:lang w:val="uk-UA"/>
        </w:rPr>
        <w:t>101 грн 55 коп.</w:t>
      </w:r>
    </w:p>
    <w:p w:rsidR="003549CB" w:rsidRPr="001D0AE6" w:rsidRDefault="003549CB" w:rsidP="00984C49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3549CB">
        <w:rPr>
          <w:rFonts w:ascii="Times New Roman" w:hAnsi="Times New Roman"/>
          <w:sz w:val="24"/>
          <w:szCs w:val="24"/>
        </w:rPr>
        <w:t>Передати на баланс та в безоплатне володіння та користування</w:t>
      </w:r>
      <w:r w:rsidR="00ED10CF" w:rsidRPr="008B0C45">
        <w:rPr>
          <w:rFonts w:ascii="Times New Roman" w:hAnsi="Times New Roman"/>
          <w:sz w:val="24"/>
          <w:szCs w:val="24"/>
          <w:lang w:val="uk-UA"/>
        </w:rPr>
        <w:t xml:space="preserve"> Комунальному </w:t>
      </w:r>
      <w:r w:rsidR="00ED10CF" w:rsidRPr="001D0AE6">
        <w:rPr>
          <w:rFonts w:ascii="Times New Roman" w:hAnsi="Times New Roman"/>
          <w:sz w:val="24"/>
          <w:szCs w:val="24"/>
          <w:lang w:val="uk-UA"/>
        </w:rPr>
        <w:t>підприємству «Ромникомунтепло» Роменської міської ради» (код ЄДРПОУ 33219263</w:t>
      </w:r>
      <w:r w:rsidR="000F1EA2" w:rsidRPr="001D0AE6">
        <w:rPr>
          <w:rFonts w:ascii="Times New Roman" w:hAnsi="Times New Roman"/>
          <w:sz w:val="24"/>
          <w:szCs w:val="24"/>
          <w:lang w:val="uk-UA"/>
        </w:rPr>
        <w:t>) (</w:t>
      </w:r>
      <w:r w:rsidR="009214E3" w:rsidRPr="001D0AE6">
        <w:rPr>
          <w:rFonts w:ascii="Times New Roman" w:hAnsi="Times New Roman"/>
          <w:sz w:val="24"/>
          <w:szCs w:val="24"/>
          <w:lang w:val="uk-UA"/>
        </w:rPr>
        <w:t>далі – Узуфруктарій)</w:t>
      </w:r>
      <w:r w:rsidR="00ED10CF" w:rsidRPr="001D0AE6">
        <w:rPr>
          <w:rFonts w:ascii="Times New Roman" w:hAnsi="Times New Roman"/>
          <w:sz w:val="24"/>
          <w:szCs w:val="24"/>
          <w:lang w:val="uk-UA"/>
        </w:rPr>
        <w:t xml:space="preserve"> майно, вказане у пункті 1 цього рішення. </w:t>
      </w:r>
    </w:p>
    <w:p w:rsidR="003549CB" w:rsidRPr="001D0AE6" w:rsidRDefault="003549CB" w:rsidP="00984C49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D0AE6">
        <w:rPr>
          <w:rFonts w:ascii="Times New Roman" w:hAnsi="Times New Roman"/>
          <w:sz w:val="24"/>
          <w:szCs w:val="24"/>
        </w:rPr>
        <w:t>Встановити</w:t>
      </w:r>
      <w:r w:rsidR="00BD1D34" w:rsidRPr="001D0AE6">
        <w:rPr>
          <w:rFonts w:ascii="Times New Roman" w:hAnsi="Times New Roman"/>
          <w:sz w:val="24"/>
          <w:szCs w:val="24"/>
          <w:lang w:val="uk-UA"/>
        </w:rPr>
        <w:t xml:space="preserve">, що комунальне майно, зазначене в пункті 1 цього рішення, передається </w:t>
      </w:r>
      <w:r w:rsidR="001D0AE6" w:rsidRPr="001D0AE6">
        <w:rPr>
          <w:rFonts w:ascii="Times New Roman" w:hAnsi="Times New Roman"/>
          <w:sz w:val="24"/>
          <w:szCs w:val="24"/>
          <w:lang w:val="uk-UA"/>
        </w:rPr>
        <w:t>Комунальному підприємству «Ромникомунтепло» Роменської міської ради»</w:t>
      </w:r>
      <w:r w:rsidR="00BD1D34" w:rsidRPr="001D0AE6">
        <w:rPr>
          <w:rFonts w:ascii="Times New Roman" w:hAnsi="Times New Roman"/>
          <w:sz w:val="24"/>
          <w:szCs w:val="24"/>
          <w:lang w:val="uk-UA"/>
        </w:rPr>
        <w:t xml:space="preserve"> на праві</w:t>
      </w:r>
      <w:r w:rsidRPr="001D0AE6">
        <w:rPr>
          <w:rFonts w:ascii="Times New Roman" w:hAnsi="Times New Roman"/>
          <w:sz w:val="24"/>
          <w:szCs w:val="24"/>
        </w:rPr>
        <w:t xml:space="preserve"> узуфрукта</w:t>
      </w:r>
      <w:r w:rsidR="00BD1D34" w:rsidRPr="001D0AE6">
        <w:rPr>
          <w:rFonts w:ascii="Times New Roman" w:hAnsi="Times New Roman"/>
          <w:sz w:val="24"/>
          <w:szCs w:val="24"/>
          <w:lang w:val="uk-UA"/>
        </w:rPr>
        <w:t xml:space="preserve">, що діє безстроково. </w:t>
      </w:r>
    </w:p>
    <w:p w:rsidR="00C33FB7" w:rsidRPr="00E01AF1" w:rsidRDefault="00C33FB7" w:rsidP="00C33FB7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E01AF1">
        <w:rPr>
          <w:rFonts w:ascii="Times New Roman" w:hAnsi="Times New Roman"/>
          <w:sz w:val="24"/>
          <w:szCs w:val="24"/>
          <w:lang w:val="uk-UA"/>
        </w:rPr>
        <w:t>Визначити таке цільове призначення використання комунального майна, зазначеного в пункті 1 цього рішення, на праві узуфрукта: забезпечення безперервної діяльності комунального підприємства в умовах нестабільного електропостачання.</w:t>
      </w:r>
    </w:p>
    <w:p w:rsidR="008B0C45" w:rsidRPr="001D0AE6" w:rsidRDefault="001E3F44" w:rsidP="00984C49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Встановити</w:t>
      </w:r>
      <w:r w:rsidR="000F1EA2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="00B17493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</w:t>
      </w:r>
      <w:r w:rsidR="00B17493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зуфруктарі</w:t>
      </w:r>
      <w:r w:rsidR="00B17493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ю</w:t>
      </w:r>
      <w:r w:rsidR="000F1EA2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="009214E3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мови володіння</w:t>
      </w:r>
      <w:r w:rsidR="000F1EA2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та</w:t>
      </w:r>
      <w:r w:rsidR="000F1EA2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користування </w:t>
      </w:r>
      <w:r w:rsidR="00B01320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комунальним майном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, вказан</w:t>
      </w:r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им </w:t>
      </w:r>
      <w:r w:rsidR="003549CB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 пункті 1 цього рішення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:rsidR="001E3F44" w:rsidRPr="001D0AE6" w:rsidRDefault="001E3F44" w:rsidP="00984C49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використову</w:t>
      </w:r>
      <w:r w:rsidR="00B01320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є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майно згідно з цільовим призначенням, утриму</w:t>
      </w:r>
      <w:r w:rsidR="00B01320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є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передане на праві узуфрукта комунальне майно в належному стані, за власний рахунок</w:t>
      </w:r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проводит</w:t>
      </w:r>
      <w:r w:rsidR="00B01320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ь</w:t>
      </w:r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його поточний ремонт</w:t>
      </w:r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:rsidR="001100AA" w:rsidRPr="001D0AE6" w:rsidRDefault="001E3F44" w:rsidP="00984C49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несе витрати, пов’язані з утриманням, користу</w:t>
      </w:r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ванням та обслуговуванням майна</w:t>
      </w:r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1E3F44" w:rsidRPr="008B0C45" w:rsidRDefault="001E3F44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1D1D1B"/>
          <w:sz w:val="24"/>
          <w:szCs w:val="24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не може відчужувати майно, передане йому на праві узуфрукта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цільового призначення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1E3F44" w:rsidRPr="008B0C45" w:rsidRDefault="001E3F44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1D1D1B"/>
          <w:sz w:val="24"/>
          <w:szCs w:val="24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має право вживати заходів для відшкодування шкоди, завданої власником або третьою особою 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комунальному 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майну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.</w:t>
      </w:r>
    </w:p>
    <w:p w:rsidR="001100AA" w:rsidRPr="008B0C45" w:rsidRDefault="00B01320" w:rsidP="00984C49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color w:val="1D1D1B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Встановити, що у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зуфрукт комунального майна припиняється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в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разі:</w:t>
      </w:r>
    </w:p>
    <w:p w:rsidR="001100AA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припинення </w:t>
      </w:r>
      <w:r w:rsidR="009214E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У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зуфруктарія в результаті його ліквідації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1100AA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припинення існування майна, щодо якого встановлений узуфрукт комунального майна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670F09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погіршення стану майна, щодо якого встановлено узуфрукт комунального майна, внаслідок чого воно стає непридатним д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ля використання за призначенням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670F09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прийняття 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Роменською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міською радою рішення про припинення узуфрукта комунального майна, встановленого безстроково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670F09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поєднання в одній особі особи </w:t>
      </w:r>
      <w:r w:rsidR="009214E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У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зуфруктарі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я і власника комунального майна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670F09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припинення узуфрукта кому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нального майна за рішенням суду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1100AA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1D1D1B"/>
          <w:sz w:val="24"/>
          <w:szCs w:val="24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 інших випадках</w:t>
      </w:r>
      <w:r w:rsidR="00B01320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,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встановлених чинним законодавством України.</w:t>
      </w:r>
    </w:p>
    <w:p w:rsidR="000F259A" w:rsidRPr="00E40AAD" w:rsidRDefault="000F259A" w:rsidP="000F259A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E40AAD">
        <w:rPr>
          <w:rFonts w:ascii="Times New Roman" w:hAnsi="Times New Roman"/>
          <w:sz w:val="24"/>
          <w:szCs w:val="24"/>
          <w:lang w:val="uk-UA"/>
        </w:rPr>
        <w:t xml:space="preserve">Доручити Управлінню економічного розвитку Роменської міської ради в особі начальника Управління Юлії Білоус внести відповідні зміни до Договору </w:t>
      </w:r>
      <w:r>
        <w:rPr>
          <w:rFonts w:ascii="Times New Roman" w:hAnsi="Times New Roman"/>
          <w:sz w:val="24"/>
          <w:szCs w:val="24"/>
          <w:lang w:val="uk-UA"/>
        </w:rPr>
        <w:t>узуфрукту</w:t>
      </w:r>
      <w:r w:rsidRPr="00E40AA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комунального</w:t>
      </w:r>
      <w:r w:rsidRPr="00E40AAD">
        <w:rPr>
          <w:rFonts w:ascii="Times New Roman" w:hAnsi="Times New Roman"/>
          <w:sz w:val="24"/>
          <w:szCs w:val="24"/>
          <w:lang w:val="uk-UA"/>
        </w:rPr>
        <w:t xml:space="preserve"> майн</w:t>
      </w:r>
      <w:r>
        <w:rPr>
          <w:rFonts w:ascii="Times New Roman" w:hAnsi="Times New Roman"/>
          <w:sz w:val="24"/>
          <w:szCs w:val="24"/>
          <w:lang w:val="uk-UA"/>
        </w:rPr>
        <w:t>а Роменської міської</w:t>
      </w:r>
      <w:r w:rsidRPr="00E40AAD">
        <w:rPr>
          <w:rFonts w:ascii="Times New Roman" w:hAnsi="Times New Roman"/>
          <w:sz w:val="24"/>
          <w:szCs w:val="24"/>
          <w:lang w:val="uk-UA"/>
        </w:rPr>
        <w:t xml:space="preserve"> територiальної  громади  від 01.0</w:t>
      </w:r>
      <w:r>
        <w:rPr>
          <w:rFonts w:ascii="Times New Roman" w:hAnsi="Times New Roman"/>
          <w:sz w:val="24"/>
          <w:szCs w:val="24"/>
          <w:lang w:val="uk-UA"/>
        </w:rPr>
        <w:t>4.</w:t>
      </w:r>
      <w:r w:rsidRPr="00E40AAD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>26</w:t>
      </w:r>
      <w:r w:rsidRPr="00E40AAD">
        <w:rPr>
          <w:rFonts w:ascii="Times New Roman" w:hAnsi="Times New Roman"/>
          <w:sz w:val="24"/>
          <w:szCs w:val="24"/>
          <w:lang w:val="uk-UA"/>
        </w:rPr>
        <w:t>, укладеного  з Комунальним підприємством «Ромникомунтепло» Роменської міської ради».</w:t>
      </w:r>
    </w:p>
    <w:p w:rsidR="00A66643" w:rsidRPr="008B0C45" w:rsidRDefault="00670F09" w:rsidP="00B01320">
      <w:pPr>
        <w:pStyle w:val="ad"/>
        <w:numPr>
          <w:ilvl w:val="0"/>
          <w:numId w:val="21"/>
        </w:numPr>
        <w:tabs>
          <w:tab w:val="left" w:pos="851"/>
        </w:tabs>
        <w:spacing w:after="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8B0C45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постійну комісію з питань </w:t>
      </w:r>
      <w:r w:rsidR="008B0C45" w:rsidRPr="008B0C45">
        <w:rPr>
          <w:rFonts w:ascii="Times New Roman" w:hAnsi="Times New Roman"/>
          <w:sz w:val="24"/>
          <w:szCs w:val="24"/>
          <w:lang w:val="uk-UA"/>
        </w:rPr>
        <w:t>бюджету, економічного розвитку, комунальної власності та регуляторної політики.</w:t>
      </w:r>
    </w:p>
    <w:p w:rsidR="008B0C45" w:rsidRDefault="008B0C45" w:rsidP="00A66643">
      <w:pPr>
        <w:tabs>
          <w:tab w:val="left" w:pos="0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0B3EC2" w:rsidRPr="000B3EC2" w:rsidRDefault="000B3EC2" w:rsidP="000B3EC2">
      <w:pPr>
        <w:shd w:val="clear" w:color="auto" w:fill="FEFEFE"/>
        <w:spacing w:after="120" w:line="276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0B3EC2">
        <w:rPr>
          <w:rFonts w:ascii="Times New Roman" w:hAnsi="Times New Roman" w:cs="Times New Roman"/>
          <w:b/>
          <w:sz w:val="24"/>
          <w:lang w:val="uk-UA"/>
        </w:rPr>
        <w:t>Розробник проєкту – Валентина БОЖЕНКО</w:t>
      </w:r>
      <w:r w:rsidRPr="000B3EC2">
        <w:rPr>
          <w:rFonts w:ascii="Times New Roman" w:hAnsi="Times New Roman" w:cs="Times New Roman"/>
          <w:sz w:val="24"/>
          <w:lang w:val="uk-UA"/>
        </w:rPr>
        <w:t>, начальник відділу-головн</w:t>
      </w:r>
      <w:r w:rsidR="00752D99">
        <w:rPr>
          <w:rFonts w:ascii="Times New Roman" w:hAnsi="Times New Roman" w:cs="Times New Roman"/>
          <w:sz w:val="24"/>
          <w:lang w:val="uk-UA"/>
        </w:rPr>
        <w:t>ий</w:t>
      </w:r>
      <w:r w:rsidRPr="000B3EC2">
        <w:rPr>
          <w:rFonts w:ascii="Times New Roman" w:hAnsi="Times New Roman" w:cs="Times New Roman"/>
          <w:sz w:val="24"/>
          <w:lang w:val="uk-UA"/>
        </w:rPr>
        <w:t xml:space="preserve"> бухгалтер відділу бухгалтерського обліку та господарського забезпечення.</w:t>
      </w:r>
    </w:p>
    <w:p w:rsidR="000B3EC2" w:rsidRPr="000B3EC2" w:rsidRDefault="000B3EC2" w:rsidP="000B3EC2">
      <w:pPr>
        <w:shd w:val="clear" w:color="auto" w:fill="FEFEFE"/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0B3EC2">
        <w:rPr>
          <w:rFonts w:ascii="Times New Roman" w:hAnsi="Times New Roman" w:cs="Times New Roman"/>
          <w:b/>
          <w:sz w:val="24"/>
          <w:lang w:val="uk-UA"/>
        </w:rPr>
        <w:t>Зауваження та пропозиції</w:t>
      </w:r>
      <w:r w:rsidRPr="000B3EC2">
        <w:rPr>
          <w:rFonts w:ascii="Times New Roman" w:hAnsi="Times New Roman" w:cs="Times New Roman"/>
          <w:sz w:val="24"/>
          <w:lang w:val="uk-UA"/>
        </w:rPr>
        <w:t xml:space="preserve"> до проєкту рішення приймаються відділом бухгалтерського обліку та господарського забезпечення за адресою: м. Ромни, бульвар Шевченка, 2, тел. 5-32-93, електронна пошта </w:t>
      </w:r>
      <w:r w:rsidRPr="000B3EC2">
        <w:rPr>
          <w:rFonts w:ascii="Times New Roman" w:hAnsi="Times New Roman" w:cs="Times New Roman"/>
          <w:sz w:val="24"/>
          <w:lang w:val="en-US"/>
        </w:rPr>
        <w:t>buhg</w:t>
      </w:r>
      <w:r w:rsidRPr="000B3EC2">
        <w:rPr>
          <w:rFonts w:ascii="Times New Roman" w:hAnsi="Times New Roman" w:cs="Times New Roman"/>
          <w:sz w:val="24"/>
        </w:rPr>
        <w:t>@</w:t>
      </w:r>
      <w:r w:rsidRPr="000B3EC2">
        <w:rPr>
          <w:rFonts w:ascii="Times New Roman" w:hAnsi="Times New Roman" w:cs="Times New Roman"/>
          <w:sz w:val="24"/>
          <w:lang w:val="en-US"/>
        </w:rPr>
        <w:t>romny</w:t>
      </w:r>
      <w:r w:rsidRPr="000B3EC2">
        <w:rPr>
          <w:rFonts w:ascii="Times New Roman" w:hAnsi="Times New Roman" w:cs="Times New Roman"/>
          <w:sz w:val="24"/>
        </w:rPr>
        <w:t>-</w:t>
      </w:r>
      <w:r w:rsidRPr="000B3EC2">
        <w:rPr>
          <w:rFonts w:ascii="Times New Roman" w:hAnsi="Times New Roman" w:cs="Times New Roman"/>
          <w:sz w:val="24"/>
          <w:lang w:val="en-US"/>
        </w:rPr>
        <w:t>vk</w:t>
      </w:r>
      <w:r w:rsidRPr="000B3EC2">
        <w:rPr>
          <w:rFonts w:ascii="Times New Roman" w:hAnsi="Times New Roman" w:cs="Times New Roman"/>
          <w:sz w:val="24"/>
        </w:rPr>
        <w:t>.</w:t>
      </w:r>
      <w:r w:rsidRPr="000B3EC2">
        <w:rPr>
          <w:rFonts w:ascii="Times New Roman" w:hAnsi="Times New Roman" w:cs="Times New Roman"/>
          <w:sz w:val="24"/>
          <w:lang w:val="en-US"/>
        </w:rPr>
        <w:t>gov</w:t>
      </w:r>
      <w:r w:rsidRPr="000B3EC2">
        <w:rPr>
          <w:rFonts w:ascii="Times New Roman" w:hAnsi="Times New Roman" w:cs="Times New Roman"/>
          <w:sz w:val="24"/>
        </w:rPr>
        <w:t>.</w:t>
      </w:r>
      <w:r w:rsidRPr="000B3EC2">
        <w:rPr>
          <w:rFonts w:ascii="Times New Roman" w:hAnsi="Times New Roman" w:cs="Times New Roman"/>
          <w:sz w:val="24"/>
          <w:lang w:val="en-US"/>
        </w:rPr>
        <w:t>ua</w:t>
      </w:r>
    </w:p>
    <w:p w:rsidR="00A66643" w:rsidRPr="009819CE" w:rsidRDefault="00A66643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13950" w:rsidRPr="00813950" w:rsidRDefault="00813950" w:rsidP="00B01320">
      <w:pPr>
        <w:spacing w:after="0" w:line="27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950">
        <w:rPr>
          <w:rFonts w:ascii="Times New Roman" w:hAnsi="Times New Roman" w:cs="Times New Roman"/>
          <w:b/>
          <w:sz w:val="24"/>
          <w:szCs w:val="24"/>
        </w:rPr>
        <w:lastRenderedPageBreak/>
        <w:t>Пояснювальна записка</w:t>
      </w:r>
    </w:p>
    <w:p w:rsidR="00813950" w:rsidRPr="00813950" w:rsidRDefault="00813950" w:rsidP="00B01320">
      <w:pPr>
        <w:spacing w:after="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3950">
        <w:rPr>
          <w:rFonts w:ascii="Times New Roman" w:hAnsi="Times New Roman" w:cs="Times New Roman"/>
          <w:b/>
          <w:sz w:val="24"/>
          <w:szCs w:val="24"/>
        </w:rPr>
        <w:t xml:space="preserve">до проєкту рішення </w:t>
      </w:r>
      <w:r w:rsidR="006512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Роменської </w:t>
      </w:r>
      <w:r w:rsidRPr="00813950">
        <w:rPr>
          <w:rFonts w:ascii="Times New Roman" w:hAnsi="Times New Roman" w:cs="Times New Roman"/>
          <w:b/>
          <w:sz w:val="24"/>
          <w:szCs w:val="24"/>
        </w:rPr>
        <w:t>міської ради</w:t>
      </w:r>
      <w:r w:rsidRPr="008139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Pr="000931E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прийняття до комунальної власності Роменської міської територіальної громади </w:t>
      </w:r>
      <w:r w:rsidR="005C7C2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генератор</w:t>
      </w:r>
      <w:r w:rsidR="0030159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ів</w:t>
      </w:r>
      <w:r w:rsidR="005C7C2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та передачу </w:t>
      </w:r>
      <w:r w:rsidR="0030159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їх </w:t>
      </w:r>
      <w:r w:rsidR="005C7C2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КП «Ромникомунтепло» РМР на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прав</w:t>
      </w:r>
      <w:r w:rsidR="005C7C2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і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узуфрукта »</w:t>
      </w:r>
    </w:p>
    <w:p w:rsidR="00842F7C" w:rsidRPr="001D0AE6" w:rsidRDefault="00842F7C" w:rsidP="005E35DE">
      <w:pPr>
        <w:spacing w:after="0" w:line="240" w:lineRule="auto"/>
        <w:ind w:firstLine="567"/>
        <w:rPr>
          <w:rFonts w:ascii="Times New Roman" w:hAnsi="Times New Roman" w:cs="Times New Roman"/>
          <w:sz w:val="8"/>
          <w:szCs w:val="8"/>
        </w:rPr>
      </w:pPr>
    </w:p>
    <w:p w:rsidR="00065971" w:rsidRPr="00B01320" w:rsidRDefault="00065971" w:rsidP="00065971">
      <w:pPr>
        <w:spacing w:after="80" w:line="271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Проєкт рішення підготовлено з метою прийняття до комунальної власності Роменської міської територіальної громади майна у вигляді благодійної </w:t>
      </w:r>
      <w:r w:rsidRPr="00B013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допомоги </w:t>
      </w:r>
      <w:r w:rsidRPr="008B0C45">
        <w:rPr>
          <w:rFonts w:ascii="Times New Roman" w:hAnsi="Times New Roman"/>
          <w:sz w:val="24"/>
          <w:szCs w:val="24"/>
          <w:lang w:val="uk-UA"/>
        </w:rPr>
        <w:t>генератор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у кількості 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шт.  загальною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балансовою (початковою) вартістю </w:t>
      </w:r>
      <w:r>
        <w:rPr>
          <w:rFonts w:ascii="Times New Roman" w:hAnsi="Times New Roman"/>
          <w:sz w:val="24"/>
          <w:szCs w:val="24"/>
          <w:lang w:val="uk-UA"/>
        </w:rPr>
        <w:t>4 336 394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грн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B0C45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коп.</w:t>
      </w:r>
      <w:r>
        <w:rPr>
          <w:rFonts w:ascii="Times New Roman" w:hAnsi="Times New Roman"/>
          <w:sz w:val="24"/>
          <w:szCs w:val="24"/>
          <w:lang w:val="uk-UA"/>
        </w:rPr>
        <w:t xml:space="preserve"> Відповідно до Актів приймання-передачі благодійної допомоги від 12.05.2026 № 14, 16 майно передається Роменській міській раді  від Департаменту житлово-комунального господарства та паливно-енергетичного комплексу Сумської обласної державної адміністрації.</w:t>
      </w:r>
    </w:p>
    <w:p w:rsidR="00065971" w:rsidRDefault="00065971" w:rsidP="00065971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умовах 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перебоїв електропостачання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пов’язаних з російською військовою агресією в Україні, одним з пріоритетів є забезпечення 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безперебійної роботи об’єктів критичної інфраструктури громади.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Отримані генератори пропонується передати в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користування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омунальному підприємству «Ромникомунтепло»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Роменської міської ради»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стабільн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надання житлово-комунальних послуг мешканцям громади.</w:t>
      </w:r>
    </w:p>
    <w:p w:rsidR="00065971" w:rsidRDefault="00065971" w:rsidP="00065971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Проєктом рішення передбачається:</w:t>
      </w:r>
    </w:p>
    <w:p w:rsidR="00065971" w:rsidRDefault="00065971" w:rsidP="00065971">
      <w:pPr>
        <w:spacing w:after="8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прийняти до комунальної власності Роменської міської територіальної громади </w:t>
      </w:r>
      <w:r w:rsidRPr="008B0C45">
        <w:rPr>
          <w:rFonts w:ascii="Times New Roman" w:hAnsi="Times New Roman"/>
          <w:sz w:val="24"/>
          <w:szCs w:val="24"/>
          <w:lang w:val="uk-UA"/>
        </w:rPr>
        <w:t>генератор</w:t>
      </w:r>
      <w:r>
        <w:rPr>
          <w:rFonts w:ascii="Times New Roman" w:hAnsi="Times New Roman"/>
          <w:sz w:val="24"/>
          <w:szCs w:val="24"/>
          <w:lang w:val="uk-UA"/>
        </w:rPr>
        <w:t>и як благодійну допомогу;</w:t>
      </w:r>
    </w:p>
    <w:p w:rsidR="00065971" w:rsidRDefault="00065971" w:rsidP="00065971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встановити безстрокове право узуфрукта на зазначене майно;</w:t>
      </w:r>
    </w:p>
    <w:p w:rsidR="00065971" w:rsidRDefault="00065971" w:rsidP="00065971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передати </w:t>
      </w:r>
      <w:r w:rsidRPr="008B0C45">
        <w:rPr>
          <w:rFonts w:ascii="Times New Roman" w:hAnsi="Times New Roman"/>
          <w:sz w:val="24"/>
          <w:szCs w:val="24"/>
          <w:lang w:val="uk-UA"/>
        </w:rPr>
        <w:t>генератор</w:t>
      </w:r>
      <w:r>
        <w:rPr>
          <w:rFonts w:ascii="Times New Roman" w:hAnsi="Times New Roman"/>
          <w:sz w:val="24"/>
          <w:szCs w:val="24"/>
          <w:lang w:val="uk-UA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баланс та у безоплатне володіння й користування КП «Ромникомунтепло» РМР»;</w:t>
      </w:r>
    </w:p>
    <w:p w:rsidR="00065971" w:rsidRDefault="00065971" w:rsidP="00065971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визначити цільове призначення використання майна.</w:t>
      </w:r>
    </w:p>
    <w:p w:rsidR="00065971" w:rsidRDefault="00065971" w:rsidP="00065971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Механізм узуфрукта дозволяє зберегти право комунальної власності за територіальною громадою та одночасно забезпечити ефективне використання майна комунальним підприємством.</w:t>
      </w:r>
    </w:p>
    <w:p w:rsidR="00065971" w:rsidRDefault="00065971" w:rsidP="00065971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Майно передається громаді як благодійна допомога, тому витрати на його придбання з місцевого бюджету не здійснюються.</w:t>
      </w:r>
    </w:p>
    <w:p w:rsidR="00065971" w:rsidRDefault="00065971" w:rsidP="00065971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Витрати, пов’язані з експлуатацією, технічним обслуговуванням та поточним ремонтом обладнання, покладаються на Узуфруктарія – КП «Ромникомунтепло» РМР.</w:t>
      </w:r>
    </w:p>
    <w:p w:rsidR="00065971" w:rsidRDefault="00065971" w:rsidP="00065971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Прийняття рішення забезпечить:</w:t>
      </w:r>
    </w:p>
    <w:p w:rsidR="00065971" w:rsidRDefault="00065971" w:rsidP="00065971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підвищення рівня енергетичної безпеки громади;</w:t>
      </w:r>
    </w:p>
    <w:p w:rsidR="00065971" w:rsidRDefault="00065971" w:rsidP="00065971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безперебійне надання житлово-комунальних послуг;</w:t>
      </w:r>
    </w:p>
    <w:p w:rsidR="00065971" w:rsidRDefault="00065971" w:rsidP="00065971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створення умов для стабільного функціонування об’єктів критичної інфраструктури;</w:t>
      </w:r>
    </w:p>
    <w:p w:rsidR="00065971" w:rsidRDefault="00065971" w:rsidP="00065971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зміцнення матеріально-технічної бази комунального підприємства.</w:t>
      </w:r>
    </w:p>
    <w:p w:rsidR="00065971" w:rsidRPr="001D0AE6" w:rsidRDefault="00065971" w:rsidP="00065971">
      <w:pPr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 підготовці проєкту рішення враховані Акти приймання-передачі благодійної допомоги від 12.05.2026 №14, 16  та </w:t>
      </w:r>
      <w:r w:rsidRPr="00021450">
        <w:rPr>
          <w:rFonts w:ascii="Times New Roman" w:hAnsi="Times New Roman"/>
          <w:sz w:val="24"/>
          <w:szCs w:val="24"/>
          <w:lang w:val="uk-UA"/>
        </w:rPr>
        <w:t xml:space="preserve">лист КП «Ромникомунтепло» РМР» від 03.03.2026 № </w:t>
      </w:r>
      <w:r>
        <w:rPr>
          <w:rFonts w:ascii="Times New Roman" w:hAnsi="Times New Roman"/>
          <w:sz w:val="24"/>
          <w:szCs w:val="24"/>
          <w:lang w:val="uk-UA"/>
        </w:rPr>
        <w:t>1327/02.1-25</w:t>
      </w:r>
      <w:r w:rsidRPr="00021450">
        <w:rPr>
          <w:rFonts w:ascii="Times New Roman" w:hAnsi="Times New Roman"/>
          <w:sz w:val="24"/>
          <w:szCs w:val="24"/>
          <w:lang w:val="uk-UA"/>
        </w:rPr>
        <w:t xml:space="preserve"> (додаються).</w:t>
      </w:r>
      <w:r w:rsidRPr="001D0AE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65971" w:rsidRDefault="00065971" w:rsidP="00065971">
      <w:pPr>
        <w:shd w:val="clear" w:color="auto" w:fill="FEFEFE"/>
        <w:tabs>
          <w:tab w:val="left" w:pos="6379"/>
          <w:tab w:val="left" w:pos="6521"/>
          <w:tab w:val="left" w:pos="6804"/>
          <w:tab w:val="left" w:pos="723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65971" w:rsidRDefault="00065971" w:rsidP="00065971">
      <w:pPr>
        <w:shd w:val="clear" w:color="auto" w:fill="FEFEFE"/>
        <w:tabs>
          <w:tab w:val="left" w:pos="6379"/>
          <w:tab w:val="left" w:pos="6521"/>
          <w:tab w:val="left" w:pos="6804"/>
          <w:tab w:val="left" w:pos="723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65971" w:rsidRPr="00F65FA2" w:rsidRDefault="00065971" w:rsidP="00065971">
      <w:pPr>
        <w:shd w:val="clear" w:color="auto" w:fill="FEFEFE"/>
        <w:tabs>
          <w:tab w:val="left" w:pos="6379"/>
          <w:tab w:val="left" w:pos="6521"/>
          <w:tab w:val="left" w:pos="6804"/>
          <w:tab w:val="left" w:pos="7230"/>
        </w:tabs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Начальник відділу-головний бухгалтер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Валентина БОЖЕНКО</w:t>
      </w:r>
    </w:p>
    <w:p w:rsidR="00065971" w:rsidRDefault="00065971" w:rsidP="000659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FA2">
        <w:rPr>
          <w:rFonts w:ascii="Times New Roman" w:hAnsi="Times New Roman" w:cs="Times New Roman"/>
          <w:b/>
          <w:sz w:val="24"/>
          <w:szCs w:val="24"/>
        </w:rPr>
        <w:t>Погоджено</w:t>
      </w:r>
    </w:p>
    <w:p w:rsidR="00065971" w:rsidRPr="00C23286" w:rsidRDefault="00065971" w:rsidP="00065971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>Керуючий справами виконкому</w:t>
      </w:r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ab/>
      </w:r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ab/>
      </w:r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ab/>
        <w:t xml:space="preserve">  </w:t>
      </w:r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ab/>
      </w:r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>Наталія МОСКАЛЕНКО</w:t>
      </w:r>
    </w:p>
    <w:sectPr w:rsidR="00065971" w:rsidRPr="00C23286" w:rsidSect="000075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E43" w:rsidRDefault="00FB7E43">
      <w:pPr>
        <w:spacing w:after="0" w:line="240" w:lineRule="auto"/>
      </w:pPr>
      <w:r>
        <w:separator/>
      </w:r>
    </w:p>
  </w:endnote>
  <w:endnote w:type="continuationSeparator" w:id="0">
    <w:p w:rsidR="00FB7E43" w:rsidRDefault="00FB7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E43" w:rsidRDefault="00FB7E43">
      <w:pPr>
        <w:spacing w:after="0" w:line="240" w:lineRule="auto"/>
      </w:pPr>
      <w:r>
        <w:separator/>
      </w:r>
    </w:p>
  </w:footnote>
  <w:footnote w:type="continuationSeparator" w:id="0">
    <w:p w:rsidR="00FB7E43" w:rsidRDefault="00FB7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23650"/>
    <w:multiLevelType w:val="hybridMultilevel"/>
    <w:tmpl w:val="98F45244"/>
    <w:lvl w:ilvl="0" w:tplc="AC327218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695332"/>
    <w:multiLevelType w:val="hybridMultilevel"/>
    <w:tmpl w:val="2EF8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B3AE0"/>
    <w:multiLevelType w:val="hybridMultilevel"/>
    <w:tmpl w:val="34DE988A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300AFB"/>
    <w:multiLevelType w:val="hybridMultilevel"/>
    <w:tmpl w:val="17B6EE92"/>
    <w:lvl w:ilvl="0" w:tplc="DC4CECC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02658C0"/>
    <w:multiLevelType w:val="hybridMultilevel"/>
    <w:tmpl w:val="6C3EF67C"/>
    <w:lvl w:ilvl="0" w:tplc="86C00C8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F077ED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9FA4225"/>
    <w:multiLevelType w:val="hybridMultilevel"/>
    <w:tmpl w:val="D8641870"/>
    <w:lvl w:ilvl="0" w:tplc="7E04E90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6"/>
  </w:num>
  <w:num w:numId="4">
    <w:abstractNumId w:val="16"/>
  </w:num>
  <w:num w:numId="5">
    <w:abstractNumId w:val="2"/>
  </w:num>
  <w:num w:numId="6">
    <w:abstractNumId w:val="1"/>
  </w:num>
  <w:num w:numId="7">
    <w:abstractNumId w:val="11"/>
  </w:num>
  <w:num w:numId="8">
    <w:abstractNumId w:val="11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>
    <w:abstractNumId w:val="10"/>
  </w:num>
  <w:num w:numId="10">
    <w:abstractNumId w:val="7"/>
  </w:num>
  <w:num w:numId="11">
    <w:abstractNumId w:val="8"/>
  </w:num>
  <w:num w:numId="12">
    <w:abstractNumId w:val="10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8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5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2"/>
  </w:num>
  <w:num w:numId="18">
    <w:abstractNumId w:val="17"/>
  </w:num>
  <w:num w:numId="19">
    <w:abstractNumId w:val="14"/>
  </w:num>
  <w:num w:numId="20">
    <w:abstractNumId w:val="5"/>
  </w:num>
  <w:num w:numId="21">
    <w:abstractNumId w:val="13"/>
  </w:num>
  <w:num w:numId="22">
    <w:abstractNumId w:val="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93"/>
    <w:rsid w:val="00001308"/>
    <w:rsid w:val="00007567"/>
    <w:rsid w:val="000200DE"/>
    <w:rsid w:val="00065971"/>
    <w:rsid w:val="00091346"/>
    <w:rsid w:val="000931E1"/>
    <w:rsid w:val="000A3165"/>
    <w:rsid w:val="000A609B"/>
    <w:rsid w:val="000B3EC2"/>
    <w:rsid w:val="000C195D"/>
    <w:rsid w:val="000C73A9"/>
    <w:rsid w:val="000D45FD"/>
    <w:rsid w:val="000E25E4"/>
    <w:rsid w:val="000F1EA2"/>
    <w:rsid w:val="000F259A"/>
    <w:rsid w:val="000F31DF"/>
    <w:rsid w:val="000F4E7C"/>
    <w:rsid w:val="001100AA"/>
    <w:rsid w:val="00192CE2"/>
    <w:rsid w:val="001A1BF9"/>
    <w:rsid w:val="001D0AE6"/>
    <w:rsid w:val="001D66FC"/>
    <w:rsid w:val="001E1948"/>
    <w:rsid w:val="001E3F44"/>
    <w:rsid w:val="002112D2"/>
    <w:rsid w:val="0022003C"/>
    <w:rsid w:val="0024369F"/>
    <w:rsid w:val="0027057D"/>
    <w:rsid w:val="00270E42"/>
    <w:rsid w:val="00274DDE"/>
    <w:rsid w:val="002971DA"/>
    <w:rsid w:val="002B2CF7"/>
    <w:rsid w:val="00301594"/>
    <w:rsid w:val="003038B1"/>
    <w:rsid w:val="00315247"/>
    <w:rsid w:val="00352314"/>
    <w:rsid w:val="003549CB"/>
    <w:rsid w:val="003664B7"/>
    <w:rsid w:val="00372501"/>
    <w:rsid w:val="003778E6"/>
    <w:rsid w:val="0038075A"/>
    <w:rsid w:val="003B0C56"/>
    <w:rsid w:val="003B5201"/>
    <w:rsid w:val="003B56B4"/>
    <w:rsid w:val="003E2511"/>
    <w:rsid w:val="003E4D98"/>
    <w:rsid w:val="004038F7"/>
    <w:rsid w:val="004055FF"/>
    <w:rsid w:val="00437925"/>
    <w:rsid w:val="00444B3A"/>
    <w:rsid w:val="0045421F"/>
    <w:rsid w:val="004622FD"/>
    <w:rsid w:val="004818CC"/>
    <w:rsid w:val="004852B1"/>
    <w:rsid w:val="004956F2"/>
    <w:rsid w:val="004E181E"/>
    <w:rsid w:val="00535386"/>
    <w:rsid w:val="00544BF5"/>
    <w:rsid w:val="005529F7"/>
    <w:rsid w:val="00554F7A"/>
    <w:rsid w:val="0056223F"/>
    <w:rsid w:val="00574EA6"/>
    <w:rsid w:val="00576195"/>
    <w:rsid w:val="005776B0"/>
    <w:rsid w:val="00577FF6"/>
    <w:rsid w:val="00582543"/>
    <w:rsid w:val="005951C4"/>
    <w:rsid w:val="005C7C20"/>
    <w:rsid w:val="005E35DE"/>
    <w:rsid w:val="00600F9F"/>
    <w:rsid w:val="00617326"/>
    <w:rsid w:val="00651202"/>
    <w:rsid w:val="00670F09"/>
    <w:rsid w:val="006A0D7E"/>
    <w:rsid w:val="006B2177"/>
    <w:rsid w:val="006C6973"/>
    <w:rsid w:val="006D53BF"/>
    <w:rsid w:val="006E29C6"/>
    <w:rsid w:val="006E61B3"/>
    <w:rsid w:val="006F4F93"/>
    <w:rsid w:val="00703F26"/>
    <w:rsid w:val="00704C32"/>
    <w:rsid w:val="0070769C"/>
    <w:rsid w:val="00752D99"/>
    <w:rsid w:val="00760F9F"/>
    <w:rsid w:val="007612FD"/>
    <w:rsid w:val="007667FA"/>
    <w:rsid w:val="00777EA9"/>
    <w:rsid w:val="00780703"/>
    <w:rsid w:val="0078276C"/>
    <w:rsid w:val="007931FF"/>
    <w:rsid w:val="007D1DD8"/>
    <w:rsid w:val="007D5113"/>
    <w:rsid w:val="0080653E"/>
    <w:rsid w:val="00807BB5"/>
    <w:rsid w:val="00813950"/>
    <w:rsid w:val="00842F7C"/>
    <w:rsid w:val="0085521C"/>
    <w:rsid w:val="00862914"/>
    <w:rsid w:val="008719DE"/>
    <w:rsid w:val="008B0C45"/>
    <w:rsid w:val="008F07BE"/>
    <w:rsid w:val="009214E3"/>
    <w:rsid w:val="00940CA8"/>
    <w:rsid w:val="00956763"/>
    <w:rsid w:val="00962227"/>
    <w:rsid w:val="00980780"/>
    <w:rsid w:val="009819CE"/>
    <w:rsid w:val="00984C49"/>
    <w:rsid w:val="009873C2"/>
    <w:rsid w:val="00996F14"/>
    <w:rsid w:val="009B2EA9"/>
    <w:rsid w:val="009B6ACB"/>
    <w:rsid w:val="009C7612"/>
    <w:rsid w:val="009D086E"/>
    <w:rsid w:val="009D1C6E"/>
    <w:rsid w:val="009E4CDF"/>
    <w:rsid w:val="009F0EAB"/>
    <w:rsid w:val="009F3678"/>
    <w:rsid w:val="009F3896"/>
    <w:rsid w:val="00A126D2"/>
    <w:rsid w:val="00A213DB"/>
    <w:rsid w:val="00A37630"/>
    <w:rsid w:val="00A3783D"/>
    <w:rsid w:val="00A51038"/>
    <w:rsid w:val="00A54DE9"/>
    <w:rsid w:val="00A655D4"/>
    <w:rsid w:val="00A66643"/>
    <w:rsid w:val="00A72E1C"/>
    <w:rsid w:val="00A947B3"/>
    <w:rsid w:val="00A958F8"/>
    <w:rsid w:val="00AB0F12"/>
    <w:rsid w:val="00B01320"/>
    <w:rsid w:val="00B10488"/>
    <w:rsid w:val="00B17493"/>
    <w:rsid w:val="00B712CF"/>
    <w:rsid w:val="00B8402B"/>
    <w:rsid w:val="00B85D3A"/>
    <w:rsid w:val="00BB22C3"/>
    <w:rsid w:val="00BB5172"/>
    <w:rsid w:val="00BC2EFA"/>
    <w:rsid w:val="00BD1D34"/>
    <w:rsid w:val="00BE0A8A"/>
    <w:rsid w:val="00C22252"/>
    <w:rsid w:val="00C23286"/>
    <w:rsid w:val="00C33FB7"/>
    <w:rsid w:val="00C4342D"/>
    <w:rsid w:val="00C63ADF"/>
    <w:rsid w:val="00C651E5"/>
    <w:rsid w:val="00C74783"/>
    <w:rsid w:val="00C859E4"/>
    <w:rsid w:val="00C91B9F"/>
    <w:rsid w:val="00C95FEA"/>
    <w:rsid w:val="00CB4FE4"/>
    <w:rsid w:val="00CC57F8"/>
    <w:rsid w:val="00CD4E6E"/>
    <w:rsid w:val="00CE46F4"/>
    <w:rsid w:val="00CF5C19"/>
    <w:rsid w:val="00D031E9"/>
    <w:rsid w:val="00D23B21"/>
    <w:rsid w:val="00D344B7"/>
    <w:rsid w:val="00D5797C"/>
    <w:rsid w:val="00D67892"/>
    <w:rsid w:val="00D73E7B"/>
    <w:rsid w:val="00DA0B3F"/>
    <w:rsid w:val="00DA66A9"/>
    <w:rsid w:val="00E175BF"/>
    <w:rsid w:val="00E234AD"/>
    <w:rsid w:val="00E46770"/>
    <w:rsid w:val="00E51275"/>
    <w:rsid w:val="00E55225"/>
    <w:rsid w:val="00E75606"/>
    <w:rsid w:val="00E950AC"/>
    <w:rsid w:val="00EA2437"/>
    <w:rsid w:val="00EB05C8"/>
    <w:rsid w:val="00EC4BF9"/>
    <w:rsid w:val="00EC51AE"/>
    <w:rsid w:val="00ED10CF"/>
    <w:rsid w:val="00EF1DFC"/>
    <w:rsid w:val="00EF7B93"/>
    <w:rsid w:val="00F06353"/>
    <w:rsid w:val="00F10BF9"/>
    <w:rsid w:val="00F1691B"/>
    <w:rsid w:val="00F65FA2"/>
    <w:rsid w:val="00F77AD2"/>
    <w:rsid w:val="00FB7E43"/>
    <w:rsid w:val="00FC11E1"/>
    <w:rsid w:val="00FC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и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  <w:style w:type="character" w:customStyle="1" w:styleId="rvts9">
    <w:name w:val="rvts9"/>
    <w:basedOn w:val="a0"/>
    <w:rsid w:val="003549CB"/>
  </w:style>
  <w:style w:type="character" w:customStyle="1" w:styleId="rvts37">
    <w:name w:val="rvts37"/>
    <w:basedOn w:val="a0"/>
    <w:rsid w:val="00354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42C2B-DA12-41DB-B805-86FD0653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4675</Words>
  <Characters>2665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cp:lastPrinted>2026-03-10T12:57:00Z</cp:lastPrinted>
  <dcterms:created xsi:type="dcterms:W3CDTF">2026-06-16T07:29:00Z</dcterms:created>
  <dcterms:modified xsi:type="dcterms:W3CDTF">2026-06-16T07:29:00Z</dcterms:modified>
</cp:coreProperties>
</file>