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E73" w:rsidRDefault="00721E73" w:rsidP="00E65B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C4F0F2E" wp14:editId="1006239E">
            <wp:extent cx="488950" cy="6483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E73" w:rsidRDefault="00721E73" w:rsidP="00E65B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21E73" w:rsidRDefault="00721E73" w:rsidP="00E65B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</w:p>
    <w:p w:rsidR="00721E73" w:rsidRDefault="00721E73" w:rsidP="00E65B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21E73" w:rsidRDefault="00721E73" w:rsidP="00E65B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21E73" w:rsidRDefault="00721E73" w:rsidP="00721E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3" w:type="dxa"/>
        <w:tblLook w:val="04A0" w:firstRow="1" w:lastRow="0" w:firstColumn="1" w:lastColumn="0" w:noHBand="0" w:noVBand="1"/>
      </w:tblPr>
      <w:tblGrid>
        <w:gridCol w:w="3369"/>
        <w:gridCol w:w="3146"/>
        <w:gridCol w:w="3118"/>
      </w:tblGrid>
      <w:tr w:rsidR="00721E73" w:rsidTr="00933F59">
        <w:tc>
          <w:tcPr>
            <w:tcW w:w="3369" w:type="dxa"/>
            <w:hideMark/>
          </w:tcPr>
          <w:p w:rsidR="00721E73" w:rsidRDefault="00721E73" w:rsidP="00DD046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1</w:t>
            </w:r>
            <w:r w:rsidR="00DD04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.0</w:t>
            </w:r>
            <w:r w:rsidR="00DD04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.2026</w:t>
            </w:r>
          </w:p>
        </w:tc>
        <w:tc>
          <w:tcPr>
            <w:tcW w:w="3146" w:type="dxa"/>
            <w:hideMark/>
          </w:tcPr>
          <w:p w:rsidR="00721E73" w:rsidRDefault="00721E73" w:rsidP="00B050E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                  Ромни</w:t>
            </w:r>
          </w:p>
        </w:tc>
        <w:tc>
          <w:tcPr>
            <w:tcW w:w="3118" w:type="dxa"/>
            <w:hideMark/>
          </w:tcPr>
          <w:p w:rsidR="00721E73" w:rsidRDefault="00721E73" w:rsidP="00B050E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="000C39B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171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</w:t>
            </w:r>
          </w:p>
        </w:tc>
      </w:tr>
    </w:tbl>
    <w:p w:rsidR="00721E73" w:rsidRDefault="00721E73" w:rsidP="00721E73">
      <w:pPr>
        <w:tabs>
          <w:tab w:val="left" w:pos="825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721E73" w:rsidRDefault="00721E73" w:rsidP="00721E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 надання дозволу на розміщення</w:t>
      </w:r>
    </w:p>
    <w:p w:rsidR="00721E73" w:rsidRDefault="00721E73" w:rsidP="00721E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зовнішньої реклами</w:t>
      </w:r>
    </w:p>
    <w:p w:rsidR="00424FA9" w:rsidRDefault="00424FA9" w:rsidP="00721E73">
      <w:pPr>
        <w:pStyle w:val="1"/>
        <w:spacing w:line="276" w:lineRule="auto"/>
        <w:jc w:val="both"/>
        <w:rPr>
          <w:b w:val="0"/>
        </w:rPr>
      </w:pPr>
      <w:r>
        <w:tab/>
      </w:r>
      <w:r>
        <w:tab/>
      </w:r>
    </w:p>
    <w:p w:rsidR="000C2010" w:rsidRDefault="000C2010" w:rsidP="000C2010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Відповідно до підпункту 13 пункту «а» статті 30 Закону України «Про місцеве самоврядування в Україні», частини 1 статті 16 Закону України «Про рекламу», Правил розміщення зовнішньої реклами на території Роменської міської територіальної громади, затверджених рішенням Роменської міської ради від 25.07.2024, розглянувши заяв</w:t>
      </w:r>
      <w:r w:rsidR="00DD046E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23B5">
        <w:rPr>
          <w:rFonts w:ascii="Times New Roman" w:hAnsi="Times New Roman" w:cs="Times New Roman"/>
          <w:sz w:val="24"/>
          <w:szCs w:val="24"/>
          <w:lang w:val="uk-UA"/>
        </w:rPr>
        <w:t>фізичної особи-підприємця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D046E">
        <w:rPr>
          <w:rFonts w:ascii="Times New Roman" w:hAnsi="Times New Roman" w:cs="Times New Roman"/>
          <w:sz w:val="24"/>
          <w:szCs w:val="24"/>
          <w:lang w:val="uk-UA"/>
        </w:rPr>
        <w:t>Пипи</w:t>
      </w:r>
      <w:proofErr w:type="spellEnd"/>
      <w:r w:rsidR="00DD046E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Олександра Івановича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0C2010" w:rsidRDefault="000C2010" w:rsidP="000C2010">
      <w:pPr>
        <w:shd w:val="clear" w:color="auto" w:fill="FFFFFF"/>
        <w:tabs>
          <w:tab w:val="left" w:pos="9639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0C2010" w:rsidRPr="00117093" w:rsidRDefault="000C2010" w:rsidP="008B7238">
      <w:pPr>
        <w:shd w:val="clear" w:color="auto" w:fill="FFFFFF"/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 Надати дозвіл на розміщення зовнішньої реклами терміном на 5 років</w:t>
      </w:r>
      <w:r w:rsidR="008B723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1649AA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3723B5">
        <w:rPr>
          <w:rFonts w:ascii="Times New Roman" w:hAnsi="Times New Roman" w:cs="Times New Roman"/>
          <w:sz w:val="24"/>
          <w:szCs w:val="24"/>
          <w:lang w:val="uk-UA"/>
        </w:rPr>
        <w:t>ізичній особі-підприємцю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D046E">
        <w:rPr>
          <w:rFonts w:ascii="Times New Roman" w:hAnsi="Times New Roman" w:cs="Times New Roman"/>
          <w:sz w:val="24"/>
          <w:szCs w:val="24"/>
          <w:lang w:val="uk-UA"/>
        </w:rPr>
        <w:t>Пипі</w:t>
      </w:r>
      <w:proofErr w:type="spellEnd"/>
      <w:r w:rsidR="00DD046E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Олександру Івановичу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712BFB">
        <w:rPr>
          <w:rFonts w:ascii="Times New Roman" w:hAnsi="Times New Roman" w:cs="Times New Roman"/>
          <w:sz w:val="24"/>
          <w:szCs w:val="24"/>
          <w:lang w:val="uk-UA"/>
        </w:rPr>
        <w:t>тр</w:t>
      </w:r>
      <w:r w:rsidR="008B7238">
        <w:rPr>
          <w:rFonts w:ascii="Times New Roman" w:hAnsi="Times New Roman" w:cs="Times New Roman"/>
          <w:sz w:val="24"/>
          <w:szCs w:val="24"/>
          <w:lang w:val="uk-UA"/>
        </w:rPr>
        <w:t>ьох</w:t>
      </w:r>
      <w:r w:rsidR="00712BFB">
        <w:rPr>
          <w:rFonts w:ascii="Times New Roman" w:hAnsi="Times New Roman" w:cs="Times New Roman"/>
          <w:sz w:val="24"/>
          <w:szCs w:val="24"/>
          <w:lang w:val="uk-UA"/>
        </w:rPr>
        <w:t xml:space="preserve"> сіті-лайт</w:t>
      </w:r>
      <w:r w:rsidR="008B7238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712B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>за адрес</w:t>
      </w:r>
      <w:r w:rsidR="00712BFB">
        <w:rPr>
          <w:rFonts w:ascii="Times New Roman" w:hAnsi="Times New Roman" w:cs="Times New Roman"/>
          <w:sz w:val="24"/>
          <w:szCs w:val="24"/>
          <w:lang w:val="uk-UA"/>
        </w:rPr>
        <w:t>ами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712BFB">
        <w:rPr>
          <w:rFonts w:ascii="Times New Roman" w:hAnsi="Times New Roman" w:cs="Times New Roman"/>
          <w:sz w:val="24"/>
          <w:szCs w:val="24"/>
          <w:lang w:val="uk-UA"/>
        </w:rPr>
        <w:t>б-р Шевченка, 7/5, б-р Шевченка, 9, б-р Свободи, 24,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м.</w:t>
      </w:r>
      <w:r w:rsidR="003723B5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Ромни.</w:t>
      </w:r>
    </w:p>
    <w:p w:rsidR="000C2010" w:rsidRDefault="000C2010" w:rsidP="000C2010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2. Управлінню житлово-комунального господарства Роменської міської ради:</w:t>
      </w:r>
    </w:p>
    <w:p w:rsidR="000C2010" w:rsidRDefault="000C2010" w:rsidP="000C2010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1) оформити та видати дозволи на розміщення зовнішньої реклами;</w:t>
      </w:r>
    </w:p>
    <w:p w:rsidR="000C2010" w:rsidRDefault="000C2010" w:rsidP="000C2010">
      <w:pPr>
        <w:shd w:val="clear" w:color="auto" w:fill="FFFFFF"/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2) укласти договір з власником реклами та забезпечити контроль за своєчасністю та повнотою їх виконання, в разі невиконання розірвати договір та ініціювати скасування цього рішення. </w:t>
      </w:r>
    </w:p>
    <w:p w:rsidR="000C2010" w:rsidRDefault="000C2010" w:rsidP="000C2010">
      <w:pPr>
        <w:shd w:val="clear" w:color="auto" w:fill="FFFFFF"/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0C2010" w:rsidRDefault="000C2010" w:rsidP="000C2010">
      <w:pPr>
        <w:shd w:val="clear" w:color="auto" w:fill="FFFFFF"/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0C2010" w:rsidRDefault="000C2010" w:rsidP="000C2010">
      <w:pPr>
        <w:spacing w:after="0"/>
        <w:rPr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Олег СТОГНІЙ</w:t>
      </w:r>
    </w:p>
    <w:p w:rsidR="000C2010" w:rsidRDefault="000C2010" w:rsidP="000C2010">
      <w:pPr>
        <w:rPr>
          <w:lang w:val="uk-UA"/>
        </w:rPr>
      </w:pPr>
    </w:p>
    <w:p w:rsidR="000C2010" w:rsidRDefault="000C2010" w:rsidP="000C2010">
      <w:pPr>
        <w:rPr>
          <w:lang w:val="uk-UA"/>
        </w:rPr>
      </w:pPr>
    </w:p>
    <w:p w:rsidR="001649AA" w:rsidRDefault="001649AA" w:rsidP="000C2010">
      <w:pPr>
        <w:rPr>
          <w:lang w:val="uk-UA"/>
        </w:rPr>
      </w:pPr>
    </w:p>
    <w:p w:rsidR="001649AA" w:rsidRDefault="001649AA" w:rsidP="000C2010">
      <w:pPr>
        <w:rPr>
          <w:lang w:val="uk-UA"/>
        </w:rPr>
      </w:pPr>
    </w:p>
    <w:p w:rsidR="001649AA" w:rsidRDefault="001649AA" w:rsidP="000C2010">
      <w:pPr>
        <w:rPr>
          <w:lang w:val="uk-UA"/>
        </w:rPr>
      </w:pPr>
    </w:p>
    <w:p w:rsidR="001649AA" w:rsidRDefault="001649AA" w:rsidP="000C2010">
      <w:pPr>
        <w:rPr>
          <w:lang w:val="uk-UA"/>
        </w:rPr>
      </w:pPr>
    </w:p>
    <w:p w:rsidR="001649AA" w:rsidRDefault="001649AA" w:rsidP="000C2010">
      <w:pPr>
        <w:rPr>
          <w:lang w:val="uk-UA"/>
        </w:rPr>
      </w:pPr>
    </w:p>
    <w:p w:rsidR="000C2010" w:rsidRDefault="000C2010" w:rsidP="000C2010">
      <w:pPr>
        <w:rPr>
          <w:lang w:val="uk-UA"/>
        </w:rPr>
      </w:pPr>
    </w:p>
    <w:p w:rsidR="000C2010" w:rsidRDefault="000C2010" w:rsidP="000C2010">
      <w:pPr>
        <w:rPr>
          <w:lang w:val="uk-UA"/>
        </w:rPr>
      </w:pPr>
    </w:p>
    <w:p w:rsidR="000C2010" w:rsidRDefault="000C2010" w:rsidP="000C2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0C2010" w:rsidRDefault="000C2010" w:rsidP="000C2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рішення виконавчого комітету Роменської міської ради</w:t>
      </w:r>
    </w:p>
    <w:p w:rsidR="000C2010" w:rsidRDefault="000C2010" w:rsidP="000C2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en-US"/>
        </w:rPr>
        <w:t>Про надання дозволу на розміщення зовнішньої реклами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0C2010" w:rsidRDefault="000C2010" w:rsidP="000C2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C2010" w:rsidRDefault="000C2010" w:rsidP="000C2010">
      <w:pPr>
        <w:shd w:val="clear" w:color="auto" w:fill="FFFFFF"/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Проєкт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рішення розроблено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підпункту 13 пункту «а» статті 30 Закону України «Про місцеве самоврядування в Україні», частина 1 статті 16 Закону України «Про рекламу», Правил розміщення зовнішньої реклами на території Роменської міської територіальної громади, затверджених рішенням Роменської міської ради від 25.07.2024,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723B5">
        <w:rPr>
          <w:rFonts w:ascii="Times New Roman" w:hAnsi="Times New Roman" w:cs="Times New Roman"/>
          <w:sz w:val="24"/>
          <w:szCs w:val="24"/>
          <w:lang w:val="uk-UA"/>
        </w:rPr>
        <w:t>та за результатом розгляду заяв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23B5">
        <w:rPr>
          <w:rFonts w:ascii="Times New Roman" w:hAnsi="Times New Roman" w:cs="Times New Roman"/>
          <w:sz w:val="24"/>
          <w:szCs w:val="24"/>
          <w:lang w:val="uk-UA"/>
        </w:rPr>
        <w:t>фізичної особи-підприємця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649AA">
        <w:rPr>
          <w:rFonts w:ascii="Times New Roman" w:hAnsi="Times New Roman" w:cs="Times New Roman"/>
          <w:sz w:val="24"/>
          <w:szCs w:val="24"/>
          <w:lang w:val="uk-UA"/>
        </w:rPr>
        <w:t>Пипи</w:t>
      </w:r>
      <w:proofErr w:type="spellEnd"/>
      <w:r w:rsidR="001649AA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Олександра Івановича</w:t>
      </w:r>
      <w:r w:rsidR="003723B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C2010" w:rsidRDefault="000C2010" w:rsidP="000C2010">
      <w:pPr>
        <w:shd w:val="clear" w:color="auto" w:fill="FFFFFF"/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 метою оперативного вирішення питання надання дозволу на розміщення зовнішньої реклами дане рішення слід розглянути на черговому засіданні виконкому міської ради, що планується у </w:t>
      </w:r>
      <w:r w:rsidR="001649AA">
        <w:rPr>
          <w:rFonts w:ascii="Times New Roman" w:hAnsi="Times New Roman" w:cs="Times New Roman"/>
          <w:color w:val="000000"/>
          <w:sz w:val="24"/>
          <w:szCs w:val="24"/>
          <w:lang w:val="uk-UA"/>
        </w:rPr>
        <w:t>червні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2026 року.</w:t>
      </w:r>
    </w:p>
    <w:p w:rsidR="000C2010" w:rsidRDefault="000C2010" w:rsidP="000C2010">
      <w:pPr>
        <w:shd w:val="clear" w:color="auto" w:fill="FFFFFF"/>
        <w:tabs>
          <w:tab w:val="left" w:pos="9639"/>
        </w:tabs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0C2010" w:rsidRDefault="000C2010" w:rsidP="000C2010">
      <w:pPr>
        <w:shd w:val="clear" w:color="auto" w:fill="FFFFFF"/>
        <w:tabs>
          <w:tab w:val="left" w:pos="9639"/>
        </w:tabs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0C2010" w:rsidRDefault="000C2010" w:rsidP="000C201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Управління </w:t>
      </w:r>
    </w:p>
    <w:p w:rsidR="000C2010" w:rsidRDefault="000C2010" w:rsidP="000C201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житлово-комунального господарства </w:t>
      </w:r>
    </w:p>
    <w:p w:rsidR="000C2010" w:rsidRDefault="000C2010" w:rsidP="000C201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Роменської міської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  Олена ГРЕБЕНЮК</w:t>
      </w:r>
    </w:p>
    <w:p w:rsidR="000C2010" w:rsidRDefault="000C2010" w:rsidP="000C2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2010" w:rsidRDefault="000C2010" w:rsidP="000C2010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C2010" w:rsidRDefault="000C2010" w:rsidP="000C201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ПОГОДЖЕНО</w:t>
      </w:r>
    </w:p>
    <w:p w:rsidR="000C2010" w:rsidRDefault="000C2010" w:rsidP="000C201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                                        Наталія МОСКАЛЕНКО</w:t>
      </w:r>
    </w:p>
    <w:p w:rsidR="000C2010" w:rsidRDefault="000C2010" w:rsidP="000C2010">
      <w:pPr>
        <w:spacing w:after="0" w:line="240" w:lineRule="auto"/>
        <w:rPr>
          <w:lang w:val="uk-UA"/>
        </w:rPr>
      </w:pPr>
    </w:p>
    <w:p w:rsidR="00240331" w:rsidRDefault="00240331" w:rsidP="000C2010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lang w:val="uk-UA"/>
        </w:rPr>
      </w:pPr>
    </w:p>
    <w:sectPr w:rsidR="00240331" w:rsidSect="00933F5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472D0"/>
    <w:multiLevelType w:val="hybridMultilevel"/>
    <w:tmpl w:val="B6964A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452B7"/>
    <w:multiLevelType w:val="hybridMultilevel"/>
    <w:tmpl w:val="1DD289C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07461C4"/>
    <w:multiLevelType w:val="hybridMultilevel"/>
    <w:tmpl w:val="AB0ED43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40"/>
    <w:rsid w:val="000406B3"/>
    <w:rsid w:val="00054F72"/>
    <w:rsid w:val="00071553"/>
    <w:rsid w:val="00097AB5"/>
    <w:rsid w:val="000C2010"/>
    <w:rsid w:val="000C39B2"/>
    <w:rsid w:val="000C753E"/>
    <w:rsid w:val="001346B8"/>
    <w:rsid w:val="001649AA"/>
    <w:rsid w:val="001819E9"/>
    <w:rsid w:val="001B66DC"/>
    <w:rsid w:val="001F0208"/>
    <w:rsid w:val="00240331"/>
    <w:rsid w:val="00270137"/>
    <w:rsid w:val="002B3DF8"/>
    <w:rsid w:val="003723B5"/>
    <w:rsid w:val="00372AD8"/>
    <w:rsid w:val="00376A35"/>
    <w:rsid w:val="003E3810"/>
    <w:rsid w:val="00424FA9"/>
    <w:rsid w:val="004E381F"/>
    <w:rsid w:val="004E6853"/>
    <w:rsid w:val="004F7C6B"/>
    <w:rsid w:val="00521E13"/>
    <w:rsid w:val="0058694E"/>
    <w:rsid w:val="005F56E6"/>
    <w:rsid w:val="00712BFB"/>
    <w:rsid w:val="00721E73"/>
    <w:rsid w:val="00782622"/>
    <w:rsid w:val="007A3C84"/>
    <w:rsid w:val="007B2582"/>
    <w:rsid w:val="00804011"/>
    <w:rsid w:val="00893468"/>
    <w:rsid w:val="008A5224"/>
    <w:rsid w:val="008B7238"/>
    <w:rsid w:val="008C73E0"/>
    <w:rsid w:val="008F0395"/>
    <w:rsid w:val="00933F59"/>
    <w:rsid w:val="009A68A3"/>
    <w:rsid w:val="009D4B40"/>
    <w:rsid w:val="009E6E82"/>
    <w:rsid w:val="00A77046"/>
    <w:rsid w:val="00B00AB6"/>
    <w:rsid w:val="00B13661"/>
    <w:rsid w:val="00BE7DB0"/>
    <w:rsid w:val="00C63DDB"/>
    <w:rsid w:val="00C81561"/>
    <w:rsid w:val="00CA40F8"/>
    <w:rsid w:val="00CD7EB4"/>
    <w:rsid w:val="00CE494C"/>
    <w:rsid w:val="00D85883"/>
    <w:rsid w:val="00DB7DA5"/>
    <w:rsid w:val="00DD046E"/>
    <w:rsid w:val="00DF2530"/>
    <w:rsid w:val="00E3398F"/>
    <w:rsid w:val="00E56E2F"/>
    <w:rsid w:val="00E65BFD"/>
    <w:rsid w:val="00F03B2E"/>
    <w:rsid w:val="00FA2B77"/>
    <w:rsid w:val="00FD069B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5FAF"/>
  <w15:docId w15:val="{D27F7674-3AD1-4A38-AD49-0F0EE513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033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869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4033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8694E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character" w:styleId="a5">
    <w:name w:val="Hyperlink"/>
    <w:basedOn w:val="a0"/>
    <w:uiPriority w:val="99"/>
    <w:unhideWhenUsed/>
    <w:rsid w:val="0058694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40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6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8B13A-5FD8-441D-85DE-EBB896032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1391</Words>
  <Characters>794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15--Koftyn</cp:lastModifiedBy>
  <cp:revision>3</cp:revision>
  <cp:lastPrinted>2026-04-06T10:52:00Z</cp:lastPrinted>
  <dcterms:created xsi:type="dcterms:W3CDTF">2026-06-02T12:25:00Z</dcterms:created>
  <dcterms:modified xsi:type="dcterms:W3CDTF">2026-06-17T10:32:00Z</dcterms:modified>
</cp:coreProperties>
</file>