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5A" w:rsidRPr="00835D5A" w:rsidRDefault="00835D5A" w:rsidP="00835D5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bCs/>
          <w:noProof/>
          <w:kern w:val="1"/>
          <w:sz w:val="24"/>
          <w:szCs w:val="24"/>
          <w:lang w:eastAsia="uk-UA"/>
        </w:rPr>
      </w:pPr>
      <w:r w:rsidRPr="00835D5A">
        <w:rPr>
          <w:rFonts w:ascii="Times New Roman" w:eastAsia="Andale Sans UI" w:hAnsi="Times New Roman" w:cs="Tahoma"/>
          <w:b/>
          <w:bCs/>
          <w:noProof/>
          <w:kern w:val="1"/>
          <w:sz w:val="24"/>
          <w:szCs w:val="24"/>
          <w:lang w:eastAsia="uk-UA"/>
        </w:rPr>
        <w:t>ПРОЄКТ РІШЕННЯ</w:t>
      </w:r>
    </w:p>
    <w:p w:rsidR="00835D5A" w:rsidRPr="00835D5A" w:rsidRDefault="00835D5A" w:rsidP="00835D5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noProof/>
          <w:kern w:val="1"/>
          <w:sz w:val="24"/>
          <w:szCs w:val="24"/>
          <w:lang w:eastAsia="uk-UA"/>
        </w:rPr>
      </w:pPr>
      <w:r w:rsidRPr="00835D5A">
        <w:rPr>
          <w:rFonts w:ascii="Times New Roman" w:eastAsia="Andale Sans UI" w:hAnsi="Times New Roman" w:cs="Tahoma"/>
          <w:b/>
          <w:bCs/>
          <w:noProof/>
          <w:kern w:val="1"/>
          <w:sz w:val="24"/>
          <w:szCs w:val="24"/>
          <w:lang w:eastAsia="uk-UA"/>
        </w:rPr>
        <w:t>ВИКОНАВЧОГО КОМІТЕТУ РОМЕНСЬКОЇ МІСЬКОЇ РАДИ</w:t>
      </w:r>
    </w:p>
    <w:p w:rsidR="007C7894" w:rsidRPr="007C7894" w:rsidRDefault="007C7894" w:rsidP="007C7894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ru-RU" w:eastAsia="zh-CN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3225"/>
        <w:gridCol w:w="3119"/>
      </w:tblGrid>
      <w:tr w:rsidR="007C7894" w:rsidRPr="007C7894" w:rsidTr="0061383D">
        <w:trPr>
          <w:trHeight w:val="23"/>
        </w:trPr>
        <w:tc>
          <w:tcPr>
            <w:tcW w:w="3154" w:type="dxa"/>
            <w:shd w:val="clear" w:color="auto" w:fill="auto"/>
          </w:tcPr>
          <w:p w:rsidR="007C7894" w:rsidRPr="007C7894" w:rsidRDefault="007C7894" w:rsidP="007C7894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uk-UA"/>
              </w:rPr>
              <w:t>20.05.2026</w:t>
            </w:r>
          </w:p>
        </w:tc>
        <w:tc>
          <w:tcPr>
            <w:tcW w:w="3225" w:type="dxa"/>
            <w:shd w:val="clear" w:color="auto" w:fill="auto"/>
          </w:tcPr>
          <w:p w:rsidR="007C7894" w:rsidRPr="007C7894" w:rsidRDefault="007C7894" w:rsidP="007C789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ru-RU" w:eastAsia="zh-CN"/>
              </w:rPr>
            </w:pPr>
            <w:r w:rsidRPr="007C7894">
              <w:rPr>
                <w:rFonts w:ascii="Times New Roman CYR" w:eastAsia="Andale Sans UI" w:hAnsi="Times New Roman CYR" w:cs="Times New Roman CYR"/>
                <w:b/>
                <w:color w:val="000000"/>
                <w:kern w:val="1"/>
                <w:sz w:val="24"/>
                <w:szCs w:val="24"/>
                <w:lang w:eastAsia="zh-CN"/>
              </w:rPr>
              <w:t>Ромни</w:t>
            </w:r>
          </w:p>
        </w:tc>
        <w:tc>
          <w:tcPr>
            <w:tcW w:w="3119" w:type="dxa"/>
            <w:shd w:val="clear" w:color="auto" w:fill="auto"/>
          </w:tcPr>
          <w:p w:rsidR="007C7894" w:rsidRPr="007C7894" w:rsidRDefault="007C7894" w:rsidP="0061383D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 xml:space="preserve">                                 </w:t>
            </w:r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val="ru-RU" w:eastAsia="zh-CN"/>
              </w:rPr>
              <w:t>№</w:t>
            </w:r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61383D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>___</w:t>
            </w:r>
            <w:r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>___</w:t>
            </w:r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 xml:space="preserve">  </w:t>
            </w:r>
            <w:r w:rsidRPr="007C7894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zh-CN"/>
              </w:rPr>
              <w:t xml:space="preserve"> </w:t>
            </w:r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val="ru-RU" w:eastAsia="zh-CN"/>
              </w:rPr>
              <w:t xml:space="preserve"> </w:t>
            </w:r>
          </w:p>
        </w:tc>
      </w:tr>
      <w:tr w:rsidR="00E34B62" w:rsidRPr="00AA1F68" w:rsidTr="0061383D">
        <w:trPr>
          <w:trHeight w:val="23"/>
        </w:trPr>
        <w:tc>
          <w:tcPr>
            <w:tcW w:w="6379" w:type="dxa"/>
            <w:gridSpan w:val="2"/>
            <w:shd w:val="clear" w:color="auto" w:fill="auto"/>
          </w:tcPr>
          <w:p w:rsidR="0061383D" w:rsidRDefault="0061383D" w:rsidP="0005194D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4B62" w:rsidRPr="00AA1F68" w:rsidRDefault="00E34B62" w:rsidP="00B631E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396684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встановле</w:t>
            </w:r>
            <w:r w:rsidR="00B631EE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ння тарифів на теплову енергію</w:t>
            </w:r>
            <w:r w:rsidR="00396684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що виробляється на установ</w:t>
            </w:r>
            <w:r w:rsidR="00B631EE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96684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ах з використанням альтернативних джерел енергії, </w:t>
            </w:r>
            <w:r w:rsidR="00B631EE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Товариства</w:t>
            </w:r>
            <w:r w:rsidR="00396684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 обмеженою відповідальністю «УКРТЕПЛО СУМИ»</w:t>
            </w:r>
          </w:p>
        </w:tc>
        <w:tc>
          <w:tcPr>
            <w:tcW w:w="3119" w:type="dxa"/>
            <w:shd w:val="clear" w:color="auto" w:fill="auto"/>
          </w:tcPr>
          <w:p w:rsidR="00E34B62" w:rsidRPr="00AA1F68" w:rsidRDefault="00E34B62" w:rsidP="0005194D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Calibri" w:eastAsia="Andale Sans UI" w:hAnsi="Calibri" w:cs="Calibri"/>
                <w:color w:val="000000"/>
                <w:kern w:val="1"/>
                <w:sz w:val="24"/>
                <w:szCs w:val="24"/>
                <w:lang w:eastAsia="zh-CN"/>
              </w:rPr>
            </w:pPr>
          </w:p>
          <w:p w:rsidR="00E34B62" w:rsidRPr="00AA1F68" w:rsidRDefault="00E34B62" w:rsidP="0005194D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Calibri" w:eastAsia="Andale Sans UI" w:hAnsi="Calibri" w:cs="Calibri"/>
                <w:color w:val="000000"/>
                <w:kern w:val="1"/>
                <w:sz w:val="24"/>
                <w:szCs w:val="24"/>
                <w:lang w:eastAsia="zh-CN"/>
              </w:rPr>
            </w:pPr>
          </w:p>
          <w:p w:rsidR="00E34B62" w:rsidRPr="00AA1F68" w:rsidRDefault="00E34B62" w:rsidP="0005194D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Calibri" w:eastAsia="Andale Sans UI" w:hAnsi="Calibri" w:cs="Calibri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7C7894" w:rsidRPr="00AA1F68" w:rsidRDefault="007C7894" w:rsidP="007C7894">
      <w:pPr>
        <w:widowControl w:val="0"/>
        <w:suppressAutoHyphens/>
        <w:spacing w:after="150" w:line="276" w:lineRule="auto"/>
        <w:ind w:firstLine="567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</w:pPr>
    </w:p>
    <w:p w:rsidR="00F631D6" w:rsidRPr="00AA1F68" w:rsidRDefault="00F631D6" w:rsidP="007C7894">
      <w:pPr>
        <w:widowControl w:val="0"/>
        <w:suppressAutoHyphens/>
        <w:spacing w:after="150" w:line="276" w:lineRule="auto"/>
        <w:ind w:firstLine="567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</w:pP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Відповідно до статті 28 Закону України «Про місцеве самоврядування в Україні», статей 13, 20 Закону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України «Про теплопостачання»,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враховуючи показники середньозважених тарифів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а також тарифи на транспортування та постачання теплової енергії, 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розміщені на сайті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Державн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ого 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агентств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а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з енергоефективності та енергозбереження України 24.03.2026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, розглянувши заяву ТОВ «УКРТЕПЛО СУМИ» від 23.04.2026 №2304 про встановлення тарифів на теплову енергію, вироблену з використанням альтернативних джерел енергії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,</w:t>
      </w:r>
    </w:p>
    <w:p w:rsidR="00E34B62" w:rsidRPr="00AA1F68" w:rsidRDefault="00E34B62" w:rsidP="0005194D">
      <w:pPr>
        <w:widowControl w:val="0"/>
        <w:suppressAutoHyphens/>
        <w:spacing w:after="150" w:line="276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</w:pPr>
      <w:r w:rsidRPr="00AA1F68">
        <w:rPr>
          <w:rFonts w:ascii="Times New Roman CYR" w:eastAsia="Andale Sans UI" w:hAnsi="Times New Roman CYR" w:cs="Times New Roman CYR"/>
          <w:color w:val="000000"/>
          <w:kern w:val="1"/>
          <w:sz w:val="24"/>
          <w:szCs w:val="24"/>
          <w:lang w:eastAsia="zh-CN"/>
        </w:rPr>
        <w:t>ВИКОНАВЧИЙ КОМІТЕТ МІСЬКОЇ РАДИ ВИРІШИВ:</w:t>
      </w:r>
    </w:p>
    <w:p w:rsidR="00FD0F4D" w:rsidRPr="00AA1F68" w:rsidRDefault="00B631EE" w:rsidP="0061383D">
      <w:pPr>
        <w:widowControl w:val="0"/>
        <w:tabs>
          <w:tab w:val="left" w:pos="851"/>
        </w:tabs>
        <w:suppressAutoHyphens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В</w:t>
      </w:r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становити 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для Товариства</w:t>
      </w:r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з обмеженою відповідальністю «УКРТЕПЛО СУМИ» тариф на теплову енергію, що виробляється на установках з використанням альтернативних джерел енергії для потреб установ та організацій, що фінансуються з державного чи місцевого бюджету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, а саме: Державної установи «Роменська </w:t>
      </w:r>
      <w:r w:rsidR="00B97E2E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виправна колонія (№56)</w:t>
      </w:r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за </w:t>
      </w:r>
      <w:proofErr w:type="spellStart"/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адресою</w:t>
      </w:r>
      <w:proofErr w:type="spellEnd"/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: вул. Вишнева, буд. 19, с. Перехрестівка, Роменський р-н, Сумська обл., на рівні </w:t>
      </w:r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>3 573,28 грн/</w:t>
      </w:r>
      <w:proofErr w:type="spellStart"/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>Гкал</w:t>
      </w:r>
      <w:proofErr w:type="spellEnd"/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 xml:space="preserve"> без ПДВ (4 287,94 грн/</w:t>
      </w:r>
      <w:proofErr w:type="spellStart"/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>Гкал</w:t>
      </w:r>
      <w:proofErr w:type="spellEnd"/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 xml:space="preserve"> з ПДВ)</w:t>
      </w:r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, у тому числі</w:t>
      </w:r>
      <w:r w:rsidR="00F631D6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:</w:t>
      </w:r>
    </w:p>
    <w:p w:rsidR="00FD0F4D" w:rsidRPr="00AA1F68" w:rsidRDefault="00F631D6" w:rsidP="0061383D">
      <w:pPr>
        <w:widowControl w:val="0"/>
        <w:tabs>
          <w:tab w:val="left" w:pos="851"/>
        </w:tabs>
        <w:suppressAutoHyphens/>
        <w:spacing w:after="150" w:line="276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тариф на виробництво теплової енергії – 2 672,31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без ПДВ </w:t>
      </w:r>
      <w:r w:rsidR="00B97E2E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(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3 206,77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  <w:r w:rsidR="007C124A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           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з ПДВ);</w:t>
      </w:r>
    </w:p>
    <w:p w:rsidR="00FD0F4D" w:rsidRPr="00AA1F68" w:rsidRDefault="00F631D6" w:rsidP="0061383D">
      <w:pPr>
        <w:widowControl w:val="0"/>
        <w:tabs>
          <w:tab w:val="left" w:pos="851"/>
        </w:tabs>
        <w:suppressAutoHyphens/>
        <w:spacing w:after="150" w:line="276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тариф на транспортування теплової енергії – 850,06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без ПД</w:t>
      </w:r>
      <w:r w:rsidR="00FD0F4D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В </w:t>
      </w:r>
      <w:r w:rsidR="00B97E2E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(</w:t>
      </w:r>
      <w:r w:rsidR="00FD0F4D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1020,07 грн/</w:t>
      </w:r>
      <w:proofErr w:type="spellStart"/>
      <w:r w:rsidR="00FD0F4D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="00FD0F4D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з ПДВ);</w:t>
      </w:r>
    </w:p>
    <w:p w:rsidR="00F95C0F" w:rsidRDefault="00F631D6" w:rsidP="00B97E2E">
      <w:pPr>
        <w:widowControl w:val="0"/>
        <w:tabs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тариф на постачання теплової енергії - 50,91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без ПДВ </w:t>
      </w:r>
      <w:r w:rsidR="00B97E2E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(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61,09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з ПДВ).</w:t>
      </w:r>
    </w:p>
    <w:p w:rsidR="00B97E2E" w:rsidRPr="00FD0F4D" w:rsidRDefault="00B97E2E" w:rsidP="00B97E2E">
      <w:pPr>
        <w:widowControl w:val="0"/>
        <w:tabs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D5A" w:rsidRDefault="00835D5A" w:rsidP="00835D5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D5A" w:rsidRDefault="00835D5A" w:rsidP="00835D5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D5A" w:rsidRDefault="00835D5A" w:rsidP="00835D5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D5A" w:rsidRDefault="00835D5A" w:rsidP="00835D5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D5A" w:rsidRDefault="00835D5A" w:rsidP="00835D5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D5A" w:rsidRPr="00835D5A" w:rsidRDefault="00835D5A" w:rsidP="00835D5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D5A" w:rsidRPr="00835D5A" w:rsidRDefault="00835D5A" w:rsidP="00835D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835D5A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Розробник проєкту: Управління економічного розвитку Роменської міської ради</w:t>
      </w:r>
    </w:p>
    <w:p w:rsidR="00835D5A" w:rsidRPr="00835D5A" w:rsidRDefault="00835D5A" w:rsidP="00835D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835D5A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Зауваження та пропозиції приймаються за адресою:</w:t>
      </w:r>
    </w:p>
    <w:p w:rsidR="00835D5A" w:rsidRPr="00835D5A" w:rsidRDefault="00835D5A" w:rsidP="00835D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val="ru-RU" w:eastAsia="ru-RU"/>
        </w:rPr>
      </w:pPr>
    </w:p>
    <w:p w:rsidR="00835D5A" w:rsidRPr="00835D5A" w:rsidRDefault="00835D5A" w:rsidP="00835D5A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835D5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м. Ромни, бульвар Шевченка, 2, тел. 5 32 45 електронна адреса: econ@romny-vk.gov.ua</w:t>
      </w:r>
    </w:p>
    <w:p w:rsidR="00B97E2E" w:rsidRDefault="00B97E2E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</w:p>
    <w:p w:rsidR="00B97E2E" w:rsidRDefault="00B97E2E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E34B62" w:rsidRPr="000E3F54" w:rsidRDefault="00AA1F68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ПОЯСНЮВАЛЬНА ЗАПИСКА</w:t>
      </w:r>
    </w:p>
    <w:p w:rsidR="00E34B62" w:rsidRPr="000E3F54" w:rsidRDefault="006A6F0E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проекту рішення виконавчого комітету міської ради «</w:t>
      </w:r>
      <w:r w:rsidRPr="000E3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встановлення тарифів на теплову енергію, що виробляється на установках з використанням альтернативних джерел енергії,  для Товариства з обмеженою відповідальністю «УКРТЕПЛО СУМИ</w:t>
      </w:r>
      <w:r w:rsidRPr="000E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F75F5E" w:rsidRPr="000E3F54" w:rsidRDefault="00F75F5E" w:rsidP="000519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24A" w:rsidRPr="000E3F54" w:rsidRDefault="007C124A" w:rsidP="000519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 виконавчого комітету Роменської міської ради надійшла заява </w:t>
      </w:r>
      <w:r w:rsidR="006A6F0E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ТОВ «УКРТЕПЛО СУМИ» </w:t>
      </w: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 23.04.2026 № 2304</w:t>
      </w:r>
      <w:r w:rsidR="00F75F5E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щодо встановлення тарифу на теплову енергію, вироблену з використанням альтернативних джерел енергії</w:t>
      </w:r>
      <w:r w:rsidR="00F75F5E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FD0F4D" w:rsidRPr="000E3F54" w:rsidRDefault="007C124A" w:rsidP="00B61B53">
      <w:pPr>
        <w:spacing w:after="0" w:line="276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Відповідно до </w:t>
      </w:r>
      <w:r w:rsidR="00F75F5E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статті 28 Закону України «Про місцеве самоврядування в Україні» щодо повноважень виконавчих органів ради у сфері тарифної політики, а також статей 13 та 20 Закону</w:t>
      </w: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України «Про теплопостачан</w:t>
      </w:r>
      <w:r w:rsidR="00B61B53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ня» підготовлено проєкт рішення, яким встановлюється для Товариства з обмеженою відповідальністю «УКРТЕПЛО СУМИ» тариф на теплову енергію, що виробляється на установках з використанням альтернативних джерел енергії для потреб установ та організацій, що фінансуються з державного чи місцевого бюджету, а саме: Державної установи «Роменська виправна колонія (№56) за </w:t>
      </w:r>
      <w:proofErr w:type="spellStart"/>
      <w:r w:rsidR="00B61B53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адресою</w:t>
      </w:r>
      <w:proofErr w:type="spellEnd"/>
      <w:r w:rsidR="00B61B53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вул. Вишнева, буд. 19,</w:t>
      </w:r>
      <w:r w:rsidR="00E47152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  <w:r w:rsidR="00B61B53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с. Перехрестівка, Роменський р-н, Сумська обл</w:t>
      </w:r>
      <w:r w:rsidR="00B61B53" w:rsidRPr="000E3F54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B61B53" w:rsidRPr="000E3F54" w:rsidRDefault="00B61B53" w:rsidP="00B61B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47152" w:rsidRPr="00B61B53" w:rsidRDefault="00E47152" w:rsidP="00B61B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uk-UA"/>
        </w:rPr>
      </w:pPr>
    </w:p>
    <w:p w:rsidR="00E34B62" w:rsidRPr="00E34B62" w:rsidRDefault="00E34B6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Управління економічного </w:t>
      </w:r>
    </w:p>
    <w:p w:rsidR="00E34B62" w:rsidRPr="00E34B62" w:rsidRDefault="00992A9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bookmarkStart w:id="0" w:name="_GoBack"/>
      <w:bookmarkEnd w:id="0"/>
      <w:r w:rsidR="00E34B62"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озвитку Роменської міської ради</w:t>
      </w:r>
      <w:r w:rsidR="00E34B62"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34B62"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34B62"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34B62"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Юлія БІЛОУС</w:t>
      </w:r>
    </w:p>
    <w:p w:rsidR="00E34B62" w:rsidRPr="00E34B62" w:rsidRDefault="00E34B6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62" w:rsidRPr="00E34B62" w:rsidRDefault="00E34B6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62" w:rsidRPr="00E34B62" w:rsidRDefault="00E34B6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E34B62" w:rsidRPr="00E34B62" w:rsidRDefault="00E34B62" w:rsidP="000519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Заступник міського голови </w:t>
      </w:r>
    </w:p>
    <w:p w:rsidR="00E34B62" w:rsidRPr="00E34B62" w:rsidRDefault="00E34B62" w:rsidP="000519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з питань діяльності виконавчих </w:t>
      </w:r>
    </w:p>
    <w:p w:rsidR="00E34B62" w:rsidRPr="00E34B62" w:rsidRDefault="00E34B62" w:rsidP="000519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органів ради</w:t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  <w:t>Олена ВАХТЕРОВА</w:t>
      </w:r>
    </w:p>
    <w:p w:rsidR="00E34B62" w:rsidRPr="00E34B62" w:rsidRDefault="00E34B62" w:rsidP="0005194D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4B62" w:rsidRPr="00E34B62" w:rsidRDefault="00E34B62" w:rsidP="0005194D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4B62" w:rsidRPr="00E34B62" w:rsidRDefault="00E34B62" w:rsidP="0005194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4E2" w:rsidRDefault="00CE24E2" w:rsidP="0005194D">
      <w:pPr>
        <w:jc w:val="both"/>
      </w:pPr>
    </w:p>
    <w:sectPr w:rsidR="00CE24E2" w:rsidSect="00A51637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3760D2B"/>
    <w:multiLevelType w:val="multilevel"/>
    <w:tmpl w:val="B08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63512"/>
    <w:multiLevelType w:val="multilevel"/>
    <w:tmpl w:val="87F6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41532"/>
    <w:multiLevelType w:val="multilevel"/>
    <w:tmpl w:val="C07A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F2"/>
    <w:rsid w:val="0005194D"/>
    <w:rsid w:val="000E3F54"/>
    <w:rsid w:val="000F6FF5"/>
    <w:rsid w:val="001804A7"/>
    <w:rsid w:val="001A0278"/>
    <w:rsid w:val="00322D57"/>
    <w:rsid w:val="00330FA9"/>
    <w:rsid w:val="00396684"/>
    <w:rsid w:val="004802A1"/>
    <w:rsid w:val="00514AFF"/>
    <w:rsid w:val="00522FC2"/>
    <w:rsid w:val="005C67BB"/>
    <w:rsid w:val="0061383D"/>
    <w:rsid w:val="006A6F0E"/>
    <w:rsid w:val="006D5EEC"/>
    <w:rsid w:val="007657D4"/>
    <w:rsid w:val="0078758A"/>
    <w:rsid w:val="007C124A"/>
    <w:rsid w:val="007C7894"/>
    <w:rsid w:val="00835D5A"/>
    <w:rsid w:val="008D7DE8"/>
    <w:rsid w:val="00992A92"/>
    <w:rsid w:val="00A65FB2"/>
    <w:rsid w:val="00AA1F68"/>
    <w:rsid w:val="00AA2EA0"/>
    <w:rsid w:val="00B61B53"/>
    <w:rsid w:val="00B631EE"/>
    <w:rsid w:val="00B97E2E"/>
    <w:rsid w:val="00C303CD"/>
    <w:rsid w:val="00CA2A25"/>
    <w:rsid w:val="00CB7CF2"/>
    <w:rsid w:val="00CE24E2"/>
    <w:rsid w:val="00D56A4E"/>
    <w:rsid w:val="00E34B62"/>
    <w:rsid w:val="00E47152"/>
    <w:rsid w:val="00EA2A8E"/>
    <w:rsid w:val="00F62FF0"/>
    <w:rsid w:val="00F631D6"/>
    <w:rsid w:val="00F671F2"/>
    <w:rsid w:val="00F75F5E"/>
    <w:rsid w:val="00F95C0F"/>
    <w:rsid w:val="00F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FBE5"/>
  <w15:chartTrackingRefBased/>
  <w15:docId w15:val="{164C6326-684B-4037-9CAA-FD4F82DE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E34B6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2026-05-04T08:28:00Z</cp:lastPrinted>
  <dcterms:created xsi:type="dcterms:W3CDTF">2026-05-04T08:25:00Z</dcterms:created>
  <dcterms:modified xsi:type="dcterms:W3CDTF">2026-05-04T08:29:00Z</dcterms:modified>
</cp:coreProperties>
</file>