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07F1" w14:textId="77777777" w:rsidR="00BB77E7" w:rsidRPr="00BB77E7" w:rsidRDefault="00BB77E7" w:rsidP="00BB7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92722026"/>
      <w:r w:rsidRPr="00BB77E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0AD86ACA" w14:textId="77777777" w:rsidR="00BB77E7" w:rsidRPr="00BB77E7" w:rsidRDefault="00BB77E7" w:rsidP="00BB7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B77E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РОМЕНСЬКОЇ МІСЬКОЇ РАДИ СУМСЬКОЇ ОБЛАСТІ</w:t>
      </w:r>
    </w:p>
    <w:p w14:paraId="2B8590BD" w14:textId="77777777" w:rsidR="00BB77E7" w:rsidRPr="00BB77E7" w:rsidRDefault="00BB77E7" w:rsidP="00BB7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3E0E75D5" w14:textId="77777777" w:rsidR="00BB77E7" w:rsidRPr="00BB77E7" w:rsidRDefault="00BB77E7" w:rsidP="00BB77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BB77E7" w:rsidRPr="00BB77E7" w14:paraId="2054935C" w14:textId="77777777" w:rsidTr="00EE5364">
        <w:tc>
          <w:tcPr>
            <w:tcW w:w="3133" w:type="dxa"/>
            <w:hideMark/>
          </w:tcPr>
          <w:p w14:paraId="4BCB37AE" w14:textId="56355114" w:rsidR="00BB77E7" w:rsidRPr="00BB77E7" w:rsidRDefault="00BB77E7" w:rsidP="00BB77E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27</w:t>
            </w: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3121" w:type="dxa"/>
          </w:tcPr>
          <w:p w14:paraId="4E23FD1B" w14:textId="77777777" w:rsidR="00BB77E7" w:rsidRPr="00BB77E7" w:rsidRDefault="00BB77E7" w:rsidP="00BB77E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B77E7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Ромни</w:t>
            </w:r>
          </w:p>
        </w:tc>
        <w:tc>
          <w:tcPr>
            <w:tcW w:w="3101" w:type="dxa"/>
          </w:tcPr>
          <w:p w14:paraId="55B1C80E" w14:textId="77777777" w:rsidR="00BB77E7" w:rsidRPr="00BB77E7" w:rsidRDefault="00BB77E7" w:rsidP="00BB77E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0FD775E0" w14:textId="77777777" w:rsidR="00B51A04" w:rsidRPr="00B51A04" w:rsidRDefault="00B51A04" w:rsidP="00B51A04">
      <w:pPr>
        <w:keepNext/>
        <w:spacing w:before="120" w:after="120" w:line="276" w:lineRule="auto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1" w:name="_Hlk148354861"/>
      <w:bookmarkStart w:id="2" w:name="_Hlk79146937"/>
      <w:r w:rsidRPr="00B51A04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передачу майна на баланс Роменського закладу дошкільної освіти (ясла-садок) № 3 «Оленка» Роменської міської ради Сумської області</w:t>
      </w:r>
    </w:p>
    <w:bookmarkEnd w:id="1"/>
    <w:p w14:paraId="57D1C76C" w14:textId="77777777" w:rsidR="00B51A04" w:rsidRPr="00B51A04" w:rsidRDefault="00B51A04" w:rsidP="00B51A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Відповідно до статей 26, 60 Закону України «Про місцеве самоврядування в Україні», з метою впорядкування використання майна комунальної власності</w:t>
      </w:r>
    </w:p>
    <w:p w14:paraId="25DC6B27" w14:textId="77777777" w:rsidR="00B51A04" w:rsidRPr="00B51A04" w:rsidRDefault="00B51A04" w:rsidP="00B51A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140786BF" w14:textId="4D1DC2D0" w:rsidR="00B51A04" w:rsidRPr="00B51A04" w:rsidRDefault="00B51A04" w:rsidP="00B51A04">
      <w:pPr>
        <w:tabs>
          <w:tab w:val="left" w:pos="284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Зняти з балансу </w:t>
      </w:r>
      <w:bookmarkStart w:id="3" w:name="_Hlk229043962"/>
      <w:r w:rsid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Роменського ліцею №1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ім. П.І. Калнишевського </w:t>
      </w: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Роменської міської ради Сумської області</w:t>
      </w:r>
      <w:bookmarkEnd w:id="3"/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передати на баланс Роменського закладу дошкільної освіти (ясла-садок) № 3 «Оленка» Роменської міської ради Сумської області майно згідно з додатком до цього рішення.</w:t>
      </w:r>
    </w:p>
    <w:p w14:paraId="7FC8FD1D" w14:textId="77777777" w:rsidR="00B51A04" w:rsidRPr="00B51A04" w:rsidRDefault="00B51A04" w:rsidP="00B51A04">
      <w:pPr>
        <w:tabs>
          <w:tab w:val="left" w:pos="284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1A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14:paraId="5BE7E9DD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03AC7B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FCEBCA" w14:textId="77777777" w:rsidR="00BB77E7" w:rsidRPr="00BB77E7" w:rsidRDefault="00BB77E7" w:rsidP="00BB7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B7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2FEE56A9" w14:textId="77777777" w:rsidR="00BB77E7" w:rsidRPr="00BB77E7" w:rsidRDefault="00BB77E7" w:rsidP="00BB7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 w:rsidRPr="00BB77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</w:t>
      </w:r>
      <w:proofErr w:type="spellStart"/>
      <w:r w:rsidRPr="00BB77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проєкту</w:t>
      </w:r>
      <w:proofErr w:type="spellEnd"/>
      <w:r w:rsidRPr="00BB77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6" w:history="1">
        <w:r w:rsidRPr="00BB77E7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osvita@romny-vk.gov.ua</w:t>
        </w:r>
      </w:hyperlink>
    </w:p>
    <w:p w14:paraId="657F66A9" w14:textId="77777777" w:rsidR="00BB77E7" w:rsidRPr="00BB77E7" w:rsidRDefault="00BB77E7" w:rsidP="00BB77E7">
      <w:pPr>
        <w:spacing w:after="120" w:line="276" w:lineRule="auto"/>
        <w:ind w:firstLine="425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</w:p>
    <w:p w14:paraId="6392565B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07CFA8" w14:textId="77777777" w:rsidR="00BB77E7" w:rsidRPr="00BB77E7" w:rsidRDefault="00BB77E7" w:rsidP="00BB7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2"/>
    <w:p w14:paraId="46B61767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2ACAD2D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57C67E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AAA02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CE911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BA21865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48EB521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1C7960C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0D402E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81439E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A0BF876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847BA09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2B8A5B7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BA2B08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111ABAC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DF3B02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BAFEF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8D37E20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2887" w:type="dxa"/>
        <w:tblInd w:w="6487" w:type="dxa"/>
        <w:tblLook w:val="04A0" w:firstRow="1" w:lastRow="0" w:firstColumn="1" w:lastColumn="0" w:noHBand="0" w:noVBand="1"/>
      </w:tblPr>
      <w:tblGrid>
        <w:gridCol w:w="1607"/>
        <w:gridCol w:w="1280"/>
      </w:tblGrid>
      <w:tr w:rsidR="00205FE3" w:rsidRPr="00205FE3" w14:paraId="1E08348C" w14:textId="77777777" w:rsidTr="00510A7B">
        <w:trPr>
          <w:trHeight w:val="300"/>
        </w:trPr>
        <w:tc>
          <w:tcPr>
            <w:tcW w:w="1607" w:type="dxa"/>
            <w:noWrap/>
            <w:vAlign w:val="bottom"/>
            <w:hideMark/>
          </w:tcPr>
          <w:p w14:paraId="29BC7AEE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Додаток</w:t>
            </w:r>
          </w:p>
        </w:tc>
        <w:tc>
          <w:tcPr>
            <w:tcW w:w="1280" w:type="dxa"/>
            <w:noWrap/>
            <w:vAlign w:val="bottom"/>
            <w:hideMark/>
          </w:tcPr>
          <w:p w14:paraId="3EC4C6B7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05FE3" w:rsidRPr="00205FE3" w14:paraId="56B141CF" w14:textId="77777777" w:rsidTr="00510A7B">
        <w:trPr>
          <w:trHeight w:val="300"/>
        </w:trPr>
        <w:tc>
          <w:tcPr>
            <w:tcW w:w="2887" w:type="dxa"/>
            <w:gridSpan w:val="2"/>
            <w:noWrap/>
            <w:vAlign w:val="bottom"/>
            <w:hideMark/>
          </w:tcPr>
          <w:p w14:paraId="3BD49F13" w14:textId="77777777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до рішення міської ради</w:t>
            </w:r>
          </w:p>
          <w:p w14:paraId="66E768ED" w14:textId="3C1CBD06" w:rsidR="00205FE3" w:rsidRPr="00205FE3" w:rsidRDefault="00205FE3" w:rsidP="00205F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від 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205FE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693689BF" w14:textId="77777777" w:rsidR="00205FE3" w:rsidRP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C4F65A3" w14:textId="77777777" w:rsidR="00205FE3" w:rsidRP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Перелік майна комунальної власності,</w:t>
      </w:r>
    </w:p>
    <w:p w14:paraId="3CFB04B8" w14:textId="09CD63FE" w:rsidR="00205FE3" w:rsidRPr="00205FE3" w:rsidRDefault="00205FE3" w:rsidP="00205F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що передається з балансу Роменського ліцею №1 ім. П.І. Калнишевського Роменської міської ради Сумської області на баланс Роменського закладу дошкільної освіти (ясла-садок) № 3 «Оленка» Роменської міської ради Сумської області</w:t>
      </w:r>
    </w:p>
    <w:p w14:paraId="04F0CCE8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36"/>
        <w:gridCol w:w="738"/>
        <w:gridCol w:w="709"/>
        <w:gridCol w:w="850"/>
        <w:gridCol w:w="1134"/>
        <w:gridCol w:w="709"/>
        <w:gridCol w:w="992"/>
        <w:gridCol w:w="1134"/>
      </w:tblGrid>
      <w:tr w:rsidR="00E4087F" w:rsidRPr="00205FE3" w14:paraId="7EB3FCDA" w14:textId="77777777" w:rsidTr="00EA6E94">
        <w:tc>
          <w:tcPr>
            <w:tcW w:w="507" w:type="dxa"/>
            <w:vMerge w:val="restart"/>
            <w:shd w:val="clear" w:color="auto" w:fill="auto"/>
          </w:tcPr>
          <w:p w14:paraId="3A10CD41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14:paraId="319F09B6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14:paraId="3D446675" w14:textId="77777777" w:rsidR="00E4087F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41B5A18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85BF80D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47E070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4B549206" w14:textId="16169E53" w:rsidR="00E4087F" w:rsidRPr="00E4087F" w:rsidRDefault="00E4087F" w:rsidP="00E4087F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E4087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72D723" w14:textId="3DADD298" w:rsidR="00E4087F" w:rsidRPr="00E4087F" w:rsidRDefault="00E4087F" w:rsidP="00205FE3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4087F" w:rsidRPr="00205FE3" w14:paraId="4780FC9C" w14:textId="77777777" w:rsidTr="00B91C3E">
        <w:trPr>
          <w:trHeight w:val="271"/>
        </w:trPr>
        <w:tc>
          <w:tcPr>
            <w:tcW w:w="507" w:type="dxa"/>
            <w:vMerge/>
            <w:shd w:val="clear" w:color="auto" w:fill="auto"/>
          </w:tcPr>
          <w:p w14:paraId="08FD8C1B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14:paraId="01F48D94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1DE808DC" w14:textId="77777777" w:rsidR="00E4087F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A8AC33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E30DED" w14:textId="77777777" w:rsidR="00E4087F" w:rsidRPr="00205FE3" w:rsidRDefault="00E4087F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99F811" w14:textId="77777777" w:rsidR="00E4087F" w:rsidRPr="00E4087F" w:rsidRDefault="00E4087F" w:rsidP="00E4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6C7D545B" w14:textId="7CC4898D" w:rsidR="00E4087F" w:rsidRPr="00E4087F" w:rsidRDefault="00E4087F" w:rsidP="00E408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87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14:paraId="1F1A1AC0" w14:textId="77777777" w:rsidR="00E4087F" w:rsidRPr="00E4087F" w:rsidRDefault="00E4087F" w:rsidP="00205FE3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07583" w:rsidRPr="00205FE3" w14:paraId="7525BFDA" w14:textId="77777777" w:rsidTr="00607583">
        <w:trPr>
          <w:trHeight w:val="491"/>
        </w:trPr>
        <w:tc>
          <w:tcPr>
            <w:tcW w:w="507" w:type="dxa"/>
            <w:vMerge w:val="restart"/>
            <w:shd w:val="clear" w:color="auto" w:fill="auto"/>
          </w:tcPr>
          <w:p w14:paraId="24F18D64" w14:textId="77777777" w:rsidR="00607583" w:rsidRPr="00205FE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2436" w:type="dxa"/>
            <w:vMerge w:val="restart"/>
            <w:shd w:val="clear" w:color="auto" w:fill="auto"/>
          </w:tcPr>
          <w:p w14:paraId="61C9F624" w14:textId="77777777" w:rsidR="00607583" w:rsidRPr="00205FE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0AAACD02" w14:textId="77777777" w:rsidR="0060758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Інвентарний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оменклатурний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) номер</w:t>
            </w:r>
          </w:p>
          <w:p w14:paraId="1BF4A17E" w14:textId="4B71FB7E" w:rsidR="002345D8" w:rsidRPr="00205FE3" w:rsidRDefault="002345D8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2E40D28" w14:textId="77777777" w:rsidR="00607583" w:rsidRPr="00205FE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D97BB7" w14:textId="77777777" w:rsidR="00607583" w:rsidRPr="00205FE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Вартість за одиницю, грн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6C0090" w14:textId="60CEB89F" w:rsidR="00607583" w:rsidRPr="00205FE3" w:rsidRDefault="00607583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Загальна вартість, грн</w:t>
            </w:r>
          </w:p>
        </w:tc>
        <w:tc>
          <w:tcPr>
            <w:tcW w:w="1701" w:type="dxa"/>
            <w:gridSpan w:val="2"/>
          </w:tcPr>
          <w:p w14:paraId="04F8E645" w14:textId="33FEE221" w:rsidR="00607583" w:rsidRPr="00607583" w:rsidRDefault="00607583" w:rsidP="00607583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E4087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Знос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5E4911" w14:textId="54BA2A62" w:rsidR="00607583" w:rsidRPr="00205FE3" w:rsidRDefault="00607583" w:rsidP="00205FE3">
            <w:pPr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Суб’єкт господарювання, якому передається майно</w:t>
            </w:r>
          </w:p>
        </w:tc>
      </w:tr>
      <w:tr w:rsidR="00607583" w:rsidRPr="00205FE3" w14:paraId="7AA3249C" w14:textId="77777777" w:rsidTr="00161CAD">
        <w:tc>
          <w:tcPr>
            <w:tcW w:w="507" w:type="dxa"/>
            <w:vMerge/>
            <w:shd w:val="clear" w:color="auto" w:fill="auto"/>
          </w:tcPr>
          <w:p w14:paraId="284DD48A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14:paraId="4CDF872D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651A968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DCCF5F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0C727D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90EC5D" w14:textId="77777777" w:rsidR="00607583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5C8AC82" w14:textId="7E652EC3" w:rsidR="0060758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 одиницю</w:t>
            </w:r>
          </w:p>
        </w:tc>
        <w:tc>
          <w:tcPr>
            <w:tcW w:w="992" w:type="dxa"/>
          </w:tcPr>
          <w:p w14:paraId="2E8EF9D4" w14:textId="04CE143F" w:rsidR="0060758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всього</w:t>
            </w:r>
          </w:p>
        </w:tc>
        <w:tc>
          <w:tcPr>
            <w:tcW w:w="1134" w:type="dxa"/>
            <w:vMerge/>
            <w:shd w:val="clear" w:color="auto" w:fill="auto"/>
          </w:tcPr>
          <w:p w14:paraId="3E130492" w14:textId="77777777" w:rsidR="0060758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61CAD" w:rsidRPr="00205FE3" w14:paraId="6EB766B2" w14:textId="77777777" w:rsidTr="00161CAD">
        <w:tc>
          <w:tcPr>
            <w:tcW w:w="507" w:type="dxa"/>
            <w:shd w:val="clear" w:color="auto" w:fill="auto"/>
          </w:tcPr>
          <w:p w14:paraId="443E149E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6" w:type="dxa"/>
            <w:shd w:val="clear" w:color="auto" w:fill="auto"/>
          </w:tcPr>
          <w:p w14:paraId="1CA9C625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14:paraId="38233DA1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000834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B478E02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31F9168" w14:textId="77777777" w:rsidR="00161CAD" w:rsidRPr="00205FE3" w:rsidRDefault="00161CAD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F444E67" w14:textId="2D692F0F" w:rsidR="00161CAD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</w:tcPr>
          <w:p w14:paraId="2025CA75" w14:textId="373F1789" w:rsidR="00161CAD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D1A22D6" w14:textId="05266144" w:rsidR="00161CAD" w:rsidRPr="00205FE3" w:rsidRDefault="00607583" w:rsidP="0020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DC525D" w:rsidRPr="00205FE3" w14:paraId="44596ED9" w14:textId="77777777" w:rsidTr="00161CAD">
        <w:tc>
          <w:tcPr>
            <w:tcW w:w="507" w:type="dxa"/>
            <w:shd w:val="clear" w:color="auto" w:fill="auto"/>
          </w:tcPr>
          <w:p w14:paraId="0CEBBDB8" w14:textId="77777777" w:rsidR="00DC525D" w:rsidRPr="00205FE3" w:rsidRDefault="00DC525D" w:rsidP="00205F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shd w:val="clear" w:color="auto" w:fill="auto"/>
          </w:tcPr>
          <w:p w14:paraId="4AD9E37B" w14:textId="4EB79914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Ліжко 2-х ярусне</w:t>
            </w:r>
          </w:p>
        </w:tc>
        <w:tc>
          <w:tcPr>
            <w:tcW w:w="738" w:type="dxa"/>
            <w:shd w:val="clear" w:color="auto" w:fill="auto"/>
          </w:tcPr>
          <w:p w14:paraId="23F8C2E5" w14:textId="110D7C8F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959A389" w14:textId="3FE2F274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E3782B" w14:textId="5A5D8D09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1299,00</w:t>
            </w:r>
          </w:p>
        </w:tc>
        <w:tc>
          <w:tcPr>
            <w:tcW w:w="1134" w:type="dxa"/>
            <w:shd w:val="clear" w:color="auto" w:fill="auto"/>
          </w:tcPr>
          <w:p w14:paraId="1785C258" w14:textId="79E05A8B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38970,00</w:t>
            </w:r>
          </w:p>
        </w:tc>
        <w:tc>
          <w:tcPr>
            <w:tcW w:w="709" w:type="dxa"/>
          </w:tcPr>
          <w:p w14:paraId="1622305B" w14:textId="111525BB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649,50</w:t>
            </w:r>
          </w:p>
        </w:tc>
        <w:tc>
          <w:tcPr>
            <w:tcW w:w="992" w:type="dxa"/>
          </w:tcPr>
          <w:p w14:paraId="4CDA0B0D" w14:textId="098AF8B2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19485,00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7D70B5" w14:textId="64D4A565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Роменський заклад дошкільної освіти (ясла-садок) № 3 «Оленка» Роменської міської ради Сумської області</w:t>
            </w:r>
          </w:p>
        </w:tc>
      </w:tr>
      <w:tr w:rsidR="00DC525D" w:rsidRPr="00205FE3" w14:paraId="68E69A85" w14:textId="77777777" w:rsidTr="00562C74">
        <w:tc>
          <w:tcPr>
            <w:tcW w:w="507" w:type="dxa"/>
            <w:shd w:val="clear" w:color="auto" w:fill="auto"/>
          </w:tcPr>
          <w:p w14:paraId="35FE6349" w14:textId="77777777" w:rsidR="00DC525D" w:rsidRPr="00205FE3" w:rsidRDefault="00DC525D" w:rsidP="00205F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</w:tcPr>
          <w:p w14:paraId="7B33AE66" w14:textId="5E44674C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Драбина до ліжка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08B678D1" w14:textId="626C0D33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45A3D8" w14:textId="34B5EC46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9AB7EF8" w14:textId="20BB2289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252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32C057" w14:textId="4002F7C3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7560</w:t>
            </w:r>
            <w:r w:rsidRPr="00205F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16B564" w14:textId="384B9C60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126,00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246D94" w14:textId="58435967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3780,00</w:t>
            </w:r>
          </w:p>
        </w:tc>
        <w:tc>
          <w:tcPr>
            <w:tcW w:w="1134" w:type="dxa"/>
            <w:vMerge/>
            <w:shd w:val="clear" w:color="auto" w:fill="auto"/>
          </w:tcPr>
          <w:p w14:paraId="2D09B80D" w14:textId="63E6D91F" w:rsidR="00DC525D" w:rsidRPr="00205FE3" w:rsidRDefault="00DC525D" w:rsidP="002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1E0E26E1" w14:textId="77777777" w:rsidTr="00562C74">
        <w:tc>
          <w:tcPr>
            <w:tcW w:w="507" w:type="dxa"/>
            <w:shd w:val="clear" w:color="auto" w:fill="auto"/>
          </w:tcPr>
          <w:p w14:paraId="71C2CB50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58FEA496" w14:textId="1D2C9FD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BFCF751" w14:textId="10E70AED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A8BCAF" w14:textId="31074B0E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5B72BF" w14:textId="7AE8A23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4DD5E4" w14:textId="154C1BE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CD62BE" w14:textId="23D74749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5C6A1C" w14:textId="14D6713F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34" w:type="dxa"/>
            <w:vMerge/>
            <w:shd w:val="clear" w:color="auto" w:fill="auto"/>
          </w:tcPr>
          <w:p w14:paraId="361350C3" w14:textId="528C8F25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3A4DF8BC" w14:textId="77777777" w:rsidTr="00562C74">
        <w:tc>
          <w:tcPr>
            <w:tcW w:w="507" w:type="dxa"/>
            <w:shd w:val="clear" w:color="auto" w:fill="auto"/>
          </w:tcPr>
          <w:p w14:paraId="1FF637A5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43C1675E" w14:textId="754B6386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 (60*140)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6DA7645A" w14:textId="7A6A665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C1BD6A" w14:textId="39A55ECF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8C7AEE" w14:textId="7846D9F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54B3C2" w14:textId="784D9049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5682C8" w14:textId="52A54B23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B17761" w14:textId="2A40590E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3300,00</w:t>
            </w:r>
          </w:p>
        </w:tc>
        <w:tc>
          <w:tcPr>
            <w:tcW w:w="1134" w:type="dxa"/>
            <w:vMerge/>
            <w:shd w:val="clear" w:color="auto" w:fill="auto"/>
          </w:tcPr>
          <w:p w14:paraId="3C80F544" w14:textId="755FB50C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6EBBD6F4" w14:textId="77777777" w:rsidTr="00562C74">
        <w:tc>
          <w:tcPr>
            <w:tcW w:w="507" w:type="dxa"/>
            <w:shd w:val="clear" w:color="auto" w:fill="auto"/>
          </w:tcPr>
          <w:p w14:paraId="5C4C25A1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704C6974" w14:textId="03622640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E766A6C" w14:textId="373C21B0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DD7EA2" w14:textId="396F672E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4FFF0B" w14:textId="0F66CA7A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172,80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81BF1" w14:textId="3DB9587A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2419,20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8CFAAB" w14:textId="0A8417EA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86,40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C8733F" w14:textId="08962C73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1209,60</w:t>
            </w:r>
          </w:p>
        </w:tc>
        <w:tc>
          <w:tcPr>
            <w:tcW w:w="1134" w:type="dxa"/>
            <w:vMerge/>
            <w:shd w:val="clear" w:color="auto" w:fill="auto"/>
          </w:tcPr>
          <w:p w14:paraId="2B54C950" w14:textId="7A3DC556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3D6E32B6" w14:textId="77777777" w:rsidTr="00562C74">
        <w:tc>
          <w:tcPr>
            <w:tcW w:w="507" w:type="dxa"/>
            <w:shd w:val="clear" w:color="auto" w:fill="auto"/>
          </w:tcPr>
          <w:p w14:paraId="37324720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EDF7377" w14:textId="285FD0E9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Наволочка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7D5D51BA" w14:textId="32420BE2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1540F0" w14:textId="580B605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68EE1C" w14:textId="51C071C5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83877C" w14:textId="5482B61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1C684A" w14:textId="358FE247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DA6600" w14:textId="6BE87C6E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134" w:type="dxa"/>
            <w:vMerge/>
            <w:shd w:val="clear" w:color="auto" w:fill="auto"/>
          </w:tcPr>
          <w:p w14:paraId="6EF162F5" w14:textId="5AFA0D3B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0FAC370B" w14:textId="77777777" w:rsidTr="00562C74">
        <w:tc>
          <w:tcPr>
            <w:tcW w:w="507" w:type="dxa"/>
            <w:shd w:val="clear" w:color="auto" w:fill="auto"/>
          </w:tcPr>
          <w:p w14:paraId="479C4490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50FF16FD" w14:textId="570DD01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Простирадло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6521B71B" w14:textId="773731D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7A86C9" w14:textId="356C0ED6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91B026" w14:textId="4BAF4EE7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1F8790" w14:textId="101BD65F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224E65" w14:textId="16FBAB85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541812" w14:textId="4FEFB8D9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34" w:type="dxa"/>
            <w:vMerge/>
            <w:shd w:val="clear" w:color="auto" w:fill="auto"/>
          </w:tcPr>
          <w:p w14:paraId="30A0460D" w14:textId="6687F879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6DCCA83A" w14:textId="77777777" w:rsidTr="00562C74">
        <w:tc>
          <w:tcPr>
            <w:tcW w:w="507" w:type="dxa"/>
            <w:shd w:val="clear" w:color="auto" w:fill="auto"/>
          </w:tcPr>
          <w:p w14:paraId="5CC85E10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0DCD6714" w14:textId="1D188E4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1BF826E3" w14:textId="33C71BC2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F883EC" w14:textId="3FB5F2DA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E9A3B6" w14:textId="21E9345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3A790D" w14:textId="3DC13BB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6240,00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19B585" w14:textId="391C0936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5747D1" w14:textId="039A2587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3120,00</w:t>
            </w:r>
          </w:p>
        </w:tc>
        <w:tc>
          <w:tcPr>
            <w:tcW w:w="1134" w:type="dxa"/>
            <w:vMerge/>
            <w:shd w:val="clear" w:color="auto" w:fill="auto"/>
          </w:tcPr>
          <w:p w14:paraId="5942ABFB" w14:textId="7A2C236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17A5EF19" w14:textId="77777777" w:rsidTr="00562C74">
        <w:tc>
          <w:tcPr>
            <w:tcW w:w="507" w:type="dxa"/>
            <w:shd w:val="clear" w:color="auto" w:fill="auto"/>
          </w:tcPr>
          <w:p w14:paraId="5F5EB66C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4F894917" w14:textId="7D850542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Підковдра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60C5DADC" w14:textId="551F3A4D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6A0C28" w14:textId="143F347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611306" w14:textId="4445B5D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96,50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23CBBC" w14:textId="3098C6C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5790,00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27E1F0" w14:textId="700E1761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454006" w14:textId="67A3DDB2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2895,00</w:t>
            </w:r>
          </w:p>
        </w:tc>
        <w:tc>
          <w:tcPr>
            <w:tcW w:w="1134" w:type="dxa"/>
            <w:vMerge/>
            <w:shd w:val="clear" w:color="auto" w:fill="auto"/>
          </w:tcPr>
          <w:p w14:paraId="7F4BBD31" w14:textId="516ADA4B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17E8CB61" w14:textId="77777777" w:rsidTr="00562C74">
        <w:tc>
          <w:tcPr>
            <w:tcW w:w="507" w:type="dxa"/>
            <w:shd w:val="clear" w:color="auto" w:fill="auto"/>
          </w:tcPr>
          <w:p w14:paraId="53D253F1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46EB37CA" w14:textId="3E241ACD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Ковдра дитяча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8C82829" w14:textId="4693E03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B97653" w14:textId="15BAFC4F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FD284C" w14:textId="3B6BDEF2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FF8C6E" w14:textId="323FDC4A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8460,00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62D798" w14:textId="56F2BEC0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522061" w14:textId="398CAA9C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4230,00</w:t>
            </w:r>
          </w:p>
        </w:tc>
        <w:tc>
          <w:tcPr>
            <w:tcW w:w="1134" w:type="dxa"/>
            <w:vMerge/>
            <w:shd w:val="clear" w:color="auto" w:fill="auto"/>
          </w:tcPr>
          <w:p w14:paraId="1ABB20DF" w14:textId="7AB5D24F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13036E44" w14:textId="77777777" w:rsidTr="00562C74">
        <w:tc>
          <w:tcPr>
            <w:tcW w:w="507" w:type="dxa"/>
            <w:shd w:val="clear" w:color="auto" w:fill="auto"/>
          </w:tcPr>
          <w:p w14:paraId="58CEFCD6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7C68B37" w14:textId="523D62EE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 на дитяче ліжко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6D77EEB" w14:textId="34181C66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2CD138" w14:textId="3699C21C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630EA3" w14:textId="153F9DB3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354D04" w14:textId="22FB2E5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FA4018" w14:textId="192D9DA5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070802" w14:textId="060574D9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1134" w:type="dxa"/>
            <w:vMerge/>
            <w:shd w:val="clear" w:color="auto" w:fill="auto"/>
          </w:tcPr>
          <w:p w14:paraId="54D88F6F" w14:textId="65B0F07E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205FE3" w14:paraId="603E5843" w14:textId="77777777" w:rsidTr="00562C74">
        <w:tc>
          <w:tcPr>
            <w:tcW w:w="507" w:type="dxa"/>
            <w:shd w:val="clear" w:color="auto" w:fill="auto"/>
          </w:tcPr>
          <w:p w14:paraId="05A9F17C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63A1E029" w14:textId="39583580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542174FD" w14:textId="686ED358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91DD90" w14:textId="7D99D62E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0ED9402" w14:textId="3D1D5E6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54017E" w14:textId="51BC2F57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4674,00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676B62" w14:textId="3B710A00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9838B4" w14:textId="7A998354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2337,00</w:t>
            </w:r>
          </w:p>
        </w:tc>
        <w:tc>
          <w:tcPr>
            <w:tcW w:w="1134" w:type="dxa"/>
            <w:vMerge/>
            <w:shd w:val="clear" w:color="auto" w:fill="auto"/>
          </w:tcPr>
          <w:p w14:paraId="42CA26C6" w14:textId="38CB26B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680916B" w14:textId="77777777" w:rsidR="007408C9" w:rsidRDefault="007408C9">
      <w:r>
        <w:br w:type="page"/>
      </w:r>
    </w:p>
    <w:p w14:paraId="10FDA424" w14:textId="413539DC" w:rsidR="007408C9" w:rsidRPr="007408C9" w:rsidRDefault="007408C9" w:rsidP="007408C9">
      <w:pPr>
        <w:jc w:val="right"/>
        <w:rPr>
          <w:rFonts w:ascii="Times New Roman" w:hAnsi="Times New Roman" w:cs="Times New Roman"/>
          <w:b/>
          <w:bCs/>
        </w:rPr>
      </w:pPr>
      <w:r w:rsidRPr="007408C9">
        <w:rPr>
          <w:rFonts w:ascii="Times New Roman" w:hAnsi="Times New Roman" w:cs="Times New Roman"/>
          <w:b/>
          <w:bCs/>
        </w:rPr>
        <w:lastRenderedPageBreak/>
        <w:t>Продовження додатку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36"/>
        <w:gridCol w:w="738"/>
        <w:gridCol w:w="709"/>
        <w:gridCol w:w="850"/>
        <w:gridCol w:w="1134"/>
        <w:gridCol w:w="709"/>
        <w:gridCol w:w="992"/>
        <w:gridCol w:w="1134"/>
      </w:tblGrid>
      <w:tr w:rsidR="00DC525D" w:rsidRPr="00205FE3" w14:paraId="3F7AD764" w14:textId="77777777" w:rsidTr="00562C74">
        <w:tc>
          <w:tcPr>
            <w:tcW w:w="507" w:type="dxa"/>
            <w:shd w:val="clear" w:color="auto" w:fill="auto"/>
          </w:tcPr>
          <w:p w14:paraId="52CCF67A" w14:textId="77777777" w:rsidR="00DC525D" w:rsidRPr="00205FE3" w:rsidRDefault="00DC525D" w:rsidP="00562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C1894FE" w14:textId="102BF69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Покривало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7618929C" w14:textId="57E4E131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C42AB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BD6FAC" w14:textId="14AEE0E7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71DCD9" w14:textId="7A39BEC6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322FA0" w14:textId="28CADEB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1750,00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84E3D3" w14:textId="09CE7869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05ADBA" w14:textId="50EDFF87" w:rsidR="00DC525D" w:rsidRPr="00562C74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62C74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59C8D7" w14:textId="3EC43A84" w:rsidR="00DC525D" w:rsidRPr="00205FE3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C525D" w:rsidRPr="00BD53C7" w14:paraId="051489AC" w14:textId="77777777" w:rsidTr="00BB150E">
        <w:tc>
          <w:tcPr>
            <w:tcW w:w="2943" w:type="dxa"/>
            <w:gridSpan w:val="2"/>
            <w:shd w:val="clear" w:color="auto" w:fill="auto"/>
          </w:tcPr>
          <w:p w14:paraId="538E1157" w14:textId="3B0A2D8D" w:rsidR="00DC525D" w:rsidRPr="00BD53C7" w:rsidRDefault="00DC525D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0C3C1E89" w14:textId="77777777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6C1EC5" w14:textId="355A59CB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479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E563D4" w14:textId="77777777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338405" w14:textId="41DDB952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3C7">
              <w:rPr>
                <w:rFonts w:ascii="Times New Roman" w:hAnsi="Times New Roman" w:cs="Times New Roman"/>
                <w:b/>
                <w:bCs/>
              </w:rPr>
              <w:t>88488,20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5CA303" w14:textId="77777777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E672D9" w14:textId="08F0E3BC" w:rsidR="00DC525D" w:rsidRPr="00BD53C7" w:rsidRDefault="00DC525D" w:rsidP="00562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525D">
              <w:rPr>
                <w:rFonts w:ascii="Times New Roman" w:hAnsi="Times New Roman" w:cs="Times New Roman"/>
                <w:b/>
                <w:bCs/>
              </w:rPr>
              <w:t>44244,10</w:t>
            </w:r>
          </w:p>
        </w:tc>
        <w:tc>
          <w:tcPr>
            <w:tcW w:w="1134" w:type="dxa"/>
            <w:vMerge/>
            <w:shd w:val="clear" w:color="auto" w:fill="auto"/>
          </w:tcPr>
          <w:p w14:paraId="74D0B09E" w14:textId="1E5BB399" w:rsidR="00DC525D" w:rsidRPr="00BD53C7" w:rsidRDefault="00DC525D" w:rsidP="0056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765225C3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7FFBEC2C" w14:textId="77777777" w:rsidR="000849C2" w:rsidRDefault="000849C2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B85283C" w14:textId="1CBFAA7B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Секретар міської ради  </w:t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         В’ячеслав ГУБАРЬ</w:t>
      </w:r>
    </w:p>
    <w:p w14:paraId="6E656494" w14:textId="77777777" w:rsidR="00205FE3" w:rsidRPr="00205FE3" w:rsidRDefault="00205FE3" w:rsidP="00205F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2D0796D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2CF279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02E68ED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F7C3838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B859A6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F805380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1054A8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8C6DF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062D09B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E98F2B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263BB0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5CCAB5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7D56791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F30C67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72FA67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A11A49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E3A5F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5620923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D053D7D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D14999B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A55CE29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8D2E8AA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E349F9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3DA6767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CBD993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0AB685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ACE7C29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E7E37B0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B2B5273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806D4C1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91CB4D2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D51CBC8" w14:textId="77777777" w:rsid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53D16EC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48C33FF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170B8DF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BA31AE6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6D2B180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B2C9D20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884ACC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C32784F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FEF7426" w14:textId="77777777" w:rsidR="003F791D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A52314B" w14:textId="77777777" w:rsidR="003F791D" w:rsidRPr="00205FE3" w:rsidRDefault="003F791D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6039C49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38F742F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1691CD8" w14:textId="77777777" w:rsidR="00205FE3" w:rsidRPr="00205FE3" w:rsidRDefault="00205FE3" w:rsidP="00205F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Пояснювальна записка</w:t>
      </w:r>
    </w:p>
    <w:p w14:paraId="1884685B" w14:textId="77777777" w:rsidR="00205FE3" w:rsidRPr="00205FE3" w:rsidRDefault="00205FE3" w:rsidP="00205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205FE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«Про передачу майна на баланс Роменського закладу дошкільної освіти (ясла-садок) № 3 «Оленка» Роменської міської ради Сумської області</w:t>
      </w: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P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</w:p>
    <w:p w14:paraId="2AA43564" w14:textId="77777777" w:rsidR="00205FE3" w:rsidRPr="00205FE3" w:rsidRDefault="00205FE3" w:rsidP="00205F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A0F7FE" w14:textId="07C8B231" w:rsidR="00205FE3" w:rsidRPr="00205FE3" w:rsidRDefault="00205FE3" w:rsidP="00205F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Проєкт рішення розроблено з метою впорядкування використання майна комунальної власності. </w:t>
      </w:r>
    </w:p>
    <w:p w14:paraId="60D441EA" w14:textId="77777777" w:rsidR="006154BB" w:rsidRDefault="006154BB" w:rsidP="00205F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балансі Роменського ліцею №1 ім. П.І. Калнишевського Роменської міської ради Сумської області перебуває майно, яке не використовується у діяльності закладу та не має перспективи застосування в освітньому процесі ліцею. У зв’язку з цим виникла необхідність у передачі зазначеного майна (ліжок та м’якого інвентарю) іншому балансоутримувачу — Роменському закладу дошкільної освіти (ясла-садок) № 3 «Оленка» Роменської міської ради Сумської області.</w:t>
      </w:r>
    </w:p>
    <w:p w14:paraId="555F3A30" w14:textId="77777777" w:rsidR="006154BB" w:rsidRDefault="006154BB" w:rsidP="00205F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54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Прийняття цього рішення забезпечить ефективний розподіл комунального майна відповідно до актуальних потреб громади, створить передумови для його раціонального використання та зміцнення матеріально-технічної бази закладу дошкільної освіти.</w:t>
      </w:r>
    </w:p>
    <w:p w14:paraId="4BE0B2D5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6396016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227E323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Начальник відділу освіти </w:t>
      </w:r>
    </w:p>
    <w:p w14:paraId="2F41A9EE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Роменської міської ради </w:t>
      </w:r>
    </w:p>
    <w:p w14:paraId="0520DEBD" w14:textId="32F8F781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Сумської області </w:t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                                          </w:t>
      </w:r>
      <w:r w:rsidR="003B11B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</w:t>
      </w:r>
      <w:r w:rsidRPr="00205FE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Ірина ІВНИЦЬКА</w:t>
      </w:r>
    </w:p>
    <w:p w14:paraId="590DB2E1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9440BE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5FE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1E22DABB" w14:textId="77777777" w:rsidR="003B11B2" w:rsidRDefault="003B11B2" w:rsidP="003B11B2">
      <w:pPr>
        <w:pStyle w:val="23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Керуючий справами виконкому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Наталія МОСКАЛЕНКО</w:t>
      </w:r>
    </w:p>
    <w:p w14:paraId="072E835B" w14:textId="77777777" w:rsidR="00205FE3" w:rsidRPr="00205FE3" w:rsidRDefault="00205FE3" w:rsidP="00205FE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9A874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743F613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543FD7D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605BEF" w14:textId="77777777" w:rsidR="00BB77E7" w:rsidRPr="00BB77E7" w:rsidRDefault="00BB77E7" w:rsidP="00BB77E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BB77E7" w:rsidRPr="00BB77E7" w:rsidSect="005C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033B7"/>
    <w:multiLevelType w:val="hybridMultilevel"/>
    <w:tmpl w:val="51C8E6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23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E5"/>
    <w:rsid w:val="000849C2"/>
    <w:rsid w:val="000A422C"/>
    <w:rsid w:val="00161CAD"/>
    <w:rsid w:val="001D4066"/>
    <w:rsid w:val="00205FE3"/>
    <w:rsid w:val="00216CC0"/>
    <w:rsid w:val="002345D8"/>
    <w:rsid w:val="003B11B2"/>
    <w:rsid w:val="003C2579"/>
    <w:rsid w:val="003D739D"/>
    <w:rsid w:val="003F5425"/>
    <w:rsid w:val="003F791D"/>
    <w:rsid w:val="004E2898"/>
    <w:rsid w:val="00531F15"/>
    <w:rsid w:val="00562C74"/>
    <w:rsid w:val="005C1A53"/>
    <w:rsid w:val="005E68E5"/>
    <w:rsid w:val="00607583"/>
    <w:rsid w:val="006154BB"/>
    <w:rsid w:val="007408C9"/>
    <w:rsid w:val="009C42AB"/>
    <w:rsid w:val="009D722B"/>
    <w:rsid w:val="00A228E9"/>
    <w:rsid w:val="00B51A04"/>
    <w:rsid w:val="00B91C3E"/>
    <w:rsid w:val="00BB77E7"/>
    <w:rsid w:val="00BD53C7"/>
    <w:rsid w:val="00BF473D"/>
    <w:rsid w:val="00C41C92"/>
    <w:rsid w:val="00CB4978"/>
    <w:rsid w:val="00D642DB"/>
    <w:rsid w:val="00DC525D"/>
    <w:rsid w:val="00E06719"/>
    <w:rsid w:val="00E4087F"/>
    <w:rsid w:val="00E4459D"/>
    <w:rsid w:val="00E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94E6"/>
  <w15:chartTrackingRefBased/>
  <w15:docId w15:val="{E4736C37-AF28-42CD-80DA-16F109F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8E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23"/>
    <w:semiHidden/>
    <w:locked/>
    <w:rsid w:val="003B11B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c"/>
    <w:semiHidden/>
    <w:rsid w:val="003B11B2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8298-4A96-469B-8D66-72DF3395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2507</Words>
  <Characters>1429</Characters>
  <Application>Microsoft Office Word</Application>
  <DocSecurity>0</DocSecurity>
  <Lines>11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31</cp:revision>
  <dcterms:created xsi:type="dcterms:W3CDTF">2026-05-05T13:26:00Z</dcterms:created>
  <dcterms:modified xsi:type="dcterms:W3CDTF">2026-05-07T12:15:00Z</dcterms:modified>
</cp:coreProperties>
</file>