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928E5F" w14:textId="77777777" w:rsidR="00A248BA" w:rsidRDefault="00A248BA" w:rsidP="00A248BA">
      <w:pPr>
        <w:keepNext/>
        <w:spacing w:before="120" w:after="120"/>
        <w:jc w:val="center"/>
        <w:outlineLvl w:val="0"/>
        <w:rPr>
          <w:rFonts w:ascii="Times New Roman" w:hAnsi="Times New Roman"/>
          <w:b/>
          <w:noProof/>
          <w:lang w:val="uk-UA" w:eastAsia="x-none"/>
        </w:rPr>
      </w:pPr>
      <w:r>
        <w:rPr>
          <w:rFonts w:ascii="Times New Roman" w:hAnsi="Times New Roman"/>
          <w:b/>
          <w:noProof/>
          <w:lang w:val="uk-UA" w:eastAsia="x-none"/>
        </w:rPr>
        <w:t xml:space="preserve">ПРОЄКТ РІШЕННЯ </w:t>
      </w:r>
    </w:p>
    <w:p w14:paraId="1A6C841E" w14:textId="77777777" w:rsidR="00A248BA" w:rsidRDefault="00A248BA" w:rsidP="00A248BA">
      <w:pPr>
        <w:keepNext/>
        <w:spacing w:before="120" w:after="120"/>
        <w:jc w:val="center"/>
        <w:outlineLvl w:val="0"/>
        <w:rPr>
          <w:rFonts w:ascii="Times New Roman" w:hAnsi="Times New Roman"/>
          <w:b/>
          <w:noProof/>
          <w:lang w:val="uk-UA" w:eastAsia="x-none"/>
        </w:rPr>
      </w:pPr>
      <w:r>
        <w:rPr>
          <w:rFonts w:ascii="Times New Roman" w:hAnsi="Times New Roman"/>
          <w:b/>
          <w:noProof/>
          <w:lang w:val="uk-UA" w:eastAsia="x-none"/>
        </w:rPr>
        <w:t>РОМЕНСЬКОЇ МІСЬКОЇ РАДИ СУМСЬКОЇ ОБЛАСТІ</w:t>
      </w:r>
    </w:p>
    <w:p w14:paraId="51458469" w14:textId="31285B15" w:rsidR="007A5875" w:rsidRDefault="007A5875" w:rsidP="00596E6F">
      <w:pPr>
        <w:keepNext/>
        <w:tabs>
          <w:tab w:val="left" w:pos="4005"/>
          <w:tab w:val="center" w:pos="4677"/>
          <w:tab w:val="center" w:pos="4819"/>
          <w:tab w:val="left" w:pos="6960"/>
        </w:tabs>
        <w:jc w:val="center"/>
        <w:outlineLvl w:val="2"/>
        <w:rPr>
          <w:rFonts w:ascii="Times New Roman" w:hAnsi="Times New Roman"/>
          <w:b/>
          <w:bCs/>
          <w:color w:val="000000"/>
          <w:lang w:val="uk-UA"/>
        </w:rPr>
      </w:pPr>
    </w:p>
    <w:p w14:paraId="72F5A375" w14:textId="77777777" w:rsidR="00397C37" w:rsidRPr="00FF230D" w:rsidRDefault="00397C37" w:rsidP="00596E6F">
      <w:pPr>
        <w:contextualSpacing/>
        <w:jc w:val="center"/>
        <w:rPr>
          <w:rFonts w:ascii="Times New Roman" w:eastAsia="Calibri" w:hAnsi="Times New Roman"/>
          <w:color w:val="000000"/>
          <w:sz w:val="16"/>
          <w:szCs w:val="16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97C37" w:rsidRPr="00FF230D" w14:paraId="4CF936AC" w14:textId="77777777" w:rsidTr="002C7458">
        <w:tc>
          <w:tcPr>
            <w:tcW w:w="3190" w:type="dxa"/>
            <w:hideMark/>
          </w:tcPr>
          <w:p w14:paraId="548CAE3F" w14:textId="08C16FC6" w:rsidR="00397C37" w:rsidRPr="00FF230D" w:rsidRDefault="00DD0E75" w:rsidP="00785BA5">
            <w:pPr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13.04</w:t>
            </w:r>
            <w:r w:rsidR="00383B75">
              <w:rPr>
                <w:rFonts w:ascii="Times New Roman" w:eastAsia="Calibri" w:hAnsi="Times New Roman"/>
                <w:b/>
                <w:lang w:val="uk-UA"/>
              </w:rPr>
              <w:t>.202</w:t>
            </w:r>
            <w:r w:rsidR="00944C7E">
              <w:rPr>
                <w:rFonts w:ascii="Times New Roman" w:eastAsia="Calibri" w:hAnsi="Times New Roman"/>
                <w:b/>
                <w:lang w:val="uk-UA"/>
              </w:rPr>
              <w:t>6</w:t>
            </w:r>
          </w:p>
        </w:tc>
        <w:tc>
          <w:tcPr>
            <w:tcW w:w="3190" w:type="dxa"/>
            <w:hideMark/>
          </w:tcPr>
          <w:p w14:paraId="340592B6" w14:textId="77777777" w:rsidR="00397C37" w:rsidRPr="00FF230D" w:rsidRDefault="00596E6F" w:rsidP="00785BA5">
            <w:pPr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 w:cs="Tahoma"/>
                <w:b/>
                <w:lang w:val="uk-UA"/>
              </w:rPr>
              <w:t xml:space="preserve">    </w:t>
            </w:r>
            <w:r w:rsidR="00383B75">
              <w:rPr>
                <w:rFonts w:ascii="Times New Roman" w:eastAsia="Calibri" w:hAnsi="Times New Roman" w:cs="Tahoma"/>
                <w:b/>
                <w:lang w:val="uk-UA"/>
              </w:rPr>
              <w:t>Ромни</w:t>
            </w:r>
          </w:p>
        </w:tc>
        <w:tc>
          <w:tcPr>
            <w:tcW w:w="3191" w:type="dxa"/>
          </w:tcPr>
          <w:p w14:paraId="54DA1234" w14:textId="77777777" w:rsidR="00397C37" w:rsidRPr="00FF230D" w:rsidRDefault="00397C37" w:rsidP="00785BA5">
            <w:pPr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</w:tr>
    </w:tbl>
    <w:p w14:paraId="1DD2FA78" w14:textId="77777777" w:rsidR="00DE073D" w:rsidRDefault="00DE073D" w:rsidP="00DE073D">
      <w:pPr>
        <w:shd w:val="clear" w:color="auto" w:fill="FFFFFF"/>
        <w:spacing w:line="264" w:lineRule="auto"/>
        <w:ind w:right="6095"/>
        <w:jc w:val="both"/>
        <w:rPr>
          <w:rFonts w:ascii="Times New Roman" w:hAnsi="Times New Roman"/>
          <w:b/>
          <w:lang w:val="uk-UA" w:eastAsia="ru-RU"/>
        </w:rPr>
      </w:pPr>
    </w:p>
    <w:p w14:paraId="7E2544AD" w14:textId="77777777" w:rsidR="00DD0E75" w:rsidRPr="00D55E16" w:rsidRDefault="00DD0E75" w:rsidP="00DD0E75">
      <w:pPr>
        <w:shd w:val="clear" w:color="auto" w:fill="FFFFFF"/>
        <w:spacing w:line="264" w:lineRule="auto"/>
        <w:ind w:right="4961"/>
        <w:jc w:val="both"/>
        <w:rPr>
          <w:rFonts w:ascii="Times New Roman" w:hAnsi="Times New Roman"/>
          <w:b/>
          <w:bCs/>
          <w:color w:val="000000"/>
          <w:lang w:val="uk-UA" w:eastAsia="ru-RU"/>
        </w:rPr>
      </w:pPr>
      <w:r w:rsidRPr="00D55E16">
        <w:rPr>
          <w:rFonts w:ascii="Times New Roman" w:hAnsi="Times New Roman"/>
          <w:b/>
          <w:lang w:val="uk-UA" w:eastAsia="ru-RU"/>
        </w:rPr>
        <w:t>Про затвердження</w:t>
      </w:r>
      <w:r>
        <w:rPr>
          <w:rFonts w:ascii="Times New Roman" w:hAnsi="Times New Roman"/>
          <w:b/>
          <w:lang w:val="uk-UA" w:eastAsia="ru-RU"/>
        </w:rPr>
        <w:t xml:space="preserve"> містобудівної документації</w:t>
      </w:r>
      <w:r w:rsidRPr="00D55E16">
        <w:rPr>
          <w:rFonts w:ascii="Times New Roman" w:hAnsi="Times New Roman"/>
          <w:b/>
          <w:lang w:val="uk-UA" w:eastAsia="ru-RU"/>
        </w:rPr>
        <w:t xml:space="preserve"> </w:t>
      </w:r>
      <w:r>
        <w:rPr>
          <w:rFonts w:ascii="Times New Roman" w:hAnsi="Times New Roman"/>
          <w:b/>
          <w:lang w:val="uk-UA" w:eastAsia="ru-RU"/>
        </w:rPr>
        <w:t>«В</w:t>
      </w:r>
      <w:r w:rsidRPr="00D55E16">
        <w:rPr>
          <w:rFonts w:ascii="Times New Roman" w:hAnsi="Times New Roman"/>
          <w:b/>
          <w:lang w:val="uk-UA"/>
        </w:rPr>
        <w:t>несення змін до Генерального плану та плану зонування міста Ромни Сумської області</w:t>
      </w:r>
      <w:r>
        <w:rPr>
          <w:rFonts w:ascii="Times New Roman" w:hAnsi="Times New Roman"/>
          <w:b/>
          <w:lang w:val="uk-UA"/>
        </w:rPr>
        <w:t>»</w:t>
      </w:r>
    </w:p>
    <w:p w14:paraId="690C1A87" w14:textId="77777777" w:rsidR="00DD0E75" w:rsidRDefault="00DD0E75" w:rsidP="00DD0E75">
      <w:pPr>
        <w:tabs>
          <w:tab w:val="left" w:pos="709"/>
        </w:tabs>
        <w:spacing w:before="120" w:after="120" w:line="271" w:lineRule="auto"/>
        <w:ind w:firstLine="567"/>
        <w:jc w:val="both"/>
        <w:rPr>
          <w:rFonts w:ascii="Times New Roman" w:hAnsi="Times New Roman"/>
          <w:bCs/>
          <w:color w:val="000000"/>
          <w:lang w:val="uk-UA" w:eastAsia="ru-RU"/>
        </w:rPr>
      </w:pPr>
      <w:r w:rsidRPr="00257922">
        <w:rPr>
          <w:rFonts w:ascii="Times New Roman" w:hAnsi="Times New Roman"/>
          <w:bCs/>
          <w:color w:val="000000"/>
          <w:lang w:val="uk-UA" w:eastAsia="ru-RU"/>
        </w:rPr>
        <w:t>Відповідно до пункту 42 частини 1 статті 26 Закону України «Про місцеве самоврядування в Україні», керуючись статтею 19 Закону України «Про регулювання містобудівної діяльності</w:t>
      </w:r>
      <w:r w:rsidRPr="00247048">
        <w:rPr>
          <w:rFonts w:ascii="Times New Roman" w:hAnsi="Times New Roman"/>
          <w:bCs/>
          <w:lang w:val="uk-UA" w:eastAsia="ru-RU"/>
        </w:rPr>
        <w:t xml:space="preserve">», враховуючи </w:t>
      </w:r>
      <w:r w:rsidRPr="00257922">
        <w:rPr>
          <w:rFonts w:ascii="Times New Roman" w:hAnsi="Times New Roman"/>
          <w:bCs/>
          <w:color w:val="000000"/>
          <w:lang w:val="uk-UA" w:eastAsia="ru-RU"/>
        </w:rPr>
        <w:t>завершення процеду</w:t>
      </w:r>
      <w:r>
        <w:rPr>
          <w:rFonts w:ascii="Times New Roman" w:hAnsi="Times New Roman"/>
          <w:bCs/>
          <w:color w:val="000000"/>
          <w:lang w:val="uk-UA" w:eastAsia="ru-RU"/>
        </w:rPr>
        <w:t>ри погодження проєкту державного</w:t>
      </w:r>
      <w:r w:rsidRPr="00257922">
        <w:rPr>
          <w:rFonts w:ascii="Times New Roman" w:hAnsi="Times New Roman"/>
          <w:bCs/>
          <w:color w:val="000000"/>
          <w:lang w:val="uk-UA" w:eastAsia="ru-RU"/>
        </w:rPr>
        <w:t xml:space="preserve"> планування</w:t>
      </w:r>
    </w:p>
    <w:p w14:paraId="1062A6CE" w14:textId="77777777" w:rsidR="00DD0E75" w:rsidRDefault="00DD0E75" w:rsidP="00DD0E75">
      <w:pPr>
        <w:tabs>
          <w:tab w:val="left" w:pos="709"/>
        </w:tabs>
        <w:spacing w:line="360" w:lineRule="auto"/>
        <w:jc w:val="both"/>
        <w:rPr>
          <w:rFonts w:ascii="Times New Roman" w:hAnsi="Times New Roman"/>
          <w:bCs/>
          <w:color w:val="000000"/>
          <w:lang w:val="uk-UA" w:eastAsia="ru-RU"/>
        </w:rPr>
      </w:pPr>
      <w:r w:rsidRPr="00257922">
        <w:rPr>
          <w:rFonts w:ascii="Times New Roman" w:hAnsi="Times New Roman"/>
          <w:bCs/>
          <w:color w:val="000000"/>
          <w:lang w:val="uk-UA" w:eastAsia="ru-RU"/>
        </w:rPr>
        <w:t>МІСЬКА РАДА ВИРІШИЛА:</w:t>
      </w:r>
    </w:p>
    <w:p w14:paraId="33A5E6AF" w14:textId="77777777" w:rsidR="00DD0E75" w:rsidRDefault="00DD0E75" w:rsidP="00DD0E75">
      <w:pPr>
        <w:tabs>
          <w:tab w:val="left" w:pos="567"/>
        </w:tabs>
        <w:spacing w:after="120" w:line="276" w:lineRule="auto"/>
        <w:ind w:firstLine="567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bCs/>
          <w:color w:val="000000"/>
          <w:lang w:val="uk-UA" w:eastAsia="ru-RU"/>
        </w:rPr>
        <w:t xml:space="preserve">1. Затвердити містобудівну документацію </w:t>
      </w:r>
      <w:r>
        <w:rPr>
          <w:rFonts w:ascii="Times New Roman" w:hAnsi="Times New Roman"/>
          <w:lang w:val="uk-UA"/>
        </w:rPr>
        <w:t>«В</w:t>
      </w:r>
      <w:r w:rsidRPr="00E86000">
        <w:rPr>
          <w:rFonts w:ascii="Times New Roman" w:hAnsi="Times New Roman"/>
          <w:lang w:val="uk-UA"/>
        </w:rPr>
        <w:t>несення змін до Генерального плану та плану зону</w:t>
      </w:r>
      <w:r>
        <w:rPr>
          <w:rFonts w:ascii="Times New Roman" w:hAnsi="Times New Roman"/>
          <w:lang w:val="uk-UA"/>
        </w:rPr>
        <w:t xml:space="preserve">вання міста Ромни Сумської області» </w:t>
      </w:r>
      <w:r w:rsidRPr="00247048">
        <w:rPr>
          <w:rFonts w:ascii="Times New Roman" w:hAnsi="Times New Roman"/>
          <w:lang w:val="uk-UA"/>
        </w:rPr>
        <w:t>(додається).</w:t>
      </w:r>
    </w:p>
    <w:p w14:paraId="4E1FA335" w14:textId="77777777" w:rsidR="00094DB5" w:rsidRDefault="00094DB5" w:rsidP="004879F2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lang w:val="uk-UA" w:eastAsia="ru-RU"/>
        </w:rPr>
      </w:pPr>
      <w:bookmarkStart w:id="0" w:name="_GoBack"/>
      <w:bookmarkEnd w:id="0"/>
    </w:p>
    <w:p w14:paraId="24A4E179" w14:textId="77777777" w:rsidR="004A58D8" w:rsidRDefault="004A58D8" w:rsidP="004879F2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lang w:val="uk-UA" w:eastAsia="ru-RU"/>
        </w:rPr>
      </w:pPr>
    </w:p>
    <w:p w14:paraId="4DA09FE8" w14:textId="77777777" w:rsidR="00A248BA" w:rsidRPr="007A7D87" w:rsidRDefault="00A248BA" w:rsidP="00A248BA">
      <w:pPr>
        <w:jc w:val="both"/>
        <w:rPr>
          <w:rFonts w:ascii="Times New Roman" w:hAnsi="Times New Roman"/>
          <w:lang w:val="uk-UA"/>
        </w:rPr>
      </w:pPr>
      <w:r w:rsidRPr="007A7D87">
        <w:rPr>
          <w:rFonts w:ascii="Times New Roman" w:hAnsi="Times New Roman"/>
          <w:b/>
          <w:lang w:val="uk-UA"/>
        </w:rPr>
        <w:t xml:space="preserve">Зауваження та пропозиції до проєкту рішення надсилати на адресу автора: </w:t>
      </w:r>
      <w:r w:rsidRPr="007A7D87">
        <w:rPr>
          <w:rFonts w:ascii="Times New Roman" w:hAnsi="Times New Roman"/>
          <w:lang w:val="uk-UA"/>
        </w:rPr>
        <w:t xml:space="preserve">відділ містобудування та архітектури за тел. 5-40-94, або на </w:t>
      </w:r>
      <w:r w:rsidRPr="007A7D87">
        <w:rPr>
          <w:rFonts w:ascii="Times New Roman" w:hAnsi="Times New Roman"/>
          <w:lang w:val="en-US"/>
        </w:rPr>
        <w:t>E</w:t>
      </w:r>
      <w:r w:rsidRPr="007A7D87">
        <w:rPr>
          <w:rFonts w:ascii="Times New Roman" w:hAnsi="Times New Roman"/>
          <w:lang w:val="uk-UA"/>
        </w:rPr>
        <w:t>-</w:t>
      </w:r>
      <w:r w:rsidRPr="007A7D87">
        <w:rPr>
          <w:rFonts w:ascii="Times New Roman" w:hAnsi="Times New Roman"/>
          <w:lang w:val="en-US"/>
        </w:rPr>
        <w:t>mail</w:t>
      </w:r>
      <w:r w:rsidRPr="007A7D87">
        <w:rPr>
          <w:rFonts w:ascii="Times New Roman" w:hAnsi="Times New Roman"/>
          <w:lang w:val="uk-UA"/>
        </w:rPr>
        <w:t xml:space="preserve">: </w:t>
      </w:r>
      <w:proofErr w:type="spellStart"/>
      <w:r w:rsidRPr="007A7D87">
        <w:rPr>
          <w:rFonts w:ascii="Times New Roman" w:hAnsi="Times New Roman"/>
          <w:lang w:val="en-US"/>
        </w:rPr>
        <w:t>mistobud</w:t>
      </w:r>
      <w:proofErr w:type="spellEnd"/>
      <w:r w:rsidRPr="007A7D87">
        <w:rPr>
          <w:rFonts w:ascii="Times New Roman" w:hAnsi="Times New Roman"/>
          <w:lang w:val="uk-UA"/>
        </w:rPr>
        <w:t xml:space="preserve"> @ </w:t>
      </w:r>
      <w:proofErr w:type="spellStart"/>
      <w:r w:rsidRPr="007A7D87">
        <w:rPr>
          <w:rFonts w:ascii="Times New Roman" w:hAnsi="Times New Roman"/>
          <w:lang w:val="en-US"/>
        </w:rPr>
        <w:t>romny</w:t>
      </w:r>
      <w:proofErr w:type="spellEnd"/>
      <w:r w:rsidRPr="007A7D87">
        <w:rPr>
          <w:rFonts w:ascii="Times New Roman" w:hAnsi="Times New Roman"/>
          <w:lang w:val="uk-UA"/>
        </w:rPr>
        <w:t>-</w:t>
      </w:r>
      <w:proofErr w:type="spellStart"/>
      <w:r w:rsidRPr="007A7D87">
        <w:rPr>
          <w:rFonts w:ascii="Times New Roman" w:hAnsi="Times New Roman"/>
          <w:lang w:val="en-US"/>
        </w:rPr>
        <w:t>vk</w:t>
      </w:r>
      <w:proofErr w:type="spellEnd"/>
      <w:r w:rsidRPr="007A7D87">
        <w:rPr>
          <w:rFonts w:ascii="Times New Roman" w:hAnsi="Times New Roman"/>
          <w:lang w:val="uk-UA"/>
        </w:rPr>
        <w:t>.</w:t>
      </w:r>
      <w:proofErr w:type="spellStart"/>
      <w:r w:rsidRPr="007A7D87">
        <w:rPr>
          <w:rFonts w:ascii="Times New Roman" w:hAnsi="Times New Roman"/>
          <w:lang w:val="en-US"/>
        </w:rPr>
        <w:t>gov</w:t>
      </w:r>
      <w:proofErr w:type="spellEnd"/>
      <w:r w:rsidRPr="007A7D87">
        <w:rPr>
          <w:rFonts w:ascii="Times New Roman" w:hAnsi="Times New Roman"/>
          <w:lang w:val="uk-UA"/>
        </w:rPr>
        <w:t>.</w:t>
      </w:r>
      <w:proofErr w:type="spellStart"/>
      <w:r w:rsidRPr="007A7D87">
        <w:rPr>
          <w:rFonts w:ascii="Times New Roman" w:hAnsi="Times New Roman"/>
          <w:lang w:val="en-US"/>
        </w:rPr>
        <w:t>ua</w:t>
      </w:r>
      <w:proofErr w:type="spellEnd"/>
    </w:p>
    <w:p w14:paraId="2EC519FF" w14:textId="2FFE6620" w:rsidR="00572B60" w:rsidRDefault="00572B60" w:rsidP="00397C37">
      <w:pPr>
        <w:shd w:val="clear" w:color="auto" w:fill="FFFFFF"/>
        <w:spacing w:line="276" w:lineRule="auto"/>
        <w:jc w:val="both"/>
        <w:rPr>
          <w:rFonts w:ascii="Times New Roman" w:hAnsi="Times New Roman"/>
          <w:b/>
          <w:color w:val="000000"/>
          <w:lang w:val="uk-UA" w:eastAsia="ru-RU"/>
        </w:rPr>
      </w:pPr>
    </w:p>
    <w:p w14:paraId="5A831B22" w14:textId="4DCA18AC" w:rsidR="00FF0219" w:rsidRDefault="00FF0219" w:rsidP="001630FE">
      <w:pPr>
        <w:spacing w:line="276" w:lineRule="auto"/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br w:type="page"/>
      </w:r>
    </w:p>
    <w:p w14:paraId="210BD8E7" w14:textId="77777777" w:rsidR="00DD0E75" w:rsidRPr="00063AFE" w:rsidRDefault="00DD0E75" w:rsidP="00DD0E75">
      <w:pPr>
        <w:tabs>
          <w:tab w:val="left" w:pos="5348"/>
        </w:tabs>
        <w:spacing w:line="276" w:lineRule="auto"/>
        <w:jc w:val="center"/>
        <w:rPr>
          <w:rFonts w:ascii="Times New Roman" w:hAnsi="Times New Roman"/>
          <w:b/>
          <w:lang w:val="uk-UA"/>
        </w:rPr>
      </w:pPr>
      <w:r w:rsidRPr="00063AFE">
        <w:rPr>
          <w:rFonts w:ascii="Times New Roman" w:hAnsi="Times New Roman"/>
          <w:b/>
          <w:lang w:val="uk-UA"/>
        </w:rPr>
        <w:lastRenderedPageBreak/>
        <w:t>Пояснювальна записка</w:t>
      </w:r>
    </w:p>
    <w:p w14:paraId="5E8CDBD3" w14:textId="77777777" w:rsidR="00DD0E75" w:rsidRPr="00063AFE" w:rsidRDefault="00DD0E75" w:rsidP="00DD0E75">
      <w:pPr>
        <w:tabs>
          <w:tab w:val="left" w:pos="5348"/>
        </w:tabs>
        <w:spacing w:after="120" w:line="276" w:lineRule="auto"/>
        <w:jc w:val="center"/>
        <w:rPr>
          <w:rFonts w:ascii="Times New Roman" w:hAnsi="Times New Roman"/>
          <w:b/>
          <w:bCs/>
          <w:color w:val="000000"/>
          <w:lang w:val="uk-UA" w:eastAsia="ru-RU"/>
        </w:rPr>
      </w:pPr>
      <w:r w:rsidRPr="00063AFE">
        <w:rPr>
          <w:rFonts w:ascii="Times New Roman" w:hAnsi="Times New Roman"/>
          <w:b/>
          <w:lang w:val="uk-UA"/>
        </w:rPr>
        <w:t xml:space="preserve">до проєкту рішення Роменської міської ради </w:t>
      </w:r>
      <w:r w:rsidRPr="00063AFE">
        <w:rPr>
          <w:rFonts w:ascii="Times New Roman" w:hAnsi="Times New Roman"/>
          <w:b/>
          <w:lang w:val="uk-UA"/>
        </w:rPr>
        <w:br/>
        <w:t>«</w:t>
      </w:r>
      <w:r w:rsidRPr="00D55E16">
        <w:rPr>
          <w:rFonts w:ascii="Times New Roman" w:hAnsi="Times New Roman"/>
          <w:b/>
          <w:color w:val="000000"/>
          <w:lang w:val="uk-UA" w:eastAsia="ru-RU"/>
        </w:rPr>
        <w:t>Про затвердження</w:t>
      </w:r>
      <w:r w:rsidRPr="004639B9">
        <w:rPr>
          <w:rFonts w:ascii="Times New Roman" w:hAnsi="Times New Roman"/>
          <w:b/>
          <w:lang w:val="uk-UA" w:eastAsia="ru-RU"/>
        </w:rPr>
        <w:t xml:space="preserve"> </w:t>
      </w:r>
      <w:r>
        <w:rPr>
          <w:rFonts w:ascii="Times New Roman" w:hAnsi="Times New Roman"/>
          <w:b/>
          <w:lang w:val="uk-UA" w:eastAsia="ru-RU"/>
        </w:rPr>
        <w:t>містобудівної документації</w:t>
      </w:r>
      <w:r w:rsidRPr="00D55E16">
        <w:rPr>
          <w:rFonts w:ascii="Times New Roman" w:hAnsi="Times New Roman"/>
          <w:b/>
          <w:color w:val="000000"/>
          <w:lang w:val="uk-UA" w:eastAsia="ru-RU"/>
        </w:rPr>
        <w:t xml:space="preserve"> </w:t>
      </w:r>
      <w:r>
        <w:rPr>
          <w:rFonts w:ascii="Times New Roman" w:hAnsi="Times New Roman"/>
          <w:b/>
          <w:color w:val="000000"/>
          <w:lang w:val="uk-UA" w:eastAsia="ru-RU"/>
        </w:rPr>
        <w:t>«В</w:t>
      </w:r>
      <w:r w:rsidRPr="00D55E16">
        <w:rPr>
          <w:rFonts w:ascii="Times New Roman" w:hAnsi="Times New Roman"/>
          <w:b/>
          <w:color w:val="000000"/>
          <w:lang w:val="uk-UA" w:eastAsia="ru-RU"/>
        </w:rPr>
        <w:t>несення змін до Генерального плану та плану зонування міста Ромни Сумської області</w:t>
      </w:r>
      <w:r w:rsidRPr="00063AFE">
        <w:rPr>
          <w:rFonts w:ascii="Times New Roman" w:hAnsi="Times New Roman"/>
          <w:b/>
          <w:color w:val="000000"/>
          <w:lang w:val="uk-UA" w:eastAsia="ru-RU"/>
        </w:rPr>
        <w:t>»</w:t>
      </w:r>
    </w:p>
    <w:p w14:paraId="5CDA198C" w14:textId="77777777" w:rsidR="00DD0E75" w:rsidRPr="00257922" w:rsidRDefault="00DD0E75" w:rsidP="00DD0E75">
      <w:pPr>
        <w:tabs>
          <w:tab w:val="left" w:pos="567"/>
        </w:tabs>
        <w:spacing w:after="120" w:line="276" w:lineRule="auto"/>
        <w:ind w:firstLine="567"/>
        <w:jc w:val="both"/>
        <w:rPr>
          <w:rFonts w:ascii="Times New Roman" w:hAnsi="Times New Roman"/>
          <w:lang w:val="uk-UA" w:eastAsia="ru-RU"/>
        </w:rPr>
      </w:pPr>
      <w:r w:rsidRPr="00747EDE">
        <w:rPr>
          <w:rFonts w:ascii="Times New Roman" w:hAnsi="Times New Roman"/>
          <w:color w:val="000000"/>
          <w:lang w:val="uk-UA" w:eastAsia="ru-RU"/>
        </w:rPr>
        <w:t>Відповідно до рішення</w:t>
      </w:r>
      <w:r w:rsidRPr="00747EDE">
        <w:rPr>
          <w:rFonts w:ascii="Times New Roman" w:hAnsi="Times New Roman"/>
          <w:lang w:val="uk-UA" w:eastAsia="ru-RU"/>
        </w:rPr>
        <w:t xml:space="preserve"> Роменської міської ради </w:t>
      </w:r>
      <w:r>
        <w:rPr>
          <w:rFonts w:ascii="Times New Roman" w:hAnsi="Times New Roman"/>
          <w:lang w:val="uk-UA" w:eastAsia="ru-RU"/>
        </w:rPr>
        <w:t>Сумської області від 26.08.2022 та договору від 03 лютого 2023 року</w:t>
      </w:r>
      <w:r w:rsidRPr="004B045D">
        <w:rPr>
          <w:rFonts w:ascii="Times New Roman" w:hAnsi="Times New Roman"/>
          <w:lang w:val="uk-UA" w:eastAsia="ru-RU"/>
        </w:rPr>
        <w:t xml:space="preserve"> </w:t>
      </w:r>
      <w:r>
        <w:rPr>
          <w:rFonts w:ascii="Times New Roman" w:hAnsi="Times New Roman"/>
          <w:lang w:val="uk-UA" w:eastAsia="ru-RU"/>
        </w:rPr>
        <w:t>№ 04-23, укладеного між Виконавчим комітетом Роменської міської ради Сумської області та Проєктним інститутом Служби Безпеки України, розроблено проєкт державного планування «В</w:t>
      </w:r>
      <w:r w:rsidRPr="00E86000">
        <w:rPr>
          <w:rFonts w:ascii="Times New Roman" w:hAnsi="Times New Roman"/>
          <w:lang w:val="uk-UA"/>
        </w:rPr>
        <w:t>несення змін до Генерального плану та плану зону</w:t>
      </w:r>
      <w:r>
        <w:rPr>
          <w:rFonts w:ascii="Times New Roman" w:hAnsi="Times New Roman"/>
          <w:lang w:val="uk-UA"/>
        </w:rPr>
        <w:t>вання міста Ромни Сумської області».</w:t>
      </w:r>
    </w:p>
    <w:p w14:paraId="3612FF47" w14:textId="77777777" w:rsidR="00DD0E75" w:rsidRPr="00257922" w:rsidRDefault="00DD0E75" w:rsidP="00DD0E75">
      <w:pPr>
        <w:tabs>
          <w:tab w:val="left" w:pos="567"/>
        </w:tabs>
        <w:spacing w:after="120" w:line="276" w:lineRule="auto"/>
        <w:ind w:firstLine="567"/>
        <w:jc w:val="both"/>
        <w:rPr>
          <w:rFonts w:ascii="Times New Roman" w:hAnsi="Times New Roman"/>
          <w:color w:val="000000"/>
          <w:lang w:val="uk-UA" w:eastAsia="ru-RU"/>
        </w:rPr>
      </w:pPr>
      <w:r>
        <w:rPr>
          <w:rFonts w:ascii="Times New Roman" w:hAnsi="Times New Roman"/>
          <w:color w:val="000000"/>
          <w:lang w:val="uk-UA" w:eastAsia="ru-RU"/>
        </w:rPr>
        <w:t xml:space="preserve">Містобудівна документація пройшла процедуру громадського обговорення, а також </w:t>
      </w:r>
      <w:r w:rsidRPr="00DD32CC">
        <w:rPr>
          <w:rFonts w:ascii="Times New Roman" w:hAnsi="Times New Roman"/>
          <w:lang w:val="uk-UA" w:eastAsia="ru-RU"/>
        </w:rPr>
        <w:t xml:space="preserve">проведено рецензію </w:t>
      </w:r>
      <w:r>
        <w:rPr>
          <w:rFonts w:ascii="Times New Roman" w:hAnsi="Times New Roman"/>
          <w:color w:val="000000"/>
          <w:lang w:val="uk-UA" w:eastAsia="ru-RU"/>
        </w:rPr>
        <w:t>та експертизу проєкту містобудівної документації «В</w:t>
      </w:r>
      <w:r w:rsidRPr="00E86000">
        <w:rPr>
          <w:rFonts w:ascii="Times New Roman" w:hAnsi="Times New Roman"/>
          <w:lang w:val="uk-UA"/>
        </w:rPr>
        <w:t>несення змін до Генерального плану та плану зону</w:t>
      </w:r>
      <w:r>
        <w:rPr>
          <w:rFonts w:ascii="Times New Roman" w:hAnsi="Times New Roman"/>
          <w:lang w:val="uk-UA"/>
        </w:rPr>
        <w:t xml:space="preserve">вання міста Ромни Сумської області». </w:t>
      </w:r>
      <w:r w:rsidRPr="00DD32CC">
        <w:rPr>
          <w:rFonts w:ascii="Times New Roman" w:hAnsi="Times New Roman"/>
          <w:lang w:val="uk-UA"/>
        </w:rPr>
        <w:t>Містобудівну документацію</w:t>
      </w:r>
      <w:r w:rsidRPr="00DD32CC">
        <w:rPr>
          <w:rFonts w:ascii="Times New Roman" w:hAnsi="Times New Roman"/>
          <w:lang w:val="uk-UA" w:eastAsia="ru-RU"/>
        </w:rPr>
        <w:t xml:space="preserve"> розглянуто </w:t>
      </w:r>
      <w:r>
        <w:rPr>
          <w:rFonts w:ascii="Times New Roman" w:hAnsi="Times New Roman"/>
          <w:color w:val="000000"/>
          <w:lang w:val="uk-UA" w:eastAsia="ru-RU"/>
        </w:rPr>
        <w:t>на засіданні обласної архітектурно-містобудівної ради при Управлінні містобудування та архітектури Сумської обласної державної адміністрації. Враховуючи завершення погоджувальних процедур, к</w:t>
      </w:r>
      <w:r w:rsidRPr="00257922">
        <w:rPr>
          <w:rFonts w:ascii="Times New Roman" w:hAnsi="Times New Roman"/>
          <w:color w:val="000000"/>
          <w:lang w:val="uk-UA" w:eastAsia="ru-RU"/>
        </w:rPr>
        <w:t>еруючись Постановою Кабінету міністрів України від 1 вересня 2021</w:t>
      </w:r>
      <w:r>
        <w:rPr>
          <w:rFonts w:ascii="Times New Roman" w:hAnsi="Times New Roman"/>
          <w:color w:val="000000"/>
          <w:lang w:val="uk-UA" w:eastAsia="ru-RU"/>
        </w:rPr>
        <w:t xml:space="preserve"> р.</w:t>
      </w:r>
      <w:r w:rsidRPr="00257922">
        <w:rPr>
          <w:rFonts w:ascii="Times New Roman" w:hAnsi="Times New Roman"/>
          <w:color w:val="000000"/>
          <w:lang w:val="uk-UA" w:eastAsia="ru-RU"/>
        </w:rPr>
        <w:t xml:space="preserve"> № 926 «Про затвердження Порядку розроблення, оновлення, внесення змін та затвердження містобудівної документації»</w:t>
      </w:r>
      <w:r>
        <w:rPr>
          <w:rFonts w:ascii="Times New Roman" w:hAnsi="Times New Roman"/>
          <w:color w:val="000000"/>
          <w:lang w:val="uk-UA" w:eastAsia="ru-RU"/>
        </w:rPr>
        <w:t xml:space="preserve"> пропонується розглянути проєкт рішення щодо затвердження «В</w:t>
      </w:r>
      <w:r w:rsidRPr="00E86000">
        <w:rPr>
          <w:rFonts w:ascii="Times New Roman" w:hAnsi="Times New Roman"/>
          <w:lang w:val="uk-UA"/>
        </w:rPr>
        <w:t>несення змін до Генерального плану та плану зону</w:t>
      </w:r>
      <w:r>
        <w:rPr>
          <w:rFonts w:ascii="Times New Roman" w:hAnsi="Times New Roman"/>
          <w:lang w:val="uk-UA"/>
        </w:rPr>
        <w:t xml:space="preserve">вання міста Ромни Сумської області» </w:t>
      </w:r>
      <w:r w:rsidRPr="00257922">
        <w:rPr>
          <w:rFonts w:ascii="Times New Roman" w:hAnsi="Times New Roman"/>
          <w:color w:val="000000"/>
          <w:lang w:val="uk-UA" w:eastAsia="ru-RU"/>
        </w:rPr>
        <w:t>на черговій сесії міської ради</w:t>
      </w:r>
      <w:r>
        <w:rPr>
          <w:rFonts w:ascii="Times New Roman" w:hAnsi="Times New Roman"/>
          <w:color w:val="000000"/>
          <w:lang w:val="uk-UA" w:eastAsia="ru-RU"/>
        </w:rPr>
        <w:t>.</w:t>
      </w:r>
    </w:p>
    <w:p w14:paraId="11D82475" w14:textId="77777777" w:rsidR="00DD0E75" w:rsidRPr="001202A9" w:rsidRDefault="00DD0E75" w:rsidP="00DD0E75">
      <w:pPr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14:paraId="2BFB51EE" w14:textId="77777777" w:rsidR="00DD0E75" w:rsidRPr="001202A9" w:rsidRDefault="00DD0E75" w:rsidP="00DD0E75">
      <w:pPr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14:paraId="6382DE7E" w14:textId="77777777" w:rsidR="00DD0E75" w:rsidRDefault="00DD0E75" w:rsidP="00DD0E75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Т.в.о. н</w:t>
      </w:r>
      <w:r w:rsidRPr="00257922">
        <w:rPr>
          <w:rFonts w:ascii="Times New Roman" w:hAnsi="Times New Roman"/>
          <w:b/>
          <w:lang w:val="uk-UA"/>
        </w:rPr>
        <w:t>ачальник</w:t>
      </w:r>
      <w:r>
        <w:rPr>
          <w:rFonts w:ascii="Times New Roman" w:hAnsi="Times New Roman"/>
          <w:b/>
          <w:lang w:val="uk-UA"/>
        </w:rPr>
        <w:t>а</w:t>
      </w:r>
      <w:r w:rsidRPr="00257922">
        <w:rPr>
          <w:rFonts w:ascii="Times New Roman" w:hAnsi="Times New Roman"/>
          <w:b/>
          <w:lang w:val="uk-UA"/>
        </w:rPr>
        <w:t xml:space="preserve"> відділу містобудування</w:t>
      </w:r>
    </w:p>
    <w:p w14:paraId="2E9E691B" w14:textId="77777777" w:rsidR="00DD0E75" w:rsidRDefault="00DD0E75" w:rsidP="00DD0E75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та архітектури</w:t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  <w:t>Євгеній ОРЛОВ</w:t>
      </w:r>
    </w:p>
    <w:p w14:paraId="0E3308C7" w14:textId="77777777" w:rsidR="00DD0E75" w:rsidRPr="00257922" w:rsidRDefault="00DD0E75" w:rsidP="00DD0E75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</w:p>
    <w:p w14:paraId="56E47735" w14:textId="77777777" w:rsidR="00DD0E75" w:rsidRPr="00257922" w:rsidRDefault="00DD0E75" w:rsidP="00DD0E75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  <w:r w:rsidRPr="00257922">
        <w:rPr>
          <w:rFonts w:ascii="Times New Roman" w:hAnsi="Times New Roman"/>
          <w:b/>
          <w:lang w:val="uk-UA"/>
        </w:rPr>
        <w:t>Погоджено</w:t>
      </w:r>
    </w:p>
    <w:p w14:paraId="15BE1FF2" w14:textId="77777777" w:rsidR="00DD0E75" w:rsidRPr="00B335B6" w:rsidRDefault="00DD0E75" w:rsidP="00DD0E75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  <w:r w:rsidRPr="00257922">
        <w:rPr>
          <w:rFonts w:ascii="Times New Roman" w:hAnsi="Times New Roman"/>
          <w:b/>
          <w:lang w:val="uk-UA"/>
        </w:rPr>
        <w:t>Керуючий справами виконкому</w:t>
      </w:r>
      <w:r w:rsidRPr="00257922"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 w:rsidRPr="00257922">
        <w:rPr>
          <w:rFonts w:ascii="Times New Roman" w:hAnsi="Times New Roman"/>
          <w:b/>
          <w:lang w:val="uk-UA"/>
        </w:rPr>
        <w:tab/>
        <w:t>Наталія МОСКАЛЕНКО</w:t>
      </w:r>
    </w:p>
    <w:p w14:paraId="4BFEDFDC" w14:textId="28182324" w:rsidR="00162481" w:rsidRDefault="00162481" w:rsidP="00DD0E75">
      <w:pPr>
        <w:tabs>
          <w:tab w:val="left" w:pos="5348"/>
        </w:tabs>
        <w:spacing w:line="276" w:lineRule="auto"/>
        <w:jc w:val="center"/>
        <w:rPr>
          <w:rFonts w:ascii="Times New Roman" w:hAnsi="Times New Roman"/>
          <w:b/>
          <w:lang w:val="uk-UA"/>
        </w:rPr>
      </w:pPr>
    </w:p>
    <w:sectPr w:rsidR="00162481" w:rsidSect="001B36A8">
      <w:pgSz w:w="11907" w:h="16839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F0C4A"/>
    <w:multiLevelType w:val="hybridMultilevel"/>
    <w:tmpl w:val="51FCB04A"/>
    <w:lvl w:ilvl="0" w:tplc="1876AE32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B965619"/>
    <w:multiLevelType w:val="hybridMultilevel"/>
    <w:tmpl w:val="0C102A8A"/>
    <w:lvl w:ilvl="0" w:tplc="6D04A74E">
      <w:start w:val="1"/>
      <w:numFmt w:val="decimal"/>
      <w:suff w:val="space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F4418A1"/>
    <w:multiLevelType w:val="multilevel"/>
    <w:tmpl w:val="23B05E00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BC6"/>
    <w:rsid w:val="000200E3"/>
    <w:rsid w:val="00054E30"/>
    <w:rsid w:val="0006730C"/>
    <w:rsid w:val="00094DB5"/>
    <w:rsid w:val="0009516C"/>
    <w:rsid w:val="000A7DAC"/>
    <w:rsid w:val="000C43F4"/>
    <w:rsid w:val="000D28ED"/>
    <w:rsid w:val="000F2C22"/>
    <w:rsid w:val="00112A87"/>
    <w:rsid w:val="00121C57"/>
    <w:rsid w:val="00125A7B"/>
    <w:rsid w:val="00131B89"/>
    <w:rsid w:val="00152ED8"/>
    <w:rsid w:val="00162481"/>
    <w:rsid w:val="00162770"/>
    <w:rsid w:val="001630FE"/>
    <w:rsid w:val="001800CF"/>
    <w:rsid w:val="001825B5"/>
    <w:rsid w:val="0019157F"/>
    <w:rsid w:val="001965F2"/>
    <w:rsid w:val="001A2AFD"/>
    <w:rsid w:val="001B36A8"/>
    <w:rsid w:val="001B5E0B"/>
    <w:rsid w:val="001C3921"/>
    <w:rsid w:val="001E4DEC"/>
    <w:rsid w:val="001F1A1C"/>
    <w:rsid w:val="001F35CE"/>
    <w:rsid w:val="0020110E"/>
    <w:rsid w:val="0020547E"/>
    <w:rsid w:val="002232F0"/>
    <w:rsid w:val="002501ED"/>
    <w:rsid w:val="00261E88"/>
    <w:rsid w:val="002706F0"/>
    <w:rsid w:val="002843EC"/>
    <w:rsid w:val="002A5E18"/>
    <w:rsid w:val="002C5BEA"/>
    <w:rsid w:val="002C7458"/>
    <w:rsid w:val="00302479"/>
    <w:rsid w:val="00322C70"/>
    <w:rsid w:val="0034174E"/>
    <w:rsid w:val="00372E90"/>
    <w:rsid w:val="00383B75"/>
    <w:rsid w:val="00397C37"/>
    <w:rsid w:val="003A7F5C"/>
    <w:rsid w:val="003B4B6B"/>
    <w:rsid w:val="003F0097"/>
    <w:rsid w:val="003F3591"/>
    <w:rsid w:val="003F4495"/>
    <w:rsid w:val="00403825"/>
    <w:rsid w:val="00422858"/>
    <w:rsid w:val="00470C69"/>
    <w:rsid w:val="00472FF1"/>
    <w:rsid w:val="004879F2"/>
    <w:rsid w:val="004A19A9"/>
    <w:rsid w:val="004A58D8"/>
    <w:rsid w:val="004C114A"/>
    <w:rsid w:val="004E35B9"/>
    <w:rsid w:val="00514C75"/>
    <w:rsid w:val="00544DD7"/>
    <w:rsid w:val="00562449"/>
    <w:rsid w:val="00572B60"/>
    <w:rsid w:val="005832D5"/>
    <w:rsid w:val="005947BC"/>
    <w:rsid w:val="00596E6F"/>
    <w:rsid w:val="006129C2"/>
    <w:rsid w:val="0062676C"/>
    <w:rsid w:val="00651DB6"/>
    <w:rsid w:val="0067590B"/>
    <w:rsid w:val="006866F8"/>
    <w:rsid w:val="00690629"/>
    <w:rsid w:val="006B2108"/>
    <w:rsid w:val="006B674A"/>
    <w:rsid w:val="006C5312"/>
    <w:rsid w:val="006D5170"/>
    <w:rsid w:val="00785BA5"/>
    <w:rsid w:val="007923D6"/>
    <w:rsid w:val="007A5875"/>
    <w:rsid w:val="007B6BE4"/>
    <w:rsid w:val="00804619"/>
    <w:rsid w:val="00832AA9"/>
    <w:rsid w:val="00857120"/>
    <w:rsid w:val="008578A3"/>
    <w:rsid w:val="0086436B"/>
    <w:rsid w:val="00873364"/>
    <w:rsid w:val="00886BCE"/>
    <w:rsid w:val="008E571D"/>
    <w:rsid w:val="009001B1"/>
    <w:rsid w:val="0093217C"/>
    <w:rsid w:val="00934099"/>
    <w:rsid w:val="00940373"/>
    <w:rsid w:val="00944C7E"/>
    <w:rsid w:val="009757C6"/>
    <w:rsid w:val="0099635F"/>
    <w:rsid w:val="009A6C6E"/>
    <w:rsid w:val="009F3045"/>
    <w:rsid w:val="00A15FBF"/>
    <w:rsid w:val="00A248BA"/>
    <w:rsid w:val="00A474A4"/>
    <w:rsid w:val="00A6219E"/>
    <w:rsid w:val="00A6543C"/>
    <w:rsid w:val="00A70606"/>
    <w:rsid w:val="00AA56CE"/>
    <w:rsid w:val="00AD510A"/>
    <w:rsid w:val="00AF2B6D"/>
    <w:rsid w:val="00B026D1"/>
    <w:rsid w:val="00B03D05"/>
    <w:rsid w:val="00B248ED"/>
    <w:rsid w:val="00B34512"/>
    <w:rsid w:val="00B73E66"/>
    <w:rsid w:val="00B90A9D"/>
    <w:rsid w:val="00BF2080"/>
    <w:rsid w:val="00C107AA"/>
    <w:rsid w:val="00C32ADB"/>
    <w:rsid w:val="00CA026F"/>
    <w:rsid w:val="00CB2210"/>
    <w:rsid w:val="00CE3D0E"/>
    <w:rsid w:val="00D0596E"/>
    <w:rsid w:val="00D13BC6"/>
    <w:rsid w:val="00D90FFD"/>
    <w:rsid w:val="00DB5AD3"/>
    <w:rsid w:val="00DD0E75"/>
    <w:rsid w:val="00DD367A"/>
    <w:rsid w:val="00DD7196"/>
    <w:rsid w:val="00DE073D"/>
    <w:rsid w:val="00DE2EA1"/>
    <w:rsid w:val="00DE403B"/>
    <w:rsid w:val="00E27152"/>
    <w:rsid w:val="00E43FF6"/>
    <w:rsid w:val="00E87F6D"/>
    <w:rsid w:val="00EA3A75"/>
    <w:rsid w:val="00EF304C"/>
    <w:rsid w:val="00F06475"/>
    <w:rsid w:val="00F70F19"/>
    <w:rsid w:val="00F76C08"/>
    <w:rsid w:val="00F83FB7"/>
    <w:rsid w:val="00F86FB4"/>
    <w:rsid w:val="00FB4E97"/>
    <w:rsid w:val="00FC698C"/>
    <w:rsid w:val="00FE6751"/>
    <w:rsid w:val="00FE679D"/>
    <w:rsid w:val="00FF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66D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57F"/>
    <w:rPr>
      <w:rFonts w:eastAsia="Times New Roman"/>
      <w:sz w:val="24"/>
      <w:szCs w:val="24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3B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83B75"/>
    <w:rPr>
      <w:rFonts w:ascii="Tahoma" w:eastAsia="Times New Roman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630FE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1630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630FE"/>
    <w:rPr>
      <w:rFonts w:eastAsia="Times New Roman"/>
      <w:sz w:val="24"/>
      <w:szCs w:val="24"/>
      <w:lang w:eastAsia="en-US"/>
    </w:rPr>
  </w:style>
  <w:style w:type="paragraph" w:styleId="a8">
    <w:name w:val="List Paragraph"/>
    <w:basedOn w:val="a"/>
    <w:uiPriority w:val="34"/>
    <w:qFormat/>
    <w:rsid w:val="008578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57F"/>
    <w:rPr>
      <w:rFonts w:eastAsia="Times New Roman"/>
      <w:sz w:val="24"/>
      <w:szCs w:val="24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3B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83B75"/>
    <w:rPr>
      <w:rFonts w:ascii="Tahoma" w:eastAsia="Times New Roman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630FE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1630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630FE"/>
    <w:rPr>
      <w:rFonts w:eastAsia="Times New Roman"/>
      <w:sz w:val="24"/>
      <w:szCs w:val="24"/>
      <w:lang w:eastAsia="en-US"/>
    </w:rPr>
  </w:style>
  <w:style w:type="paragraph" w:styleId="a8">
    <w:name w:val="List Paragraph"/>
    <w:basedOn w:val="a"/>
    <w:uiPriority w:val="34"/>
    <w:qFormat/>
    <w:rsid w:val="008578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1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CF7AD-0B9A-4D28-AA82-68268050E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VK4</cp:lastModifiedBy>
  <cp:revision>11</cp:revision>
  <cp:lastPrinted>2026-04-08T13:17:00Z</cp:lastPrinted>
  <dcterms:created xsi:type="dcterms:W3CDTF">2026-03-30T07:10:00Z</dcterms:created>
  <dcterms:modified xsi:type="dcterms:W3CDTF">2026-05-11T11:14:00Z</dcterms:modified>
</cp:coreProperties>
</file>