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48AED" w14:textId="77777777" w:rsidR="00E33025" w:rsidRPr="00E3302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551820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 wp14:anchorId="0396662D" wp14:editId="3BDA8093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603E" w14:textId="77777777" w:rsidR="00E33025" w:rsidRPr="00E3302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3302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14:paraId="56C30290" w14:textId="77777777" w:rsidR="00E33025" w:rsidRPr="00A800DA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A800DA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14:paraId="295C73B9" w14:textId="40781C44" w:rsidR="0029777F" w:rsidRPr="0075103D" w:rsidRDefault="0029777F" w:rsidP="0029777F">
      <w:pPr>
        <w:keepNext/>
        <w:tabs>
          <w:tab w:val="center" w:pos="4677"/>
          <w:tab w:val="left" w:pos="6960"/>
        </w:tabs>
        <w:spacing w:before="120" w:after="120" w:line="240" w:lineRule="auto"/>
        <w:ind w:left="0" w:hanging="2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170F8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ДЕСЯТА</w:t>
      </w:r>
      <w:r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14:paraId="2AF4B585" w14:textId="77777777" w:rsidR="00E33025" w:rsidRPr="00E3302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E3302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14:paraId="08E4748E" w14:textId="77777777"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14:paraId="305005E2" w14:textId="77777777" w:rsidTr="00551820">
        <w:tc>
          <w:tcPr>
            <w:tcW w:w="3190" w:type="dxa"/>
          </w:tcPr>
          <w:p w14:paraId="3F5818C5" w14:textId="163BA05F" w:rsidR="00E33025" w:rsidRPr="00E33025" w:rsidRDefault="0029777F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</w:t>
            </w:r>
            <w:r w:rsidR="005C6019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</w:t>
            </w:r>
            <w:r w:rsidR="00170F82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5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14:paraId="31BB0559" w14:textId="267AE958"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Ромни</w:t>
            </w:r>
          </w:p>
        </w:tc>
        <w:tc>
          <w:tcPr>
            <w:tcW w:w="3191" w:type="dxa"/>
          </w:tcPr>
          <w:p w14:paraId="6EC9019E" w14:textId="77777777"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14:paraId="08FE6FC5" w14:textId="613575D2"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14:paraId="79AACF78" w14:textId="77777777" w:rsidR="00E53CE1" w:rsidRPr="00E53CE1" w:rsidRDefault="00E53CE1" w:rsidP="00E53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Відповідно до пункту 22 частини 1 статті 26 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інтерес», враховуючи лист директора Комунального підприємства «</w:t>
      </w:r>
      <w:proofErr w:type="spellStart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» Роменської міської ради від  15.05.2026 № 375, протоколи чергових зборів наглядової ради КП «</w:t>
      </w:r>
      <w:proofErr w:type="spellStart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РМР від 24.11.2025 № 3, 11.03.2026 № 2 та 19.05.2026 № 3, з метою створення умов для реалізації якісних послуг суб’єктам господарювання та населенню, сприяння поліпшенню фінансово-господарської діяльності підприємства </w:t>
      </w:r>
    </w:p>
    <w:p w14:paraId="085CDC01" w14:textId="77777777"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14:paraId="6D70C982" w14:textId="2C27D953"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proofErr w:type="spellStart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«Ромникомунтепло»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="002C3A7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затвердженої рішенням міської ради від 26.11.2025 (далі-Програма):</w:t>
      </w:r>
    </w:p>
    <w:p w14:paraId="1AEF7471" w14:textId="77777777"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14:paraId="6E13DF68" w14:textId="77777777" w:rsidTr="00DF63DD">
        <w:tc>
          <w:tcPr>
            <w:tcW w:w="816" w:type="dxa"/>
          </w:tcPr>
          <w:p w14:paraId="6F52E26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14:paraId="59C44A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14:paraId="5A6EF758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14:paraId="7B585693" w14:textId="77777777" w:rsidTr="00DF63DD">
        <w:tc>
          <w:tcPr>
            <w:tcW w:w="816" w:type="dxa"/>
          </w:tcPr>
          <w:p w14:paraId="0B6E7CF7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14:paraId="28BCBDAA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14:paraId="6BC4E37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14:paraId="08F95717" w14:textId="77777777" w:rsidTr="00DF63DD">
        <w:tc>
          <w:tcPr>
            <w:tcW w:w="816" w:type="dxa"/>
          </w:tcPr>
          <w:p w14:paraId="06FE44B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14:paraId="639E9E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14:paraId="57378BC1" w14:textId="77777777"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14:paraId="7B1F5D32" w14:textId="77777777" w:rsidTr="00DF63DD">
        <w:tc>
          <w:tcPr>
            <w:tcW w:w="816" w:type="dxa"/>
          </w:tcPr>
          <w:p w14:paraId="608EB70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14:paraId="5E0FED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14:paraId="242A057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14:paraId="664F94C1" w14:textId="77777777" w:rsidTr="00DF63DD">
        <w:tc>
          <w:tcPr>
            <w:tcW w:w="816" w:type="dxa"/>
          </w:tcPr>
          <w:p w14:paraId="7D473A4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14:paraId="3092A97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14:paraId="057B98E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14:paraId="71A51CD2" w14:textId="77777777"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Ромникомунтепло» Роменської міської ради»</w:t>
            </w:r>
          </w:p>
        </w:tc>
      </w:tr>
      <w:tr w:rsidR="00A90305" w:rsidRPr="000446D9" w14:paraId="64A3F047" w14:textId="77777777" w:rsidTr="00DF63DD">
        <w:tc>
          <w:tcPr>
            <w:tcW w:w="816" w:type="dxa"/>
          </w:tcPr>
          <w:p w14:paraId="160AA2A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14:paraId="310FBC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14:paraId="43C4815F" w14:textId="777F8124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14:paraId="3994C16A" w14:textId="77777777" w:rsidTr="00DF63DD">
        <w:tc>
          <w:tcPr>
            <w:tcW w:w="816" w:type="dxa"/>
          </w:tcPr>
          <w:p w14:paraId="0045BAA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14:paraId="0E171B0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14:paraId="2774740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14:paraId="2B14AB48" w14:textId="77777777" w:rsidTr="00DF63DD">
        <w:tc>
          <w:tcPr>
            <w:tcW w:w="816" w:type="dxa"/>
          </w:tcPr>
          <w:p w14:paraId="1ACCCF62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14:paraId="3E3CAE34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lastRenderedPageBreak/>
              <w:t xml:space="preserve">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14:paraId="38F3E54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14:paraId="7FB0575E" w14:textId="4FC10381" w:rsidR="00A90305" w:rsidRPr="000446D9" w:rsidRDefault="00170F82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9</w:t>
            </w:r>
            <w:r w:rsidR="00B642AE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160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,000 </w:t>
            </w:r>
            <w:proofErr w:type="spellStart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14:paraId="2BEF3357" w14:textId="77777777" w:rsidTr="00DF63DD">
        <w:tc>
          <w:tcPr>
            <w:tcW w:w="816" w:type="dxa"/>
          </w:tcPr>
          <w:p w14:paraId="52FBC5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14:paraId="1FE77D23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14:paraId="0EB875B8" w14:textId="77777777"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14:paraId="5588CAB1" w14:textId="1A181D6A" w:rsidR="00A90305" w:rsidRDefault="00170F82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9</w:t>
            </w:r>
            <w:r w:rsidR="00B642AE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 160</w:t>
            </w:r>
            <w:r w:rsidR="00A90305" w:rsidRPr="00967FE9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,000 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14:paraId="7BD4C0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14:paraId="36F9869C" w14:textId="77777777" w:rsidTr="00DF63DD">
        <w:tc>
          <w:tcPr>
            <w:tcW w:w="816" w:type="dxa"/>
          </w:tcPr>
          <w:p w14:paraId="1291497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14:paraId="6ABCA1F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14:paraId="619F4A7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14:paraId="1DADE96A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E039B6" w14:textId="6FE57946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фінансової підтримки Комунального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Ромникомунтепло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14:paraId="320214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454CDD88" w14:textId="77777777" w:rsidR="00A90305" w:rsidRPr="00EA4082" w:rsidRDefault="00A90305" w:rsidP="00A9030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14:paraId="14D4DDC7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3C12C96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EF18D2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C12EE4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30C83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7E4C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453A5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DC2DA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CFC71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15A761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C30EE7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F858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51EB6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BF94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A61A1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7438D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597E9E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FF4EF3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895EC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B05DDA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5E01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4356B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F6325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A2194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B0B62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48A5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F7583F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0128E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89F7D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F68EB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CDA32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3F8CA2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AE07AA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68C81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DD20C0D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E2530C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A6F78AE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758E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E8451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1148AD" w14:textId="77777777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14:paraId="671DF91A" w14:textId="22ACBFD9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AD366A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2</w:t>
      </w:r>
      <w:r w:rsidR="005C6019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6</w:t>
      </w:r>
      <w:r w:rsidR="00AD366A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</w:t>
      </w:r>
      <w:r w:rsidR="00170F82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14:paraId="03EA35A3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7AF805B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62DBFBB2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Комунального підприємства «Ромникомунтепло» Роменської міської ради» на 2026 рік</w:t>
      </w:r>
    </w:p>
    <w:p w14:paraId="1916F69B" w14:textId="01104FC4"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14:paraId="2C53D74C" w14:textId="77777777"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14:paraId="0AFB983D" w14:textId="77777777" w:rsidTr="00DF63DD">
        <w:trPr>
          <w:trHeight w:val="890"/>
        </w:trPr>
        <w:tc>
          <w:tcPr>
            <w:tcW w:w="675" w:type="dxa"/>
            <w:vAlign w:val="center"/>
          </w:tcPr>
          <w:p w14:paraId="27774D36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14:paraId="26D9D8DA" w14:textId="77777777"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14:paraId="0E60DA92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4ADCF6F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F6466D" w:rsidRPr="000446D9" w14:paraId="79994746" w14:textId="77777777" w:rsidTr="00A90305">
        <w:trPr>
          <w:trHeight w:val="726"/>
        </w:trPr>
        <w:tc>
          <w:tcPr>
            <w:tcW w:w="675" w:type="dxa"/>
            <w:vMerge w:val="restart"/>
            <w:vAlign w:val="center"/>
          </w:tcPr>
          <w:p w14:paraId="710C1780" w14:textId="77777777"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14:paraId="77EE844E" w14:textId="77777777"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Ромникомунтепло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14:paraId="14569974" w14:textId="77777777" w:rsidR="00F6466D" w:rsidRPr="008B61DD" w:rsidRDefault="00F6466D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14:paraId="5949A705" w14:textId="095FB797" w:rsidR="00F6466D" w:rsidRPr="00712F4A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5 478,000</w:t>
            </w:r>
          </w:p>
        </w:tc>
      </w:tr>
      <w:tr w:rsidR="00F6466D" w:rsidRPr="000446D9" w14:paraId="2677EEE4" w14:textId="77777777" w:rsidTr="00A90305">
        <w:trPr>
          <w:trHeight w:val="600"/>
        </w:trPr>
        <w:tc>
          <w:tcPr>
            <w:tcW w:w="675" w:type="dxa"/>
            <w:vMerge/>
            <w:vAlign w:val="center"/>
          </w:tcPr>
          <w:p w14:paraId="14B48691" w14:textId="77777777"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6C9B334D" w14:textId="77777777"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90C0DE1" w14:textId="2A0F1B4D" w:rsidR="00F6466D" w:rsidRDefault="00F6466D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14:paraId="7E7D42C8" w14:textId="75082417" w:rsidR="00F6466D" w:rsidRPr="00712F4A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2 404,500</w:t>
            </w:r>
          </w:p>
        </w:tc>
      </w:tr>
      <w:tr w:rsidR="00F6466D" w:rsidRPr="000446D9" w14:paraId="5EE21587" w14:textId="77777777" w:rsidTr="006E7C54">
        <w:trPr>
          <w:trHeight w:val="529"/>
        </w:trPr>
        <w:tc>
          <w:tcPr>
            <w:tcW w:w="675" w:type="dxa"/>
            <w:vMerge/>
            <w:vAlign w:val="center"/>
          </w:tcPr>
          <w:p w14:paraId="18B5FF18" w14:textId="77777777"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1907E887" w14:textId="77777777"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5F704E58" w14:textId="4EC6AE07" w:rsidR="00F6466D" w:rsidRDefault="00F6466D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нарахування на оплату праці</w:t>
            </w:r>
          </w:p>
        </w:tc>
        <w:tc>
          <w:tcPr>
            <w:tcW w:w="1843" w:type="dxa"/>
            <w:vAlign w:val="center"/>
          </w:tcPr>
          <w:p w14:paraId="727A74DC" w14:textId="600CFA5C" w:rsidR="00F6466D" w:rsidRPr="00712F4A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527,500</w:t>
            </w:r>
          </w:p>
        </w:tc>
      </w:tr>
      <w:tr w:rsidR="005C6019" w:rsidRPr="000446D9" w14:paraId="7807AB1F" w14:textId="77777777" w:rsidTr="006E7C54">
        <w:trPr>
          <w:trHeight w:val="529"/>
        </w:trPr>
        <w:tc>
          <w:tcPr>
            <w:tcW w:w="675" w:type="dxa"/>
            <w:vMerge/>
            <w:vAlign w:val="center"/>
          </w:tcPr>
          <w:p w14:paraId="7E90012A" w14:textId="77777777" w:rsidR="005C6019" w:rsidRPr="00846E47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7589974C" w14:textId="77777777" w:rsidR="005C6019" w:rsidRPr="000446D9" w:rsidRDefault="005C6019" w:rsidP="005C601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3A7E464E" w14:textId="168DDA1C" w:rsidR="005C6019" w:rsidRDefault="005C6019" w:rsidP="005C601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ридбання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комплектуючих матеріалів для монтажу труб в попередній ізоляції</w:t>
            </w:r>
          </w:p>
        </w:tc>
        <w:tc>
          <w:tcPr>
            <w:tcW w:w="1843" w:type="dxa"/>
            <w:vAlign w:val="center"/>
          </w:tcPr>
          <w:p w14:paraId="195BF661" w14:textId="5AAFAAC9" w:rsidR="005C6019" w:rsidRPr="00712F4A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290,000</w:t>
            </w:r>
          </w:p>
        </w:tc>
      </w:tr>
      <w:tr w:rsidR="005C6019" w:rsidRPr="000446D9" w14:paraId="09E85479" w14:textId="77777777" w:rsidTr="005C6019">
        <w:trPr>
          <w:trHeight w:val="705"/>
        </w:trPr>
        <w:tc>
          <w:tcPr>
            <w:tcW w:w="675" w:type="dxa"/>
            <w:vMerge/>
            <w:vAlign w:val="center"/>
          </w:tcPr>
          <w:p w14:paraId="3D80B12E" w14:textId="77777777" w:rsidR="005C6019" w:rsidRPr="00846E47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0D1A1418" w14:textId="77777777" w:rsidR="005C6019" w:rsidRPr="000446D9" w:rsidRDefault="005C6019" w:rsidP="005C601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3C81A327" w14:textId="74568FF3" w:rsidR="005C6019" w:rsidRDefault="005C6019" w:rsidP="005C601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ридбання кореляційного </w:t>
            </w:r>
            <w:proofErr w:type="spellStart"/>
            <w:r w:rsidRPr="00CF743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течешукача</w:t>
            </w:r>
            <w:proofErr w:type="spellEnd"/>
            <w:r w:rsidRPr="00CF743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К-10,5 М2</w:t>
            </w:r>
          </w:p>
        </w:tc>
        <w:tc>
          <w:tcPr>
            <w:tcW w:w="1843" w:type="dxa"/>
            <w:vAlign w:val="center"/>
          </w:tcPr>
          <w:p w14:paraId="545CDF1E" w14:textId="7D239247" w:rsidR="005C6019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460,000</w:t>
            </w:r>
          </w:p>
        </w:tc>
      </w:tr>
      <w:tr w:rsidR="005C6019" w:rsidRPr="00984700" w14:paraId="3A235A77" w14:textId="77777777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14:paraId="08504E2E" w14:textId="77777777" w:rsidR="005C6019" w:rsidRPr="000446D9" w:rsidRDefault="005C6019" w:rsidP="005C6019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BD3F708" w14:textId="77777777" w:rsidR="005C6019" w:rsidRPr="00984700" w:rsidRDefault="005C6019" w:rsidP="005C6019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B8A9D9" w14:textId="77777777" w:rsidR="005C6019" w:rsidRPr="00984700" w:rsidRDefault="005C6019" w:rsidP="005C6019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8CFAA" w14:textId="1256C1AC" w:rsidR="005C6019" w:rsidRPr="00967FE9" w:rsidRDefault="005C6019" w:rsidP="005C6019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9 160</w:t>
            </w:r>
            <w:r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  <w:r w:rsidRPr="00967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FBF969D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7402401" w14:textId="585C57B0" w:rsidR="00A90305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699CD0E1" w14:textId="77777777" w:rsidR="008A01EF" w:rsidRPr="000446D9" w:rsidRDefault="008A01EF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2B20C7C" w14:textId="77777777"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7395CDE1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0832F6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97FBE2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14:paraId="7FA6D1E2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14:paraId="3DCEC190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14:paraId="3FE491E5" w14:textId="2BD0AC32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«Ромникомунтепло»</w:t>
      </w:r>
      <w:r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14:paraId="3EBDDD33" w14:textId="77777777"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9B07E5F" w14:textId="467EF037" w:rsidR="00936375" w:rsidRPr="0079357B" w:rsidRDefault="00936375" w:rsidP="0079357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79357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Відповідно до пункту 22 частини 1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 послуги у сфері надання житлово-комунальних послуг відносяться до переліку послуг, що становлять загальний економічний інтерес</w:t>
      </w:r>
    </w:p>
    <w:p w14:paraId="50539D9C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14:paraId="32D251C0" w14:textId="658AB460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бхідних для її реалізації на </w:t>
      </w:r>
      <w:r w:rsidR="00AF40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2 000</w:t>
      </w:r>
      <w:r w:rsidR="00967FE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(з  </w:t>
      </w:r>
      <w:r w:rsidR="00AF40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7 160</w:t>
      </w:r>
      <w:r w:rsidR="001768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тис. грн до </w:t>
      </w:r>
      <w:r w:rsidR="00AF40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1768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160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14:paraId="0A71DAFF" w14:textId="7E22C3F6" w:rsidR="00936375" w:rsidRPr="00F55095" w:rsidRDefault="00DC0113" w:rsidP="0093637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2.</w:t>
      </w:r>
      <w:r w:rsidR="00A9030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9363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«В</w:t>
      </w:r>
      <w:r w:rsidR="009363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967FE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збільшено на            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1 330,0</w:t>
      </w:r>
      <w:r w:rsidR="009363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00 тис. грн (з  </w:t>
      </w:r>
      <w:r w:rsidR="00AF40C0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4 148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</w:t>
      </w:r>
      <w:r w:rsidR="008B48CB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</w:t>
      </w:r>
      <w:r w:rsidR="000D255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грн до 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="00967FE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47</w:t>
      </w:r>
      <w:r w:rsidR="00967FE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14:paraId="05370374" w14:textId="321E5552" w:rsidR="000343D0" w:rsidRPr="00F55095" w:rsidRDefault="000343D0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3. Захід «</w:t>
      </w:r>
      <w:r w:rsidRPr="00F55095">
        <w:rPr>
          <w:rFonts w:ascii="Times New Roman" w:hAnsi="Times New Roman" w:cs="Times New Roman"/>
          <w:sz w:val="24"/>
          <w:szCs w:val="24"/>
          <w:lang w:val="uk-UA" w:eastAsia="en-US"/>
        </w:rPr>
        <w:t>Заробітна плата</w:t>
      </w: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збільшено на 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312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</w:t>
      </w:r>
      <w:r w:rsidR="00AF40C0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2 092,500 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до </w:t>
      </w:r>
      <w:r w:rsidR="00E2668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                    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2 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404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,500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грн);</w:t>
      </w:r>
    </w:p>
    <w:p w14:paraId="5E0BA168" w14:textId="2C728598" w:rsidR="000343D0" w:rsidRPr="00F55095" w:rsidRDefault="000343D0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4. Захід «</w:t>
      </w:r>
      <w:r w:rsidRPr="00F55095">
        <w:rPr>
          <w:rFonts w:ascii="Times New Roman" w:hAnsi="Times New Roman" w:cs="Times New Roman"/>
          <w:sz w:val="24"/>
          <w:szCs w:val="24"/>
          <w:lang w:val="uk-UA" w:eastAsia="en-US"/>
        </w:rPr>
        <w:t>Нарахування на оплату праці</w:t>
      </w: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 w:rsidR="00967FE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збільшено на 6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</w:t>
      </w: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тис. грн (з  </w:t>
      </w:r>
      <w:r w:rsidR="00AF40C0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459,500 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до 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527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,5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17686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; </w:t>
      </w:r>
    </w:p>
    <w:p w14:paraId="510AE520" w14:textId="13A92D0B" w:rsidR="00F55095" w:rsidRPr="00312CB9" w:rsidRDefault="00F55095" w:rsidP="00F5509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5. </w:t>
      </w:r>
      <w:r w:rsidRPr="0079357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Додається захід </w:t>
      </w:r>
      <w:r w:rsidR="005C60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«П</w:t>
      </w:r>
      <w:r w:rsidRPr="0079357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ридбання </w:t>
      </w:r>
      <w:r>
        <w:rPr>
          <w:rFonts w:ascii="Times New Roman" w:hAnsi="Times New Roman"/>
          <w:sz w:val="24"/>
          <w:szCs w:val="24"/>
          <w:lang w:val="uk-UA" w:eastAsia="en-US"/>
        </w:rPr>
        <w:t>комплектуючих матеріалів для монтажу труб в попередній ізоляції</w:t>
      </w:r>
      <w:r w:rsidRPr="0079357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 </w:t>
      </w:r>
      <w:r w:rsidR="005C60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обсягом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фінансуванням 290,</w:t>
      </w:r>
      <w:r w:rsidRPr="0079357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000 тис. грн.</w:t>
      </w:r>
    </w:p>
    <w:p w14:paraId="407BF308" w14:textId="77777777" w:rsidR="00712F4A" w:rsidRDefault="00712F4A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14:paraId="1C66F9C2" w14:textId="2A8C28F2" w:rsidR="00A90305" w:rsidRPr="000446D9" w:rsidRDefault="00A90305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14:paraId="72E00869" w14:textId="4E60531E" w:rsidR="00CD629A" w:rsidRPr="009A1AFF" w:rsidRDefault="00312CB9" w:rsidP="00312CB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CD629A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</w:t>
      </w:r>
      <w:r w:rsidR="006A5D1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У</w:t>
      </w:r>
      <w:bookmarkStart w:id="0" w:name="_GoBack"/>
      <w:bookmarkEnd w:id="0"/>
      <w:r w:rsidR="00CD629A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правління </w:t>
      </w:r>
    </w:p>
    <w:p w14:paraId="17AF882D" w14:textId="77777777" w:rsidR="00CD629A" w:rsidRPr="009A1AFF" w:rsidRDefault="00CD629A" w:rsidP="00CD629A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14:paraId="27E1D5F8" w14:textId="0B12D235" w:rsidR="00A90305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12C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  <w:r w:rsidR="00A90305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14:paraId="61FE01D3" w14:textId="77777777" w:rsidR="00CD629A" w:rsidRPr="000446D9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1DDA63BD" w14:textId="77777777"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14:paraId="4C4E7442" w14:textId="64090941"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3D0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55A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0F82"/>
    <w:rsid w:val="001713B1"/>
    <w:rsid w:val="00172E56"/>
    <w:rsid w:val="00172F03"/>
    <w:rsid w:val="00174B6F"/>
    <w:rsid w:val="00176324"/>
    <w:rsid w:val="0017686A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271E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9777F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3A75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2CB9"/>
    <w:rsid w:val="00313C0A"/>
    <w:rsid w:val="00315726"/>
    <w:rsid w:val="003174D6"/>
    <w:rsid w:val="00320F7B"/>
    <w:rsid w:val="003231BA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514D"/>
    <w:rsid w:val="005B7DDB"/>
    <w:rsid w:val="005C00BD"/>
    <w:rsid w:val="005C19E3"/>
    <w:rsid w:val="005C1F34"/>
    <w:rsid w:val="005C36F5"/>
    <w:rsid w:val="005C4A09"/>
    <w:rsid w:val="005C4A60"/>
    <w:rsid w:val="005C4CE1"/>
    <w:rsid w:val="005C6019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44F2A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5D1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E7C54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2F4A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57B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01EF"/>
    <w:rsid w:val="008A38CC"/>
    <w:rsid w:val="008A57A9"/>
    <w:rsid w:val="008A5FAB"/>
    <w:rsid w:val="008A613D"/>
    <w:rsid w:val="008B274A"/>
    <w:rsid w:val="008B48CB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67FE9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366A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0C0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2AE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29A"/>
    <w:rsid w:val="00CD6CDB"/>
    <w:rsid w:val="00CD79EA"/>
    <w:rsid w:val="00CE0E18"/>
    <w:rsid w:val="00CE1BFB"/>
    <w:rsid w:val="00CE5456"/>
    <w:rsid w:val="00CF1B1B"/>
    <w:rsid w:val="00CF3DD6"/>
    <w:rsid w:val="00CF45D5"/>
    <w:rsid w:val="00CF743E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0113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26689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3CE1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2CB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39DD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5095"/>
    <w:rsid w:val="00F56315"/>
    <w:rsid w:val="00F613FB"/>
    <w:rsid w:val="00F617AD"/>
    <w:rsid w:val="00F61D17"/>
    <w:rsid w:val="00F625F8"/>
    <w:rsid w:val="00F6466D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15AF"/>
    <w:rsid w:val="00F9633F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372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2A73-B567-464E-B6CD-D71520EA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3023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2026-05-19T09:13:00Z</cp:lastPrinted>
  <dcterms:created xsi:type="dcterms:W3CDTF">2026-05-19T14:02:00Z</dcterms:created>
  <dcterms:modified xsi:type="dcterms:W3CDTF">2026-05-19T14:02:00Z</dcterms:modified>
</cp:coreProperties>
</file>