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E445C" w14:textId="77777777" w:rsidR="00530082" w:rsidRPr="004A6459" w:rsidRDefault="00530082" w:rsidP="00530082">
      <w:pPr>
        <w:tabs>
          <w:tab w:val="left" w:pos="180"/>
        </w:tabs>
        <w:jc w:val="center"/>
        <w:rPr>
          <w:sz w:val="24"/>
          <w:szCs w:val="24"/>
          <w:lang w:val="uk-UA"/>
        </w:rPr>
      </w:pPr>
      <w:bookmarkStart w:id="0" w:name="_GoBack"/>
      <w:bookmarkEnd w:id="0"/>
      <w:r w:rsidRPr="004A6459">
        <w:rPr>
          <w:b/>
          <w:bCs/>
          <w:sz w:val="24"/>
          <w:szCs w:val="24"/>
          <w:lang w:val="uk-UA"/>
        </w:rPr>
        <w:t xml:space="preserve">   </w:t>
      </w:r>
      <w:r w:rsidRPr="004A6459">
        <w:rPr>
          <w:sz w:val="24"/>
          <w:szCs w:val="24"/>
          <w:lang w:val="uk-UA"/>
        </w:rPr>
        <w:object w:dxaOrig="885" w:dyaOrig="1095" w14:anchorId="58252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6.25pt" o:ole="" fillcolor="window">
            <v:imagedata r:id="rId6" o:title=""/>
          </v:shape>
          <o:OLEObject Type="Embed" ProgID="Word.Picture.8" ShapeID="_x0000_i1025" DrawAspect="Content" ObjectID="_1840973085" r:id="rId7"/>
        </w:object>
      </w:r>
    </w:p>
    <w:p w14:paraId="60D141D4" w14:textId="77777777" w:rsidR="00530082" w:rsidRPr="004A6459" w:rsidRDefault="00530082" w:rsidP="00530082">
      <w:pPr>
        <w:jc w:val="center"/>
        <w:rPr>
          <w:b/>
          <w:sz w:val="24"/>
          <w:szCs w:val="24"/>
          <w:lang w:val="uk-UA"/>
        </w:rPr>
      </w:pPr>
      <w:r w:rsidRPr="004A6459">
        <w:rPr>
          <w:b/>
          <w:sz w:val="24"/>
          <w:szCs w:val="24"/>
          <w:lang w:val="uk-UA"/>
        </w:rPr>
        <w:t>РОМЕНСЬКА МІСЬКА РАДА СУМСЬКОЇ ОБЛАСТІ</w:t>
      </w:r>
    </w:p>
    <w:p w14:paraId="56D75BFF" w14:textId="77777777" w:rsidR="00530082" w:rsidRPr="004A6459" w:rsidRDefault="00530082" w:rsidP="00530082">
      <w:pPr>
        <w:jc w:val="center"/>
        <w:rPr>
          <w:b/>
          <w:sz w:val="24"/>
          <w:szCs w:val="24"/>
          <w:lang w:val="uk-UA"/>
        </w:rPr>
      </w:pPr>
      <w:r w:rsidRPr="004A6459">
        <w:rPr>
          <w:b/>
          <w:sz w:val="24"/>
          <w:szCs w:val="24"/>
          <w:lang w:val="uk-UA"/>
        </w:rPr>
        <w:t>ВОСЬМЕ  СКЛИКАННЯ</w:t>
      </w:r>
    </w:p>
    <w:p w14:paraId="1EF13AC1" w14:textId="77777777" w:rsidR="00530082" w:rsidRPr="004A6459" w:rsidRDefault="00530082" w:rsidP="00530082">
      <w:pPr>
        <w:keepNext/>
        <w:tabs>
          <w:tab w:val="center" w:pos="4677"/>
          <w:tab w:val="left" w:pos="6960"/>
        </w:tabs>
        <w:spacing w:before="120" w:after="120"/>
        <w:jc w:val="center"/>
        <w:outlineLvl w:val="2"/>
        <w:rPr>
          <w:b/>
          <w:sz w:val="24"/>
          <w:szCs w:val="24"/>
          <w:lang w:val="uk-UA"/>
        </w:rPr>
      </w:pPr>
      <w:r w:rsidRPr="004A6459">
        <w:rPr>
          <w:b/>
          <w:sz w:val="24"/>
          <w:szCs w:val="24"/>
          <w:lang w:val="uk-UA"/>
        </w:rPr>
        <w:t>СТО ДЕСЯТА СЕСІЯ</w:t>
      </w:r>
    </w:p>
    <w:p w14:paraId="2767ADEB" w14:textId="77777777" w:rsidR="00530082" w:rsidRPr="004A6459" w:rsidRDefault="00530082" w:rsidP="00530082">
      <w:pPr>
        <w:keepNext/>
        <w:widowControl w:val="0"/>
        <w:snapToGrid w:val="0"/>
        <w:spacing w:before="120" w:after="120"/>
        <w:jc w:val="center"/>
        <w:outlineLvl w:val="0"/>
        <w:rPr>
          <w:b/>
          <w:sz w:val="24"/>
          <w:szCs w:val="24"/>
          <w:lang w:val="uk-UA"/>
        </w:rPr>
      </w:pPr>
      <w:r w:rsidRPr="004A6459">
        <w:rPr>
          <w:b/>
          <w:sz w:val="24"/>
          <w:szCs w:val="24"/>
          <w:lang w:val="uk-UA"/>
        </w:rPr>
        <w:t>РІШЕННЯ</w:t>
      </w:r>
    </w:p>
    <w:p w14:paraId="4F87E5DD" w14:textId="67C491A0" w:rsidR="00530082" w:rsidRPr="004A6459" w:rsidRDefault="00DF3711" w:rsidP="00530082">
      <w:pPr>
        <w:spacing w:before="120" w:after="120"/>
        <w:rPr>
          <w:b/>
          <w:bCs/>
          <w:sz w:val="24"/>
          <w:szCs w:val="24"/>
          <w:lang w:val="uk-UA"/>
        </w:rPr>
      </w:pPr>
      <w:r>
        <w:rPr>
          <w:b/>
          <w:bCs/>
          <w:sz w:val="24"/>
          <w:szCs w:val="24"/>
          <w:lang w:val="uk-UA"/>
        </w:rPr>
        <w:t>26</w:t>
      </w:r>
      <w:r w:rsidR="00530082" w:rsidRPr="004A6459">
        <w:rPr>
          <w:b/>
          <w:bCs/>
          <w:sz w:val="24"/>
          <w:szCs w:val="24"/>
          <w:lang w:val="uk-UA"/>
        </w:rPr>
        <w:t>.05.2026                                                       Ромни</w:t>
      </w:r>
    </w:p>
    <w:p w14:paraId="429D0F77" w14:textId="77777777" w:rsidR="00C90181" w:rsidRPr="007D35A5" w:rsidRDefault="00C90181" w:rsidP="00C90181">
      <w:pPr>
        <w:pStyle w:val="ae"/>
        <w:spacing w:line="276" w:lineRule="auto"/>
        <w:ind w:right="5102"/>
        <w:jc w:val="both"/>
        <w:rPr>
          <w:b/>
          <w:sz w:val="24"/>
          <w:szCs w:val="24"/>
        </w:rPr>
      </w:pPr>
      <w:r w:rsidRPr="007D35A5">
        <w:rPr>
          <w:b/>
          <w:sz w:val="24"/>
          <w:szCs w:val="24"/>
        </w:rPr>
        <w:t>Про проведення земельних торгів з продажу права оренди земельних ділянок</w:t>
      </w:r>
    </w:p>
    <w:p w14:paraId="1E6729E7" w14:textId="77777777" w:rsidR="00C90181" w:rsidRPr="007D35A5" w:rsidRDefault="00C90181" w:rsidP="00C90181">
      <w:pPr>
        <w:tabs>
          <w:tab w:val="left" w:pos="1134"/>
        </w:tabs>
        <w:spacing w:before="240" w:line="276" w:lineRule="auto"/>
        <w:ind w:firstLine="567"/>
        <w:jc w:val="both"/>
        <w:rPr>
          <w:sz w:val="24"/>
          <w:szCs w:val="24"/>
          <w:lang w:val="uk-UA"/>
        </w:rPr>
      </w:pPr>
      <w:r w:rsidRPr="007D35A5">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7D35A5">
        <w:rPr>
          <w:sz w:val="24"/>
          <w:szCs w:val="24"/>
          <w:lang w:val="uk-UA"/>
        </w:rPr>
        <w:t>суперфіцію</w:t>
      </w:r>
      <w:proofErr w:type="spellEnd"/>
      <w:r w:rsidRPr="007D35A5">
        <w:rPr>
          <w:sz w:val="24"/>
          <w:szCs w:val="24"/>
          <w:lang w:val="uk-UA"/>
        </w:rPr>
        <w:t>,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6BF40A8" w14:textId="77777777" w:rsidR="00C90181" w:rsidRDefault="00C90181" w:rsidP="00C90181">
      <w:pPr>
        <w:pStyle w:val="ae"/>
        <w:spacing w:before="120" w:after="240" w:line="276" w:lineRule="auto"/>
        <w:ind w:right="5103"/>
        <w:jc w:val="both"/>
        <w:rPr>
          <w:sz w:val="24"/>
          <w:szCs w:val="24"/>
        </w:rPr>
      </w:pPr>
      <w:r w:rsidRPr="007D35A5">
        <w:rPr>
          <w:sz w:val="24"/>
          <w:szCs w:val="24"/>
        </w:rPr>
        <w:t>МІСЬКА РАДА ВИРІШИЛА:</w:t>
      </w:r>
    </w:p>
    <w:p w14:paraId="1C8F2C05" w14:textId="1120B973" w:rsidR="0000627E" w:rsidRDefault="0000627E" w:rsidP="0000627E">
      <w:pPr>
        <w:pStyle w:val="ae"/>
        <w:numPr>
          <w:ilvl w:val="0"/>
          <w:numId w:val="32"/>
        </w:numPr>
        <w:tabs>
          <w:tab w:val="left" w:pos="851"/>
        </w:tabs>
        <w:spacing w:before="120" w:after="240" w:line="276" w:lineRule="auto"/>
        <w:ind w:left="0" w:right="-1" w:firstLine="567"/>
        <w:jc w:val="both"/>
        <w:rPr>
          <w:sz w:val="24"/>
          <w:szCs w:val="24"/>
        </w:rPr>
      </w:pPr>
      <w:r w:rsidRPr="0000627E">
        <w:rPr>
          <w:sz w:val="24"/>
          <w:szCs w:val="24"/>
        </w:rPr>
        <w:t xml:space="preserve">Затвердити проєкт землеустрою щодо відведення земельної ділянки із земель житлової та громадської забудови комунальної власності площею 0,0100 га (кадастровий номер 5910700000:05:004:0017) для будівництва індивідуальних гаражів за </w:t>
      </w:r>
      <w:proofErr w:type="spellStart"/>
      <w:r w:rsidRPr="0000627E">
        <w:rPr>
          <w:sz w:val="24"/>
          <w:szCs w:val="24"/>
        </w:rPr>
        <w:t>адресою</w:t>
      </w:r>
      <w:proofErr w:type="spellEnd"/>
      <w:r w:rsidRPr="0000627E">
        <w:rPr>
          <w:sz w:val="24"/>
          <w:szCs w:val="24"/>
        </w:rPr>
        <w:t>: вул.</w:t>
      </w:r>
      <w:r>
        <w:rPr>
          <w:sz w:val="24"/>
          <w:szCs w:val="24"/>
        </w:rPr>
        <w:t> </w:t>
      </w:r>
      <w:proofErr w:type="spellStart"/>
      <w:r w:rsidRPr="0000627E">
        <w:rPr>
          <w:sz w:val="24"/>
          <w:szCs w:val="24"/>
        </w:rPr>
        <w:t>Гостиннодвірська</w:t>
      </w:r>
      <w:proofErr w:type="spellEnd"/>
      <w:r w:rsidRPr="0000627E">
        <w:rPr>
          <w:sz w:val="24"/>
          <w:szCs w:val="24"/>
        </w:rPr>
        <w:t>, 47-А, м. Ромни, Сумська обл., з метою подальшого продажу права оренди на земельних торгах (аукціоні)</w:t>
      </w:r>
      <w:r>
        <w:rPr>
          <w:sz w:val="24"/>
          <w:szCs w:val="24"/>
        </w:rPr>
        <w:t>.</w:t>
      </w:r>
    </w:p>
    <w:p w14:paraId="6856D2E5" w14:textId="0EE2E133" w:rsidR="0000627E" w:rsidRPr="0000627E" w:rsidRDefault="0000627E" w:rsidP="0000627E">
      <w:pPr>
        <w:pStyle w:val="ae"/>
        <w:numPr>
          <w:ilvl w:val="0"/>
          <w:numId w:val="32"/>
        </w:numPr>
        <w:tabs>
          <w:tab w:val="left" w:pos="851"/>
        </w:tabs>
        <w:spacing w:line="276" w:lineRule="auto"/>
        <w:ind w:left="0" w:firstLine="567"/>
        <w:jc w:val="both"/>
        <w:rPr>
          <w:sz w:val="24"/>
          <w:szCs w:val="24"/>
        </w:rPr>
      </w:pPr>
      <w:r w:rsidRPr="0000627E">
        <w:rPr>
          <w:sz w:val="24"/>
          <w:szCs w:val="24"/>
        </w:rPr>
        <w:t xml:space="preserve">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w:t>
      </w:r>
      <w:r w:rsidRPr="0000627E">
        <w:rPr>
          <w:sz w:val="24"/>
          <w:szCs w:val="24"/>
          <w:lang w:val="ru-RU"/>
        </w:rPr>
        <w:t>14</w:t>
      </w:r>
      <w:r>
        <w:rPr>
          <w:sz w:val="24"/>
          <w:szCs w:val="24"/>
          <w:lang w:val="ru-RU"/>
        </w:rPr>
        <w:t>,</w:t>
      </w:r>
      <w:r w:rsidRPr="0000627E">
        <w:rPr>
          <w:sz w:val="24"/>
          <w:szCs w:val="24"/>
          <w:lang w:val="ru-RU"/>
        </w:rPr>
        <w:t>1399</w:t>
      </w:r>
      <w:r w:rsidRPr="0000627E">
        <w:rPr>
          <w:sz w:val="24"/>
          <w:szCs w:val="24"/>
        </w:rPr>
        <w:t xml:space="preserve"> га (кадастровий номер </w:t>
      </w:r>
      <w:r w:rsidRPr="0000627E">
        <w:rPr>
          <w:sz w:val="24"/>
          <w:szCs w:val="24"/>
          <w:lang w:val="ru-RU"/>
        </w:rPr>
        <w:t>5924188500:01:007:0045</w:t>
      </w:r>
      <w:r w:rsidRPr="0000627E">
        <w:rPr>
          <w:sz w:val="24"/>
          <w:szCs w:val="24"/>
        </w:rPr>
        <w:t xml:space="preserve">) для ведення товарного сільськогосподарського виробництва, що розташована за межами населених пунктів на території </w:t>
      </w:r>
      <w:proofErr w:type="spellStart"/>
      <w:r>
        <w:rPr>
          <w:sz w:val="24"/>
          <w:szCs w:val="24"/>
        </w:rPr>
        <w:t>Рогинського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метою подальшого продажу права оренди на земельних торгах (аукціоні).</w:t>
      </w:r>
    </w:p>
    <w:p w14:paraId="2FEF20DD" w14:textId="2680D838" w:rsidR="0000627E" w:rsidRDefault="0000627E" w:rsidP="0000627E">
      <w:pPr>
        <w:pStyle w:val="ae"/>
        <w:tabs>
          <w:tab w:val="left" w:pos="993"/>
        </w:tabs>
        <w:spacing w:line="276" w:lineRule="auto"/>
        <w:ind w:firstLine="567"/>
        <w:jc w:val="both"/>
        <w:rPr>
          <w:sz w:val="24"/>
          <w:szCs w:val="24"/>
        </w:rPr>
      </w:pPr>
      <w:r w:rsidRPr="0000627E">
        <w:rPr>
          <w:sz w:val="24"/>
          <w:szCs w:val="24"/>
        </w:rPr>
        <w:t>2.1.</w:t>
      </w:r>
      <w:r w:rsidRPr="0000627E">
        <w:rPr>
          <w:sz w:val="24"/>
          <w:szCs w:val="24"/>
        </w:rPr>
        <w:tab/>
        <w:t xml:space="preserve">Змінити цільове призначення земельної ділянки сільськогосподарського призначення комунальної власності площею </w:t>
      </w:r>
      <w:r w:rsidRPr="0000627E">
        <w:rPr>
          <w:sz w:val="24"/>
          <w:szCs w:val="24"/>
          <w:lang w:val="ru-RU"/>
        </w:rPr>
        <w:t>14</w:t>
      </w:r>
      <w:r>
        <w:rPr>
          <w:sz w:val="24"/>
          <w:szCs w:val="24"/>
          <w:lang w:val="ru-RU"/>
        </w:rPr>
        <w:t>,</w:t>
      </w:r>
      <w:r w:rsidRPr="0000627E">
        <w:rPr>
          <w:sz w:val="24"/>
          <w:szCs w:val="24"/>
          <w:lang w:val="ru-RU"/>
        </w:rPr>
        <w:t>1399</w:t>
      </w:r>
      <w:r w:rsidRPr="0000627E">
        <w:rPr>
          <w:sz w:val="24"/>
          <w:szCs w:val="24"/>
        </w:rPr>
        <w:t xml:space="preserve"> га (кадастровий номер </w:t>
      </w:r>
      <w:r w:rsidRPr="0000627E">
        <w:rPr>
          <w:sz w:val="24"/>
          <w:szCs w:val="24"/>
          <w:lang w:val="ru-RU"/>
        </w:rPr>
        <w:t>5924188500:01:007:0045</w:t>
      </w:r>
      <w:r w:rsidRPr="0000627E">
        <w:rPr>
          <w:sz w:val="24"/>
          <w:szCs w:val="24"/>
        </w:rPr>
        <w:t xml:space="preserve">), що розташована за межами населених пунктів на території </w:t>
      </w:r>
      <w:proofErr w:type="spellStart"/>
      <w:r>
        <w:rPr>
          <w:sz w:val="24"/>
          <w:szCs w:val="24"/>
        </w:rPr>
        <w:t>Рогинського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46CC3D40" w14:textId="2DE061D1" w:rsidR="008850A1" w:rsidRPr="0000627E" w:rsidRDefault="008850A1" w:rsidP="008850A1">
      <w:pPr>
        <w:pStyle w:val="ae"/>
        <w:numPr>
          <w:ilvl w:val="0"/>
          <w:numId w:val="32"/>
        </w:numPr>
        <w:tabs>
          <w:tab w:val="left" w:pos="851"/>
        </w:tabs>
        <w:spacing w:before="240" w:line="276" w:lineRule="auto"/>
        <w:ind w:left="0" w:firstLine="567"/>
        <w:jc w:val="both"/>
        <w:rPr>
          <w:sz w:val="24"/>
          <w:szCs w:val="24"/>
        </w:rPr>
      </w:pPr>
      <w:r w:rsidRPr="0000627E">
        <w:rPr>
          <w:sz w:val="24"/>
          <w:szCs w:val="24"/>
        </w:rPr>
        <w:t xml:space="preserve">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w:t>
      </w:r>
      <w:r>
        <w:rPr>
          <w:sz w:val="24"/>
          <w:szCs w:val="24"/>
          <w:lang w:val="ru-RU"/>
        </w:rPr>
        <w:t>2,9310</w:t>
      </w:r>
      <w:r w:rsidRPr="0000627E">
        <w:rPr>
          <w:sz w:val="24"/>
          <w:szCs w:val="24"/>
        </w:rPr>
        <w:t xml:space="preserve"> га (кадастровий номер </w:t>
      </w:r>
      <w:r w:rsidRPr="0000627E">
        <w:rPr>
          <w:sz w:val="24"/>
          <w:szCs w:val="24"/>
          <w:lang w:val="ru-RU"/>
        </w:rPr>
        <w:t>592418</w:t>
      </w:r>
      <w:r>
        <w:rPr>
          <w:sz w:val="24"/>
          <w:szCs w:val="24"/>
          <w:lang w:val="ru-RU"/>
        </w:rPr>
        <w:t>54</w:t>
      </w:r>
      <w:r w:rsidRPr="0000627E">
        <w:rPr>
          <w:sz w:val="24"/>
          <w:szCs w:val="24"/>
          <w:lang w:val="ru-RU"/>
        </w:rPr>
        <w:t>00:0</w:t>
      </w:r>
      <w:r>
        <w:rPr>
          <w:sz w:val="24"/>
          <w:szCs w:val="24"/>
          <w:lang w:val="ru-RU"/>
        </w:rPr>
        <w:t>2</w:t>
      </w:r>
      <w:r w:rsidRPr="0000627E">
        <w:rPr>
          <w:sz w:val="24"/>
          <w:szCs w:val="24"/>
          <w:lang w:val="ru-RU"/>
        </w:rPr>
        <w:t>:00</w:t>
      </w:r>
      <w:r>
        <w:rPr>
          <w:sz w:val="24"/>
          <w:szCs w:val="24"/>
          <w:lang w:val="ru-RU"/>
        </w:rPr>
        <w:t>2</w:t>
      </w:r>
      <w:r w:rsidRPr="0000627E">
        <w:rPr>
          <w:sz w:val="24"/>
          <w:szCs w:val="24"/>
          <w:lang w:val="ru-RU"/>
        </w:rPr>
        <w:t>:0</w:t>
      </w:r>
      <w:r>
        <w:rPr>
          <w:sz w:val="24"/>
          <w:szCs w:val="24"/>
          <w:lang w:val="ru-RU"/>
        </w:rPr>
        <w:t>794</w:t>
      </w:r>
      <w:r w:rsidRPr="0000627E">
        <w:rPr>
          <w:sz w:val="24"/>
          <w:szCs w:val="24"/>
        </w:rPr>
        <w:t xml:space="preserve">) для ведення товарного сільськогосподарського виробництва, що розташована за межами населених пунктів на </w:t>
      </w:r>
      <w:r w:rsidRPr="0000627E">
        <w:rPr>
          <w:sz w:val="24"/>
          <w:szCs w:val="24"/>
        </w:rPr>
        <w:lastRenderedPageBreak/>
        <w:t xml:space="preserve">території </w:t>
      </w:r>
      <w:proofErr w:type="spellStart"/>
      <w:r>
        <w:rPr>
          <w:sz w:val="24"/>
          <w:szCs w:val="24"/>
        </w:rPr>
        <w:t>Коржівського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метою подальшого продажу права оренди на земельних торгах (аукціоні).</w:t>
      </w:r>
    </w:p>
    <w:p w14:paraId="2456AA0D" w14:textId="321E0AC7" w:rsidR="008850A1" w:rsidRPr="007D35A5" w:rsidRDefault="008850A1" w:rsidP="008850A1">
      <w:pPr>
        <w:pStyle w:val="ae"/>
        <w:tabs>
          <w:tab w:val="left" w:pos="993"/>
        </w:tabs>
        <w:spacing w:line="276" w:lineRule="auto"/>
        <w:ind w:firstLine="567"/>
        <w:jc w:val="both"/>
        <w:rPr>
          <w:sz w:val="24"/>
          <w:szCs w:val="24"/>
        </w:rPr>
      </w:pPr>
      <w:r>
        <w:rPr>
          <w:sz w:val="24"/>
          <w:szCs w:val="24"/>
        </w:rPr>
        <w:t>3</w:t>
      </w:r>
      <w:r w:rsidRPr="0000627E">
        <w:rPr>
          <w:sz w:val="24"/>
          <w:szCs w:val="24"/>
        </w:rPr>
        <w:t>.1.</w:t>
      </w:r>
      <w:r w:rsidRPr="0000627E">
        <w:rPr>
          <w:sz w:val="24"/>
          <w:szCs w:val="24"/>
        </w:rPr>
        <w:tab/>
        <w:t xml:space="preserve">Змінити цільове призначення земельної ділянки сільськогосподарського призначення комунальної власності площею </w:t>
      </w:r>
      <w:r>
        <w:rPr>
          <w:sz w:val="24"/>
          <w:szCs w:val="24"/>
          <w:lang w:val="ru-RU"/>
        </w:rPr>
        <w:t>2,9310</w:t>
      </w:r>
      <w:r w:rsidRPr="0000627E">
        <w:rPr>
          <w:sz w:val="24"/>
          <w:szCs w:val="24"/>
        </w:rPr>
        <w:t xml:space="preserve"> га (кадастровий номер </w:t>
      </w:r>
      <w:r w:rsidRPr="0000627E">
        <w:rPr>
          <w:sz w:val="24"/>
          <w:szCs w:val="24"/>
          <w:lang w:val="ru-RU"/>
        </w:rPr>
        <w:t>592418</w:t>
      </w:r>
      <w:r>
        <w:rPr>
          <w:sz w:val="24"/>
          <w:szCs w:val="24"/>
          <w:lang w:val="ru-RU"/>
        </w:rPr>
        <w:t>54</w:t>
      </w:r>
      <w:r w:rsidRPr="0000627E">
        <w:rPr>
          <w:sz w:val="24"/>
          <w:szCs w:val="24"/>
          <w:lang w:val="ru-RU"/>
        </w:rPr>
        <w:t>00:0</w:t>
      </w:r>
      <w:r>
        <w:rPr>
          <w:sz w:val="24"/>
          <w:szCs w:val="24"/>
          <w:lang w:val="ru-RU"/>
        </w:rPr>
        <w:t>2</w:t>
      </w:r>
      <w:r w:rsidRPr="0000627E">
        <w:rPr>
          <w:sz w:val="24"/>
          <w:szCs w:val="24"/>
          <w:lang w:val="ru-RU"/>
        </w:rPr>
        <w:t>:00</w:t>
      </w:r>
      <w:r>
        <w:rPr>
          <w:sz w:val="24"/>
          <w:szCs w:val="24"/>
          <w:lang w:val="ru-RU"/>
        </w:rPr>
        <w:t>2</w:t>
      </w:r>
      <w:r w:rsidRPr="0000627E">
        <w:rPr>
          <w:sz w:val="24"/>
          <w:szCs w:val="24"/>
          <w:lang w:val="ru-RU"/>
        </w:rPr>
        <w:t>:0</w:t>
      </w:r>
      <w:r>
        <w:rPr>
          <w:sz w:val="24"/>
          <w:szCs w:val="24"/>
          <w:lang w:val="ru-RU"/>
        </w:rPr>
        <w:t>794</w:t>
      </w:r>
      <w:r w:rsidRPr="0000627E">
        <w:rPr>
          <w:sz w:val="24"/>
          <w:szCs w:val="24"/>
        </w:rPr>
        <w:t xml:space="preserve">), що розташована за межами населених пунктів на території </w:t>
      </w:r>
      <w:proofErr w:type="spellStart"/>
      <w:r>
        <w:rPr>
          <w:sz w:val="24"/>
          <w:szCs w:val="24"/>
        </w:rPr>
        <w:t>Коржівського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10418D58" w14:textId="1314EC8B" w:rsidR="008850A1" w:rsidRPr="0000627E" w:rsidRDefault="008850A1" w:rsidP="008850A1">
      <w:pPr>
        <w:pStyle w:val="ae"/>
        <w:numPr>
          <w:ilvl w:val="0"/>
          <w:numId w:val="32"/>
        </w:numPr>
        <w:tabs>
          <w:tab w:val="left" w:pos="851"/>
        </w:tabs>
        <w:spacing w:before="240" w:line="276" w:lineRule="auto"/>
        <w:ind w:left="0" w:firstLine="567"/>
        <w:jc w:val="both"/>
        <w:rPr>
          <w:sz w:val="24"/>
          <w:szCs w:val="24"/>
        </w:rPr>
      </w:pPr>
      <w:r w:rsidRPr="0000627E">
        <w:rPr>
          <w:sz w:val="24"/>
          <w:szCs w:val="24"/>
        </w:rPr>
        <w:t xml:space="preserve">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w:t>
      </w:r>
      <w:r>
        <w:rPr>
          <w:sz w:val="24"/>
          <w:szCs w:val="24"/>
          <w:lang w:val="ru-RU"/>
        </w:rPr>
        <w:t>5,7838</w:t>
      </w:r>
      <w:r w:rsidRPr="0000627E">
        <w:rPr>
          <w:sz w:val="24"/>
          <w:szCs w:val="24"/>
        </w:rPr>
        <w:t xml:space="preserve"> га (кадастровий номер </w:t>
      </w:r>
      <w:r w:rsidRPr="0000627E">
        <w:rPr>
          <w:sz w:val="24"/>
          <w:szCs w:val="24"/>
          <w:lang w:val="ru-RU"/>
        </w:rPr>
        <w:t>592418</w:t>
      </w:r>
      <w:r>
        <w:rPr>
          <w:sz w:val="24"/>
          <w:szCs w:val="24"/>
          <w:lang w:val="ru-RU"/>
        </w:rPr>
        <w:t>54</w:t>
      </w:r>
      <w:r w:rsidRPr="0000627E">
        <w:rPr>
          <w:sz w:val="24"/>
          <w:szCs w:val="24"/>
          <w:lang w:val="ru-RU"/>
        </w:rPr>
        <w:t>00:0</w:t>
      </w:r>
      <w:r>
        <w:rPr>
          <w:sz w:val="24"/>
          <w:szCs w:val="24"/>
          <w:lang w:val="ru-RU"/>
        </w:rPr>
        <w:t>2</w:t>
      </w:r>
      <w:r w:rsidRPr="0000627E">
        <w:rPr>
          <w:sz w:val="24"/>
          <w:szCs w:val="24"/>
          <w:lang w:val="ru-RU"/>
        </w:rPr>
        <w:t>:00</w:t>
      </w:r>
      <w:r>
        <w:rPr>
          <w:sz w:val="24"/>
          <w:szCs w:val="24"/>
          <w:lang w:val="ru-RU"/>
        </w:rPr>
        <w:t>2</w:t>
      </w:r>
      <w:r w:rsidRPr="0000627E">
        <w:rPr>
          <w:sz w:val="24"/>
          <w:szCs w:val="24"/>
          <w:lang w:val="ru-RU"/>
        </w:rPr>
        <w:t>:0</w:t>
      </w:r>
      <w:r>
        <w:rPr>
          <w:sz w:val="24"/>
          <w:szCs w:val="24"/>
          <w:lang w:val="ru-RU"/>
        </w:rPr>
        <w:t>795</w:t>
      </w:r>
      <w:r w:rsidRPr="0000627E">
        <w:rPr>
          <w:sz w:val="24"/>
          <w:szCs w:val="24"/>
        </w:rPr>
        <w:t xml:space="preserve">) для ведення товарного сільськогосподарського виробництва, що розташована за межами населених пунктів на території </w:t>
      </w:r>
      <w:proofErr w:type="spellStart"/>
      <w:r>
        <w:rPr>
          <w:sz w:val="24"/>
          <w:szCs w:val="24"/>
        </w:rPr>
        <w:t>Коржівського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метою подальшого продажу права оренди на земельних торгах (аукціоні).</w:t>
      </w:r>
    </w:p>
    <w:p w14:paraId="3DD83326" w14:textId="1B9A8218" w:rsidR="008850A1" w:rsidRPr="007D35A5" w:rsidRDefault="008850A1" w:rsidP="008850A1">
      <w:pPr>
        <w:pStyle w:val="ae"/>
        <w:tabs>
          <w:tab w:val="left" w:pos="993"/>
        </w:tabs>
        <w:spacing w:line="276" w:lineRule="auto"/>
        <w:ind w:firstLine="567"/>
        <w:jc w:val="both"/>
        <w:rPr>
          <w:sz w:val="24"/>
          <w:szCs w:val="24"/>
        </w:rPr>
      </w:pPr>
      <w:r>
        <w:rPr>
          <w:sz w:val="24"/>
          <w:szCs w:val="24"/>
        </w:rPr>
        <w:t>4</w:t>
      </w:r>
      <w:r w:rsidRPr="0000627E">
        <w:rPr>
          <w:sz w:val="24"/>
          <w:szCs w:val="24"/>
        </w:rPr>
        <w:t>.1.</w:t>
      </w:r>
      <w:r w:rsidRPr="0000627E">
        <w:rPr>
          <w:sz w:val="24"/>
          <w:szCs w:val="24"/>
        </w:rPr>
        <w:tab/>
        <w:t xml:space="preserve">Змінити цільове призначення земельної ділянки сільськогосподарського призначення комунальної власності площею </w:t>
      </w:r>
      <w:r>
        <w:rPr>
          <w:sz w:val="24"/>
          <w:szCs w:val="24"/>
          <w:lang w:val="ru-RU"/>
        </w:rPr>
        <w:t>5,7838</w:t>
      </w:r>
      <w:r w:rsidRPr="0000627E">
        <w:rPr>
          <w:sz w:val="24"/>
          <w:szCs w:val="24"/>
        </w:rPr>
        <w:t xml:space="preserve"> га (кадастровий номер </w:t>
      </w:r>
      <w:r w:rsidRPr="0000627E">
        <w:rPr>
          <w:sz w:val="24"/>
          <w:szCs w:val="24"/>
          <w:lang w:val="ru-RU"/>
        </w:rPr>
        <w:t>592418</w:t>
      </w:r>
      <w:r>
        <w:rPr>
          <w:sz w:val="24"/>
          <w:szCs w:val="24"/>
          <w:lang w:val="ru-RU"/>
        </w:rPr>
        <w:t>54</w:t>
      </w:r>
      <w:r w:rsidRPr="0000627E">
        <w:rPr>
          <w:sz w:val="24"/>
          <w:szCs w:val="24"/>
          <w:lang w:val="ru-RU"/>
        </w:rPr>
        <w:t>00:0</w:t>
      </w:r>
      <w:r>
        <w:rPr>
          <w:sz w:val="24"/>
          <w:szCs w:val="24"/>
          <w:lang w:val="ru-RU"/>
        </w:rPr>
        <w:t>2</w:t>
      </w:r>
      <w:r w:rsidRPr="0000627E">
        <w:rPr>
          <w:sz w:val="24"/>
          <w:szCs w:val="24"/>
          <w:lang w:val="ru-RU"/>
        </w:rPr>
        <w:t>:00</w:t>
      </w:r>
      <w:r>
        <w:rPr>
          <w:sz w:val="24"/>
          <w:szCs w:val="24"/>
          <w:lang w:val="ru-RU"/>
        </w:rPr>
        <w:t>2</w:t>
      </w:r>
      <w:r w:rsidRPr="0000627E">
        <w:rPr>
          <w:sz w:val="24"/>
          <w:szCs w:val="24"/>
          <w:lang w:val="ru-RU"/>
        </w:rPr>
        <w:t>:0</w:t>
      </w:r>
      <w:r>
        <w:rPr>
          <w:sz w:val="24"/>
          <w:szCs w:val="24"/>
          <w:lang w:val="ru-RU"/>
        </w:rPr>
        <w:t>795</w:t>
      </w:r>
      <w:r w:rsidRPr="0000627E">
        <w:rPr>
          <w:sz w:val="24"/>
          <w:szCs w:val="24"/>
        </w:rPr>
        <w:t xml:space="preserve">), що розташована за межами населених пунктів на території </w:t>
      </w:r>
      <w:proofErr w:type="spellStart"/>
      <w:r>
        <w:rPr>
          <w:sz w:val="24"/>
          <w:szCs w:val="24"/>
        </w:rPr>
        <w:t>Коржівського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09048450" w14:textId="31824B88" w:rsidR="00E873CC" w:rsidRPr="007D35A5" w:rsidRDefault="00AF34C2" w:rsidP="001D37D8">
      <w:pPr>
        <w:pStyle w:val="ae"/>
        <w:numPr>
          <w:ilvl w:val="0"/>
          <w:numId w:val="32"/>
        </w:numPr>
        <w:tabs>
          <w:tab w:val="left" w:pos="851"/>
          <w:tab w:val="left" w:pos="993"/>
        </w:tabs>
        <w:spacing w:before="240" w:line="276" w:lineRule="auto"/>
        <w:ind w:left="0" w:firstLine="567"/>
        <w:jc w:val="both"/>
        <w:rPr>
          <w:sz w:val="24"/>
          <w:szCs w:val="24"/>
        </w:rPr>
      </w:pPr>
      <w:r w:rsidRPr="007D35A5">
        <w:rPr>
          <w:sz w:val="24"/>
          <w:szCs w:val="24"/>
        </w:rPr>
        <w:t>Провести земельні торги з продажу права оренди земельних ділянок комунальної власності, розташованих в межах Роменської міської територіальної громади, згідно з додатком 1.</w:t>
      </w:r>
    </w:p>
    <w:p w14:paraId="69927688" w14:textId="17BA3C07" w:rsidR="00587E1C" w:rsidRPr="007D35A5" w:rsidRDefault="008850A1" w:rsidP="0016300B">
      <w:pPr>
        <w:pStyle w:val="ae"/>
        <w:tabs>
          <w:tab w:val="left" w:pos="993"/>
        </w:tabs>
        <w:spacing w:line="276" w:lineRule="auto"/>
        <w:ind w:firstLine="567"/>
        <w:jc w:val="both"/>
        <w:rPr>
          <w:sz w:val="24"/>
          <w:szCs w:val="24"/>
        </w:rPr>
      </w:pPr>
      <w:r>
        <w:rPr>
          <w:sz w:val="24"/>
          <w:szCs w:val="24"/>
        </w:rPr>
        <w:t>5</w:t>
      </w:r>
      <w:r w:rsidR="00AF34C2" w:rsidRPr="007D35A5">
        <w:rPr>
          <w:sz w:val="24"/>
          <w:szCs w:val="24"/>
        </w:rPr>
        <w:t>.1.</w:t>
      </w:r>
      <w:r w:rsidR="00AF34C2" w:rsidRPr="007D35A5">
        <w:rPr>
          <w:sz w:val="24"/>
          <w:szCs w:val="24"/>
        </w:rPr>
        <w:tab/>
        <w:t>Встановити відсоток від нормативної грошової оцінки для розрахунку стартового розміру річної орендної плати за користування земельн</w:t>
      </w:r>
      <w:r w:rsidR="008038C0">
        <w:rPr>
          <w:sz w:val="24"/>
          <w:szCs w:val="24"/>
        </w:rPr>
        <w:t>ою</w:t>
      </w:r>
      <w:r w:rsidR="00AF34C2" w:rsidRPr="007D35A5">
        <w:rPr>
          <w:sz w:val="24"/>
          <w:szCs w:val="24"/>
        </w:rPr>
        <w:t xml:space="preserve"> ділянк</w:t>
      </w:r>
      <w:r w:rsidR="008038C0">
        <w:rPr>
          <w:sz w:val="24"/>
          <w:szCs w:val="24"/>
        </w:rPr>
        <w:t>ою</w:t>
      </w:r>
      <w:r w:rsidR="00AF34C2" w:rsidRPr="007D35A5">
        <w:rPr>
          <w:sz w:val="24"/>
          <w:szCs w:val="24"/>
        </w:rPr>
        <w:t xml:space="preserve"> із земель житлової та громадської забудови, як</w:t>
      </w:r>
      <w:r w:rsidR="008038C0">
        <w:rPr>
          <w:sz w:val="24"/>
          <w:szCs w:val="24"/>
        </w:rPr>
        <w:t>а</w:t>
      </w:r>
      <w:r w:rsidR="00AF34C2" w:rsidRPr="007D35A5">
        <w:rPr>
          <w:sz w:val="24"/>
          <w:szCs w:val="24"/>
        </w:rPr>
        <w:t xml:space="preserve"> виставляються на земельні торги, на рівні </w:t>
      </w:r>
      <w:r w:rsidR="00E873CC" w:rsidRPr="007D35A5">
        <w:rPr>
          <w:sz w:val="24"/>
          <w:szCs w:val="24"/>
        </w:rPr>
        <w:t>5</w:t>
      </w:r>
      <w:r w:rsidR="00AF34C2" w:rsidRPr="007D35A5">
        <w:rPr>
          <w:sz w:val="24"/>
          <w:szCs w:val="24"/>
        </w:rPr>
        <w:t xml:space="preserve"> (</w:t>
      </w:r>
      <w:r w:rsidR="00E873CC" w:rsidRPr="007D35A5">
        <w:rPr>
          <w:sz w:val="24"/>
          <w:szCs w:val="24"/>
        </w:rPr>
        <w:t>п</w:t>
      </w:r>
      <w:r w:rsidR="00E873CC" w:rsidRPr="007D35A5">
        <w:rPr>
          <w:sz w:val="24"/>
          <w:szCs w:val="24"/>
          <w:lang w:val="en-US"/>
        </w:rPr>
        <w:t>’</w:t>
      </w:r>
      <w:proofErr w:type="spellStart"/>
      <w:r w:rsidR="00E873CC" w:rsidRPr="007D35A5">
        <w:rPr>
          <w:sz w:val="24"/>
          <w:szCs w:val="24"/>
        </w:rPr>
        <w:t>яти</w:t>
      </w:r>
      <w:proofErr w:type="spellEnd"/>
      <w:r w:rsidR="00AF34C2" w:rsidRPr="007D35A5">
        <w:rPr>
          <w:sz w:val="24"/>
          <w:szCs w:val="24"/>
        </w:rPr>
        <w:t>) відсотків.</w:t>
      </w:r>
    </w:p>
    <w:p w14:paraId="21F5A3F7" w14:textId="37721B83" w:rsidR="00AF34C2" w:rsidRDefault="008850A1" w:rsidP="0016300B">
      <w:pPr>
        <w:pStyle w:val="ae"/>
        <w:tabs>
          <w:tab w:val="left" w:pos="993"/>
        </w:tabs>
        <w:spacing w:line="276" w:lineRule="auto"/>
        <w:ind w:firstLine="567"/>
        <w:jc w:val="both"/>
        <w:rPr>
          <w:sz w:val="24"/>
          <w:szCs w:val="24"/>
        </w:rPr>
      </w:pPr>
      <w:r>
        <w:rPr>
          <w:sz w:val="24"/>
          <w:szCs w:val="24"/>
        </w:rPr>
        <w:t>5</w:t>
      </w:r>
      <w:r w:rsidR="008038C0">
        <w:rPr>
          <w:sz w:val="24"/>
          <w:szCs w:val="24"/>
        </w:rPr>
        <w:t>.2.</w:t>
      </w:r>
      <w:r w:rsidR="00AF34C2" w:rsidRPr="007D35A5">
        <w:rPr>
          <w:sz w:val="24"/>
          <w:szCs w:val="24"/>
        </w:rPr>
        <w:tab/>
        <w:t>Встановити відсоток від нормативної грошової оцінки для розрахунку стартового розміру річної орендної плати за користування земельн</w:t>
      </w:r>
      <w:r w:rsidR="00C95500">
        <w:rPr>
          <w:sz w:val="24"/>
          <w:szCs w:val="24"/>
        </w:rPr>
        <w:t>ими</w:t>
      </w:r>
      <w:r w:rsidR="00AF34C2" w:rsidRPr="007D35A5">
        <w:rPr>
          <w:sz w:val="24"/>
          <w:szCs w:val="24"/>
        </w:rPr>
        <w:t xml:space="preserve"> ділянк</w:t>
      </w:r>
      <w:r w:rsidR="00C95500">
        <w:rPr>
          <w:sz w:val="24"/>
          <w:szCs w:val="24"/>
        </w:rPr>
        <w:t>ами</w:t>
      </w:r>
      <w:r w:rsidR="00AF34C2" w:rsidRPr="007D35A5">
        <w:rPr>
          <w:sz w:val="24"/>
          <w:szCs w:val="24"/>
        </w:rPr>
        <w:t xml:space="preserve"> сільськогосподарського призначення, як</w:t>
      </w:r>
      <w:r w:rsidR="000D0AC8">
        <w:rPr>
          <w:sz w:val="24"/>
          <w:szCs w:val="24"/>
        </w:rPr>
        <w:t>і</w:t>
      </w:r>
      <w:r w:rsidR="00AF34C2" w:rsidRPr="007D35A5">
        <w:rPr>
          <w:sz w:val="24"/>
          <w:szCs w:val="24"/>
        </w:rPr>
        <w:t xml:space="preserve"> виставля</w:t>
      </w:r>
      <w:r w:rsidR="000D0AC8">
        <w:rPr>
          <w:sz w:val="24"/>
          <w:szCs w:val="24"/>
        </w:rPr>
        <w:t>ю</w:t>
      </w:r>
      <w:r w:rsidR="00AF34C2" w:rsidRPr="007D35A5">
        <w:rPr>
          <w:sz w:val="24"/>
          <w:szCs w:val="24"/>
        </w:rPr>
        <w:t>ться на земельні торги, на рівні 12 (дванадцяти) відсотків.</w:t>
      </w:r>
    </w:p>
    <w:p w14:paraId="53091E85" w14:textId="61CF121A" w:rsidR="00CD5C30" w:rsidRDefault="008850A1" w:rsidP="00CD5C30">
      <w:pPr>
        <w:pStyle w:val="ae"/>
        <w:tabs>
          <w:tab w:val="left" w:pos="993"/>
        </w:tabs>
        <w:spacing w:line="276" w:lineRule="auto"/>
        <w:ind w:firstLine="567"/>
        <w:jc w:val="both"/>
        <w:rPr>
          <w:sz w:val="24"/>
          <w:szCs w:val="24"/>
        </w:rPr>
      </w:pPr>
      <w:r>
        <w:rPr>
          <w:sz w:val="24"/>
          <w:szCs w:val="24"/>
        </w:rPr>
        <w:t>5</w:t>
      </w:r>
      <w:r w:rsidR="00CD5C30">
        <w:rPr>
          <w:sz w:val="24"/>
          <w:szCs w:val="24"/>
        </w:rPr>
        <w:t xml:space="preserve">.3. </w:t>
      </w:r>
      <w:r w:rsidR="00CD5C30" w:rsidRPr="007D35A5">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w:t>
      </w:r>
      <w:r w:rsidR="00C95500">
        <w:rPr>
          <w:sz w:val="24"/>
          <w:szCs w:val="24"/>
        </w:rPr>
        <w:t>ими</w:t>
      </w:r>
      <w:r w:rsidR="00CD5C30" w:rsidRPr="007D35A5">
        <w:rPr>
          <w:sz w:val="24"/>
          <w:szCs w:val="24"/>
        </w:rPr>
        <w:t xml:space="preserve"> ділянк</w:t>
      </w:r>
      <w:r w:rsidR="00C95500">
        <w:rPr>
          <w:sz w:val="24"/>
          <w:szCs w:val="24"/>
        </w:rPr>
        <w:t>ами</w:t>
      </w:r>
      <w:r w:rsidR="00CD5C30" w:rsidRPr="007D35A5">
        <w:rPr>
          <w:sz w:val="24"/>
          <w:szCs w:val="24"/>
        </w:rPr>
        <w:t xml:space="preserve"> </w:t>
      </w:r>
      <w:r w:rsidR="00CD5C30">
        <w:rPr>
          <w:sz w:val="24"/>
          <w:szCs w:val="24"/>
        </w:rPr>
        <w:t>із земель водного фонду з цільовим призначенням «для рибогосподарських потреб»</w:t>
      </w:r>
      <w:r w:rsidR="00CD5C30" w:rsidRPr="007D35A5">
        <w:rPr>
          <w:sz w:val="24"/>
          <w:szCs w:val="24"/>
        </w:rPr>
        <w:t>, як</w:t>
      </w:r>
      <w:r w:rsidR="00CD5C30">
        <w:rPr>
          <w:sz w:val="24"/>
          <w:szCs w:val="24"/>
        </w:rPr>
        <w:t>і</w:t>
      </w:r>
      <w:r w:rsidR="00CD5C30" w:rsidRPr="007D35A5">
        <w:rPr>
          <w:sz w:val="24"/>
          <w:szCs w:val="24"/>
        </w:rPr>
        <w:t xml:space="preserve"> виставля</w:t>
      </w:r>
      <w:r w:rsidR="00CD5C30">
        <w:rPr>
          <w:sz w:val="24"/>
          <w:szCs w:val="24"/>
        </w:rPr>
        <w:t>ю</w:t>
      </w:r>
      <w:r w:rsidR="00CD5C30" w:rsidRPr="007D35A5">
        <w:rPr>
          <w:sz w:val="24"/>
          <w:szCs w:val="24"/>
        </w:rPr>
        <w:t xml:space="preserve">ться на земельні торги, на рівні </w:t>
      </w:r>
      <w:r w:rsidR="00CD5C30" w:rsidRPr="0085006E">
        <w:rPr>
          <w:sz w:val="24"/>
          <w:szCs w:val="24"/>
        </w:rPr>
        <w:t xml:space="preserve">10 (десяти) </w:t>
      </w:r>
      <w:r w:rsidR="00CD5C30" w:rsidRPr="007D35A5">
        <w:rPr>
          <w:sz w:val="24"/>
          <w:szCs w:val="24"/>
        </w:rPr>
        <w:t>відсотків.</w:t>
      </w:r>
    </w:p>
    <w:p w14:paraId="7F59A3B6" w14:textId="45BF8D69" w:rsidR="00AF34C2" w:rsidRPr="007D35A5" w:rsidRDefault="008850A1" w:rsidP="0016300B">
      <w:pPr>
        <w:pStyle w:val="ae"/>
        <w:tabs>
          <w:tab w:val="left" w:pos="993"/>
        </w:tabs>
        <w:spacing w:line="276" w:lineRule="auto"/>
        <w:ind w:firstLine="567"/>
        <w:jc w:val="both"/>
        <w:rPr>
          <w:sz w:val="24"/>
          <w:szCs w:val="24"/>
        </w:rPr>
      </w:pPr>
      <w:r>
        <w:rPr>
          <w:sz w:val="24"/>
          <w:szCs w:val="24"/>
        </w:rPr>
        <w:t>5</w:t>
      </w:r>
      <w:r w:rsidR="008038C0">
        <w:rPr>
          <w:sz w:val="24"/>
          <w:szCs w:val="24"/>
        </w:rPr>
        <w:t>.</w:t>
      </w:r>
      <w:r w:rsidR="00CD5C30">
        <w:rPr>
          <w:sz w:val="24"/>
          <w:szCs w:val="24"/>
        </w:rPr>
        <w:t>4</w:t>
      </w:r>
      <w:r w:rsidR="008038C0">
        <w:rPr>
          <w:sz w:val="24"/>
          <w:szCs w:val="24"/>
        </w:rPr>
        <w:t>.</w:t>
      </w:r>
      <w:r w:rsidR="00AF34C2" w:rsidRPr="007D35A5">
        <w:rPr>
          <w:sz w:val="24"/>
          <w:szCs w:val="24"/>
        </w:rPr>
        <w:tab/>
        <w:t>Встановити строк оренди земельн</w:t>
      </w:r>
      <w:r w:rsidR="002F3EAD">
        <w:rPr>
          <w:sz w:val="24"/>
          <w:szCs w:val="24"/>
        </w:rPr>
        <w:t>ої</w:t>
      </w:r>
      <w:r w:rsidR="00AF34C2" w:rsidRPr="007D35A5">
        <w:rPr>
          <w:sz w:val="24"/>
          <w:szCs w:val="24"/>
        </w:rPr>
        <w:t xml:space="preserve"> ділян</w:t>
      </w:r>
      <w:r w:rsidR="000D0AC8">
        <w:rPr>
          <w:sz w:val="24"/>
          <w:szCs w:val="24"/>
        </w:rPr>
        <w:t>к</w:t>
      </w:r>
      <w:r w:rsidR="002F3EAD">
        <w:rPr>
          <w:sz w:val="24"/>
          <w:szCs w:val="24"/>
        </w:rPr>
        <w:t>и</w:t>
      </w:r>
      <w:r w:rsidR="00AF34C2" w:rsidRPr="007D35A5">
        <w:rPr>
          <w:sz w:val="24"/>
          <w:szCs w:val="24"/>
        </w:rPr>
        <w:t xml:space="preserve"> комунальної власності із земель житлової та громадської забудови</w:t>
      </w:r>
      <w:r w:rsidR="000D0AC8">
        <w:rPr>
          <w:sz w:val="24"/>
          <w:szCs w:val="24"/>
        </w:rPr>
        <w:t>,</w:t>
      </w:r>
      <w:r w:rsidR="00AF34C2" w:rsidRPr="007D35A5">
        <w:rPr>
          <w:sz w:val="24"/>
          <w:szCs w:val="24"/>
        </w:rPr>
        <w:t xml:space="preserve"> передан</w:t>
      </w:r>
      <w:r w:rsidR="002F3EAD">
        <w:rPr>
          <w:sz w:val="24"/>
          <w:szCs w:val="24"/>
        </w:rPr>
        <w:t>ої</w:t>
      </w:r>
      <w:r w:rsidR="00AF34C2" w:rsidRPr="007D35A5">
        <w:rPr>
          <w:sz w:val="24"/>
          <w:szCs w:val="24"/>
        </w:rPr>
        <w:t xml:space="preserve"> у користування за результатами земельних торгів, 5 (п'ять) років.</w:t>
      </w:r>
    </w:p>
    <w:p w14:paraId="2CEA8B8F" w14:textId="4B5E3553" w:rsidR="00AF34C2" w:rsidRDefault="008850A1" w:rsidP="0016300B">
      <w:pPr>
        <w:pStyle w:val="ae"/>
        <w:tabs>
          <w:tab w:val="left" w:pos="993"/>
        </w:tabs>
        <w:spacing w:line="276" w:lineRule="auto"/>
        <w:ind w:firstLine="567"/>
        <w:jc w:val="both"/>
        <w:rPr>
          <w:sz w:val="24"/>
          <w:szCs w:val="24"/>
        </w:rPr>
      </w:pPr>
      <w:r>
        <w:rPr>
          <w:sz w:val="24"/>
          <w:szCs w:val="24"/>
        </w:rPr>
        <w:t>5</w:t>
      </w:r>
      <w:r w:rsidR="001E15CF">
        <w:rPr>
          <w:sz w:val="24"/>
          <w:szCs w:val="24"/>
        </w:rPr>
        <w:t>.5</w:t>
      </w:r>
      <w:r w:rsidR="008038C0">
        <w:rPr>
          <w:sz w:val="24"/>
          <w:szCs w:val="24"/>
        </w:rPr>
        <w:t>.</w:t>
      </w:r>
      <w:r w:rsidR="00AF34C2" w:rsidRPr="007D35A5">
        <w:rPr>
          <w:sz w:val="24"/>
          <w:szCs w:val="24"/>
        </w:rPr>
        <w:tab/>
        <w:t>Встановити строк оренди земельн</w:t>
      </w:r>
      <w:r w:rsidR="00C95500">
        <w:rPr>
          <w:sz w:val="24"/>
          <w:szCs w:val="24"/>
        </w:rPr>
        <w:t>их</w:t>
      </w:r>
      <w:r w:rsidR="00AF34C2" w:rsidRPr="007D35A5">
        <w:rPr>
          <w:sz w:val="24"/>
          <w:szCs w:val="24"/>
        </w:rPr>
        <w:t xml:space="preserve"> ділян</w:t>
      </w:r>
      <w:r w:rsidR="00C95500">
        <w:rPr>
          <w:sz w:val="24"/>
          <w:szCs w:val="24"/>
        </w:rPr>
        <w:t>о</w:t>
      </w:r>
      <w:r w:rsidR="008038C0">
        <w:rPr>
          <w:sz w:val="24"/>
          <w:szCs w:val="24"/>
        </w:rPr>
        <w:t>к</w:t>
      </w:r>
      <w:r w:rsidR="00AF34C2" w:rsidRPr="007D35A5">
        <w:rPr>
          <w:sz w:val="24"/>
          <w:szCs w:val="24"/>
        </w:rPr>
        <w:t xml:space="preserve"> комунальної власності сільськогосподарського призначення, передан</w:t>
      </w:r>
      <w:r w:rsidR="00C95500">
        <w:rPr>
          <w:sz w:val="24"/>
          <w:szCs w:val="24"/>
        </w:rPr>
        <w:t>их</w:t>
      </w:r>
      <w:r w:rsidR="00AF34C2" w:rsidRPr="007D35A5">
        <w:rPr>
          <w:sz w:val="24"/>
          <w:szCs w:val="24"/>
        </w:rPr>
        <w:t xml:space="preserve"> у користування за результатами земельних торгів, 7 (сім) років.</w:t>
      </w:r>
    </w:p>
    <w:p w14:paraId="5FDFF176" w14:textId="4E13C105" w:rsidR="001E15CF" w:rsidRPr="0085006E" w:rsidRDefault="008850A1" w:rsidP="001E15CF">
      <w:pPr>
        <w:pStyle w:val="ae"/>
        <w:tabs>
          <w:tab w:val="left" w:pos="993"/>
        </w:tabs>
        <w:spacing w:line="276" w:lineRule="auto"/>
        <w:ind w:firstLine="567"/>
        <w:jc w:val="both"/>
        <w:rPr>
          <w:sz w:val="24"/>
          <w:szCs w:val="24"/>
        </w:rPr>
      </w:pPr>
      <w:r>
        <w:rPr>
          <w:sz w:val="24"/>
          <w:szCs w:val="24"/>
        </w:rPr>
        <w:t>5</w:t>
      </w:r>
      <w:r w:rsidR="001E15CF">
        <w:rPr>
          <w:sz w:val="24"/>
          <w:szCs w:val="24"/>
        </w:rPr>
        <w:t xml:space="preserve">.6. </w:t>
      </w:r>
      <w:r w:rsidR="001E15CF" w:rsidRPr="0085006E">
        <w:rPr>
          <w:sz w:val="24"/>
          <w:szCs w:val="24"/>
        </w:rPr>
        <w:t>Встановити строк оренди земельних ділянок комунальної власності з земель водного фонду, переданих у користування за результатами земельних торгів,  – 10 (десять) років.</w:t>
      </w:r>
    </w:p>
    <w:p w14:paraId="2AE9F35B" w14:textId="6CDE1EAF" w:rsidR="00AF34C2" w:rsidRPr="007D35A5" w:rsidRDefault="008850A1" w:rsidP="0016300B">
      <w:pPr>
        <w:pStyle w:val="ae"/>
        <w:tabs>
          <w:tab w:val="left" w:pos="993"/>
        </w:tabs>
        <w:spacing w:line="276" w:lineRule="auto"/>
        <w:ind w:firstLine="567"/>
        <w:jc w:val="both"/>
        <w:rPr>
          <w:sz w:val="24"/>
          <w:szCs w:val="24"/>
        </w:rPr>
      </w:pPr>
      <w:r>
        <w:rPr>
          <w:sz w:val="24"/>
          <w:szCs w:val="24"/>
        </w:rPr>
        <w:t>5</w:t>
      </w:r>
      <w:r w:rsidR="008038C0">
        <w:rPr>
          <w:sz w:val="24"/>
          <w:szCs w:val="24"/>
        </w:rPr>
        <w:t>.</w:t>
      </w:r>
      <w:r w:rsidR="001E15CF">
        <w:rPr>
          <w:sz w:val="24"/>
          <w:szCs w:val="24"/>
        </w:rPr>
        <w:t>7</w:t>
      </w:r>
      <w:r w:rsidR="008038C0">
        <w:rPr>
          <w:sz w:val="24"/>
          <w:szCs w:val="24"/>
        </w:rPr>
        <w:t>.</w:t>
      </w:r>
      <w:r w:rsidR="00AF34C2" w:rsidRPr="007D35A5">
        <w:rPr>
          <w:sz w:val="24"/>
          <w:szCs w:val="24"/>
        </w:rPr>
        <w:tab/>
        <w:t xml:space="preserve">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w:t>
      </w:r>
      <w:r w:rsidR="008038C0">
        <w:rPr>
          <w:sz w:val="24"/>
          <w:szCs w:val="24"/>
        </w:rPr>
        <w:t>2</w:t>
      </w:r>
      <w:r w:rsidR="00AF34C2" w:rsidRPr="007D35A5">
        <w:rPr>
          <w:sz w:val="24"/>
          <w:szCs w:val="24"/>
        </w:rPr>
        <w:t>.</w:t>
      </w:r>
    </w:p>
    <w:p w14:paraId="6C29AE9E" w14:textId="23C7E2E7" w:rsidR="00AF34C2" w:rsidRPr="007D35A5" w:rsidRDefault="008850A1" w:rsidP="0016300B">
      <w:pPr>
        <w:pStyle w:val="ae"/>
        <w:tabs>
          <w:tab w:val="left" w:pos="993"/>
        </w:tabs>
        <w:spacing w:line="276" w:lineRule="auto"/>
        <w:ind w:firstLine="567"/>
        <w:jc w:val="both"/>
        <w:rPr>
          <w:sz w:val="24"/>
          <w:szCs w:val="24"/>
        </w:rPr>
      </w:pPr>
      <w:r>
        <w:rPr>
          <w:sz w:val="24"/>
          <w:szCs w:val="24"/>
        </w:rPr>
        <w:lastRenderedPageBreak/>
        <w:t>5</w:t>
      </w:r>
      <w:r w:rsidR="001E15CF">
        <w:rPr>
          <w:sz w:val="24"/>
          <w:szCs w:val="24"/>
        </w:rPr>
        <w:t>.8</w:t>
      </w:r>
      <w:r w:rsidR="008038C0">
        <w:rPr>
          <w:sz w:val="24"/>
          <w:szCs w:val="24"/>
        </w:rPr>
        <w:t>.</w:t>
      </w:r>
      <w:r w:rsidR="00AF34C2" w:rsidRPr="007D35A5">
        <w:rPr>
          <w:sz w:val="24"/>
          <w:szCs w:val="24"/>
        </w:rPr>
        <w:tab/>
        <w:t xml:space="preserve">Затвердити характеристику лотів, що виставляються на земельні торги, згідно з додатком </w:t>
      </w:r>
      <w:r w:rsidR="008038C0">
        <w:rPr>
          <w:sz w:val="24"/>
          <w:szCs w:val="24"/>
        </w:rPr>
        <w:t>3</w:t>
      </w:r>
      <w:r w:rsidR="00AF34C2" w:rsidRPr="007D35A5">
        <w:rPr>
          <w:sz w:val="24"/>
          <w:szCs w:val="24"/>
        </w:rPr>
        <w:t>.</w:t>
      </w:r>
    </w:p>
    <w:p w14:paraId="161CC4F5" w14:textId="4D52C2DE" w:rsidR="00AF34C2" w:rsidRPr="007D35A5" w:rsidRDefault="008850A1" w:rsidP="0016300B">
      <w:pPr>
        <w:pStyle w:val="ae"/>
        <w:tabs>
          <w:tab w:val="left" w:pos="993"/>
          <w:tab w:val="left" w:pos="1134"/>
        </w:tabs>
        <w:spacing w:line="276" w:lineRule="auto"/>
        <w:ind w:firstLine="567"/>
        <w:jc w:val="both"/>
        <w:rPr>
          <w:sz w:val="24"/>
          <w:szCs w:val="24"/>
        </w:rPr>
      </w:pPr>
      <w:r>
        <w:rPr>
          <w:sz w:val="24"/>
          <w:szCs w:val="24"/>
        </w:rPr>
        <w:t>5</w:t>
      </w:r>
      <w:r w:rsidR="001E15CF">
        <w:rPr>
          <w:sz w:val="24"/>
          <w:szCs w:val="24"/>
        </w:rPr>
        <w:t>.9</w:t>
      </w:r>
      <w:r w:rsidR="008038C0">
        <w:rPr>
          <w:sz w:val="24"/>
          <w:szCs w:val="24"/>
        </w:rPr>
        <w:t>.</w:t>
      </w:r>
      <w:r w:rsidR="00AF34C2" w:rsidRPr="007D35A5">
        <w:rPr>
          <w:sz w:val="24"/>
          <w:szCs w:val="24"/>
        </w:rPr>
        <w:tab/>
        <w:t xml:space="preserve">Затвердити істотні умови договорів оренди земельних ділянок комунальної власності, що виставляються на земельні торги, згідно з додатком </w:t>
      </w:r>
      <w:r w:rsidR="008038C0">
        <w:rPr>
          <w:sz w:val="24"/>
          <w:szCs w:val="24"/>
        </w:rPr>
        <w:t>4</w:t>
      </w:r>
      <w:r w:rsidR="00AF34C2" w:rsidRPr="007D35A5">
        <w:rPr>
          <w:sz w:val="24"/>
          <w:szCs w:val="24"/>
        </w:rPr>
        <w:t>.</w:t>
      </w:r>
    </w:p>
    <w:p w14:paraId="68BCB1A9" w14:textId="5ED6B89C" w:rsidR="00AF34C2" w:rsidRPr="007D35A5" w:rsidRDefault="008850A1" w:rsidP="00AD101B">
      <w:pPr>
        <w:pStyle w:val="ae"/>
        <w:tabs>
          <w:tab w:val="left" w:pos="851"/>
          <w:tab w:val="left" w:pos="993"/>
        </w:tabs>
        <w:spacing w:before="240" w:line="276" w:lineRule="auto"/>
        <w:ind w:firstLine="567"/>
        <w:jc w:val="both"/>
        <w:rPr>
          <w:sz w:val="24"/>
          <w:szCs w:val="24"/>
        </w:rPr>
      </w:pPr>
      <w:r>
        <w:rPr>
          <w:sz w:val="24"/>
          <w:szCs w:val="24"/>
        </w:rPr>
        <w:t>6</w:t>
      </w:r>
      <w:r w:rsidR="00AF34C2" w:rsidRPr="007D35A5">
        <w:rPr>
          <w:sz w:val="24"/>
          <w:szCs w:val="24"/>
        </w:rPr>
        <w:t>.</w:t>
      </w:r>
      <w:r w:rsidR="00AF34C2" w:rsidRPr="007D35A5">
        <w:rPr>
          <w:sz w:val="24"/>
          <w:szCs w:val="24"/>
        </w:rPr>
        <w:tab/>
        <w:t>Уповноважити міського голову Олега Стогнія на підписання договорів оренди земельних ділянок, право на які виставляється на земельні торги.</w:t>
      </w:r>
    </w:p>
    <w:p w14:paraId="0749E6DF" w14:textId="1D8A6F4C" w:rsidR="00AF34C2" w:rsidRPr="007D35A5" w:rsidRDefault="008850A1" w:rsidP="00AD101B">
      <w:pPr>
        <w:pStyle w:val="ae"/>
        <w:tabs>
          <w:tab w:val="left" w:pos="851"/>
          <w:tab w:val="left" w:pos="993"/>
        </w:tabs>
        <w:spacing w:before="240" w:line="276" w:lineRule="auto"/>
        <w:ind w:firstLine="567"/>
        <w:jc w:val="both"/>
        <w:rPr>
          <w:sz w:val="24"/>
          <w:szCs w:val="24"/>
        </w:rPr>
      </w:pPr>
      <w:r>
        <w:rPr>
          <w:sz w:val="24"/>
          <w:szCs w:val="24"/>
        </w:rPr>
        <w:t>7</w:t>
      </w:r>
      <w:r w:rsidR="00AF34C2" w:rsidRPr="007D35A5">
        <w:rPr>
          <w:sz w:val="24"/>
          <w:szCs w:val="24"/>
        </w:rPr>
        <w:t>.</w:t>
      </w:r>
      <w:r w:rsidR="00AF34C2" w:rsidRPr="007D35A5">
        <w:rPr>
          <w:sz w:val="24"/>
          <w:szCs w:val="24"/>
        </w:rPr>
        <w:tab/>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1177CD73" w14:textId="77777777" w:rsidR="005D0053" w:rsidRPr="007D35A5" w:rsidRDefault="005D0053" w:rsidP="005D0053">
      <w:pPr>
        <w:pStyle w:val="ae"/>
        <w:tabs>
          <w:tab w:val="left" w:pos="851"/>
        </w:tabs>
        <w:spacing w:before="240" w:line="276" w:lineRule="auto"/>
        <w:jc w:val="both"/>
        <w:rPr>
          <w:bCs/>
          <w:sz w:val="24"/>
          <w:szCs w:val="24"/>
        </w:rPr>
      </w:pPr>
    </w:p>
    <w:p w14:paraId="1C50CC52" w14:textId="6606D2E4" w:rsidR="000511CB" w:rsidRPr="007D35A5" w:rsidRDefault="00530082" w:rsidP="00DC37C3">
      <w:pPr>
        <w:pStyle w:val="ae"/>
        <w:spacing w:line="276" w:lineRule="auto"/>
        <w:ind w:firstLine="567"/>
        <w:jc w:val="both"/>
        <w:rPr>
          <w:sz w:val="24"/>
          <w:szCs w:val="24"/>
        </w:rPr>
      </w:pPr>
      <w:r w:rsidRPr="006F3C5A">
        <w:rPr>
          <w:b/>
          <w:sz w:val="24"/>
          <w:szCs w:val="24"/>
        </w:rPr>
        <w:t>Міський голова</w:t>
      </w:r>
      <w:r w:rsidRPr="006F3C5A">
        <w:rPr>
          <w:b/>
          <w:sz w:val="24"/>
          <w:szCs w:val="24"/>
        </w:rPr>
        <w:tab/>
      </w:r>
      <w:r w:rsidRPr="006F3C5A">
        <w:rPr>
          <w:b/>
          <w:sz w:val="24"/>
          <w:szCs w:val="24"/>
        </w:rPr>
        <w:tab/>
      </w:r>
      <w:r w:rsidRPr="006F3C5A">
        <w:rPr>
          <w:b/>
          <w:sz w:val="24"/>
          <w:szCs w:val="24"/>
        </w:rPr>
        <w:tab/>
      </w:r>
      <w:r w:rsidRPr="006F3C5A">
        <w:rPr>
          <w:b/>
          <w:sz w:val="24"/>
          <w:szCs w:val="24"/>
        </w:rPr>
        <w:tab/>
      </w:r>
      <w:r w:rsidRPr="006F3C5A">
        <w:rPr>
          <w:b/>
          <w:sz w:val="24"/>
          <w:szCs w:val="24"/>
        </w:rPr>
        <w:tab/>
      </w:r>
      <w:r w:rsidRPr="006F3C5A">
        <w:rPr>
          <w:b/>
          <w:sz w:val="24"/>
          <w:szCs w:val="24"/>
        </w:rPr>
        <w:tab/>
      </w:r>
      <w:r w:rsidRPr="006F3C5A">
        <w:rPr>
          <w:b/>
          <w:sz w:val="24"/>
          <w:szCs w:val="24"/>
        </w:rPr>
        <w:tab/>
      </w:r>
      <w:r w:rsidRPr="006F3C5A">
        <w:rPr>
          <w:b/>
          <w:sz w:val="24"/>
          <w:szCs w:val="24"/>
        </w:rPr>
        <w:tab/>
        <w:t>Олег СТОГНІЙ</w:t>
      </w:r>
    </w:p>
    <w:p w14:paraId="42869C1E" w14:textId="77777777" w:rsidR="000511CB" w:rsidRPr="007D35A5" w:rsidRDefault="000511CB" w:rsidP="00DC37C3">
      <w:pPr>
        <w:pStyle w:val="ae"/>
        <w:spacing w:line="276" w:lineRule="auto"/>
        <w:ind w:firstLine="567"/>
        <w:jc w:val="both"/>
        <w:rPr>
          <w:sz w:val="24"/>
          <w:szCs w:val="24"/>
        </w:rPr>
      </w:pPr>
    </w:p>
    <w:p w14:paraId="01D615B1" w14:textId="77777777" w:rsidR="000511CB" w:rsidRPr="007D35A5" w:rsidRDefault="000511CB" w:rsidP="00DC37C3">
      <w:pPr>
        <w:pStyle w:val="ae"/>
        <w:spacing w:line="276" w:lineRule="auto"/>
        <w:ind w:firstLine="567"/>
        <w:jc w:val="both"/>
        <w:rPr>
          <w:sz w:val="24"/>
          <w:szCs w:val="24"/>
        </w:rPr>
      </w:pPr>
    </w:p>
    <w:p w14:paraId="769CDD43" w14:textId="707888B4" w:rsidR="000511CB" w:rsidRPr="007D35A5" w:rsidRDefault="000511CB" w:rsidP="00DC37C3">
      <w:pPr>
        <w:pStyle w:val="ae"/>
        <w:spacing w:line="276" w:lineRule="auto"/>
        <w:ind w:firstLine="567"/>
        <w:jc w:val="both"/>
        <w:rPr>
          <w:sz w:val="24"/>
          <w:szCs w:val="24"/>
        </w:rPr>
      </w:pPr>
    </w:p>
    <w:p w14:paraId="5B2154EE" w14:textId="28C40BE6" w:rsidR="00507D04" w:rsidRPr="007D35A5" w:rsidRDefault="00507D04" w:rsidP="00DC37C3">
      <w:pPr>
        <w:pStyle w:val="ae"/>
        <w:spacing w:line="276" w:lineRule="auto"/>
        <w:ind w:firstLine="567"/>
        <w:jc w:val="both"/>
        <w:rPr>
          <w:sz w:val="24"/>
          <w:szCs w:val="24"/>
        </w:rPr>
      </w:pPr>
    </w:p>
    <w:p w14:paraId="04093D71" w14:textId="7186C514" w:rsidR="00507D04" w:rsidRPr="007D35A5" w:rsidRDefault="00507D04" w:rsidP="00DC37C3">
      <w:pPr>
        <w:pStyle w:val="ae"/>
        <w:spacing w:line="276" w:lineRule="auto"/>
        <w:ind w:firstLine="567"/>
        <w:jc w:val="both"/>
        <w:rPr>
          <w:sz w:val="24"/>
          <w:szCs w:val="24"/>
        </w:rPr>
      </w:pPr>
    </w:p>
    <w:p w14:paraId="5A4396D6" w14:textId="6DFE7245" w:rsidR="00507D04" w:rsidRPr="007D35A5" w:rsidRDefault="00507D04" w:rsidP="00DC37C3">
      <w:pPr>
        <w:pStyle w:val="ae"/>
        <w:spacing w:line="276" w:lineRule="auto"/>
        <w:ind w:firstLine="567"/>
        <w:jc w:val="both"/>
        <w:rPr>
          <w:sz w:val="24"/>
          <w:szCs w:val="24"/>
        </w:rPr>
      </w:pPr>
    </w:p>
    <w:p w14:paraId="5572BBCC" w14:textId="2D9B6F55" w:rsidR="00507D04" w:rsidRPr="007D35A5" w:rsidRDefault="00507D04" w:rsidP="00DC37C3">
      <w:pPr>
        <w:pStyle w:val="ae"/>
        <w:spacing w:line="276" w:lineRule="auto"/>
        <w:ind w:firstLine="567"/>
        <w:jc w:val="both"/>
        <w:rPr>
          <w:sz w:val="24"/>
          <w:szCs w:val="24"/>
        </w:rPr>
      </w:pPr>
    </w:p>
    <w:p w14:paraId="3F0ACAC6" w14:textId="1C11DEEE" w:rsidR="00507D04" w:rsidRPr="007D35A5" w:rsidRDefault="00507D04" w:rsidP="00DC37C3">
      <w:pPr>
        <w:pStyle w:val="ae"/>
        <w:spacing w:line="276" w:lineRule="auto"/>
        <w:ind w:firstLine="567"/>
        <w:jc w:val="both"/>
        <w:rPr>
          <w:sz w:val="24"/>
          <w:szCs w:val="24"/>
        </w:rPr>
      </w:pPr>
    </w:p>
    <w:p w14:paraId="74A2117F" w14:textId="08862874" w:rsidR="00507D04" w:rsidRPr="007D35A5" w:rsidRDefault="00507D04" w:rsidP="00DC37C3">
      <w:pPr>
        <w:pStyle w:val="ae"/>
        <w:spacing w:line="276" w:lineRule="auto"/>
        <w:ind w:firstLine="567"/>
        <w:jc w:val="both"/>
        <w:rPr>
          <w:sz w:val="24"/>
          <w:szCs w:val="24"/>
        </w:rPr>
      </w:pPr>
    </w:p>
    <w:p w14:paraId="1DCAB299" w14:textId="043263DD" w:rsidR="00507D04" w:rsidRDefault="00507D04" w:rsidP="00DC37C3">
      <w:pPr>
        <w:pStyle w:val="ae"/>
        <w:spacing w:line="276" w:lineRule="auto"/>
        <w:ind w:firstLine="567"/>
        <w:jc w:val="both"/>
        <w:rPr>
          <w:sz w:val="24"/>
          <w:szCs w:val="24"/>
        </w:rPr>
      </w:pPr>
    </w:p>
    <w:p w14:paraId="3F1D85CD" w14:textId="77777777" w:rsidR="008850A1" w:rsidRDefault="008850A1" w:rsidP="00DC37C3">
      <w:pPr>
        <w:pStyle w:val="ae"/>
        <w:spacing w:line="276" w:lineRule="auto"/>
        <w:ind w:firstLine="567"/>
        <w:jc w:val="both"/>
        <w:rPr>
          <w:sz w:val="24"/>
          <w:szCs w:val="24"/>
        </w:rPr>
      </w:pPr>
    </w:p>
    <w:p w14:paraId="031D2696" w14:textId="77777777" w:rsidR="008850A1" w:rsidRDefault="008850A1" w:rsidP="00DC37C3">
      <w:pPr>
        <w:pStyle w:val="ae"/>
        <w:spacing w:line="276" w:lineRule="auto"/>
        <w:ind w:firstLine="567"/>
        <w:jc w:val="both"/>
        <w:rPr>
          <w:sz w:val="24"/>
          <w:szCs w:val="24"/>
        </w:rPr>
      </w:pPr>
    </w:p>
    <w:p w14:paraId="022A98AB" w14:textId="77777777" w:rsidR="008850A1" w:rsidRDefault="008850A1" w:rsidP="00DC37C3">
      <w:pPr>
        <w:pStyle w:val="ae"/>
        <w:spacing w:line="276" w:lineRule="auto"/>
        <w:ind w:firstLine="567"/>
        <w:jc w:val="both"/>
        <w:rPr>
          <w:sz w:val="24"/>
          <w:szCs w:val="24"/>
        </w:rPr>
      </w:pPr>
    </w:p>
    <w:p w14:paraId="33733C22" w14:textId="77777777" w:rsidR="008850A1" w:rsidRDefault="008850A1" w:rsidP="00DC37C3">
      <w:pPr>
        <w:pStyle w:val="ae"/>
        <w:spacing w:line="276" w:lineRule="auto"/>
        <w:ind w:firstLine="567"/>
        <w:jc w:val="both"/>
        <w:rPr>
          <w:sz w:val="24"/>
          <w:szCs w:val="24"/>
        </w:rPr>
      </w:pPr>
    </w:p>
    <w:p w14:paraId="53DB970C" w14:textId="77777777" w:rsidR="008850A1" w:rsidRDefault="008850A1" w:rsidP="00DC37C3">
      <w:pPr>
        <w:pStyle w:val="ae"/>
        <w:spacing w:line="276" w:lineRule="auto"/>
        <w:ind w:firstLine="567"/>
        <w:jc w:val="both"/>
        <w:rPr>
          <w:sz w:val="24"/>
          <w:szCs w:val="24"/>
        </w:rPr>
      </w:pPr>
    </w:p>
    <w:p w14:paraId="3A205C83" w14:textId="77777777" w:rsidR="008850A1" w:rsidRDefault="008850A1" w:rsidP="00DC37C3">
      <w:pPr>
        <w:pStyle w:val="ae"/>
        <w:spacing w:line="276" w:lineRule="auto"/>
        <w:ind w:firstLine="567"/>
        <w:jc w:val="both"/>
        <w:rPr>
          <w:sz w:val="24"/>
          <w:szCs w:val="24"/>
        </w:rPr>
      </w:pPr>
    </w:p>
    <w:p w14:paraId="71E80AFF" w14:textId="77777777" w:rsidR="008850A1" w:rsidRDefault="008850A1" w:rsidP="00DC37C3">
      <w:pPr>
        <w:pStyle w:val="ae"/>
        <w:spacing w:line="276" w:lineRule="auto"/>
        <w:ind w:firstLine="567"/>
        <w:jc w:val="both"/>
        <w:rPr>
          <w:sz w:val="24"/>
          <w:szCs w:val="24"/>
        </w:rPr>
      </w:pPr>
    </w:p>
    <w:p w14:paraId="47023408" w14:textId="77777777" w:rsidR="008850A1" w:rsidRDefault="008850A1" w:rsidP="00DC37C3">
      <w:pPr>
        <w:pStyle w:val="ae"/>
        <w:spacing w:line="276" w:lineRule="auto"/>
        <w:ind w:firstLine="567"/>
        <w:jc w:val="both"/>
        <w:rPr>
          <w:sz w:val="24"/>
          <w:szCs w:val="24"/>
        </w:rPr>
      </w:pPr>
    </w:p>
    <w:p w14:paraId="31502AE3" w14:textId="77777777" w:rsidR="008850A1" w:rsidRDefault="008850A1" w:rsidP="00DC37C3">
      <w:pPr>
        <w:pStyle w:val="ae"/>
        <w:spacing w:line="276" w:lineRule="auto"/>
        <w:ind w:firstLine="567"/>
        <w:jc w:val="both"/>
        <w:rPr>
          <w:sz w:val="24"/>
          <w:szCs w:val="24"/>
        </w:rPr>
      </w:pPr>
    </w:p>
    <w:p w14:paraId="2DE657EC" w14:textId="77777777" w:rsidR="008850A1" w:rsidRDefault="008850A1" w:rsidP="00DC37C3">
      <w:pPr>
        <w:pStyle w:val="ae"/>
        <w:spacing w:line="276" w:lineRule="auto"/>
        <w:ind w:firstLine="567"/>
        <w:jc w:val="both"/>
        <w:rPr>
          <w:sz w:val="24"/>
          <w:szCs w:val="24"/>
        </w:rPr>
      </w:pPr>
    </w:p>
    <w:p w14:paraId="22A73CF1" w14:textId="77777777" w:rsidR="008850A1" w:rsidRDefault="008850A1" w:rsidP="00DC37C3">
      <w:pPr>
        <w:pStyle w:val="ae"/>
        <w:spacing w:line="276" w:lineRule="auto"/>
        <w:ind w:firstLine="567"/>
        <w:jc w:val="both"/>
        <w:rPr>
          <w:sz w:val="24"/>
          <w:szCs w:val="24"/>
        </w:rPr>
      </w:pPr>
    </w:p>
    <w:p w14:paraId="2E2747A9" w14:textId="77777777" w:rsidR="008850A1" w:rsidRDefault="008850A1" w:rsidP="00DC37C3">
      <w:pPr>
        <w:pStyle w:val="ae"/>
        <w:spacing w:line="276" w:lineRule="auto"/>
        <w:ind w:firstLine="567"/>
        <w:jc w:val="both"/>
        <w:rPr>
          <w:sz w:val="24"/>
          <w:szCs w:val="24"/>
        </w:rPr>
      </w:pPr>
    </w:p>
    <w:p w14:paraId="569C3636" w14:textId="77777777" w:rsidR="008850A1" w:rsidRDefault="008850A1" w:rsidP="00DC37C3">
      <w:pPr>
        <w:pStyle w:val="ae"/>
        <w:spacing w:line="276" w:lineRule="auto"/>
        <w:ind w:firstLine="567"/>
        <w:jc w:val="both"/>
        <w:rPr>
          <w:sz w:val="24"/>
          <w:szCs w:val="24"/>
        </w:rPr>
      </w:pPr>
    </w:p>
    <w:p w14:paraId="2D5D3DA8" w14:textId="77777777" w:rsidR="008850A1" w:rsidRDefault="008850A1" w:rsidP="00DC37C3">
      <w:pPr>
        <w:pStyle w:val="ae"/>
        <w:spacing w:line="276" w:lineRule="auto"/>
        <w:ind w:firstLine="567"/>
        <w:jc w:val="both"/>
        <w:rPr>
          <w:sz w:val="24"/>
          <w:szCs w:val="24"/>
        </w:rPr>
      </w:pPr>
    </w:p>
    <w:p w14:paraId="14B00938" w14:textId="77777777" w:rsidR="008850A1" w:rsidRDefault="008850A1" w:rsidP="00DC37C3">
      <w:pPr>
        <w:pStyle w:val="ae"/>
        <w:spacing w:line="276" w:lineRule="auto"/>
        <w:ind w:firstLine="567"/>
        <w:jc w:val="both"/>
        <w:rPr>
          <w:sz w:val="24"/>
          <w:szCs w:val="24"/>
        </w:rPr>
      </w:pPr>
    </w:p>
    <w:p w14:paraId="02A80D19" w14:textId="2ED57389" w:rsidR="008850A1" w:rsidRDefault="008850A1" w:rsidP="00DC37C3">
      <w:pPr>
        <w:pStyle w:val="ae"/>
        <w:spacing w:line="276" w:lineRule="auto"/>
        <w:ind w:firstLine="567"/>
        <w:jc w:val="both"/>
        <w:rPr>
          <w:sz w:val="24"/>
          <w:szCs w:val="24"/>
        </w:rPr>
      </w:pPr>
    </w:p>
    <w:p w14:paraId="4DBE082A" w14:textId="77777777" w:rsidR="00530082" w:rsidRDefault="00530082" w:rsidP="00DC37C3">
      <w:pPr>
        <w:pStyle w:val="ae"/>
        <w:spacing w:line="276" w:lineRule="auto"/>
        <w:ind w:firstLine="567"/>
        <w:jc w:val="both"/>
        <w:rPr>
          <w:sz w:val="24"/>
          <w:szCs w:val="24"/>
        </w:rPr>
      </w:pPr>
    </w:p>
    <w:p w14:paraId="3BD21BC7" w14:textId="77777777" w:rsidR="008850A1" w:rsidRDefault="008850A1" w:rsidP="00DC37C3">
      <w:pPr>
        <w:pStyle w:val="ae"/>
        <w:spacing w:line="276" w:lineRule="auto"/>
        <w:ind w:firstLine="567"/>
        <w:jc w:val="both"/>
        <w:rPr>
          <w:sz w:val="24"/>
          <w:szCs w:val="24"/>
        </w:rPr>
      </w:pPr>
    </w:p>
    <w:p w14:paraId="0B4ACE24" w14:textId="60A0DB1F" w:rsidR="008850A1" w:rsidRDefault="008850A1" w:rsidP="00DC37C3">
      <w:pPr>
        <w:pStyle w:val="ae"/>
        <w:spacing w:line="276" w:lineRule="auto"/>
        <w:ind w:firstLine="567"/>
        <w:jc w:val="both"/>
        <w:rPr>
          <w:sz w:val="24"/>
          <w:szCs w:val="24"/>
        </w:rPr>
      </w:pPr>
    </w:p>
    <w:p w14:paraId="16031645" w14:textId="0F7A1F06" w:rsidR="002F3EAD" w:rsidRDefault="002F3EAD" w:rsidP="00DC37C3">
      <w:pPr>
        <w:pStyle w:val="ae"/>
        <w:spacing w:line="276" w:lineRule="auto"/>
        <w:ind w:firstLine="567"/>
        <w:jc w:val="both"/>
        <w:rPr>
          <w:sz w:val="24"/>
          <w:szCs w:val="24"/>
        </w:rPr>
      </w:pPr>
    </w:p>
    <w:p w14:paraId="5B04E75E" w14:textId="77777777" w:rsidR="002F3EAD" w:rsidRDefault="002F3EAD" w:rsidP="00DC37C3">
      <w:pPr>
        <w:pStyle w:val="ae"/>
        <w:spacing w:line="276" w:lineRule="auto"/>
        <w:ind w:firstLine="567"/>
        <w:jc w:val="both"/>
        <w:rPr>
          <w:sz w:val="24"/>
          <w:szCs w:val="24"/>
        </w:rPr>
      </w:pPr>
    </w:p>
    <w:p w14:paraId="6D6C48D8" w14:textId="77777777" w:rsidR="008850A1" w:rsidRDefault="008850A1" w:rsidP="00DC37C3">
      <w:pPr>
        <w:pStyle w:val="ae"/>
        <w:spacing w:line="276" w:lineRule="auto"/>
        <w:ind w:firstLine="567"/>
        <w:jc w:val="both"/>
        <w:rPr>
          <w:sz w:val="24"/>
          <w:szCs w:val="24"/>
        </w:rPr>
      </w:pPr>
    </w:p>
    <w:p w14:paraId="4A3DE0BF" w14:textId="0400A964" w:rsidR="008850A1" w:rsidRDefault="008850A1" w:rsidP="00DC37C3">
      <w:pPr>
        <w:pStyle w:val="ae"/>
        <w:spacing w:line="276" w:lineRule="auto"/>
        <w:ind w:firstLine="567"/>
        <w:jc w:val="both"/>
        <w:rPr>
          <w:sz w:val="24"/>
          <w:szCs w:val="24"/>
        </w:rPr>
      </w:pPr>
    </w:p>
    <w:p w14:paraId="286F030C" w14:textId="77777777" w:rsidR="00A413D1" w:rsidRPr="007D35A5" w:rsidRDefault="00A413D1" w:rsidP="00DC37C3">
      <w:pPr>
        <w:pStyle w:val="ae"/>
        <w:spacing w:line="276" w:lineRule="auto"/>
        <w:ind w:firstLine="567"/>
        <w:jc w:val="both"/>
        <w:rPr>
          <w:sz w:val="24"/>
          <w:szCs w:val="24"/>
        </w:rPr>
      </w:pPr>
    </w:p>
    <w:p w14:paraId="1A9B098E" w14:textId="77777777" w:rsidR="00DC37C3" w:rsidRPr="007D35A5" w:rsidRDefault="00DC37C3" w:rsidP="00DC37C3">
      <w:pPr>
        <w:spacing w:line="276" w:lineRule="auto"/>
        <w:ind w:left="6804"/>
        <w:rPr>
          <w:b/>
          <w:sz w:val="24"/>
          <w:szCs w:val="24"/>
          <w:lang w:val="uk-UA"/>
        </w:rPr>
      </w:pPr>
      <w:r w:rsidRPr="007D35A5">
        <w:rPr>
          <w:b/>
          <w:sz w:val="24"/>
          <w:szCs w:val="24"/>
          <w:lang w:val="uk-UA"/>
        </w:rPr>
        <w:lastRenderedPageBreak/>
        <w:t>Додаток 1</w:t>
      </w:r>
    </w:p>
    <w:p w14:paraId="48CA3AD1" w14:textId="0C3EB207" w:rsidR="00DC37C3" w:rsidRPr="007D35A5" w:rsidRDefault="00530082" w:rsidP="00DC37C3">
      <w:pPr>
        <w:spacing w:line="276" w:lineRule="auto"/>
        <w:ind w:left="6804"/>
        <w:rPr>
          <w:b/>
          <w:sz w:val="24"/>
          <w:szCs w:val="24"/>
          <w:lang w:val="uk-UA"/>
        </w:rPr>
      </w:pPr>
      <w:r>
        <w:rPr>
          <w:b/>
          <w:sz w:val="24"/>
          <w:szCs w:val="24"/>
          <w:lang w:val="uk-UA"/>
        </w:rPr>
        <w:t xml:space="preserve">до </w:t>
      </w:r>
      <w:r w:rsidR="00DC37C3" w:rsidRPr="007D35A5">
        <w:rPr>
          <w:b/>
          <w:sz w:val="24"/>
          <w:szCs w:val="24"/>
          <w:lang w:val="uk-UA"/>
        </w:rPr>
        <w:t xml:space="preserve"> рішення міської ради </w:t>
      </w:r>
    </w:p>
    <w:p w14:paraId="113F408A" w14:textId="0EDF1D10" w:rsidR="00DC37C3" w:rsidRPr="007D35A5" w:rsidRDefault="00DC37C3" w:rsidP="00DC37C3">
      <w:pPr>
        <w:spacing w:line="276" w:lineRule="auto"/>
        <w:ind w:left="6804"/>
        <w:rPr>
          <w:b/>
          <w:sz w:val="24"/>
          <w:szCs w:val="24"/>
          <w:lang w:val="uk-UA"/>
        </w:rPr>
      </w:pPr>
      <w:r w:rsidRPr="007D35A5">
        <w:rPr>
          <w:b/>
          <w:sz w:val="24"/>
          <w:szCs w:val="24"/>
          <w:lang w:val="uk-UA"/>
        </w:rPr>
        <w:t xml:space="preserve">від </w:t>
      </w:r>
      <w:r w:rsidR="00DF3711">
        <w:rPr>
          <w:b/>
          <w:sz w:val="24"/>
          <w:szCs w:val="24"/>
          <w:lang w:val="uk-UA"/>
        </w:rPr>
        <w:t>26</w:t>
      </w:r>
      <w:r w:rsidR="008038C0">
        <w:rPr>
          <w:b/>
          <w:sz w:val="24"/>
          <w:szCs w:val="24"/>
          <w:lang w:val="uk-UA"/>
        </w:rPr>
        <w:t>.05</w:t>
      </w:r>
      <w:r w:rsidRPr="007D35A5">
        <w:rPr>
          <w:b/>
          <w:sz w:val="24"/>
          <w:szCs w:val="24"/>
          <w:lang w:val="uk-UA"/>
        </w:rPr>
        <w:t>.2026</w:t>
      </w:r>
    </w:p>
    <w:p w14:paraId="429BB517" w14:textId="77777777" w:rsidR="00DC37C3" w:rsidRPr="007D35A5" w:rsidRDefault="00DC37C3" w:rsidP="00DC37C3">
      <w:pPr>
        <w:tabs>
          <w:tab w:val="left" w:pos="993"/>
        </w:tabs>
        <w:spacing w:before="240" w:line="276" w:lineRule="auto"/>
        <w:ind w:firstLine="567"/>
        <w:jc w:val="center"/>
        <w:rPr>
          <w:b/>
          <w:sz w:val="24"/>
          <w:szCs w:val="24"/>
          <w:lang w:val="uk-UA"/>
        </w:rPr>
      </w:pPr>
      <w:r w:rsidRPr="007D35A5">
        <w:rPr>
          <w:b/>
          <w:sz w:val="24"/>
          <w:szCs w:val="24"/>
          <w:lang w:val="uk-UA"/>
        </w:rPr>
        <w:t>Перелік земельних ділянок комунальної власності</w:t>
      </w:r>
    </w:p>
    <w:p w14:paraId="6A7F0DB7" w14:textId="77777777" w:rsidR="00DC37C3" w:rsidRPr="007D35A5" w:rsidRDefault="00DC37C3" w:rsidP="00DC37C3">
      <w:pPr>
        <w:tabs>
          <w:tab w:val="left" w:pos="993"/>
        </w:tabs>
        <w:spacing w:line="276" w:lineRule="auto"/>
        <w:ind w:firstLine="567"/>
        <w:jc w:val="center"/>
        <w:rPr>
          <w:b/>
          <w:sz w:val="24"/>
          <w:szCs w:val="24"/>
          <w:lang w:val="uk-UA"/>
        </w:rPr>
      </w:pPr>
      <w:r w:rsidRPr="007D35A5">
        <w:rPr>
          <w:b/>
          <w:sz w:val="24"/>
          <w:szCs w:val="24"/>
          <w:lang w:val="uk-UA"/>
        </w:rPr>
        <w:t>для проведення земельних торгів для продажу права оренди на них</w:t>
      </w:r>
    </w:p>
    <w:p w14:paraId="273E27EF" w14:textId="77777777" w:rsidR="00DC37C3" w:rsidRPr="007D35A5" w:rsidRDefault="00DC37C3" w:rsidP="00DC37C3">
      <w:pPr>
        <w:tabs>
          <w:tab w:val="left" w:pos="993"/>
        </w:tabs>
        <w:spacing w:line="276" w:lineRule="auto"/>
        <w:ind w:firstLine="567"/>
        <w:jc w:val="center"/>
        <w:rPr>
          <w:b/>
          <w:sz w:val="24"/>
          <w:szCs w:val="24"/>
          <w:lang w:val="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709929DB" w14:textId="77777777" w:rsidTr="008E4B23">
        <w:trPr>
          <w:jc w:val="center"/>
        </w:trPr>
        <w:tc>
          <w:tcPr>
            <w:tcW w:w="457" w:type="dxa"/>
            <w:vAlign w:val="center"/>
          </w:tcPr>
          <w:p w14:paraId="168EB85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w:t>
            </w:r>
          </w:p>
        </w:tc>
        <w:tc>
          <w:tcPr>
            <w:tcW w:w="1806" w:type="dxa"/>
            <w:vAlign w:val="center"/>
          </w:tcPr>
          <w:p w14:paraId="7C43BEF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Кадастровий номер земельної ділянки</w:t>
            </w:r>
          </w:p>
        </w:tc>
        <w:tc>
          <w:tcPr>
            <w:tcW w:w="2835" w:type="dxa"/>
            <w:vAlign w:val="center"/>
          </w:tcPr>
          <w:p w14:paraId="4E03161A"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Місце розташування земельної ділянки</w:t>
            </w:r>
          </w:p>
        </w:tc>
        <w:tc>
          <w:tcPr>
            <w:tcW w:w="1106" w:type="dxa"/>
            <w:vAlign w:val="center"/>
          </w:tcPr>
          <w:p w14:paraId="6773B8C9"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Площа, га</w:t>
            </w:r>
          </w:p>
        </w:tc>
        <w:tc>
          <w:tcPr>
            <w:tcW w:w="2073" w:type="dxa"/>
            <w:vAlign w:val="center"/>
          </w:tcPr>
          <w:p w14:paraId="5D84F2F3"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Цільове призначення</w:t>
            </w:r>
          </w:p>
        </w:tc>
        <w:tc>
          <w:tcPr>
            <w:tcW w:w="1754" w:type="dxa"/>
            <w:vAlign w:val="center"/>
          </w:tcPr>
          <w:p w14:paraId="50693EC0"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Відомості про обтяження речових прав на земельні ділянки</w:t>
            </w:r>
          </w:p>
        </w:tc>
      </w:tr>
      <w:tr w:rsidR="007D35A5" w:rsidRPr="007D35A5" w14:paraId="40C40935" w14:textId="77777777" w:rsidTr="002B71B7">
        <w:trPr>
          <w:trHeight w:val="174"/>
          <w:jc w:val="center"/>
        </w:trPr>
        <w:tc>
          <w:tcPr>
            <w:tcW w:w="457" w:type="dxa"/>
            <w:vAlign w:val="center"/>
          </w:tcPr>
          <w:p w14:paraId="3EE7BC28"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B2A1F4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79FEAAF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39F21DE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1871DBBF"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6307E40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6</w:t>
            </w:r>
          </w:p>
        </w:tc>
      </w:tr>
      <w:tr w:rsidR="007D35A5" w:rsidRPr="007D35A5" w14:paraId="67ED508C" w14:textId="77777777" w:rsidTr="002B71B7">
        <w:trPr>
          <w:trHeight w:val="986"/>
          <w:jc w:val="center"/>
        </w:trPr>
        <w:tc>
          <w:tcPr>
            <w:tcW w:w="457" w:type="dxa"/>
            <w:vAlign w:val="center"/>
          </w:tcPr>
          <w:p w14:paraId="3BA20B39" w14:textId="77777777"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29562CC" w14:textId="603A62B5" w:rsidR="00473184" w:rsidRPr="007D35A5" w:rsidRDefault="008038C0" w:rsidP="00473184">
            <w:pPr>
              <w:tabs>
                <w:tab w:val="left" w:pos="993"/>
              </w:tabs>
              <w:spacing w:line="276" w:lineRule="auto"/>
              <w:jc w:val="center"/>
              <w:rPr>
                <w:sz w:val="24"/>
                <w:szCs w:val="24"/>
                <w:lang w:val="uk-UA"/>
              </w:rPr>
            </w:pPr>
            <w:r w:rsidRPr="0000627E">
              <w:rPr>
                <w:sz w:val="24"/>
                <w:szCs w:val="24"/>
              </w:rPr>
              <w:t>5910700000:05:004:0017</w:t>
            </w:r>
          </w:p>
        </w:tc>
        <w:tc>
          <w:tcPr>
            <w:tcW w:w="2835" w:type="dxa"/>
            <w:vAlign w:val="center"/>
          </w:tcPr>
          <w:p w14:paraId="47FC04D3" w14:textId="72E9ED55" w:rsidR="00473184" w:rsidRPr="007D35A5" w:rsidRDefault="008038C0" w:rsidP="00473184">
            <w:pPr>
              <w:tabs>
                <w:tab w:val="left" w:pos="993"/>
              </w:tabs>
              <w:spacing w:line="276" w:lineRule="auto"/>
              <w:jc w:val="center"/>
              <w:rPr>
                <w:sz w:val="24"/>
                <w:szCs w:val="24"/>
                <w:lang w:val="uk-UA"/>
              </w:rPr>
            </w:pPr>
            <w:proofErr w:type="spellStart"/>
            <w:r w:rsidRPr="0000627E">
              <w:rPr>
                <w:sz w:val="24"/>
                <w:szCs w:val="24"/>
              </w:rPr>
              <w:t>вул</w:t>
            </w:r>
            <w:proofErr w:type="spellEnd"/>
            <w:r w:rsidRPr="0000627E">
              <w:rPr>
                <w:sz w:val="24"/>
                <w:szCs w:val="24"/>
              </w:rPr>
              <w:t>.</w:t>
            </w:r>
            <w:r>
              <w:rPr>
                <w:sz w:val="24"/>
                <w:szCs w:val="24"/>
              </w:rPr>
              <w:t> </w:t>
            </w:r>
            <w:proofErr w:type="spellStart"/>
            <w:r w:rsidRPr="0000627E">
              <w:rPr>
                <w:sz w:val="24"/>
                <w:szCs w:val="24"/>
              </w:rPr>
              <w:t>Гостиннодвірська</w:t>
            </w:r>
            <w:proofErr w:type="spellEnd"/>
            <w:r w:rsidRPr="0000627E">
              <w:rPr>
                <w:sz w:val="24"/>
                <w:szCs w:val="24"/>
              </w:rPr>
              <w:t xml:space="preserve">, 47-А, м. Ромни, </w:t>
            </w:r>
            <w:proofErr w:type="spellStart"/>
            <w:r w:rsidRPr="0000627E">
              <w:rPr>
                <w:sz w:val="24"/>
                <w:szCs w:val="24"/>
              </w:rPr>
              <w:t>Сумська</w:t>
            </w:r>
            <w:proofErr w:type="spellEnd"/>
            <w:r w:rsidRPr="0000627E">
              <w:rPr>
                <w:sz w:val="24"/>
                <w:szCs w:val="24"/>
              </w:rPr>
              <w:t xml:space="preserve"> обл.</w:t>
            </w:r>
          </w:p>
        </w:tc>
        <w:tc>
          <w:tcPr>
            <w:tcW w:w="1106" w:type="dxa"/>
            <w:vAlign w:val="center"/>
          </w:tcPr>
          <w:p w14:paraId="2A51EEE4" w14:textId="4C28BB13" w:rsidR="00473184" w:rsidRPr="007D35A5" w:rsidRDefault="008038C0" w:rsidP="00473184">
            <w:pPr>
              <w:tabs>
                <w:tab w:val="left" w:pos="993"/>
              </w:tabs>
              <w:spacing w:line="276" w:lineRule="auto"/>
              <w:jc w:val="center"/>
              <w:rPr>
                <w:sz w:val="24"/>
                <w:szCs w:val="24"/>
                <w:lang w:val="uk-UA"/>
              </w:rPr>
            </w:pPr>
            <w:r w:rsidRPr="0000627E">
              <w:rPr>
                <w:sz w:val="24"/>
                <w:szCs w:val="24"/>
              </w:rPr>
              <w:t>0,0100</w:t>
            </w:r>
          </w:p>
        </w:tc>
        <w:tc>
          <w:tcPr>
            <w:tcW w:w="2073" w:type="dxa"/>
            <w:vAlign w:val="center"/>
          </w:tcPr>
          <w:p w14:paraId="24466B4F" w14:textId="587E11FE" w:rsidR="00473184" w:rsidRPr="007D35A5" w:rsidRDefault="008038C0" w:rsidP="00473184">
            <w:pPr>
              <w:tabs>
                <w:tab w:val="left" w:pos="993"/>
              </w:tabs>
              <w:spacing w:line="276" w:lineRule="auto"/>
              <w:jc w:val="center"/>
              <w:rPr>
                <w:sz w:val="24"/>
                <w:szCs w:val="24"/>
                <w:lang w:val="uk-UA"/>
              </w:rPr>
            </w:pPr>
            <w:r w:rsidRPr="0000627E">
              <w:rPr>
                <w:sz w:val="24"/>
                <w:szCs w:val="24"/>
              </w:rPr>
              <w:t xml:space="preserve">для </w:t>
            </w:r>
            <w:proofErr w:type="spellStart"/>
            <w:r w:rsidRPr="0000627E">
              <w:rPr>
                <w:sz w:val="24"/>
                <w:szCs w:val="24"/>
              </w:rPr>
              <w:t>будівництва</w:t>
            </w:r>
            <w:proofErr w:type="spellEnd"/>
            <w:r w:rsidRPr="0000627E">
              <w:rPr>
                <w:sz w:val="24"/>
                <w:szCs w:val="24"/>
              </w:rPr>
              <w:t xml:space="preserve"> </w:t>
            </w:r>
            <w:proofErr w:type="spellStart"/>
            <w:r w:rsidRPr="0000627E">
              <w:rPr>
                <w:sz w:val="24"/>
                <w:szCs w:val="24"/>
              </w:rPr>
              <w:t>індивідуальних</w:t>
            </w:r>
            <w:proofErr w:type="spellEnd"/>
            <w:r w:rsidRPr="0000627E">
              <w:rPr>
                <w:sz w:val="24"/>
                <w:szCs w:val="24"/>
              </w:rPr>
              <w:t xml:space="preserve"> </w:t>
            </w:r>
            <w:proofErr w:type="spellStart"/>
            <w:r w:rsidRPr="0000627E">
              <w:rPr>
                <w:sz w:val="24"/>
                <w:szCs w:val="24"/>
              </w:rPr>
              <w:t>гаражів</w:t>
            </w:r>
            <w:proofErr w:type="spellEnd"/>
          </w:p>
        </w:tc>
        <w:tc>
          <w:tcPr>
            <w:tcW w:w="1754" w:type="dxa"/>
            <w:vAlign w:val="center"/>
          </w:tcPr>
          <w:p w14:paraId="3C8F7E4E" w14:textId="24EBB823" w:rsidR="00473184" w:rsidRPr="007D35A5" w:rsidRDefault="00EE4C77" w:rsidP="00473184">
            <w:pPr>
              <w:tabs>
                <w:tab w:val="left" w:pos="993"/>
              </w:tabs>
              <w:spacing w:line="276" w:lineRule="auto"/>
              <w:jc w:val="center"/>
              <w:rPr>
                <w:sz w:val="24"/>
                <w:szCs w:val="24"/>
                <w:lang w:val="uk-UA"/>
              </w:rPr>
            </w:pPr>
            <w:r w:rsidRPr="007D35A5">
              <w:rPr>
                <w:sz w:val="24"/>
                <w:szCs w:val="24"/>
                <w:lang w:val="uk-UA"/>
              </w:rPr>
              <w:t>відсутні</w:t>
            </w:r>
          </w:p>
        </w:tc>
      </w:tr>
      <w:tr w:rsidR="00622742" w:rsidRPr="007D35A5" w14:paraId="624054EA" w14:textId="77777777" w:rsidTr="008E4B23">
        <w:trPr>
          <w:jc w:val="center"/>
        </w:trPr>
        <w:tc>
          <w:tcPr>
            <w:tcW w:w="457" w:type="dxa"/>
            <w:vAlign w:val="center"/>
          </w:tcPr>
          <w:p w14:paraId="1637FF60" w14:textId="57BC8AF9" w:rsidR="00622742" w:rsidRPr="007D35A5" w:rsidRDefault="00EB4636" w:rsidP="00622742">
            <w:pPr>
              <w:tabs>
                <w:tab w:val="left" w:pos="993"/>
              </w:tabs>
              <w:spacing w:line="276" w:lineRule="auto"/>
              <w:jc w:val="center"/>
              <w:rPr>
                <w:sz w:val="24"/>
                <w:szCs w:val="24"/>
                <w:lang w:val="uk-UA"/>
              </w:rPr>
            </w:pPr>
            <w:r>
              <w:rPr>
                <w:sz w:val="24"/>
                <w:szCs w:val="24"/>
                <w:lang w:val="uk-UA"/>
              </w:rPr>
              <w:t>2</w:t>
            </w:r>
          </w:p>
        </w:tc>
        <w:tc>
          <w:tcPr>
            <w:tcW w:w="1806" w:type="dxa"/>
            <w:vAlign w:val="center"/>
          </w:tcPr>
          <w:p w14:paraId="7D4CCAA8" w14:textId="752F7664" w:rsidR="00622742" w:rsidRPr="007D35A5" w:rsidRDefault="00622742" w:rsidP="00622742">
            <w:pPr>
              <w:tabs>
                <w:tab w:val="left" w:pos="993"/>
              </w:tabs>
              <w:spacing w:line="276" w:lineRule="auto"/>
              <w:jc w:val="center"/>
              <w:rPr>
                <w:sz w:val="24"/>
                <w:szCs w:val="24"/>
                <w:lang w:val="uk-UA"/>
              </w:rPr>
            </w:pPr>
            <w:r w:rsidRPr="0000627E">
              <w:rPr>
                <w:sz w:val="24"/>
                <w:szCs w:val="24"/>
              </w:rPr>
              <w:t>5924188500:01:007:0045</w:t>
            </w:r>
          </w:p>
        </w:tc>
        <w:tc>
          <w:tcPr>
            <w:tcW w:w="2835" w:type="dxa"/>
            <w:vAlign w:val="center"/>
          </w:tcPr>
          <w:p w14:paraId="0607857F" w14:textId="79CB943E" w:rsidR="00622742" w:rsidRPr="007D35A5" w:rsidRDefault="00622742" w:rsidP="00622742">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Pr>
                <w:sz w:val="24"/>
                <w:szCs w:val="24"/>
                <w:lang w:val="uk-UA"/>
              </w:rPr>
              <w:t>Рогинського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6999135B" w14:textId="3196BF6E" w:rsidR="00622742" w:rsidRPr="007D35A5" w:rsidRDefault="00622742" w:rsidP="00622742">
            <w:pPr>
              <w:tabs>
                <w:tab w:val="left" w:pos="993"/>
              </w:tabs>
              <w:spacing w:line="276" w:lineRule="auto"/>
              <w:jc w:val="center"/>
              <w:rPr>
                <w:sz w:val="24"/>
                <w:szCs w:val="24"/>
                <w:lang w:val="uk-UA"/>
              </w:rPr>
            </w:pPr>
            <w:r w:rsidRPr="0000627E">
              <w:rPr>
                <w:sz w:val="24"/>
                <w:szCs w:val="24"/>
              </w:rPr>
              <w:t>14</w:t>
            </w:r>
            <w:r>
              <w:rPr>
                <w:sz w:val="24"/>
                <w:szCs w:val="24"/>
              </w:rPr>
              <w:t>,</w:t>
            </w:r>
            <w:r w:rsidRPr="0000627E">
              <w:rPr>
                <w:sz w:val="24"/>
                <w:szCs w:val="24"/>
              </w:rPr>
              <w:t>1399</w:t>
            </w:r>
          </w:p>
        </w:tc>
        <w:tc>
          <w:tcPr>
            <w:tcW w:w="2073" w:type="dxa"/>
            <w:vAlign w:val="center"/>
          </w:tcPr>
          <w:p w14:paraId="30886912" w14:textId="577241AA" w:rsidR="00622742" w:rsidRPr="007D35A5" w:rsidRDefault="00622742" w:rsidP="00622742">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C33974D" w14:textId="34458EEB" w:rsidR="00622742" w:rsidRPr="007D35A5" w:rsidRDefault="00622742" w:rsidP="00622742">
            <w:pPr>
              <w:tabs>
                <w:tab w:val="left" w:pos="993"/>
              </w:tabs>
              <w:spacing w:line="276" w:lineRule="auto"/>
              <w:jc w:val="center"/>
              <w:rPr>
                <w:sz w:val="24"/>
                <w:szCs w:val="24"/>
                <w:lang w:val="uk-UA"/>
              </w:rPr>
            </w:pPr>
            <w:r w:rsidRPr="007D35A5">
              <w:rPr>
                <w:sz w:val="24"/>
                <w:szCs w:val="24"/>
                <w:lang w:val="uk-UA"/>
              </w:rPr>
              <w:t>відсутні</w:t>
            </w:r>
          </w:p>
        </w:tc>
      </w:tr>
      <w:tr w:rsidR="002B71B7" w:rsidRPr="007D35A5" w14:paraId="434DC4D7" w14:textId="77777777" w:rsidTr="008E4B23">
        <w:trPr>
          <w:jc w:val="center"/>
        </w:trPr>
        <w:tc>
          <w:tcPr>
            <w:tcW w:w="457" w:type="dxa"/>
            <w:vAlign w:val="center"/>
          </w:tcPr>
          <w:p w14:paraId="7880A372" w14:textId="61508182" w:rsidR="002B71B7" w:rsidRDefault="00EB4636" w:rsidP="002B71B7">
            <w:pPr>
              <w:tabs>
                <w:tab w:val="left" w:pos="993"/>
              </w:tabs>
              <w:spacing w:line="276" w:lineRule="auto"/>
              <w:jc w:val="center"/>
              <w:rPr>
                <w:sz w:val="24"/>
                <w:szCs w:val="24"/>
                <w:lang w:val="uk-UA"/>
              </w:rPr>
            </w:pPr>
            <w:r>
              <w:rPr>
                <w:sz w:val="24"/>
                <w:szCs w:val="24"/>
                <w:lang w:val="uk-UA"/>
              </w:rPr>
              <w:t>3</w:t>
            </w:r>
          </w:p>
        </w:tc>
        <w:tc>
          <w:tcPr>
            <w:tcW w:w="1806" w:type="dxa"/>
            <w:vAlign w:val="center"/>
          </w:tcPr>
          <w:p w14:paraId="7A0B3AB5" w14:textId="643DF775" w:rsidR="002B71B7" w:rsidRPr="002B71B7" w:rsidRDefault="002B71B7" w:rsidP="002B71B7">
            <w:pPr>
              <w:tabs>
                <w:tab w:val="left" w:pos="993"/>
              </w:tabs>
              <w:spacing w:line="276" w:lineRule="auto"/>
              <w:jc w:val="center"/>
              <w:rPr>
                <w:sz w:val="24"/>
                <w:szCs w:val="24"/>
                <w:lang w:val="uk-UA"/>
              </w:rPr>
            </w:pPr>
            <w:r w:rsidRPr="0000627E">
              <w:rPr>
                <w:sz w:val="24"/>
                <w:szCs w:val="24"/>
              </w:rPr>
              <w:t>592418</w:t>
            </w:r>
            <w:r>
              <w:rPr>
                <w:sz w:val="24"/>
                <w:szCs w:val="24"/>
                <w:lang w:val="uk-UA"/>
              </w:rPr>
              <w:t>54</w:t>
            </w:r>
            <w:r w:rsidRPr="0000627E">
              <w:rPr>
                <w:sz w:val="24"/>
                <w:szCs w:val="24"/>
              </w:rPr>
              <w:t>00:0</w:t>
            </w:r>
            <w:r>
              <w:rPr>
                <w:sz w:val="24"/>
                <w:szCs w:val="24"/>
                <w:lang w:val="uk-UA"/>
              </w:rPr>
              <w:t>2</w:t>
            </w:r>
            <w:r w:rsidRPr="0000627E">
              <w:rPr>
                <w:sz w:val="24"/>
                <w:szCs w:val="24"/>
              </w:rPr>
              <w:t>:00</w:t>
            </w:r>
            <w:r>
              <w:rPr>
                <w:sz w:val="24"/>
                <w:szCs w:val="24"/>
                <w:lang w:val="uk-UA"/>
              </w:rPr>
              <w:t>2</w:t>
            </w:r>
            <w:r w:rsidRPr="0000627E">
              <w:rPr>
                <w:sz w:val="24"/>
                <w:szCs w:val="24"/>
              </w:rPr>
              <w:t>:0</w:t>
            </w:r>
            <w:r>
              <w:rPr>
                <w:sz w:val="24"/>
                <w:szCs w:val="24"/>
                <w:lang w:val="uk-UA"/>
              </w:rPr>
              <w:t>794</w:t>
            </w:r>
          </w:p>
        </w:tc>
        <w:tc>
          <w:tcPr>
            <w:tcW w:w="2835" w:type="dxa"/>
            <w:vAlign w:val="center"/>
          </w:tcPr>
          <w:p w14:paraId="1BD819FB" w14:textId="53008ED9" w:rsidR="002B71B7" w:rsidRPr="007D35A5" w:rsidRDefault="002B71B7" w:rsidP="002B71B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Pr>
                <w:sz w:val="24"/>
                <w:szCs w:val="24"/>
                <w:lang w:val="uk-UA"/>
              </w:rPr>
              <w:t>Коржівського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4C697F22" w14:textId="71DE7BDA" w:rsidR="002B71B7" w:rsidRPr="002B71B7" w:rsidRDefault="002B71B7" w:rsidP="002B71B7">
            <w:pPr>
              <w:tabs>
                <w:tab w:val="left" w:pos="993"/>
              </w:tabs>
              <w:spacing w:line="276" w:lineRule="auto"/>
              <w:jc w:val="center"/>
              <w:rPr>
                <w:sz w:val="24"/>
                <w:szCs w:val="24"/>
                <w:lang w:val="uk-UA"/>
              </w:rPr>
            </w:pPr>
            <w:r>
              <w:rPr>
                <w:sz w:val="24"/>
                <w:szCs w:val="24"/>
                <w:lang w:val="uk-UA"/>
              </w:rPr>
              <w:t>2,9310</w:t>
            </w:r>
          </w:p>
        </w:tc>
        <w:tc>
          <w:tcPr>
            <w:tcW w:w="2073" w:type="dxa"/>
            <w:vAlign w:val="center"/>
          </w:tcPr>
          <w:p w14:paraId="063F2A19" w14:textId="46F77354" w:rsidR="002B71B7" w:rsidRPr="007D35A5" w:rsidRDefault="002B71B7" w:rsidP="002B71B7">
            <w:pPr>
              <w:tabs>
                <w:tab w:val="left" w:pos="993"/>
              </w:tabs>
              <w:spacing w:line="276" w:lineRule="auto"/>
              <w:jc w:val="center"/>
              <w:rPr>
                <w:sz w:val="24"/>
                <w:szCs w:val="24"/>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403EC664" w14:textId="5DA6AE2D" w:rsidR="002B71B7" w:rsidRPr="007D35A5" w:rsidRDefault="002B71B7" w:rsidP="002B71B7">
            <w:pPr>
              <w:tabs>
                <w:tab w:val="left" w:pos="993"/>
              </w:tabs>
              <w:spacing w:line="276" w:lineRule="auto"/>
              <w:jc w:val="center"/>
              <w:rPr>
                <w:sz w:val="24"/>
                <w:szCs w:val="24"/>
                <w:lang w:val="uk-UA"/>
              </w:rPr>
            </w:pPr>
            <w:r w:rsidRPr="007D35A5">
              <w:rPr>
                <w:sz w:val="24"/>
                <w:szCs w:val="24"/>
                <w:lang w:val="uk-UA"/>
              </w:rPr>
              <w:t>відсутні</w:t>
            </w:r>
          </w:p>
        </w:tc>
      </w:tr>
      <w:tr w:rsidR="00FE25F3" w:rsidRPr="007D35A5" w14:paraId="43A2CDD3" w14:textId="77777777" w:rsidTr="008E4B23">
        <w:trPr>
          <w:jc w:val="center"/>
        </w:trPr>
        <w:tc>
          <w:tcPr>
            <w:tcW w:w="457" w:type="dxa"/>
            <w:vAlign w:val="center"/>
          </w:tcPr>
          <w:p w14:paraId="32D2F9B6" w14:textId="0176AA5B" w:rsidR="00FE25F3" w:rsidRDefault="00EB4636" w:rsidP="00FE25F3">
            <w:pPr>
              <w:tabs>
                <w:tab w:val="left" w:pos="993"/>
              </w:tabs>
              <w:spacing w:line="276" w:lineRule="auto"/>
              <w:jc w:val="center"/>
              <w:rPr>
                <w:sz w:val="24"/>
                <w:szCs w:val="24"/>
                <w:lang w:val="uk-UA"/>
              </w:rPr>
            </w:pPr>
            <w:r>
              <w:rPr>
                <w:sz w:val="24"/>
                <w:szCs w:val="24"/>
                <w:lang w:val="uk-UA"/>
              </w:rPr>
              <w:t>4</w:t>
            </w:r>
          </w:p>
        </w:tc>
        <w:tc>
          <w:tcPr>
            <w:tcW w:w="1806" w:type="dxa"/>
            <w:vAlign w:val="center"/>
          </w:tcPr>
          <w:p w14:paraId="62C291CF" w14:textId="18249802" w:rsidR="00FE25F3" w:rsidRPr="0000627E" w:rsidRDefault="00FE25F3" w:rsidP="00FE25F3">
            <w:pPr>
              <w:tabs>
                <w:tab w:val="left" w:pos="993"/>
              </w:tabs>
              <w:spacing w:line="276" w:lineRule="auto"/>
              <w:jc w:val="center"/>
              <w:rPr>
                <w:sz w:val="24"/>
                <w:szCs w:val="24"/>
              </w:rPr>
            </w:pPr>
            <w:r>
              <w:rPr>
                <w:sz w:val="24"/>
                <w:szCs w:val="24"/>
                <w:lang w:val="uk-UA"/>
              </w:rPr>
              <w:t>5924185800:01:002:0158</w:t>
            </w:r>
          </w:p>
        </w:tc>
        <w:tc>
          <w:tcPr>
            <w:tcW w:w="2835" w:type="dxa"/>
            <w:vAlign w:val="center"/>
          </w:tcPr>
          <w:p w14:paraId="5D60921B" w14:textId="4EE84A56" w:rsidR="00FE25F3" w:rsidRPr="007D35A5" w:rsidRDefault="00FE25F3" w:rsidP="00FE25F3">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Pr>
                <w:sz w:val="24"/>
                <w:szCs w:val="24"/>
                <w:lang w:val="uk-UA"/>
              </w:rPr>
              <w:t>Довгополівського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5CD202D4" w14:textId="40789544" w:rsidR="00FE25F3" w:rsidRDefault="00FE25F3" w:rsidP="00FE25F3">
            <w:pPr>
              <w:tabs>
                <w:tab w:val="left" w:pos="993"/>
              </w:tabs>
              <w:spacing w:line="276" w:lineRule="auto"/>
              <w:jc w:val="center"/>
              <w:rPr>
                <w:sz w:val="24"/>
                <w:szCs w:val="24"/>
                <w:lang w:val="uk-UA"/>
              </w:rPr>
            </w:pPr>
            <w:r w:rsidRPr="002B71B7">
              <w:rPr>
                <w:sz w:val="24"/>
                <w:szCs w:val="24"/>
              </w:rPr>
              <w:t>1</w:t>
            </w:r>
            <w:r>
              <w:rPr>
                <w:sz w:val="24"/>
                <w:szCs w:val="24"/>
                <w:lang w:val="uk-UA"/>
              </w:rPr>
              <w:t>,</w:t>
            </w:r>
            <w:r w:rsidRPr="002B71B7">
              <w:rPr>
                <w:sz w:val="24"/>
                <w:szCs w:val="24"/>
              </w:rPr>
              <w:t>1476</w:t>
            </w:r>
          </w:p>
        </w:tc>
        <w:tc>
          <w:tcPr>
            <w:tcW w:w="2073" w:type="dxa"/>
            <w:vAlign w:val="center"/>
          </w:tcPr>
          <w:p w14:paraId="7FC363DE" w14:textId="6D032B3D" w:rsidR="00FE25F3" w:rsidRPr="007D35A5" w:rsidRDefault="00FE25F3" w:rsidP="00FE25F3">
            <w:pPr>
              <w:tabs>
                <w:tab w:val="left" w:pos="993"/>
              </w:tabs>
              <w:spacing w:line="276" w:lineRule="auto"/>
              <w:jc w:val="center"/>
              <w:rPr>
                <w:sz w:val="24"/>
                <w:szCs w:val="24"/>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05DB2839" w14:textId="2D9EC5B0" w:rsidR="00FE25F3" w:rsidRPr="007D35A5" w:rsidRDefault="00FE25F3" w:rsidP="00FE25F3">
            <w:pPr>
              <w:tabs>
                <w:tab w:val="left" w:pos="993"/>
              </w:tabs>
              <w:spacing w:line="276" w:lineRule="auto"/>
              <w:jc w:val="center"/>
              <w:rPr>
                <w:sz w:val="24"/>
                <w:szCs w:val="24"/>
                <w:lang w:val="uk-UA"/>
              </w:rPr>
            </w:pPr>
            <w:r w:rsidRPr="007D35A5">
              <w:rPr>
                <w:sz w:val="24"/>
                <w:szCs w:val="24"/>
                <w:lang w:val="uk-UA"/>
              </w:rPr>
              <w:t>відсутні</w:t>
            </w:r>
          </w:p>
        </w:tc>
      </w:tr>
      <w:tr w:rsidR="00EB4636" w:rsidRPr="007D35A5" w14:paraId="41C0E73A" w14:textId="77777777" w:rsidTr="008E4B23">
        <w:trPr>
          <w:jc w:val="center"/>
        </w:trPr>
        <w:tc>
          <w:tcPr>
            <w:tcW w:w="457" w:type="dxa"/>
            <w:vAlign w:val="center"/>
          </w:tcPr>
          <w:p w14:paraId="4F8E874A" w14:textId="2DFC1E63" w:rsidR="00EB4636" w:rsidRDefault="00EB4636" w:rsidP="00EB4636">
            <w:pPr>
              <w:tabs>
                <w:tab w:val="left" w:pos="993"/>
              </w:tabs>
              <w:spacing w:line="276" w:lineRule="auto"/>
              <w:jc w:val="center"/>
              <w:rPr>
                <w:sz w:val="24"/>
                <w:szCs w:val="24"/>
                <w:lang w:val="uk-UA"/>
              </w:rPr>
            </w:pPr>
            <w:r>
              <w:rPr>
                <w:sz w:val="24"/>
                <w:szCs w:val="24"/>
                <w:lang w:val="uk-UA"/>
              </w:rPr>
              <w:t>5</w:t>
            </w:r>
          </w:p>
        </w:tc>
        <w:tc>
          <w:tcPr>
            <w:tcW w:w="1806" w:type="dxa"/>
            <w:vAlign w:val="center"/>
          </w:tcPr>
          <w:p w14:paraId="29E913B3" w14:textId="3B0638FE" w:rsidR="00EB4636" w:rsidRDefault="00EB4636" w:rsidP="00EB4636">
            <w:pPr>
              <w:tabs>
                <w:tab w:val="left" w:pos="993"/>
              </w:tabs>
              <w:spacing w:line="276" w:lineRule="auto"/>
              <w:jc w:val="center"/>
              <w:rPr>
                <w:sz w:val="24"/>
                <w:szCs w:val="24"/>
                <w:lang w:val="uk-UA"/>
              </w:rPr>
            </w:pPr>
            <w:r>
              <w:rPr>
                <w:sz w:val="24"/>
                <w:szCs w:val="24"/>
                <w:lang w:val="uk-UA"/>
              </w:rPr>
              <w:t>5924185800:01:002:0161</w:t>
            </w:r>
          </w:p>
        </w:tc>
        <w:tc>
          <w:tcPr>
            <w:tcW w:w="2835" w:type="dxa"/>
            <w:vAlign w:val="center"/>
          </w:tcPr>
          <w:p w14:paraId="6DA5907E" w14:textId="78C549C1" w:rsidR="00EB4636" w:rsidRPr="007D35A5" w:rsidRDefault="00EB4636" w:rsidP="00EB4636">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Pr>
                <w:sz w:val="24"/>
                <w:szCs w:val="24"/>
                <w:lang w:val="uk-UA"/>
              </w:rPr>
              <w:t>Довгополівського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03A52325" w14:textId="43AB5704" w:rsidR="00EB4636" w:rsidRPr="002B71B7" w:rsidRDefault="00EB4636" w:rsidP="00EB4636">
            <w:pPr>
              <w:tabs>
                <w:tab w:val="left" w:pos="993"/>
              </w:tabs>
              <w:spacing w:line="276" w:lineRule="auto"/>
              <w:jc w:val="center"/>
              <w:rPr>
                <w:sz w:val="24"/>
                <w:szCs w:val="24"/>
              </w:rPr>
            </w:pPr>
            <w:r w:rsidRPr="002B71B7">
              <w:rPr>
                <w:sz w:val="24"/>
                <w:szCs w:val="24"/>
              </w:rPr>
              <w:t>1</w:t>
            </w:r>
            <w:r>
              <w:rPr>
                <w:sz w:val="24"/>
                <w:szCs w:val="24"/>
                <w:lang w:val="uk-UA"/>
              </w:rPr>
              <w:t>,</w:t>
            </w:r>
            <w:r w:rsidRPr="002B71B7">
              <w:rPr>
                <w:sz w:val="24"/>
                <w:szCs w:val="24"/>
              </w:rPr>
              <w:t>3724</w:t>
            </w:r>
          </w:p>
        </w:tc>
        <w:tc>
          <w:tcPr>
            <w:tcW w:w="2073" w:type="dxa"/>
            <w:vAlign w:val="center"/>
          </w:tcPr>
          <w:p w14:paraId="7141EF2C" w14:textId="1F360F7E" w:rsidR="00EB4636" w:rsidRPr="007D35A5" w:rsidRDefault="00EB4636" w:rsidP="00EB4636">
            <w:pPr>
              <w:tabs>
                <w:tab w:val="left" w:pos="993"/>
              </w:tabs>
              <w:spacing w:line="276" w:lineRule="auto"/>
              <w:jc w:val="center"/>
              <w:rPr>
                <w:sz w:val="24"/>
                <w:szCs w:val="24"/>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098155B0" w14:textId="77FD22D8" w:rsidR="00EB4636" w:rsidRPr="007D35A5" w:rsidRDefault="00EB4636" w:rsidP="00EB4636">
            <w:pPr>
              <w:tabs>
                <w:tab w:val="left" w:pos="993"/>
              </w:tabs>
              <w:spacing w:line="276" w:lineRule="auto"/>
              <w:jc w:val="center"/>
              <w:rPr>
                <w:sz w:val="24"/>
                <w:szCs w:val="24"/>
                <w:lang w:val="uk-UA"/>
              </w:rPr>
            </w:pPr>
            <w:r w:rsidRPr="007D35A5">
              <w:rPr>
                <w:sz w:val="24"/>
                <w:szCs w:val="24"/>
                <w:lang w:val="uk-UA"/>
              </w:rPr>
              <w:t>відсутні</w:t>
            </w:r>
          </w:p>
        </w:tc>
      </w:tr>
    </w:tbl>
    <w:p w14:paraId="4F0842CA" w14:textId="77777777" w:rsidR="002B71B7" w:rsidRDefault="002B71B7">
      <w:pPr>
        <w:rPr>
          <w:lang w:val="uk-UA"/>
        </w:rPr>
      </w:pPr>
    </w:p>
    <w:p w14:paraId="482D07BC" w14:textId="77777777" w:rsidR="002B71B7" w:rsidRDefault="002B71B7">
      <w:pPr>
        <w:rPr>
          <w:lang w:val="uk-UA"/>
        </w:rPr>
      </w:pPr>
    </w:p>
    <w:p w14:paraId="34AD2301" w14:textId="77777777" w:rsidR="002B71B7" w:rsidRDefault="002B71B7">
      <w:pPr>
        <w:rPr>
          <w:lang w:val="uk-UA"/>
        </w:rPr>
      </w:pPr>
    </w:p>
    <w:p w14:paraId="290269A7" w14:textId="77777777" w:rsidR="002B71B7" w:rsidRDefault="002B71B7">
      <w:pPr>
        <w:rPr>
          <w:lang w:val="uk-UA"/>
        </w:rPr>
      </w:pPr>
    </w:p>
    <w:p w14:paraId="66A933A0" w14:textId="77777777" w:rsidR="002B71B7" w:rsidRDefault="002B71B7">
      <w:pPr>
        <w:rPr>
          <w:lang w:val="uk-UA"/>
        </w:rPr>
      </w:pPr>
    </w:p>
    <w:p w14:paraId="7AEBFFF2" w14:textId="7B88B028" w:rsidR="002B71B7" w:rsidRDefault="002B71B7">
      <w:pPr>
        <w:rPr>
          <w:lang w:val="uk-UA"/>
        </w:rPr>
      </w:pPr>
    </w:p>
    <w:p w14:paraId="45DAE8BD" w14:textId="7A1F7E63" w:rsidR="00530082" w:rsidRDefault="00530082">
      <w:pPr>
        <w:rPr>
          <w:lang w:val="uk-UA"/>
        </w:rPr>
      </w:pPr>
    </w:p>
    <w:p w14:paraId="2540931A" w14:textId="77777777" w:rsidR="00530082" w:rsidRDefault="00530082">
      <w:pPr>
        <w:rPr>
          <w:lang w:val="uk-UA"/>
        </w:rPr>
      </w:pPr>
    </w:p>
    <w:p w14:paraId="01984514" w14:textId="77777777" w:rsidR="002B71B7" w:rsidRDefault="002B71B7">
      <w:pPr>
        <w:rPr>
          <w:lang w:val="uk-UA"/>
        </w:rPr>
      </w:pPr>
    </w:p>
    <w:p w14:paraId="58C38841" w14:textId="604F1E05" w:rsidR="005E0ED6" w:rsidRPr="002B71B7" w:rsidRDefault="005E0ED6" w:rsidP="005E0ED6">
      <w:pPr>
        <w:spacing w:after="240"/>
        <w:jc w:val="right"/>
        <w:rPr>
          <w:lang w:val="uk-UA"/>
        </w:rPr>
      </w:pPr>
      <w:r w:rsidRPr="007D35A5">
        <w:rPr>
          <w:sz w:val="24"/>
          <w:szCs w:val="24"/>
          <w:lang w:val="uk-UA"/>
        </w:rPr>
        <w:t>Продовження додатку</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2B71B7" w:rsidRPr="007D35A5" w14:paraId="337C7571" w14:textId="77777777" w:rsidTr="008E4B23">
        <w:trPr>
          <w:jc w:val="center"/>
        </w:trPr>
        <w:tc>
          <w:tcPr>
            <w:tcW w:w="457" w:type="dxa"/>
            <w:vAlign w:val="center"/>
          </w:tcPr>
          <w:p w14:paraId="6818A1BA" w14:textId="4AC6DB94" w:rsidR="002B71B7" w:rsidRDefault="002B71B7" w:rsidP="002B71B7">
            <w:pPr>
              <w:tabs>
                <w:tab w:val="left" w:pos="993"/>
              </w:tabs>
              <w:spacing w:line="276" w:lineRule="auto"/>
              <w:jc w:val="center"/>
              <w:rPr>
                <w:sz w:val="24"/>
                <w:szCs w:val="24"/>
                <w:lang w:val="uk-UA"/>
              </w:rPr>
            </w:pPr>
            <w:r>
              <w:rPr>
                <w:sz w:val="24"/>
                <w:szCs w:val="24"/>
                <w:lang w:val="uk-UA"/>
              </w:rPr>
              <w:t>1</w:t>
            </w:r>
          </w:p>
        </w:tc>
        <w:tc>
          <w:tcPr>
            <w:tcW w:w="1806" w:type="dxa"/>
            <w:vAlign w:val="center"/>
          </w:tcPr>
          <w:p w14:paraId="1401470C" w14:textId="49E28F90" w:rsidR="002B71B7" w:rsidRDefault="002B71B7" w:rsidP="002B71B7">
            <w:pPr>
              <w:tabs>
                <w:tab w:val="left" w:pos="993"/>
              </w:tabs>
              <w:spacing w:line="276" w:lineRule="auto"/>
              <w:jc w:val="center"/>
              <w:rPr>
                <w:sz w:val="24"/>
                <w:szCs w:val="24"/>
                <w:lang w:val="uk-UA"/>
              </w:rPr>
            </w:pPr>
            <w:r>
              <w:rPr>
                <w:sz w:val="24"/>
                <w:szCs w:val="24"/>
                <w:lang w:val="uk-UA"/>
              </w:rPr>
              <w:t>2</w:t>
            </w:r>
          </w:p>
        </w:tc>
        <w:tc>
          <w:tcPr>
            <w:tcW w:w="2835" w:type="dxa"/>
            <w:vAlign w:val="center"/>
          </w:tcPr>
          <w:p w14:paraId="100F4F1C" w14:textId="13AA5624" w:rsidR="002B71B7" w:rsidRPr="007D35A5" w:rsidRDefault="002B71B7" w:rsidP="002B71B7">
            <w:pPr>
              <w:tabs>
                <w:tab w:val="left" w:pos="993"/>
              </w:tabs>
              <w:spacing w:line="276" w:lineRule="auto"/>
              <w:jc w:val="center"/>
              <w:rPr>
                <w:sz w:val="24"/>
                <w:szCs w:val="24"/>
                <w:lang w:val="uk-UA"/>
              </w:rPr>
            </w:pPr>
            <w:r>
              <w:rPr>
                <w:sz w:val="24"/>
                <w:szCs w:val="24"/>
                <w:lang w:val="uk-UA"/>
              </w:rPr>
              <w:t>3</w:t>
            </w:r>
          </w:p>
        </w:tc>
        <w:tc>
          <w:tcPr>
            <w:tcW w:w="1106" w:type="dxa"/>
            <w:vAlign w:val="center"/>
          </w:tcPr>
          <w:p w14:paraId="365A9E0B" w14:textId="08B759DB" w:rsidR="002B71B7" w:rsidRPr="002B71B7" w:rsidRDefault="002B71B7" w:rsidP="002B71B7">
            <w:pPr>
              <w:tabs>
                <w:tab w:val="left" w:pos="993"/>
              </w:tabs>
              <w:spacing w:line="276" w:lineRule="auto"/>
              <w:jc w:val="center"/>
              <w:rPr>
                <w:sz w:val="24"/>
                <w:szCs w:val="24"/>
                <w:lang w:val="uk-UA"/>
              </w:rPr>
            </w:pPr>
            <w:r>
              <w:rPr>
                <w:sz w:val="24"/>
                <w:szCs w:val="24"/>
                <w:lang w:val="uk-UA"/>
              </w:rPr>
              <w:t>4</w:t>
            </w:r>
          </w:p>
        </w:tc>
        <w:tc>
          <w:tcPr>
            <w:tcW w:w="2073" w:type="dxa"/>
            <w:vAlign w:val="center"/>
          </w:tcPr>
          <w:p w14:paraId="4D6DE0AA" w14:textId="7CFED190" w:rsidR="002B71B7" w:rsidRPr="002B71B7" w:rsidRDefault="002B71B7" w:rsidP="002B71B7">
            <w:pPr>
              <w:tabs>
                <w:tab w:val="left" w:pos="993"/>
              </w:tabs>
              <w:spacing w:line="276" w:lineRule="auto"/>
              <w:jc w:val="center"/>
              <w:rPr>
                <w:sz w:val="24"/>
                <w:szCs w:val="24"/>
                <w:lang w:val="uk-UA"/>
              </w:rPr>
            </w:pPr>
            <w:r>
              <w:rPr>
                <w:sz w:val="24"/>
                <w:szCs w:val="24"/>
                <w:lang w:val="uk-UA"/>
              </w:rPr>
              <w:t>5</w:t>
            </w:r>
          </w:p>
        </w:tc>
        <w:tc>
          <w:tcPr>
            <w:tcW w:w="1754" w:type="dxa"/>
            <w:vAlign w:val="center"/>
          </w:tcPr>
          <w:p w14:paraId="0B50BD57" w14:textId="56BA8B8E" w:rsidR="002B71B7" w:rsidRPr="007D35A5" w:rsidRDefault="002B71B7" w:rsidP="002B71B7">
            <w:pPr>
              <w:tabs>
                <w:tab w:val="left" w:pos="993"/>
              </w:tabs>
              <w:spacing w:line="276" w:lineRule="auto"/>
              <w:jc w:val="center"/>
              <w:rPr>
                <w:sz w:val="24"/>
                <w:szCs w:val="24"/>
                <w:lang w:val="uk-UA"/>
              </w:rPr>
            </w:pPr>
            <w:r>
              <w:rPr>
                <w:sz w:val="24"/>
                <w:szCs w:val="24"/>
                <w:lang w:val="uk-UA"/>
              </w:rPr>
              <w:t>6</w:t>
            </w:r>
          </w:p>
        </w:tc>
      </w:tr>
      <w:tr w:rsidR="00FE25F3" w:rsidRPr="007D35A5" w14:paraId="1B0E5EEA" w14:textId="77777777" w:rsidTr="008E4B23">
        <w:trPr>
          <w:jc w:val="center"/>
        </w:trPr>
        <w:tc>
          <w:tcPr>
            <w:tcW w:w="457" w:type="dxa"/>
            <w:vAlign w:val="center"/>
          </w:tcPr>
          <w:p w14:paraId="312EF82A" w14:textId="75471F2C" w:rsidR="00FE25F3" w:rsidRDefault="00EB4636" w:rsidP="00FE25F3">
            <w:pPr>
              <w:tabs>
                <w:tab w:val="left" w:pos="993"/>
              </w:tabs>
              <w:spacing w:line="276" w:lineRule="auto"/>
              <w:jc w:val="center"/>
              <w:rPr>
                <w:sz w:val="24"/>
                <w:szCs w:val="24"/>
                <w:lang w:val="uk-UA"/>
              </w:rPr>
            </w:pPr>
            <w:r>
              <w:rPr>
                <w:sz w:val="24"/>
                <w:szCs w:val="24"/>
                <w:lang w:val="uk-UA"/>
              </w:rPr>
              <w:t>6</w:t>
            </w:r>
          </w:p>
        </w:tc>
        <w:tc>
          <w:tcPr>
            <w:tcW w:w="1806" w:type="dxa"/>
            <w:vAlign w:val="center"/>
          </w:tcPr>
          <w:p w14:paraId="71F3359A" w14:textId="50B22899" w:rsidR="00FE25F3" w:rsidRPr="00B02379" w:rsidRDefault="00FE25F3" w:rsidP="00FE25F3">
            <w:pPr>
              <w:tabs>
                <w:tab w:val="left" w:pos="993"/>
              </w:tabs>
              <w:spacing w:line="276" w:lineRule="auto"/>
              <w:jc w:val="center"/>
              <w:rPr>
                <w:sz w:val="24"/>
                <w:szCs w:val="24"/>
                <w:lang w:val="uk-UA"/>
              </w:rPr>
            </w:pPr>
            <w:r>
              <w:rPr>
                <w:sz w:val="24"/>
                <w:szCs w:val="24"/>
                <w:lang w:val="uk-UA"/>
              </w:rPr>
              <w:t>5924184700:01:002:0318</w:t>
            </w:r>
          </w:p>
        </w:tc>
        <w:tc>
          <w:tcPr>
            <w:tcW w:w="2835" w:type="dxa"/>
            <w:vAlign w:val="center"/>
          </w:tcPr>
          <w:p w14:paraId="1A5C46B0" w14:textId="67BDC381" w:rsidR="00FE25F3" w:rsidRPr="007D35A5" w:rsidRDefault="00FE25F3" w:rsidP="00FE25F3">
            <w:pPr>
              <w:tabs>
                <w:tab w:val="left" w:pos="993"/>
              </w:tabs>
              <w:spacing w:line="276" w:lineRule="auto"/>
              <w:jc w:val="center"/>
              <w:rPr>
                <w:sz w:val="24"/>
                <w:szCs w:val="24"/>
                <w:lang w:val="uk-UA"/>
              </w:rPr>
            </w:pPr>
            <w:r>
              <w:rPr>
                <w:sz w:val="24"/>
                <w:szCs w:val="24"/>
                <w:lang w:val="uk-UA"/>
              </w:rPr>
              <w:t xml:space="preserve">за межами населених пунктів на території </w:t>
            </w:r>
            <w:proofErr w:type="spellStart"/>
            <w:r>
              <w:rPr>
                <w:sz w:val="24"/>
                <w:szCs w:val="24"/>
                <w:lang w:val="uk-UA"/>
              </w:rPr>
              <w:t>Гришинського</w:t>
            </w:r>
            <w:proofErr w:type="spellEnd"/>
            <w:r>
              <w:rPr>
                <w:sz w:val="24"/>
                <w:szCs w:val="24"/>
                <w:lang w:val="uk-UA"/>
              </w:rPr>
              <w:t xml:space="preserve"> </w:t>
            </w:r>
            <w:proofErr w:type="spellStart"/>
            <w:r>
              <w:rPr>
                <w:sz w:val="24"/>
                <w:szCs w:val="24"/>
                <w:lang w:val="uk-UA"/>
              </w:rPr>
              <w:t>старостинського</w:t>
            </w:r>
            <w:proofErr w:type="spellEnd"/>
            <w:r>
              <w:rPr>
                <w:sz w:val="24"/>
                <w:szCs w:val="24"/>
                <w:lang w:val="uk-UA"/>
              </w:rPr>
              <w:t xml:space="preserve"> округу Роменської міської територіальної громади</w:t>
            </w:r>
          </w:p>
        </w:tc>
        <w:tc>
          <w:tcPr>
            <w:tcW w:w="1106" w:type="dxa"/>
            <w:vAlign w:val="center"/>
          </w:tcPr>
          <w:p w14:paraId="61109D96" w14:textId="50642729" w:rsidR="00FE25F3" w:rsidRPr="00B02379" w:rsidRDefault="00FE25F3" w:rsidP="00FE25F3">
            <w:pPr>
              <w:tabs>
                <w:tab w:val="left" w:pos="993"/>
              </w:tabs>
              <w:spacing w:line="276" w:lineRule="auto"/>
              <w:jc w:val="center"/>
              <w:rPr>
                <w:sz w:val="24"/>
                <w:szCs w:val="24"/>
                <w:lang w:val="uk-UA"/>
              </w:rPr>
            </w:pPr>
            <w:r>
              <w:rPr>
                <w:sz w:val="24"/>
                <w:szCs w:val="24"/>
                <w:lang w:val="uk-UA"/>
              </w:rPr>
              <w:t>3,5265</w:t>
            </w:r>
          </w:p>
        </w:tc>
        <w:tc>
          <w:tcPr>
            <w:tcW w:w="2073" w:type="dxa"/>
            <w:vAlign w:val="center"/>
          </w:tcPr>
          <w:p w14:paraId="557A608D" w14:textId="4BB7FA7F" w:rsidR="00FE25F3" w:rsidRPr="00B02379" w:rsidRDefault="00FE25F3" w:rsidP="00FE25F3">
            <w:pPr>
              <w:tabs>
                <w:tab w:val="left" w:pos="993"/>
              </w:tabs>
              <w:spacing w:line="276" w:lineRule="auto"/>
              <w:jc w:val="center"/>
              <w:rPr>
                <w:sz w:val="24"/>
                <w:szCs w:val="24"/>
                <w:lang w:val="uk-UA"/>
              </w:rPr>
            </w:pPr>
            <w:r>
              <w:rPr>
                <w:sz w:val="24"/>
                <w:szCs w:val="24"/>
                <w:lang w:val="uk-UA"/>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52D6F1FD" w14:textId="46AC362D" w:rsidR="00FE25F3" w:rsidRPr="007D35A5" w:rsidRDefault="00FE25F3" w:rsidP="00FE25F3">
            <w:pPr>
              <w:tabs>
                <w:tab w:val="left" w:pos="993"/>
              </w:tabs>
              <w:spacing w:line="276" w:lineRule="auto"/>
              <w:jc w:val="center"/>
              <w:rPr>
                <w:sz w:val="24"/>
                <w:szCs w:val="24"/>
                <w:lang w:val="uk-UA"/>
              </w:rPr>
            </w:pPr>
            <w:r>
              <w:rPr>
                <w:sz w:val="24"/>
                <w:szCs w:val="24"/>
                <w:lang w:val="uk-UA"/>
              </w:rPr>
              <w:t>відсутні</w:t>
            </w:r>
          </w:p>
        </w:tc>
      </w:tr>
      <w:tr w:rsidR="00FE25F3" w:rsidRPr="007D35A5" w14:paraId="08D0FF6B" w14:textId="77777777" w:rsidTr="008E4B23">
        <w:trPr>
          <w:jc w:val="center"/>
        </w:trPr>
        <w:tc>
          <w:tcPr>
            <w:tcW w:w="457" w:type="dxa"/>
            <w:vAlign w:val="center"/>
          </w:tcPr>
          <w:p w14:paraId="079AB7A1" w14:textId="113BE9E4" w:rsidR="00FE25F3" w:rsidRDefault="00EB4636" w:rsidP="00FE25F3">
            <w:pPr>
              <w:tabs>
                <w:tab w:val="left" w:pos="993"/>
              </w:tabs>
              <w:spacing w:line="276" w:lineRule="auto"/>
              <w:jc w:val="center"/>
              <w:rPr>
                <w:sz w:val="24"/>
                <w:szCs w:val="24"/>
                <w:lang w:val="uk-UA"/>
              </w:rPr>
            </w:pPr>
            <w:r>
              <w:rPr>
                <w:sz w:val="24"/>
                <w:szCs w:val="24"/>
                <w:lang w:val="uk-UA"/>
              </w:rPr>
              <w:t>7</w:t>
            </w:r>
          </w:p>
        </w:tc>
        <w:tc>
          <w:tcPr>
            <w:tcW w:w="1806" w:type="dxa"/>
            <w:vAlign w:val="center"/>
          </w:tcPr>
          <w:p w14:paraId="55834BF7" w14:textId="71808FEA" w:rsidR="00FE25F3" w:rsidRPr="00EF7604" w:rsidRDefault="00FE25F3" w:rsidP="00FE25F3">
            <w:pPr>
              <w:tabs>
                <w:tab w:val="left" w:pos="993"/>
              </w:tabs>
              <w:spacing w:line="276" w:lineRule="auto"/>
              <w:jc w:val="center"/>
              <w:rPr>
                <w:sz w:val="24"/>
                <w:szCs w:val="24"/>
                <w:lang w:val="uk-UA"/>
              </w:rPr>
            </w:pPr>
            <w:r>
              <w:rPr>
                <w:sz w:val="24"/>
                <w:szCs w:val="24"/>
                <w:lang w:val="uk-UA"/>
              </w:rPr>
              <w:t>5924182300:01:006:0641</w:t>
            </w:r>
          </w:p>
        </w:tc>
        <w:tc>
          <w:tcPr>
            <w:tcW w:w="2835" w:type="dxa"/>
            <w:vAlign w:val="center"/>
          </w:tcPr>
          <w:p w14:paraId="29063094" w14:textId="50104B92" w:rsidR="00FE25F3" w:rsidRPr="007D35A5" w:rsidRDefault="00FE25F3" w:rsidP="00FE25F3">
            <w:pPr>
              <w:tabs>
                <w:tab w:val="left" w:pos="993"/>
              </w:tabs>
              <w:spacing w:line="276" w:lineRule="auto"/>
              <w:jc w:val="center"/>
              <w:rPr>
                <w:sz w:val="24"/>
                <w:szCs w:val="24"/>
                <w:lang w:val="uk-UA"/>
              </w:rPr>
            </w:pPr>
            <w:r>
              <w:rPr>
                <w:sz w:val="24"/>
                <w:szCs w:val="24"/>
                <w:lang w:val="uk-UA"/>
              </w:rPr>
              <w:t xml:space="preserve">за межами населених пунктів на території </w:t>
            </w:r>
            <w:proofErr w:type="spellStart"/>
            <w:r>
              <w:rPr>
                <w:sz w:val="24"/>
                <w:szCs w:val="24"/>
                <w:lang w:val="uk-UA"/>
              </w:rPr>
              <w:t>Бобрицького</w:t>
            </w:r>
            <w:proofErr w:type="spellEnd"/>
            <w:r>
              <w:rPr>
                <w:sz w:val="24"/>
                <w:szCs w:val="24"/>
                <w:lang w:val="uk-UA"/>
              </w:rPr>
              <w:t xml:space="preserve"> </w:t>
            </w:r>
            <w:proofErr w:type="spellStart"/>
            <w:r>
              <w:rPr>
                <w:sz w:val="24"/>
                <w:szCs w:val="24"/>
                <w:lang w:val="uk-UA"/>
              </w:rPr>
              <w:t>старостинського</w:t>
            </w:r>
            <w:proofErr w:type="spellEnd"/>
            <w:r>
              <w:rPr>
                <w:sz w:val="24"/>
                <w:szCs w:val="24"/>
                <w:lang w:val="uk-UA"/>
              </w:rPr>
              <w:t xml:space="preserve"> округу Роменської міської територіальної громади</w:t>
            </w:r>
          </w:p>
        </w:tc>
        <w:tc>
          <w:tcPr>
            <w:tcW w:w="1106" w:type="dxa"/>
            <w:vAlign w:val="center"/>
          </w:tcPr>
          <w:p w14:paraId="6D825C2E" w14:textId="62AAC0EC" w:rsidR="00FE25F3" w:rsidRPr="00EF7604" w:rsidRDefault="00FE25F3" w:rsidP="00FE25F3">
            <w:pPr>
              <w:tabs>
                <w:tab w:val="left" w:pos="993"/>
              </w:tabs>
              <w:spacing w:line="276" w:lineRule="auto"/>
              <w:jc w:val="center"/>
              <w:rPr>
                <w:sz w:val="24"/>
                <w:szCs w:val="24"/>
                <w:lang w:val="uk-UA"/>
              </w:rPr>
            </w:pPr>
            <w:r>
              <w:rPr>
                <w:sz w:val="24"/>
                <w:szCs w:val="24"/>
                <w:lang w:val="uk-UA"/>
              </w:rPr>
              <w:t>13,4199</w:t>
            </w:r>
          </w:p>
        </w:tc>
        <w:tc>
          <w:tcPr>
            <w:tcW w:w="2073" w:type="dxa"/>
            <w:vAlign w:val="center"/>
          </w:tcPr>
          <w:p w14:paraId="3D173650" w14:textId="7C82622C" w:rsidR="00FE25F3" w:rsidRPr="007D35A5" w:rsidRDefault="00FE25F3" w:rsidP="00FE25F3">
            <w:pPr>
              <w:tabs>
                <w:tab w:val="left" w:pos="993"/>
              </w:tabs>
              <w:spacing w:line="276" w:lineRule="auto"/>
              <w:jc w:val="center"/>
              <w:rPr>
                <w:sz w:val="24"/>
                <w:szCs w:val="24"/>
              </w:rPr>
            </w:pPr>
            <w:r>
              <w:rPr>
                <w:sz w:val="24"/>
                <w:szCs w:val="24"/>
                <w:lang w:val="uk-UA"/>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3E8B8097" w14:textId="3757D037" w:rsidR="00FE25F3" w:rsidRPr="007D35A5" w:rsidRDefault="00FE25F3" w:rsidP="00FE25F3">
            <w:pPr>
              <w:tabs>
                <w:tab w:val="left" w:pos="993"/>
              </w:tabs>
              <w:spacing w:line="276" w:lineRule="auto"/>
              <w:jc w:val="center"/>
              <w:rPr>
                <w:sz w:val="24"/>
                <w:szCs w:val="24"/>
                <w:lang w:val="uk-UA"/>
              </w:rPr>
            </w:pPr>
            <w:r>
              <w:rPr>
                <w:sz w:val="24"/>
                <w:szCs w:val="24"/>
                <w:lang w:val="uk-UA"/>
              </w:rPr>
              <w:t>прибережна захисна смуга вздовж річок, навколо водойм та на островах</w:t>
            </w:r>
          </w:p>
        </w:tc>
      </w:tr>
    </w:tbl>
    <w:p w14:paraId="54C55674" w14:textId="77777777" w:rsidR="009D66F1" w:rsidRDefault="009D66F1" w:rsidP="00264F70">
      <w:pPr>
        <w:pStyle w:val="ae"/>
        <w:spacing w:line="276" w:lineRule="auto"/>
        <w:ind w:left="6804"/>
        <w:rPr>
          <w:b/>
          <w:sz w:val="24"/>
          <w:szCs w:val="24"/>
        </w:rPr>
      </w:pPr>
    </w:p>
    <w:p w14:paraId="750CC3E3" w14:textId="77777777" w:rsidR="005E0ED6" w:rsidRDefault="005E0ED6" w:rsidP="00264F70">
      <w:pPr>
        <w:pStyle w:val="ae"/>
        <w:spacing w:line="276" w:lineRule="auto"/>
        <w:ind w:left="6804"/>
        <w:rPr>
          <w:b/>
          <w:sz w:val="24"/>
          <w:szCs w:val="24"/>
        </w:rPr>
      </w:pPr>
    </w:p>
    <w:p w14:paraId="41B1804E" w14:textId="77777777" w:rsidR="005E0ED6" w:rsidRDefault="005E0ED6" w:rsidP="00264F70">
      <w:pPr>
        <w:pStyle w:val="ae"/>
        <w:spacing w:line="276" w:lineRule="auto"/>
        <w:ind w:left="6804"/>
        <w:rPr>
          <w:b/>
          <w:sz w:val="24"/>
          <w:szCs w:val="24"/>
        </w:rPr>
      </w:pPr>
    </w:p>
    <w:p w14:paraId="3537EA77" w14:textId="39581F18" w:rsidR="005E0ED6" w:rsidRDefault="00530082" w:rsidP="00530082">
      <w:pPr>
        <w:pStyle w:val="ae"/>
        <w:spacing w:line="276" w:lineRule="auto"/>
        <w:rPr>
          <w:b/>
          <w:sz w:val="24"/>
          <w:szCs w:val="24"/>
        </w:rPr>
      </w:pPr>
      <w:r>
        <w:rPr>
          <w:b/>
          <w:sz w:val="24"/>
          <w:szCs w:val="24"/>
        </w:rPr>
        <w:t>Секретар міської ради                                                                                 В’ячеслав ГУБАРЬ</w:t>
      </w:r>
    </w:p>
    <w:p w14:paraId="25C46028" w14:textId="77777777" w:rsidR="005E0ED6" w:rsidRDefault="005E0ED6" w:rsidP="00264F70">
      <w:pPr>
        <w:pStyle w:val="ae"/>
        <w:spacing w:line="276" w:lineRule="auto"/>
        <w:ind w:left="6804"/>
        <w:rPr>
          <w:b/>
          <w:sz w:val="24"/>
          <w:szCs w:val="24"/>
        </w:rPr>
      </w:pPr>
    </w:p>
    <w:p w14:paraId="7EF90758" w14:textId="77777777" w:rsidR="005E0ED6" w:rsidRDefault="005E0ED6" w:rsidP="00264F70">
      <w:pPr>
        <w:pStyle w:val="ae"/>
        <w:spacing w:line="276" w:lineRule="auto"/>
        <w:ind w:left="6804"/>
        <w:rPr>
          <w:b/>
          <w:sz w:val="24"/>
          <w:szCs w:val="24"/>
        </w:rPr>
      </w:pPr>
    </w:p>
    <w:p w14:paraId="1B291B94" w14:textId="77777777" w:rsidR="005E0ED6" w:rsidRDefault="005E0ED6" w:rsidP="00264F70">
      <w:pPr>
        <w:pStyle w:val="ae"/>
        <w:spacing w:line="276" w:lineRule="auto"/>
        <w:ind w:left="6804"/>
        <w:rPr>
          <w:b/>
          <w:sz w:val="24"/>
          <w:szCs w:val="24"/>
        </w:rPr>
      </w:pPr>
    </w:p>
    <w:p w14:paraId="786DC8E3" w14:textId="77777777" w:rsidR="005E0ED6" w:rsidRDefault="005E0ED6" w:rsidP="00264F70">
      <w:pPr>
        <w:pStyle w:val="ae"/>
        <w:spacing w:line="276" w:lineRule="auto"/>
        <w:ind w:left="6804"/>
        <w:rPr>
          <w:b/>
          <w:sz w:val="24"/>
          <w:szCs w:val="24"/>
        </w:rPr>
      </w:pPr>
    </w:p>
    <w:p w14:paraId="46BBA451" w14:textId="77777777" w:rsidR="005E0ED6" w:rsidRDefault="005E0ED6" w:rsidP="00264F70">
      <w:pPr>
        <w:pStyle w:val="ae"/>
        <w:spacing w:line="276" w:lineRule="auto"/>
        <w:ind w:left="6804"/>
        <w:rPr>
          <w:b/>
          <w:sz w:val="24"/>
          <w:szCs w:val="24"/>
        </w:rPr>
      </w:pPr>
    </w:p>
    <w:p w14:paraId="15C1D3A5" w14:textId="77777777" w:rsidR="005E0ED6" w:rsidRDefault="005E0ED6" w:rsidP="00264F70">
      <w:pPr>
        <w:pStyle w:val="ae"/>
        <w:spacing w:line="276" w:lineRule="auto"/>
        <w:ind w:left="6804"/>
        <w:rPr>
          <w:b/>
          <w:sz w:val="24"/>
          <w:szCs w:val="24"/>
        </w:rPr>
      </w:pPr>
    </w:p>
    <w:p w14:paraId="23E9DB3D" w14:textId="77777777" w:rsidR="005E0ED6" w:rsidRDefault="005E0ED6" w:rsidP="00264F70">
      <w:pPr>
        <w:pStyle w:val="ae"/>
        <w:spacing w:line="276" w:lineRule="auto"/>
        <w:ind w:left="6804"/>
        <w:rPr>
          <w:b/>
          <w:sz w:val="24"/>
          <w:szCs w:val="24"/>
        </w:rPr>
      </w:pPr>
    </w:p>
    <w:p w14:paraId="7218C10B" w14:textId="77777777" w:rsidR="005E0ED6" w:rsidRDefault="005E0ED6" w:rsidP="00264F70">
      <w:pPr>
        <w:pStyle w:val="ae"/>
        <w:spacing w:line="276" w:lineRule="auto"/>
        <w:ind w:left="6804"/>
        <w:rPr>
          <w:b/>
          <w:sz w:val="24"/>
          <w:szCs w:val="24"/>
        </w:rPr>
      </w:pPr>
    </w:p>
    <w:p w14:paraId="7481C985" w14:textId="77777777" w:rsidR="005E0ED6" w:rsidRDefault="005E0ED6" w:rsidP="00264F70">
      <w:pPr>
        <w:pStyle w:val="ae"/>
        <w:spacing w:line="276" w:lineRule="auto"/>
        <w:ind w:left="6804"/>
        <w:rPr>
          <w:b/>
          <w:sz w:val="24"/>
          <w:szCs w:val="24"/>
        </w:rPr>
      </w:pPr>
    </w:p>
    <w:p w14:paraId="18EB4758" w14:textId="77777777" w:rsidR="005E0ED6" w:rsidRDefault="005E0ED6" w:rsidP="00264F70">
      <w:pPr>
        <w:pStyle w:val="ae"/>
        <w:spacing w:line="276" w:lineRule="auto"/>
        <w:ind w:left="6804"/>
        <w:rPr>
          <w:b/>
          <w:sz w:val="24"/>
          <w:szCs w:val="24"/>
        </w:rPr>
      </w:pPr>
    </w:p>
    <w:p w14:paraId="08EFB67E" w14:textId="77777777" w:rsidR="005E0ED6" w:rsidRDefault="005E0ED6" w:rsidP="00264F70">
      <w:pPr>
        <w:pStyle w:val="ae"/>
        <w:spacing w:line="276" w:lineRule="auto"/>
        <w:ind w:left="6804"/>
        <w:rPr>
          <w:b/>
          <w:sz w:val="24"/>
          <w:szCs w:val="24"/>
        </w:rPr>
      </w:pPr>
    </w:p>
    <w:p w14:paraId="702FAE2A" w14:textId="77777777" w:rsidR="005E0ED6" w:rsidRDefault="005E0ED6" w:rsidP="00264F70">
      <w:pPr>
        <w:pStyle w:val="ae"/>
        <w:spacing w:line="276" w:lineRule="auto"/>
        <w:ind w:left="6804"/>
        <w:rPr>
          <w:b/>
          <w:sz w:val="24"/>
          <w:szCs w:val="24"/>
        </w:rPr>
      </w:pPr>
    </w:p>
    <w:p w14:paraId="68E360B7" w14:textId="77777777" w:rsidR="005E0ED6" w:rsidRDefault="005E0ED6" w:rsidP="00264F70">
      <w:pPr>
        <w:pStyle w:val="ae"/>
        <w:spacing w:line="276" w:lineRule="auto"/>
        <w:ind w:left="6804"/>
        <w:rPr>
          <w:b/>
          <w:sz w:val="24"/>
          <w:szCs w:val="24"/>
        </w:rPr>
      </w:pPr>
    </w:p>
    <w:p w14:paraId="4FD4B7CD" w14:textId="77777777" w:rsidR="005E0ED6" w:rsidRDefault="005E0ED6" w:rsidP="00264F70">
      <w:pPr>
        <w:pStyle w:val="ae"/>
        <w:spacing w:line="276" w:lineRule="auto"/>
        <w:ind w:left="6804"/>
        <w:rPr>
          <w:b/>
          <w:sz w:val="24"/>
          <w:szCs w:val="24"/>
        </w:rPr>
      </w:pPr>
    </w:p>
    <w:p w14:paraId="323C18CE" w14:textId="77777777" w:rsidR="005E0ED6" w:rsidRDefault="005E0ED6" w:rsidP="00264F70">
      <w:pPr>
        <w:pStyle w:val="ae"/>
        <w:spacing w:line="276" w:lineRule="auto"/>
        <w:ind w:left="6804"/>
        <w:rPr>
          <w:b/>
          <w:sz w:val="24"/>
          <w:szCs w:val="24"/>
        </w:rPr>
      </w:pPr>
    </w:p>
    <w:p w14:paraId="1805D5EC" w14:textId="77777777" w:rsidR="00FE25F3" w:rsidRDefault="00FE25F3" w:rsidP="00264F70">
      <w:pPr>
        <w:pStyle w:val="ae"/>
        <w:spacing w:line="276" w:lineRule="auto"/>
        <w:ind w:left="6804"/>
        <w:rPr>
          <w:b/>
          <w:sz w:val="24"/>
          <w:szCs w:val="24"/>
        </w:rPr>
      </w:pPr>
    </w:p>
    <w:p w14:paraId="338A576E" w14:textId="77777777" w:rsidR="00FE25F3" w:rsidRDefault="00FE25F3" w:rsidP="00264F70">
      <w:pPr>
        <w:pStyle w:val="ae"/>
        <w:spacing w:line="276" w:lineRule="auto"/>
        <w:ind w:left="6804"/>
        <w:rPr>
          <w:b/>
          <w:sz w:val="24"/>
          <w:szCs w:val="24"/>
        </w:rPr>
      </w:pPr>
    </w:p>
    <w:p w14:paraId="4EFDA02A" w14:textId="42888268" w:rsidR="00FE25F3" w:rsidRDefault="00FE25F3" w:rsidP="00264F70">
      <w:pPr>
        <w:pStyle w:val="ae"/>
        <w:spacing w:line="276" w:lineRule="auto"/>
        <w:ind w:left="6804"/>
        <w:rPr>
          <w:b/>
          <w:sz w:val="24"/>
          <w:szCs w:val="24"/>
        </w:rPr>
      </w:pPr>
    </w:p>
    <w:p w14:paraId="09FF9A90" w14:textId="2DD9446E" w:rsidR="00EB4636" w:rsidRDefault="00EB4636" w:rsidP="00264F70">
      <w:pPr>
        <w:pStyle w:val="ae"/>
        <w:spacing w:line="276" w:lineRule="auto"/>
        <w:ind w:left="6804"/>
        <w:rPr>
          <w:b/>
          <w:sz w:val="24"/>
          <w:szCs w:val="24"/>
        </w:rPr>
      </w:pPr>
    </w:p>
    <w:p w14:paraId="0322F9B2" w14:textId="6FD1CAF2" w:rsidR="00EB4636" w:rsidRDefault="00EB4636" w:rsidP="00264F70">
      <w:pPr>
        <w:pStyle w:val="ae"/>
        <w:spacing w:line="276" w:lineRule="auto"/>
        <w:ind w:left="6804"/>
        <w:rPr>
          <w:b/>
          <w:sz w:val="24"/>
          <w:szCs w:val="24"/>
        </w:rPr>
      </w:pPr>
    </w:p>
    <w:p w14:paraId="5E63A957" w14:textId="30645017" w:rsidR="00EB4636" w:rsidRDefault="00EB4636" w:rsidP="00264F70">
      <w:pPr>
        <w:pStyle w:val="ae"/>
        <w:spacing w:line="276" w:lineRule="auto"/>
        <w:ind w:left="6804"/>
        <w:rPr>
          <w:b/>
          <w:sz w:val="24"/>
          <w:szCs w:val="24"/>
        </w:rPr>
      </w:pPr>
    </w:p>
    <w:p w14:paraId="136141E6" w14:textId="77777777" w:rsidR="00EB4636" w:rsidRDefault="00EB4636" w:rsidP="00264F70">
      <w:pPr>
        <w:pStyle w:val="ae"/>
        <w:spacing w:line="276" w:lineRule="auto"/>
        <w:ind w:left="6804"/>
        <w:rPr>
          <w:b/>
          <w:sz w:val="24"/>
          <w:szCs w:val="24"/>
        </w:rPr>
      </w:pPr>
    </w:p>
    <w:p w14:paraId="700CFBFD" w14:textId="77777777" w:rsidR="00FE25F3" w:rsidRDefault="00FE25F3" w:rsidP="00264F70">
      <w:pPr>
        <w:pStyle w:val="ae"/>
        <w:spacing w:line="276" w:lineRule="auto"/>
        <w:ind w:left="6804"/>
        <w:rPr>
          <w:b/>
          <w:sz w:val="24"/>
          <w:szCs w:val="24"/>
        </w:rPr>
      </w:pPr>
    </w:p>
    <w:p w14:paraId="5DA4581C" w14:textId="5BA60CEB" w:rsidR="00FE25F3" w:rsidRDefault="00FE25F3" w:rsidP="00264F70">
      <w:pPr>
        <w:pStyle w:val="ae"/>
        <w:spacing w:line="276" w:lineRule="auto"/>
        <w:ind w:left="6804"/>
        <w:rPr>
          <w:b/>
          <w:sz w:val="24"/>
          <w:szCs w:val="24"/>
        </w:rPr>
      </w:pPr>
    </w:p>
    <w:p w14:paraId="0C4A6FFD" w14:textId="1EB6F482" w:rsidR="002D200A" w:rsidRDefault="002D200A" w:rsidP="00264F70">
      <w:pPr>
        <w:pStyle w:val="ae"/>
        <w:spacing w:line="276" w:lineRule="auto"/>
        <w:ind w:left="6804"/>
        <w:rPr>
          <w:b/>
          <w:sz w:val="24"/>
          <w:szCs w:val="24"/>
        </w:rPr>
      </w:pPr>
    </w:p>
    <w:p w14:paraId="6BCEF085" w14:textId="77777777" w:rsidR="002D200A" w:rsidRDefault="002D200A" w:rsidP="00264F70">
      <w:pPr>
        <w:pStyle w:val="ae"/>
        <w:spacing w:line="276" w:lineRule="auto"/>
        <w:ind w:left="6804"/>
        <w:rPr>
          <w:b/>
          <w:sz w:val="24"/>
          <w:szCs w:val="24"/>
        </w:rPr>
      </w:pPr>
    </w:p>
    <w:p w14:paraId="7F99A41F" w14:textId="77777777" w:rsidR="00FE25F3" w:rsidRDefault="00FE25F3" w:rsidP="00264F70">
      <w:pPr>
        <w:pStyle w:val="ae"/>
        <w:spacing w:line="276" w:lineRule="auto"/>
        <w:ind w:left="6804"/>
        <w:rPr>
          <w:b/>
          <w:sz w:val="24"/>
          <w:szCs w:val="24"/>
        </w:rPr>
      </w:pPr>
    </w:p>
    <w:p w14:paraId="45F93EFF" w14:textId="2E9C036C" w:rsidR="00264F70" w:rsidRPr="007D35A5" w:rsidRDefault="00264F70" w:rsidP="00264F70">
      <w:pPr>
        <w:pStyle w:val="ae"/>
        <w:spacing w:line="276" w:lineRule="auto"/>
        <w:ind w:left="6804"/>
        <w:rPr>
          <w:b/>
          <w:sz w:val="24"/>
          <w:szCs w:val="24"/>
        </w:rPr>
      </w:pPr>
      <w:r w:rsidRPr="007D35A5">
        <w:rPr>
          <w:b/>
          <w:sz w:val="24"/>
          <w:szCs w:val="24"/>
        </w:rPr>
        <w:lastRenderedPageBreak/>
        <w:t xml:space="preserve">Додаток </w:t>
      </w:r>
      <w:r w:rsidR="008038C0">
        <w:rPr>
          <w:b/>
          <w:sz w:val="24"/>
          <w:szCs w:val="24"/>
        </w:rPr>
        <w:t>2</w:t>
      </w:r>
    </w:p>
    <w:p w14:paraId="59046543" w14:textId="5EFF8DFE" w:rsidR="00264F70" w:rsidRPr="007D35A5" w:rsidRDefault="00530082" w:rsidP="00264F70">
      <w:pPr>
        <w:spacing w:line="276" w:lineRule="auto"/>
        <w:ind w:left="6804"/>
        <w:rPr>
          <w:b/>
          <w:sz w:val="24"/>
          <w:szCs w:val="24"/>
          <w:lang w:val="uk-UA"/>
        </w:rPr>
      </w:pPr>
      <w:r>
        <w:rPr>
          <w:b/>
          <w:sz w:val="24"/>
          <w:szCs w:val="24"/>
          <w:lang w:val="uk-UA"/>
        </w:rPr>
        <w:t xml:space="preserve">до </w:t>
      </w:r>
      <w:r w:rsidR="00264F70" w:rsidRPr="007D35A5">
        <w:rPr>
          <w:b/>
          <w:sz w:val="24"/>
          <w:szCs w:val="24"/>
          <w:lang w:val="uk-UA"/>
        </w:rPr>
        <w:t xml:space="preserve"> рішення міської ради </w:t>
      </w:r>
    </w:p>
    <w:p w14:paraId="18AD9DA6" w14:textId="02D9ED9E" w:rsidR="00264F70" w:rsidRPr="007D35A5" w:rsidRDefault="00264F70" w:rsidP="00264F70">
      <w:pPr>
        <w:pStyle w:val="ae"/>
        <w:spacing w:line="276" w:lineRule="auto"/>
        <w:ind w:left="6804"/>
        <w:rPr>
          <w:b/>
          <w:sz w:val="24"/>
          <w:szCs w:val="24"/>
        </w:rPr>
      </w:pPr>
      <w:r w:rsidRPr="007D35A5">
        <w:rPr>
          <w:b/>
          <w:sz w:val="24"/>
          <w:szCs w:val="24"/>
        </w:rPr>
        <w:t xml:space="preserve">від </w:t>
      </w:r>
      <w:r w:rsidR="00DF3711">
        <w:rPr>
          <w:b/>
          <w:sz w:val="24"/>
          <w:szCs w:val="24"/>
        </w:rPr>
        <w:t>26</w:t>
      </w:r>
      <w:r w:rsidR="008038C0">
        <w:rPr>
          <w:b/>
          <w:sz w:val="24"/>
          <w:szCs w:val="24"/>
        </w:rPr>
        <w:t>.05</w:t>
      </w:r>
      <w:r w:rsidRPr="007D35A5">
        <w:rPr>
          <w:b/>
          <w:sz w:val="24"/>
          <w:szCs w:val="24"/>
        </w:rPr>
        <w:t>.2026</w:t>
      </w:r>
    </w:p>
    <w:p w14:paraId="46EB1356" w14:textId="0D8F999A" w:rsidR="00264F70" w:rsidRPr="007D35A5" w:rsidRDefault="00264F70" w:rsidP="00264F70">
      <w:pPr>
        <w:pStyle w:val="ae"/>
        <w:spacing w:line="276" w:lineRule="auto"/>
        <w:ind w:left="6804"/>
        <w:rPr>
          <w:b/>
          <w:sz w:val="24"/>
          <w:szCs w:val="24"/>
        </w:rPr>
      </w:pPr>
    </w:p>
    <w:p w14:paraId="4351A8BA" w14:textId="77777777" w:rsidR="00264F70" w:rsidRPr="007D35A5" w:rsidRDefault="00264F70" w:rsidP="00264F70">
      <w:pPr>
        <w:pStyle w:val="ae"/>
        <w:spacing w:line="276" w:lineRule="auto"/>
        <w:jc w:val="center"/>
        <w:rPr>
          <w:b/>
          <w:bCs/>
          <w:sz w:val="24"/>
          <w:szCs w:val="24"/>
        </w:rPr>
      </w:pPr>
      <w:r w:rsidRPr="007D35A5">
        <w:rPr>
          <w:b/>
          <w:bCs/>
          <w:sz w:val="24"/>
          <w:szCs w:val="24"/>
        </w:rPr>
        <w:t>Стартовий розмір орендної плати</w:t>
      </w:r>
    </w:p>
    <w:p w14:paraId="2EC2C349" w14:textId="77777777" w:rsidR="00264F70" w:rsidRPr="007D35A5" w:rsidRDefault="00264F70" w:rsidP="00264F70">
      <w:pPr>
        <w:pStyle w:val="ae"/>
        <w:spacing w:line="276" w:lineRule="auto"/>
        <w:jc w:val="center"/>
        <w:rPr>
          <w:b/>
          <w:bCs/>
          <w:sz w:val="24"/>
          <w:szCs w:val="24"/>
        </w:rPr>
      </w:pPr>
      <w:r w:rsidRPr="007D35A5">
        <w:rPr>
          <w:b/>
          <w:bCs/>
          <w:sz w:val="24"/>
          <w:szCs w:val="24"/>
        </w:rPr>
        <w:t>за користування земельними ділянками комунальної власності,</w:t>
      </w:r>
    </w:p>
    <w:p w14:paraId="00CA8796" w14:textId="77777777" w:rsidR="00264F70" w:rsidRPr="007D35A5" w:rsidRDefault="00264F70" w:rsidP="00264F70">
      <w:pPr>
        <w:pStyle w:val="ae"/>
        <w:spacing w:after="240" w:line="276" w:lineRule="auto"/>
        <w:jc w:val="center"/>
        <w:rPr>
          <w:b/>
          <w:bCs/>
          <w:sz w:val="24"/>
          <w:szCs w:val="24"/>
        </w:rPr>
      </w:pPr>
      <w:r w:rsidRPr="007D35A5">
        <w:rPr>
          <w:b/>
          <w:bCs/>
          <w:sz w:val="24"/>
          <w:szCs w:val="24"/>
        </w:rPr>
        <w:t>які виставляються на земельні торги</w:t>
      </w:r>
    </w:p>
    <w:tbl>
      <w:tblPr>
        <w:tblW w:w="5073" w:type="pct"/>
        <w:tblLayout w:type="fixed"/>
        <w:tblLook w:val="04A0" w:firstRow="1" w:lastRow="0" w:firstColumn="1" w:lastColumn="0" w:noHBand="0" w:noVBand="1"/>
      </w:tblPr>
      <w:tblGrid>
        <w:gridCol w:w="425"/>
        <w:gridCol w:w="1840"/>
        <w:gridCol w:w="2692"/>
        <w:gridCol w:w="1133"/>
        <w:gridCol w:w="1561"/>
        <w:gridCol w:w="709"/>
        <w:gridCol w:w="1409"/>
      </w:tblGrid>
      <w:tr w:rsidR="007D35A5" w:rsidRPr="007D35A5" w14:paraId="3BB19754" w14:textId="77777777" w:rsidTr="001B63D1">
        <w:trPr>
          <w:trHeight w:val="1260"/>
        </w:trPr>
        <w:tc>
          <w:tcPr>
            <w:tcW w:w="217" w:type="pct"/>
            <w:tcBorders>
              <w:top w:val="single" w:sz="4" w:space="0" w:color="auto"/>
              <w:left w:val="single" w:sz="4" w:space="0" w:color="auto"/>
              <w:bottom w:val="single" w:sz="4" w:space="0" w:color="auto"/>
              <w:right w:val="single" w:sz="4" w:space="0" w:color="auto"/>
            </w:tcBorders>
            <w:vAlign w:val="center"/>
            <w:hideMark/>
          </w:tcPr>
          <w:p w14:paraId="74C04494" w14:textId="77777777" w:rsidR="00264F70" w:rsidRPr="007D35A5" w:rsidRDefault="00264F70" w:rsidP="008E4B23">
            <w:pPr>
              <w:pStyle w:val="ae"/>
              <w:spacing w:line="276" w:lineRule="auto"/>
              <w:jc w:val="center"/>
              <w:rPr>
                <w:b/>
                <w:sz w:val="24"/>
                <w:szCs w:val="24"/>
              </w:rPr>
            </w:pPr>
            <w:r w:rsidRPr="007D35A5">
              <w:rPr>
                <w:b/>
                <w:sz w:val="24"/>
                <w:szCs w:val="24"/>
              </w:rPr>
              <w:t>№</w:t>
            </w:r>
          </w:p>
        </w:tc>
        <w:tc>
          <w:tcPr>
            <w:tcW w:w="942" w:type="pct"/>
            <w:tcBorders>
              <w:top w:val="single" w:sz="4" w:space="0" w:color="auto"/>
              <w:left w:val="nil"/>
              <w:bottom w:val="single" w:sz="4" w:space="0" w:color="auto"/>
              <w:right w:val="single" w:sz="4" w:space="0" w:color="auto"/>
            </w:tcBorders>
            <w:vAlign w:val="center"/>
            <w:hideMark/>
          </w:tcPr>
          <w:p w14:paraId="0F13DFB9" w14:textId="77777777" w:rsidR="00264F70" w:rsidRPr="007D35A5" w:rsidRDefault="00264F70"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378" w:type="pct"/>
            <w:tcBorders>
              <w:top w:val="single" w:sz="4" w:space="0" w:color="auto"/>
              <w:left w:val="nil"/>
              <w:bottom w:val="single" w:sz="4" w:space="0" w:color="auto"/>
              <w:right w:val="single" w:sz="4" w:space="0" w:color="auto"/>
            </w:tcBorders>
            <w:vAlign w:val="center"/>
            <w:hideMark/>
          </w:tcPr>
          <w:p w14:paraId="087A8843" w14:textId="77777777" w:rsidR="00264F70" w:rsidRPr="007D35A5" w:rsidRDefault="00264F70"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80" w:type="pct"/>
            <w:tcBorders>
              <w:top w:val="single" w:sz="4" w:space="0" w:color="auto"/>
              <w:left w:val="nil"/>
              <w:bottom w:val="single" w:sz="4" w:space="0" w:color="auto"/>
              <w:right w:val="single" w:sz="4" w:space="0" w:color="auto"/>
            </w:tcBorders>
            <w:vAlign w:val="center"/>
            <w:hideMark/>
          </w:tcPr>
          <w:p w14:paraId="5FCA33D3" w14:textId="77777777" w:rsidR="00264F70" w:rsidRPr="007D35A5" w:rsidRDefault="00264F70" w:rsidP="008E4B23">
            <w:pPr>
              <w:pStyle w:val="ae"/>
              <w:spacing w:line="276" w:lineRule="auto"/>
              <w:jc w:val="center"/>
              <w:rPr>
                <w:b/>
                <w:sz w:val="24"/>
                <w:szCs w:val="24"/>
              </w:rPr>
            </w:pPr>
            <w:r w:rsidRPr="007D35A5">
              <w:rPr>
                <w:b/>
                <w:sz w:val="24"/>
                <w:szCs w:val="24"/>
              </w:rPr>
              <w:t>Площа, га</w:t>
            </w:r>
          </w:p>
        </w:tc>
        <w:tc>
          <w:tcPr>
            <w:tcW w:w="799" w:type="pct"/>
            <w:tcBorders>
              <w:top w:val="single" w:sz="4" w:space="0" w:color="auto"/>
              <w:left w:val="nil"/>
              <w:bottom w:val="single" w:sz="4" w:space="0" w:color="auto"/>
              <w:right w:val="single" w:sz="4" w:space="0" w:color="auto"/>
            </w:tcBorders>
            <w:vAlign w:val="center"/>
            <w:hideMark/>
          </w:tcPr>
          <w:p w14:paraId="6B331C69"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Нормати-вна</w:t>
            </w:r>
            <w:proofErr w:type="spellEnd"/>
            <w:r w:rsidRPr="007D35A5">
              <w:rPr>
                <w:b/>
                <w:sz w:val="24"/>
                <w:szCs w:val="24"/>
              </w:rPr>
              <w:t xml:space="preserve"> грошова оцінка, грн</w:t>
            </w:r>
          </w:p>
        </w:tc>
        <w:tc>
          <w:tcPr>
            <w:tcW w:w="363" w:type="pct"/>
            <w:tcBorders>
              <w:top w:val="single" w:sz="4" w:space="0" w:color="auto"/>
              <w:left w:val="nil"/>
              <w:bottom w:val="single" w:sz="4" w:space="0" w:color="auto"/>
              <w:right w:val="single" w:sz="4" w:space="0" w:color="auto"/>
            </w:tcBorders>
            <w:vAlign w:val="center"/>
          </w:tcPr>
          <w:p w14:paraId="22D5E487" w14:textId="77777777" w:rsidR="00264F70" w:rsidRPr="007D35A5" w:rsidRDefault="00264F70" w:rsidP="008E4B23">
            <w:pPr>
              <w:pStyle w:val="ae"/>
              <w:spacing w:line="276" w:lineRule="auto"/>
              <w:jc w:val="center"/>
              <w:rPr>
                <w:b/>
                <w:sz w:val="24"/>
                <w:szCs w:val="24"/>
              </w:rPr>
            </w:pPr>
            <w:r w:rsidRPr="007D35A5">
              <w:rPr>
                <w:b/>
                <w:sz w:val="24"/>
                <w:szCs w:val="24"/>
              </w:rPr>
              <w:t xml:space="preserve">% від </w:t>
            </w:r>
            <w:r w:rsidRPr="007D35A5">
              <w:rPr>
                <w:b/>
                <w:sz w:val="22"/>
                <w:szCs w:val="22"/>
              </w:rPr>
              <w:t>НГО</w:t>
            </w:r>
          </w:p>
        </w:tc>
        <w:tc>
          <w:tcPr>
            <w:tcW w:w="722" w:type="pct"/>
            <w:tcBorders>
              <w:top w:val="single" w:sz="4" w:space="0" w:color="auto"/>
              <w:left w:val="single" w:sz="4" w:space="0" w:color="auto"/>
              <w:bottom w:val="single" w:sz="4" w:space="0" w:color="auto"/>
              <w:right w:val="single" w:sz="4" w:space="0" w:color="auto"/>
            </w:tcBorders>
            <w:vAlign w:val="center"/>
          </w:tcPr>
          <w:p w14:paraId="02ACD69B"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Старто</w:t>
            </w:r>
            <w:proofErr w:type="spellEnd"/>
            <w:r w:rsidRPr="007D35A5">
              <w:rPr>
                <w:b/>
                <w:sz w:val="24"/>
                <w:szCs w:val="24"/>
              </w:rPr>
              <w:t>-вий розмір орендної плати, грн</w:t>
            </w:r>
          </w:p>
        </w:tc>
      </w:tr>
      <w:tr w:rsidR="007D35A5" w:rsidRPr="007D35A5" w14:paraId="106BC699" w14:textId="77777777" w:rsidTr="001B63D1">
        <w:trPr>
          <w:trHeight w:val="344"/>
        </w:trPr>
        <w:tc>
          <w:tcPr>
            <w:tcW w:w="217" w:type="pct"/>
            <w:tcBorders>
              <w:top w:val="single" w:sz="4" w:space="0" w:color="auto"/>
              <w:left w:val="single" w:sz="4" w:space="0" w:color="auto"/>
              <w:bottom w:val="single" w:sz="4" w:space="0" w:color="auto"/>
              <w:right w:val="single" w:sz="4" w:space="0" w:color="auto"/>
            </w:tcBorders>
            <w:vAlign w:val="center"/>
            <w:hideMark/>
          </w:tcPr>
          <w:p w14:paraId="27075300" w14:textId="77777777" w:rsidR="00264F70" w:rsidRPr="007D35A5" w:rsidRDefault="00264F70" w:rsidP="008E4B23">
            <w:pPr>
              <w:pStyle w:val="ae"/>
              <w:spacing w:line="276" w:lineRule="auto"/>
              <w:jc w:val="center"/>
              <w:rPr>
                <w:sz w:val="24"/>
                <w:szCs w:val="24"/>
              </w:rPr>
            </w:pPr>
            <w:r w:rsidRPr="007D35A5">
              <w:rPr>
                <w:sz w:val="24"/>
                <w:szCs w:val="24"/>
              </w:rPr>
              <w:t>1</w:t>
            </w:r>
          </w:p>
        </w:tc>
        <w:tc>
          <w:tcPr>
            <w:tcW w:w="942" w:type="pct"/>
            <w:tcBorders>
              <w:top w:val="single" w:sz="4" w:space="0" w:color="auto"/>
              <w:left w:val="nil"/>
              <w:bottom w:val="single" w:sz="4" w:space="0" w:color="auto"/>
              <w:right w:val="single" w:sz="4" w:space="0" w:color="auto"/>
            </w:tcBorders>
            <w:vAlign w:val="center"/>
            <w:hideMark/>
          </w:tcPr>
          <w:p w14:paraId="5F07FD8A" w14:textId="77777777" w:rsidR="00264F70" w:rsidRPr="007D35A5" w:rsidRDefault="00264F70" w:rsidP="008E4B23">
            <w:pPr>
              <w:pStyle w:val="ae"/>
              <w:spacing w:line="276" w:lineRule="auto"/>
              <w:jc w:val="center"/>
              <w:rPr>
                <w:sz w:val="24"/>
                <w:szCs w:val="24"/>
              </w:rPr>
            </w:pPr>
            <w:r w:rsidRPr="007D35A5">
              <w:rPr>
                <w:sz w:val="24"/>
                <w:szCs w:val="24"/>
              </w:rPr>
              <w:t>2</w:t>
            </w:r>
          </w:p>
        </w:tc>
        <w:tc>
          <w:tcPr>
            <w:tcW w:w="1378" w:type="pct"/>
            <w:tcBorders>
              <w:top w:val="single" w:sz="4" w:space="0" w:color="auto"/>
              <w:left w:val="nil"/>
              <w:bottom w:val="single" w:sz="4" w:space="0" w:color="auto"/>
              <w:right w:val="single" w:sz="4" w:space="0" w:color="auto"/>
            </w:tcBorders>
            <w:vAlign w:val="center"/>
            <w:hideMark/>
          </w:tcPr>
          <w:p w14:paraId="50968F78" w14:textId="77777777" w:rsidR="00264F70" w:rsidRPr="007D35A5" w:rsidRDefault="00264F70" w:rsidP="008E4B23">
            <w:pPr>
              <w:pStyle w:val="ae"/>
              <w:spacing w:line="276" w:lineRule="auto"/>
              <w:jc w:val="center"/>
              <w:rPr>
                <w:sz w:val="24"/>
                <w:szCs w:val="24"/>
              </w:rPr>
            </w:pPr>
            <w:r w:rsidRPr="007D35A5">
              <w:rPr>
                <w:sz w:val="24"/>
                <w:szCs w:val="24"/>
              </w:rPr>
              <w:t>3</w:t>
            </w:r>
          </w:p>
        </w:tc>
        <w:tc>
          <w:tcPr>
            <w:tcW w:w="580" w:type="pct"/>
            <w:tcBorders>
              <w:top w:val="single" w:sz="4" w:space="0" w:color="auto"/>
              <w:left w:val="nil"/>
              <w:bottom w:val="single" w:sz="4" w:space="0" w:color="auto"/>
              <w:right w:val="single" w:sz="4" w:space="0" w:color="auto"/>
            </w:tcBorders>
            <w:vAlign w:val="center"/>
            <w:hideMark/>
          </w:tcPr>
          <w:p w14:paraId="3B0ABD7E" w14:textId="77777777" w:rsidR="00264F70" w:rsidRPr="007D35A5" w:rsidRDefault="00264F70" w:rsidP="008E4B23">
            <w:pPr>
              <w:pStyle w:val="ae"/>
              <w:spacing w:line="276" w:lineRule="auto"/>
              <w:jc w:val="center"/>
              <w:rPr>
                <w:sz w:val="24"/>
                <w:szCs w:val="24"/>
              </w:rPr>
            </w:pPr>
            <w:r w:rsidRPr="007D35A5">
              <w:rPr>
                <w:sz w:val="24"/>
                <w:szCs w:val="24"/>
              </w:rPr>
              <w:t>4</w:t>
            </w:r>
          </w:p>
        </w:tc>
        <w:tc>
          <w:tcPr>
            <w:tcW w:w="799" w:type="pct"/>
            <w:tcBorders>
              <w:top w:val="single" w:sz="4" w:space="0" w:color="auto"/>
              <w:left w:val="nil"/>
              <w:bottom w:val="single" w:sz="4" w:space="0" w:color="auto"/>
              <w:right w:val="single" w:sz="4" w:space="0" w:color="auto"/>
            </w:tcBorders>
            <w:vAlign w:val="center"/>
            <w:hideMark/>
          </w:tcPr>
          <w:p w14:paraId="26146EE1" w14:textId="77777777" w:rsidR="00264F70" w:rsidRPr="007D35A5" w:rsidRDefault="00264F70" w:rsidP="008E4B23">
            <w:pPr>
              <w:pStyle w:val="ae"/>
              <w:spacing w:line="276" w:lineRule="auto"/>
              <w:jc w:val="center"/>
              <w:rPr>
                <w:sz w:val="24"/>
                <w:szCs w:val="24"/>
              </w:rPr>
            </w:pPr>
            <w:r w:rsidRPr="007D35A5">
              <w:rPr>
                <w:sz w:val="24"/>
                <w:szCs w:val="24"/>
              </w:rPr>
              <w:t>5</w:t>
            </w:r>
          </w:p>
        </w:tc>
        <w:tc>
          <w:tcPr>
            <w:tcW w:w="363" w:type="pct"/>
            <w:tcBorders>
              <w:top w:val="single" w:sz="4" w:space="0" w:color="auto"/>
              <w:left w:val="nil"/>
              <w:bottom w:val="single" w:sz="4" w:space="0" w:color="auto"/>
              <w:right w:val="single" w:sz="4" w:space="0" w:color="auto"/>
            </w:tcBorders>
            <w:vAlign w:val="center"/>
          </w:tcPr>
          <w:p w14:paraId="78EE7AFC" w14:textId="77777777" w:rsidR="00264F70" w:rsidRPr="007D35A5" w:rsidRDefault="00264F70" w:rsidP="008E4B23">
            <w:pPr>
              <w:pStyle w:val="ae"/>
              <w:spacing w:line="276" w:lineRule="auto"/>
              <w:jc w:val="center"/>
              <w:rPr>
                <w:sz w:val="24"/>
                <w:szCs w:val="24"/>
              </w:rPr>
            </w:pPr>
            <w:r w:rsidRPr="007D35A5">
              <w:rPr>
                <w:sz w:val="24"/>
                <w:szCs w:val="24"/>
              </w:rPr>
              <w:t>6</w:t>
            </w:r>
          </w:p>
        </w:tc>
        <w:tc>
          <w:tcPr>
            <w:tcW w:w="722" w:type="pct"/>
            <w:tcBorders>
              <w:top w:val="single" w:sz="4" w:space="0" w:color="auto"/>
              <w:left w:val="single" w:sz="4" w:space="0" w:color="auto"/>
              <w:bottom w:val="single" w:sz="4" w:space="0" w:color="auto"/>
              <w:right w:val="single" w:sz="4" w:space="0" w:color="auto"/>
            </w:tcBorders>
            <w:vAlign w:val="center"/>
          </w:tcPr>
          <w:p w14:paraId="6FF12029" w14:textId="77777777" w:rsidR="00264F70" w:rsidRPr="007D35A5" w:rsidRDefault="00264F70" w:rsidP="008E4B23">
            <w:pPr>
              <w:pStyle w:val="ae"/>
              <w:spacing w:line="276" w:lineRule="auto"/>
              <w:jc w:val="center"/>
              <w:rPr>
                <w:sz w:val="24"/>
                <w:szCs w:val="24"/>
              </w:rPr>
            </w:pPr>
            <w:r w:rsidRPr="007D35A5">
              <w:rPr>
                <w:sz w:val="24"/>
                <w:szCs w:val="24"/>
              </w:rPr>
              <w:t>7</w:t>
            </w:r>
          </w:p>
        </w:tc>
      </w:tr>
      <w:tr w:rsidR="008038C0" w:rsidRPr="007D35A5" w14:paraId="75C2498B" w14:textId="77777777" w:rsidTr="001B63D1">
        <w:trPr>
          <w:trHeight w:val="344"/>
        </w:trPr>
        <w:tc>
          <w:tcPr>
            <w:tcW w:w="217" w:type="pct"/>
            <w:tcBorders>
              <w:top w:val="single" w:sz="4" w:space="0" w:color="auto"/>
              <w:left w:val="single" w:sz="4" w:space="0" w:color="auto"/>
              <w:bottom w:val="single" w:sz="4" w:space="0" w:color="auto"/>
              <w:right w:val="single" w:sz="4" w:space="0" w:color="auto"/>
            </w:tcBorders>
            <w:vAlign w:val="center"/>
          </w:tcPr>
          <w:p w14:paraId="11AE9F3F" w14:textId="77777777" w:rsidR="008038C0" w:rsidRPr="007D35A5" w:rsidRDefault="008038C0" w:rsidP="008038C0">
            <w:pPr>
              <w:pStyle w:val="ae"/>
              <w:spacing w:line="276" w:lineRule="auto"/>
              <w:jc w:val="center"/>
              <w:rPr>
                <w:sz w:val="24"/>
                <w:szCs w:val="24"/>
              </w:rPr>
            </w:pPr>
            <w:r w:rsidRPr="007D35A5">
              <w:rPr>
                <w:sz w:val="24"/>
                <w:szCs w:val="24"/>
              </w:rPr>
              <w:t>1</w:t>
            </w:r>
          </w:p>
        </w:tc>
        <w:tc>
          <w:tcPr>
            <w:tcW w:w="942" w:type="pct"/>
            <w:tcBorders>
              <w:top w:val="single" w:sz="4" w:space="0" w:color="auto"/>
              <w:left w:val="nil"/>
              <w:bottom w:val="single" w:sz="4" w:space="0" w:color="auto"/>
              <w:right w:val="single" w:sz="4" w:space="0" w:color="auto"/>
            </w:tcBorders>
            <w:vAlign w:val="center"/>
          </w:tcPr>
          <w:p w14:paraId="731FE82F" w14:textId="02524BC7" w:rsidR="008038C0" w:rsidRPr="007D35A5" w:rsidRDefault="008038C0" w:rsidP="008038C0">
            <w:pPr>
              <w:pStyle w:val="ae"/>
              <w:spacing w:line="276" w:lineRule="auto"/>
              <w:jc w:val="center"/>
              <w:rPr>
                <w:sz w:val="24"/>
                <w:szCs w:val="24"/>
              </w:rPr>
            </w:pPr>
            <w:r w:rsidRPr="0000627E">
              <w:rPr>
                <w:sz w:val="24"/>
                <w:szCs w:val="24"/>
              </w:rPr>
              <w:t>5910700000:05:004:0017</w:t>
            </w:r>
          </w:p>
        </w:tc>
        <w:tc>
          <w:tcPr>
            <w:tcW w:w="1378" w:type="pct"/>
            <w:tcBorders>
              <w:top w:val="single" w:sz="4" w:space="0" w:color="auto"/>
              <w:left w:val="nil"/>
              <w:bottom w:val="single" w:sz="4" w:space="0" w:color="auto"/>
              <w:right w:val="single" w:sz="4" w:space="0" w:color="auto"/>
            </w:tcBorders>
            <w:vAlign w:val="center"/>
          </w:tcPr>
          <w:p w14:paraId="2A1B4B09" w14:textId="52C98611" w:rsidR="008038C0" w:rsidRPr="007D35A5" w:rsidRDefault="008038C0" w:rsidP="008038C0">
            <w:pPr>
              <w:pStyle w:val="ae"/>
              <w:spacing w:line="276" w:lineRule="auto"/>
              <w:jc w:val="center"/>
              <w:rPr>
                <w:sz w:val="24"/>
                <w:szCs w:val="24"/>
              </w:rPr>
            </w:pPr>
            <w:r w:rsidRPr="0000627E">
              <w:rPr>
                <w:sz w:val="24"/>
                <w:szCs w:val="24"/>
              </w:rPr>
              <w:t>вул.</w:t>
            </w:r>
            <w:r>
              <w:rPr>
                <w:sz w:val="24"/>
                <w:szCs w:val="24"/>
              </w:rPr>
              <w:t> </w:t>
            </w:r>
            <w:proofErr w:type="spellStart"/>
            <w:r w:rsidRPr="0000627E">
              <w:rPr>
                <w:sz w:val="24"/>
                <w:szCs w:val="24"/>
              </w:rPr>
              <w:t>Гостиннодвірська</w:t>
            </w:r>
            <w:proofErr w:type="spellEnd"/>
            <w:r w:rsidRPr="0000627E">
              <w:rPr>
                <w:sz w:val="24"/>
                <w:szCs w:val="24"/>
              </w:rPr>
              <w:t>, 47-А, м. Ромни, Сумська обл.</w:t>
            </w:r>
          </w:p>
        </w:tc>
        <w:tc>
          <w:tcPr>
            <w:tcW w:w="580" w:type="pct"/>
            <w:tcBorders>
              <w:top w:val="single" w:sz="4" w:space="0" w:color="auto"/>
              <w:left w:val="nil"/>
              <w:bottom w:val="single" w:sz="4" w:space="0" w:color="auto"/>
              <w:right w:val="single" w:sz="4" w:space="0" w:color="auto"/>
            </w:tcBorders>
            <w:vAlign w:val="center"/>
          </w:tcPr>
          <w:p w14:paraId="741A6AC3" w14:textId="7C9DFBDA" w:rsidR="008038C0" w:rsidRPr="007D35A5" w:rsidRDefault="008038C0" w:rsidP="008038C0">
            <w:pPr>
              <w:pStyle w:val="ae"/>
              <w:spacing w:line="276" w:lineRule="auto"/>
              <w:jc w:val="center"/>
              <w:rPr>
                <w:sz w:val="24"/>
                <w:szCs w:val="24"/>
              </w:rPr>
            </w:pPr>
            <w:r w:rsidRPr="0000627E">
              <w:rPr>
                <w:sz w:val="24"/>
                <w:szCs w:val="24"/>
              </w:rPr>
              <w:t>0,0100</w:t>
            </w:r>
          </w:p>
        </w:tc>
        <w:tc>
          <w:tcPr>
            <w:tcW w:w="799" w:type="pct"/>
            <w:tcBorders>
              <w:top w:val="single" w:sz="4" w:space="0" w:color="auto"/>
              <w:left w:val="single" w:sz="4" w:space="0" w:color="auto"/>
              <w:bottom w:val="single" w:sz="4" w:space="0" w:color="auto"/>
              <w:right w:val="single" w:sz="4" w:space="0" w:color="auto"/>
            </w:tcBorders>
            <w:vAlign w:val="center"/>
          </w:tcPr>
          <w:p w14:paraId="347EBA85" w14:textId="5223A8B7" w:rsidR="008038C0" w:rsidRPr="007D35A5" w:rsidRDefault="00B514CB" w:rsidP="008038C0">
            <w:pPr>
              <w:pStyle w:val="ae"/>
              <w:spacing w:line="276" w:lineRule="auto"/>
              <w:jc w:val="center"/>
              <w:rPr>
                <w:sz w:val="24"/>
                <w:szCs w:val="24"/>
              </w:rPr>
            </w:pPr>
            <w:r w:rsidRPr="00B514CB">
              <w:rPr>
                <w:sz w:val="24"/>
                <w:szCs w:val="24"/>
              </w:rPr>
              <w:t>41</w:t>
            </w:r>
            <w:r>
              <w:rPr>
                <w:sz w:val="24"/>
                <w:szCs w:val="24"/>
              </w:rPr>
              <w:t> </w:t>
            </w:r>
            <w:r w:rsidRPr="00B514CB">
              <w:rPr>
                <w:sz w:val="24"/>
                <w:szCs w:val="24"/>
              </w:rPr>
              <w:t>032</w:t>
            </w:r>
            <w:r>
              <w:rPr>
                <w:sz w:val="24"/>
                <w:szCs w:val="24"/>
              </w:rPr>
              <w:t>,</w:t>
            </w:r>
            <w:r w:rsidRPr="00B514CB">
              <w:rPr>
                <w:sz w:val="24"/>
                <w:szCs w:val="24"/>
              </w:rPr>
              <w:t>18</w:t>
            </w:r>
          </w:p>
        </w:tc>
        <w:tc>
          <w:tcPr>
            <w:tcW w:w="363" w:type="pct"/>
            <w:tcBorders>
              <w:top w:val="single" w:sz="4" w:space="0" w:color="auto"/>
              <w:left w:val="nil"/>
              <w:bottom w:val="single" w:sz="4" w:space="0" w:color="auto"/>
              <w:right w:val="single" w:sz="4" w:space="0" w:color="auto"/>
            </w:tcBorders>
            <w:vAlign w:val="center"/>
          </w:tcPr>
          <w:p w14:paraId="7CC64792" w14:textId="21CBE56D" w:rsidR="008038C0" w:rsidRPr="007D35A5" w:rsidRDefault="00021B21" w:rsidP="008038C0">
            <w:pPr>
              <w:pStyle w:val="ae"/>
              <w:spacing w:line="276" w:lineRule="auto"/>
              <w:jc w:val="center"/>
              <w:rPr>
                <w:sz w:val="24"/>
                <w:szCs w:val="24"/>
              </w:rPr>
            </w:pPr>
            <w:r>
              <w:rPr>
                <w:sz w:val="24"/>
                <w:szCs w:val="24"/>
              </w:rPr>
              <w:t>5</w:t>
            </w:r>
          </w:p>
        </w:tc>
        <w:tc>
          <w:tcPr>
            <w:tcW w:w="722" w:type="pct"/>
            <w:tcBorders>
              <w:top w:val="single" w:sz="4" w:space="0" w:color="auto"/>
              <w:left w:val="single" w:sz="4" w:space="0" w:color="auto"/>
              <w:bottom w:val="single" w:sz="4" w:space="0" w:color="auto"/>
              <w:right w:val="single" w:sz="4" w:space="0" w:color="auto"/>
            </w:tcBorders>
            <w:vAlign w:val="center"/>
          </w:tcPr>
          <w:p w14:paraId="5DB4A246" w14:textId="05C6648D" w:rsidR="008038C0" w:rsidRPr="007D35A5" w:rsidRDefault="00B514CB" w:rsidP="008038C0">
            <w:pPr>
              <w:pStyle w:val="ae"/>
              <w:spacing w:line="276" w:lineRule="auto"/>
              <w:jc w:val="center"/>
              <w:rPr>
                <w:sz w:val="24"/>
                <w:szCs w:val="24"/>
              </w:rPr>
            </w:pPr>
            <w:r w:rsidRPr="00B514CB">
              <w:rPr>
                <w:sz w:val="24"/>
                <w:szCs w:val="24"/>
              </w:rPr>
              <w:t>2 051,61</w:t>
            </w:r>
          </w:p>
        </w:tc>
      </w:tr>
      <w:tr w:rsidR="000D0AC8" w:rsidRPr="007D35A5" w14:paraId="1E774FA0" w14:textId="77777777" w:rsidTr="001B63D1">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398C4BD6" w14:textId="7F19AA81" w:rsidR="000D0AC8" w:rsidRPr="007D35A5" w:rsidRDefault="00EB4636" w:rsidP="000D0AC8">
            <w:pPr>
              <w:pStyle w:val="ae"/>
              <w:spacing w:line="276" w:lineRule="auto"/>
              <w:jc w:val="center"/>
              <w:rPr>
                <w:sz w:val="24"/>
                <w:szCs w:val="24"/>
              </w:rPr>
            </w:pPr>
            <w:r>
              <w:rPr>
                <w:sz w:val="24"/>
                <w:szCs w:val="24"/>
              </w:rPr>
              <w:t>2</w:t>
            </w:r>
          </w:p>
        </w:tc>
        <w:tc>
          <w:tcPr>
            <w:tcW w:w="942" w:type="pct"/>
            <w:tcBorders>
              <w:top w:val="single" w:sz="4" w:space="0" w:color="auto"/>
              <w:left w:val="nil"/>
              <w:bottom w:val="single" w:sz="4" w:space="0" w:color="auto"/>
              <w:right w:val="single" w:sz="4" w:space="0" w:color="auto"/>
            </w:tcBorders>
            <w:vAlign w:val="center"/>
          </w:tcPr>
          <w:p w14:paraId="564631C6" w14:textId="01546E0B" w:rsidR="000D0AC8" w:rsidRPr="007D35A5" w:rsidRDefault="000D0AC8" w:rsidP="000D0AC8">
            <w:pPr>
              <w:pStyle w:val="ae"/>
              <w:spacing w:line="276" w:lineRule="auto"/>
              <w:jc w:val="center"/>
              <w:rPr>
                <w:sz w:val="24"/>
                <w:szCs w:val="24"/>
              </w:rPr>
            </w:pPr>
            <w:r w:rsidRPr="0000627E">
              <w:rPr>
                <w:sz w:val="24"/>
                <w:szCs w:val="24"/>
                <w:lang w:val="ru-RU"/>
              </w:rPr>
              <w:t>5924188500:01:007:0045</w:t>
            </w:r>
          </w:p>
        </w:tc>
        <w:tc>
          <w:tcPr>
            <w:tcW w:w="1378" w:type="pct"/>
            <w:tcBorders>
              <w:top w:val="single" w:sz="4" w:space="0" w:color="auto"/>
              <w:left w:val="nil"/>
              <w:bottom w:val="single" w:sz="4" w:space="0" w:color="auto"/>
              <w:right w:val="single" w:sz="4" w:space="0" w:color="auto"/>
            </w:tcBorders>
            <w:vAlign w:val="center"/>
          </w:tcPr>
          <w:p w14:paraId="5DF05B62" w14:textId="04E0318E" w:rsidR="000D0AC8" w:rsidRPr="007D35A5" w:rsidRDefault="000D0AC8" w:rsidP="000D0AC8">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0" w:type="pct"/>
            <w:tcBorders>
              <w:top w:val="single" w:sz="4" w:space="0" w:color="auto"/>
              <w:left w:val="nil"/>
              <w:bottom w:val="single" w:sz="4" w:space="0" w:color="auto"/>
              <w:right w:val="single" w:sz="4" w:space="0" w:color="auto"/>
            </w:tcBorders>
            <w:vAlign w:val="center"/>
          </w:tcPr>
          <w:p w14:paraId="68EEB25D" w14:textId="67969E29" w:rsidR="000D0AC8" w:rsidRPr="007D35A5" w:rsidRDefault="000D0AC8" w:rsidP="000D0AC8">
            <w:pPr>
              <w:pStyle w:val="ae"/>
              <w:spacing w:line="276" w:lineRule="auto"/>
              <w:jc w:val="center"/>
              <w:rPr>
                <w:sz w:val="24"/>
                <w:szCs w:val="24"/>
              </w:rPr>
            </w:pPr>
            <w:r w:rsidRPr="0000627E">
              <w:rPr>
                <w:sz w:val="24"/>
                <w:szCs w:val="24"/>
                <w:lang w:val="ru-RU"/>
              </w:rPr>
              <w:t>14</w:t>
            </w:r>
            <w:r>
              <w:rPr>
                <w:sz w:val="24"/>
                <w:szCs w:val="24"/>
                <w:lang w:val="ru-RU"/>
              </w:rPr>
              <w:t>,</w:t>
            </w:r>
            <w:r w:rsidRPr="0000627E">
              <w:rPr>
                <w:sz w:val="24"/>
                <w:szCs w:val="24"/>
                <w:lang w:val="ru-RU"/>
              </w:rPr>
              <w:t>1399</w:t>
            </w:r>
          </w:p>
        </w:tc>
        <w:tc>
          <w:tcPr>
            <w:tcW w:w="799" w:type="pct"/>
            <w:tcBorders>
              <w:top w:val="nil"/>
              <w:left w:val="single" w:sz="4" w:space="0" w:color="auto"/>
              <w:bottom w:val="single" w:sz="4" w:space="0" w:color="auto"/>
              <w:right w:val="single" w:sz="4" w:space="0" w:color="auto"/>
            </w:tcBorders>
            <w:vAlign w:val="center"/>
          </w:tcPr>
          <w:p w14:paraId="283D8BFA" w14:textId="3658C726" w:rsidR="000D0AC8" w:rsidRPr="007D35A5" w:rsidRDefault="000D0AC8" w:rsidP="000D0AC8">
            <w:pPr>
              <w:pStyle w:val="ae"/>
              <w:spacing w:line="276" w:lineRule="auto"/>
              <w:jc w:val="center"/>
              <w:rPr>
                <w:sz w:val="24"/>
                <w:szCs w:val="24"/>
              </w:rPr>
            </w:pPr>
            <w:r w:rsidRPr="00021B21">
              <w:rPr>
                <w:sz w:val="24"/>
                <w:szCs w:val="24"/>
              </w:rPr>
              <w:t>290</w:t>
            </w:r>
            <w:r>
              <w:rPr>
                <w:sz w:val="24"/>
                <w:szCs w:val="24"/>
              </w:rPr>
              <w:t> </w:t>
            </w:r>
            <w:r w:rsidRPr="00021B21">
              <w:rPr>
                <w:sz w:val="24"/>
                <w:szCs w:val="24"/>
              </w:rPr>
              <w:t>125</w:t>
            </w:r>
            <w:r>
              <w:rPr>
                <w:sz w:val="24"/>
                <w:szCs w:val="24"/>
              </w:rPr>
              <w:t>,</w:t>
            </w:r>
            <w:r w:rsidRPr="00021B21">
              <w:rPr>
                <w:sz w:val="24"/>
                <w:szCs w:val="24"/>
              </w:rPr>
              <w:t>44</w:t>
            </w:r>
          </w:p>
        </w:tc>
        <w:tc>
          <w:tcPr>
            <w:tcW w:w="363" w:type="pct"/>
            <w:tcBorders>
              <w:top w:val="single" w:sz="4" w:space="0" w:color="auto"/>
              <w:left w:val="nil"/>
              <w:bottom w:val="single" w:sz="4" w:space="0" w:color="auto"/>
              <w:right w:val="single" w:sz="4" w:space="0" w:color="auto"/>
            </w:tcBorders>
            <w:vAlign w:val="center"/>
          </w:tcPr>
          <w:p w14:paraId="5C2FC8C4" w14:textId="199128F7" w:rsidR="000D0AC8" w:rsidRPr="007D35A5" w:rsidRDefault="000D0AC8" w:rsidP="000D0AC8">
            <w:pPr>
              <w:pStyle w:val="ae"/>
              <w:spacing w:line="276" w:lineRule="auto"/>
              <w:jc w:val="center"/>
              <w:rPr>
                <w:sz w:val="24"/>
                <w:szCs w:val="24"/>
              </w:rPr>
            </w:pPr>
            <w:r w:rsidRPr="007D35A5">
              <w:rPr>
                <w:sz w:val="24"/>
                <w:szCs w:val="24"/>
              </w:rPr>
              <w:t>12</w:t>
            </w:r>
          </w:p>
        </w:tc>
        <w:tc>
          <w:tcPr>
            <w:tcW w:w="722" w:type="pct"/>
            <w:tcBorders>
              <w:top w:val="single" w:sz="4" w:space="0" w:color="auto"/>
              <w:left w:val="single" w:sz="4" w:space="0" w:color="auto"/>
              <w:bottom w:val="single" w:sz="4" w:space="0" w:color="auto"/>
              <w:right w:val="single" w:sz="4" w:space="0" w:color="auto"/>
            </w:tcBorders>
            <w:vAlign w:val="center"/>
          </w:tcPr>
          <w:p w14:paraId="3035E3F7" w14:textId="749D0CD3" w:rsidR="000D0AC8" w:rsidRPr="007D35A5" w:rsidRDefault="000D0AC8" w:rsidP="000D0AC8">
            <w:pPr>
              <w:pStyle w:val="ae"/>
              <w:spacing w:line="276" w:lineRule="auto"/>
              <w:jc w:val="center"/>
              <w:rPr>
                <w:sz w:val="24"/>
                <w:szCs w:val="24"/>
              </w:rPr>
            </w:pPr>
            <w:r w:rsidRPr="00021B21">
              <w:rPr>
                <w:sz w:val="24"/>
                <w:szCs w:val="24"/>
              </w:rPr>
              <w:t>34 815,05</w:t>
            </w:r>
          </w:p>
        </w:tc>
      </w:tr>
      <w:tr w:rsidR="005E0ED6" w:rsidRPr="007D35A5" w14:paraId="3F5293B2" w14:textId="77777777" w:rsidTr="001B63D1">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4EC76EC0" w14:textId="302E63B4" w:rsidR="005E0ED6" w:rsidRDefault="00EB4636" w:rsidP="005E0ED6">
            <w:pPr>
              <w:pStyle w:val="ae"/>
              <w:spacing w:line="276" w:lineRule="auto"/>
              <w:jc w:val="center"/>
              <w:rPr>
                <w:sz w:val="24"/>
                <w:szCs w:val="24"/>
              </w:rPr>
            </w:pPr>
            <w:r>
              <w:rPr>
                <w:sz w:val="24"/>
                <w:szCs w:val="24"/>
              </w:rPr>
              <w:t>3</w:t>
            </w:r>
          </w:p>
        </w:tc>
        <w:tc>
          <w:tcPr>
            <w:tcW w:w="942" w:type="pct"/>
            <w:tcBorders>
              <w:top w:val="single" w:sz="4" w:space="0" w:color="auto"/>
              <w:left w:val="nil"/>
              <w:bottom w:val="single" w:sz="4" w:space="0" w:color="auto"/>
              <w:right w:val="single" w:sz="4" w:space="0" w:color="auto"/>
            </w:tcBorders>
            <w:vAlign w:val="center"/>
          </w:tcPr>
          <w:p w14:paraId="53F08BD9" w14:textId="0AA14BEE" w:rsidR="005E0ED6" w:rsidRPr="0000627E" w:rsidRDefault="005E0ED6" w:rsidP="005E0ED6">
            <w:pPr>
              <w:pStyle w:val="ae"/>
              <w:spacing w:line="276" w:lineRule="auto"/>
              <w:jc w:val="center"/>
              <w:rPr>
                <w:sz w:val="24"/>
                <w:szCs w:val="24"/>
                <w:lang w:val="ru-RU"/>
              </w:rPr>
            </w:pPr>
            <w:r w:rsidRPr="0000627E">
              <w:rPr>
                <w:sz w:val="24"/>
                <w:szCs w:val="24"/>
              </w:rPr>
              <w:t>592418</w:t>
            </w:r>
            <w:r>
              <w:rPr>
                <w:sz w:val="24"/>
                <w:szCs w:val="24"/>
              </w:rPr>
              <w:t>54</w:t>
            </w:r>
            <w:r w:rsidRPr="0000627E">
              <w:rPr>
                <w:sz w:val="24"/>
                <w:szCs w:val="24"/>
              </w:rPr>
              <w:t>00:0</w:t>
            </w:r>
            <w:r>
              <w:rPr>
                <w:sz w:val="24"/>
                <w:szCs w:val="24"/>
              </w:rPr>
              <w:t>2</w:t>
            </w:r>
            <w:r w:rsidRPr="0000627E">
              <w:rPr>
                <w:sz w:val="24"/>
                <w:szCs w:val="24"/>
              </w:rPr>
              <w:t>:00</w:t>
            </w:r>
            <w:r>
              <w:rPr>
                <w:sz w:val="24"/>
                <w:szCs w:val="24"/>
              </w:rPr>
              <w:t>2</w:t>
            </w:r>
            <w:r w:rsidRPr="0000627E">
              <w:rPr>
                <w:sz w:val="24"/>
                <w:szCs w:val="24"/>
              </w:rPr>
              <w:t>:0</w:t>
            </w:r>
            <w:r>
              <w:rPr>
                <w:sz w:val="24"/>
                <w:szCs w:val="24"/>
              </w:rPr>
              <w:t>794</w:t>
            </w:r>
          </w:p>
        </w:tc>
        <w:tc>
          <w:tcPr>
            <w:tcW w:w="1378" w:type="pct"/>
            <w:tcBorders>
              <w:top w:val="single" w:sz="4" w:space="0" w:color="auto"/>
              <w:left w:val="nil"/>
              <w:bottom w:val="single" w:sz="4" w:space="0" w:color="auto"/>
              <w:right w:val="single" w:sz="4" w:space="0" w:color="auto"/>
            </w:tcBorders>
            <w:vAlign w:val="center"/>
          </w:tcPr>
          <w:p w14:paraId="4E31E457" w14:textId="68EA9FA2" w:rsidR="005E0ED6" w:rsidRPr="007D35A5" w:rsidRDefault="005E0ED6" w:rsidP="005E0ED6">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0" w:type="pct"/>
            <w:tcBorders>
              <w:top w:val="single" w:sz="4" w:space="0" w:color="auto"/>
              <w:left w:val="nil"/>
              <w:bottom w:val="single" w:sz="4" w:space="0" w:color="auto"/>
              <w:right w:val="single" w:sz="4" w:space="0" w:color="auto"/>
            </w:tcBorders>
            <w:vAlign w:val="center"/>
          </w:tcPr>
          <w:p w14:paraId="6B11B5A5" w14:textId="0BFAF035" w:rsidR="005E0ED6" w:rsidRPr="0000627E" w:rsidRDefault="005E0ED6" w:rsidP="005E0ED6">
            <w:pPr>
              <w:pStyle w:val="ae"/>
              <w:spacing w:line="276" w:lineRule="auto"/>
              <w:jc w:val="center"/>
              <w:rPr>
                <w:sz w:val="24"/>
                <w:szCs w:val="24"/>
                <w:lang w:val="ru-RU"/>
              </w:rPr>
            </w:pPr>
            <w:r>
              <w:rPr>
                <w:sz w:val="24"/>
                <w:szCs w:val="24"/>
              </w:rPr>
              <w:t>2,9310</w:t>
            </w:r>
          </w:p>
        </w:tc>
        <w:tc>
          <w:tcPr>
            <w:tcW w:w="799" w:type="pct"/>
            <w:tcBorders>
              <w:top w:val="nil"/>
              <w:left w:val="single" w:sz="4" w:space="0" w:color="auto"/>
              <w:bottom w:val="single" w:sz="4" w:space="0" w:color="auto"/>
              <w:right w:val="single" w:sz="4" w:space="0" w:color="auto"/>
            </w:tcBorders>
            <w:vAlign w:val="center"/>
          </w:tcPr>
          <w:p w14:paraId="21726531" w14:textId="725C3FF7" w:rsidR="005E0ED6" w:rsidRPr="00021B21" w:rsidRDefault="00175C06" w:rsidP="00175C06">
            <w:pPr>
              <w:pStyle w:val="ae"/>
              <w:spacing w:line="276" w:lineRule="auto"/>
              <w:jc w:val="center"/>
              <w:rPr>
                <w:sz w:val="24"/>
                <w:szCs w:val="24"/>
              </w:rPr>
            </w:pPr>
            <w:r w:rsidRPr="00175C06">
              <w:rPr>
                <w:sz w:val="24"/>
                <w:szCs w:val="24"/>
              </w:rPr>
              <w:t>50</w:t>
            </w:r>
            <w:r>
              <w:rPr>
                <w:sz w:val="24"/>
                <w:szCs w:val="24"/>
              </w:rPr>
              <w:t> </w:t>
            </w:r>
            <w:r w:rsidRPr="00175C06">
              <w:rPr>
                <w:sz w:val="24"/>
                <w:szCs w:val="24"/>
              </w:rPr>
              <w:t>004</w:t>
            </w:r>
            <w:r>
              <w:rPr>
                <w:sz w:val="24"/>
                <w:szCs w:val="24"/>
              </w:rPr>
              <w:t>,</w:t>
            </w:r>
            <w:r w:rsidRPr="00175C06">
              <w:rPr>
                <w:sz w:val="24"/>
                <w:szCs w:val="24"/>
              </w:rPr>
              <w:t>25</w:t>
            </w:r>
          </w:p>
        </w:tc>
        <w:tc>
          <w:tcPr>
            <w:tcW w:w="363" w:type="pct"/>
            <w:tcBorders>
              <w:top w:val="single" w:sz="4" w:space="0" w:color="auto"/>
              <w:left w:val="nil"/>
              <w:bottom w:val="single" w:sz="4" w:space="0" w:color="auto"/>
              <w:right w:val="single" w:sz="4" w:space="0" w:color="auto"/>
            </w:tcBorders>
            <w:vAlign w:val="center"/>
          </w:tcPr>
          <w:p w14:paraId="3CA0D228" w14:textId="6AD5D7E9" w:rsidR="005E0ED6" w:rsidRPr="007D35A5" w:rsidRDefault="005E0ED6" w:rsidP="005E0ED6">
            <w:pPr>
              <w:pStyle w:val="ae"/>
              <w:spacing w:line="276" w:lineRule="auto"/>
              <w:jc w:val="center"/>
              <w:rPr>
                <w:sz w:val="24"/>
                <w:szCs w:val="24"/>
              </w:rPr>
            </w:pPr>
            <w:r w:rsidRPr="003B00BC">
              <w:rPr>
                <w:sz w:val="24"/>
                <w:szCs w:val="24"/>
              </w:rPr>
              <w:t>12</w:t>
            </w:r>
          </w:p>
        </w:tc>
        <w:tc>
          <w:tcPr>
            <w:tcW w:w="722" w:type="pct"/>
            <w:tcBorders>
              <w:top w:val="single" w:sz="4" w:space="0" w:color="auto"/>
              <w:left w:val="single" w:sz="4" w:space="0" w:color="auto"/>
              <w:bottom w:val="single" w:sz="4" w:space="0" w:color="auto"/>
              <w:right w:val="single" w:sz="4" w:space="0" w:color="auto"/>
            </w:tcBorders>
            <w:vAlign w:val="center"/>
          </w:tcPr>
          <w:p w14:paraId="00AB1BB5" w14:textId="7448808B" w:rsidR="005E0ED6" w:rsidRPr="00021B21" w:rsidRDefault="00175C06" w:rsidP="005E0ED6">
            <w:pPr>
              <w:pStyle w:val="ae"/>
              <w:spacing w:line="276" w:lineRule="auto"/>
              <w:jc w:val="center"/>
              <w:rPr>
                <w:sz w:val="24"/>
                <w:szCs w:val="24"/>
              </w:rPr>
            </w:pPr>
            <w:r w:rsidRPr="00175C06">
              <w:rPr>
                <w:sz w:val="24"/>
                <w:szCs w:val="24"/>
              </w:rPr>
              <w:t>6 000,51</w:t>
            </w:r>
          </w:p>
        </w:tc>
      </w:tr>
      <w:tr w:rsidR="005E0ED6" w:rsidRPr="007D35A5" w14:paraId="5252F185" w14:textId="77777777" w:rsidTr="001B63D1">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1E684676" w14:textId="4F14F120" w:rsidR="005E0ED6" w:rsidRDefault="00EB4636" w:rsidP="005E0ED6">
            <w:pPr>
              <w:pStyle w:val="ae"/>
              <w:spacing w:line="276" w:lineRule="auto"/>
              <w:jc w:val="center"/>
              <w:rPr>
                <w:sz w:val="24"/>
                <w:szCs w:val="24"/>
              </w:rPr>
            </w:pPr>
            <w:r>
              <w:rPr>
                <w:sz w:val="24"/>
                <w:szCs w:val="24"/>
              </w:rPr>
              <w:t>4</w:t>
            </w:r>
          </w:p>
        </w:tc>
        <w:tc>
          <w:tcPr>
            <w:tcW w:w="942" w:type="pct"/>
            <w:tcBorders>
              <w:top w:val="single" w:sz="4" w:space="0" w:color="auto"/>
              <w:left w:val="nil"/>
              <w:bottom w:val="single" w:sz="4" w:space="0" w:color="auto"/>
              <w:right w:val="single" w:sz="4" w:space="0" w:color="auto"/>
            </w:tcBorders>
            <w:vAlign w:val="center"/>
          </w:tcPr>
          <w:p w14:paraId="2163D870" w14:textId="00F0FF33" w:rsidR="005E0ED6" w:rsidRPr="0000627E" w:rsidRDefault="005E0ED6" w:rsidP="005E0ED6">
            <w:pPr>
              <w:pStyle w:val="ae"/>
              <w:spacing w:line="276" w:lineRule="auto"/>
              <w:jc w:val="center"/>
              <w:rPr>
                <w:sz w:val="24"/>
                <w:szCs w:val="24"/>
                <w:lang w:val="ru-RU"/>
              </w:rPr>
            </w:pPr>
            <w:r>
              <w:rPr>
                <w:sz w:val="24"/>
                <w:szCs w:val="24"/>
              </w:rPr>
              <w:t>5924185800:01:002:0158</w:t>
            </w:r>
          </w:p>
        </w:tc>
        <w:tc>
          <w:tcPr>
            <w:tcW w:w="1378" w:type="pct"/>
            <w:tcBorders>
              <w:top w:val="single" w:sz="4" w:space="0" w:color="auto"/>
              <w:left w:val="nil"/>
              <w:bottom w:val="single" w:sz="4" w:space="0" w:color="auto"/>
              <w:right w:val="single" w:sz="4" w:space="0" w:color="auto"/>
            </w:tcBorders>
            <w:vAlign w:val="center"/>
          </w:tcPr>
          <w:p w14:paraId="0E7303AD" w14:textId="387AE62C" w:rsidR="005E0ED6" w:rsidRPr="007D35A5" w:rsidRDefault="005E0ED6" w:rsidP="005E0ED6">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Довгополівського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0" w:type="pct"/>
            <w:tcBorders>
              <w:top w:val="single" w:sz="4" w:space="0" w:color="auto"/>
              <w:left w:val="nil"/>
              <w:bottom w:val="single" w:sz="4" w:space="0" w:color="auto"/>
              <w:right w:val="single" w:sz="4" w:space="0" w:color="auto"/>
            </w:tcBorders>
            <w:vAlign w:val="center"/>
          </w:tcPr>
          <w:p w14:paraId="6D60C628" w14:textId="5DDD0AFD" w:rsidR="005E0ED6" w:rsidRPr="0000627E" w:rsidRDefault="005E0ED6" w:rsidP="005E0ED6">
            <w:pPr>
              <w:pStyle w:val="ae"/>
              <w:spacing w:line="276" w:lineRule="auto"/>
              <w:jc w:val="center"/>
              <w:rPr>
                <w:sz w:val="24"/>
                <w:szCs w:val="24"/>
                <w:lang w:val="ru-RU"/>
              </w:rPr>
            </w:pPr>
            <w:r w:rsidRPr="002B71B7">
              <w:rPr>
                <w:sz w:val="24"/>
                <w:szCs w:val="24"/>
              </w:rPr>
              <w:t>1</w:t>
            </w:r>
            <w:r>
              <w:rPr>
                <w:sz w:val="24"/>
                <w:szCs w:val="24"/>
              </w:rPr>
              <w:t>,</w:t>
            </w:r>
            <w:r w:rsidRPr="002B71B7">
              <w:rPr>
                <w:sz w:val="24"/>
                <w:szCs w:val="24"/>
              </w:rPr>
              <w:t>1476</w:t>
            </w:r>
          </w:p>
        </w:tc>
        <w:tc>
          <w:tcPr>
            <w:tcW w:w="799" w:type="pct"/>
            <w:tcBorders>
              <w:top w:val="nil"/>
              <w:left w:val="single" w:sz="4" w:space="0" w:color="auto"/>
              <w:bottom w:val="single" w:sz="4" w:space="0" w:color="auto"/>
              <w:right w:val="single" w:sz="4" w:space="0" w:color="auto"/>
            </w:tcBorders>
            <w:vAlign w:val="center"/>
          </w:tcPr>
          <w:p w14:paraId="349EE338" w14:textId="50B58444" w:rsidR="005E0ED6" w:rsidRPr="00021B21" w:rsidRDefault="00CE6C89" w:rsidP="005E0ED6">
            <w:pPr>
              <w:pStyle w:val="ae"/>
              <w:spacing w:line="276" w:lineRule="auto"/>
              <w:jc w:val="center"/>
              <w:rPr>
                <w:sz w:val="24"/>
                <w:szCs w:val="24"/>
              </w:rPr>
            </w:pPr>
            <w:r w:rsidRPr="00CE6C89">
              <w:rPr>
                <w:sz w:val="24"/>
                <w:szCs w:val="24"/>
              </w:rPr>
              <w:t>32</w:t>
            </w:r>
            <w:r>
              <w:rPr>
                <w:sz w:val="24"/>
                <w:szCs w:val="24"/>
              </w:rPr>
              <w:t> </w:t>
            </w:r>
            <w:r w:rsidRPr="00CE6C89">
              <w:rPr>
                <w:sz w:val="24"/>
                <w:szCs w:val="24"/>
              </w:rPr>
              <w:t>595</w:t>
            </w:r>
            <w:r>
              <w:rPr>
                <w:sz w:val="24"/>
                <w:szCs w:val="24"/>
              </w:rPr>
              <w:t>,</w:t>
            </w:r>
            <w:r w:rsidRPr="00CE6C89">
              <w:rPr>
                <w:sz w:val="24"/>
                <w:szCs w:val="24"/>
              </w:rPr>
              <w:t>79</w:t>
            </w:r>
          </w:p>
        </w:tc>
        <w:tc>
          <w:tcPr>
            <w:tcW w:w="363" w:type="pct"/>
            <w:tcBorders>
              <w:top w:val="single" w:sz="4" w:space="0" w:color="auto"/>
              <w:left w:val="nil"/>
              <w:bottom w:val="single" w:sz="4" w:space="0" w:color="auto"/>
              <w:right w:val="single" w:sz="4" w:space="0" w:color="auto"/>
            </w:tcBorders>
            <w:vAlign w:val="center"/>
          </w:tcPr>
          <w:p w14:paraId="4E7FAA64" w14:textId="3DBF4362" w:rsidR="005E0ED6" w:rsidRPr="007D35A5" w:rsidRDefault="005E0ED6" w:rsidP="005E0ED6">
            <w:pPr>
              <w:pStyle w:val="ae"/>
              <w:spacing w:line="276" w:lineRule="auto"/>
              <w:jc w:val="center"/>
              <w:rPr>
                <w:sz w:val="24"/>
                <w:szCs w:val="24"/>
              </w:rPr>
            </w:pPr>
            <w:r w:rsidRPr="003B00BC">
              <w:rPr>
                <w:sz w:val="24"/>
                <w:szCs w:val="24"/>
              </w:rPr>
              <w:t>12</w:t>
            </w:r>
          </w:p>
        </w:tc>
        <w:tc>
          <w:tcPr>
            <w:tcW w:w="722" w:type="pct"/>
            <w:tcBorders>
              <w:top w:val="single" w:sz="4" w:space="0" w:color="auto"/>
              <w:left w:val="single" w:sz="4" w:space="0" w:color="auto"/>
              <w:bottom w:val="single" w:sz="4" w:space="0" w:color="auto"/>
              <w:right w:val="single" w:sz="4" w:space="0" w:color="auto"/>
            </w:tcBorders>
            <w:vAlign w:val="center"/>
          </w:tcPr>
          <w:p w14:paraId="12B8B05F" w14:textId="4FB8E42E" w:rsidR="005E0ED6" w:rsidRPr="00021B21" w:rsidRDefault="00CE6C89" w:rsidP="005E0ED6">
            <w:pPr>
              <w:pStyle w:val="ae"/>
              <w:spacing w:line="276" w:lineRule="auto"/>
              <w:jc w:val="center"/>
              <w:rPr>
                <w:sz w:val="24"/>
                <w:szCs w:val="24"/>
              </w:rPr>
            </w:pPr>
            <w:r w:rsidRPr="00CE6C89">
              <w:rPr>
                <w:sz w:val="24"/>
                <w:szCs w:val="24"/>
              </w:rPr>
              <w:t>3 911,49</w:t>
            </w:r>
          </w:p>
        </w:tc>
      </w:tr>
      <w:tr w:rsidR="005E0ED6" w:rsidRPr="007D35A5" w14:paraId="1AD134F1" w14:textId="77777777" w:rsidTr="001B63D1">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7952E5FB" w14:textId="37A2CF88" w:rsidR="005E0ED6" w:rsidRDefault="00EB4636" w:rsidP="005E0ED6">
            <w:pPr>
              <w:pStyle w:val="ae"/>
              <w:spacing w:line="276" w:lineRule="auto"/>
              <w:jc w:val="center"/>
              <w:rPr>
                <w:sz w:val="24"/>
                <w:szCs w:val="24"/>
              </w:rPr>
            </w:pPr>
            <w:r>
              <w:rPr>
                <w:sz w:val="24"/>
                <w:szCs w:val="24"/>
              </w:rPr>
              <w:t>5</w:t>
            </w:r>
          </w:p>
        </w:tc>
        <w:tc>
          <w:tcPr>
            <w:tcW w:w="942" w:type="pct"/>
            <w:tcBorders>
              <w:top w:val="single" w:sz="4" w:space="0" w:color="auto"/>
              <w:left w:val="nil"/>
              <w:bottom w:val="single" w:sz="4" w:space="0" w:color="auto"/>
              <w:right w:val="single" w:sz="4" w:space="0" w:color="auto"/>
            </w:tcBorders>
            <w:vAlign w:val="center"/>
          </w:tcPr>
          <w:p w14:paraId="7C4DCBD6" w14:textId="03FB6B86" w:rsidR="005E0ED6" w:rsidRPr="0000627E" w:rsidRDefault="005E0ED6" w:rsidP="005E0ED6">
            <w:pPr>
              <w:pStyle w:val="ae"/>
              <w:spacing w:line="276" w:lineRule="auto"/>
              <w:jc w:val="center"/>
              <w:rPr>
                <w:sz w:val="24"/>
                <w:szCs w:val="24"/>
                <w:lang w:val="ru-RU"/>
              </w:rPr>
            </w:pPr>
            <w:r>
              <w:rPr>
                <w:sz w:val="24"/>
                <w:szCs w:val="24"/>
              </w:rPr>
              <w:t>5924185800:01:002:0161</w:t>
            </w:r>
          </w:p>
        </w:tc>
        <w:tc>
          <w:tcPr>
            <w:tcW w:w="1378" w:type="pct"/>
            <w:tcBorders>
              <w:top w:val="single" w:sz="4" w:space="0" w:color="auto"/>
              <w:left w:val="nil"/>
              <w:bottom w:val="single" w:sz="4" w:space="0" w:color="auto"/>
              <w:right w:val="single" w:sz="4" w:space="0" w:color="auto"/>
            </w:tcBorders>
            <w:vAlign w:val="center"/>
          </w:tcPr>
          <w:p w14:paraId="4F91C21C" w14:textId="5F589E76" w:rsidR="005E0ED6" w:rsidRPr="007D35A5" w:rsidRDefault="005E0ED6" w:rsidP="005E0ED6">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Довгополівського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0" w:type="pct"/>
            <w:tcBorders>
              <w:top w:val="single" w:sz="4" w:space="0" w:color="auto"/>
              <w:left w:val="nil"/>
              <w:bottom w:val="single" w:sz="4" w:space="0" w:color="auto"/>
              <w:right w:val="single" w:sz="4" w:space="0" w:color="auto"/>
            </w:tcBorders>
            <w:vAlign w:val="center"/>
          </w:tcPr>
          <w:p w14:paraId="25D07F45" w14:textId="65C40A34" w:rsidR="005E0ED6" w:rsidRPr="0000627E" w:rsidRDefault="005E0ED6" w:rsidP="005E0ED6">
            <w:pPr>
              <w:pStyle w:val="ae"/>
              <w:spacing w:line="276" w:lineRule="auto"/>
              <w:jc w:val="center"/>
              <w:rPr>
                <w:sz w:val="24"/>
                <w:szCs w:val="24"/>
                <w:lang w:val="ru-RU"/>
              </w:rPr>
            </w:pPr>
            <w:r w:rsidRPr="002B71B7">
              <w:rPr>
                <w:sz w:val="24"/>
                <w:szCs w:val="24"/>
              </w:rPr>
              <w:t>1</w:t>
            </w:r>
            <w:r>
              <w:rPr>
                <w:sz w:val="24"/>
                <w:szCs w:val="24"/>
              </w:rPr>
              <w:t>,</w:t>
            </w:r>
            <w:r w:rsidRPr="002B71B7">
              <w:rPr>
                <w:sz w:val="24"/>
                <w:szCs w:val="24"/>
              </w:rPr>
              <w:t>3724</w:t>
            </w:r>
          </w:p>
        </w:tc>
        <w:tc>
          <w:tcPr>
            <w:tcW w:w="799" w:type="pct"/>
            <w:tcBorders>
              <w:top w:val="nil"/>
              <w:left w:val="single" w:sz="4" w:space="0" w:color="auto"/>
              <w:bottom w:val="single" w:sz="4" w:space="0" w:color="auto"/>
              <w:right w:val="single" w:sz="4" w:space="0" w:color="auto"/>
            </w:tcBorders>
            <w:vAlign w:val="center"/>
          </w:tcPr>
          <w:p w14:paraId="4AAF3E67" w14:textId="2CA233B8" w:rsidR="005E0ED6" w:rsidRPr="00021B21" w:rsidRDefault="00CE6C89" w:rsidP="005E0ED6">
            <w:pPr>
              <w:pStyle w:val="ae"/>
              <w:spacing w:line="276" w:lineRule="auto"/>
              <w:jc w:val="center"/>
              <w:rPr>
                <w:sz w:val="24"/>
                <w:szCs w:val="24"/>
              </w:rPr>
            </w:pPr>
            <w:r w:rsidRPr="00CE6C89">
              <w:rPr>
                <w:sz w:val="24"/>
                <w:szCs w:val="24"/>
              </w:rPr>
              <w:t>41</w:t>
            </w:r>
            <w:r>
              <w:rPr>
                <w:sz w:val="24"/>
                <w:szCs w:val="24"/>
              </w:rPr>
              <w:t> </w:t>
            </w:r>
            <w:r w:rsidRPr="00CE6C89">
              <w:rPr>
                <w:sz w:val="24"/>
                <w:szCs w:val="24"/>
              </w:rPr>
              <w:t>141</w:t>
            </w:r>
            <w:r>
              <w:rPr>
                <w:sz w:val="24"/>
                <w:szCs w:val="24"/>
              </w:rPr>
              <w:t>,</w:t>
            </w:r>
            <w:r w:rsidRPr="00CE6C89">
              <w:rPr>
                <w:sz w:val="24"/>
                <w:szCs w:val="24"/>
              </w:rPr>
              <w:t>55</w:t>
            </w:r>
          </w:p>
        </w:tc>
        <w:tc>
          <w:tcPr>
            <w:tcW w:w="363" w:type="pct"/>
            <w:tcBorders>
              <w:top w:val="single" w:sz="4" w:space="0" w:color="auto"/>
              <w:left w:val="nil"/>
              <w:bottom w:val="single" w:sz="4" w:space="0" w:color="auto"/>
              <w:right w:val="single" w:sz="4" w:space="0" w:color="auto"/>
            </w:tcBorders>
            <w:vAlign w:val="center"/>
          </w:tcPr>
          <w:p w14:paraId="3FF9C212" w14:textId="6D88D5E0" w:rsidR="005E0ED6" w:rsidRPr="007D35A5" w:rsidRDefault="005E0ED6" w:rsidP="005E0ED6">
            <w:pPr>
              <w:pStyle w:val="ae"/>
              <w:spacing w:line="276" w:lineRule="auto"/>
              <w:jc w:val="center"/>
              <w:rPr>
                <w:sz w:val="24"/>
                <w:szCs w:val="24"/>
              </w:rPr>
            </w:pPr>
            <w:r w:rsidRPr="003B00BC">
              <w:rPr>
                <w:sz w:val="24"/>
                <w:szCs w:val="24"/>
              </w:rPr>
              <w:t>12</w:t>
            </w:r>
          </w:p>
        </w:tc>
        <w:tc>
          <w:tcPr>
            <w:tcW w:w="722" w:type="pct"/>
            <w:tcBorders>
              <w:top w:val="single" w:sz="4" w:space="0" w:color="auto"/>
              <w:left w:val="single" w:sz="4" w:space="0" w:color="auto"/>
              <w:bottom w:val="single" w:sz="4" w:space="0" w:color="auto"/>
              <w:right w:val="single" w:sz="4" w:space="0" w:color="auto"/>
            </w:tcBorders>
            <w:vAlign w:val="center"/>
          </w:tcPr>
          <w:p w14:paraId="6B96FF68" w14:textId="0A00F05D" w:rsidR="005E0ED6" w:rsidRPr="00021B21" w:rsidRDefault="00CE6C89" w:rsidP="005E0ED6">
            <w:pPr>
              <w:pStyle w:val="ae"/>
              <w:spacing w:line="276" w:lineRule="auto"/>
              <w:jc w:val="center"/>
              <w:rPr>
                <w:sz w:val="24"/>
                <w:szCs w:val="24"/>
              </w:rPr>
            </w:pPr>
            <w:r w:rsidRPr="00CE6C89">
              <w:rPr>
                <w:sz w:val="24"/>
                <w:szCs w:val="24"/>
              </w:rPr>
              <w:t>4 936,99</w:t>
            </w:r>
          </w:p>
        </w:tc>
      </w:tr>
      <w:tr w:rsidR="002D200A" w:rsidRPr="007D35A5" w14:paraId="25B00AB0" w14:textId="77777777" w:rsidTr="001B63D1">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378F3C07" w14:textId="20971293" w:rsidR="002D200A" w:rsidRDefault="002D200A" w:rsidP="002D200A">
            <w:pPr>
              <w:pStyle w:val="ae"/>
              <w:spacing w:line="276" w:lineRule="auto"/>
              <w:jc w:val="center"/>
              <w:rPr>
                <w:sz w:val="24"/>
                <w:szCs w:val="24"/>
              </w:rPr>
            </w:pPr>
            <w:r>
              <w:rPr>
                <w:sz w:val="24"/>
                <w:szCs w:val="24"/>
              </w:rPr>
              <w:t>6</w:t>
            </w:r>
          </w:p>
        </w:tc>
        <w:tc>
          <w:tcPr>
            <w:tcW w:w="942" w:type="pct"/>
            <w:tcBorders>
              <w:top w:val="single" w:sz="4" w:space="0" w:color="auto"/>
              <w:bottom w:val="single" w:sz="4" w:space="0" w:color="auto"/>
              <w:right w:val="single" w:sz="4" w:space="0" w:color="auto"/>
            </w:tcBorders>
            <w:vAlign w:val="center"/>
          </w:tcPr>
          <w:p w14:paraId="0CFEA2CD" w14:textId="053B5AC4" w:rsidR="002D200A" w:rsidRDefault="002D200A" w:rsidP="002D200A">
            <w:pPr>
              <w:pStyle w:val="ae"/>
              <w:spacing w:line="276" w:lineRule="auto"/>
              <w:jc w:val="center"/>
              <w:rPr>
                <w:sz w:val="24"/>
                <w:szCs w:val="24"/>
              </w:rPr>
            </w:pPr>
            <w:r>
              <w:rPr>
                <w:sz w:val="24"/>
                <w:szCs w:val="24"/>
              </w:rPr>
              <w:t>5924184700:01:002:0318</w:t>
            </w:r>
          </w:p>
        </w:tc>
        <w:tc>
          <w:tcPr>
            <w:tcW w:w="1378" w:type="pct"/>
            <w:tcBorders>
              <w:top w:val="single" w:sz="4" w:space="0" w:color="auto"/>
              <w:left w:val="single" w:sz="4" w:space="0" w:color="auto"/>
              <w:bottom w:val="single" w:sz="4" w:space="0" w:color="auto"/>
              <w:right w:val="single" w:sz="4" w:space="0" w:color="auto"/>
            </w:tcBorders>
            <w:vAlign w:val="center"/>
          </w:tcPr>
          <w:p w14:paraId="1FB8462D" w14:textId="5115B41C" w:rsidR="002D200A" w:rsidRPr="007D35A5" w:rsidRDefault="002D200A" w:rsidP="002D200A">
            <w:pPr>
              <w:pStyle w:val="ae"/>
              <w:spacing w:line="276" w:lineRule="auto"/>
              <w:jc w:val="center"/>
              <w:rPr>
                <w:sz w:val="24"/>
                <w:szCs w:val="24"/>
              </w:rPr>
            </w:pPr>
            <w:r>
              <w:rPr>
                <w:sz w:val="24"/>
                <w:szCs w:val="24"/>
              </w:rPr>
              <w:t xml:space="preserve">за межами населених пунктів на території </w:t>
            </w:r>
            <w:proofErr w:type="spellStart"/>
            <w:r>
              <w:rPr>
                <w:sz w:val="24"/>
                <w:szCs w:val="24"/>
              </w:rPr>
              <w:t>Гришинського</w:t>
            </w:r>
            <w:proofErr w:type="spellEnd"/>
            <w:r>
              <w:rPr>
                <w:sz w:val="24"/>
                <w:szCs w:val="24"/>
              </w:rPr>
              <w:t xml:space="preserve"> </w:t>
            </w:r>
            <w:proofErr w:type="spellStart"/>
            <w:r>
              <w:rPr>
                <w:sz w:val="24"/>
                <w:szCs w:val="24"/>
              </w:rPr>
              <w:t>старостинського</w:t>
            </w:r>
            <w:proofErr w:type="spellEnd"/>
            <w:r>
              <w:rPr>
                <w:sz w:val="24"/>
                <w:szCs w:val="24"/>
              </w:rPr>
              <w:t xml:space="preserve"> округу Роменської міської територіальної громади</w:t>
            </w:r>
          </w:p>
        </w:tc>
        <w:tc>
          <w:tcPr>
            <w:tcW w:w="580" w:type="pct"/>
            <w:tcBorders>
              <w:top w:val="single" w:sz="4" w:space="0" w:color="auto"/>
              <w:left w:val="single" w:sz="4" w:space="0" w:color="auto"/>
              <w:bottom w:val="single" w:sz="4" w:space="0" w:color="auto"/>
              <w:right w:val="single" w:sz="4" w:space="0" w:color="auto"/>
            </w:tcBorders>
            <w:vAlign w:val="center"/>
          </w:tcPr>
          <w:p w14:paraId="7B68EC8F" w14:textId="48AB797B" w:rsidR="002D200A" w:rsidRPr="002B71B7" w:rsidRDefault="002D200A" w:rsidP="002D200A">
            <w:pPr>
              <w:pStyle w:val="ae"/>
              <w:spacing w:line="276" w:lineRule="auto"/>
              <w:jc w:val="center"/>
              <w:rPr>
                <w:sz w:val="24"/>
                <w:szCs w:val="24"/>
              </w:rPr>
            </w:pPr>
            <w:r>
              <w:rPr>
                <w:sz w:val="24"/>
                <w:szCs w:val="24"/>
              </w:rPr>
              <w:t>3,5265</w:t>
            </w:r>
          </w:p>
        </w:tc>
        <w:tc>
          <w:tcPr>
            <w:tcW w:w="799" w:type="pct"/>
            <w:tcBorders>
              <w:top w:val="single" w:sz="4" w:space="0" w:color="auto"/>
              <w:left w:val="single" w:sz="4" w:space="0" w:color="auto"/>
              <w:bottom w:val="single" w:sz="4" w:space="0" w:color="auto"/>
              <w:right w:val="single" w:sz="4" w:space="0" w:color="auto"/>
            </w:tcBorders>
            <w:vAlign w:val="center"/>
          </w:tcPr>
          <w:p w14:paraId="03481D58" w14:textId="7560386D" w:rsidR="002D200A" w:rsidRPr="00CE6C89" w:rsidRDefault="002D200A" w:rsidP="002D200A">
            <w:pPr>
              <w:pStyle w:val="ae"/>
              <w:spacing w:line="276" w:lineRule="auto"/>
              <w:jc w:val="center"/>
              <w:rPr>
                <w:sz w:val="24"/>
                <w:szCs w:val="24"/>
              </w:rPr>
            </w:pPr>
            <w:r>
              <w:rPr>
                <w:sz w:val="24"/>
                <w:szCs w:val="24"/>
              </w:rPr>
              <w:t>90 002,35</w:t>
            </w:r>
          </w:p>
        </w:tc>
        <w:tc>
          <w:tcPr>
            <w:tcW w:w="363" w:type="pct"/>
            <w:tcBorders>
              <w:top w:val="single" w:sz="4" w:space="0" w:color="auto"/>
              <w:left w:val="nil"/>
              <w:bottom w:val="single" w:sz="4" w:space="0" w:color="auto"/>
              <w:right w:val="single" w:sz="4" w:space="0" w:color="auto"/>
            </w:tcBorders>
            <w:vAlign w:val="center"/>
          </w:tcPr>
          <w:p w14:paraId="009A61F5" w14:textId="07619826" w:rsidR="002D200A" w:rsidRPr="003B00BC" w:rsidRDefault="002D200A" w:rsidP="002D200A">
            <w:pPr>
              <w:pStyle w:val="ae"/>
              <w:spacing w:line="276" w:lineRule="auto"/>
              <w:jc w:val="center"/>
              <w:rPr>
                <w:sz w:val="24"/>
                <w:szCs w:val="24"/>
              </w:rPr>
            </w:pPr>
            <w:r>
              <w:rPr>
                <w:sz w:val="24"/>
                <w:szCs w:val="24"/>
              </w:rPr>
              <w:t>10</w:t>
            </w:r>
          </w:p>
        </w:tc>
        <w:tc>
          <w:tcPr>
            <w:tcW w:w="722" w:type="pct"/>
            <w:tcBorders>
              <w:top w:val="single" w:sz="4" w:space="0" w:color="auto"/>
              <w:left w:val="single" w:sz="4" w:space="0" w:color="auto"/>
              <w:bottom w:val="single" w:sz="4" w:space="0" w:color="auto"/>
              <w:right w:val="single" w:sz="4" w:space="0" w:color="auto"/>
            </w:tcBorders>
            <w:vAlign w:val="center"/>
          </w:tcPr>
          <w:p w14:paraId="3DACB532" w14:textId="4616A8AB" w:rsidR="002D200A" w:rsidRPr="00CE6C89" w:rsidRDefault="002D200A" w:rsidP="002D200A">
            <w:pPr>
              <w:pStyle w:val="ae"/>
              <w:spacing w:line="276" w:lineRule="auto"/>
              <w:jc w:val="center"/>
              <w:rPr>
                <w:sz w:val="24"/>
                <w:szCs w:val="24"/>
              </w:rPr>
            </w:pPr>
            <w:r>
              <w:rPr>
                <w:sz w:val="24"/>
                <w:szCs w:val="24"/>
              </w:rPr>
              <w:t>9 000,23</w:t>
            </w:r>
          </w:p>
        </w:tc>
      </w:tr>
    </w:tbl>
    <w:p w14:paraId="4BDAFA37" w14:textId="6B5CCEBC" w:rsidR="00FE25F3" w:rsidRPr="00FE25F3" w:rsidRDefault="00FE25F3" w:rsidP="00FE25F3">
      <w:pPr>
        <w:spacing w:after="240"/>
        <w:jc w:val="right"/>
        <w:rPr>
          <w:lang w:val="uk-UA"/>
        </w:rPr>
      </w:pPr>
      <w:r w:rsidRPr="007D35A5">
        <w:rPr>
          <w:sz w:val="24"/>
          <w:szCs w:val="24"/>
          <w:lang w:val="uk-UA"/>
        </w:rPr>
        <w:lastRenderedPageBreak/>
        <w:t>Продовження додатку</w:t>
      </w:r>
    </w:p>
    <w:tbl>
      <w:tblPr>
        <w:tblW w:w="5073" w:type="pct"/>
        <w:tblLayout w:type="fixed"/>
        <w:tblLook w:val="04A0" w:firstRow="1" w:lastRow="0" w:firstColumn="1" w:lastColumn="0" w:noHBand="0" w:noVBand="1"/>
      </w:tblPr>
      <w:tblGrid>
        <w:gridCol w:w="425"/>
        <w:gridCol w:w="1840"/>
        <w:gridCol w:w="2692"/>
        <w:gridCol w:w="1133"/>
        <w:gridCol w:w="1559"/>
        <w:gridCol w:w="711"/>
        <w:gridCol w:w="1409"/>
      </w:tblGrid>
      <w:tr w:rsidR="00FE25F3" w:rsidRPr="007D35A5" w14:paraId="5053F4E0" w14:textId="77777777" w:rsidTr="001B63D1">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51FCC385" w14:textId="3FE618A8" w:rsidR="00FE25F3" w:rsidRDefault="00FE25F3" w:rsidP="005E0ED6">
            <w:pPr>
              <w:pStyle w:val="ae"/>
              <w:spacing w:line="276" w:lineRule="auto"/>
              <w:jc w:val="center"/>
              <w:rPr>
                <w:sz w:val="24"/>
                <w:szCs w:val="24"/>
              </w:rPr>
            </w:pPr>
            <w:r>
              <w:rPr>
                <w:sz w:val="24"/>
                <w:szCs w:val="24"/>
              </w:rPr>
              <w:t>1</w:t>
            </w:r>
          </w:p>
        </w:tc>
        <w:tc>
          <w:tcPr>
            <w:tcW w:w="942" w:type="pct"/>
            <w:tcBorders>
              <w:top w:val="single" w:sz="4" w:space="0" w:color="auto"/>
              <w:bottom w:val="single" w:sz="4" w:space="0" w:color="auto"/>
              <w:right w:val="single" w:sz="4" w:space="0" w:color="auto"/>
            </w:tcBorders>
            <w:vAlign w:val="center"/>
          </w:tcPr>
          <w:p w14:paraId="68E5A00D" w14:textId="794CB25B" w:rsidR="00FE25F3" w:rsidRDefault="00FE25F3" w:rsidP="005E0ED6">
            <w:pPr>
              <w:pStyle w:val="ae"/>
              <w:spacing w:line="276" w:lineRule="auto"/>
              <w:jc w:val="center"/>
              <w:rPr>
                <w:sz w:val="24"/>
                <w:szCs w:val="24"/>
              </w:rPr>
            </w:pPr>
            <w:r>
              <w:rPr>
                <w:sz w:val="24"/>
                <w:szCs w:val="24"/>
              </w:rPr>
              <w:t>2</w:t>
            </w:r>
          </w:p>
        </w:tc>
        <w:tc>
          <w:tcPr>
            <w:tcW w:w="1378" w:type="pct"/>
            <w:tcBorders>
              <w:top w:val="single" w:sz="4" w:space="0" w:color="auto"/>
              <w:left w:val="single" w:sz="4" w:space="0" w:color="auto"/>
              <w:bottom w:val="single" w:sz="4" w:space="0" w:color="auto"/>
              <w:right w:val="single" w:sz="4" w:space="0" w:color="auto"/>
            </w:tcBorders>
            <w:vAlign w:val="center"/>
          </w:tcPr>
          <w:p w14:paraId="4C3A11A7" w14:textId="0E633849" w:rsidR="00FE25F3" w:rsidRDefault="00FE25F3" w:rsidP="005E0ED6">
            <w:pPr>
              <w:pStyle w:val="ae"/>
              <w:spacing w:line="276" w:lineRule="auto"/>
              <w:jc w:val="center"/>
              <w:rPr>
                <w:sz w:val="24"/>
                <w:szCs w:val="24"/>
              </w:rPr>
            </w:pPr>
            <w:r>
              <w:rPr>
                <w:sz w:val="24"/>
                <w:szCs w:val="24"/>
              </w:rPr>
              <w:t>3</w:t>
            </w:r>
          </w:p>
        </w:tc>
        <w:tc>
          <w:tcPr>
            <w:tcW w:w="580" w:type="pct"/>
            <w:tcBorders>
              <w:top w:val="single" w:sz="4" w:space="0" w:color="auto"/>
              <w:left w:val="single" w:sz="4" w:space="0" w:color="auto"/>
              <w:bottom w:val="single" w:sz="4" w:space="0" w:color="auto"/>
              <w:right w:val="single" w:sz="4" w:space="0" w:color="auto"/>
            </w:tcBorders>
            <w:vAlign w:val="center"/>
          </w:tcPr>
          <w:p w14:paraId="6AC401F7" w14:textId="0F72F94D" w:rsidR="00FE25F3" w:rsidRDefault="00FE25F3" w:rsidP="005E0ED6">
            <w:pPr>
              <w:pStyle w:val="ae"/>
              <w:spacing w:line="276" w:lineRule="auto"/>
              <w:jc w:val="center"/>
              <w:rPr>
                <w:sz w:val="24"/>
                <w:szCs w:val="24"/>
              </w:rPr>
            </w:pPr>
            <w:r>
              <w:rPr>
                <w:sz w:val="24"/>
                <w:szCs w:val="24"/>
              </w:rPr>
              <w:t>4</w:t>
            </w:r>
          </w:p>
        </w:tc>
        <w:tc>
          <w:tcPr>
            <w:tcW w:w="798" w:type="pct"/>
            <w:tcBorders>
              <w:top w:val="single" w:sz="4" w:space="0" w:color="auto"/>
              <w:left w:val="single" w:sz="4" w:space="0" w:color="auto"/>
              <w:bottom w:val="single" w:sz="4" w:space="0" w:color="auto"/>
              <w:right w:val="single" w:sz="4" w:space="0" w:color="auto"/>
            </w:tcBorders>
            <w:vAlign w:val="center"/>
          </w:tcPr>
          <w:p w14:paraId="7C8C59D0" w14:textId="48D2BBF7" w:rsidR="00FE25F3" w:rsidRDefault="00FE25F3" w:rsidP="005E0ED6">
            <w:pPr>
              <w:pStyle w:val="ae"/>
              <w:spacing w:line="276" w:lineRule="auto"/>
              <w:jc w:val="center"/>
              <w:rPr>
                <w:sz w:val="24"/>
                <w:szCs w:val="24"/>
              </w:rPr>
            </w:pPr>
            <w:r>
              <w:rPr>
                <w:sz w:val="24"/>
                <w:szCs w:val="24"/>
              </w:rPr>
              <w:t>5</w:t>
            </w:r>
          </w:p>
        </w:tc>
        <w:tc>
          <w:tcPr>
            <w:tcW w:w="364" w:type="pct"/>
            <w:tcBorders>
              <w:top w:val="single" w:sz="4" w:space="0" w:color="auto"/>
              <w:left w:val="nil"/>
              <w:bottom w:val="single" w:sz="4" w:space="0" w:color="auto"/>
              <w:right w:val="single" w:sz="4" w:space="0" w:color="auto"/>
            </w:tcBorders>
            <w:vAlign w:val="center"/>
          </w:tcPr>
          <w:p w14:paraId="2F5E6EC9" w14:textId="5781C706" w:rsidR="00FE25F3" w:rsidRDefault="00FE25F3" w:rsidP="005E0ED6">
            <w:pPr>
              <w:pStyle w:val="ae"/>
              <w:spacing w:line="276" w:lineRule="auto"/>
              <w:jc w:val="center"/>
              <w:rPr>
                <w:sz w:val="24"/>
                <w:szCs w:val="24"/>
              </w:rPr>
            </w:pPr>
            <w:r>
              <w:rPr>
                <w:sz w:val="24"/>
                <w:szCs w:val="24"/>
              </w:rPr>
              <w:t>6</w:t>
            </w:r>
          </w:p>
        </w:tc>
        <w:tc>
          <w:tcPr>
            <w:tcW w:w="722" w:type="pct"/>
            <w:tcBorders>
              <w:top w:val="single" w:sz="4" w:space="0" w:color="auto"/>
              <w:left w:val="single" w:sz="4" w:space="0" w:color="auto"/>
              <w:bottom w:val="single" w:sz="4" w:space="0" w:color="auto"/>
              <w:right w:val="single" w:sz="4" w:space="0" w:color="auto"/>
            </w:tcBorders>
            <w:vAlign w:val="center"/>
          </w:tcPr>
          <w:p w14:paraId="54CCCFFD" w14:textId="28BD1848" w:rsidR="00FE25F3" w:rsidRDefault="00FE25F3" w:rsidP="005E0ED6">
            <w:pPr>
              <w:pStyle w:val="ae"/>
              <w:spacing w:line="276" w:lineRule="auto"/>
              <w:jc w:val="center"/>
              <w:rPr>
                <w:sz w:val="24"/>
                <w:szCs w:val="24"/>
              </w:rPr>
            </w:pPr>
            <w:r>
              <w:rPr>
                <w:sz w:val="24"/>
                <w:szCs w:val="24"/>
              </w:rPr>
              <w:t>7</w:t>
            </w:r>
          </w:p>
        </w:tc>
      </w:tr>
      <w:tr w:rsidR="005E0ED6" w:rsidRPr="007D35A5" w14:paraId="560A221C" w14:textId="77777777" w:rsidTr="001B63D1">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7534C909" w14:textId="762BA44C" w:rsidR="005E0ED6" w:rsidRDefault="002D200A" w:rsidP="005E0ED6">
            <w:pPr>
              <w:pStyle w:val="ae"/>
              <w:spacing w:line="276" w:lineRule="auto"/>
              <w:jc w:val="center"/>
              <w:rPr>
                <w:sz w:val="24"/>
                <w:szCs w:val="24"/>
              </w:rPr>
            </w:pPr>
            <w:r>
              <w:rPr>
                <w:sz w:val="24"/>
                <w:szCs w:val="24"/>
              </w:rPr>
              <w:t>7</w:t>
            </w:r>
          </w:p>
        </w:tc>
        <w:tc>
          <w:tcPr>
            <w:tcW w:w="942" w:type="pct"/>
            <w:tcBorders>
              <w:top w:val="single" w:sz="4" w:space="0" w:color="auto"/>
              <w:bottom w:val="single" w:sz="4" w:space="0" w:color="auto"/>
              <w:right w:val="single" w:sz="4" w:space="0" w:color="auto"/>
            </w:tcBorders>
            <w:vAlign w:val="center"/>
          </w:tcPr>
          <w:p w14:paraId="05114620" w14:textId="5382CF64" w:rsidR="005E0ED6" w:rsidRPr="0000627E" w:rsidRDefault="005E0ED6" w:rsidP="005E0ED6">
            <w:pPr>
              <w:pStyle w:val="ae"/>
              <w:spacing w:line="276" w:lineRule="auto"/>
              <w:jc w:val="center"/>
              <w:rPr>
                <w:sz w:val="24"/>
                <w:szCs w:val="24"/>
                <w:lang w:val="ru-RU"/>
              </w:rPr>
            </w:pPr>
            <w:r>
              <w:rPr>
                <w:sz w:val="24"/>
                <w:szCs w:val="24"/>
              </w:rPr>
              <w:t>5924182300:01:006:0641</w:t>
            </w:r>
          </w:p>
        </w:tc>
        <w:tc>
          <w:tcPr>
            <w:tcW w:w="1378" w:type="pct"/>
            <w:tcBorders>
              <w:top w:val="single" w:sz="4" w:space="0" w:color="auto"/>
              <w:left w:val="single" w:sz="4" w:space="0" w:color="auto"/>
              <w:bottom w:val="single" w:sz="4" w:space="0" w:color="auto"/>
              <w:right w:val="single" w:sz="4" w:space="0" w:color="auto"/>
            </w:tcBorders>
            <w:vAlign w:val="center"/>
          </w:tcPr>
          <w:p w14:paraId="02BBE3D0" w14:textId="5C5AFF5A" w:rsidR="005E0ED6" w:rsidRPr="007D35A5" w:rsidRDefault="005E0ED6" w:rsidP="005E0ED6">
            <w:pPr>
              <w:pStyle w:val="ae"/>
              <w:spacing w:line="276" w:lineRule="auto"/>
              <w:jc w:val="center"/>
              <w:rPr>
                <w:sz w:val="24"/>
                <w:szCs w:val="24"/>
              </w:rPr>
            </w:pPr>
            <w:r>
              <w:rPr>
                <w:sz w:val="24"/>
                <w:szCs w:val="24"/>
              </w:rPr>
              <w:t xml:space="preserve">за межами населених пунктів на території </w:t>
            </w:r>
            <w:proofErr w:type="spellStart"/>
            <w:r>
              <w:rPr>
                <w:sz w:val="24"/>
                <w:szCs w:val="24"/>
              </w:rPr>
              <w:t>Бобрицького</w:t>
            </w:r>
            <w:proofErr w:type="spellEnd"/>
            <w:r>
              <w:rPr>
                <w:sz w:val="24"/>
                <w:szCs w:val="24"/>
              </w:rPr>
              <w:t xml:space="preserve"> </w:t>
            </w:r>
            <w:proofErr w:type="spellStart"/>
            <w:r>
              <w:rPr>
                <w:sz w:val="24"/>
                <w:szCs w:val="24"/>
              </w:rPr>
              <w:t>старостинського</w:t>
            </w:r>
            <w:proofErr w:type="spellEnd"/>
            <w:r>
              <w:rPr>
                <w:sz w:val="24"/>
                <w:szCs w:val="24"/>
              </w:rPr>
              <w:t xml:space="preserve"> округу Роменської міської територіальної громади</w:t>
            </w:r>
          </w:p>
        </w:tc>
        <w:tc>
          <w:tcPr>
            <w:tcW w:w="580" w:type="pct"/>
            <w:tcBorders>
              <w:top w:val="single" w:sz="4" w:space="0" w:color="auto"/>
              <w:left w:val="single" w:sz="4" w:space="0" w:color="auto"/>
              <w:bottom w:val="single" w:sz="4" w:space="0" w:color="auto"/>
              <w:right w:val="single" w:sz="4" w:space="0" w:color="auto"/>
            </w:tcBorders>
            <w:vAlign w:val="center"/>
          </w:tcPr>
          <w:p w14:paraId="7D1F6026" w14:textId="66434B00" w:rsidR="005E0ED6" w:rsidRPr="0000627E" w:rsidRDefault="005E0ED6" w:rsidP="005E0ED6">
            <w:pPr>
              <w:pStyle w:val="ae"/>
              <w:spacing w:line="276" w:lineRule="auto"/>
              <w:jc w:val="center"/>
              <w:rPr>
                <w:sz w:val="24"/>
                <w:szCs w:val="24"/>
                <w:lang w:val="ru-RU"/>
              </w:rPr>
            </w:pPr>
            <w:r>
              <w:rPr>
                <w:sz w:val="24"/>
                <w:szCs w:val="24"/>
              </w:rPr>
              <w:t>13,4199</w:t>
            </w:r>
          </w:p>
        </w:tc>
        <w:tc>
          <w:tcPr>
            <w:tcW w:w="798" w:type="pct"/>
            <w:tcBorders>
              <w:top w:val="single" w:sz="4" w:space="0" w:color="auto"/>
              <w:left w:val="single" w:sz="4" w:space="0" w:color="auto"/>
              <w:bottom w:val="single" w:sz="4" w:space="0" w:color="auto"/>
              <w:right w:val="single" w:sz="4" w:space="0" w:color="auto"/>
            </w:tcBorders>
            <w:vAlign w:val="center"/>
          </w:tcPr>
          <w:p w14:paraId="37B89DD9" w14:textId="7BEA65AF" w:rsidR="005E0ED6" w:rsidRPr="00021B21" w:rsidRDefault="005E0ED6" w:rsidP="005E0ED6">
            <w:pPr>
              <w:pStyle w:val="ae"/>
              <w:spacing w:line="276" w:lineRule="auto"/>
              <w:jc w:val="center"/>
              <w:rPr>
                <w:sz w:val="24"/>
                <w:szCs w:val="24"/>
              </w:rPr>
            </w:pPr>
            <w:r>
              <w:rPr>
                <w:sz w:val="24"/>
                <w:szCs w:val="24"/>
              </w:rPr>
              <w:t>342 498,93</w:t>
            </w:r>
          </w:p>
        </w:tc>
        <w:tc>
          <w:tcPr>
            <w:tcW w:w="364" w:type="pct"/>
            <w:tcBorders>
              <w:top w:val="single" w:sz="4" w:space="0" w:color="auto"/>
              <w:left w:val="nil"/>
              <w:bottom w:val="single" w:sz="4" w:space="0" w:color="auto"/>
              <w:right w:val="single" w:sz="4" w:space="0" w:color="auto"/>
            </w:tcBorders>
            <w:vAlign w:val="center"/>
          </w:tcPr>
          <w:p w14:paraId="408C6AF8" w14:textId="2665D939" w:rsidR="005E0ED6" w:rsidRPr="007D35A5" w:rsidRDefault="005E0ED6" w:rsidP="005E0ED6">
            <w:pPr>
              <w:pStyle w:val="ae"/>
              <w:spacing w:line="276" w:lineRule="auto"/>
              <w:jc w:val="center"/>
              <w:rPr>
                <w:sz w:val="24"/>
                <w:szCs w:val="24"/>
              </w:rPr>
            </w:pPr>
            <w:r>
              <w:rPr>
                <w:sz w:val="24"/>
                <w:szCs w:val="24"/>
              </w:rPr>
              <w:t>10</w:t>
            </w:r>
          </w:p>
        </w:tc>
        <w:tc>
          <w:tcPr>
            <w:tcW w:w="722" w:type="pct"/>
            <w:tcBorders>
              <w:top w:val="single" w:sz="4" w:space="0" w:color="auto"/>
              <w:left w:val="single" w:sz="4" w:space="0" w:color="auto"/>
              <w:bottom w:val="single" w:sz="4" w:space="0" w:color="auto"/>
              <w:right w:val="single" w:sz="4" w:space="0" w:color="auto"/>
            </w:tcBorders>
            <w:vAlign w:val="center"/>
          </w:tcPr>
          <w:p w14:paraId="65F07D77" w14:textId="0F3EBEF4" w:rsidR="005E0ED6" w:rsidRPr="00021B21" w:rsidRDefault="005E0ED6" w:rsidP="005E0ED6">
            <w:pPr>
              <w:pStyle w:val="ae"/>
              <w:spacing w:line="276" w:lineRule="auto"/>
              <w:jc w:val="center"/>
              <w:rPr>
                <w:sz w:val="24"/>
                <w:szCs w:val="24"/>
              </w:rPr>
            </w:pPr>
            <w:r>
              <w:rPr>
                <w:sz w:val="24"/>
                <w:szCs w:val="24"/>
              </w:rPr>
              <w:t>34 249,89</w:t>
            </w:r>
          </w:p>
        </w:tc>
      </w:tr>
    </w:tbl>
    <w:p w14:paraId="279F0789" w14:textId="77777777" w:rsidR="00A473DB" w:rsidRPr="007D35A5" w:rsidRDefault="00A473DB">
      <w:pPr>
        <w:rPr>
          <w:lang w:val="uk-UA"/>
        </w:rPr>
      </w:pPr>
    </w:p>
    <w:p w14:paraId="0D43E948" w14:textId="77777777" w:rsidR="00021B21" w:rsidRDefault="00021B21" w:rsidP="00E873CC">
      <w:pPr>
        <w:pStyle w:val="ae"/>
        <w:spacing w:line="276" w:lineRule="auto"/>
        <w:ind w:left="6804"/>
        <w:jc w:val="both"/>
        <w:rPr>
          <w:b/>
          <w:sz w:val="24"/>
          <w:szCs w:val="24"/>
        </w:rPr>
      </w:pPr>
    </w:p>
    <w:p w14:paraId="517EAA73" w14:textId="77777777" w:rsidR="00021B21" w:rsidRDefault="00021B21" w:rsidP="00E873CC">
      <w:pPr>
        <w:pStyle w:val="ae"/>
        <w:spacing w:line="276" w:lineRule="auto"/>
        <w:ind w:left="6804"/>
        <w:jc w:val="both"/>
        <w:rPr>
          <w:b/>
          <w:sz w:val="24"/>
          <w:szCs w:val="24"/>
        </w:rPr>
      </w:pPr>
    </w:p>
    <w:p w14:paraId="41598EB7" w14:textId="44BBBA0C" w:rsidR="00021B21" w:rsidRDefault="00530082" w:rsidP="00530082">
      <w:pPr>
        <w:pStyle w:val="ae"/>
        <w:spacing w:line="276" w:lineRule="auto"/>
        <w:jc w:val="both"/>
        <w:rPr>
          <w:b/>
          <w:sz w:val="24"/>
          <w:szCs w:val="24"/>
        </w:rPr>
      </w:pPr>
      <w:r>
        <w:rPr>
          <w:b/>
          <w:sz w:val="24"/>
          <w:szCs w:val="24"/>
        </w:rPr>
        <w:t>Секретар міської ради                                                                                 В’ячеслав ГУБАРЬ</w:t>
      </w:r>
    </w:p>
    <w:p w14:paraId="549AEC8F" w14:textId="77777777" w:rsidR="00021B21" w:rsidRDefault="00021B21" w:rsidP="00E873CC">
      <w:pPr>
        <w:pStyle w:val="ae"/>
        <w:spacing w:line="276" w:lineRule="auto"/>
        <w:ind w:left="6804"/>
        <w:jc w:val="both"/>
        <w:rPr>
          <w:b/>
          <w:sz w:val="24"/>
          <w:szCs w:val="24"/>
        </w:rPr>
      </w:pPr>
    </w:p>
    <w:p w14:paraId="72BCC360" w14:textId="77777777" w:rsidR="00021B21" w:rsidRDefault="00021B21" w:rsidP="00E873CC">
      <w:pPr>
        <w:pStyle w:val="ae"/>
        <w:spacing w:line="276" w:lineRule="auto"/>
        <w:ind w:left="6804"/>
        <w:jc w:val="both"/>
        <w:rPr>
          <w:b/>
          <w:sz w:val="24"/>
          <w:szCs w:val="24"/>
        </w:rPr>
      </w:pPr>
    </w:p>
    <w:p w14:paraId="713A8188" w14:textId="77777777" w:rsidR="00021B21" w:rsidRDefault="00021B21" w:rsidP="00E873CC">
      <w:pPr>
        <w:pStyle w:val="ae"/>
        <w:spacing w:line="276" w:lineRule="auto"/>
        <w:ind w:left="6804"/>
        <w:jc w:val="both"/>
        <w:rPr>
          <w:b/>
          <w:sz w:val="24"/>
          <w:szCs w:val="24"/>
        </w:rPr>
      </w:pPr>
    </w:p>
    <w:p w14:paraId="3F16782E" w14:textId="77777777" w:rsidR="00021B21" w:rsidRDefault="00021B21" w:rsidP="00E873CC">
      <w:pPr>
        <w:pStyle w:val="ae"/>
        <w:spacing w:line="276" w:lineRule="auto"/>
        <w:ind w:left="6804"/>
        <w:jc w:val="both"/>
        <w:rPr>
          <w:b/>
          <w:sz w:val="24"/>
          <w:szCs w:val="24"/>
        </w:rPr>
      </w:pPr>
    </w:p>
    <w:p w14:paraId="04DB46A0" w14:textId="77777777" w:rsidR="00021B21" w:rsidRDefault="00021B21" w:rsidP="00E873CC">
      <w:pPr>
        <w:pStyle w:val="ae"/>
        <w:spacing w:line="276" w:lineRule="auto"/>
        <w:ind w:left="6804"/>
        <w:jc w:val="both"/>
        <w:rPr>
          <w:b/>
          <w:sz w:val="24"/>
          <w:szCs w:val="24"/>
        </w:rPr>
      </w:pPr>
    </w:p>
    <w:p w14:paraId="717216B7" w14:textId="77777777" w:rsidR="00F80715" w:rsidRDefault="00F80715" w:rsidP="00E873CC">
      <w:pPr>
        <w:pStyle w:val="ae"/>
        <w:spacing w:line="276" w:lineRule="auto"/>
        <w:ind w:left="6804"/>
        <w:jc w:val="both"/>
        <w:rPr>
          <w:b/>
          <w:sz w:val="24"/>
          <w:szCs w:val="24"/>
        </w:rPr>
      </w:pPr>
    </w:p>
    <w:p w14:paraId="2FC0CC8C" w14:textId="77777777" w:rsidR="00F80715" w:rsidRDefault="00F80715" w:rsidP="00E873CC">
      <w:pPr>
        <w:pStyle w:val="ae"/>
        <w:spacing w:line="276" w:lineRule="auto"/>
        <w:ind w:left="6804"/>
        <w:jc w:val="both"/>
        <w:rPr>
          <w:b/>
          <w:sz w:val="24"/>
          <w:szCs w:val="24"/>
        </w:rPr>
      </w:pPr>
    </w:p>
    <w:p w14:paraId="022B5421" w14:textId="77777777" w:rsidR="00F80715" w:rsidRDefault="00F80715" w:rsidP="00E873CC">
      <w:pPr>
        <w:pStyle w:val="ae"/>
        <w:spacing w:line="276" w:lineRule="auto"/>
        <w:ind w:left="6804"/>
        <w:jc w:val="both"/>
        <w:rPr>
          <w:b/>
          <w:sz w:val="24"/>
          <w:szCs w:val="24"/>
        </w:rPr>
      </w:pPr>
    </w:p>
    <w:p w14:paraId="6C95A5D3" w14:textId="77777777" w:rsidR="00F80715" w:rsidRDefault="00F80715" w:rsidP="00E873CC">
      <w:pPr>
        <w:pStyle w:val="ae"/>
        <w:spacing w:line="276" w:lineRule="auto"/>
        <w:ind w:left="6804"/>
        <w:jc w:val="both"/>
        <w:rPr>
          <w:b/>
          <w:sz w:val="24"/>
          <w:szCs w:val="24"/>
        </w:rPr>
      </w:pPr>
    </w:p>
    <w:p w14:paraId="6E8034D3" w14:textId="77777777" w:rsidR="00F80715" w:rsidRDefault="00F80715" w:rsidP="00E873CC">
      <w:pPr>
        <w:pStyle w:val="ae"/>
        <w:spacing w:line="276" w:lineRule="auto"/>
        <w:ind w:left="6804"/>
        <w:jc w:val="both"/>
        <w:rPr>
          <w:b/>
          <w:sz w:val="24"/>
          <w:szCs w:val="24"/>
        </w:rPr>
      </w:pPr>
    </w:p>
    <w:p w14:paraId="4C239D11" w14:textId="77777777" w:rsidR="00F80715" w:rsidRDefault="00F80715" w:rsidP="00E873CC">
      <w:pPr>
        <w:pStyle w:val="ae"/>
        <w:spacing w:line="276" w:lineRule="auto"/>
        <w:ind w:left="6804"/>
        <w:jc w:val="both"/>
        <w:rPr>
          <w:b/>
          <w:sz w:val="24"/>
          <w:szCs w:val="24"/>
        </w:rPr>
      </w:pPr>
    </w:p>
    <w:p w14:paraId="6CC2F3FB" w14:textId="77777777" w:rsidR="00F80715" w:rsidRDefault="00F80715" w:rsidP="00E873CC">
      <w:pPr>
        <w:pStyle w:val="ae"/>
        <w:spacing w:line="276" w:lineRule="auto"/>
        <w:ind w:left="6804"/>
        <w:jc w:val="both"/>
        <w:rPr>
          <w:b/>
          <w:sz w:val="24"/>
          <w:szCs w:val="24"/>
        </w:rPr>
      </w:pPr>
    </w:p>
    <w:p w14:paraId="1A56946A" w14:textId="77777777" w:rsidR="00F80715" w:rsidRDefault="00F80715" w:rsidP="00E873CC">
      <w:pPr>
        <w:pStyle w:val="ae"/>
        <w:spacing w:line="276" w:lineRule="auto"/>
        <w:ind w:left="6804"/>
        <w:jc w:val="both"/>
        <w:rPr>
          <w:b/>
          <w:sz w:val="24"/>
          <w:szCs w:val="24"/>
        </w:rPr>
      </w:pPr>
    </w:p>
    <w:p w14:paraId="38C88085" w14:textId="77777777" w:rsidR="00F80715" w:rsidRDefault="00F80715" w:rsidP="00E873CC">
      <w:pPr>
        <w:pStyle w:val="ae"/>
        <w:spacing w:line="276" w:lineRule="auto"/>
        <w:ind w:left="6804"/>
        <w:jc w:val="both"/>
        <w:rPr>
          <w:b/>
          <w:sz w:val="24"/>
          <w:szCs w:val="24"/>
        </w:rPr>
      </w:pPr>
    </w:p>
    <w:p w14:paraId="6F335CBA" w14:textId="77777777" w:rsidR="00F80715" w:rsidRDefault="00F80715" w:rsidP="00E873CC">
      <w:pPr>
        <w:pStyle w:val="ae"/>
        <w:spacing w:line="276" w:lineRule="auto"/>
        <w:ind w:left="6804"/>
        <w:jc w:val="both"/>
        <w:rPr>
          <w:b/>
          <w:sz w:val="24"/>
          <w:szCs w:val="24"/>
        </w:rPr>
      </w:pPr>
    </w:p>
    <w:p w14:paraId="66ECCD3A" w14:textId="77777777" w:rsidR="00F80715" w:rsidRDefault="00F80715" w:rsidP="00E873CC">
      <w:pPr>
        <w:pStyle w:val="ae"/>
        <w:spacing w:line="276" w:lineRule="auto"/>
        <w:ind w:left="6804"/>
        <w:jc w:val="both"/>
        <w:rPr>
          <w:b/>
          <w:sz w:val="24"/>
          <w:szCs w:val="24"/>
        </w:rPr>
      </w:pPr>
    </w:p>
    <w:p w14:paraId="400EB667" w14:textId="77777777" w:rsidR="00F80715" w:rsidRDefault="00F80715" w:rsidP="00E873CC">
      <w:pPr>
        <w:pStyle w:val="ae"/>
        <w:spacing w:line="276" w:lineRule="auto"/>
        <w:ind w:left="6804"/>
        <w:jc w:val="both"/>
        <w:rPr>
          <w:b/>
          <w:sz w:val="24"/>
          <w:szCs w:val="24"/>
        </w:rPr>
      </w:pPr>
    </w:p>
    <w:p w14:paraId="1B5FE6A8" w14:textId="77777777" w:rsidR="00F80715" w:rsidRDefault="00F80715" w:rsidP="00E873CC">
      <w:pPr>
        <w:pStyle w:val="ae"/>
        <w:spacing w:line="276" w:lineRule="auto"/>
        <w:ind w:left="6804"/>
        <w:jc w:val="both"/>
        <w:rPr>
          <w:b/>
          <w:sz w:val="24"/>
          <w:szCs w:val="24"/>
        </w:rPr>
      </w:pPr>
    </w:p>
    <w:p w14:paraId="7E83C8A4" w14:textId="77777777" w:rsidR="00F80715" w:rsidRDefault="00F80715" w:rsidP="00E873CC">
      <w:pPr>
        <w:pStyle w:val="ae"/>
        <w:spacing w:line="276" w:lineRule="auto"/>
        <w:ind w:left="6804"/>
        <w:jc w:val="both"/>
        <w:rPr>
          <w:b/>
          <w:sz w:val="24"/>
          <w:szCs w:val="24"/>
        </w:rPr>
      </w:pPr>
    </w:p>
    <w:p w14:paraId="64CE8D4D" w14:textId="77777777" w:rsidR="00F80715" w:rsidRDefault="00F80715" w:rsidP="00E873CC">
      <w:pPr>
        <w:pStyle w:val="ae"/>
        <w:spacing w:line="276" w:lineRule="auto"/>
        <w:ind w:left="6804"/>
        <w:jc w:val="both"/>
        <w:rPr>
          <w:b/>
          <w:sz w:val="24"/>
          <w:szCs w:val="24"/>
        </w:rPr>
      </w:pPr>
    </w:p>
    <w:p w14:paraId="68FCC95D" w14:textId="77777777" w:rsidR="00F80715" w:rsidRDefault="00F80715" w:rsidP="00E873CC">
      <w:pPr>
        <w:pStyle w:val="ae"/>
        <w:spacing w:line="276" w:lineRule="auto"/>
        <w:ind w:left="6804"/>
        <w:jc w:val="both"/>
        <w:rPr>
          <w:b/>
          <w:sz w:val="24"/>
          <w:szCs w:val="24"/>
        </w:rPr>
      </w:pPr>
    </w:p>
    <w:p w14:paraId="74217B75" w14:textId="77777777" w:rsidR="00F80715" w:rsidRDefault="00F80715" w:rsidP="00E873CC">
      <w:pPr>
        <w:pStyle w:val="ae"/>
        <w:spacing w:line="276" w:lineRule="auto"/>
        <w:ind w:left="6804"/>
        <w:jc w:val="both"/>
        <w:rPr>
          <w:b/>
          <w:sz w:val="24"/>
          <w:szCs w:val="24"/>
        </w:rPr>
      </w:pPr>
    </w:p>
    <w:p w14:paraId="26F29ED0" w14:textId="77777777" w:rsidR="00F80715" w:rsidRDefault="00F80715" w:rsidP="00E873CC">
      <w:pPr>
        <w:pStyle w:val="ae"/>
        <w:spacing w:line="276" w:lineRule="auto"/>
        <w:ind w:left="6804"/>
        <w:jc w:val="both"/>
        <w:rPr>
          <w:b/>
          <w:sz w:val="24"/>
          <w:szCs w:val="24"/>
        </w:rPr>
      </w:pPr>
    </w:p>
    <w:p w14:paraId="15196154" w14:textId="77777777" w:rsidR="00F80715" w:rsidRDefault="00F80715" w:rsidP="00E873CC">
      <w:pPr>
        <w:pStyle w:val="ae"/>
        <w:spacing w:line="276" w:lineRule="auto"/>
        <w:ind w:left="6804"/>
        <w:jc w:val="both"/>
        <w:rPr>
          <w:b/>
          <w:sz w:val="24"/>
          <w:szCs w:val="24"/>
        </w:rPr>
      </w:pPr>
    </w:p>
    <w:p w14:paraId="642F4880" w14:textId="77777777" w:rsidR="00F80715" w:rsidRDefault="00F80715" w:rsidP="00E873CC">
      <w:pPr>
        <w:pStyle w:val="ae"/>
        <w:spacing w:line="276" w:lineRule="auto"/>
        <w:ind w:left="6804"/>
        <w:jc w:val="both"/>
        <w:rPr>
          <w:b/>
          <w:sz w:val="24"/>
          <w:szCs w:val="24"/>
        </w:rPr>
      </w:pPr>
    </w:p>
    <w:p w14:paraId="017EDC69" w14:textId="034AE981" w:rsidR="00F80715" w:rsidRDefault="00F80715" w:rsidP="00E873CC">
      <w:pPr>
        <w:pStyle w:val="ae"/>
        <w:spacing w:line="276" w:lineRule="auto"/>
        <w:ind w:left="6804"/>
        <w:jc w:val="both"/>
        <w:rPr>
          <w:b/>
          <w:sz w:val="24"/>
          <w:szCs w:val="24"/>
        </w:rPr>
      </w:pPr>
    </w:p>
    <w:p w14:paraId="6BECB0EF" w14:textId="724CAE12" w:rsidR="002D200A" w:rsidRDefault="002D200A" w:rsidP="00E873CC">
      <w:pPr>
        <w:pStyle w:val="ae"/>
        <w:spacing w:line="276" w:lineRule="auto"/>
        <w:ind w:left="6804"/>
        <w:jc w:val="both"/>
        <w:rPr>
          <w:b/>
          <w:sz w:val="24"/>
          <w:szCs w:val="24"/>
        </w:rPr>
      </w:pPr>
    </w:p>
    <w:p w14:paraId="02BED304" w14:textId="6DB1F846" w:rsidR="002D200A" w:rsidRDefault="002D200A" w:rsidP="00E873CC">
      <w:pPr>
        <w:pStyle w:val="ae"/>
        <w:spacing w:line="276" w:lineRule="auto"/>
        <w:ind w:left="6804"/>
        <w:jc w:val="both"/>
        <w:rPr>
          <w:b/>
          <w:sz w:val="24"/>
          <w:szCs w:val="24"/>
        </w:rPr>
      </w:pPr>
    </w:p>
    <w:p w14:paraId="5F8E7BA2" w14:textId="7829DD79" w:rsidR="002D200A" w:rsidRDefault="002D200A" w:rsidP="00E873CC">
      <w:pPr>
        <w:pStyle w:val="ae"/>
        <w:spacing w:line="276" w:lineRule="auto"/>
        <w:ind w:left="6804"/>
        <w:jc w:val="both"/>
        <w:rPr>
          <w:b/>
          <w:sz w:val="24"/>
          <w:szCs w:val="24"/>
        </w:rPr>
      </w:pPr>
    </w:p>
    <w:p w14:paraId="7922732C" w14:textId="39A967E1" w:rsidR="002D200A" w:rsidRDefault="002D200A" w:rsidP="00E873CC">
      <w:pPr>
        <w:pStyle w:val="ae"/>
        <w:spacing w:line="276" w:lineRule="auto"/>
        <w:ind w:left="6804"/>
        <w:jc w:val="both"/>
        <w:rPr>
          <w:b/>
          <w:sz w:val="24"/>
          <w:szCs w:val="24"/>
        </w:rPr>
      </w:pPr>
    </w:p>
    <w:p w14:paraId="3302F72F" w14:textId="13D194C0" w:rsidR="002D200A" w:rsidRDefault="002D200A" w:rsidP="00E873CC">
      <w:pPr>
        <w:pStyle w:val="ae"/>
        <w:spacing w:line="276" w:lineRule="auto"/>
        <w:ind w:left="6804"/>
        <w:jc w:val="both"/>
        <w:rPr>
          <w:b/>
          <w:sz w:val="24"/>
          <w:szCs w:val="24"/>
        </w:rPr>
      </w:pPr>
    </w:p>
    <w:p w14:paraId="6A4458F2" w14:textId="5B153BE4" w:rsidR="002D200A" w:rsidRDefault="002D200A" w:rsidP="00E873CC">
      <w:pPr>
        <w:pStyle w:val="ae"/>
        <w:spacing w:line="276" w:lineRule="auto"/>
        <w:ind w:left="6804"/>
        <w:jc w:val="both"/>
        <w:rPr>
          <w:b/>
          <w:sz w:val="24"/>
          <w:szCs w:val="24"/>
        </w:rPr>
      </w:pPr>
    </w:p>
    <w:p w14:paraId="58A77CF5" w14:textId="77777777" w:rsidR="002D200A" w:rsidRDefault="002D200A" w:rsidP="00E873CC">
      <w:pPr>
        <w:pStyle w:val="ae"/>
        <w:spacing w:line="276" w:lineRule="auto"/>
        <w:ind w:left="6804"/>
        <w:jc w:val="both"/>
        <w:rPr>
          <w:b/>
          <w:sz w:val="24"/>
          <w:szCs w:val="24"/>
        </w:rPr>
      </w:pPr>
    </w:p>
    <w:p w14:paraId="23E02C9F" w14:textId="77777777" w:rsidR="00F80715" w:rsidRDefault="00F80715" w:rsidP="00E873CC">
      <w:pPr>
        <w:pStyle w:val="ae"/>
        <w:spacing w:line="276" w:lineRule="auto"/>
        <w:ind w:left="6804"/>
        <w:jc w:val="both"/>
        <w:rPr>
          <w:b/>
          <w:sz w:val="24"/>
          <w:szCs w:val="24"/>
        </w:rPr>
      </w:pPr>
    </w:p>
    <w:p w14:paraId="28B4DB20" w14:textId="7ADA4D9B" w:rsidR="00E873CC" w:rsidRPr="007D35A5" w:rsidRDefault="00E873CC" w:rsidP="00E873CC">
      <w:pPr>
        <w:pStyle w:val="ae"/>
        <w:spacing w:line="276" w:lineRule="auto"/>
        <w:ind w:left="6804"/>
        <w:jc w:val="both"/>
        <w:rPr>
          <w:b/>
          <w:sz w:val="24"/>
          <w:szCs w:val="24"/>
        </w:rPr>
      </w:pPr>
      <w:r w:rsidRPr="007D35A5">
        <w:rPr>
          <w:b/>
          <w:sz w:val="24"/>
          <w:szCs w:val="24"/>
        </w:rPr>
        <w:lastRenderedPageBreak/>
        <w:t xml:space="preserve">Додаток </w:t>
      </w:r>
      <w:r w:rsidR="00021B21">
        <w:rPr>
          <w:b/>
          <w:sz w:val="24"/>
          <w:szCs w:val="24"/>
        </w:rPr>
        <w:t>3</w:t>
      </w:r>
    </w:p>
    <w:p w14:paraId="0C007A84" w14:textId="2CCD4CF9" w:rsidR="00E873CC" w:rsidRPr="007D35A5" w:rsidRDefault="00530082" w:rsidP="00E873CC">
      <w:pPr>
        <w:spacing w:line="276" w:lineRule="auto"/>
        <w:ind w:left="6804"/>
        <w:rPr>
          <w:b/>
          <w:sz w:val="24"/>
          <w:szCs w:val="24"/>
          <w:lang w:val="uk-UA"/>
        </w:rPr>
      </w:pPr>
      <w:r>
        <w:rPr>
          <w:b/>
          <w:sz w:val="24"/>
          <w:szCs w:val="24"/>
          <w:lang w:val="uk-UA"/>
        </w:rPr>
        <w:t xml:space="preserve">до </w:t>
      </w:r>
      <w:r w:rsidR="00E873CC" w:rsidRPr="007D35A5">
        <w:rPr>
          <w:b/>
          <w:sz w:val="24"/>
          <w:szCs w:val="24"/>
          <w:lang w:val="uk-UA"/>
        </w:rPr>
        <w:t xml:space="preserve">рішення міської ради </w:t>
      </w:r>
    </w:p>
    <w:p w14:paraId="6AF7817A" w14:textId="6FFFFCFB" w:rsidR="00E873CC" w:rsidRPr="007D35A5" w:rsidRDefault="00E873CC" w:rsidP="00E873CC">
      <w:pPr>
        <w:pStyle w:val="ae"/>
        <w:spacing w:line="276" w:lineRule="auto"/>
        <w:ind w:left="6804"/>
        <w:jc w:val="both"/>
        <w:rPr>
          <w:b/>
          <w:sz w:val="24"/>
          <w:szCs w:val="24"/>
        </w:rPr>
      </w:pPr>
      <w:r w:rsidRPr="007D35A5">
        <w:rPr>
          <w:b/>
          <w:sz w:val="24"/>
          <w:szCs w:val="24"/>
        </w:rPr>
        <w:t xml:space="preserve">від </w:t>
      </w:r>
      <w:r w:rsidR="00DF3711">
        <w:rPr>
          <w:b/>
          <w:sz w:val="24"/>
          <w:szCs w:val="24"/>
        </w:rPr>
        <w:t>26</w:t>
      </w:r>
      <w:r w:rsidR="00021B21">
        <w:rPr>
          <w:b/>
          <w:sz w:val="24"/>
          <w:szCs w:val="24"/>
        </w:rPr>
        <w:t>.05</w:t>
      </w:r>
      <w:r w:rsidRPr="007D35A5">
        <w:rPr>
          <w:b/>
          <w:sz w:val="24"/>
          <w:szCs w:val="24"/>
        </w:rPr>
        <w:t>.2026</w:t>
      </w:r>
    </w:p>
    <w:p w14:paraId="342F0B73" w14:textId="77777777" w:rsidR="00E873CC" w:rsidRPr="007D35A5" w:rsidRDefault="00E873CC" w:rsidP="00E873CC">
      <w:pPr>
        <w:pStyle w:val="ae"/>
        <w:spacing w:before="240" w:line="276" w:lineRule="auto"/>
        <w:jc w:val="center"/>
        <w:rPr>
          <w:b/>
          <w:sz w:val="24"/>
          <w:szCs w:val="24"/>
        </w:rPr>
      </w:pPr>
      <w:r w:rsidRPr="007D35A5">
        <w:rPr>
          <w:b/>
          <w:sz w:val="24"/>
          <w:szCs w:val="24"/>
        </w:rPr>
        <w:t>ХАРАКТЕРИСТИКА ЛОТІВ,</w:t>
      </w:r>
    </w:p>
    <w:p w14:paraId="0BD7046F" w14:textId="77777777" w:rsidR="00E873CC" w:rsidRPr="007D35A5" w:rsidRDefault="00E873CC" w:rsidP="00E873CC">
      <w:pPr>
        <w:pStyle w:val="ae"/>
        <w:spacing w:after="240" w:line="276" w:lineRule="auto"/>
        <w:jc w:val="center"/>
        <w:rPr>
          <w:b/>
          <w:sz w:val="24"/>
          <w:szCs w:val="24"/>
        </w:rPr>
      </w:pPr>
      <w:r w:rsidRPr="007D35A5">
        <w:rPr>
          <w:b/>
          <w:sz w:val="24"/>
          <w:szCs w:val="24"/>
        </w:rPr>
        <w:t>що виставляються на земельні торги</w:t>
      </w:r>
    </w:p>
    <w:p w14:paraId="07376830" w14:textId="4A67D1E8" w:rsidR="00360618" w:rsidRPr="007D35A5" w:rsidRDefault="00021B21" w:rsidP="00360618">
      <w:pPr>
        <w:pStyle w:val="ae"/>
        <w:spacing w:before="240" w:after="120" w:line="276" w:lineRule="auto"/>
        <w:jc w:val="center"/>
        <w:rPr>
          <w:b/>
          <w:sz w:val="24"/>
          <w:szCs w:val="24"/>
        </w:rPr>
      </w:pPr>
      <w:r>
        <w:rPr>
          <w:b/>
          <w:sz w:val="24"/>
          <w:szCs w:val="24"/>
        </w:rPr>
        <w:t>І</w:t>
      </w:r>
      <w:r w:rsidR="00360618" w:rsidRPr="007D35A5">
        <w:rPr>
          <w:b/>
          <w:sz w:val="24"/>
          <w:szCs w:val="24"/>
        </w:rPr>
        <w:t>.</w:t>
      </w:r>
    </w:p>
    <w:p w14:paraId="73A4A1BF" w14:textId="77777777"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1.</w:t>
      </w:r>
      <w:r w:rsidRPr="007D35A5">
        <w:rPr>
          <w:sz w:val="24"/>
          <w:szCs w:val="24"/>
        </w:rPr>
        <w:tab/>
        <w:t>Земельна ділянка – землі житлової та громадської забудови.</w:t>
      </w:r>
    </w:p>
    <w:p w14:paraId="0DDE11F4" w14:textId="1BF86CD9"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2.</w:t>
      </w:r>
      <w:r w:rsidRPr="007D35A5">
        <w:rPr>
          <w:sz w:val="24"/>
          <w:szCs w:val="24"/>
        </w:rPr>
        <w:tab/>
        <w:t xml:space="preserve">Місце розташування – </w:t>
      </w:r>
      <w:r w:rsidR="00021B21" w:rsidRPr="0000627E">
        <w:rPr>
          <w:sz w:val="24"/>
          <w:szCs w:val="24"/>
        </w:rPr>
        <w:t>вул.</w:t>
      </w:r>
      <w:r w:rsidR="00021B21">
        <w:rPr>
          <w:sz w:val="24"/>
          <w:szCs w:val="24"/>
        </w:rPr>
        <w:t> </w:t>
      </w:r>
      <w:proofErr w:type="spellStart"/>
      <w:r w:rsidR="00021B21" w:rsidRPr="0000627E">
        <w:rPr>
          <w:sz w:val="24"/>
          <w:szCs w:val="24"/>
        </w:rPr>
        <w:t>Гостиннодвірська</w:t>
      </w:r>
      <w:proofErr w:type="spellEnd"/>
      <w:r w:rsidR="00021B21" w:rsidRPr="0000627E">
        <w:rPr>
          <w:sz w:val="24"/>
          <w:szCs w:val="24"/>
        </w:rPr>
        <w:t>, 47-А, м. Ромни, Сумська обл.</w:t>
      </w:r>
    </w:p>
    <w:p w14:paraId="1B6370F8" w14:textId="78C8350A"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3.</w:t>
      </w:r>
      <w:r w:rsidRPr="007D35A5">
        <w:rPr>
          <w:sz w:val="24"/>
          <w:szCs w:val="24"/>
        </w:rPr>
        <w:tab/>
        <w:t>Цільове призначення – для будівництва індивідуальних гаражів.</w:t>
      </w:r>
    </w:p>
    <w:p w14:paraId="50F19DD4" w14:textId="5C19EC42"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4.</w:t>
      </w:r>
      <w:r w:rsidRPr="007D35A5">
        <w:rPr>
          <w:sz w:val="24"/>
          <w:szCs w:val="24"/>
        </w:rPr>
        <w:tab/>
        <w:t xml:space="preserve">Розмір земельної ділянки – </w:t>
      </w:r>
      <w:r w:rsidR="00021B21" w:rsidRPr="0000627E">
        <w:rPr>
          <w:sz w:val="24"/>
          <w:szCs w:val="24"/>
        </w:rPr>
        <w:t>0,0100</w:t>
      </w:r>
      <w:r w:rsidRPr="007D35A5">
        <w:rPr>
          <w:sz w:val="24"/>
          <w:szCs w:val="24"/>
        </w:rPr>
        <w:t xml:space="preserve"> га.</w:t>
      </w:r>
    </w:p>
    <w:p w14:paraId="6040AFA5" w14:textId="6CEF9271" w:rsidR="00360618" w:rsidRPr="007D35A5" w:rsidRDefault="00360618" w:rsidP="00021B21">
      <w:pPr>
        <w:pStyle w:val="ae"/>
        <w:tabs>
          <w:tab w:val="left" w:pos="851"/>
        </w:tabs>
        <w:spacing w:line="276" w:lineRule="auto"/>
        <w:ind w:firstLine="567"/>
        <w:jc w:val="both"/>
        <w:rPr>
          <w:sz w:val="24"/>
          <w:szCs w:val="24"/>
        </w:rPr>
      </w:pPr>
      <w:r w:rsidRPr="007D35A5">
        <w:rPr>
          <w:sz w:val="24"/>
          <w:szCs w:val="24"/>
        </w:rPr>
        <w:t>5.</w:t>
      </w:r>
      <w:r w:rsidRPr="007D35A5">
        <w:rPr>
          <w:sz w:val="24"/>
          <w:szCs w:val="24"/>
        </w:rPr>
        <w:tab/>
        <w:t xml:space="preserve">Кадастровий номер: </w:t>
      </w:r>
      <w:r w:rsidR="00021B21" w:rsidRPr="0000627E">
        <w:rPr>
          <w:sz w:val="24"/>
          <w:szCs w:val="24"/>
        </w:rPr>
        <w:t>5910700000:05:004:0017</w:t>
      </w:r>
      <w:r w:rsidRPr="007D35A5">
        <w:rPr>
          <w:sz w:val="24"/>
          <w:szCs w:val="24"/>
        </w:rPr>
        <w:t>.</w:t>
      </w:r>
    </w:p>
    <w:p w14:paraId="2C9F40C8" w14:textId="5AAE549B"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6.</w:t>
      </w:r>
      <w:r w:rsidRPr="007D35A5">
        <w:rPr>
          <w:sz w:val="24"/>
          <w:szCs w:val="24"/>
        </w:rPr>
        <w:tab/>
        <w:t xml:space="preserve">Нормативна грошова оцінка земельної ділянки – </w:t>
      </w:r>
      <w:r w:rsidR="00B514CB" w:rsidRPr="00B514CB">
        <w:rPr>
          <w:sz w:val="24"/>
          <w:szCs w:val="24"/>
        </w:rPr>
        <w:t>41</w:t>
      </w:r>
      <w:r w:rsidR="00B514CB">
        <w:rPr>
          <w:sz w:val="24"/>
          <w:szCs w:val="24"/>
        </w:rPr>
        <w:t> </w:t>
      </w:r>
      <w:r w:rsidR="00B514CB" w:rsidRPr="00B514CB">
        <w:rPr>
          <w:sz w:val="24"/>
          <w:szCs w:val="24"/>
        </w:rPr>
        <w:t>032</w:t>
      </w:r>
      <w:r w:rsidR="00B514CB">
        <w:rPr>
          <w:sz w:val="24"/>
          <w:szCs w:val="24"/>
        </w:rPr>
        <w:t>,</w:t>
      </w:r>
      <w:r w:rsidR="00B514CB" w:rsidRPr="00B514CB">
        <w:rPr>
          <w:sz w:val="24"/>
          <w:szCs w:val="24"/>
        </w:rPr>
        <w:t>18</w:t>
      </w:r>
      <w:r w:rsidR="00E43FB5" w:rsidRPr="00021B21">
        <w:rPr>
          <w:color w:val="EE0000"/>
          <w:sz w:val="24"/>
          <w:szCs w:val="24"/>
        </w:rPr>
        <w:t xml:space="preserve"> </w:t>
      </w:r>
      <w:r w:rsidRPr="007D35A5">
        <w:rPr>
          <w:sz w:val="24"/>
          <w:szCs w:val="24"/>
        </w:rPr>
        <w:t>грн.</w:t>
      </w:r>
    </w:p>
    <w:p w14:paraId="74850B73" w14:textId="12D76248"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7.</w:t>
      </w:r>
      <w:r w:rsidRPr="007D35A5">
        <w:rPr>
          <w:sz w:val="24"/>
          <w:szCs w:val="24"/>
        </w:rPr>
        <w:tab/>
        <w:t xml:space="preserve">Стартовий розмір річної орендної плати – </w:t>
      </w:r>
      <w:r w:rsidR="00B514CB" w:rsidRPr="00B514CB">
        <w:rPr>
          <w:sz w:val="24"/>
          <w:szCs w:val="24"/>
        </w:rPr>
        <w:t>2 051,61</w:t>
      </w:r>
      <w:r w:rsidRPr="007D35A5">
        <w:rPr>
          <w:sz w:val="24"/>
          <w:szCs w:val="24"/>
        </w:rPr>
        <w:t xml:space="preserve"> грн (</w:t>
      </w:r>
      <w:r w:rsidRPr="007D35A5">
        <w:rPr>
          <w:sz w:val="24"/>
          <w:szCs w:val="24"/>
          <w:lang w:val="en-US"/>
        </w:rPr>
        <w:t>5</w:t>
      </w:r>
      <w:r w:rsidRPr="007D35A5">
        <w:rPr>
          <w:sz w:val="24"/>
          <w:szCs w:val="24"/>
        </w:rPr>
        <w:t xml:space="preserve"> % від нормативної грошової оцінки земельної ділянки).</w:t>
      </w:r>
    </w:p>
    <w:p w14:paraId="2F152FF7" w14:textId="21D0BD33" w:rsidR="00360618" w:rsidRDefault="00360618" w:rsidP="00360618">
      <w:pPr>
        <w:pStyle w:val="ae"/>
        <w:tabs>
          <w:tab w:val="left" w:pos="851"/>
          <w:tab w:val="left" w:pos="993"/>
        </w:tabs>
        <w:spacing w:line="276" w:lineRule="auto"/>
        <w:ind w:firstLine="567"/>
        <w:jc w:val="both"/>
        <w:rPr>
          <w:sz w:val="24"/>
          <w:szCs w:val="24"/>
        </w:rPr>
      </w:pPr>
      <w:r w:rsidRPr="007D35A5">
        <w:rPr>
          <w:sz w:val="24"/>
          <w:szCs w:val="24"/>
        </w:rPr>
        <w:t>8.</w:t>
      </w:r>
      <w:r w:rsidRPr="007D35A5">
        <w:rPr>
          <w:sz w:val="24"/>
          <w:szCs w:val="24"/>
        </w:rPr>
        <w:tab/>
        <w:t>Умови використання земельної ділянки – земельна ділянка передбачена для встановлення тимчасового металевого гаражу.</w:t>
      </w:r>
    </w:p>
    <w:p w14:paraId="01592D3A" w14:textId="1B4791CB" w:rsidR="000D0AC8" w:rsidRPr="005C301A" w:rsidRDefault="000D0AC8" w:rsidP="000D0AC8">
      <w:pPr>
        <w:pStyle w:val="ae"/>
        <w:spacing w:before="240" w:after="120" w:line="276" w:lineRule="auto"/>
        <w:jc w:val="center"/>
        <w:rPr>
          <w:b/>
          <w:sz w:val="24"/>
          <w:szCs w:val="24"/>
        </w:rPr>
      </w:pPr>
      <w:r>
        <w:rPr>
          <w:b/>
          <w:sz w:val="24"/>
          <w:szCs w:val="24"/>
        </w:rPr>
        <w:t>ІІ.</w:t>
      </w:r>
    </w:p>
    <w:p w14:paraId="5B1D5F44" w14:textId="77777777" w:rsidR="00021B21" w:rsidRPr="007D35A5"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10DCA3E0" w14:textId="07DB422E" w:rsidR="00021B21" w:rsidRPr="007D35A5"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7B8778A0" w14:textId="77777777" w:rsidR="00021B21" w:rsidRPr="007D35A5" w:rsidRDefault="00021B21" w:rsidP="00021B21">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72B916E" w14:textId="3AF3CF0C" w:rsidR="00021B21" w:rsidRPr="007D35A5"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Розмір земельної ділянки – </w:t>
      </w:r>
      <w:r w:rsidRPr="0000627E">
        <w:rPr>
          <w:sz w:val="24"/>
          <w:szCs w:val="24"/>
          <w:lang w:val="ru-RU"/>
        </w:rPr>
        <w:t>14</w:t>
      </w:r>
      <w:r>
        <w:rPr>
          <w:sz w:val="24"/>
          <w:szCs w:val="24"/>
          <w:lang w:val="ru-RU"/>
        </w:rPr>
        <w:t>,</w:t>
      </w:r>
      <w:r w:rsidRPr="0000627E">
        <w:rPr>
          <w:sz w:val="24"/>
          <w:szCs w:val="24"/>
          <w:lang w:val="ru-RU"/>
        </w:rPr>
        <w:t>1399</w:t>
      </w:r>
      <w:r w:rsidRPr="007D35A5">
        <w:rPr>
          <w:sz w:val="24"/>
          <w:szCs w:val="24"/>
          <w:lang w:eastAsia="uk-UA"/>
        </w:rPr>
        <w:t xml:space="preserve"> </w:t>
      </w:r>
      <w:r w:rsidRPr="007D35A5">
        <w:rPr>
          <w:sz w:val="24"/>
          <w:szCs w:val="24"/>
        </w:rPr>
        <w:t>га.</w:t>
      </w:r>
    </w:p>
    <w:p w14:paraId="7D76F3D0" w14:textId="3357C224" w:rsidR="00021B21" w:rsidRPr="007D35A5" w:rsidRDefault="00021B21" w:rsidP="00021B21">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 xml:space="preserve">Кадастровий номер: </w:t>
      </w:r>
      <w:r w:rsidRPr="00021B21">
        <w:rPr>
          <w:sz w:val="24"/>
          <w:szCs w:val="24"/>
        </w:rPr>
        <w:t>5924188500:01:007:0045</w:t>
      </w:r>
      <w:r w:rsidRPr="007D35A5">
        <w:rPr>
          <w:rFonts w:eastAsia="Cambria"/>
          <w:sz w:val="24"/>
          <w:szCs w:val="24"/>
        </w:rPr>
        <w:t>.</w:t>
      </w:r>
    </w:p>
    <w:p w14:paraId="57745E02" w14:textId="652E8115" w:rsidR="00021B21" w:rsidRPr="007D35A5"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Pr="00021B21">
        <w:rPr>
          <w:sz w:val="24"/>
          <w:szCs w:val="24"/>
        </w:rPr>
        <w:t>290</w:t>
      </w:r>
      <w:r>
        <w:rPr>
          <w:sz w:val="24"/>
          <w:szCs w:val="24"/>
        </w:rPr>
        <w:t> </w:t>
      </w:r>
      <w:r w:rsidRPr="00021B21">
        <w:rPr>
          <w:sz w:val="24"/>
          <w:szCs w:val="24"/>
        </w:rPr>
        <w:t>125</w:t>
      </w:r>
      <w:r>
        <w:rPr>
          <w:sz w:val="24"/>
          <w:szCs w:val="24"/>
        </w:rPr>
        <w:t>,</w:t>
      </w:r>
      <w:r w:rsidRPr="00021B21">
        <w:rPr>
          <w:sz w:val="24"/>
          <w:szCs w:val="24"/>
        </w:rPr>
        <w:t>44</w:t>
      </w:r>
      <w:r w:rsidRPr="007D35A5">
        <w:rPr>
          <w:rFonts w:eastAsia="Cambria"/>
          <w:sz w:val="24"/>
          <w:szCs w:val="24"/>
        </w:rPr>
        <w:t xml:space="preserve"> грн.</w:t>
      </w:r>
    </w:p>
    <w:p w14:paraId="26475EDA" w14:textId="329E4D30" w:rsidR="00021B21" w:rsidRPr="007D35A5"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Pr="00021B21">
        <w:rPr>
          <w:sz w:val="24"/>
          <w:szCs w:val="24"/>
        </w:rPr>
        <w:t>34 815,05</w:t>
      </w:r>
      <w:r w:rsidRPr="007D35A5">
        <w:rPr>
          <w:sz w:val="24"/>
          <w:szCs w:val="24"/>
        </w:rPr>
        <w:t xml:space="preserve"> грн (12 % від нормативної грошової оцінки земельної ділянки).</w:t>
      </w:r>
    </w:p>
    <w:p w14:paraId="1B0E88CB" w14:textId="4388036B" w:rsidR="00021B21"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60084CB8" w14:textId="77777777" w:rsidR="00530082" w:rsidRDefault="00530082" w:rsidP="00134FA2">
      <w:pPr>
        <w:pStyle w:val="ae"/>
        <w:tabs>
          <w:tab w:val="left" w:pos="851"/>
          <w:tab w:val="left" w:pos="993"/>
        </w:tabs>
        <w:spacing w:line="276" w:lineRule="auto"/>
        <w:ind w:left="567"/>
        <w:jc w:val="center"/>
        <w:rPr>
          <w:b/>
          <w:sz w:val="24"/>
          <w:szCs w:val="24"/>
          <w:lang w:val="en-US"/>
        </w:rPr>
      </w:pPr>
    </w:p>
    <w:p w14:paraId="1F0A7771" w14:textId="695BDC0E" w:rsidR="00134FA2" w:rsidRDefault="002D200A" w:rsidP="00134FA2">
      <w:pPr>
        <w:pStyle w:val="ae"/>
        <w:tabs>
          <w:tab w:val="left" w:pos="851"/>
          <w:tab w:val="left" w:pos="993"/>
        </w:tabs>
        <w:spacing w:line="276" w:lineRule="auto"/>
        <w:ind w:left="567"/>
        <w:jc w:val="center"/>
        <w:rPr>
          <w:b/>
          <w:sz w:val="24"/>
          <w:szCs w:val="24"/>
        </w:rPr>
      </w:pPr>
      <w:r>
        <w:rPr>
          <w:b/>
          <w:sz w:val="24"/>
          <w:szCs w:val="24"/>
          <w:lang w:val="en-US"/>
        </w:rPr>
        <w:t>I</w:t>
      </w:r>
      <w:r>
        <w:rPr>
          <w:b/>
          <w:sz w:val="24"/>
          <w:szCs w:val="24"/>
          <w:lang w:val="en-GB"/>
        </w:rPr>
        <w:t>II</w:t>
      </w:r>
      <w:r w:rsidR="00134FA2">
        <w:rPr>
          <w:b/>
          <w:sz w:val="24"/>
          <w:szCs w:val="24"/>
        </w:rPr>
        <w:t>.</w:t>
      </w:r>
    </w:p>
    <w:p w14:paraId="2F09790D" w14:textId="77777777" w:rsidR="00F80715" w:rsidRPr="007D35A5" w:rsidRDefault="00F80715" w:rsidP="00F80715">
      <w:pPr>
        <w:pStyle w:val="ae"/>
        <w:numPr>
          <w:ilvl w:val="0"/>
          <w:numId w:val="41"/>
        </w:numPr>
        <w:tabs>
          <w:tab w:val="left" w:pos="568"/>
          <w:tab w:val="left" w:pos="851"/>
        </w:tabs>
        <w:spacing w:line="276" w:lineRule="auto"/>
        <w:ind w:left="0" w:firstLine="568"/>
        <w:jc w:val="both"/>
        <w:rPr>
          <w:sz w:val="24"/>
          <w:szCs w:val="24"/>
        </w:rPr>
      </w:pPr>
      <w:r w:rsidRPr="007D35A5">
        <w:rPr>
          <w:sz w:val="24"/>
          <w:szCs w:val="24"/>
        </w:rPr>
        <w:t>Земельна ділянка – землі сільськогосподарського призначення.</w:t>
      </w:r>
    </w:p>
    <w:p w14:paraId="1975A1B8" w14:textId="289FCD94" w:rsidR="00F80715" w:rsidRPr="007D35A5" w:rsidRDefault="00F80715" w:rsidP="00F80715">
      <w:pPr>
        <w:pStyle w:val="ae"/>
        <w:numPr>
          <w:ilvl w:val="0"/>
          <w:numId w:val="41"/>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50C9D9F2" w14:textId="77777777" w:rsidR="00F80715" w:rsidRPr="007D35A5" w:rsidRDefault="00F80715" w:rsidP="00F80715">
      <w:pPr>
        <w:pStyle w:val="ae"/>
        <w:numPr>
          <w:ilvl w:val="0"/>
          <w:numId w:val="41"/>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6ABB0B67" w14:textId="769C5E58" w:rsidR="00F80715" w:rsidRPr="007D35A5" w:rsidRDefault="00F80715" w:rsidP="00F80715">
      <w:pPr>
        <w:pStyle w:val="ae"/>
        <w:numPr>
          <w:ilvl w:val="0"/>
          <w:numId w:val="41"/>
        </w:numPr>
        <w:tabs>
          <w:tab w:val="left" w:pos="568"/>
          <w:tab w:val="left" w:pos="851"/>
        </w:tabs>
        <w:spacing w:line="276" w:lineRule="auto"/>
        <w:ind w:left="0" w:firstLine="568"/>
        <w:jc w:val="both"/>
        <w:rPr>
          <w:sz w:val="24"/>
          <w:szCs w:val="24"/>
        </w:rPr>
      </w:pPr>
      <w:r w:rsidRPr="007D35A5">
        <w:rPr>
          <w:sz w:val="24"/>
          <w:szCs w:val="24"/>
        </w:rPr>
        <w:t xml:space="preserve">Розмір земельної ділянки – </w:t>
      </w:r>
      <w:r>
        <w:rPr>
          <w:sz w:val="24"/>
          <w:szCs w:val="24"/>
        </w:rPr>
        <w:t>2,9310</w:t>
      </w:r>
      <w:r w:rsidRPr="007D35A5">
        <w:rPr>
          <w:sz w:val="24"/>
          <w:szCs w:val="24"/>
          <w:lang w:eastAsia="uk-UA"/>
        </w:rPr>
        <w:t xml:space="preserve"> </w:t>
      </w:r>
      <w:r w:rsidRPr="007D35A5">
        <w:rPr>
          <w:sz w:val="24"/>
          <w:szCs w:val="24"/>
        </w:rPr>
        <w:t>га.</w:t>
      </w:r>
    </w:p>
    <w:p w14:paraId="24B15D3D" w14:textId="7D7EA420" w:rsidR="00F80715" w:rsidRPr="007D35A5" w:rsidRDefault="00F80715" w:rsidP="00F80715">
      <w:pPr>
        <w:pStyle w:val="ae"/>
        <w:numPr>
          <w:ilvl w:val="0"/>
          <w:numId w:val="41"/>
        </w:numPr>
        <w:tabs>
          <w:tab w:val="left" w:pos="568"/>
          <w:tab w:val="left" w:pos="851"/>
        </w:tabs>
        <w:spacing w:line="276" w:lineRule="auto"/>
        <w:ind w:left="0" w:firstLine="568"/>
        <w:jc w:val="both"/>
        <w:rPr>
          <w:rFonts w:eastAsia="Cambria"/>
          <w:sz w:val="24"/>
          <w:szCs w:val="24"/>
        </w:rPr>
      </w:pPr>
      <w:r w:rsidRPr="007D35A5">
        <w:rPr>
          <w:sz w:val="24"/>
          <w:szCs w:val="24"/>
        </w:rPr>
        <w:t xml:space="preserve">Кадастровий номер: </w:t>
      </w:r>
      <w:r w:rsidRPr="0000627E">
        <w:rPr>
          <w:sz w:val="24"/>
          <w:szCs w:val="24"/>
        </w:rPr>
        <w:t>592418</w:t>
      </w:r>
      <w:r>
        <w:rPr>
          <w:sz w:val="24"/>
          <w:szCs w:val="24"/>
        </w:rPr>
        <w:t>54</w:t>
      </w:r>
      <w:r w:rsidRPr="0000627E">
        <w:rPr>
          <w:sz w:val="24"/>
          <w:szCs w:val="24"/>
        </w:rPr>
        <w:t>00:0</w:t>
      </w:r>
      <w:r>
        <w:rPr>
          <w:sz w:val="24"/>
          <w:szCs w:val="24"/>
        </w:rPr>
        <w:t>2</w:t>
      </w:r>
      <w:r w:rsidRPr="0000627E">
        <w:rPr>
          <w:sz w:val="24"/>
          <w:szCs w:val="24"/>
        </w:rPr>
        <w:t>:00</w:t>
      </w:r>
      <w:r>
        <w:rPr>
          <w:sz w:val="24"/>
          <w:szCs w:val="24"/>
        </w:rPr>
        <w:t>2</w:t>
      </w:r>
      <w:r w:rsidRPr="0000627E">
        <w:rPr>
          <w:sz w:val="24"/>
          <w:szCs w:val="24"/>
        </w:rPr>
        <w:t>:0</w:t>
      </w:r>
      <w:r>
        <w:rPr>
          <w:sz w:val="24"/>
          <w:szCs w:val="24"/>
        </w:rPr>
        <w:t>794</w:t>
      </w:r>
      <w:r w:rsidRPr="007D35A5">
        <w:rPr>
          <w:rFonts w:eastAsia="Cambria"/>
          <w:sz w:val="24"/>
          <w:szCs w:val="24"/>
        </w:rPr>
        <w:t>.</w:t>
      </w:r>
    </w:p>
    <w:p w14:paraId="4352B970" w14:textId="05CC6945" w:rsidR="00F80715" w:rsidRPr="007D35A5" w:rsidRDefault="00F80715" w:rsidP="00F80715">
      <w:pPr>
        <w:pStyle w:val="ae"/>
        <w:numPr>
          <w:ilvl w:val="0"/>
          <w:numId w:val="41"/>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Pr="00175C06">
        <w:rPr>
          <w:sz w:val="24"/>
          <w:szCs w:val="24"/>
        </w:rPr>
        <w:t>50</w:t>
      </w:r>
      <w:r>
        <w:rPr>
          <w:sz w:val="24"/>
          <w:szCs w:val="24"/>
        </w:rPr>
        <w:t> </w:t>
      </w:r>
      <w:r w:rsidRPr="00175C06">
        <w:rPr>
          <w:sz w:val="24"/>
          <w:szCs w:val="24"/>
        </w:rPr>
        <w:t>004</w:t>
      </w:r>
      <w:r>
        <w:rPr>
          <w:sz w:val="24"/>
          <w:szCs w:val="24"/>
        </w:rPr>
        <w:t>,</w:t>
      </w:r>
      <w:r w:rsidRPr="00175C06">
        <w:rPr>
          <w:sz w:val="24"/>
          <w:szCs w:val="24"/>
        </w:rPr>
        <w:t>25</w:t>
      </w:r>
      <w:r w:rsidRPr="007D35A5">
        <w:rPr>
          <w:rFonts w:eastAsia="Cambria"/>
          <w:sz w:val="24"/>
          <w:szCs w:val="24"/>
        </w:rPr>
        <w:t xml:space="preserve"> грн.</w:t>
      </w:r>
    </w:p>
    <w:p w14:paraId="57A0D414" w14:textId="62EC65D7" w:rsidR="00F80715" w:rsidRPr="007D35A5" w:rsidRDefault="00F80715" w:rsidP="00F80715">
      <w:pPr>
        <w:pStyle w:val="ae"/>
        <w:numPr>
          <w:ilvl w:val="0"/>
          <w:numId w:val="41"/>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Pr="00F80715">
        <w:rPr>
          <w:sz w:val="24"/>
          <w:szCs w:val="24"/>
        </w:rPr>
        <w:t>6 000,51</w:t>
      </w:r>
      <w:r w:rsidRPr="007D35A5">
        <w:rPr>
          <w:sz w:val="24"/>
          <w:szCs w:val="24"/>
        </w:rPr>
        <w:t xml:space="preserve"> грн (12 % від нормативної грошової оцінки земельної ділянки).</w:t>
      </w:r>
    </w:p>
    <w:p w14:paraId="4FF4EDAA" w14:textId="77777777" w:rsidR="00F80715" w:rsidRDefault="00F80715" w:rsidP="00F80715">
      <w:pPr>
        <w:pStyle w:val="ae"/>
        <w:numPr>
          <w:ilvl w:val="0"/>
          <w:numId w:val="41"/>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607631E5" w14:textId="77777777" w:rsidR="002D200A" w:rsidRDefault="002D200A" w:rsidP="00F80715">
      <w:pPr>
        <w:pStyle w:val="ae"/>
        <w:tabs>
          <w:tab w:val="left" w:pos="851"/>
          <w:tab w:val="left" w:pos="993"/>
        </w:tabs>
        <w:spacing w:before="240" w:line="276" w:lineRule="auto"/>
        <w:ind w:left="567"/>
        <w:jc w:val="center"/>
        <w:rPr>
          <w:b/>
          <w:sz w:val="24"/>
          <w:szCs w:val="24"/>
          <w:lang w:val="en-US"/>
        </w:rPr>
      </w:pPr>
    </w:p>
    <w:p w14:paraId="196DF1FB" w14:textId="5C0C5719" w:rsidR="00F80715" w:rsidRDefault="002D200A" w:rsidP="00F80715">
      <w:pPr>
        <w:pStyle w:val="ae"/>
        <w:tabs>
          <w:tab w:val="left" w:pos="851"/>
          <w:tab w:val="left" w:pos="993"/>
        </w:tabs>
        <w:spacing w:before="240" w:line="276" w:lineRule="auto"/>
        <w:ind w:left="567"/>
        <w:jc w:val="center"/>
        <w:rPr>
          <w:b/>
          <w:sz w:val="24"/>
          <w:szCs w:val="24"/>
        </w:rPr>
      </w:pPr>
      <w:r>
        <w:rPr>
          <w:b/>
          <w:sz w:val="24"/>
          <w:szCs w:val="24"/>
          <w:lang w:val="en-US"/>
        </w:rPr>
        <w:lastRenderedPageBreak/>
        <w:t>I</w:t>
      </w:r>
      <w:r w:rsidR="00F80715" w:rsidRPr="00134FA2">
        <w:rPr>
          <w:b/>
          <w:sz w:val="24"/>
          <w:szCs w:val="24"/>
          <w:lang w:val="en-US"/>
        </w:rPr>
        <w:t>V</w:t>
      </w:r>
      <w:r w:rsidR="00F80715">
        <w:rPr>
          <w:b/>
          <w:sz w:val="24"/>
          <w:szCs w:val="24"/>
        </w:rPr>
        <w:t>.</w:t>
      </w:r>
    </w:p>
    <w:p w14:paraId="29E8DC2A" w14:textId="77777777" w:rsidR="00F80715" w:rsidRPr="007D35A5" w:rsidRDefault="00F80715" w:rsidP="00F80715">
      <w:pPr>
        <w:pStyle w:val="ae"/>
        <w:numPr>
          <w:ilvl w:val="0"/>
          <w:numId w:val="42"/>
        </w:numPr>
        <w:tabs>
          <w:tab w:val="left" w:pos="568"/>
          <w:tab w:val="left" w:pos="851"/>
        </w:tabs>
        <w:spacing w:line="276" w:lineRule="auto"/>
        <w:jc w:val="both"/>
        <w:rPr>
          <w:sz w:val="24"/>
          <w:szCs w:val="24"/>
        </w:rPr>
      </w:pPr>
      <w:r w:rsidRPr="007D35A5">
        <w:rPr>
          <w:sz w:val="24"/>
          <w:szCs w:val="24"/>
        </w:rPr>
        <w:t>Земельна ділянка – землі сільськогосподарського призначення.</w:t>
      </w:r>
    </w:p>
    <w:p w14:paraId="6552F0A7" w14:textId="25BA7DCE" w:rsidR="00F80715" w:rsidRPr="007D35A5" w:rsidRDefault="00F80715" w:rsidP="00F80715">
      <w:pPr>
        <w:pStyle w:val="ae"/>
        <w:numPr>
          <w:ilvl w:val="0"/>
          <w:numId w:val="42"/>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Довгополівського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9E715C1" w14:textId="77777777" w:rsidR="00F80715" w:rsidRPr="007D35A5" w:rsidRDefault="00F80715" w:rsidP="00F80715">
      <w:pPr>
        <w:pStyle w:val="ae"/>
        <w:numPr>
          <w:ilvl w:val="0"/>
          <w:numId w:val="42"/>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713A53D8" w14:textId="5C484849" w:rsidR="00F80715" w:rsidRPr="007D35A5" w:rsidRDefault="00F80715" w:rsidP="00F80715">
      <w:pPr>
        <w:pStyle w:val="ae"/>
        <w:numPr>
          <w:ilvl w:val="0"/>
          <w:numId w:val="42"/>
        </w:numPr>
        <w:tabs>
          <w:tab w:val="left" w:pos="568"/>
          <w:tab w:val="left" w:pos="851"/>
        </w:tabs>
        <w:spacing w:line="276" w:lineRule="auto"/>
        <w:ind w:left="0" w:firstLine="568"/>
        <w:jc w:val="both"/>
        <w:rPr>
          <w:sz w:val="24"/>
          <w:szCs w:val="24"/>
        </w:rPr>
      </w:pPr>
      <w:r w:rsidRPr="007D35A5">
        <w:rPr>
          <w:sz w:val="24"/>
          <w:szCs w:val="24"/>
        </w:rPr>
        <w:t xml:space="preserve">Розмір земельної ділянки – </w:t>
      </w:r>
      <w:r w:rsidRPr="00F80715">
        <w:rPr>
          <w:sz w:val="24"/>
          <w:szCs w:val="24"/>
        </w:rPr>
        <w:t>1,1476</w:t>
      </w:r>
      <w:r w:rsidRPr="007D35A5">
        <w:rPr>
          <w:sz w:val="24"/>
          <w:szCs w:val="24"/>
          <w:lang w:eastAsia="uk-UA"/>
        </w:rPr>
        <w:t xml:space="preserve"> </w:t>
      </w:r>
      <w:r w:rsidRPr="007D35A5">
        <w:rPr>
          <w:sz w:val="24"/>
          <w:szCs w:val="24"/>
        </w:rPr>
        <w:t>га.</w:t>
      </w:r>
    </w:p>
    <w:p w14:paraId="65AF714A" w14:textId="52F7E9CA" w:rsidR="00F80715" w:rsidRPr="007D35A5" w:rsidRDefault="00F80715" w:rsidP="00F80715">
      <w:pPr>
        <w:pStyle w:val="ae"/>
        <w:numPr>
          <w:ilvl w:val="0"/>
          <w:numId w:val="42"/>
        </w:numPr>
        <w:tabs>
          <w:tab w:val="left" w:pos="568"/>
          <w:tab w:val="left" w:pos="851"/>
        </w:tabs>
        <w:spacing w:line="276" w:lineRule="auto"/>
        <w:ind w:left="0" w:firstLine="568"/>
        <w:jc w:val="both"/>
        <w:rPr>
          <w:rFonts w:eastAsia="Cambria"/>
          <w:sz w:val="24"/>
          <w:szCs w:val="24"/>
        </w:rPr>
      </w:pPr>
      <w:r w:rsidRPr="007D35A5">
        <w:rPr>
          <w:sz w:val="24"/>
          <w:szCs w:val="24"/>
        </w:rPr>
        <w:t xml:space="preserve">Кадастровий номер: </w:t>
      </w:r>
      <w:r w:rsidRPr="00F80715">
        <w:rPr>
          <w:sz w:val="24"/>
          <w:szCs w:val="24"/>
        </w:rPr>
        <w:t>5924185800:01:002:0158</w:t>
      </w:r>
      <w:r w:rsidRPr="007D35A5">
        <w:rPr>
          <w:rFonts w:eastAsia="Cambria"/>
          <w:sz w:val="24"/>
          <w:szCs w:val="24"/>
        </w:rPr>
        <w:t>.</w:t>
      </w:r>
    </w:p>
    <w:p w14:paraId="169A0C69" w14:textId="3F1B0095" w:rsidR="00F80715" w:rsidRPr="007D35A5" w:rsidRDefault="00F80715" w:rsidP="00F80715">
      <w:pPr>
        <w:pStyle w:val="ae"/>
        <w:numPr>
          <w:ilvl w:val="0"/>
          <w:numId w:val="42"/>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C95500" w:rsidRPr="00C95500">
        <w:rPr>
          <w:sz w:val="24"/>
          <w:szCs w:val="24"/>
        </w:rPr>
        <w:t>32 595,79</w:t>
      </w:r>
      <w:r w:rsidRPr="007D35A5">
        <w:rPr>
          <w:rFonts w:eastAsia="Cambria"/>
          <w:sz w:val="24"/>
          <w:szCs w:val="24"/>
        </w:rPr>
        <w:t xml:space="preserve"> грн.</w:t>
      </w:r>
    </w:p>
    <w:p w14:paraId="2EDADA88" w14:textId="717B1C1D" w:rsidR="00F80715" w:rsidRPr="007D35A5" w:rsidRDefault="00F80715" w:rsidP="00F80715">
      <w:pPr>
        <w:pStyle w:val="ae"/>
        <w:numPr>
          <w:ilvl w:val="0"/>
          <w:numId w:val="42"/>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C95500" w:rsidRPr="00C95500">
        <w:rPr>
          <w:sz w:val="24"/>
          <w:szCs w:val="24"/>
        </w:rPr>
        <w:t>3 911,49</w:t>
      </w:r>
      <w:r w:rsidRPr="007D35A5">
        <w:rPr>
          <w:sz w:val="24"/>
          <w:szCs w:val="24"/>
        </w:rPr>
        <w:t xml:space="preserve"> грн (12 % від нормативної грошової оцінки земельної ділянки).</w:t>
      </w:r>
    </w:p>
    <w:p w14:paraId="1CFE6AB3" w14:textId="77777777" w:rsidR="00F80715" w:rsidRDefault="00F80715" w:rsidP="00F80715">
      <w:pPr>
        <w:pStyle w:val="ae"/>
        <w:numPr>
          <w:ilvl w:val="0"/>
          <w:numId w:val="42"/>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3382BD76" w14:textId="0E9F6220" w:rsidR="00C95500" w:rsidRDefault="00C95500" w:rsidP="00C95500">
      <w:pPr>
        <w:pStyle w:val="ae"/>
        <w:tabs>
          <w:tab w:val="left" w:pos="851"/>
          <w:tab w:val="left" w:pos="993"/>
        </w:tabs>
        <w:spacing w:before="240" w:line="276" w:lineRule="auto"/>
        <w:ind w:left="567"/>
        <w:jc w:val="center"/>
        <w:rPr>
          <w:b/>
          <w:sz w:val="24"/>
          <w:szCs w:val="24"/>
        </w:rPr>
      </w:pPr>
      <w:r w:rsidRPr="00134FA2">
        <w:rPr>
          <w:b/>
          <w:sz w:val="24"/>
          <w:szCs w:val="24"/>
          <w:lang w:val="en-US"/>
        </w:rPr>
        <w:t>V</w:t>
      </w:r>
      <w:r>
        <w:rPr>
          <w:b/>
          <w:sz w:val="24"/>
          <w:szCs w:val="24"/>
        </w:rPr>
        <w:t>.</w:t>
      </w:r>
    </w:p>
    <w:p w14:paraId="39AB1589" w14:textId="77777777" w:rsidR="00C95500" w:rsidRPr="007D35A5" w:rsidRDefault="00C95500" w:rsidP="00C95500">
      <w:pPr>
        <w:pStyle w:val="ae"/>
        <w:numPr>
          <w:ilvl w:val="0"/>
          <w:numId w:val="43"/>
        </w:numPr>
        <w:tabs>
          <w:tab w:val="left" w:pos="568"/>
          <w:tab w:val="left" w:pos="851"/>
        </w:tabs>
        <w:spacing w:line="276" w:lineRule="auto"/>
        <w:jc w:val="both"/>
        <w:rPr>
          <w:sz w:val="24"/>
          <w:szCs w:val="24"/>
        </w:rPr>
      </w:pPr>
      <w:r w:rsidRPr="007D35A5">
        <w:rPr>
          <w:sz w:val="24"/>
          <w:szCs w:val="24"/>
        </w:rPr>
        <w:t>Земельна ділянка – землі сільськогосподарського призначення.</w:t>
      </w:r>
    </w:p>
    <w:p w14:paraId="7365EF0D" w14:textId="77777777" w:rsidR="00C95500" w:rsidRPr="007D35A5" w:rsidRDefault="00C95500" w:rsidP="00C95500">
      <w:pPr>
        <w:pStyle w:val="ae"/>
        <w:numPr>
          <w:ilvl w:val="0"/>
          <w:numId w:val="43"/>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Довгополівського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890AE19" w14:textId="77777777" w:rsidR="00C95500" w:rsidRPr="007D35A5" w:rsidRDefault="00C95500" w:rsidP="00C95500">
      <w:pPr>
        <w:pStyle w:val="ae"/>
        <w:numPr>
          <w:ilvl w:val="0"/>
          <w:numId w:val="43"/>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5173CFF8" w14:textId="0D6EE71D" w:rsidR="00C95500" w:rsidRPr="007D35A5" w:rsidRDefault="00C95500" w:rsidP="00C95500">
      <w:pPr>
        <w:pStyle w:val="ae"/>
        <w:numPr>
          <w:ilvl w:val="0"/>
          <w:numId w:val="43"/>
        </w:numPr>
        <w:tabs>
          <w:tab w:val="left" w:pos="568"/>
          <w:tab w:val="left" w:pos="851"/>
        </w:tabs>
        <w:spacing w:line="276" w:lineRule="auto"/>
        <w:ind w:left="0" w:firstLine="568"/>
        <w:jc w:val="both"/>
        <w:rPr>
          <w:sz w:val="24"/>
          <w:szCs w:val="24"/>
        </w:rPr>
      </w:pPr>
      <w:r w:rsidRPr="007D35A5">
        <w:rPr>
          <w:sz w:val="24"/>
          <w:szCs w:val="24"/>
        </w:rPr>
        <w:t xml:space="preserve">Розмір земельної ділянки – </w:t>
      </w:r>
      <w:r w:rsidRPr="00C95500">
        <w:rPr>
          <w:sz w:val="24"/>
          <w:szCs w:val="24"/>
        </w:rPr>
        <w:t>1,3724</w:t>
      </w:r>
      <w:r w:rsidRPr="007D35A5">
        <w:rPr>
          <w:sz w:val="24"/>
          <w:szCs w:val="24"/>
          <w:lang w:eastAsia="uk-UA"/>
        </w:rPr>
        <w:t xml:space="preserve"> </w:t>
      </w:r>
      <w:r w:rsidRPr="007D35A5">
        <w:rPr>
          <w:sz w:val="24"/>
          <w:szCs w:val="24"/>
        </w:rPr>
        <w:t>га.</w:t>
      </w:r>
    </w:p>
    <w:p w14:paraId="62FE4398" w14:textId="3B52FBD0" w:rsidR="00C95500" w:rsidRPr="007D35A5" w:rsidRDefault="00C95500" w:rsidP="00C95500">
      <w:pPr>
        <w:pStyle w:val="ae"/>
        <w:numPr>
          <w:ilvl w:val="0"/>
          <w:numId w:val="43"/>
        </w:numPr>
        <w:tabs>
          <w:tab w:val="left" w:pos="568"/>
          <w:tab w:val="left" w:pos="851"/>
        </w:tabs>
        <w:spacing w:line="276" w:lineRule="auto"/>
        <w:ind w:left="0" w:firstLine="568"/>
        <w:jc w:val="both"/>
        <w:rPr>
          <w:rFonts w:eastAsia="Cambria"/>
          <w:sz w:val="24"/>
          <w:szCs w:val="24"/>
        </w:rPr>
      </w:pPr>
      <w:r w:rsidRPr="007D35A5">
        <w:rPr>
          <w:sz w:val="24"/>
          <w:szCs w:val="24"/>
        </w:rPr>
        <w:t xml:space="preserve">Кадастровий номер: </w:t>
      </w:r>
      <w:r w:rsidRPr="00C95500">
        <w:rPr>
          <w:sz w:val="24"/>
          <w:szCs w:val="24"/>
        </w:rPr>
        <w:t>5924185800:01:002:0161</w:t>
      </w:r>
      <w:r w:rsidRPr="007D35A5">
        <w:rPr>
          <w:rFonts w:eastAsia="Cambria"/>
          <w:sz w:val="24"/>
          <w:szCs w:val="24"/>
        </w:rPr>
        <w:t>.</w:t>
      </w:r>
    </w:p>
    <w:p w14:paraId="4F740AA4" w14:textId="6A4606AB" w:rsidR="00C95500" w:rsidRPr="007D35A5" w:rsidRDefault="00C95500" w:rsidP="00C95500">
      <w:pPr>
        <w:pStyle w:val="ae"/>
        <w:numPr>
          <w:ilvl w:val="0"/>
          <w:numId w:val="43"/>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Pr="00C95500">
        <w:rPr>
          <w:sz w:val="24"/>
          <w:szCs w:val="24"/>
        </w:rPr>
        <w:t>41 141,55</w:t>
      </w:r>
      <w:r>
        <w:rPr>
          <w:sz w:val="24"/>
          <w:szCs w:val="24"/>
        </w:rPr>
        <w:t xml:space="preserve"> </w:t>
      </w:r>
      <w:r w:rsidRPr="007D35A5">
        <w:rPr>
          <w:rFonts w:eastAsia="Cambria"/>
          <w:sz w:val="24"/>
          <w:szCs w:val="24"/>
        </w:rPr>
        <w:t>грн.</w:t>
      </w:r>
    </w:p>
    <w:p w14:paraId="31C9090D" w14:textId="3D650015" w:rsidR="00C95500" w:rsidRPr="007D35A5" w:rsidRDefault="00C95500" w:rsidP="00C95500">
      <w:pPr>
        <w:pStyle w:val="ae"/>
        <w:numPr>
          <w:ilvl w:val="0"/>
          <w:numId w:val="43"/>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Pr="00C95500">
        <w:rPr>
          <w:sz w:val="24"/>
          <w:szCs w:val="24"/>
        </w:rPr>
        <w:t>4 936,99</w:t>
      </w:r>
      <w:r w:rsidRPr="007D35A5">
        <w:rPr>
          <w:sz w:val="24"/>
          <w:szCs w:val="24"/>
        </w:rPr>
        <w:t xml:space="preserve"> грн (12 % від нормативної грошової оцінки земельної ділянки).</w:t>
      </w:r>
    </w:p>
    <w:p w14:paraId="086CF88A" w14:textId="77777777" w:rsidR="00C95500" w:rsidRDefault="00C95500" w:rsidP="00C95500">
      <w:pPr>
        <w:pStyle w:val="ae"/>
        <w:numPr>
          <w:ilvl w:val="0"/>
          <w:numId w:val="43"/>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651133BE" w14:textId="5041EF68" w:rsidR="00F80715" w:rsidRDefault="00C95500" w:rsidP="00C95500">
      <w:pPr>
        <w:pStyle w:val="ae"/>
        <w:tabs>
          <w:tab w:val="left" w:pos="851"/>
          <w:tab w:val="left" w:pos="993"/>
        </w:tabs>
        <w:spacing w:before="240" w:line="276" w:lineRule="auto"/>
        <w:ind w:left="567"/>
        <w:jc w:val="center"/>
        <w:rPr>
          <w:b/>
          <w:sz w:val="24"/>
          <w:szCs w:val="24"/>
        </w:rPr>
      </w:pPr>
      <w:r w:rsidRPr="00134FA2">
        <w:rPr>
          <w:b/>
          <w:sz w:val="24"/>
          <w:szCs w:val="24"/>
          <w:lang w:val="en-US"/>
        </w:rPr>
        <w:t>V</w:t>
      </w:r>
      <w:r w:rsidR="002D200A">
        <w:rPr>
          <w:b/>
          <w:sz w:val="24"/>
          <w:szCs w:val="24"/>
        </w:rPr>
        <w:t>І</w:t>
      </w:r>
      <w:r>
        <w:rPr>
          <w:b/>
          <w:sz w:val="24"/>
          <w:szCs w:val="24"/>
        </w:rPr>
        <w:t>.</w:t>
      </w:r>
    </w:p>
    <w:p w14:paraId="326E812B" w14:textId="77777777" w:rsidR="00134FA2" w:rsidRPr="007D35A5" w:rsidRDefault="00134FA2" w:rsidP="00134FA2">
      <w:pPr>
        <w:pStyle w:val="ae"/>
        <w:numPr>
          <w:ilvl w:val="0"/>
          <w:numId w:val="39"/>
        </w:numPr>
        <w:tabs>
          <w:tab w:val="left" w:pos="851"/>
          <w:tab w:val="left" w:pos="993"/>
        </w:tabs>
        <w:spacing w:before="240"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545E15BA" w14:textId="31904C99" w:rsidR="00134FA2" w:rsidRPr="007D35A5" w:rsidRDefault="00134FA2" w:rsidP="00134FA2">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009775B6">
        <w:rPr>
          <w:sz w:val="24"/>
          <w:szCs w:val="24"/>
        </w:rPr>
        <w:t>Гришинського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87468DF" w14:textId="77777777" w:rsidR="00134FA2" w:rsidRPr="007D35A5" w:rsidRDefault="00134FA2" w:rsidP="00134FA2">
      <w:pPr>
        <w:pStyle w:val="ae"/>
        <w:numPr>
          <w:ilvl w:val="0"/>
          <w:numId w:val="39"/>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64E806DB" w14:textId="69FA36EC" w:rsidR="00134FA2" w:rsidRPr="007D35A5" w:rsidRDefault="00134FA2" w:rsidP="00134FA2">
      <w:pPr>
        <w:pStyle w:val="ae"/>
        <w:numPr>
          <w:ilvl w:val="0"/>
          <w:numId w:val="39"/>
        </w:numPr>
        <w:tabs>
          <w:tab w:val="left" w:pos="851"/>
          <w:tab w:val="left" w:pos="993"/>
        </w:tabs>
        <w:spacing w:line="276" w:lineRule="auto"/>
        <w:ind w:left="0" w:firstLine="567"/>
        <w:jc w:val="both"/>
        <w:rPr>
          <w:sz w:val="24"/>
          <w:szCs w:val="24"/>
        </w:rPr>
      </w:pPr>
      <w:r>
        <w:rPr>
          <w:sz w:val="24"/>
          <w:szCs w:val="24"/>
        </w:rPr>
        <w:t xml:space="preserve">Розмір земельної ділянки – </w:t>
      </w:r>
      <w:r w:rsidR="009775B6">
        <w:rPr>
          <w:sz w:val="24"/>
          <w:szCs w:val="24"/>
        </w:rPr>
        <w:t xml:space="preserve">3,5265 </w:t>
      </w:r>
      <w:r w:rsidRPr="007D35A5">
        <w:rPr>
          <w:sz w:val="24"/>
          <w:szCs w:val="24"/>
        </w:rPr>
        <w:t>га.</w:t>
      </w:r>
    </w:p>
    <w:p w14:paraId="345BE337" w14:textId="27026EAE" w:rsidR="00134FA2" w:rsidRPr="007D35A5" w:rsidRDefault="00134FA2" w:rsidP="009775B6">
      <w:pPr>
        <w:pStyle w:val="ae"/>
        <w:numPr>
          <w:ilvl w:val="0"/>
          <w:numId w:val="39"/>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sidR="009775B6" w:rsidRPr="009775B6">
        <w:rPr>
          <w:sz w:val="24"/>
          <w:szCs w:val="24"/>
        </w:rPr>
        <w:t>5924184700:01:002:0318</w:t>
      </w:r>
      <w:r w:rsidRPr="007D35A5">
        <w:rPr>
          <w:rFonts w:eastAsia="Cambria"/>
          <w:sz w:val="24"/>
          <w:szCs w:val="24"/>
        </w:rPr>
        <w:t>.</w:t>
      </w:r>
    </w:p>
    <w:p w14:paraId="44287EC9" w14:textId="6C03B60D" w:rsidR="00134FA2" w:rsidRPr="007D35A5" w:rsidRDefault="00134FA2" w:rsidP="00134FA2">
      <w:pPr>
        <w:pStyle w:val="ae"/>
        <w:numPr>
          <w:ilvl w:val="0"/>
          <w:numId w:val="39"/>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9775B6">
        <w:rPr>
          <w:sz w:val="24"/>
          <w:szCs w:val="24"/>
        </w:rPr>
        <w:t>90 002,35</w:t>
      </w:r>
      <w:r w:rsidR="008B1162">
        <w:rPr>
          <w:sz w:val="24"/>
          <w:szCs w:val="24"/>
        </w:rPr>
        <w:t xml:space="preserve"> </w:t>
      </w:r>
      <w:r w:rsidRPr="007D35A5">
        <w:rPr>
          <w:rFonts w:eastAsia="Cambria"/>
          <w:sz w:val="24"/>
          <w:szCs w:val="24"/>
        </w:rPr>
        <w:t>грн.</w:t>
      </w:r>
    </w:p>
    <w:p w14:paraId="6094BBA3" w14:textId="656C0FE0" w:rsidR="00134FA2" w:rsidRPr="007D35A5" w:rsidRDefault="00134FA2" w:rsidP="00134FA2">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9775B6">
        <w:rPr>
          <w:sz w:val="24"/>
          <w:szCs w:val="24"/>
        </w:rPr>
        <w:t>9 000,23</w:t>
      </w:r>
      <w:r w:rsidR="008B1162">
        <w:rPr>
          <w:sz w:val="24"/>
          <w:szCs w:val="24"/>
        </w:rPr>
        <w:t xml:space="preserve"> </w:t>
      </w:r>
      <w:r w:rsidRPr="007D35A5">
        <w:rPr>
          <w:sz w:val="24"/>
          <w:szCs w:val="24"/>
        </w:rPr>
        <w:t>гр</w:t>
      </w:r>
      <w:r>
        <w:rPr>
          <w:sz w:val="24"/>
          <w:szCs w:val="24"/>
        </w:rPr>
        <w:t>н (10</w:t>
      </w:r>
      <w:r w:rsidRPr="007D35A5">
        <w:rPr>
          <w:sz w:val="24"/>
          <w:szCs w:val="24"/>
        </w:rPr>
        <w:t xml:space="preserve"> % від нормативної грошової оцінки земельної ділянки).</w:t>
      </w:r>
    </w:p>
    <w:p w14:paraId="44EF3528" w14:textId="77777777" w:rsidR="00134FA2" w:rsidRDefault="00134FA2" w:rsidP="00134FA2">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27D70A50" w14:textId="0E72AD99" w:rsidR="00134FA2" w:rsidRPr="008D063C" w:rsidRDefault="00134FA2" w:rsidP="00134FA2">
      <w:pPr>
        <w:numPr>
          <w:ilvl w:val="0"/>
          <w:numId w:val="39"/>
        </w:numPr>
        <w:tabs>
          <w:tab w:val="left" w:pos="851"/>
        </w:tabs>
        <w:spacing w:line="276" w:lineRule="auto"/>
        <w:ind w:left="0" w:firstLine="567"/>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sidR="009775B6">
        <w:rPr>
          <w:sz w:val="24"/>
          <w:szCs w:val="24"/>
          <w:lang w:val="uk-UA"/>
        </w:rPr>
        <w:t>1,4950</w:t>
      </w:r>
      <w:r w:rsidRPr="009E11E4">
        <w:rPr>
          <w:sz w:val="24"/>
          <w:szCs w:val="24"/>
          <w:lang w:val="uk-UA"/>
        </w:rPr>
        <w:t xml:space="preserve"> </w:t>
      </w:r>
      <w:r w:rsidRPr="00835786">
        <w:rPr>
          <w:sz w:val="24"/>
          <w:szCs w:val="24"/>
          <w:lang w:val="uk-UA"/>
        </w:rPr>
        <w:t>га.</w:t>
      </w:r>
    </w:p>
    <w:p w14:paraId="1854BD25" w14:textId="77777777" w:rsidR="00134FA2" w:rsidRPr="00134FA2" w:rsidRDefault="00134FA2" w:rsidP="00134FA2">
      <w:pPr>
        <w:pStyle w:val="ae"/>
        <w:tabs>
          <w:tab w:val="left" w:pos="851"/>
          <w:tab w:val="left" w:pos="993"/>
        </w:tabs>
        <w:spacing w:line="276" w:lineRule="auto"/>
        <w:ind w:left="567"/>
        <w:jc w:val="center"/>
        <w:rPr>
          <w:b/>
          <w:sz w:val="24"/>
          <w:szCs w:val="24"/>
        </w:rPr>
      </w:pPr>
    </w:p>
    <w:p w14:paraId="45F89355" w14:textId="0C8A4805" w:rsidR="00134FA2" w:rsidRDefault="00134FA2" w:rsidP="00134FA2">
      <w:pPr>
        <w:pStyle w:val="ae"/>
        <w:tabs>
          <w:tab w:val="left" w:pos="851"/>
          <w:tab w:val="left" w:pos="993"/>
        </w:tabs>
        <w:spacing w:line="276" w:lineRule="auto"/>
        <w:ind w:left="567"/>
        <w:jc w:val="center"/>
        <w:rPr>
          <w:b/>
          <w:sz w:val="24"/>
          <w:szCs w:val="24"/>
        </w:rPr>
      </w:pPr>
      <w:r w:rsidRPr="00134FA2">
        <w:rPr>
          <w:b/>
          <w:sz w:val="24"/>
          <w:szCs w:val="24"/>
          <w:lang w:val="en-US"/>
        </w:rPr>
        <w:t>V</w:t>
      </w:r>
      <w:r w:rsidR="00C95500">
        <w:rPr>
          <w:b/>
          <w:sz w:val="24"/>
          <w:szCs w:val="24"/>
        </w:rPr>
        <w:t>ІІ</w:t>
      </w:r>
      <w:r>
        <w:rPr>
          <w:b/>
          <w:sz w:val="24"/>
          <w:szCs w:val="24"/>
        </w:rPr>
        <w:t>.</w:t>
      </w:r>
    </w:p>
    <w:p w14:paraId="0F98D68B" w14:textId="77777777" w:rsidR="008B1162" w:rsidRPr="007D35A5" w:rsidRDefault="008B1162" w:rsidP="008B1162">
      <w:pPr>
        <w:pStyle w:val="ae"/>
        <w:numPr>
          <w:ilvl w:val="0"/>
          <w:numId w:val="40"/>
        </w:numPr>
        <w:tabs>
          <w:tab w:val="left" w:pos="851"/>
          <w:tab w:val="left" w:pos="993"/>
        </w:tabs>
        <w:spacing w:before="240"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756B528F" w14:textId="3CD0B635" w:rsidR="008B1162" w:rsidRPr="007D35A5" w:rsidRDefault="008B1162" w:rsidP="008B1162">
      <w:pPr>
        <w:pStyle w:val="ae"/>
        <w:numPr>
          <w:ilvl w:val="0"/>
          <w:numId w:val="40"/>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Бобрицького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14B1D67" w14:textId="77777777" w:rsidR="008B1162" w:rsidRPr="007D35A5" w:rsidRDefault="008B1162" w:rsidP="008B1162">
      <w:pPr>
        <w:pStyle w:val="ae"/>
        <w:numPr>
          <w:ilvl w:val="0"/>
          <w:numId w:val="40"/>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29B3D029" w14:textId="18882B10" w:rsidR="008B1162" w:rsidRPr="007D35A5" w:rsidRDefault="008B1162" w:rsidP="008B1162">
      <w:pPr>
        <w:pStyle w:val="ae"/>
        <w:numPr>
          <w:ilvl w:val="0"/>
          <w:numId w:val="40"/>
        </w:numPr>
        <w:tabs>
          <w:tab w:val="left" w:pos="851"/>
          <w:tab w:val="left" w:pos="993"/>
        </w:tabs>
        <w:spacing w:line="276" w:lineRule="auto"/>
        <w:ind w:left="0" w:firstLine="567"/>
        <w:jc w:val="both"/>
        <w:rPr>
          <w:sz w:val="24"/>
          <w:szCs w:val="24"/>
        </w:rPr>
      </w:pPr>
      <w:r>
        <w:rPr>
          <w:sz w:val="24"/>
          <w:szCs w:val="24"/>
        </w:rPr>
        <w:lastRenderedPageBreak/>
        <w:t xml:space="preserve">Розмір земельної ділянки – 13,4199 </w:t>
      </w:r>
      <w:r w:rsidRPr="007D35A5">
        <w:rPr>
          <w:sz w:val="24"/>
          <w:szCs w:val="24"/>
        </w:rPr>
        <w:t>га.</w:t>
      </w:r>
    </w:p>
    <w:p w14:paraId="72458344" w14:textId="1B13BBC2" w:rsidR="008B1162" w:rsidRPr="007D35A5" w:rsidRDefault="008B1162" w:rsidP="008B1162">
      <w:pPr>
        <w:pStyle w:val="ae"/>
        <w:numPr>
          <w:ilvl w:val="0"/>
          <w:numId w:val="40"/>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Pr>
          <w:sz w:val="24"/>
          <w:szCs w:val="24"/>
        </w:rPr>
        <w:t>5924182300:01:006:0641</w:t>
      </w:r>
      <w:r w:rsidRPr="007D35A5">
        <w:rPr>
          <w:rFonts w:eastAsia="Cambria"/>
          <w:sz w:val="24"/>
          <w:szCs w:val="24"/>
        </w:rPr>
        <w:t>.</w:t>
      </w:r>
    </w:p>
    <w:p w14:paraId="6FC9C7C1" w14:textId="0643A453" w:rsidR="008B1162" w:rsidRPr="007D35A5" w:rsidRDefault="008B1162" w:rsidP="008B1162">
      <w:pPr>
        <w:pStyle w:val="ae"/>
        <w:numPr>
          <w:ilvl w:val="0"/>
          <w:numId w:val="40"/>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Pr>
          <w:sz w:val="24"/>
          <w:szCs w:val="24"/>
        </w:rPr>
        <w:t xml:space="preserve">342 498,93 </w:t>
      </w:r>
      <w:r w:rsidRPr="007D35A5">
        <w:rPr>
          <w:rFonts w:eastAsia="Cambria"/>
          <w:sz w:val="24"/>
          <w:szCs w:val="24"/>
        </w:rPr>
        <w:t>грн.</w:t>
      </w:r>
    </w:p>
    <w:p w14:paraId="2B01214A" w14:textId="540C4F48" w:rsidR="008B1162" w:rsidRPr="007D35A5" w:rsidRDefault="008B1162" w:rsidP="008B1162">
      <w:pPr>
        <w:pStyle w:val="ae"/>
        <w:numPr>
          <w:ilvl w:val="0"/>
          <w:numId w:val="40"/>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Pr>
          <w:sz w:val="24"/>
          <w:szCs w:val="24"/>
        </w:rPr>
        <w:t xml:space="preserve">34 249,89 </w:t>
      </w:r>
      <w:r w:rsidRPr="007D35A5">
        <w:rPr>
          <w:sz w:val="24"/>
          <w:szCs w:val="24"/>
        </w:rPr>
        <w:t>гр</w:t>
      </w:r>
      <w:r>
        <w:rPr>
          <w:sz w:val="24"/>
          <w:szCs w:val="24"/>
        </w:rPr>
        <w:t>н (10</w:t>
      </w:r>
      <w:r w:rsidRPr="007D35A5">
        <w:rPr>
          <w:sz w:val="24"/>
          <w:szCs w:val="24"/>
        </w:rPr>
        <w:t xml:space="preserve"> % від нормативної грошової оцінки земельної ділянки).</w:t>
      </w:r>
    </w:p>
    <w:p w14:paraId="6566D631" w14:textId="77777777" w:rsidR="008B1162" w:rsidRDefault="008B1162" w:rsidP="008B1162">
      <w:pPr>
        <w:pStyle w:val="ae"/>
        <w:numPr>
          <w:ilvl w:val="0"/>
          <w:numId w:val="40"/>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35340C7D" w14:textId="0A87C7A8" w:rsidR="008B1162" w:rsidRPr="008D063C" w:rsidRDefault="008B1162" w:rsidP="008B1162">
      <w:pPr>
        <w:numPr>
          <w:ilvl w:val="0"/>
          <w:numId w:val="40"/>
        </w:numPr>
        <w:tabs>
          <w:tab w:val="left" w:pos="851"/>
        </w:tabs>
        <w:spacing w:line="276" w:lineRule="auto"/>
        <w:ind w:left="0" w:firstLine="567"/>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5,4203</w:t>
      </w:r>
      <w:r w:rsidRPr="009E11E4">
        <w:rPr>
          <w:sz w:val="24"/>
          <w:szCs w:val="24"/>
          <w:lang w:val="uk-UA"/>
        </w:rPr>
        <w:t xml:space="preserve"> </w:t>
      </w:r>
      <w:r w:rsidRPr="00835786">
        <w:rPr>
          <w:sz w:val="24"/>
          <w:szCs w:val="24"/>
          <w:lang w:val="uk-UA"/>
        </w:rPr>
        <w:t>га.</w:t>
      </w:r>
    </w:p>
    <w:p w14:paraId="7D8EDEAD" w14:textId="775E3AC9" w:rsidR="008B1162" w:rsidRDefault="008B1162" w:rsidP="00134FA2">
      <w:pPr>
        <w:pStyle w:val="ae"/>
        <w:tabs>
          <w:tab w:val="left" w:pos="851"/>
          <w:tab w:val="left" w:pos="993"/>
        </w:tabs>
        <w:spacing w:line="276" w:lineRule="auto"/>
        <w:ind w:left="567"/>
        <w:jc w:val="center"/>
        <w:rPr>
          <w:b/>
          <w:sz w:val="24"/>
          <w:szCs w:val="24"/>
        </w:rPr>
      </w:pPr>
    </w:p>
    <w:p w14:paraId="75021C77" w14:textId="6D0AED59" w:rsidR="008B1162" w:rsidRDefault="008B1162" w:rsidP="00134FA2">
      <w:pPr>
        <w:pStyle w:val="ae"/>
        <w:tabs>
          <w:tab w:val="left" w:pos="851"/>
          <w:tab w:val="left" w:pos="993"/>
        </w:tabs>
        <w:spacing w:line="276" w:lineRule="auto"/>
        <w:ind w:left="567"/>
        <w:jc w:val="center"/>
        <w:rPr>
          <w:b/>
          <w:sz w:val="24"/>
          <w:szCs w:val="24"/>
        </w:rPr>
      </w:pPr>
    </w:p>
    <w:p w14:paraId="574073BB" w14:textId="39742887" w:rsidR="008B1162" w:rsidRDefault="00530082" w:rsidP="00530082">
      <w:pPr>
        <w:pStyle w:val="ae"/>
        <w:tabs>
          <w:tab w:val="left" w:pos="851"/>
          <w:tab w:val="left" w:pos="993"/>
        </w:tabs>
        <w:spacing w:line="276" w:lineRule="auto"/>
        <w:rPr>
          <w:b/>
          <w:sz w:val="24"/>
          <w:szCs w:val="24"/>
        </w:rPr>
      </w:pPr>
      <w:r>
        <w:rPr>
          <w:b/>
          <w:sz w:val="24"/>
          <w:szCs w:val="24"/>
        </w:rPr>
        <w:t>Секретар міської ради                                                                                 В’ячеслав ГУБАРЬ</w:t>
      </w:r>
    </w:p>
    <w:p w14:paraId="4CEAE97D" w14:textId="03F37EC6" w:rsidR="008B1162" w:rsidRDefault="008B1162" w:rsidP="00134FA2">
      <w:pPr>
        <w:pStyle w:val="ae"/>
        <w:tabs>
          <w:tab w:val="left" w:pos="851"/>
          <w:tab w:val="left" w:pos="993"/>
        </w:tabs>
        <w:spacing w:line="276" w:lineRule="auto"/>
        <w:ind w:left="567"/>
        <w:jc w:val="center"/>
        <w:rPr>
          <w:b/>
          <w:sz w:val="24"/>
          <w:szCs w:val="24"/>
        </w:rPr>
      </w:pPr>
    </w:p>
    <w:p w14:paraId="2F532A6D" w14:textId="49B73437" w:rsidR="008B1162" w:rsidRDefault="008B1162" w:rsidP="00134FA2">
      <w:pPr>
        <w:pStyle w:val="ae"/>
        <w:tabs>
          <w:tab w:val="left" w:pos="851"/>
          <w:tab w:val="left" w:pos="993"/>
        </w:tabs>
        <w:spacing w:line="276" w:lineRule="auto"/>
        <w:ind w:left="567"/>
        <w:jc w:val="center"/>
        <w:rPr>
          <w:b/>
          <w:sz w:val="24"/>
          <w:szCs w:val="24"/>
        </w:rPr>
      </w:pPr>
    </w:p>
    <w:p w14:paraId="145B0E54" w14:textId="656798C8" w:rsidR="008B1162" w:rsidRDefault="008B1162" w:rsidP="00134FA2">
      <w:pPr>
        <w:pStyle w:val="ae"/>
        <w:tabs>
          <w:tab w:val="left" w:pos="851"/>
          <w:tab w:val="left" w:pos="993"/>
        </w:tabs>
        <w:spacing w:line="276" w:lineRule="auto"/>
        <w:ind w:left="567"/>
        <w:jc w:val="center"/>
        <w:rPr>
          <w:b/>
          <w:sz w:val="24"/>
          <w:szCs w:val="24"/>
        </w:rPr>
      </w:pPr>
    </w:p>
    <w:p w14:paraId="525D2F49" w14:textId="103C7BA4" w:rsidR="008B1162" w:rsidRDefault="008B1162" w:rsidP="00134FA2">
      <w:pPr>
        <w:pStyle w:val="ae"/>
        <w:tabs>
          <w:tab w:val="left" w:pos="851"/>
          <w:tab w:val="left" w:pos="993"/>
        </w:tabs>
        <w:spacing w:line="276" w:lineRule="auto"/>
        <w:ind w:left="567"/>
        <w:jc w:val="center"/>
        <w:rPr>
          <w:b/>
          <w:sz w:val="24"/>
          <w:szCs w:val="24"/>
        </w:rPr>
      </w:pPr>
    </w:p>
    <w:p w14:paraId="7B600B8F" w14:textId="1DD0E081" w:rsidR="008B1162" w:rsidRDefault="008B1162" w:rsidP="00134FA2">
      <w:pPr>
        <w:pStyle w:val="ae"/>
        <w:tabs>
          <w:tab w:val="left" w:pos="851"/>
          <w:tab w:val="left" w:pos="993"/>
        </w:tabs>
        <w:spacing w:line="276" w:lineRule="auto"/>
        <w:ind w:left="567"/>
        <w:jc w:val="center"/>
        <w:rPr>
          <w:b/>
          <w:sz w:val="24"/>
          <w:szCs w:val="24"/>
        </w:rPr>
      </w:pPr>
    </w:p>
    <w:p w14:paraId="71417347" w14:textId="1B32FAFB" w:rsidR="008B1162" w:rsidRDefault="008B1162" w:rsidP="00134FA2">
      <w:pPr>
        <w:pStyle w:val="ae"/>
        <w:tabs>
          <w:tab w:val="left" w:pos="851"/>
          <w:tab w:val="left" w:pos="993"/>
        </w:tabs>
        <w:spacing w:line="276" w:lineRule="auto"/>
        <w:ind w:left="567"/>
        <w:jc w:val="center"/>
        <w:rPr>
          <w:b/>
          <w:sz w:val="24"/>
          <w:szCs w:val="24"/>
        </w:rPr>
      </w:pPr>
    </w:p>
    <w:p w14:paraId="0DD3328C" w14:textId="46DE5BF6" w:rsidR="008B1162" w:rsidRDefault="008B1162" w:rsidP="00134FA2">
      <w:pPr>
        <w:pStyle w:val="ae"/>
        <w:tabs>
          <w:tab w:val="left" w:pos="851"/>
          <w:tab w:val="left" w:pos="993"/>
        </w:tabs>
        <w:spacing w:line="276" w:lineRule="auto"/>
        <w:ind w:left="567"/>
        <w:jc w:val="center"/>
        <w:rPr>
          <w:b/>
          <w:sz w:val="24"/>
          <w:szCs w:val="24"/>
        </w:rPr>
      </w:pPr>
    </w:p>
    <w:p w14:paraId="5B7AD3C4" w14:textId="39103756" w:rsidR="008B1162" w:rsidRDefault="008B1162" w:rsidP="00134FA2">
      <w:pPr>
        <w:pStyle w:val="ae"/>
        <w:tabs>
          <w:tab w:val="left" w:pos="851"/>
          <w:tab w:val="left" w:pos="993"/>
        </w:tabs>
        <w:spacing w:line="276" w:lineRule="auto"/>
        <w:ind w:left="567"/>
        <w:jc w:val="center"/>
        <w:rPr>
          <w:b/>
          <w:sz w:val="24"/>
          <w:szCs w:val="24"/>
        </w:rPr>
      </w:pPr>
    </w:p>
    <w:p w14:paraId="3E27B8C2" w14:textId="67C20DD5" w:rsidR="008B1162" w:rsidRDefault="008B1162" w:rsidP="00134FA2">
      <w:pPr>
        <w:pStyle w:val="ae"/>
        <w:tabs>
          <w:tab w:val="left" w:pos="851"/>
          <w:tab w:val="left" w:pos="993"/>
        </w:tabs>
        <w:spacing w:line="276" w:lineRule="auto"/>
        <w:ind w:left="567"/>
        <w:jc w:val="center"/>
        <w:rPr>
          <w:b/>
          <w:sz w:val="24"/>
          <w:szCs w:val="24"/>
        </w:rPr>
      </w:pPr>
    </w:p>
    <w:p w14:paraId="1A999D2A" w14:textId="400DD670" w:rsidR="008B1162" w:rsidRDefault="008B1162" w:rsidP="00134FA2">
      <w:pPr>
        <w:pStyle w:val="ae"/>
        <w:tabs>
          <w:tab w:val="left" w:pos="851"/>
          <w:tab w:val="left" w:pos="993"/>
        </w:tabs>
        <w:spacing w:line="276" w:lineRule="auto"/>
        <w:ind w:left="567"/>
        <w:jc w:val="center"/>
        <w:rPr>
          <w:b/>
          <w:sz w:val="24"/>
          <w:szCs w:val="24"/>
        </w:rPr>
      </w:pPr>
    </w:p>
    <w:p w14:paraId="6DE855CF" w14:textId="12C7A91D" w:rsidR="008B1162" w:rsidRDefault="008B1162" w:rsidP="00134FA2">
      <w:pPr>
        <w:pStyle w:val="ae"/>
        <w:tabs>
          <w:tab w:val="left" w:pos="851"/>
          <w:tab w:val="left" w:pos="993"/>
        </w:tabs>
        <w:spacing w:line="276" w:lineRule="auto"/>
        <w:ind w:left="567"/>
        <w:jc w:val="center"/>
        <w:rPr>
          <w:b/>
          <w:sz w:val="24"/>
          <w:szCs w:val="24"/>
        </w:rPr>
      </w:pPr>
    </w:p>
    <w:p w14:paraId="10AF8A0A" w14:textId="50EE6C62" w:rsidR="008B1162" w:rsidRDefault="008B1162" w:rsidP="00134FA2">
      <w:pPr>
        <w:pStyle w:val="ae"/>
        <w:tabs>
          <w:tab w:val="left" w:pos="851"/>
          <w:tab w:val="left" w:pos="993"/>
        </w:tabs>
        <w:spacing w:line="276" w:lineRule="auto"/>
        <w:ind w:left="567"/>
        <w:jc w:val="center"/>
        <w:rPr>
          <w:b/>
          <w:sz w:val="24"/>
          <w:szCs w:val="24"/>
        </w:rPr>
      </w:pPr>
    </w:p>
    <w:p w14:paraId="63FA2FC9" w14:textId="1112B753" w:rsidR="008B1162" w:rsidRDefault="008B1162" w:rsidP="00134FA2">
      <w:pPr>
        <w:pStyle w:val="ae"/>
        <w:tabs>
          <w:tab w:val="left" w:pos="851"/>
          <w:tab w:val="left" w:pos="993"/>
        </w:tabs>
        <w:spacing w:line="276" w:lineRule="auto"/>
        <w:ind w:left="567"/>
        <w:jc w:val="center"/>
        <w:rPr>
          <w:b/>
          <w:sz w:val="24"/>
          <w:szCs w:val="24"/>
        </w:rPr>
      </w:pPr>
    </w:p>
    <w:p w14:paraId="160FA633" w14:textId="77777777" w:rsidR="008B1162" w:rsidRDefault="008B1162" w:rsidP="00134FA2">
      <w:pPr>
        <w:pStyle w:val="ae"/>
        <w:tabs>
          <w:tab w:val="left" w:pos="851"/>
          <w:tab w:val="left" w:pos="993"/>
        </w:tabs>
        <w:spacing w:line="276" w:lineRule="auto"/>
        <w:ind w:left="567"/>
        <w:jc w:val="center"/>
        <w:rPr>
          <w:b/>
          <w:sz w:val="24"/>
          <w:szCs w:val="24"/>
        </w:rPr>
      </w:pPr>
    </w:p>
    <w:p w14:paraId="6EA55E11" w14:textId="77777777" w:rsidR="00C95500" w:rsidRDefault="00C95500" w:rsidP="00134FA2">
      <w:pPr>
        <w:pStyle w:val="ae"/>
        <w:tabs>
          <w:tab w:val="left" w:pos="851"/>
          <w:tab w:val="left" w:pos="993"/>
        </w:tabs>
        <w:spacing w:line="276" w:lineRule="auto"/>
        <w:ind w:left="567"/>
        <w:jc w:val="center"/>
        <w:rPr>
          <w:b/>
          <w:sz w:val="24"/>
          <w:szCs w:val="24"/>
        </w:rPr>
      </w:pPr>
    </w:p>
    <w:p w14:paraId="523F9907" w14:textId="77777777" w:rsidR="00C95500" w:rsidRDefault="00C95500" w:rsidP="00134FA2">
      <w:pPr>
        <w:pStyle w:val="ae"/>
        <w:tabs>
          <w:tab w:val="left" w:pos="851"/>
          <w:tab w:val="left" w:pos="993"/>
        </w:tabs>
        <w:spacing w:line="276" w:lineRule="auto"/>
        <w:ind w:left="567"/>
        <w:jc w:val="center"/>
        <w:rPr>
          <w:b/>
          <w:sz w:val="24"/>
          <w:szCs w:val="24"/>
        </w:rPr>
      </w:pPr>
    </w:p>
    <w:p w14:paraId="0971251A" w14:textId="77777777" w:rsidR="00C95500" w:rsidRDefault="00C95500" w:rsidP="00134FA2">
      <w:pPr>
        <w:pStyle w:val="ae"/>
        <w:tabs>
          <w:tab w:val="left" w:pos="851"/>
          <w:tab w:val="left" w:pos="993"/>
        </w:tabs>
        <w:spacing w:line="276" w:lineRule="auto"/>
        <w:ind w:left="567"/>
        <w:jc w:val="center"/>
        <w:rPr>
          <w:b/>
          <w:sz w:val="24"/>
          <w:szCs w:val="24"/>
        </w:rPr>
      </w:pPr>
    </w:p>
    <w:p w14:paraId="6AD4CF27" w14:textId="77777777" w:rsidR="00C95500" w:rsidRDefault="00C95500" w:rsidP="00134FA2">
      <w:pPr>
        <w:pStyle w:val="ae"/>
        <w:tabs>
          <w:tab w:val="left" w:pos="851"/>
          <w:tab w:val="left" w:pos="993"/>
        </w:tabs>
        <w:spacing w:line="276" w:lineRule="auto"/>
        <w:ind w:left="567"/>
        <w:jc w:val="center"/>
        <w:rPr>
          <w:b/>
          <w:sz w:val="24"/>
          <w:szCs w:val="24"/>
        </w:rPr>
      </w:pPr>
    </w:p>
    <w:p w14:paraId="07B429D3" w14:textId="77777777" w:rsidR="00C95500" w:rsidRDefault="00C95500" w:rsidP="00134FA2">
      <w:pPr>
        <w:pStyle w:val="ae"/>
        <w:tabs>
          <w:tab w:val="left" w:pos="851"/>
          <w:tab w:val="left" w:pos="993"/>
        </w:tabs>
        <w:spacing w:line="276" w:lineRule="auto"/>
        <w:ind w:left="567"/>
        <w:jc w:val="center"/>
        <w:rPr>
          <w:b/>
          <w:sz w:val="24"/>
          <w:szCs w:val="24"/>
        </w:rPr>
      </w:pPr>
    </w:p>
    <w:p w14:paraId="05ACDF51" w14:textId="77777777" w:rsidR="00C95500" w:rsidRDefault="00C95500" w:rsidP="00134FA2">
      <w:pPr>
        <w:pStyle w:val="ae"/>
        <w:tabs>
          <w:tab w:val="left" w:pos="851"/>
          <w:tab w:val="left" w:pos="993"/>
        </w:tabs>
        <w:spacing w:line="276" w:lineRule="auto"/>
        <w:ind w:left="567"/>
        <w:jc w:val="center"/>
        <w:rPr>
          <w:b/>
          <w:sz w:val="24"/>
          <w:szCs w:val="24"/>
        </w:rPr>
      </w:pPr>
    </w:p>
    <w:p w14:paraId="35FFC269" w14:textId="2FF99620" w:rsidR="00C95500" w:rsidRDefault="00C95500" w:rsidP="00134FA2">
      <w:pPr>
        <w:pStyle w:val="ae"/>
        <w:tabs>
          <w:tab w:val="left" w:pos="851"/>
          <w:tab w:val="left" w:pos="993"/>
        </w:tabs>
        <w:spacing w:line="276" w:lineRule="auto"/>
        <w:ind w:left="567"/>
        <w:jc w:val="center"/>
        <w:rPr>
          <w:b/>
          <w:sz w:val="24"/>
          <w:szCs w:val="24"/>
        </w:rPr>
      </w:pPr>
    </w:p>
    <w:p w14:paraId="150106D8" w14:textId="63704F4E" w:rsidR="002D200A" w:rsidRDefault="002D200A" w:rsidP="00134FA2">
      <w:pPr>
        <w:pStyle w:val="ae"/>
        <w:tabs>
          <w:tab w:val="left" w:pos="851"/>
          <w:tab w:val="left" w:pos="993"/>
        </w:tabs>
        <w:spacing w:line="276" w:lineRule="auto"/>
        <w:ind w:left="567"/>
        <w:jc w:val="center"/>
        <w:rPr>
          <w:b/>
          <w:sz w:val="24"/>
          <w:szCs w:val="24"/>
        </w:rPr>
      </w:pPr>
    </w:p>
    <w:p w14:paraId="669F3E12" w14:textId="061D3779" w:rsidR="002D200A" w:rsidRDefault="002D200A" w:rsidP="00134FA2">
      <w:pPr>
        <w:pStyle w:val="ae"/>
        <w:tabs>
          <w:tab w:val="left" w:pos="851"/>
          <w:tab w:val="left" w:pos="993"/>
        </w:tabs>
        <w:spacing w:line="276" w:lineRule="auto"/>
        <w:ind w:left="567"/>
        <w:jc w:val="center"/>
        <w:rPr>
          <w:b/>
          <w:sz w:val="24"/>
          <w:szCs w:val="24"/>
        </w:rPr>
      </w:pPr>
    </w:p>
    <w:p w14:paraId="29E5C4E5" w14:textId="6EBF57E9" w:rsidR="002D200A" w:rsidRDefault="002D200A" w:rsidP="00134FA2">
      <w:pPr>
        <w:pStyle w:val="ae"/>
        <w:tabs>
          <w:tab w:val="left" w:pos="851"/>
          <w:tab w:val="left" w:pos="993"/>
        </w:tabs>
        <w:spacing w:line="276" w:lineRule="auto"/>
        <w:ind w:left="567"/>
        <w:jc w:val="center"/>
        <w:rPr>
          <w:b/>
          <w:sz w:val="24"/>
          <w:szCs w:val="24"/>
        </w:rPr>
      </w:pPr>
    </w:p>
    <w:p w14:paraId="3D9C73DD" w14:textId="3615C69E" w:rsidR="002D200A" w:rsidRDefault="002D200A" w:rsidP="00134FA2">
      <w:pPr>
        <w:pStyle w:val="ae"/>
        <w:tabs>
          <w:tab w:val="left" w:pos="851"/>
          <w:tab w:val="left" w:pos="993"/>
        </w:tabs>
        <w:spacing w:line="276" w:lineRule="auto"/>
        <w:ind w:left="567"/>
        <w:jc w:val="center"/>
        <w:rPr>
          <w:b/>
          <w:sz w:val="24"/>
          <w:szCs w:val="24"/>
        </w:rPr>
      </w:pPr>
    </w:p>
    <w:p w14:paraId="7C71735C" w14:textId="27639A11" w:rsidR="002D200A" w:rsidRDefault="002D200A" w:rsidP="00134FA2">
      <w:pPr>
        <w:pStyle w:val="ae"/>
        <w:tabs>
          <w:tab w:val="left" w:pos="851"/>
          <w:tab w:val="left" w:pos="993"/>
        </w:tabs>
        <w:spacing w:line="276" w:lineRule="auto"/>
        <w:ind w:left="567"/>
        <w:jc w:val="center"/>
        <w:rPr>
          <w:b/>
          <w:sz w:val="24"/>
          <w:szCs w:val="24"/>
        </w:rPr>
      </w:pPr>
    </w:p>
    <w:p w14:paraId="331A4B94" w14:textId="12D23899" w:rsidR="002D200A" w:rsidRDefault="002D200A" w:rsidP="00134FA2">
      <w:pPr>
        <w:pStyle w:val="ae"/>
        <w:tabs>
          <w:tab w:val="left" w:pos="851"/>
          <w:tab w:val="left" w:pos="993"/>
        </w:tabs>
        <w:spacing w:line="276" w:lineRule="auto"/>
        <w:ind w:left="567"/>
        <w:jc w:val="center"/>
        <w:rPr>
          <w:b/>
          <w:sz w:val="24"/>
          <w:szCs w:val="24"/>
        </w:rPr>
      </w:pPr>
    </w:p>
    <w:p w14:paraId="25D1F22B" w14:textId="02441206" w:rsidR="002D200A" w:rsidRDefault="002D200A" w:rsidP="00134FA2">
      <w:pPr>
        <w:pStyle w:val="ae"/>
        <w:tabs>
          <w:tab w:val="left" w:pos="851"/>
          <w:tab w:val="left" w:pos="993"/>
        </w:tabs>
        <w:spacing w:line="276" w:lineRule="auto"/>
        <w:ind w:left="567"/>
        <w:jc w:val="center"/>
        <w:rPr>
          <w:b/>
          <w:sz w:val="24"/>
          <w:szCs w:val="24"/>
        </w:rPr>
      </w:pPr>
    </w:p>
    <w:p w14:paraId="08741EB7" w14:textId="69CAFE3D" w:rsidR="002D200A" w:rsidRDefault="002D200A" w:rsidP="00134FA2">
      <w:pPr>
        <w:pStyle w:val="ae"/>
        <w:tabs>
          <w:tab w:val="left" w:pos="851"/>
          <w:tab w:val="left" w:pos="993"/>
        </w:tabs>
        <w:spacing w:line="276" w:lineRule="auto"/>
        <w:ind w:left="567"/>
        <w:jc w:val="center"/>
        <w:rPr>
          <w:b/>
          <w:sz w:val="24"/>
          <w:szCs w:val="24"/>
        </w:rPr>
      </w:pPr>
    </w:p>
    <w:p w14:paraId="2B885DFE" w14:textId="298A9CC9" w:rsidR="002D200A" w:rsidRDefault="002D200A" w:rsidP="00134FA2">
      <w:pPr>
        <w:pStyle w:val="ae"/>
        <w:tabs>
          <w:tab w:val="left" w:pos="851"/>
          <w:tab w:val="left" w:pos="993"/>
        </w:tabs>
        <w:spacing w:line="276" w:lineRule="auto"/>
        <w:ind w:left="567"/>
        <w:jc w:val="center"/>
        <w:rPr>
          <w:b/>
          <w:sz w:val="24"/>
          <w:szCs w:val="24"/>
        </w:rPr>
      </w:pPr>
    </w:p>
    <w:p w14:paraId="45AD97BF" w14:textId="2FA3543A" w:rsidR="002D200A" w:rsidRDefault="002D200A" w:rsidP="00134FA2">
      <w:pPr>
        <w:pStyle w:val="ae"/>
        <w:tabs>
          <w:tab w:val="left" w:pos="851"/>
          <w:tab w:val="left" w:pos="993"/>
        </w:tabs>
        <w:spacing w:line="276" w:lineRule="auto"/>
        <w:ind w:left="567"/>
        <w:jc w:val="center"/>
        <w:rPr>
          <w:b/>
          <w:sz w:val="24"/>
          <w:szCs w:val="24"/>
        </w:rPr>
      </w:pPr>
    </w:p>
    <w:p w14:paraId="27E306BE" w14:textId="4B86806A" w:rsidR="002D200A" w:rsidRDefault="002D200A" w:rsidP="00134FA2">
      <w:pPr>
        <w:pStyle w:val="ae"/>
        <w:tabs>
          <w:tab w:val="left" w:pos="851"/>
          <w:tab w:val="left" w:pos="993"/>
        </w:tabs>
        <w:spacing w:line="276" w:lineRule="auto"/>
        <w:ind w:left="567"/>
        <w:jc w:val="center"/>
        <w:rPr>
          <w:b/>
          <w:sz w:val="24"/>
          <w:szCs w:val="24"/>
        </w:rPr>
      </w:pPr>
    </w:p>
    <w:p w14:paraId="01F930BD" w14:textId="4FCF680C" w:rsidR="002D200A" w:rsidRDefault="002D200A" w:rsidP="00134FA2">
      <w:pPr>
        <w:pStyle w:val="ae"/>
        <w:tabs>
          <w:tab w:val="left" w:pos="851"/>
          <w:tab w:val="left" w:pos="993"/>
        </w:tabs>
        <w:spacing w:line="276" w:lineRule="auto"/>
        <w:ind w:left="567"/>
        <w:jc w:val="center"/>
        <w:rPr>
          <w:b/>
          <w:sz w:val="24"/>
          <w:szCs w:val="24"/>
        </w:rPr>
      </w:pPr>
    </w:p>
    <w:p w14:paraId="62D786B3" w14:textId="77777777" w:rsidR="002D200A" w:rsidRDefault="002D200A" w:rsidP="00134FA2">
      <w:pPr>
        <w:pStyle w:val="ae"/>
        <w:tabs>
          <w:tab w:val="left" w:pos="851"/>
          <w:tab w:val="left" w:pos="993"/>
        </w:tabs>
        <w:spacing w:line="276" w:lineRule="auto"/>
        <w:ind w:left="567"/>
        <w:jc w:val="center"/>
        <w:rPr>
          <w:b/>
          <w:sz w:val="24"/>
          <w:szCs w:val="24"/>
        </w:rPr>
      </w:pPr>
    </w:p>
    <w:p w14:paraId="0702DC47" w14:textId="77777777" w:rsidR="00C95500" w:rsidRPr="00134FA2" w:rsidRDefault="00C95500" w:rsidP="00134FA2">
      <w:pPr>
        <w:pStyle w:val="ae"/>
        <w:tabs>
          <w:tab w:val="left" w:pos="851"/>
          <w:tab w:val="left" w:pos="993"/>
        </w:tabs>
        <w:spacing w:line="276" w:lineRule="auto"/>
        <w:ind w:left="567"/>
        <w:jc w:val="center"/>
        <w:rPr>
          <w:b/>
          <w:sz w:val="24"/>
          <w:szCs w:val="24"/>
        </w:rPr>
      </w:pPr>
    </w:p>
    <w:p w14:paraId="67DC7F24" w14:textId="1E6CC8E2" w:rsidR="000B2E7A" w:rsidRPr="007D35A5" w:rsidRDefault="000B2E7A" w:rsidP="000B2E7A">
      <w:pPr>
        <w:pStyle w:val="ae"/>
        <w:spacing w:line="276" w:lineRule="auto"/>
        <w:ind w:left="6804"/>
        <w:jc w:val="both"/>
        <w:rPr>
          <w:b/>
          <w:sz w:val="24"/>
          <w:szCs w:val="24"/>
        </w:rPr>
      </w:pPr>
      <w:bookmarkStart w:id="1" w:name="_Hlk219217245"/>
      <w:r w:rsidRPr="007D35A5">
        <w:rPr>
          <w:b/>
          <w:sz w:val="24"/>
          <w:szCs w:val="24"/>
        </w:rPr>
        <w:lastRenderedPageBreak/>
        <w:t xml:space="preserve">Додаток </w:t>
      </w:r>
      <w:r w:rsidR="00021B21">
        <w:rPr>
          <w:b/>
          <w:sz w:val="24"/>
          <w:szCs w:val="24"/>
        </w:rPr>
        <w:t>4</w:t>
      </w:r>
    </w:p>
    <w:p w14:paraId="7234F92F" w14:textId="14117F7C" w:rsidR="000B2E7A" w:rsidRPr="007D35A5" w:rsidRDefault="00530082" w:rsidP="000B2E7A">
      <w:pPr>
        <w:spacing w:line="276" w:lineRule="auto"/>
        <w:ind w:left="6804"/>
        <w:rPr>
          <w:b/>
          <w:sz w:val="24"/>
          <w:szCs w:val="24"/>
          <w:lang w:val="uk-UA"/>
        </w:rPr>
      </w:pPr>
      <w:r>
        <w:rPr>
          <w:b/>
          <w:sz w:val="24"/>
          <w:szCs w:val="24"/>
          <w:lang w:val="uk-UA"/>
        </w:rPr>
        <w:t xml:space="preserve">до </w:t>
      </w:r>
      <w:r w:rsidR="000B2E7A" w:rsidRPr="007D35A5">
        <w:rPr>
          <w:b/>
          <w:sz w:val="24"/>
          <w:szCs w:val="24"/>
          <w:lang w:val="uk-UA"/>
        </w:rPr>
        <w:t xml:space="preserve"> рішення міської ради </w:t>
      </w:r>
    </w:p>
    <w:p w14:paraId="754869C2" w14:textId="6CA55D06" w:rsidR="000B2E7A" w:rsidRPr="007D35A5" w:rsidRDefault="000B2E7A" w:rsidP="000B2E7A">
      <w:pPr>
        <w:pStyle w:val="ae"/>
        <w:spacing w:line="276" w:lineRule="auto"/>
        <w:ind w:left="6804"/>
        <w:jc w:val="both"/>
        <w:rPr>
          <w:b/>
          <w:sz w:val="24"/>
          <w:szCs w:val="24"/>
        </w:rPr>
      </w:pPr>
      <w:r w:rsidRPr="007D35A5">
        <w:rPr>
          <w:b/>
          <w:sz w:val="24"/>
          <w:szCs w:val="24"/>
        </w:rPr>
        <w:t xml:space="preserve">від </w:t>
      </w:r>
      <w:r w:rsidR="00021B21">
        <w:rPr>
          <w:b/>
          <w:sz w:val="24"/>
          <w:szCs w:val="24"/>
        </w:rPr>
        <w:t>2</w:t>
      </w:r>
      <w:r w:rsidR="00DF3711">
        <w:rPr>
          <w:b/>
          <w:sz w:val="24"/>
          <w:szCs w:val="24"/>
        </w:rPr>
        <w:t>6</w:t>
      </w:r>
      <w:r w:rsidR="00021B21">
        <w:rPr>
          <w:b/>
          <w:sz w:val="24"/>
          <w:szCs w:val="24"/>
        </w:rPr>
        <w:t>.05</w:t>
      </w:r>
      <w:r w:rsidRPr="007D35A5">
        <w:rPr>
          <w:b/>
          <w:sz w:val="24"/>
          <w:szCs w:val="24"/>
        </w:rPr>
        <w:t>.2026</w:t>
      </w:r>
      <w:bookmarkEnd w:id="1"/>
    </w:p>
    <w:p w14:paraId="05249B55" w14:textId="24FB3B5D" w:rsidR="00AD101B" w:rsidRPr="007D35A5" w:rsidRDefault="00AD101B" w:rsidP="00AD101B">
      <w:pPr>
        <w:pStyle w:val="ae"/>
        <w:spacing w:before="120" w:after="120" w:line="276" w:lineRule="auto"/>
        <w:jc w:val="center"/>
        <w:rPr>
          <w:b/>
          <w:sz w:val="24"/>
          <w:szCs w:val="24"/>
        </w:rPr>
      </w:pPr>
      <w:r w:rsidRPr="007D35A5">
        <w:rPr>
          <w:b/>
          <w:sz w:val="24"/>
          <w:szCs w:val="24"/>
        </w:rPr>
        <w:t>І. Істотні умови договор</w:t>
      </w:r>
      <w:r w:rsidR="00021B21">
        <w:rPr>
          <w:b/>
          <w:sz w:val="24"/>
          <w:szCs w:val="24"/>
        </w:rPr>
        <w:t>у</w:t>
      </w:r>
      <w:r w:rsidRPr="007D35A5">
        <w:rPr>
          <w:b/>
          <w:sz w:val="24"/>
          <w:szCs w:val="24"/>
        </w:rPr>
        <w:t xml:space="preserve"> оренди землі на земельн</w:t>
      </w:r>
      <w:r w:rsidR="00021B21">
        <w:rPr>
          <w:b/>
          <w:sz w:val="24"/>
          <w:szCs w:val="24"/>
        </w:rPr>
        <w:t>у</w:t>
      </w:r>
      <w:r w:rsidRPr="007D35A5">
        <w:rPr>
          <w:b/>
          <w:sz w:val="24"/>
          <w:szCs w:val="24"/>
        </w:rPr>
        <w:t xml:space="preserve"> ділянк</w:t>
      </w:r>
      <w:r w:rsidR="00021B21">
        <w:rPr>
          <w:b/>
          <w:sz w:val="24"/>
          <w:szCs w:val="24"/>
        </w:rPr>
        <w:t>у</w:t>
      </w:r>
      <w:r w:rsidRPr="007D35A5">
        <w:rPr>
          <w:b/>
          <w:sz w:val="24"/>
          <w:szCs w:val="24"/>
        </w:rPr>
        <w:t xml:space="preserve"> із земель житлової та громадської забудови з цільовим призначенням «</w:t>
      </w:r>
      <w:bookmarkStart w:id="2" w:name="_Hlk219207939"/>
      <w:r w:rsidRPr="007D35A5">
        <w:rPr>
          <w:b/>
          <w:sz w:val="24"/>
          <w:szCs w:val="24"/>
        </w:rPr>
        <w:t>для будівництва індивідуальних гаражів</w:t>
      </w:r>
      <w:bookmarkEnd w:id="2"/>
      <w:r w:rsidRPr="007D35A5">
        <w:rPr>
          <w:b/>
          <w:sz w:val="24"/>
          <w:szCs w:val="24"/>
        </w:rPr>
        <w:t>», що виставля</w:t>
      </w:r>
      <w:r w:rsidR="00021B21">
        <w:rPr>
          <w:b/>
          <w:sz w:val="24"/>
          <w:szCs w:val="24"/>
        </w:rPr>
        <w:t>є</w:t>
      </w:r>
      <w:r w:rsidRPr="007D35A5">
        <w:rPr>
          <w:b/>
          <w:sz w:val="24"/>
          <w:szCs w:val="24"/>
        </w:rPr>
        <w:t>ться на земельні торги</w:t>
      </w:r>
    </w:p>
    <w:p w14:paraId="6867C8A5"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Термін оренди – 5 років.</w:t>
      </w:r>
    </w:p>
    <w:p w14:paraId="708947B1"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5D9044C4" w14:textId="63658352" w:rsidR="00AD101B" w:rsidRPr="007D35A5" w:rsidRDefault="00AD101B" w:rsidP="001D37D8">
      <w:pPr>
        <w:pStyle w:val="ae"/>
        <w:numPr>
          <w:ilvl w:val="0"/>
          <w:numId w:val="25"/>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для будівництва індивідуальних гаражів.</w:t>
      </w:r>
    </w:p>
    <w:p w14:paraId="02AAE999" w14:textId="27CF4D16" w:rsidR="00AD101B" w:rsidRPr="007D35A5" w:rsidRDefault="00AD101B" w:rsidP="001D37D8">
      <w:pPr>
        <w:pStyle w:val="ae"/>
        <w:numPr>
          <w:ilvl w:val="0"/>
          <w:numId w:val="25"/>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земельна ділянка для будівництва індивідуальних гаражів (для встановлення тимчасового металевого гаражу).</w:t>
      </w:r>
    </w:p>
    <w:p w14:paraId="71D0569D"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6097C28A"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390F227E"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14AB0701" w14:textId="77777777" w:rsidR="00AD101B"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60E9F67C" w14:textId="13C67477" w:rsidR="000B2E7A" w:rsidRPr="007D35A5" w:rsidRDefault="00E43FB5" w:rsidP="000B2E7A">
      <w:pPr>
        <w:pStyle w:val="ae"/>
        <w:spacing w:before="240" w:after="240" w:line="276" w:lineRule="auto"/>
        <w:jc w:val="center"/>
        <w:rPr>
          <w:b/>
          <w:sz w:val="24"/>
          <w:szCs w:val="24"/>
        </w:rPr>
      </w:pPr>
      <w:r w:rsidRPr="007D35A5">
        <w:rPr>
          <w:b/>
          <w:sz w:val="24"/>
          <w:szCs w:val="24"/>
          <w:lang w:val="en-US"/>
        </w:rPr>
        <w:t>I</w:t>
      </w:r>
      <w:r w:rsidR="00E23327">
        <w:rPr>
          <w:b/>
          <w:sz w:val="24"/>
          <w:szCs w:val="24"/>
        </w:rPr>
        <w:t>І</w:t>
      </w:r>
      <w:r w:rsidR="000B2E7A" w:rsidRPr="007D35A5">
        <w:rPr>
          <w:b/>
          <w:sz w:val="24"/>
          <w:szCs w:val="24"/>
        </w:rPr>
        <w:t>. Істотні умови договор</w:t>
      </w:r>
      <w:r w:rsidR="00021B21">
        <w:rPr>
          <w:b/>
          <w:sz w:val="24"/>
          <w:szCs w:val="24"/>
        </w:rPr>
        <w:t>у</w:t>
      </w:r>
      <w:r w:rsidR="000B2E7A" w:rsidRPr="007D35A5">
        <w:rPr>
          <w:b/>
          <w:sz w:val="24"/>
          <w:szCs w:val="24"/>
        </w:rPr>
        <w:t xml:space="preserve"> оренди земельн</w:t>
      </w:r>
      <w:r w:rsidR="00C95500">
        <w:rPr>
          <w:b/>
          <w:sz w:val="24"/>
          <w:szCs w:val="24"/>
        </w:rPr>
        <w:t xml:space="preserve">их </w:t>
      </w:r>
      <w:r w:rsidR="000B2E7A" w:rsidRPr="007D35A5">
        <w:rPr>
          <w:b/>
          <w:sz w:val="24"/>
          <w:szCs w:val="24"/>
        </w:rPr>
        <w:t>ділян</w:t>
      </w:r>
      <w:r w:rsidR="00C95500">
        <w:rPr>
          <w:b/>
          <w:sz w:val="24"/>
          <w:szCs w:val="24"/>
        </w:rPr>
        <w:t>ок</w:t>
      </w:r>
      <w:r w:rsidR="000B2E7A" w:rsidRPr="007D35A5">
        <w:rPr>
          <w:b/>
          <w:sz w:val="24"/>
          <w:szCs w:val="24"/>
        </w:rPr>
        <w:t xml:space="preserve"> сільськогосподарського призначення з цільовим призначенням </w:t>
      </w:r>
      <w:r w:rsidR="00EA36A2" w:rsidRPr="007D35A5">
        <w:rPr>
          <w:b/>
          <w:sz w:val="24"/>
          <w:szCs w:val="24"/>
        </w:rPr>
        <w:t>«</w:t>
      </w:r>
      <w:r w:rsidR="000B2E7A" w:rsidRPr="007D35A5">
        <w:rPr>
          <w:b/>
          <w:sz w:val="24"/>
          <w:szCs w:val="24"/>
        </w:rPr>
        <w:t>для ведення товарного сільськогосподарського виробництва</w:t>
      </w:r>
      <w:r w:rsidR="00EA36A2" w:rsidRPr="007D35A5">
        <w:rPr>
          <w:b/>
          <w:sz w:val="24"/>
          <w:szCs w:val="24"/>
        </w:rPr>
        <w:t>»</w:t>
      </w:r>
      <w:r w:rsidR="000B2E7A" w:rsidRPr="007D35A5">
        <w:rPr>
          <w:b/>
          <w:sz w:val="24"/>
          <w:szCs w:val="24"/>
        </w:rPr>
        <w:t>, що виставля</w:t>
      </w:r>
      <w:r w:rsidR="00C95500">
        <w:rPr>
          <w:b/>
          <w:sz w:val="24"/>
          <w:szCs w:val="24"/>
        </w:rPr>
        <w:t>ю</w:t>
      </w:r>
      <w:r w:rsidR="000B2E7A" w:rsidRPr="007D35A5">
        <w:rPr>
          <w:b/>
          <w:sz w:val="24"/>
          <w:szCs w:val="24"/>
        </w:rPr>
        <w:t>ться на земельні торги</w:t>
      </w:r>
    </w:p>
    <w:p w14:paraId="0AA1DC8D" w14:textId="561B1A75"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Термін оренди – 7 років.</w:t>
      </w:r>
    </w:p>
    <w:p w14:paraId="7E96B71B"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76FB7540" w14:textId="77777777" w:rsidR="000B2E7A" w:rsidRPr="007D35A5" w:rsidRDefault="000B2E7A" w:rsidP="001D37D8">
      <w:pPr>
        <w:pStyle w:val="ae"/>
        <w:numPr>
          <w:ilvl w:val="0"/>
          <w:numId w:val="22"/>
        </w:numPr>
        <w:tabs>
          <w:tab w:val="left" w:pos="851"/>
        </w:tabs>
        <w:spacing w:line="276" w:lineRule="auto"/>
        <w:ind w:left="0" w:firstLine="567"/>
        <w:jc w:val="both"/>
        <w:rPr>
          <w:rFonts w:eastAsia="Cambria"/>
          <w:sz w:val="24"/>
          <w:szCs w:val="24"/>
        </w:rPr>
      </w:pPr>
      <w:r w:rsidRPr="007D35A5">
        <w:rPr>
          <w:sz w:val="24"/>
          <w:szCs w:val="24"/>
        </w:rPr>
        <w:t>Цільове призначення: для ведення товарного сільськогосподарського виробництва.</w:t>
      </w:r>
    </w:p>
    <w:p w14:paraId="27CE0E90"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використання земельних ділянок: земельні ділянки передбачені для ведення товарного сільськогосподарського виробництва.</w:t>
      </w:r>
    </w:p>
    <w:p w14:paraId="27117CF6"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збереження стану об’єктів оренди: земельні ділянки повинні перебувати в задовільному стані.</w:t>
      </w:r>
    </w:p>
    <w:p w14:paraId="64F3AA41"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72D764FD"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4C4A34E5"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Правові обмеження щодо використання земельних ділянок: зміна цільового використання без проєкту землеустрою, викуп земельних ділянок.</w:t>
      </w:r>
    </w:p>
    <w:p w14:paraId="04CC765F" w14:textId="77777777" w:rsidR="00C2744C" w:rsidRDefault="00C2744C" w:rsidP="00C2744C">
      <w:pPr>
        <w:pStyle w:val="ae"/>
        <w:tabs>
          <w:tab w:val="left" w:pos="993"/>
        </w:tabs>
        <w:spacing w:line="276" w:lineRule="auto"/>
        <w:jc w:val="center"/>
        <w:rPr>
          <w:b/>
          <w:sz w:val="24"/>
          <w:szCs w:val="24"/>
        </w:rPr>
      </w:pPr>
    </w:p>
    <w:p w14:paraId="0BE2BCE4" w14:textId="6A42D829" w:rsidR="00DC1346" w:rsidRPr="007D35A5" w:rsidRDefault="002D200A" w:rsidP="00DC1346">
      <w:pPr>
        <w:pStyle w:val="ae"/>
        <w:spacing w:before="120" w:after="120" w:line="276" w:lineRule="auto"/>
        <w:jc w:val="center"/>
        <w:rPr>
          <w:b/>
          <w:sz w:val="24"/>
          <w:szCs w:val="24"/>
        </w:rPr>
      </w:pPr>
      <w:r>
        <w:rPr>
          <w:b/>
          <w:sz w:val="24"/>
          <w:szCs w:val="24"/>
          <w:lang w:val="en-US"/>
        </w:rPr>
        <w:lastRenderedPageBreak/>
        <w:t>III</w:t>
      </w:r>
      <w:r w:rsidR="00DC1346">
        <w:rPr>
          <w:b/>
          <w:sz w:val="24"/>
          <w:szCs w:val="24"/>
        </w:rPr>
        <w:t>.</w:t>
      </w:r>
      <w:r w:rsidR="00DC1346" w:rsidRPr="00DC1346">
        <w:rPr>
          <w:b/>
          <w:sz w:val="24"/>
          <w:szCs w:val="24"/>
        </w:rPr>
        <w:t xml:space="preserve"> </w:t>
      </w:r>
      <w:r w:rsidR="00DC1346" w:rsidRPr="007D35A5">
        <w:rPr>
          <w:b/>
          <w:sz w:val="24"/>
          <w:szCs w:val="24"/>
        </w:rPr>
        <w:t>Істотні умови договору оренди землі на земельн</w:t>
      </w:r>
      <w:r w:rsidR="00FD58D4">
        <w:rPr>
          <w:b/>
          <w:sz w:val="24"/>
          <w:szCs w:val="24"/>
        </w:rPr>
        <w:t>і</w:t>
      </w:r>
      <w:r w:rsidR="00DC1346" w:rsidRPr="007D35A5">
        <w:rPr>
          <w:b/>
          <w:sz w:val="24"/>
          <w:szCs w:val="24"/>
        </w:rPr>
        <w:t xml:space="preserve"> ділянк</w:t>
      </w:r>
      <w:r w:rsidR="00FD58D4">
        <w:rPr>
          <w:b/>
          <w:sz w:val="24"/>
          <w:szCs w:val="24"/>
        </w:rPr>
        <w:t>и</w:t>
      </w:r>
      <w:r w:rsidR="00DC1346" w:rsidRPr="007D35A5">
        <w:rPr>
          <w:b/>
          <w:sz w:val="24"/>
          <w:szCs w:val="24"/>
        </w:rPr>
        <w:t xml:space="preserve"> із земель </w:t>
      </w:r>
      <w:r w:rsidR="00DC1346">
        <w:rPr>
          <w:b/>
          <w:sz w:val="24"/>
          <w:szCs w:val="24"/>
        </w:rPr>
        <w:t>водного фонду</w:t>
      </w:r>
      <w:r w:rsidR="00DC1346" w:rsidRPr="007D35A5">
        <w:rPr>
          <w:b/>
          <w:sz w:val="24"/>
          <w:szCs w:val="24"/>
        </w:rPr>
        <w:t xml:space="preserve"> з цільовим при</w:t>
      </w:r>
      <w:r w:rsidR="00DC1346">
        <w:rPr>
          <w:b/>
          <w:sz w:val="24"/>
          <w:szCs w:val="24"/>
        </w:rPr>
        <w:t>значенням «для рибогосподарських потреб</w:t>
      </w:r>
      <w:r w:rsidR="00DC1346" w:rsidRPr="007D35A5">
        <w:rPr>
          <w:b/>
          <w:sz w:val="24"/>
          <w:szCs w:val="24"/>
        </w:rPr>
        <w:t>, що виставля</w:t>
      </w:r>
      <w:r w:rsidR="00FD58D4">
        <w:rPr>
          <w:b/>
          <w:sz w:val="24"/>
          <w:szCs w:val="24"/>
        </w:rPr>
        <w:t>ю</w:t>
      </w:r>
      <w:r w:rsidR="00DC1346" w:rsidRPr="007D35A5">
        <w:rPr>
          <w:b/>
          <w:sz w:val="24"/>
          <w:szCs w:val="24"/>
        </w:rPr>
        <w:t>ться на земельні торги</w:t>
      </w:r>
    </w:p>
    <w:p w14:paraId="4E444F43" w14:textId="77777777" w:rsidR="00DC1346" w:rsidRPr="007D35A5" w:rsidRDefault="00DC1346" w:rsidP="00DC1346">
      <w:pPr>
        <w:pStyle w:val="ae"/>
        <w:numPr>
          <w:ilvl w:val="0"/>
          <w:numId w:val="24"/>
        </w:numPr>
        <w:tabs>
          <w:tab w:val="left" w:pos="851"/>
          <w:tab w:val="left" w:pos="993"/>
        </w:tabs>
        <w:spacing w:line="276" w:lineRule="auto"/>
        <w:ind w:left="0" w:firstLine="567"/>
        <w:jc w:val="both"/>
        <w:rPr>
          <w:sz w:val="24"/>
          <w:szCs w:val="24"/>
        </w:rPr>
      </w:pPr>
      <w:r>
        <w:rPr>
          <w:sz w:val="24"/>
          <w:szCs w:val="24"/>
        </w:rPr>
        <w:t>Термін оренди – 10</w:t>
      </w:r>
      <w:r w:rsidRPr="007D35A5">
        <w:rPr>
          <w:sz w:val="24"/>
          <w:szCs w:val="24"/>
        </w:rPr>
        <w:t xml:space="preserve"> років.</w:t>
      </w:r>
    </w:p>
    <w:p w14:paraId="2DA193CF" w14:textId="77777777" w:rsidR="00DC1346" w:rsidRPr="007D35A5" w:rsidRDefault="00DC1346" w:rsidP="00DC1346">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2AB03734" w14:textId="77777777" w:rsidR="00DC1346" w:rsidRPr="007D35A5" w:rsidRDefault="00DC1346" w:rsidP="00DC1346">
      <w:pPr>
        <w:pStyle w:val="ae"/>
        <w:numPr>
          <w:ilvl w:val="0"/>
          <w:numId w:val="24"/>
        </w:numPr>
        <w:tabs>
          <w:tab w:val="left" w:pos="851"/>
          <w:tab w:val="left" w:pos="993"/>
        </w:tabs>
        <w:spacing w:line="276" w:lineRule="auto"/>
        <w:ind w:left="0" w:firstLine="567"/>
        <w:jc w:val="both"/>
        <w:rPr>
          <w:rFonts w:eastAsia="Cambria"/>
          <w:sz w:val="24"/>
          <w:szCs w:val="24"/>
        </w:rPr>
      </w:pPr>
      <w:r w:rsidRPr="007D35A5">
        <w:rPr>
          <w:sz w:val="24"/>
          <w:szCs w:val="24"/>
        </w:rPr>
        <w:t>Ціл</w:t>
      </w:r>
      <w:r>
        <w:rPr>
          <w:sz w:val="24"/>
          <w:szCs w:val="24"/>
        </w:rPr>
        <w:t>ьове призначення: для рибогосподарських потреб</w:t>
      </w:r>
      <w:r w:rsidRPr="007D35A5">
        <w:rPr>
          <w:sz w:val="24"/>
          <w:szCs w:val="24"/>
        </w:rPr>
        <w:t>.</w:t>
      </w:r>
    </w:p>
    <w:p w14:paraId="454298E9" w14:textId="77777777" w:rsidR="00DC1346" w:rsidRPr="007D35A5" w:rsidRDefault="00DC1346" w:rsidP="00DC1346">
      <w:pPr>
        <w:pStyle w:val="ae"/>
        <w:numPr>
          <w:ilvl w:val="0"/>
          <w:numId w:val="24"/>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w:t>
      </w:r>
      <w:r>
        <w:rPr>
          <w:sz w:val="24"/>
          <w:szCs w:val="24"/>
        </w:rPr>
        <w:t>льна ділянка використовується в комплексі з розташованим на ній водним об’єктом (ставком)</w:t>
      </w:r>
      <w:r w:rsidRPr="007D35A5">
        <w:rPr>
          <w:sz w:val="24"/>
          <w:szCs w:val="24"/>
        </w:rPr>
        <w:t>.</w:t>
      </w:r>
    </w:p>
    <w:p w14:paraId="26F10660" w14:textId="77777777" w:rsidR="00DC1346" w:rsidRPr="007D35A5" w:rsidRDefault="00DC1346" w:rsidP="00DC1346">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078E61A7" w14:textId="77777777" w:rsidR="00DC1346" w:rsidRPr="007D35A5" w:rsidRDefault="00DC1346" w:rsidP="00DC1346">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7C44EFCC" w14:textId="77777777" w:rsidR="00DC1346" w:rsidRPr="007D35A5" w:rsidRDefault="00DC1346" w:rsidP="00DC1346">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7BB064C9" w14:textId="77777777" w:rsidR="00DC1346" w:rsidRPr="007D35A5" w:rsidRDefault="00DC1346" w:rsidP="00DC1346">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5807F69A" w14:textId="77777777" w:rsidR="00E23327" w:rsidRDefault="00E23327" w:rsidP="00C2744C">
      <w:pPr>
        <w:pStyle w:val="ae"/>
        <w:tabs>
          <w:tab w:val="left" w:pos="993"/>
        </w:tabs>
        <w:spacing w:line="276" w:lineRule="auto"/>
        <w:jc w:val="center"/>
        <w:rPr>
          <w:b/>
          <w:sz w:val="24"/>
          <w:szCs w:val="24"/>
        </w:rPr>
      </w:pPr>
    </w:p>
    <w:p w14:paraId="55107205" w14:textId="77777777" w:rsidR="00E23327" w:rsidRDefault="00E23327" w:rsidP="00C2744C">
      <w:pPr>
        <w:pStyle w:val="ae"/>
        <w:tabs>
          <w:tab w:val="left" w:pos="993"/>
        </w:tabs>
        <w:spacing w:line="276" w:lineRule="auto"/>
        <w:jc w:val="center"/>
        <w:rPr>
          <w:b/>
          <w:sz w:val="24"/>
          <w:szCs w:val="24"/>
        </w:rPr>
      </w:pPr>
    </w:p>
    <w:p w14:paraId="6F6D1AE0" w14:textId="7E5480E0" w:rsidR="00E23327" w:rsidRDefault="00530082" w:rsidP="00C2744C">
      <w:pPr>
        <w:pStyle w:val="ae"/>
        <w:tabs>
          <w:tab w:val="left" w:pos="993"/>
        </w:tabs>
        <w:spacing w:line="276" w:lineRule="auto"/>
        <w:jc w:val="center"/>
        <w:rPr>
          <w:b/>
          <w:sz w:val="24"/>
          <w:szCs w:val="24"/>
        </w:rPr>
      </w:pPr>
      <w:r>
        <w:rPr>
          <w:b/>
          <w:sz w:val="24"/>
          <w:szCs w:val="24"/>
        </w:rPr>
        <w:t>Секретар міської ради                                                                                 В’ячеслав ГУБАРЬ</w:t>
      </w:r>
    </w:p>
    <w:p w14:paraId="4F58C596" w14:textId="77777777" w:rsidR="00E23327" w:rsidRDefault="00E23327" w:rsidP="00C2744C">
      <w:pPr>
        <w:pStyle w:val="ae"/>
        <w:tabs>
          <w:tab w:val="left" w:pos="993"/>
        </w:tabs>
        <w:spacing w:line="276" w:lineRule="auto"/>
        <w:jc w:val="center"/>
        <w:rPr>
          <w:b/>
          <w:sz w:val="24"/>
          <w:szCs w:val="24"/>
        </w:rPr>
      </w:pPr>
    </w:p>
    <w:p w14:paraId="081A4D94" w14:textId="216B91EF" w:rsidR="00E23327" w:rsidRDefault="00E23327" w:rsidP="00C2744C">
      <w:pPr>
        <w:pStyle w:val="ae"/>
        <w:tabs>
          <w:tab w:val="left" w:pos="993"/>
        </w:tabs>
        <w:spacing w:line="276" w:lineRule="auto"/>
        <w:jc w:val="center"/>
        <w:rPr>
          <w:b/>
          <w:sz w:val="24"/>
          <w:szCs w:val="24"/>
        </w:rPr>
      </w:pPr>
    </w:p>
    <w:p w14:paraId="36CA4D06" w14:textId="09F9B8CC" w:rsidR="002D200A" w:rsidRDefault="002D200A" w:rsidP="00C2744C">
      <w:pPr>
        <w:pStyle w:val="ae"/>
        <w:tabs>
          <w:tab w:val="left" w:pos="993"/>
        </w:tabs>
        <w:spacing w:line="276" w:lineRule="auto"/>
        <w:jc w:val="center"/>
        <w:rPr>
          <w:b/>
          <w:sz w:val="24"/>
          <w:szCs w:val="24"/>
        </w:rPr>
      </w:pPr>
    </w:p>
    <w:p w14:paraId="4C3326E0" w14:textId="61674520" w:rsidR="002D200A" w:rsidRDefault="002D200A" w:rsidP="00C2744C">
      <w:pPr>
        <w:pStyle w:val="ae"/>
        <w:tabs>
          <w:tab w:val="left" w:pos="993"/>
        </w:tabs>
        <w:spacing w:line="276" w:lineRule="auto"/>
        <w:jc w:val="center"/>
        <w:rPr>
          <w:b/>
          <w:sz w:val="24"/>
          <w:szCs w:val="24"/>
        </w:rPr>
      </w:pPr>
    </w:p>
    <w:p w14:paraId="51D3D017" w14:textId="45E2D8AC" w:rsidR="002D200A" w:rsidRDefault="002D200A" w:rsidP="00C2744C">
      <w:pPr>
        <w:pStyle w:val="ae"/>
        <w:tabs>
          <w:tab w:val="left" w:pos="993"/>
        </w:tabs>
        <w:spacing w:line="276" w:lineRule="auto"/>
        <w:jc w:val="center"/>
        <w:rPr>
          <w:b/>
          <w:sz w:val="24"/>
          <w:szCs w:val="24"/>
        </w:rPr>
      </w:pPr>
    </w:p>
    <w:p w14:paraId="2A9F21EA" w14:textId="35E4E945" w:rsidR="002D200A" w:rsidRDefault="002D200A" w:rsidP="00C2744C">
      <w:pPr>
        <w:pStyle w:val="ae"/>
        <w:tabs>
          <w:tab w:val="left" w:pos="993"/>
        </w:tabs>
        <w:spacing w:line="276" w:lineRule="auto"/>
        <w:jc w:val="center"/>
        <w:rPr>
          <w:b/>
          <w:sz w:val="24"/>
          <w:szCs w:val="24"/>
        </w:rPr>
      </w:pPr>
    </w:p>
    <w:p w14:paraId="29D5DF0C" w14:textId="0CDAA72E" w:rsidR="002D200A" w:rsidRDefault="002D200A" w:rsidP="00C2744C">
      <w:pPr>
        <w:pStyle w:val="ae"/>
        <w:tabs>
          <w:tab w:val="left" w:pos="993"/>
        </w:tabs>
        <w:spacing w:line="276" w:lineRule="auto"/>
        <w:jc w:val="center"/>
        <w:rPr>
          <w:b/>
          <w:sz w:val="24"/>
          <w:szCs w:val="24"/>
        </w:rPr>
      </w:pPr>
    </w:p>
    <w:p w14:paraId="3B4C3EB1" w14:textId="770DE1DE" w:rsidR="002D200A" w:rsidRDefault="002D200A" w:rsidP="00C2744C">
      <w:pPr>
        <w:pStyle w:val="ae"/>
        <w:tabs>
          <w:tab w:val="left" w:pos="993"/>
        </w:tabs>
        <w:spacing w:line="276" w:lineRule="auto"/>
        <w:jc w:val="center"/>
        <w:rPr>
          <w:b/>
          <w:sz w:val="24"/>
          <w:szCs w:val="24"/>
        </w:rPr>
      </w:pPr>
    </w:p>
    <w:p w14:paraId="6A9EEC1F" w14:textId="6DD53F72" w:rsidR="002D200A" w:rsidRDefault="002D200A" w:rsidP="00C2744C">
      <w:pPr>
        <w:pStyle w:val="ae"/>
        <w:tabs>
          <w:tab w:val="left" w:pos="993"/>
        </w:tabs>
        <w:spacing w:line="276" w:lineRule="auto"/>
        <w:jc w:val="center"/>
        <w:rPr>
          <w:b/>
          <w:sz w:val="24"/>
          <w:szCs w:val="24"/>
        </w:rPr>
      </w:pPr>
    </w:p>
    <w:p w14:paraId="28EFDE9E" w14:textId="153C23F3" w:rsidR="002D200A" w:rsidRDefault="002D200A" w:rsidP="00C2744C">
      <w:pPr>
        <w:pStyle w:val="ae"/>
        <w:tabs>
          <w:tab w:val="left" w:pos="993"/>
        </w:tabs>
        <w:spacing w:line="276" w:lineRule="auto"/>
        <w:jc w:val="center"/>
        <w:rPr>
          <w:b/>
          <w:sz w:val="24"/>
          <w:szCs w:val="24"/>
        </w:rPr>
      </w:pPr>
    </w:p>
    <w:p w14:paraId="3F3BDEDE" w14:textId="76E1D053" w:rsidR="002D200A" w:rsidRDefault="002D200A" w:rsidP="00C2744C">
      <w:pPr>
        <w:pStyle w:val="ae"/>
        <w:tabs>
          <w:tab w:val="left" w:pos="993"/>
        </w:tabs>
        <w:spacing w:line="276" w:lineRule="auto"/>
        <w:jc w:val="center"/>
        <w:rPr>
          <w:b/>
          <w:sz w:val="24"/>
          <w:szCs w:val="24"/>
        </w:rPr>
      </w:pPr>
    </w:p>
    <w:p w14:paraId="5001ECA6" w14:textId="74E076BD" w:rsidR="002D200A" w:rsidRDefault="002D200A" w:rsidP="00C2744C">
      <w:pPr>
        <w:pStyle w:val="ae"/>
        <w:tabs>
          <w:tab w:val="left" w:pos="993"/>
        </w:tabs>
        <w:spacing w:line="276" w:lineRule="auto"/>
        <w:jc w:val="center"/>
        <w:rPr>
          <w:b/>
          <w:sz w:val="24"/>
          <w:szCs w:val="24"/>
        </w:rPr>
      </w:pPr>
    </w:p>
    <w:p w14:paraId="62383A14" w14:textId="2218F034" w:rsidR="002D200A" w:rsidRDefault="002D200A" w:rsidP="00C2744C">
      <w:pPr>
        <w:pStyle w:val="ae"/>
        <w:tabs>
          <w:tab w:val="left" w:pos="993"/>
        </w:tabs>
        <w:spacing w:line="276" w:lineRule="auto"/>
        <w:jc w:val="center"/>
        <w:rPr>
          <w:b/>
          <w:sz w:val="24"/>
          <w:szCs w:val="24"/>
        </w:rPr>
      </w:pPr>
    </w:p>
    <w:p w14:paraId="31C3B3B0" w14:textId="3BD134A4" w:rsidR="002D200A" w:rsidRDefault="002D200A" w:rsidP="00C2744C">
      <w:pPr>
        <w:pStyle w:val="ae"/>
        <w:tabs>
          <w:tab w:val="left" w:pos="993"/>
        </w:tabs>
        <w:spacing w:line="276" w:lineRule="auto"/>
        <w:jc w:val="center"/>
        <w:rPr>
          <w:b/>
          <w:sz w:val="24"/>
          <w:szCs w:val="24"/>
        </w:rPr>
      </w:pPr>
    </w:p>
    <w:p w14:paraId="63DD38EA" w14:textId="38DD51D5" w:rsidR="002D200A" w:rsidRDefault="002D200A" w:rsidP="00C2744C">
      <w:pPr>
        <w:pStyle w:val="ae"/>
        <w:tabs>
          <w:tab w:val="left" w:pos="993"/>
        </w:tabs>
        <w:spacing w:line="276" w:lineRule="auto"/>
        <w:jc w:val="center"/>
        <w:rPr>
          <w:b/>
          <w:sz w:val="24"/>
          <w:szCs w:val="24"/>
        </w:rPr>
      </w:pPr>
    </w:p>
    <w:p w14:paraId="1D9936A4" w14:textId="19D1F863" w:rsidR="002D200A" w:rsidRDefault="002D200A" w:rsidP="00C2744C">
      <w:pPr>
        <w:pStyle w:val="ae"/>
        <w:tabs>
          <w:tab w:val="left" w:pos="993"/>
        </w:tabs>
        <w:spacing w:line="276" w:lineRule="auto"/>
        <w:jc w:val="center"/>
        <w:rPr>
          <w:b/>
          <w:sz w:val="24"/>
          <w:szCs w:val="24"/>
        </w:rPr>
      </w:pPr>
    </w:p>
    <w:p w14:paraId="2732BA65" w14:textId="602572A8" w:rsidR="002D200A" w:rsidRDefault="002D200A" w:rsidP="00C2744C">
      <w:pPr>
        <w:pStyle w:val="ae"/>
        <w:tabs>
          <w:tab w:val="left" w:pos="993"/>
        </w:tabs>
        <w:spacing w:line="276" w:lineRule="auto"/>
        <w:jc w:val="center"/>
        <w:rPr>
          <w:b/>
          <w:sz w:val="24"/>
          <w:szCs w:val="24"/>
        </w:rPr>
      </w:pPr>
    </w:p>
    <w:p w14:paraId="17AC7931" w14:textId="4EB1FE54" w:rsidR="002D200A" w:rsidRDefault="002D200A" w:rsidP="00C2744C">
      <w:pPr>
        <w:pStyle w:val="ae"/>
        <w:tabs>
          <w:tab w:val="left" w:pos="993"/>
        </w:tabs>
        <w:spacing w:line="276" w:lineRule="auto"/>
        <w:jc w:val="center"/>
        <w:rPr>
          <w:b/>
          <w:sz w:val="24"/>
          <w:szCs w:val="24"/>
        </w:rPr>
      </w:pPr>
    </w:p>
    <w:p w14:paraId="1D76B8D4" w14:textId="6E9D6E76" w:rsidR="002D200A" w:rsidRDefault="002D200A" w:rsidP="00C2744C">
      <w:pPr>
        <w:pStyle w:val="ae"/>
        <w:tabs>
          <w:tab w:val="left" w:pos="993"/>
        </w:tabs>
        <w:spacing w:line="276" w:lineRule="auto"/>
        <w:jc w:val="center"/>
        <w:rPr>
          <w:b/>
          <w:sz w:val="24"/>
          <w:szCs w:val="24"/>
        </w:rPr>
      </w:pPr>
    </w:p>
    <w:p w14:paraId="28A38FB7" w14:textId="25CD3A38" w:rsidR="002D200A" w:rsidRDefault="002D200A" w:rsidP="00C2744C">
      <w:pPr>
        <w:pStyle w:val="ae"/>
        <w:tabs>
          <w:tab w:val="left" w:pos="993"/>
        </w:tabs>
        <w:spacing w:line="276" w:lineRule="auto"/>
        <w:jc w:val="center"/>
        <w:rPr>
          <w:b/>
          <w:sz w:val="24"/>
          <w:szCs w:val="24"/>
        </w:rPr>
      </w:pPr>
    </w:p>
    <w:p w14:paraId="4D3F4EE9" w14:textId="10C30EF3" w:rsidR="002D200A" w:rsidRDefault="002D200A" w:rsidP="00C2744C">
      <w:pPr>
        <w:pStyle w:val="ae"/>
        <w:tabs>
          <w:tab w:val="left" w:pos="993"/>
        </w:tabs>
        <w:spacing w:line="276" w:lineRule="auto"/>
        <w:jc w:val="center"/>
        <w:rPr>
          <w:b/>
          <w:sz w:val="24"/>
          <w:szCs w:val="24"/>
        </w:rPr>
      </w:pPr>
    </w:p>
    <w:p w14:paraId="26212CA3" w14:textId="61BA3112" w:rsidR="002D200A" w:rsidRDefault="002D200A" w:rsidP="00C2744C">
      <w:pPr>
        <w:pStyle w:val="ae"/>
        <w:tabs>
          <w:tab w:val="left" w:pos="993"/>
        </w:tabs>
        <w:spacing w:line="276" w:lineRule="auto"/>
        <w:jc w:val="center"/>
        <w:rPr>
          <w:b/>
          <w:sz w:val="24"/>
          <w:szCs w:val="24"/>
        </w:rPr>
      </w:pPr>
    </w:p>
    <w:p w14:paraId="3EF960CC" w14:textId="0003431C" w:rsidR="002D200A" w:rsidRDefault="002D200A" w:rsidP="00C2744C">
      <w:pPr>
        <w:pStyle w:val="ae"/>
        <w:tabs>
          <w:tab w:val="left" w:pos="993"/>
        </w:tabs>
        <w:spacing w:line="276" w:lineRule="auto"/>
        <w:jc w:val="center"/>
        <w:rPr>
          <w:b/>
          <w:sz w:val="24"/>
          <w:szCs w:val="24"/>
        </w:rPr>
      </w:pPr>
    </w:p>
    <w:p w14:paraId="18324A36" w14:textId="77777777" w:rsidR="002D200A" w:rsidRDefault="002D200A" w:rsidP="00C2744C">
      <w:pPr>
        <w:pStyle w:val="ae"/>
        <w:tabs>
          <w:tab w:val="left" w:pos="993"/>
        </w:tabs>
        <w:spacing w:line="276" w:lineRule="auto"/>
        <w:jc w:val="center"/>
        <w:rPr>
          <w:b/>
          <w:sz w:val="24"/>
          <w:szCs w:val="24"/>
        </w:rPr>
      </w:pPr>
    </w:p>
    <w:p w14:paraId="4B6A4535" w14:textId="77D2AA17" w:rsidR="00B14B96" w:rsidRPr="007D35A5" w:rsidRDefault="00C2744C" w:rsidP="00C2744C">
      <w:pPr>
        <w:pStyle w:val="ae"/>
        <w:tabs>
          <w:tab w:val="left" w:pos="993"/>
        </w:tabs>
        <w:spacing w:line="276" w:lineRule="auto"/>
        <w:jc w:val="center"/>
        <w:rPr>
          <w:b/>
          <w:sz w:val="24"/>
          <w:szCs w:val="24"/>
        </w:rPr>
      </w:pPr>
      <w:r>
        <w:rPr>
          <w:b/>
          <w:sz w:val="24"/>
          <w:szCs w:val="24"/>
        </w:rPr>
        <w:lastRenderedPageBreak/>
        <w:t>ПОЯ</w:t>
      </w:r>
      <w:r w:rsidR="00B14B96" w:rsidRPr="007D35A5">
        <w:rPr>
          <w:b/>
          <w:sz w:val="24"/>
          <w:szCs w:val="24"/>
        </w:rPr>
        <w:t>СНЮВАЛЬНА ЗАПИСКА</w:t>
      </w:r>
    </w:p>
    <w:p w14:paraId="46EDD50D"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t>до проєкту рішення «Про проведення земельних торгів з продажу права оренди земельних ділянок»</w:t>
      </w:r>
    </w:p>
    <w:p w14:paraId="10500D58" w14:textId="3D1AF3FB" w:rsidR="001D37D8" w:rsidRPr="007D35A5" w:rsidRDefault="00A36359" w:rsidP="00C2744C">
      <w:pPr>
        <w:pStyle w:val="ae"/>
        <w:spacing w:before="240" w:line="276" w:lineRule="auto"/>
        <w:ind w:firstLine="567"/>
        <w:jc w:val="both"/>
        <w:rPr>
          <w:sz w:val="24"/>
          <w:szCs w:val="24"/>
        </w:rPr>
      </w:pPr>
      <w:r w:rsidRPr="007D35A5">
        <w:rPr>
          <w:sz w:val="24"/>
          <w:szCs w:val="24"/>
        </w:rPr>
        <w:t>Цей проєкт рішення підготовлений з метою залучення додаткових коштів у вигляді орендної плати за землю до бюджету Роменської міської територіальної громади внаслідок проведення земельних торгів з продажу права оренди земельних ділянок комунальної власності</w:t>
      </w:r>
      <w:r w:rsidR="00C2744C">
        <w:rPr>
          <w:sz w:val="24"/>
          <w:szCs w:val="24"/>
        </w:rPr>
        <w:t>.</w:t>
      </w:r>
    </w:p>
    <w:p w14:paraId="5722824F" w14:textId="61EDE751" w:rsidR="001D37D8" w:rsidRPr="007D35A5" w:rsidRDefault="001D37D8" w:rsidP="00A36359">
      <w:pPr>
        <w:pStyle w:val="ae"/>
        <w:spacing w:line="276" w:lineRule="auto"/>
        <w:ind w:firstLine="567"/>
        <w:jc w:val="both"/>
        <w:rPr>
          <w:sz w:val="24"/>
          <w:szCs w:val="24"/>
        </w:rPr>
      </w:pPr>
    </w:p>
    <w:p w14:paraId="58FB27BA" w14:textId="77777777" w:rsidR="001D37D8" w:rsidRPr="007D35A5" w:rsidRDefault="001D37D8" w:rsidP="00A36359">
      <w:pPr>
        <w:pStyle w:val="ae"/>
        <w:spacing w:line="276" w:lineRule="auto"/>
        <w:ind w:firstLine="567"/>
        <w:jc w:val="both"/>
        <w:rPr>
          <w:sz w:val="24"/>
          <w:szCs w:val="24"/>
        </w:rPr>
      </w:pPr>
    </w:p>
    <w:p w14:paraId="617978DA" w14:textId="77777777" w:rsidR="00466985" w:rsidRPr="007D35A5" w:rsidRDefault="00466985" w:rsidP="00C435E3">
      <w:pPr>
        <w:tabs>
          <w:tab w:val="left" w:pos="6379"/>
        </w:tabs>
        <w:jc w:val="both"/>
        <w:rPr>
          <w:b/>
          <w:sz w:val="24"/>
          <w:szCs w:val="24"/>
          <w:lang w:val="uk-UA"/>
        </w:rPr>
      </w:pPr>
    </w:p>
    <w:p w14:paraId="042E7BB1" w14:textId="02F73A05" w:rsidR="00C435E3" w:rsidRPr="007D35A5" w:rsidRDefault="00C435E3" w:rsidP="00C435E3">
      <w:pPr>
        <w:tabs>
          <w:tab w:val="left" w:pos="6379"/>
        </w:tabs>
        <w:jc w:val="both"/>
        <w:rPr>
          <w:b/>
          <w:sz w:val="24"/>
          <w:szCs w:val="24"/>
          <w:lang w:val="uk-UA"/>
        </w:rPr>
      </w:pPr>
      <w:r w:rsidRPr="007D35A5">
        <w:rPr>
          <w:b/>
          <w:sz w:val="24"/>
          <w:szCs w:val="24"/>
          <w:lang w:val="uk-UA"/>
        </w:rPr>
        <w:t>Начальник відділу земельних ресурсів</w:t>
      </w:r>
      <w:r w:rsidRPr="007D35A5">
        <w:rPr>
          <w:b/>
          <w:sz w:val="24"/>
          <w:szCs w:val="24"/>
          <w:lang w:val="uk-UA"/>
        </w:rPr>
        <w:tab/>
        <w:t>Едуард ШКОЛЯРЕНКО</w:t>
      </w:r>
    </w:p>
    <w:p w14:paraId="064BF5E5" w14:textId="77777777" w:rsidR="00C435E3" w:rsidRPr="007D35A5" w:rsidRDefault="00C435E3" w:rsidP="00C435E3">
      <w:pPr>
        <w:tabs>
          <w:tab w:val="left" w:pos="6714"/>
        </w:tabs>
        <w:ind w:right="-1"/>
        <w:jc w:val="both"/>
        <w:rPr>
          <w:b/>
          <w:sz w:val="24"/>
          <w:szCs w:val="24"/>
          <w:lang w:val="uk-UA"/>
        </w:rPr>
      </w:pPr>
    </w:p>
    <w:p w14:paraId="2B24F556" w14:textId="77777777" w:rsidR="00C435E3" w:rsidRPr="007D35A5" w:rsidRDefault="00C435E3" w:rsidP="00C435E3">
      <w:pPr>
        <w:tabs>
          <w:tab w:val="left" w:pos="6714"/>
        </w:tabs>
        <w:ind w:right="-1"/>
        <w:jc w:val="both"/>
        <w:rPr>
          <w:b/>
          <w:sz w:val="24"/>
          <w:szCs w:val="24"/>
          <w:lang w:val="uk-UA"/>
        </w:rPr>
      </w:pPr>
      <w:r w:rsidRPr="007D35A5">
        <w:rPr>
          <w:b/>
          <w:sz w:val="24"/>
          <w:szCs w:val="24"/>
          <w:lang w:val="uk-UA"/>
        </w:rPr>
        <w:t>Погоджено</w:t>
      </w:r>
    </w:p>
    <w:p w14:paraId="43E49EFC" w14:textId="77777777" w:rsidR="00C435E3" w:rsidRPr="007D35A5" w:rsidRDefault="00C435E3" w:rsidP="00C435E3">
      <w:pPr>
        <w:shd w:val="clear" w:color="auto" w:fill="FFFFFF"/>
        <w:spacing w:line="276" w:lineRule="auto"/>
        <w:jc w:val="both"/>
        <w:rPr>
          <w:b/>
          <w:sz w:val="24"/>
          <w:szCs w:val="24"/>
          <w:lang w:val="uk-UA"/>
        </w:rPr>
      </w:pPr>
      <w:r w:rsidRPr="007D35A5">
        <w:rPr>
          <w:b/>
          <w:sz w:val="24"/>
          <w:szCs w:val="24"/>
          <w:lang w:val="uk-UA"/>
        </w:rPr>
        <w:t>Керуючий справами виконкому</w:t>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t>Наталія МОСКАЛЕНКО</w:t>
      </w:r>
    </w:p>
    <w:p w14:paraId="34B412F9" w14:textId="77777777" w:rsidR="00C435E3" w:rsidRPr="007D35A5" w:rsidRDefault="00C435E3" w:rsidP="00C435E3">
      <w:pPr>
        <w:shd w:val="clear" w:color="auto" w:fill="FFFFFF"/>
        <w:spacing w:line="276" w:lineRule="auto"/>
        <w:jc w:val="both"/>
        <w:rPr>
          <w:b/>
          <w:sz w:val="24"/>
          <w:szCs w:val="24"/>
          <w:lang w:val="uk-UA"/>
        </w:rPr>
      </w:pPr>
    </w:p>
    <w:p w14:paraId="7B48A3BC" w14:textId="77777777" w:rsidR="00C435E3" w:rsidRPr="007D35A5" w:rsidRDefault="00C435E3" w:rsidP="00C435E3">
      <w:pPr>
        <w:shd w:val="clear" w:color="auto" w:fill="FFFFFF"/>
        <w:spacing w:line="276" w:lineRule="auto"/>
        <w:jc w:val="both"/>
        <w:rPr>
          <w:b/>
          <w:sz w:val="24"/>
          <w:szCs w:val="24"/>
          <w:lang w:val="uk-UA"/>
        </w:rPr>
      </w:pPr>
    </w:p>
    <w:p w14:paraId="2CBE55DD" w14:textId="77777777" w:rsidR="00C435E3" w:rsidRPr="007D35A5" w:rsidRDefault="00C435E3" w:rsidP="00C435E3">
      <w:pPr>
        <w:shd w:val="clear" w:color="auto" w:fill="FFFFFF"/>
        <w:spacing w:line="276" w:lineRule="auto"/>
        <w:jc w:val="both"/>
        <w:rPr>
          <w:b/>
          <w:sz w:val="24"/>
          <w:szCs w:val="24"/>
          <w:lang w:val="uk-UA"/>
        </w:rPr>
      </w:pPr>
    </w:p>
    <w:p w14:paraId="1CF0CEC9" w14:textId="77777777" w:rsidR="00C435E3" w:rsidRPr="007D35A5" w:rsidRDefault="00C435E3" w:rsidP="00C435E3">
      <w:pPr>
        <w:shd w:val="clear" w:color="auto" w:fill="FFFFFF"/>
        <w:spacing w:line="276" w:lineRule="auto"/>
        <w:jc w:val="both"/>
        <w:rPr>
          <w:b/>
          <w:sz w:val="24"/>
          <w:szCs w:val="24"/>
          <w:lang w:val="uk-UA"/>
        </w:rPr>
      </w:pPr>
    </w:p>
    <w:p w14:paraId="5D39C424" w14:textId="77777777" w:rsidR="00C435E3" w:rsidRPr="007D35A5" w:rsidRDefault="00C435E3" w:rsidP="00C435E3">
      <w:pPr>
        <w:shd w:val="clear" w:color="auto" w:fill="FFFFFF"/>
        <w:spacing w:line="276" w:lineRule="auto"/>
        <w:jc w:val="both"/>
        <w:rPr>
          <w:b/>
          <w:sz w:val="24"/>
          <w:szCs w:val="24"/>
          <w:lang w:val="uk-UA"/>
        </w:rPr>
      </w:pPr>
    </w:p>
    <w:p w14:paraId="3EBF3D3E" w14:textId="14E2F97C" w:rsidR="00C435E3" w:rsidRPr="007D35A5" w:rsidRDefault="00C435E3" w:rsidP="00C435E3">
      <w:pPr>
        <w:shd w:val="clear" w:color="auto" w:fill="FFFFFF"/>
        <w:spacing w:line="276" w:lineRule="auto"/>
        <w:jc w:val="both"/>
        <w:rPr>
          <w:b/>
          <w:sz w:val="24"/>
          <w:szCs w:val="24"/>
          <w:lang w:val="uk-UA"/>
        </w:rPr>
      </w:pPr>
    </w:p>
    <w:p w14:paraId="499D58E7" w14:textId="3F891D75" w:rsidR="00C435E3" w:rsidRDefault="00C435E3" w:rsidP="00C435E3">
      <w:pPr>
        <w:shd w:val="clear" w:color="auto" w:fill="FFFFFF"/>
        <w:spacing w:line="276" w:lineRule="auto"/>
        <w:jc w:val="both"/>
        <w:rPr>
          <w:bCs/>
          <w:lang w:val="uk-UA"/>
        </w:rPr>
      </w:pPr>
      <w:r w:rsidRPr="007D35A5">
        <w:rPr>
          <w:bCs/>
          <w:lang w:val="uk-UA"/>
        </w:rPr>
        <w:t>Петренко Ірина 5 32 57</w:t>
      </w:r>
    </w:p>
    <w:p w14:paraId="0A3BD6D1" w14:textId="34ACC414" w:rsidR="007C2F21" w:rsidRDefault="007C2F21" w:rsidP="00C435E3">
      <w:pPr>
        <w:shd w:val="clear" w:color="auto" w:fill="FFFFFF"/>
        <w:spacing w:line="276" w:lineRule="auto"/>
        <w:jc w:val="both"/>
        <w:rPr>
          <w:bCs/>
          <w:lang w:val="uk-UA"/>
        </w:rPr>
      </w:pPr>
    </w:p>
    <w:p w14:paraId="62EAF6ED" w14:textId="6B0FBCC2" w:rsidR="007C2F21" w:rsidRDefault="007C2F21" w:rsidP="00C435E3">
      <w:pPr>
        <w:shd w:val="clear" w:color="auto" w:fill="FFFFFF"/>
        <w:spacing w:line="276" w:lineRule="auto"/>
        <w:jc w:val="both"/>
        <w:rPr>
          <w:bCs/>
          <w:lang w:val="uk-UA"/>
        </w:rPr>
      </w:pPr>
    </w:p>
    <w:p w14:paraId="55C95670" w14:textId="2805D92F" w:rsidR="007C2F21" w:rsidRDefault="007C2F21" w:rsidP="00C435E3">
      <w:pPr>
        <w:shd w:val="clear" w:color="auto" w:fill="FFFFFF"/>
        <w:spacing w:line="276" w:lineRule="auto"/>
        <w:jc w:val="both"/>
        <w:rPr>
          <w:bCs/>
          <w:lang w:val="uk-UA"/>
        </w:rPr>
      </w:pPr>
    </w:p>
    <w:p w14:paraId="0369B965" w14:textId="09F9F897" w:rsidR="007C2F21" w:rsidRDefault="007C2F21" w:rsidP="00C435E3">
      <w:pPr>
        <w:shd w:val="clear" w:color="auto" w:fill="FFFFFF"/>
        <w:spacing w:line="276" w:lineRule="auto"/>
        <w:jc w:val="both"/>
        <w:rPr>
          <w:bCs/>
          <w:lang w:val="uk-UA"/>
        </w:rPr>
      </w:pPr>
    </w:p>
    <w:p w14:paraId="55C2625D" w14:textId="1D447BC1" w:rsidR="007C2F21" w:rsidRDefault="007C2F21" w:rsidP="00C435E3">
      <w:pPr>
        <w:shd w:val="clear" w:color="auto" w:fill="FFFFFF"/>
        <w:spacing w:line="276" w:lineRule="auto"/>
        <w:jc w:val="both"/>
        <w:rPr>
          <w:bCs/>
          <w:lang w:val="uk-UA"/>
        </w:rPr>
      </w:pPr>
    </w:p>
    <w:p w14:paraId="674C5927" w14:textId="7705164A" w:rsidR="007C2F21" w:rsidRDefault="007C2F21" w:rsidP="00C435E3">
      <w:pPr>
        <w:shd w:val="clear" w:color="auto" w:fill="FFFFFF"/>
        <w:spacing w:line="276" w:lineRule="auto"/>
        <w:jc w:val="both"/>
        <w:rPr>
          <w:bCs/>
          <w:lang w:val="uk-UA"/>
        </w:rPr>
      </w:pPr>
    </w:p>
    <w:p w14:paraId="19350F05" w14:textId="238DE94B" w:rsidR="007C2F21" w:rsidRDefault="007C2F21" w:rsidP="00C435E3">
      <w:pPr>
        <w:shd w:val="clear" w:color="auto" w:fill="FFFFFF"/>
        <w:spacing w:line="276" w:lineRule="auto"/>
        <w:jc w:val="both"/>
        <w:rPr>
          <w:bCs/>
          <w:lang w:val="uk-UA"/>
        </w:rPr>
      </w:pPr>
    </w:p>
    <w:p w14:paraId="163B97BF" w14:textId="07394864" w:rsidR="007C2F21" w:rsidRDefault="007C2F21" w:rsidP="00C435E3">
      <w:pPr>
        <w:shd w:val="clear" w:color="auto" w:fill="FFFFFF"/>
        <w:spacing w:line="276" w:lineRule="auto"/>
        <w:jc w:val="both"/>
        <w:rPr>
          <w:bCs/>
          <w:lang w:val="uk-UA"/>
        </w:rPr>
      </w:pPr>
    </w:p>
    <w:p w14:paraId="3B9ADB2D" w14:textId="3ED725B0" w:rsidR="007C2F21" w:rsidRDefault="007C2F21" w:rsidP="00C435E3">
      <w:pPr>
        <w:shd w:val="clear" w:color="auto" w:fill="FFFFFF"/>
        <w:spacing w:line="276" w:lineRule="auto"/>
        <w:jc w:val="both"/>
        <w:rPr>
          <w:bCs/>
          <w:lang w:val="uk-UA"/>
        </w:rPr>
      </w:pPr>
    </w:p>
    <w:p w14:paraId="5ECDB0B2" w14:textId="14007BC0" w:rsidR="007C2F21" w:rsidRDefault="007C2F21" w:rsidP="00C435E3">
      <w:pPr>
        <w:shd w:val="clear" w:color="auto" w:fill="FFFFFF"/>
        <w:spacing w:line="276" w:lineRule="auto"/>
        <w:jc w:val="both"/>
        <w:rPr>
          <w:bCs/>
          <w:lang w:val="uk-UA"/>
        </w:rPr>
      </w:pPr>
    </w:p>
    <w:p w14:paraId="71983B7B" w14:textId="782EC981" w:rsidR="007C2F21" w:rsidRDefault="007C2F21" w:rsidP="00C435E3">
      <w:pPr>
        <w:shd w:val="clear" w:color="auto" w:fill="FFFFFF"/>
        <w:spacing w:line="276" w:lineRule="auto"/>
        <w:jc w:val="both"/>
        <w:rPr>
          <w:bCs/>
          <w:lang w:val="uk-UA"/>
        </w:rPr>
      </w:pPr>
    </w:p>
    <w:p w14:paraId="35F54264" w14:textId="1D00B8CB" w:rsidR="007C2F21" w:rsidRDefault="007C2F21" w:rsidP="00C435E3">
      <w:pPr>
        <w:shd w:val="clear" w:color="auto" w:fill="FFFFFF"/>
        <w:spacing w:line="276" w:lineRule="auto"/>
        <w:jc w:val="both"/>
        <w:rPr>
          <w:bCs/>
          <w:lang w:val="uk-UA"/>
        </w:rPr>
      </w:pPr>
    </w:p>
    <w:p w14:paraId="3FBDFBA5" w14:textId="766BAFBF" w:rsidR="007C2F21" w:rsidRDefault="007C2F21" w:rsidP="00C435E3">
      <w:pPr>
        <w:shd w:val="clear" w:color="auto" w:fill="FFFFFF"/>
        <w:spacing w:line="276" w:lineRule="auto"/>
        <w:jc w:val="both"/>
        <w:rPr>
          <w:bCs/>
          <w:lang w:val="uk-UA"/>
        </w:rPr>
      </w:pPr>
    </w:p>
    <w:p w14:paraId="1C42252E" w14:textId="309913AE" w:rsidR="007C2F21" w:rsidRDefault="007C2F21" w:rsidP="00C435E3">
      <w:pPr>
        <w:shd w:val="clear" w:color="auto" w:fill="FFFFFF"/>
        <w:spacing w:line="276" w:lineRule="auto"/>
        <w:jc w:val="both"/>
        <w:rPr>
          <w:bCs/>
          <w:lang w:val="uk-UA"/>
        </w:rPr>
      </w:pPr>
    </w:p>
    <w:p w14:paraId="7B94B600" w14:textId="13171C42" w:rsidR="007C2F21" w:rsidRDefault="007C2F21" w:rsidP="00C435E3">
      <w:pPr>
        <w:shd w:val="clear" w:color="auto" w:fill="FFFFFF"/>
        <w:spacing w:line="276" w:lineRule="auto"/>
        <w:jc w:val="both"/>
        <w:rPr>
          <w:bCs/>
          <w:lang w:val="uk-UA"/>
        </w:rPr>
      </w:pPr>
    </w:p>
    <w:p w14:paraId="78A3C5FF" w14:textId="3DEFC66A" w:rsidR="007C2F21" w:rsidRDefault="007C2F21" w:rsidP="00C435E3">
      <w:pPr>
        <w:shd w:val="clear" w:color="auto" w:fill="FFFFFF"/>
        <w:spacing w:line="276" w:lineRule="auto"/>
        <w:jc w:val="both"/>
        <w:rPr>
          <w:bCs/>
          <w:lang w:val="uk-UA"/>
        </w:rPr>
      </w:pPr>
    </w:p>
    <w:p w14:paraId="329BB73C" w14:textId="1AD153C3" w:rsidR="007C2F21" w:rsidRDefault="007C2F21" w:rsidP="00C435E3">
      <w:pPr>
        <w:shd w:val="clear" w:color="auto" w:fill="FFFFFF"/>
        <w:spacing w:line="276" w:lineRule="auto"/>
        <w:jc w:val="both"/>
        <w:rPr>
          <w:bCs/>
          <w:lang w:val="uk-UA"/>
        </w:rPr>
      </w:pPr>
    </w:p>
    <w:p w14:paraId="6B8726F2" w14:textId="3AEDFA37" w:rsidR="007C2F21" w:rsidRDefault="007C2F21" w:rsidP="00C435E3">
      <w:pPr>
        <w:shd w:val="clear" w:color="auto" w:fill="FFFFFF"/>
        <w:spacing w:line="276" w:lineRule="auto"/>
        <w:jc w:val="both"/>
        <w:rPr>
          <w:bCs/>
          <w:lang w:val="uk-UA"/>
        </w:rPr>
      </w:pPr>
    </w:p>
    <w:p w14:paraId="56A4E3D3" w14:textId="0EC4F94F" w:rsidR="007C2F21" w:rsidRDefault="007C2F21" w:rsidP="00C435E3">
      <w:pPr>
        <w:shd w:val="clear" w:color="auto" w:fill="FFFFFF"/>
        <w:spacing w:line="276" w:lineRule="auto"/>
        <w:jc w:val="both"/>
        <w:rPr>
          <w:bCs/>
          <w:lang w:val="uk-UA"/>
        </w:rPr>
      </w:pPr>
    </w:p>
    <w:p w14:paraId="359D1581" w14:textId="664ECC7A" w:rsidR="007C2F21" w:rsidRDefault="007C2F21" w:rsidP="00C435E3">
      <w:pPr>
        <w:shd w:val="clear" w:color="auto" w:fill="FFFFFF"/>
        <w:spacing w:line="276" w:lineRule="auto"/>
        <w:jc w:val="both"/>
        <w:rPr>
          <w:bCs/>
          <w:lang w:val="uk-UA"/>
        </w:rPr>
      </w:pPr>
    </w:p>
    <w:p w14:paraId="7807639F" w14:textId="4E85BBE7" w:rsidR="007C2F21" w:rsidRDefault="007C2F21" w:rsidP="00C435E3">
      <w:pPr>
        <w:shd w:val="clear" w:color="auto" w:fill="FFFFFF"/>
        <w:spacing w:line="276" w:lineRule="auto"/>
        <w:jc w:val="both"/>
        <w:rPr>
          <w:bCs/>
          <w:lang w:val="uk-UA"/>
        </w:rPr>
      </w:pPr>
    </w:p>
    <w:p w14:paraId="7B86718B" w14:textId="6FBEDF86" w:rsidR="007C2F21" w:rsidRDefault="007C2F21" w:rsidP="00C435E3">
      <w:pPr>
        <w:shd w:val="clear" w:color="auto" w:fill="FFFFFF"/>
        <w:spacing w:line="276" w:lineRule="auto"/>
        <w:jc w:val="both"/>
        <w:rPr>
          <w:bCs/>
          <w:lang w:val="uk-UA"/>
        </w:rPr>
      </w:pPr>
    </w:p>
    <w:p w14:paraId="0892059A" w14:textId="64EDAA67" w:rsidR="007C2F21" w:rsidRDefault="007C2F21" w:rsidP="00C435E3">
      <w:pPr>
        <w:shd w:val="clear" w:color="auto" w:fill="FFFFFF"/>
        <w:spacing w:line="276" w:lineRule="auto"/>
        <w:jc w:val="both"/>
        <w:rPr>
          <w:bCs/>
          <w:lang w:val="uk-UA"/>
        </w:rPr>
      </w:pPr>
    </w:p>
    <w:p w14:paraId="0CAF19DF" w14:textId="34803B6E" w:rsidR="007C2F21" w:rsidRDefault="007C2F21" w:rsidP="00C435E3">
      <w:pPr>
        <w:shd w:val="clear" w:color="auto" w:fill="FFFFFF"/>
        <w:spacing w:line="276" w:lineRule="auto"/>
        <w:jc w:val="both"/>
        <w:rPr>
          <w:bCs/>
          <w:lang w:val="uk-UA"/>
        </w:rPr>
      </w:pPr>
    </w:p>
    <w:p w14:paraId="3674C660" w14:textId="38EB1B6E" w:rsidR="007C2F21" w:rsidRDefault="007C2F21" w:rsidP="00C435E3">
      <w:pPr>
        <w:shd w:val="clear" w:color="auto" w:fill="FFFFFF"/>
        <w:spacing w:line="276" w:lineRule="auto"/>
        <w:jc w:val="both"/>
        <w:rPr>
          <w:bCs/>
          <w:lang w:val="uk-UA"/>
        </w:rPr>
      </w:pPr>
    </w:p>
    <w:p w14:paraId="2E881A89" w14:textId="366ECFDD" w:rsidR="007C2F21" w:rsidRDefault="007C2F21" w:rsidP="00C435E3">
      <w:pPr>
        <w:shd w:val="clear" w:color="auto" w:fill="FFFFFF"/>
        <w:spacing w:line="276" w:lineRule="auto"/>
        <w:jc w:val="both"/>
        <w:rPr>
          <w:bCs/>
          <w:lang w:val="uk-UA"/>
        </w:rPr>
      </w:pPr>
    </w:p>
    <w:p w14:paraId="54291FCF" w14:textId="48B62FD3" w:rsidR="007C2F21" w:rsidRDefault="007C2F21" w:rsidP="00C435E3">
      <w:pPr>
        <w:shd w:val="clear" w:color="auto" w:fill="FFFFFF"/>
        <w:spacing w:line="276" w:lineRule="auto"/>
        <w:jc w:val="both"/>
        <w:rPr>
          <w:bCs/>
          <w:lang w:val="uk-UA"/>
        </w:rPr>
      </w:pPr>
    </w:p>
    <w:p w14:paraId="10559383" w14:textId="3E08C49C" w:rsidR="007C2F21" w:rsidRDefault="007C2F21" w:rsidP="00C435E3">
      <w:pPr>
        <w:shd w:val="clear" w:color="auto" w:fill="FFFFFF"/>
        <w:spacing w:line="276" w:lineRule="auto"/>
        <w:jc w:val="both"/>
        <w:rPr>
          <w:bCs/>
          <w:lang w:val="uk-UA"/>
        </w:rPr>
      </w:pPr>
    </w:p>
    <w:p w14:paraId="716B5B1A" w14:textId="3E92EAC2" w:rsidR="007C2F21" w:rsidRDefault="007C2F21" w:rsidP="00C435E3">
      <w:pPr>
        <w:shd w:val="clear" w:color="auto" w:fill="FFFFFF"/>
        <w:spacing w:line="276" w:lineRule="auto"/>
        <w:jc w:val="both"/>
        <w:rPr>
          <w:bCs/>
          <w:lang w:val="uk-UA"/>
        </w:rPr>
      </w:pPr>
    </w:p>
    <w:p w14:paraId="47F68C78" w14:textId="224B868B" w:rsidR="007C2F21" w:rsidRPr="007D35A5" w:rsidRDefault="007C2F21" w:rsidP="00C435E3">
      <w:pPr>
        <w:shd w:val="clear" w:color="auto" w:fill="FFFFFF"/>
        <w:spacing w:line="276" w:lineRule="auto"/>
        <w:jc w:val="both"/>
        <w:rPr>
          <w:bCs/>
          <w:lang w:val="uk-UA"/>
        </w:rPr>
      </w:pPr>
    </w:p>
    <w:sectPr w:rsidR="007C2F21" w:rsidRPr="007D35A5" w:rsidSect="002D200A">
      <w:pgSz w:w="11906" w:h="16838"/>
      <w:pgMar w:top="1134"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4CA8"/>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45C4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98B44E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C87236"/>
    <w:multiLevelType w:val="hybridMultilevel"/>
    <w:tmpl w:val="D056F68C"/>
    <w:lvl w:ilvl="0" w:tplc="35EE73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AA63D8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0C555962"/>
    <w:multiLevelType w:val="hybridMultilevel"/>
    <w:tmpl w:val="22D837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0DE95443"/>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18090C"/>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8772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131C4AE5"/>
    <w:multiLevelType w:val="hybridMultilevel"/>
    <w:tmpl w:val="F50699CE"/>
    <w:lvl w:ilvl="0" w:tplc="70D2C036">
      <w:start w:val="1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19D365CA"/>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B7053D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1DE921F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1DEE7CE9"/>
    <w:multiLevelType w:val="multilevel"/>
    <w:tmpl w:val="B9928E46"/>
    <w:lvl w:ilvl="0">
      <w:start w:val="7"/>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5" w15:restartNumberingAfterBreak="0">
    <w:nsid w:val="1E6E1FD7"/>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5113C0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8CF4AC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2C19023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338950C5"/>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A8838C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43FF5F77"/>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45DA7DAA"/>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624ED8"/>
    <w:multiLevelType w:val="hybridMultilevel"/>
    <w:tmpl w:val="8DB49F8E"/>
    <w:lvl w:ilvl="0" w:tplc="04220011">
      <w:start w:val="1"/>
      <w:numFmt w:val="decimal"/>
      <w:lvlText w:val="%1)"/>
      <w:lvlJc w:val="left"/>
      <w:pPr>
        <w:ind w:left="121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46864AB0"/>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D4080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4A821693"/>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4A903F54"/>
    <w:multiLevelType w:val="hybridMultilevel"/>
    <w:tmpl w:val="9B34C472"/>
    <w:lvl w:ilvl="0" w:tplc="406284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EA7178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 w15:restartNumberingAfterBreak="0">
    <w:nsid w:val="594278E1"/>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197A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642A61A8"/>
    <w:multiLevelType w:val="hybridMultilevel"/>
    <w:tmpl w:val="9B34C4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34" w15:restartNumberingAfterBreak="0">
    <w:nsid w:val="6A465722"/>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6BD87F54"/>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6BF032F9"/>
    <w:multiLevelType w:val="multilevel"/>
    <w:tmpl w:val="D7B834AE"/>
    <w:lvl w:ilvl="0">
      <w:start w:val="1"/>
      <w:numFmt w:val="decimal"/>
      <w:lvlText w:val="%1."/>
      <w:lvlJc w:val="left"/>
      <w:pPr>
        <w:ind w:left="786" w:hanging="360"/>
      </w:pPr>
      <w:rPr>
        <w:rFonts w:hint="default"/>
        <w:sz w:val="24"/>
      </w:rPr>
    </w:lvl>
    <w:lvl w:ilvl="1">
      <w:start w:val="2"/>
      <w:numFmt w:val="decimal"/>
      <w:isLgl/>
      <w:lvlText w:val="%1.%2."/>
      <w:lvlJc w:val="left"/>
      <w:pPr>
        <w:ind w:left="1011"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7" w15:restartNumberingAfterBreak="0">
    <w:nsid w:val="6E976BA6"/>
    <w:multiLevelType w:val="hybridMultilevel"/>
    <w:tmpl w:val="18E2EAD6"/>
    <w:lvl w:ilvl="0" w:tplc="89D8CC8A">
      <w:start w:val="1"/>
      <w:numFmt w:val="decimal"/>
      <w:lvlText w:val="%1."/>
      <w:lvlJc w:val="left"/>
      <w:pPr>
        <w:ind w:left="786" w:hanging="36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15:restartNumberingAfterBreak="0">
    <w:nsid w:val="74EC4B4C"/>
    <w:multiLevelType w:val="hybridMultilevel"/>
    <w:tmpl w:val="28489F58"/>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5BF72AB"/>
    <w:multiLevelType w:val="hybridMultilevel"/>
    <w:tmpl w:val="0CDEE252"/>
    <w:lvl w:ilvl="0" w:tplc="35EE7340">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4337E8"/>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8525FF"/>
    <w:multiLevelType w:val="hybridMultilevel"/>
    <w:tmpl w:val="A732C222"/>
    <w:lvl w:ilvl="0" w:tplc="8DCE9D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7F7D3E39"/>
    <w:multiLevelType w:val="hybridMultilevel"/>
    <w:tmpl w:val="22D837F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36"/>
  </w:num>
  <w:num w:numId="2">
    <w:abstractNumId w:val="23"/>
  </w:num>
  <w:num w:numId="3">
    <w:abstractNumId w:val="18"/>
  </w:num>
  <w:num w:numId="4">
    <w:abstractNumId w:val="15"/>
  </w:num>
  <w:num w:numId="5">
    <w:abstractNumId w:val="29"/>
  </w:num>
  <w:num w:numId="6">
    <w:abstractNumId w:val="26"/>
  </w:num>
  <w:num w:numId="7">
    <w:abstractNumId w:val="16"/>
  </w:num>
  <w:num w:numId="8">
    <w:abstractNumId w:val="13"/>
  </w:num>
  <w:num w:numId="9">
    <w:abstractNumId w:val="6"/>
  </w:num>
  <w:num w:numId="10">
    <w:abstractNumId w:val="2"/>
  </w:num>
  <w:num w:numId="11">
    <w:abstractNumId w:val="25"/>
  </w:num>
  <w:num w:numId="12">
    <w:abstractNumId w:val="28"/>
  </w:num>
  <w:num w:numId="13">
    <w:abstractNumId w:val="20"/>
  </w:num>
  <w:num w:numId="14">
    <w:abstractNumId w:val="11"/>
  </w:num>
  <w:num w:numId="15">
    <w:abstractNumId w:val="5"/>
  </w:num>
  <w:num w:numId="16">
    <w:abstractNumId w:val="12"/>
  </w:num>
  <w:num w:numId="17">
    <w:abstractNumId w:val="42"/>
  </w:num>
  <w:num w:numId="18">
    <w:abstractNumId w:val="9"/>
  </w:num>
  <w:num w:numId="19">
    <w:abstractNumId w:val="35"/>
  </w:num>
  <w:num w:numId="20">
    <w:abstractNumId w:val="21"/>
  </w:num>
  <w:num w:numId="21">
    <w:abstractNumId w:val="34"/>
  </w:num>
  <w:num w:numId="22">
    <w:abstractNumId w:val="1"/>
  </w:num>
  <w:num w:numId="23">
    <w:abstractNumId w:val="33"/>
  </w:num>
  <w:num w:numId="24">
    <w:abstractNumId w:val="30"/>
  </w:num>
  <w:num w:numId="25">
    <w:abstractNumId w:val="8"/>
  </w:num>
  <w:num w:numId="26">
    <w:abstractNumId w:val="22"/>
  </w:num>
  <w:num w:numId="27">
    <w:abstractNumId w:val="7"/>
  </w:num>
  <w:num w:numId="28">
    <w:abstractNumId w:val="4"/>
  </w:num>
  <w:num w:numId="29">
    <w:abstractNumId w:val="27"/>
  </w:num>
  <w:num w:numId="30">
    <w:abstractNumId w:val="32"/>
  </w:num>
  <w:num w:numId="31">
    <w:abstractNumId w:val="39"/>
  </w:num>
  <w:num w:numId="32">
    <w:abstractNumId w:val="37"/>
  </w:num>
  <w:num w:numId="33">
    <w:abstractNumId w:val="14"/>
  </w:num>
  <w:num w:numId="34">
    <w:abstractNumId w:val="38"/>
  </w:num>
  <w:num w:numId="35">
    <w:abstractNumId w:val="10"/>
  </w:num>
  <w:num w:numId="36">
    <w:abstractNumId w:val="41"/>
  </w:num>
  <w:num w:numId="37">
    <w:abstractNumId w:val="40"/>
  </w:num>
  <w:num w:numId="38">
    <w:abstractNumId w:val="24"/>
  </w:num>
  <w:num w:numId="39">
    <w:abstractNumId w:val="3"/>
  </w:num>
  <w:num w:numId="40">
    <w:abstractNumId w:val="17"/>
  </w:num>
  <w:num w:numId="41">
    <w:abstractNumId w:val="0"/>
  </w:num>
  <w:num w:numId="42">
    <w:abstractNumId w:val="31"/>
  </w:num>
  <w:num w:numId="43">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F61"/>
    <w:rsid w:val="0000627E"/>
    <w:rsid w:val="00020F93"/>
    <w:rsid w:val="00021B21"/>
    <w:rsid w:val="000233B4"/>
    <w:rsid w:val="0002758B"/>
    <w:rsid w:val="000511CB"/>
    <w:rsid w:val="00062FBC"/>
    <w:rsid w:val="000A3982"/>
    <w:rsid w:val="000B2E7A"/>
    <w:rsid w:val="000D0AC8"/>
    <w:rsid w:val="00104BDD"/>
    <w:rsid w:val="00134FA2"/>
    <w:rsid w:val="0016300B"/>
    <w:rsid w:val="00167C2F"/>
    <w:rsid w:val="00175C06"/>
    <w:rsid w:val="001B63D1"/>
    <w:rsid w:val="001D37D8"/>
    <w:rsid w:val="001E15CF"/>
    <w:rsid w:val="0021527A"/>
    <w:rsid w:val="00220A10"/>
    <w:rsid w:val="00252B6B"/>
    <w:rsid w:val="002619D8"/>
    <w:rsid w:val="0026487F"/>
    <w:rsid w:val="00264F70"/>
    <w:rsid w:val="002A2B18"/>
    <w:rsid w:val="002B71B7"/>
    <w:rsid w:val="002D200A"/>
    <w:rsid w:val="002D7270"/>
    <w:rsid w:val="002E5C51"/>
    <w:rsid w:val="002F3EAD"/>
    <w:rsid w:val="002F5F95"/>
    <w:rsid w:val="00306EBE"/>
    <w:rsid w:val="00360618"/>
    <w:rsid w:val="00363567"/>
    <w:rsid w:val="003860D7"/>
    <w:rsid w:val="00395ED6"/>
    <w:rsid w:val="003A6F36"/>
    <w:rsid w:val="003F5ED2"/>
    <w:rsid w:val="00430EAA"/>
    <w:rsid w:val="00445968"/>
    <w:rsid w:val="00466985"/>
    <w:rsid w:val="00473184"/>
    <w:rsid w:val="00506382"/>
    <w:rsid w:val="00507D04"/>
    <w:rsid w:val="00530082"/>
    <w:rsid w:val="00535592"/>
    <w:rsid w:val="00575979"/>
    <w:rsid w:val="00587E1C"/>
    <w:rsid w:val="005D0053"/>
    <w:rsid w:val="005E0ED6"/>
    <w:rsid w:val="005E4623"/>
    <w:rsid w:val="0061069C"/>
    <w:rsid w:val="00622742"/>
    <w:rsid w:val="006258F6"/>
    <w:rsid w:val="0065664E"/>
    <w:rsid w:val="00660F7A"/>
    <w:rsid w:val="00666196"/>
    <w:rsid w:val="0069517C"/>
    <w:rsid w:val="006978A9"/>
    <w:rsid w:val="006D21DE"/>
    <w:rsid w:val="00764E88"/>
    <w:rsid w:val="007C2F21"/>
    <w:rsid w:val="007D35A5"/>
    <w:rsid w:val="008038C0"/>
    <w:rsid w:val="008105E8"/>
    <w:rsid w:val="00815041"/>
    <w:rsid w:val="00844F8C"/>
    <w:rsid w:val="008850A1"/>
    <w:rsid w:val="008A2B25"/>
    <w:rsid w:val="008B1162"/>
    <w:rsid w:val="008E4B23"/>
    <w:rsid w:val="009028C3"/>
    <w:rsid w:val="00902A1D"/>
    <w:rsid w:val="009775B6"/>
    <w:rsid w:val="00992530"/>
    <w:rsid w:val="009D66F1"/>
    <w:rsid w:val="009F24CF"/>
    <w:rsid w:val="00A125FA"/>
    <w:rsid w:val="00A36359"/>
    <w:rsid w:val="00A413D1"/>
    <w:rsid w:val="00A473DB"/>
    <w:rsid w:val="00AA7FE4"/>
    <w:rsid w:val="00AC4852"/>
    <w:rsid w:val="00AD101B"/>
    <w:rsid w:val="00AF34C2"/>
    <w:rsid w:val="00B02379"/>
    <w:rsid w:val="00B02580"/>
    <w:rsid w:val="00B12E53"/>
    <w:rsid w:val="00B14B96"/>
    <w:rsid w:val="00B150DD"/>
    <w:rsid w:val="00B15CD9"/>
    <w:rsid w:val="00B17F61"/>
    <w:rsid w:val="00B514CB"/>
    <w:rsid w:val="00BB69EE"/>
    <w:rsid w:val="00BE7CCD"/>
    <w:rsid w:val="00C17015"/>
    <w:rsid w:val="00C2744C"/>
    <w:rsid w:val="00C3072F"/>
    <w:rsid w:val="00C435E3"/>
    <w:rsid w:val="00C45EB4"/>
    <w:rsid w:val="00C86CFF"/>
    <w:rsid w:val="00C87AF0"/>
    <w:rsid w:val="00C90181"/>
    <w:rsid w:val="00C95500"/>
    <w:rsid w:val="00CD4061"/>
    <w:rsid w:val="00CD5C30"/>
    <w:rsid w:val="00CE6C89"/>
    <w:rsid w:val="00D03DF8"/>
    <w:rsid w:val="00D23700"/>
    <w:rsid w:val="00DC1346"/>
    <w:rsid w:val="00DC37C3"/>
    <w:rsid w:val="00DF3711"/>
    <w:rsid w:val="00E23327"/>
    <w:rsid w:val="00E27DB1"/>
    <w:rsid w:val="00E35A1F"/>
    <w:rsid w:val="00E43FB5"/>
    <w:rsid w:val="00E873CC"/>
    <w:rsid w:val="00EA36A2"/>
    <w:rsid w:val="00EB4636"/>
    <w:rsid w:val="00EB63CF"/>
    <w:rsid w:val="00EE4C77"/>
    <w:rsid w:val="00EF7604"/>
    <w:rsid w:val="00F30C83"/>
    <w:rsid w:val="00F56994"/>
    <w:rsid w:val="00F63EA9"/>
    <w:rsid w:val="00F80715"/>
    <w:rsid w:val="00FD58D4"/>
    <w:rsid w:val="00FE25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4349"/>
  <w15:chartTrackingRefBased/>
  <w15:docId w15:val="{4FC6FAB4-10A1-4A5F-8996-8190E1C5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73CC"/>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7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17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17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17F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B17F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B17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B17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B17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B17F6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7F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7F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7F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7F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7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F61"/>
    <w:rPr>
      <w:rFonts w:eastAsiaTheme="majorEastAsia" w:cstheme="majorBidi"/>
      <w:color w:val="272727" w:themeColor="text1" w:themeTint="D8"/>
    </w:rPr>
  </w:style>
  <w:style w:type="paragraph" w:styleId="a3">
    <w:name w:val="Title"/>
    <w:basedOn w:val="a"/>
    <w:next w:val="a"/>
    <w:link w:val="a4"/>
    <w:uiPriority w:val="10"/>
    <w:qFormat/>
    <w:rsid w:val="00B17F61"/>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1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17F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7F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B17F61"/>
    <w:rPr>
      <w:i/>
      <w:iCs/>
      <w:color w:val="404040" w:themeColor="text1" w:themeTint="BF"/>
    </w:rPr>
  </w:style>
  <w:style w:type="paragraph" w:styleId="a9">
    <w:name w:val="List Paragraph"/>
    <w:basedOn w:val="a"/>
    <w:uiPriority w:val="34"/>
    <w:qFormat/>
    <w:rsid w:val="00B17F6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B17F61"/>
    <w:rPr>
      <w:i/>
      <w:iCs/>
      <w:color w:val="0F4761" w:themeColor="accent1" w:themeShade="BF"/>
    </w:rPr>
  </w:style>
  <w:style w:type="paragraph" w:styleId="ab">
    <w:name w:val="Intense Quote"/>
    <w:basedOn w:val="a"/>
    <w:next w:val="a"/>
    <w:link w:val="ac"/>
    <w:uiPriority w:val="30"/>
    <w:qFormat/>
    <w:rsid w:val="00B17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B17F61"/>
    <w:rPr>
      <w:i/>
      <w:iCs/>
      <w:color w:val="0F4761" w:themeColor="accent1" w:themeShade="BF"/>
    </w:rPr>
  </w:style>
  <w:style w:type="character" w:styleId="ad">
    <w:name w:val="Intense Reference"/>
    <w:basedOn w:val="a0"/>
    <w:uiPriority w:val="32"/>
    <w:qFormat/>
    <w:rsid w:val="00B17F61"/>
    <w:rPr>
      <w:b/>
      <w:bCs/>
      <w:smallCaps/>
      <w:color w:val="0F4761" w:themeColor="accent1" w:themeShade="BF"/>
      <w:spacing w:val="5"/>
    </w:rPr>
  </w:style>
  <w:style w:type="paragraph" w:styleId="ae">
    <w:name w:val="No Spacing"/>
    <w:uiPriority w:val="1"/>
    <w:qFormat/>
    <w:rsid w:val="00C90181"/>
    <w:pPr>
      <w:spacing w:after="0" w:line="240" w:lineRule="auto"/>
    </w:pPr>
    <w:rPr>
      <w:rFonts w:ascii="Times New Roman" w:eastAsia="Times New Roman" w:hAnsi="Times New Roman" w:cs="Times New Roman"/>
      <w:kern w:val="0"/>
      <w:sz w:val="20"/>
      <w:szCs w:val="20"/>
      <w:lang w:eastAsia="ru-RU"/>
      <w14:ligatures w14:val="none"/>
    </w:rPr>
  </w:style>
  <w:style w:type="table" w:customStyle="1" w:styleId="11">
    <w:name w:val="Сетка таблицы1"/>
    <w:basedOn w:val="a1"/>
    <w:next w:val="af"/>
    <w:uiPriority w:val="59"/>
    <w:rsid w:val="00507D04"/>
    <w:pPr>
      <w:spacing w:after="0" w:line="240" w:lineRule="auto"/>
    </w:pPr>
    <w:rPr>
      <w:rFonts w:ascii="Calibri" w:eastAsia="SimSun" w:hAnsi="Calibri" w:cs="Times New Roman"/>
      <w:kern w:val="0"/>
      <w:sz w:val="20"/>
      <w:szCs w:val="2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Grid"/>
    <w:basedOn w:val="a1"/>
    <w:uiPriority w:val="39"/>
    <w:rsid w:val="0050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A413D1"/>
    <w:rPr>
      <w:rFonts w:ascii="Segoe UI" w:hAnsi="Segoe UI" w:cs="Segoe UI"/>
      <w:sz w:val="18"/>
      <w:szCs w:val="18"/>
    </w:rPr>
  </w:style>
  <w:style w:type="character" w:customStyle="1" w:styleId="af1">
    <w:name w:val="Текст у виносці Знак"/>
    <w:basedOn w:val="a0"/>
    <w:link w:val="af0"/>
    <w:uiPriority w:val="99"/>
    <w:semiHidden/>
    <w:rsid w:val="00A413D1"/>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97F89-B11A-44EA-8B51-ABE2C7E4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12302</Words>
  <Characters>7013</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Петренко</dc:creator>
  <cp:keywords/>
  <dc:description/>
  <cp:lastModifiedBy>admin</cp:lastModifiedBy>
  <cp:revision>2</cp:revision>
  <cp:lastPrinted>2026-05-22T11:46:00Z</cp:lastPrinted>
  <dcterms:created xsi:type="dcterms:W3CDTF">2026-05-22T13:38:00Z</dcterms:created>
  <dcterms:modified xsi:type="dcterms:W3CDTF">2026-05-22T13:38:00Z</dcterms:modified>
</cp:coreProperties>
</file>