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8BBE" w14:textId="77777777" w:rsidR="00A91FC8" w:rsidRPr="00E2314A" w:rsidRDefault="00A91FC8" w:rsidP="00A91FC8">
      <w:pPr>
        <w:spacing w:after="0" w:line="240"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ПРОЄКТ РІШЕННЯ</w:t>
      </w:r>
    </w:p>
    <w:p w14:paraId="515900B1" w14:textId="77777777" w:rsidR="00A91FC8" w:rsidRPr="00E2314A" w:rsidRDefault="00A91FC8" w:rsidP="00A91FC8">
      <w:pPr>
        <w:spacing w:after="0" w:line="240"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ВИКОНАВЧОГО КОМІТЕТУ РОМЕНСЬКОЇ МІСЬКОЇ РАДИ</w:t>
      </w:r>
    </w:p>
    <w:p w14:paraId="5E7C6C20" w14:textId="77777777" w:rsidR="00A91FC8" w:rsidRPr="00E2314A" w:rsidRDefault="00A91FC8" w:rsidP="00A91FC8">
      <w:pPr>
        <w:spacing w:after="0" w:line="276" w:lineRule="auto"/>
        <w:jc w:val="center"/>
        <w:rPr>
          <w:rFonts w:ascii="Times New Roman" w:eastAsia="Calibri" w:hAnsi="Times New Roman" w:cs="Times New Roman"/>
          <w:kern w:val="0"/>
          <w14:ligatures w14:val="none"/>
        </w:rPr>
      </w:pPr>
    </w:p>
    <w:p w14:paraId="664D020E" w14:textId="77777777" w:rsidR="00A91FC8" w:rsidRPr="00E2314A" w:rsidRDefault="00A91FC8" w:rsidP="00A91FC8">
      <w:pPr>
        <w:spacing w:after="0" w:line="276" w:lineRule="auto"/>
        <w:jc w:val="center"/>
        <w:rPr>
          <w:rFonts w:ascii="Times New Roman" w:eastAsia="Times New Roman" w:hAnsi="Times New Roman" w:cs="Times New Roman"/>
          <w:b/>
          <w:bCs/>
          <w:kern w:val="0"/>
          <w14:ligatures w14:val="none"/>
        </w:rPr>
      </w:pPr>
    </w:p>
    <w:tbl>
      <w:tblPr>
        <w:tblW w:w="9640" w:type="dxa"/>
        <w:tblInd w:w="-142" w:type="dxa"/>
        <w:tblLook w:val="04A0" w:firstRow="1" w:lastRow="0" w:firstColumn="1" w:lastColumn="0" w:noHBand="0" w:noVBand="1"/>
      </w:tblPr>
      <w:tblGrid>
        <w:gridCol w:w="3426"/>
        <w:gridCol w:w="3285"/>
        <w:gridCol w:w="2929"/>
      </w:tblGrid>
      <w:tr w:rsidR="00A91FC8" w:rsidRPr="00E2314A" w14:paraId="697D375C" w14:textId="77777777" w:rsidTr="0047658C">
        <w:tc>
          <w:tcPr>
            <w:tcW w:w="3426" w:type="dxa"/>
            <w:hideMark/>
          </w:tcPr>
          <w:p w14:paraId="3354CBA6" w14:textId="6CF3E10E" w:rsidR="00A91FC8" w:rsidRPr="00E2314A" w:rsidRDefault="004B1044" w:rsidP="00A91FC8">
            <w:pPr>
              <w:spacing w:after="0" w:line="276" w:lineRule="auto"/>
              <w:rPr>
                <w:rFonts w:ascii="Times New Roman" w:eastAsia="Calibri" w:hAnsi="Times New Roman" w:cs="Times New Roman"/>
                <w:b/>
                <w:kern w:val="0"/>
                <w:lang w:eastAsia="uk-UA"/>
                <w14:ligatures w14:val="none"/>
              </w:rPr>
            </w:pPr>
            <w:r w:rsidRPr="00E2314A">
              <w:rPr>
                <w:rFonts w:ascii="Times New Roman" w:eastAsia="Calibri" w:hAnsi="Times New Roman" w:cs="Times New Roman"/>
                <w:b/>
                <w:kern w:val="0"/>
                <w:lang w:eastAsia="uk-UA"/>
                <w14:ligatures w14:val="none"/>
              </w:rPr>
              <w:t>20</w:t>
            </w:r>
            <w:r w:rsidR="00A91FC8" w:rsidRPr="00E2314A">
              <w:rPr>
                <w:rFonts w:ascii="Times New Roman" w:eastAsia="Calibri" w:hAnsi="Times New Roman" w:cs="Times New Roman"/>
                <w:b/>
                <w:kern w:val="0"/>
                <w:lang w:eastAsia="uk-UA"/>
                <w14:ligatures w14:val="none"/>
              </w:rPr>
              <w:t>.0</w:t>
            </w:r>
            <w:r w:rsidRPr="00E2314A">
              <w:rPr>
                <w:rFonts w:ascii="Times New Roman" w:eastAsia="Calibri" w:hAnsi="Times New Roman" w:cs="Times New Roman"/>
                <w:b/>
                <w:kern w:val="0"/>
                <w:lang w:eastAsia="uk-UA"/>
                <w14:ligatures w14:val="none"/>
              </w:rPr>
              <w:t>5</w:t>
            </w:r>
            <w:r w:rsidR="00A91FC8" w:rsidRPr="00E2314A">
              <w:rPr>
                <w:rFonts w:ascii="Times New Roman" w:eastAsia="Calibri" w:hAnsi="Times New Roman" w:cs="Times New Roman"/>
                <w:b/>
                <w:kern w:val="0"/>
                <w:lang w:eastAsia="uk-UA"/>
                <w14:ligatures w14:val="none"/>
              </w:rPr>
              <w:t>.2025</w:t>
            </w:r>
          </w:p>
        </w:tc>
        <w:tc>
          <w:tcPr>
            <w:tcW w:w="3285" w:type="dxa"/>
            <w:hideMark/>
          </w:tcPr>
          <w:p w14:paraId="57155CBF" w14:textId="77777777" w:rsidR="00A91FC8" w:rsidRPr="00E2314A" w:rsidRDefault="00A91FC8" w:rsidP="00A91FC8">
            <w:pPr>
              <w:spacing w:after="0" w:line="276" w:lineRule="auto"/>
              <w:jc w:val="center"/>
              <w:rPr>
                <w:rFonts w:ascii="Times New Roman" w:eastAsia="Calibri" w:hAnsi="Times New Roman" w:cs="Times New Roman"/>
                <w:b/>
                <w:kern w:val="0"/>
                <w:lang w:eastAsia="uk-UA"/>
                <w14:ligatures w14:val="none"/>
              </w:rPr>
            </w:pPr>
            <w:r w:rsidRPr="00E2314A">
              <w:rPr>
                <w:rFonts w:ascii="Times New Roman" w:eastAsia="Calibri" w:hAnsi="Times New Roman" w:cs="Times New Roman"/>
                <w:b/>
                <w:kern w:val="0"/>
                <w14:ligatures w14:val="none"/>
              </w:rPr>
              <w:t>Ромни</w:t>
            </w:r>
          </w:p>
        </w:tc>
        <w:tc>
          <w:tcPr>
            <w:tcW w:w="2929" w:type="dxa"/>
            <w:hideMark/>
          </w:tcPr>
          <w:p w14:paraId="6993E320" w14:textId="77777777" w:rsidR="00A91FC8" w:rsidRPr="00E2314A" w:rsidRDefault="00A91FC8" w:rsidP="00A91FC8">
            <w:pPr>
              <w:spacing w:after="0" w:line="276" w:lineRule="auto"/>
              <w:jc w:val="right"/>
              <w:rPr>
                <w:rFonts w:ascii="Times New Roman" w:eastAsia="Calibri" w:hAnsi="Times New Roman" w:cs="Times New Roman"/>
                <w:b/>
                <w:kern w:val="0"/>
                <w:lang w:eastAsia="uk-UA"/>
                <w14:ligatures w14:val="none"/>
              </w:rPr>
            </w:pPr>
            <w:r w:rsidRPr="00E2314A">
              <w:rPr>
                <w:rFonts w:ascii="Times New Roman" w:eastAsia="Calibri" w:hAnsi="Times New Roman" w:cs="Times New Roman"/>
                <w:b/>
                <w:kern w:val="0"/>
                <w:lang w:eastAsia="uk-UA"/>
                <w14:ligatures w14:val="none"/>
              </w:rPr>
              <w:t xml:space="preserve">              </w:t>
            </w:r>
          </w:p>
        </w:tc>
      </w:tr>
    </w:tbl>
    <w:p w14:paraId="1A195E89" w14:textId="77777777" w:rsidR="00E0537B" w:rsidRPr="00E2314A" w:rsidRDefault="00E0537B" w:rsidP="00B76E74">
      <w:pPr>
        <w:spacing w:after="0"/>
        <w:rPr>
          <w:rFonts w:ascii="Times New Roman" w:hAnsi="Times New Roman" w:cs="Times New Roman"/>
          <w:b/>
          <w:bCs/>
        </w:rPr>
      </w:pPr>
    </w:p>
    <w:p w14:paraId="398DD060" w14:textId="77777777" w:rsidR="00F977C1" w:rsidRPr="00E2314A" w:rsidRDefault="00F977C1" w:rsidP="00B76E74">
      <w:pPr>
        <w:spacing w:after="0"/>
        <w:rPr>
          <w:rFonts w:ascii="Times New Roman" w:hAnsi="Times New Roman" w:cs="Times New Roman"/>
          <w:b/>
          <w:bCs/>
        </w:rPr>
      </w:pPr>
    </w:p>
    <w:tbl>
      <w:tblPr>
        <w:tblW w:w="9690" w:type="dxa"/>
        <w:tblInd w:w="-88" w:type="dxa"/>
        <w:tblLayout w:type="fixed"/>
        <w:tblCellMar>
          <w:left w:w="10" w:type="dxa"/>
          <w:right w:w="10" w:type="dxa"/>
        </w:tblCellMar>
        <w:tblLook w:val="04A0" w:firstRow="1" w:lastRow="0" w:firstColumn="1" w:lastColumn="0" w:noHBand="0" w:noVBand="1"/>
      </w:tblPr>
      <w:tblGrid>
        <w:gridCol w:w="5050"/>
        <w:gridCol w:w="4640"/>
      </w:tblGrid>
      <w:tr w:rsidR="00E0537B" w:rsidRPr="00E2314A" w14:paraId="5FC3BCB4" w14:textId="77777777" w:rsidTr="00E0537B">
        <w:trPr>
          <w:trHeight w:val="23"/>
        </w:trPr>
        <w:tc>
          <w:tcPr>
            <w:tcW w:w="5050" w:type="dxa"/>
            <w:hideMark/>
          </w:tcPr>
          <w:p w14:paraId="48575AA0" w14:textId="2E5F67A8" w:rsidR="00A42AB0" w:rsidRPr="00E2314A" w:rsidRDefault="00934CF8" w:rsidP="00E0537B">
            <w:pPr>
              <w:spacing w:after="0"/>
              <w:jc w:val="both"/>
              <w:rPr>
                <w:rFonts w:ascii="Times New Roman" w:hAnsi="Times New Roman" w:cs="Times New Roman"/>
                <w:b/>
                <w:bCs/>
              </w:rPr>
            </w:pPr>
            <w:r w:rsidRPr="00E2314A">
              <w:rPr>
                <w:rFonts w:ascii="Times New Roman" w:hAnsi="Times New Roman" w:cs="Times New Roman"/>
                <w:b/>
                <w:bCs/>
              </w:rPr>
              <w:t>Про організацію ведення обліку дітей дошкільного, шкільного віку, вихованців та учнів у Роменській міській територіальній громаді</w:t>
            </w:r>
          </w:p>
        </w:tc>
        <w:tc>
          <w:tcPr>
            <w:tcW w:w="4640" w:type="dxa"/>
          </w:tcPr>
          <w:p w14:paraId="5A3C8B95" w14:textId="77777777" w:rsidR="00E0537B" w:rsidRPr="00E2314A" w:rsidRDefault="00E0537B" w:rsidP="00E0537B">
            <w:pPr>
              <w:spacing w:after="0"/>
              <w:rPr>
                <w:rFonts w:ascii="Times New Roman" w:hAnsi="Times New Roman" w:cs="Times New Roman"/>
                <w:b/>
                <w:bCs/>
              </w:rPr>
            </w:pPr>
          </w:p>
        </w:tc>
      </w:tr>
    </w:tbl>
    <w:p w14:paraId="2983B80C" w14:textId="77777777" w:rsidR="00F977C1" w:rsidRPr="00E2314A" w:rsidRDefault="00F977C1" w:rsidP="007C7FBB">
      <w:pPr>
        <w:widowControl w:val="0"/>
        <w:spacing w:after="0" w:line="274" w:lineRule="auto"/>
        <w:jc w:val="both"/>
        <w:rPr>
          <w:rFonts w:ascii="Times New Roman" w:eastAsia="Times New Roman" w:hAnsi="Times New Roman" w:cs="Times New Roman"/>
          <w:spacing w:val="1"/>
          <w:kern w:val="0"/>
          <w14:ligatures w14:val="none"/>
        </w:rPr>
      </w:pPr>
    </w:p>
    <w:p w14:paraId="4383B2D2" w14:textId="77777777" w:rsidR="00BC302C" w:rsidRDefault="00BC302C" w:rsidP="00BC302C">
      <w:pPr>
        <w:widowControl w:val="0"/>
        <w:spacing w:after="0" w:line="273" w:lineRule="auto"/>
        <w:ind w:firstLine="54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Відповідно до підпункту 4 пункту «б» частини першої статті 32 Закону України «Про місцеве самоврядування в Україні», законів України «Про дошкільну освіту», «Про повну загальну середню освіту», статей 13, 66 Закону України «Про освіту», статті 19 Закону України «Про охорону дитинства», Порядку ведення обліку дітей дошкільного, шкільного віку, вихованців та учнів, затвердженого постановою Кабінету Міністрів України від 13.09.2017 № 684 (в редакції постанови Кабінету Міністрів України від 25.02.2026 № 241), з метою забезпечення своєчасного та належного обліку дітей дошкільного, шкільного віку, вихованців та учнів, що проживають на території Роменської міської територіальної громади, та реалізації їхнього права на здобуття дошкільної і загальної середньої освіти</w:t>
      </w:r>
    </w:p>
    <w:p w14:paraId="2E700353" w14:textId="77777777" w:rsidR="00BC302C" w:rsidRDefault="00BC302C" w:rsidP="00BC302C">
      <w:pPr>
        <w:widowControl w:val="0"/>
        <w:spacing w:before="120" w:after="0"/>
        <w:ind w:left="20" w:right="40" w:hanging="20"/>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 xml:space="preserve">ВИКОНАВЧИЙ КОМІТЕТ МІСЬКОЇ РАДИ ВИРІШИВ: </w:t>
      </w:r>
    </w:p>
    <w:p w14:paraId="1A3C433F" w14:textId="77777777" w:rsidR="00BC302C" w:rsidRDefault="00BC302C" w:rsidP="00BC302C">
      <w:pPr>
        <w:widowControl w:val="0"/>
        <w:numPr>
          <w:ilvl w:val="0"/>
          <w:numId w:val="2"/>
        </w:numPr>
        <w:tabs>
          <w:tab w:val="left" w:pos="851"/>
        </w:tabs>
        <w:spacing w:before="120" w:after="0" w:line="276" w:lineRule="auto"/>
        <w:ind w:left="20" w:right="40" w:firstLine="54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Затвердити Порядок ведення обліку дітей дошкільного, шкільного віку, вихованців та учнів у Роменській міській територіальній громаді (додаток 1).</w:t>
      </w:r>
    </w:p>
    <w:p w14:paraId="14EC954A" w14:textId="77777777" w:rsidR="00BC302C" w:rsidRDefault="00BC302C" w:rsidP="00BC302C">
      <w:pPr>
        <w:widowControl w:val="0"/>
        <w:numPr>
          <w:ilvl w:val="0"/>
          <w:numId w:val="2"/>
        </w:numPr>
        <w:tabs>
          <w:tab w:val="left" w:pos="851"/>
          <w:tab w:val="left" w:pos="1182"/>
        </w:tabs>
        <w:spacing w:before="120" w:after="0" w:line="276" w:lineRule="auto"/>
        <w:ind w:left="20" w:right="40" w:firstLine="544"/>
        <w:jc w:val="both"/>
        <w:rPr>
          <w:rFonts w:ascii="Times New Roman" w:eastAsia="Times New Roman" w:hAnsi="Times New Roman" w:cs="Times New Roman"/>
          <w:spacing w:val="1"/>
          <w:kern w:val="0"/>
          <w14:ligatures w14:val="none"/>
        </w:rPr>
      </w:pPr>
      <w:bookmarkStart w:id="0" w:name="_Hlk228952097"/>
      <w:r>
        <w:rPr>
          <w:rFonts w:ascii="Times New Roman" w:eastAsia="Times New Roman" w:hAnsi="Times New Roman" w:cs="Times New Roman"/>
          <w:spacing w:val="1"/>
          <w:kern w:val="0"/>
          <w14:ligatures w14:val="none"/>
        </w:rPr>
        <w:t>Закріпити територію обслуговування за закладами освіти Роменської міської ради:</w:t>
      </w:r>
    </w:p>
    <w:p w14:paraId="532803B6" w14:textId="77777777" w:rsidR="00BC302C" w:rsidRDefault="00BC302C" w:rsidP="00BC302C">
      <w:pPr>
        <w:numPr>
          <w:ilvl w:val="0"/>
          <w:numId w:val="3"/>
        </w:numPr>
        <w:shd w:val="clear" w:color="auto" w:fill="FFFFFF"/>
        <w:tabs>
          <w:tab w:val="left" w:pos="851"/>
        </w:tabs>
        <w:autoSpaceDE w:val="0"/>
        <w:autoSpaceDN w:val="0"/>
        <w:adjustRightInd w:val="0"/>
        <w:spacing w:after="0" w:line="276" w:lineRule="auto"/>
        <w:ind w:hanging="786"/>
        <w:contextualSpacing/>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дошкільної освіти (додаток 2);</w:t>
      </w:r>
    </w:p>
    <w:p w14:paraId="41233010" w14:textId="77777777" w:rsidR="00BC302C" w:rsidRDefault="00BC302C" w:rsidP="00BC302C">
      <w:pPr>
        <w:numPr>
          <w:ilvl w:val="0"/>
          <w:numId w:val="3"/>
        </w:numPr>
        <w:shd w:val="clear" w:color="auto" w:fill="FFFFFF"/>
        <w:tabs>
          <w:tab w:val="left" w:pos="851"/>
        </w:tabs>
        <w:autoSpaceDE w:val="0"/>
        <w:autoSpaceDN w:val="0"/>
        <w:adjustRightInd w:val="0"/>
        <w:spacing w:after="0" w:line="276" w:lineRule="auto"/>
        <w:ind w:hanging="786"/>
        <w:contextualSpacing/>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загальної середньої освіти (додаток 3).</w:t>
      </w:r>
    </w:p>
    <w:bookmarkEnd w:id="0"/>
    <w:p w14:paraId="7DF7B292" w14:textId="77777777" w:rsidR="00BC302C" w:rsidRDefault="00BC302C" w:rsidP="00BC302C">
      <w:pPr>
        <w:widowControl w:val="0"/>
        <w:numPr>
          <w:ilvl w:val="0"/>
          <w:numId w:val="2"/>
        </w:numPr>
        <w:tabs>
          <w:tab w:val="left" w:pos="851"/>
          <w:tab w:val="left" w:pos="1052"/>
        </w:tabs>
        <w:spacing w:before="120" w:after="0" w:line="276" w:lineRule="auto"/>
        <w:ind w:left="20" w:right="40" w:firstLine="54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Визнати таким, що втратило чинність, рішення виконавчого комітету міської ради від 19.03.2025 № 60 «</w:t>
      </w:r>
      <w:r>
        <w:rPr>
          <w:rFonts w:ascii="Times New Roman" w:eastAsia="Times New Roman" w:hAnsi="Times New Roman" w:cs="Times New Roman"/>
          <w:bCs/>
          <w:spacing w:val="1"/>
          <w:kern w:val="0"/>
          <w14:ligatures w14:val="none"/>
        </w:rPr>
        <w:t>Про ведення обліку дітей дошкільного, шкільного віку, вихованців та учнів у Роменській міській територіальній громаді».</w:t>
      </w:r>
    </w:p>
    <w:p w14:paraId="228A864C" w14:textId="77777777" w:rsidR="00BC302C" w:rsidRDefault="00BC302C" w:rsidP="00BC302C">
      <w:pPr>
        <w:widowControl w:val="0"/>
        <w:numPr>
          <w:ilvl w:val="0"/>
          <w:numId w:val="2"/>
        </w:numPr>
        <w:tabs>
          <w:tab w:val="left" w:pos="851"/>
          <w:tab w:val="left" w:pos="1061"/>
        </w:tabs>
        <w:spacing w:before="120" w:after="200" w:line="276" w:lineRule="auto"/>
        <w:ind w:firstLine="56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Контроль за виконанням цього рішення покласти на заступника міського голови з питань діяльності виконавчих органів ради Лілію ГОРОДЕЦЬКУ</w:t>
      </w:r>
      <w:r>
        <w:rPr>
          <w:rFonts w:ascii="Times New Roman" w:eastAsia="Calibri" w:hAnsi="Times New Roman" w:cs="Times New Roman"/>
          <w:kern w:val="0"/>
          <w:shd w:val="clear" w:color="auto" w:fill="FFFFFF"/>
          <w14:ligatures w14:val="none"/>
        </w:rPr>
        <w:t xml:space="preserve">. </w:t>
      </w:r>
    </w:p>
    <w:p w14:paraId="67DF9FBF" w14:textId="77777777" w:rsidR="001B3F07" w:rsidRPr="00E2314A" w:rsidRDefault="001B3F07" w:rsidP="00F977C1">
      <w:pPr>
        <w:widowControl w:val="0"/>
        <w:shd w:val="clear" w:color="auto" w:fill="FFFFFF"/>
        <w:tabs>
          <w:tab w:val="left" w:pos="284"/>
          <w:tab w:val="left" w:pos="567"/>
        </w:tabs>
        <w:autoSpaceDE w:val="0"/>
        <w:autoSpaceDN w:val="0"/>
        <w:adjustRightInd w:val="0"/>
        <w:spacing w:after="0" w:line="274" w:lineRule="auto"/>
        <w:jc w:val="both"/>
        <w:rPr>
          <w:rFonts w:ascii="Times New Roman" w:eastAsia="Calibri" w:hAnsi="Times New Roman" w:cs="Times New Roman"/>
          <w:b/>
          <w:bCs/>
          <w:kern w:val="0"/>
          <w14:ligatures w14:val="none"/>
        </w:rPr>
      </w:pPr>
    </w:p>
    <w:p w14:paraId="37E48C58" w14:textId="566715EC" w:rsidR="00B8404C" w:rsidRPr="00E2314A" w:rsidRDefault="00B8404C" w:rsidP="00B8404C">
      <w:pPr>
        <w:widowControl w:val="0"/>
        <w:shd w:val="clear" w:color="auto" w:fill="FFFFFF"/>
        <w:tabs>
          <w:tab w:val="left" w:pos="284"/>
          <w:tab w:val="left" w:pos="567"/>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E2314A">
        <w:rPr>
          <w:rFonts w:ascii="Times New Roman" w:eastAsia="Calibri" w:hAnsi="Times New Roman" w:cs="Times New Roman"/>
          <w:b/>
          <w:bCs/>
          <w:kern w:val="0"/>
          <w14:ligatures w14:val="none"/>
        </w:rPr>
        <w:t xml:space="preserve">Розробник </w:t>
      </w:r>
      <w:proofErr w:type="spellStart"/>
      <w:r w:rsidRPr="00E2314A">
        <w:rPr>
          <w:rFonts w:ascii="Times New Roman" w:eastAsia="Calibri" w:hAnsi="Times New Roman" w:cs="Times New Roman"/>
          <w:b/>
          <w:bCs/>
          <w:kern w:val="0"/>
          <w14:ligatures w14:val="none"/>
        </w:rPr>
        <w:t>проєкту</w:t>
      </w:r>
      <w:proofErr w:type="spellEnd"/>
      <w:r w:rsidRPr="00E2314A">
        <w:rPr>
          <w:rFonts w:ascii="Times New Roman" w:eastAsia="Calibri" w:hAnsi="Times New Roman" w:cs="Times New Roman"/>
          <w:b/>
          <w:bCs/>
          <w:kern w:val="0"/>
          <w14:ligatures w14:val="none"/>
        </w:rPr>
        <w:t xml:space="preserve">: Начальник Відділу освіти Роменської міської ради Сумської області Ірина ІВНИЦЬКА </w:t>
      </w:r>
    </w:p>
    <w:p w14:paraId="55E8E19C" w14:textId="77777777" w:rsidR="00B8404C" w:rsidRPr="00E2314A" w:rsidRDefault="00B8404C" w:rsidP="00B8404C">
      <w:pPr>
        <w:spacing w:after="0" w:line="240" w:lineRule="auto"/>
        <w:jc w:val="both"/>
        <w:rPr>
          <w:rFonts w:ascii="Times New Roman" w:eastAsia="Calibri" w:hAnsi="Times New Roman" w:cs="Times New Roman"/>
          <w:b/>
          <w:bCs/>
          <w:kern w:val="0"/>
          <w14:ligatures w14:val="none"/>
        </w:rPr>
      </w:pPr>
      <w:r w:rsidRPr="00E2314A">
        <w:rPr>
          <w:rFonts w:ascii="Times New Roman" w:eastAsia="Calibri" w:hAnsi="Times New Roman" w:cs="Times New Roman"/>
          <w:b/>
          <w:bCs/>
          <w:kern w:val="0"/>
          <w14:ligatures w14:val="none"/>
        </w:rPr>
        <w:t xml:space="preserve">Зауваження та пропозиції до </w:t>
      </w:r>
      <w:proofErr w:type="spellStart"/>
      <w:r w:rsidRPr="00E2314A">
        <w:rPr>
          <w:rFonts w:ascii="Times New Roman" w:eastAsia="Calibri" w:hAnsi="Times New Roman" w:cs="Times New Roman"/>
          <w:b/>
          <w:bCs/>
          <w:kern w:val="0"/>
          <w14:ligatures w14:val="none"/>
        </w:rPr>
        <w:t>проєкту</w:t>
      </w:r>
      <w:proofErr w:type="spellEnd"/>
      <w:r w:rsidRPr="00E2314A">
        <w:rPr>
          <w:rFonts w:ascii="Times New Roman" w:eastAsia="Calibri" w:hAnsi="Times New Roman" w:cs="Times New Roman"/>
          <w:b/>
          <w:bCs/>
          <w:kern w:val="0"/>
          <w14:ligatures w14:val="none"/>
        </w:rPr>
        <w:t xml:space="preserve"> надавати за тел. 5-31-98 або на електронну адресу:  </w:t>
      </w:r>
      <w:hyperlink r:id="rId5" w:history="1">
        <w:r w:rsidRPr="00E2314A">
          <w:rPr>
            <w:rFonts w:ascii="Times New Roman" w:eastAsia="Calibri" w:hAnsi="Times New Roman" w:cs="Times New Roman"/>
            <w:color w:val="0000FF"/>
            <w:kern w:val="0"/>
            <w:u w:val="single"/>
            <w14:ligatures w14:val="none"/>
          </w:rPr>
          <w:t>osvita@romny-vk.gov.ua</w:t>
        </w:r>
      </w:hyperlink>
      <w:r w:rsidRPr="00E2314A">
        <w:rPr>
          <w:rFonts w:ascii="Times New Roman" w:eastAsia="Calibri" w:hAnsi="Times New Roman" w:cs="Times New Roman"/>
          <w:color w:val="0000FF"/>
          <w:kern w:val="0"/>
          <w:u w:val="single"/>
          <w14:ligatures w14:val="none"/>
        </w:rPr>
        <w:t xml:space="preserve"> </w:t>
      </w:r>
    </w:p>
    <w:p w14:paraId="7D159F02" w14:textId="1F8D5989" w:rsidR="00980CA6" w:rsidRPr="00E2314A" w:rsidRDefault="00980CA6">
      <w:pPr>
        <w:rPr>
          <w:rFonts w:ascii="Times New Roman" w:hAnsi="Times New Roman" w:cs="Times New Roman"/>
        </w:rPr>
      </w:pPr>
      <w:r w:rsidRPr="00E2314A">
        <w:rPr>
          <w:rFonts w:ascii="Times New Roman" w:hAnsi="Times New Roman" w:cs="Times New Roman"/>
        </w:rPr>
        <w:br w:type="page"/>
      </w:r>
    </w:p>
    <w:p w14:paraId="434B15B4" w14:textId="3683BA03" w:rsidR="00980CA6" w:rsidRPr="00E2314A" w:rsidRDefault="00980CA6" w:rsidP="00980CA6">
      <w:pPr>
        <w:spacing w:after="0"/>
        <w:jc w:val="right"/>
        <w:rPr>
          <w:rFonts w:ascii="Times New Roman" w:hAnsi="Times New Roman" w:cs="Times New Roman"/>
          <w:b/>
          <w:bCs/>
        </w:rPr>
      </w:pPr>
      <w:bookmarkStart w:id="1" w:name="_Hlk227831535"/>
      <w:r w:rsidRPr="00E2314A">
        <w:rPr>
          <w:rFonts w:ascii="Times New Roman" w:hAnsi="Times New Roman" w:cs="Times New Roman"/>
          <w:b/>
          <w:bCs/>
        </w:rPr>
        <w:lastRenderedPageBreak/>
        <w:t>Додаток</w:t>
      </w:r>
      <w:r w:rsidR="004A1B92" w:rsidRPr="00E2314A">
        <w:rPr>
          <w:rFonts w:ascii="Times New Roman" w:hAnsi="Times New Roman" w:cs="Times New Roman"/>
          <w:b/>
          <w:bCs/>
        </w:rPr>
        <w:t xml:space="preserve"> 1</w:t>
      </w:r>
    </w:p>
    <w:p w14:paraId="24BD8F14" w14:textId="77777777" w:rsidR="00980CA6" w:rsidRPr="00E2314A" w:rsidRDefault="00980CA6" w:rsidP="00980CA6">
      <w:pPr>
        <w:spacing w:after="0"/>
        <w:jc w:val="right"/>
        <w:rPr>
          <w:rFonts w:ascii="Times New Roman" w:hAnsi="Times New Roman" w:cs="Times New Roman"/>
          <w:b/>
          <w:bCs/>
        </w:rPr>
      </w:pPr>
      <w:r w:rsidRPr="00E2314A">
        <w:rPr>
          <w:rFonts w:ascii="Times New Roman" w:hAnsi="Times New Roman" w:cs="Times New Roman"/>
          <w:b/>
          <w:bCs/>
        </w:rPr>
        <w:t>до рішення виконкому міської ради</w:t>
      </w:r>
    </w:p>
    <w:p w14:paraId="0CB09CFD" w14:textId="2186DDDF" w:rsidR="00B8404C" w:rsidRPr="00E2314A" w:rsidRDefault="00980CA6" w:rsidP="00980CA6">
      <w:pPr>
        <w:spacing w:after="0"/>
        <w:jc w:val="right"/>
        <w:rPr>
          <w:rFonts w:ascii="Times New Roman" w:hAnsi="Times New Roman" w:cs="Times New Roman"/>
          <w:b/>
          <w:bCs/>
        </w:rPr>
      </w:pPr>
      <w:r w:rsidRPr="00E2314A">
        <w:rPr>
          <w:rFonts w:ascii="Times New Roman" w:hAnsi="Times New Roman" w:cs="Times New Roman"/>
          <w:b/>
          <w:bCs/>
        </w:rPr>
        <w:t>20.05.2026 № ___</w:t>
      </w:r>
    </w:p>
    <w:bookmarkEnd w:id="1"/>
    <w:p w14:paraId="491AC89D" w14:textId="77777777" w:rsidR="007251AE" w:rsidRPr="00E2314A" w:rsidRDefault="007251AE" w:rsidP="00980CA6">
      <w:pPr>
        <w:spacing w:after="0"/>
        <w:jc w:val="right"/>
        <w:rPr>
          <w:rFonts w:ascii="Times New Roman" w:hAnsi="Times New Roman" w:cs="Times New Roman"/>
          <w:b/>
          <w:bCs/>
        </w:rPr>
      </w:pPr>
    </w:p>
    <w:p w14:paraId="4231A117" w14:textId="1E75EAAD" w:rsidR="004A1B92" w:rsidRPr="00E2314A" w:rsidRDefault="004A1B92" w:rsidP="007251AE">
      <w:pPr>
        <w:spacing w:after="0"/>
        <w:rPr>
          <w:rFonts w:ascii="Times New Roman" w:hAnsi="Times New Roman" w:cs="Times New Roman"/>
          <w:b/>
          <w:bCs/>
        </w:rPr>
      </w:pPr>
    </w:p>
    <w:p w14:paraId="38AB8609" w14:textId="77777777" w:rsidR="00C234DF" w:rsidRPr="00E2314A" w:rsidRDefault="00C234DF" w:rsidP="00C234DF">
      <w:pPr>
        <w:pStyle w:val="23"/>
        <w:shd w:val="clear" w:color="auto" w:fill="auto"/>
        <w:spacing w:before="120" w:after="0" w:line="274" w:lineRule="auto"/>
        <w:ind w:right="23" w:firstLine="709"/>
        <w:jc w:val="center"/>
        <w:rPr>
          <w:b/>
          <w:sz w:val="24"/>
          <w:szCs w:val="24"/>
        </w:rPr>
      </w:pPr>
      <w:r w:rsidRPr="00E2314A">
        <w:rPr>
          <w:b/>
          <w:sz w:val="24"/>
          <w:szCs w:val="24"/>
        </w:rPr>
        <w:t>ПОРЯДОК</w:t>
      </w:r>
    </w:p>
    <w:p w14:paraId="2741DF04" w14:textId="77777777" w:rsidR="00C234DF" w:rsidRPr="00E2314A" w:rsidRDefault="00C234DF" w:rsidP="00C234DF">
      <w:pPr>
        <w:pStyle w:val="23"/>
        <w:shd w:val="clear" w:color="auto" w:fill="auto"/>
        <w:spacing w:before="120" w:after="0" w:line="274" w:lineRule="auto"/>
        <w:ind w:right="23" w:firstLine="709"/>
        <w:jc w:val="center"/>
        <w:rPr>
          <w:b/>
          <w:sz w:val="24"/>
          <w:szCs w:val="24"/>
        </w:rPr>
      </w:pPr>
      <w:r w:rsidRPr="00E2314A">
        <w:rPr>
          <w:b/>
          <w:bCs/>
          <w:sz w:val="24"/>
          <w:szCs w:val="24"/>
        </w:rPr>
        <w:t>ведення обліку дітей дошкільного, шкільного віку, вихованців та учнів</w:t>
      </w:r>
      <w:r w:rsidRPr="00E2314A">
        <w:rPr>
          <w:b/>
          <w:sz w:val="24"/>
          <w:szCs w:val="24"/>
        </w:rPr>
        <w:t xml:space="preserve"> у Роменській міській територіальній громаді</w:t>
      </w:r>
    </w:p>
    <w:p w14:paraId="25155B78" w14:textId="77777777" w:rsidR="00C234DF" w:rsidRPr="00E2314A" w:rsidRDefault="00C234DF" w:rsidP="00C234DF">
      <w:pPr>
        <w:pStyle w:val="23"/>
        <w:shd w:val="clear" w:color="auto" w:fill="auto"/>
        <w:tabs>
          <w:tab w:val="left" w:pos="993"/>
        </w:tabs>
        <w:spacing w:before="120" w:after="0" w:line="276" w:lineRule="auto"/>
        <w:ind w:right="23" w:firstLine="709"/>
        <w:jc w:val="center"/>
        <w:rPr>
          <w:b/>
          <w:sz w:val="24"/>
          <w:szCs w:val="24"/>
        </w:rPr>
      </w:pPr>
      <w:r w:rsidRPr="00E2314A">
        <w:rPr>
          <w:b/>
          <w:sz w:val="24"/>
          <w:szCs w:val="24"/>
        </w:rPr>
        <w:t>І. Загальні положення</w:t>
      </w:r>
    </w:p>
    <w:p w14:paraId="619D9208" w14:textId="77777777" w:rsidR="0077108B" w:rsidRDefault="00C234DF" w:rsidP="00AB6466">
      <w:pPr>
        <w:pStyle w:val="23"/>
        <w:shd w:val="clear" w:color="auto" w:fill="auto"/>
        <w:spacing w:before="120" w:after="0" w:line="276" w:lineRule="auto"/>
        <w:ind w:right="23" w:firstLine="709"/>
        <w:jc w:val="both"/>
        <w:rPr>
          <w:sz w:val="24"/>
          <w:szCs w:val="24"/>
        </w:rPr>
      </w:pPr>
      <w:r w:rsidRPr="00E2314A">
        <w:rPr>
          <w:sz w:val="24"/>
          <w:szCs w:val="24"/>
        </w:rPr>
        <w:t>1</w:t>
      </w:r>
      <w:r w:rsidR="0077108B" w:rsidRPr="0077108B">
        <w:t xml:space="preserve"> </w:t>
      </w:r>
      <w:r w:rsidR="0077108B" w:rsidRPr="0077108B">
        <w:rPr>
          <w:sz w:val="24"/>
          <w:szCs w:val="24"/>
        </w:rPr>
        <w:t>Порядок ведення обліку дітей дошкільного та шкільного віку, вихованців та учнів у Роменській міській територіальній громаді (далі – Порядок) визначає механізм ведення обліку дітей дошкільного та шкільного віку, вихованців та учнів з урахуванням вимог законів України «Про освіту», «Про дошкільну освіту», «Про повну загальну середню освіту», «Про органи і служби у справах дітей та спеціальні установи для дітей», «Про захист персональних даних»,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(зі змінами), та інших нормативно-правових актів.</w:t>
      </w:r>
    </w:p>
    <w:p w14:paraId="40C37766" w14:textId="6F9A037D" w:rsidR="0061276B" w:rsidRDefault="00C234DF" w:rsidP="00AB6466">
      <w:pPr>
        <w:pStyle w:val="23"/>
        <w:shd w:val="clear" w:color="auto" w:fill="auto"/>
        <w:spacing w:before="120" w:after="0" w:line="276" w:lineRule="auto"/>
        <w:ind w:right="23" w:firstLine="709"/>
        <w:jc w:val="both"/>
        <w:rPr>
          <w:sz w:val="24"/>
          <w:szCs w:val="24"/>
        </w:rPr>
      </w:pPr>
      <w:r w:rsidRPr="00E2314A">
        <w:rPr>
          <w:sz w:val="24"/>
          <w:szCs w:val="24"/>
        </w:rPr>
        <w:t xml:space="preserve">2. </w:t>
      </w:r>
      <w:r w:rsidR="00812DA6" w:rsidRPr="00812DA6">
        <w:rPr>
          <w:sz w:val="24"/>
          <w:szCs w:val="24"/>
        </w:rPr>
        <w:t>Цей Порядок визначає функції закладів освіти Роменської міської ради (далі – заклади освіти) та Відділу освіти Роменської міської ради Сумської області (далі – Відділ освіти РМР) щодо забезпечення своєчасного та належного обліку дітей дошкільного і шкільного віку, вихованців та учнів, які проживають (зокрема як внутрішньо переміщені особи) або перебувають на території Роменської міської територіальної громади. Документ спрямований на реалізацію їхнього права на здобуття дошкільної та загальної середньої освіти, координацію заходів із повернення до навчання дітей, не охоплених освітою, та забезпечення їхнього соціального захисту</w:t>
      </w:r>
    </w:p>
    <w:p w14:paraId="16C869FE" w14:textId="0284D876" w:rsidR="00190FAA" w:rsidRPr="00F50D7E" w:rsidRDefault="00C234DF" w:rsidP="00AB6466">
      <w:pPr>
        <w:pStyle w:val="23"/>
        <w:spacing w:before="120" w:after="0" w:line="276" w:lineRule="auto"/>
        <w:ind w:right="23" w:firstLine="709"/>
        <w:jc w:val="both"/>
        <w:rPr>
          <w:sz w:val="24"/>
          <w:szCs w:val="24"/>
        </w:rPr>
      </w:pPr>
      <w:r w:rsidRPr="00E2314A">
        <w:rPr>
          <w:sz w:val="24"/>
          <w:szCs w:val="24"/>
        </w:rPr>
        <w:t xml:space="preserve">3. </w:t>
      </w:r>
      <w:r w:rsidR="00F50D7E" w:rsidRPr="00F50D7E">
        <w:rPr>
          <w:sz w:val="24"/>
          <w:szCs w:val="24"/>
        </w:rPr>
        <w:t>Терміни, що вживаються у цьому Порядку, мають таке значення:</w:t>
      </w:r>
    </w:p>
    <w:p w14:paraId="1ABDCA76" w14:textId="7EA86233" w:rsidR="00190FAA" w:rsidRPr="00F50D7E" w:rsidRDefault="00F50D7E" w:rsidP="00AB6466">
      <w:pPr>
        <w:pStyle w:val="23"/>
        <w:spacing w:before="120" w:after="0" w:line="276" w:lineRule="auto"/>
        <w:ind w:right="23" w:firstLine="709"/>
        <w:jc w:val="both"/>
        <w:rPr>
          <w:sz w:val="24"/>
          <w:szCs w:val="24"/>
        </w:rPr>
      </w:pPr>
      <w:r w:rsidRPr="00F50D7E">
        <w:rPr>
          <w:b/>
          <w:bCs/>
          <w:sz w:val="24"/>
          <w:szCs w:val="24"/>
        </w:rPr>
        <w:t>вихованці</w:t>
      </w:r>
      <w:r w:rsidRPr="00F50D7E">
        <w:rPr>
          <w:sz w:val="24"/>
          <w:szCs w:val="24"/>
        </w:rPr>
        <w:t xml:space="preserve"> – діти, які здобувають дошкільну освіту в закладах дошкільної освіти або структурних підрозділах інших закладів освіти;</w:t>
      </w:r>
    </w:p>
    <w:p w14:paraId="4DE8D234" w14:textId="1CCC2901" w:rsidR="00190FAA" w:rsidRPr="00F50D7E" w:rsidRDefault="00F50D7E" w:rsidP="00AB6466">
      <w:pPr>
        <w:pStyle w:val="23"/>
        <w:spacing w:before="120" w:after="0" w:line="276" w:lineRule="auto"/>
        <w:ind w:right="23" w:firstLine="709"/>
        <w:jc w:val="both"/>
        <w:rPr>
          <w:sz w:val="24"/>
          <w:szCs w:val="24"/>
        </w:rPr>
      </w:pPr>
      <w:r w:rsidRPr="00F50D7E">
        <w:rPr>
          <w:b/>
          <w:bCs/>
          <w:sz w:val="24"/>
          <w:szCs w:val="24"/>
        </w:rPr>
        <w:t>діти дошкільного віку</w:t>
      </w:r>
      <w:r w:rsidRPr="00F50D7E">
        <w:rPr>
          <w:sz w:val="24"/>
          <w:szCs w:val="24"/>
        </w:rPr>
        <w:t xml:space="preserve"> – діти віком до 6 (7) років;</w:t>
      </w:r>
    </w:p>
    <w:p w14:paraId="4207A8E1" w14:textId="5F4DC32F" w:rsidR="00190FAA" w:rsidRPr="00F50D7E" w:rsidRDefault="00F50D7E" w:rsidP="00AB6466">
      <w:pPr>
        <w:pStyle w:val="23"/>
        <w:spacing w:before="120" w:after="0" w:line="276" w:lineRule="auto"/>
        <w:ind w:right="23" w:firstLine="709"/>
        <w:jc w:val="both"/>
        <w:rPr>
          <w:sz w:val="24"/>
          <w:szCs w:val="24"/>
        </w:rPr>
      </w:pPr>
      <w:r w:rsidRPr="00F50D7E">
        <w:rPr>
          <w:b/>
          <w:bCs/>
          <w:sz w:val="24"/>
          <w:szCs w:val="24"/>
        </w:rPr>
        <w:t>діти шкільного віку</w:t>
      </w:r>
      <w:r w:rsidRPr="00F50D7E">
        <w:rPr>
          <w:sz w:val="24"/>
          <w:szCs w:val="24"/>
        </w:rPr>
        <w:t xml:space="preserve"> – діти віком від 6 до 18 років, які повинні здобувати повну загальну середню освіту;</w:t>
      </w:r>
    </w:p>
    <w:p w14:paraId="38A7B695" w14:textId="4545C847" w:rsidR="00190FAA" w:rsidRPr="00F50D7E" w:rsidRDefault="00F50D7E" w:rsidP="006E5D22">
      <w:pPr>
        <w:pStyle w:val="23"/>
        <w:spacing w:before="0" w:after="0" w:line="276" w:lineRule="auto"/>
        <w:ind w:right="23" w:firstLine="709"/>
        <w:jc w:val="both"/>
        <w:rPr>
          <w:sz w:val="24"/>
          <w:szCs w:val="24"/>
        </w:rPr>
      </w:pPr>
      <w:r w:rsidRPr="00F50D7E">
        <w:rPr>
          <w:b/>
          <w:bCs/>
          <w:sz w:val="24"/>
          <w:szCs w:val="24"/>
        </w:rPr>
        <w:t>діти з особливими освітніми потребами</w:t>
      </w:r>
      <w:r w:rsidRPr="00F50D7E">
        <w:rPr>
          <w:sz w:val="24"/>
          <w:szCs w:val="24"/>
        </w:rPr>
        <w:t xml:space="preserve"> — діти, які потребують додаткової постійної або тимчасової підтримки в освітньому процесі з метою забезпечення їхнього права на освіту;</w:t>
      </w:r>
    </w:p>
    <w:p w14:paraId="42F325F6" w14:textId="21211C58" w:rsidR="00190FAA" w:rsidRPr="00F50D7E" w:rsidRDefault="00F50D7E" w:rsidP="006E5D22">
      <w:pPr>
        <w:pStyle w:val="23"/>
        <w:spacing w:before="0" w:after="0" w:line="276" w:lineRule="auto"/>
        <w:ind w:right="23" w:firstLine="709"/>
        <w:jc w:val="both"/>
        <w:rPr>
          <w:sz w:val="24"/>
          <w:szCs w:val="24"/>
        </w:rPr>
      </w:pPr>
      <w:r w:rsidRPr="00F50D7E">
        <w:rPr>
          <w:b/>
          <w:bCs/>
          <w:sz w:val="24"/>
          <w:szCs w:val="24"/>
        </w:rPr>
        <w:t>учні</w:t>
      </w:r>
      <w:r w:rsidRPr="00F50D7E">
        <w:rPr>
          <w:sz w:val="24"/>
          <w:szCs w:val="24"/>
        </w:rPr>
        <w:t xml:space="preserve"> – діти, які здобувають повну загальну середню освіту у закладах освіти;</w:t>
      </w:r>
    </w:p>
    <w:p w14:paraId="0AC3D3B9" w14:textId="0E491990" w:rsidR="00190FAA" w:rsidRPr="00F50D7E" w:rsidRDefault="00F50D7E" w:rsidP="006E5D22">
      <w:pPr>
        <w:pStyle w:val="23"/>
        <w:spacing w:before="0" w:after="0" w:line="276" w:lineRule="auto"/>
        <w:ind w:right="23" w:firstLine="709"/>
        <w:jc w:val="both"/>
        <w:rPr>
          <w:sz w:val="24"/>
          <w:szCs w:val="24"/>
        </w:rPr>
      </w:pPr>
      <w:r w:rsidRPr="00F50D7E">
        <w:rPr>
          <w:b/>
          <w:bCs/>
          <w:sz w:val="24"/>
          <w:szCs w:val="24"/>
        </w:rPr>
        <w:t>заклад освіти</w:t>
      </w:r>
      <w:r w:rsidRPr="00F50D7E">
        <w:rPr>
          <w:sz w:val="24"/>
          <w:szCs w:val="24"/>
        </w:rPr>
        <w:t xml:space="preserve"> – заклад освіти (його структурний підрозділ), що забезпечує здобуття дошкільної та/або загальної середньої освіти;</w:t>
      </w:r>
    </w:p>
    <w:p w14:paraId="54C6C478" w14:textId="2B41B4F0" w:rsidR="00F50D7E" w:rsidRDefault="00F50D7E" w:rsidP="006E5D22">
      <w:pPr>
        <w:pStyle w:val="23"/>
        <w:spacing w:before="0" w:after="0" w:line="276" w:lineRule="auto"/>
        <w:ind w:right="23" w:firstLine="709"/>
        <w:jc w:val="both"/>
        <w:rPr>
          <w:sz w:val="24"/>
          <w:szCs w:val="24"/>
        </w:rPr>
      </w:pPr>
      <w:r w:rsidRPr="00F50D7E">
        <w:rPr>
          <w:b/>
          <w:bCs/>
          <w:sz w:val="24"/>
          <w:szCs w:val="24"/>
        </w:rPr>
        <w:t>АІКОМ</w:t>
      </w:r>
      <w:r w:rsidRPr="00F50D7E">
        <w:rPr>
          <w:sz w:val="24"/>
          <w:szCs w:val="24"/>
        </w:rPr>
        <w:t xml:space="preserve"> – програмно-апаратний комплекс «Автоматизований інформаційний комплекс освітнього менеджменту», що використовується для ведення обліку дітей, вихованців та учнів в електронній формі</w:t>
      </w:r>
      <w:r w:rsidR="007A4BA6">
        <w:rPr>
          <w:sz w:val="24"/>
          <w:szCs w:val="24"/>
        </w:rPr>
        <w:t>;</w:t>
      </w:r>
    </w:p>
    <w:p w14:paraId="07DB6297" w14:textId="77777777" w:rsidR="003412F2" w:rsidRDefault="007A4BA6" w:rsidP="006E5D22">
      <w:pPr>
        <w:pStyle w:val="23"/>
        <w:spacing w:before="0" w:after="0" w:line="276" w:lineRule="auto"/>
        <w:ind w:right="23" w:firstLine="709"/>
        <w:jc w:val="both"/>
        <w:rPr>
          <w:sz w:val="24"/>
          <w:szCs w:val="24"/>
        </w:rPr>
      </w:pPr>
      <w:r w:rsidRPr="007A4BA6">
        <w:rPr>
          <w:b/>
          <w:bCs/>
          <w:sz w:val="24"/>
          <w:szCs w:val="24"/>
        </w:rPr>
        <w:t>територія обслуговування</w:t>
      </w:r>
      <w:r w:rsidRPr="007A4BA6">
        <w:rPr>
          <w:sz w:val="24"/>
          <w:szCs w:val="24"/>
        </w:rPr>
        <w:t xml:space="preserve"> — територія (певна вулиця, група вулиць, будинки або мікрорайон), закріплена закладом освіти (його структурним підрозділом) для забезпечення </w:t>
      </w:r>
    </w:p>
    <w:p w14:paraId="284A030E" w14:textId="77777777" w:rsidR="00197A03" w:rsidRDefault="00197A03" w:rsidP="006E5D22">
      <w:pPr>
        <w:pStyle w:val="23"/>
        <w:spacing w:before="0" w:after="0" w:line="276" w:lineRule="auto"/>
        <w:ind w:right="23" w:firstLine="709"/>
        <w:jc w:val="right"/>
        <w:rPr>
          <w:b/>
          <w:bCs/>
          <w:sz w:val="24"/>
          <w:szCs w:val="24"/>
        </w:rPr>
      </w:pPr>
    </w:p>
    <w:p w14:paraId="77937271" w14:textId="661755F8" w:rsidR="003412F2" w:rsidRDefault="003412F2" w:rsidP="006E5D22">
      <w:pPr>
        <w:pStyle w:val="23"/>
        <w:spacing w:before="0" w:after="0" w:line="276" w:lineRule="auto"/>
        <w:ind w:right="23" w:firstLine="709"/>
        <w:jc w:val="right"/>
        <w:rPr>
          <w:b/>
          <w:bCs/>
          <w:sz w:val="24"/>
          <w:szCs w:val="24"/>
        </w:rPr>
      </w:pPr>
      <w:r w:rsidRPr="003412F2">
        <w:rPr>
          <w:b/>
          <w:bCs/>
          <w:sz w:val="24"/>
          <w:szCs w:val="24"/>
        </w:rPr>
        <w:lastRenderedPageBreak/>
        <w:t>Продовження додатка 1</w:t>
      </w:r>
    </w:p>
    <w:p w14:paraId="665F1408" w14:textId="77777777" w:rsidR="003412F2" w:rsidRPr="003412F2" w:rsidRDefault="003412F2" w:rsidP="006E5D22">
      <w:pPr>
        <w:pStyle w:val="23"/>
        <w:spacing w:before="0" w:after="0" w:line="276" w:lineRule="auto"/>
        <w:ind w:right="23" w:firstLine="709"/>
        <w:jc w:val="right"/>
        <w:rPr>
          <w:b/>
          <w:bCs/>
          <w:sz w:val="24"/>
          <w:szCs w:val="24"/>
        </w:rPr>
      </w:pPr>
    </w:p>
    <w:p w14:paraId="37C9F8D3" w14:textId="0661F8D3" w:rsidR="007A4BA6" w:rsidRDefault="007A4BA6" w:rsidP="006E5D22">
      <w:pPr>
        <w:pStyle w:val="23"/>
        <w:spacing w:before="0" w:after="0" w:line="276" w:lineRule="auto"/>
        <w:ind w:right="23"/>
        <w:jc w:val="both"/>
        <w:rPr>
          <w:sz w:val="24"/>
          <w:szCs w:val="24"/>
        </w:rPr>
      </w:pPr>
      <w:r w:rsidRPr="007A4BA6">
        <w:rPr>
          <w:sz w:val="24"/>
          <w:szCs w:val="24"/>
        </w:rPr>
        <w:t>права кожної дитини, яка проживає на цій території, на здобуття дошкільної та/або повної загальної середньої освіти;</w:t>
      </w:r>
    </w:p>
    <w:p w14:paraId="5A87EDF1" w14:textId="0AABB35A" w:rsidR="00C832FC" w:rsidRPr="00E2314A" w:rsidRDefault="007A4BA6" w:rsidP="006E5D22">
      <w:pPr>
        <w:pStyle w:val="23"/>
        <w:spacing w:before="0" w:after="0" w:line="276" w:lineRule="auto"/>
        <w:ind w:right="23" w:firstLine="709"/>
        <w:jc w:val="both"/>
        <w:rPr>
          <w:sz w:val="24"/>
          <w:szCs w:val="24"/>
        </w:rPr>
      </w:pPr>
      <w:r w:rsidRPr="007A4BA6">
        <w:rPr>
          <w:b/>
          <w:bCs/>
          <w:sz w:val="24"/>
          <w:szCs w:val="24"/>
        </w:rPr>
        <w:t>уповноважена особа</w:t>
      </w:r>
      <w:r w:rsidRPr="007A4BA6">
        <w:rPr>
          <w:sz w:val="24"/>
          <w:szCs w:val="24"/>
        </w:rPr>
        <w:t xml:space="preserve"> — посадова особа Відділу освіти РМР або закладу освіти, на яку відповідно до наказу покладено обов’язки щодо ведення обліку дітей дошкільного, шкільного віку, вихованців та учнів, зокрема в системі АІКОМ, та яка несе персональну відповідальність за захист їхніх персональних даних.</w:t>
      </w:r>
    </w:p>
    <w:p w14:paraId="539AC7F4" w14:textId="77777777" w:rsidR="000237F0" w:rsidRDefault="00D2636F" w:rsidP="006E5D22">
      <w:pPr>
        <w:pStyle w:val="23"/>
        <w:shd w:val="clear" w:color="auto" w:fill="auto"/>
        <w:tabs>
          <w:tab w:val="left" w:pos="993"/>
        </w:tabs>
        <w:spacing w:before="0" w:after="0" w:line="276" w:lineRule="auto"/>
        <w:ind w:right="23" w:firstLine="709"/>
        <w:jc w:val="both"/>
        <w:rPr>
          <w:sz w:val="24"/>
          <w:szCs w:val="24"/>
        </w:rPr>
      </w:pPr>
      <w:r w:rsidRPr="00E2314A">
        <w:rPr>
          <w:sz w:val="24"/>
          <w:szCs w:val="24"/>
        </w:rPr>
        <w:t xml:space="preserve">4. </w:t>
      </w:r>
      <w:r w:rsidR="000237F0" w:rsidRPr="000237F0">
        <w:rPr>
          <w:sz w:val="24"/>
          <w:szCs w:val="24"/>
        </w:rPr>
        <w:t>Порядок визначає особливості обліку дітей, які тимчасово перебувають за межами України, але продовжують здобувати освіту в закладах освіти громади за дистанційною, сімейною (домашньою) формами навчання або екстернатом. Облік таких дітей здійснюється на підставі наказів про зарахування (переведення) до закладів освіти та підтверджувальних документів, передбачених чинним законодавством.</w:t>
      </w:r>
    </w:p>
    <w:p w14:paraId="62EEAD19" w14:textId="3E5EBD8E" w:rsidR="00C234DF" w:rsidRPr="00E2314A" w:rsidRDefault="00C234DF" w:rsidP="000237F0">
      <w:pPr>
        <w:pStyle w:val="23"/>
        <w:shd w:val="clear" w:color="auto" w:fill="auto"/>
        <w:tabs>
          <w:tab w:val="left" w:pos="993"/>
        </w:tabs>
        <w:spacing w:before="120" w:after="0" w:line="274" w:lineRule="auto"/>
        <w:ind w:right="23" w:firstLine="709"/>
        <w:jc w:val="both"/>
        <w:rPr>
          <w:b/>
          <w:sz w:val="24"/>
          <w:szCs w:val="24"/>
        </w:rPr>
      </w:pPr>
      <w:r w:rsidRPr="00E2314A">
        <w:rPr>
          <w:b/>
          <w:sz w:val="24"/>
          <w:szCs w:val="24"/>
        </w:rPr>
        <w:t>ІІ. Організація ведення обліку дітей дошкільного та шкільного віку</w:t>
      </w:r>
      <w:r w:rsidRPr="00E2314A">
        <w:rPr>
          <w:b/>
          <w:color w:val="FF0000"/>
          <w:sz w:val="24"/>
          <w:szCs w:val="24"/>
        </w:rPr>
        <w:t xml:space="preserve"> </w:t>
      </w:r>
    </w:p>
    <w:p w14:paraId="2AF2923B" w14:textId="77777777" w:rsidR="00AA5304" w:rsidRDefault="00AA5304" w:rsidP="007F15AD">
      <w:pPr>
        <w:pStyle w:val="23"/>
        <w:shd w:val="clear" w:color="auto" w:fill="auto"/>
        <w:tabs>
          <w:tab w:val="left" w:pos="993"/>
          <w:tab w:val="left" w:pos="1334"/>
        </w:tabs>
        <w:spacing w:before="120" w:after="0" w:line="276" w:lineRule="auto"/>
        <w:ind w:right="23" w:firstLine="709"/>
        <w:jc w:val="both"/>
        <w:rPr>
          <w:sz w:val="24"/>
          <w:szCs w:val="24"/>
        </w:rPr>
      </w:pPr>
      <w:r>
        <w:rPr>
          <w:sz w:val="24"/>
          <w:szCs w:val="24"/>
        </w:rPr>
        <w:t xml:space="preserve">1. </w:t>
      </w:r>
      <w:r w:rsidRPr="00AA5304">
        <w:rPr>
          <w:sz w:val="24"/>
          <w:szCs w:val="24"/>
        </w:rPr>
        <w:t>Облік дітей дошкільного та шкільного віку в межах Роменської міської територіальної громади здійснюється Відділом освіти РМР.</w:t>
      </w:r>
    </w:p>
    <w:p w14:paraId="6044959B" w14:textId="7928BD49" w:rsidR="00C234DF" w:rsidRPr="00E2314A" w:rsidRDefault="00C234DF" w:rsidP="007F15AD">
      <w:pPr>
        <w:pStyle w:val="23"/>
        <w:shd w:val="clear" w:color="auto" w:fill="auto"/>
        <w:tabs>
          <w:tab w:val="left" w:pos="993"/>
          <w:tab w:val="left" w:pos="1334"/>
        </w:tabs>
        <w:spacing w:before="120" w:after="0" w:line="276" w:lineRule="auto"/>
        <w:ind w:right="23" w:firstLine="709"/>
        <w:jc w:val="both"/>
        <w:rPr>
          <w:sz w:val="24"/>
          <w:szCs w:val="24"/>
        </w:rPr>
      </w:pPr>
      <w:r w:rsidRPr="00E2314A">
        <w:rPr>
          <w:sz w:val="24"/>
          <w:szCs w:val="24"/>
        </w:rPr>
        <w:t>2. Відділ освіти РМР:</w:t>
      </w:r>
    </w:p>
    <w:p w14:paraId="487118F2" w14:textId="77777777" w:rsidR="008804F3" w:rsidRPr="001636BD" w:rsidRDefault="009B13B8" w:rsidP="007F15AD">
      <w:pPr>
        <w:pStyle w:val="23"/>
        <w:tabs>
          <w:tab w:val="left" w:pos="993"/>
          <w:tab w:val="left" w:pos="1134"/>
          <w:tab w:val="left" w:pos="1416"/>
        </w:tabs>
        <w:spacing w:before="120" w:after="0" w:line="276" w:lineRule="auto"/>
        <w:ind w:right="23" w:firstLine="709"/>
        <w:jc w:val="both"/>
        <w:rPr>
          <w:sz w:val="24"/>
          <w:szCs w:val="24"/>
        </w:rPr>
      </w:pPr>
      <w:r w:rsidRPr="009B13B8">
        <w:rPr>
          <w:sz w:val="24"/>
          <w:szCs w:val="24"/>
        </w:rPr>
        <w:t>організовує ведення обліку дітей дошкільного та шкільного віку, які проживають чи перебувають у межах громади, шляхом створення та постійного оновлення реєстру даних у програмно-апаратному комплексі «Автоматизований інформаційний комплекс освітнього менеджменту» (далі – ПАК «АІКОМ»);</w:t>
      </w:r>
    </w:p>
    <w:p w14:paraId="5AB01F79" w14:textId="77777777" w:rsidR="008804F3" w:rsidRPr="001636BD" w:rsidRDefault="009B13B8" w:rsidP="007F15AD">
      <w:pPr>
        <w:pStyle w:val="23"/>
        <w:tabs>
          <w:tab w:val="left" w:pos="993"/>
          <w:tab w:val="left" w:pos="1134"/>
          <w:tab w:val="left" w:pos="1416"/>
        </w:tabs>
        <w:spacing w:before="120" w:after="0" w:line="276" w:lineRule="auto"/>
        <w:ind w:right="23" w:firstLine="709"/>
        <w:jc w:val="both"/>
        <w:rPr>
          <w:sz w:val="24"/>
          <w:szCs w:val="24"/>
        </w:rPr>
      </w:pPr>
      <w:r w:rsidRPr="009B13B8">
        <w:rPr>
          <w:sz w:val="24"/>
          <w:szCs w:val="24"/>
        </w:rPr>
        <w:t>до ПАК «АІКОМ» персональні дані дитини (далі – дані): прізвище, власне ім’я та по батькові (за наявності), дату народження, місце проживання чи перебування, місце навчання (заклад освіти), форму навчання та належність до категорії осіб з особливими освітніми потребами;</w:t>
      </w:r>
    </w:p>
    <w:p w14:paraId="239CDAFA" w14:textId="77777777" w:rsidR="008804F3" w:rsidRPr="001636BD" w:rsidRDefault="009B13B8" w:rsidP="007F15AD">
      <w:pPr>
        <w:pStyle w:val="23"/>
        <w:tabs>
          <w:tab w:val="left" w:pos="993"/>
          <w:tab w:val="left" w:pos="1134"/>
          <w:tab w:val="left" w:pos="1416"/>
        </w:tabs>
        <w:spacing w:before="120" w:after="0" w:line="276" w:lineRule="auto"/>
        <w:ind w:right="23" w:firstLine="709"/>
        <w:jc w:val="both"/>
        <w:rPr>
          <w:sz w:val="24"/>
          <w:szCs w:val="24"/>
        </w:rPr>
      </w:pPr>
      <w:r w:rsidRPr="009B13B8">
        <w:rPr>
          <w:sz w:val="24"/>
          <w:szCs w:val="24"/>
        </w:rPr>
        <w:t>забезпечує захист персональних даних дітей та доступ до реєстру лише уповноваженим особам згідно з вимогами Закону України «Про захист персональних даних»;</w:t>
      </w:r>
    </w:p>
    <w:p w14:paraId="653119C7" w14:textId="263A3F58" w:rsidR="009B13B8" w:rsidRPr="009B13B8" w:rsidRDefault="009B13B8" w:rsidP="007F15AD">
      <w:pPr>
        <w:pStyle w:val="23"/>
        <w:tabs>
          <w:tab w:val="left" w:pos="993"/>
          <w:tab w:val="left" w:pos="1134"/>
          <w:tab w:val="left" w:pos="1416"/>
        </w:tabs>
        <w:spacing w:before="120" w:after="0" w:line="276" w:lineRule="auto"/>
        <w:ind w:right="23" w:firstLine="709"/>
        <w:jc w:val="both"/>
        <w:rPr>
          <w:sz w:val="24"/>
          <w:szCs w:val="24"/>
        </w:rPr>
      </w:pPr>
      <w:r w:rsidRPr="009B13B8">
        <w:rPr>
          <w:sz w:val="24"/>
          <w:szCs w:val="24"/>
        </w:rPr>
        <w:t>координує діяльність закладів освіти громади щодо своєчасного внесення інформації про вихованців та учнів до системи АІКОМ;</w:t>
      </w:r>
    </w:p>
    <w:p w14:paraId="27B6E0D4" w14:textId="538971A6" w:rsidR="009B13B8" w:rsidRPr="009B13B8" w:rsidRDefault="009B13B8" w:rsidP="007F15AD">
      <w:pPr>
        <w:pStyle w:val="23"/>
        <w:tabs>
          <w:tab w:val="left" w:pos="993"/>
          <w:tab w:val="left" w:pos="1134"/>
          <w:tab w:val="left" w:pos="1416"/>
        </w:tabs>
        <w:spacing w:before="120" w:after="0" w:line="276" w:lineRule="auto"/>
        <w:ind w:right="23" w:firstLine="709"/>
        <w:jc w:val="both"/>
        <w:rPr>
          <w:sz w:val="24"/>
          <w:szCs w:val="24"/>
        </w:rPr>
      </w:pPr>
      <w:r w:rsidRPr="009B13B8">
        <w:rPr>
          <w:sz w:val="24"/>
          <w:szCs w:val="24"/>
        </w:rPr>
        <w:t>співпрацює з органами виконавчої влади та службою у справах дітей для отримання актуальних списків дітей, зокрема з-поміж внутрішньо переміщених осіб (ВПО);</w:t>
      </w:r>
    </w:p>
    <w:p w14:paraId="1690B2E0" w14:textId="34D19392" w:rsidR="008804F3" w:rsidRPr="001636BD" w:rsidRDefault="009B13B8" w:rsidP="007F15AD">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1636BD">
        <w:rPr>
          <w:sz w:val="24"/>
          <w:szCs w:val="24"/>
        </w:rPr>
        <w:t>видаляє дані дитини з ПАК «АІКОМ» у разі: досягнення нею повноліття, здобуття повної загальної середньої освіти, наявності письмово підтвердженої інформації про взяття її на облік на території іншої територіальної громади або її вибуття на постійне місце проживання за межі України (за умови припинення здобуття освіти в Україні)</w:t>
      </w:r>
      <w:r w:rsidR="008804F3" w:rsidRPr="001636BD">
        <w:rPr>
          <w:sz w:val="24"/>
          <w:szCs w:val="24"/>
        </w:rPr>
        <w:t>;</w:t>
      </w:r>
    </w:p>
    <w:p w14:paraId="54F6D1DF" w14:textId="77777777" w:rsidR="00F53532" w:rsidRDefault="008804F3" w:rsidP="007F15AD">
      <w:pPr>
        <w:widowControl w:val="0"/>
        <w:tabs>
          <w:tab w:val="left" w:pos="993"/>
          <w:tab w:val="left" w:pos="1134"/>
          <w:tab w:val="left" w:pos="1416"/>
        </w:tabs>
        <w:spacing w:before="120" w:after="0" w:line="276" w:lineRule="auto"/>
        <w:ind w:right="23" w:firstLine="709"/>
        <w:jc w:val="both"/>
        <w:rPr>
          <w:rFonts w:ascii="Times New Roman" w:eastAsia="Times New Roman" w:hAnsi="Times New Roman" w:cs="Times New Roman"/>
          <w:spacing w:val="1"/>
        </w:rPr>
      </w:pPr>
      <w:r w:rsidRPr="001636BD">
        <w:rPr>
          <w:rFonts w:ascii="Times New Roman" w:eastAsia="Times New Roman" w:hAnsi="Times New Roman" w:cs="Times New Roman"/>
          <w:spacing w:val="1"/>
        </w:rPr>
        <w:t xml:space="preserve">отримує інформацію про кількість дітей дошкільного та шкільного віку від закладів освіти громади, Центру надання адміністративних послуг, Служби у справах дітей, Управління соціального захисту населення, інших структурних підрозділів Роменської міської ради, Роменського районного відділу поліції, Комунальної установи «Інклюзивно-ресурсний центр», ДПТНЗ «Роменське ВПУ» та закладів фахової передвищої освіти, що </w:t>
      </w:r>
    </w:p>
    <w:p w14:paraId="29C10793" w14:textId="77777777" w:rsidR="00197A03" w:rsidRDefault="00197A03" w:rsidP="00F53532">
      <w:pPr>
        <w:widowControl w:val="0"/>
        <w:tabs>
          <w:tab w:val="left" w:pos="993"/>
          <w:tab w:val="left" w:pos="1134"/>
          <w:tab w:val="left" w:pos="1416"/>
        </w:tabs>
        <w:spacing w:before="120" w:after="0" w:line="276" w:lineRule="auto"/>
        <w:ind w:right="23"/>
        <w:jc w:val="right"/>
        <w:rPr>
          <w:rFonts w:ascii="Times New Roman" w:eastAsia="Times New Roman" w:hAnsi="Times New Roman" w:cs="Times New Roman"/>
          <w:b/>
          <w:bCs/>
          <w:spacing w:val="1"/>
        </w:rPr>
      </w:pPr>
    </w:p>
    <w:p w14:paraId="4BC16103" w14:textId="3A640282" w:rsidR="00F53532" w:rsidRPr="00F53532" w:rsidRDefault="00F53532" w:rsidP="00F53532">
      <w:pPr>
        <w:widowControl w:val="0"/>
        <w:tabs>
          <w:tab w:val="left" w:pos="993"/>
          <w:tab w:val="left" w:pos="1134"/>
          <w:tab w:val="left" w:pos="1416"/>
        </w:tabs>
        <w:spacing w:before="120" w:after="0" w:line="276" w:lineRule="auto"/>
        <w:ind w:right="23"/>
        <w:jc w:val="right"/>
        <w:rPr>
          <w:rFonts w:ascii="Times New Roman" w:eastAsia="Times New Roman" w:hAnsi="Times New Roman" w:cs="Times New Roman"/>
          <w:b/>
          <w:bCs/>
          <w:spacing w:val="1"/>
        </w:rPr>
      </w:pPr>
      <w:r w:rsidRPr="00F53532">
        <w:rPr>
          <w:rFonts w:ascii="Times New Roman" w:eastAsia="Times New Roman" w:hAnsi="Times New Roman" w:cs="Times New Roman"/>
          <w:b/>
          <w:bCs/>
          <w:spacing w:val="1"/>
        </w:rPr>
        <w:lastRenderedPageBreak/>
        <w:t>Продовження додатка 1</w:t>
      </w:r>
    </w:p>
    <w:p w14:paraId="61678909" w14:textId="78C22990" w:rsidR="008804F3" w:rsidRPr="001636BD" w:rsidRDefault="008804F3" w:rsidP="00F53532">
      <w:pPr>
        <w:widowControl w:val="0"/>
        <w:tabs>
          <w:tab w:val="left" w:pos="993"/>
          <w:tab w:val="left" w:pos="1134"/>
          <w:tab w:val="left" w:pos="1416"/>
        </w:tabs>
        <w:spacing w:before="120" w:after="0" w:line="276" w:lineRule="auto"/>
        <w:ind w:right="23"/>
        <w:jc w:val="both"/>
        <w:rPr>
          <w:rFonts w:ascii="Times New Roman" w:eastAsia="Times New Roman" w:hAnsi="Times New Roman" w:cs="Times New Roman"/>
          <w:spacing w:val="1"/>
        </w:rPr>
      </w:pPr>
      <w:r w:rsidRPr="001636BD">
        <w:rPr>
          <w:rFonts w:ascii="Times New Roman" w:eastAsia="Times New Roman" w:hAnsi="Times New Roman" w:cs="Times New Roman"/>
          <w:spacing w:val="1"/>
        </w:rPr>
        <w:t>функціонують на території громади, з метою регулярного оновлення даних у ПАК «АІКОМ»;</w:t>
      </w:r>
    </w:p>
    <w:p w14:paraId="17072DA9" w14:textId="4D4FAE8B" w:rsidR="00854023" w:rsidRPr="00B6689B" w:rsidRDefault="008804F3" w:rsidP="00B6689B">
      <w:pPr>
        <w:widowControl w:val="0"/>
        <w:tabs>
          <w:tab w:val="left" w:pos="993"/>
          <w:tab w:val="left" w:pos="1134"/>
          <w:tab w:val="left" w:pos="1416"/>
        </w:tabs>
        <w:spacing w:before="120" w:after="0" w:line="276" w:lineRule="auto"/>
        <w:ind w:right="23" w:firstLine="709"/>
        <w:jc w:val="both"/>
        <w:rPr>
          <w:rFonts w:ascii="Times New Roman" w:eastAsia="Times New Roman" w:hAnsi="Times New Roman" w:cs="Times New Roman"/>
          <w:b/>
          <w:spacing w:val="1"/>
        </w:rPr>
      </w:pPr>
      <w:r w:rsidRPr="008804F3">
        <w:rPr>
          <w:rFonts w:ascii="Times New Roman" w:eastAsia="Times New Roman" w:hAnsi="Times New Roman" w:cs="Times New Roman"/>
          <w:spacing w:val="1"/>
        </w:rPr>
        <w:t>використовує для створення та оновлення реєстру отримані дані, зокрема з інших державних реєстрів або інформаційних баз даних у порядку, визначеному законодавством;</w:t>
      </w:r>
    </w:p>
    <w:p w14:paraId="161C81D5" w14:textId="77777777" w:rsidR="007F15AD" w:rsidRDefault="007F15AD" w:rsidP="007F15AD">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7F15AD">
        <w:rPr>
          <w:sz w:val="24"/>
          <w:szCs w:val="24"/>
        </w:rPr>
        <w:t>здійснює протягом 10 робочих днів із дня отримання даних їх обробку, звіряє інформацію про дітей з наявними відомостями у ПАК «АІКОМ» та, у разі потреби, вносить до системи відповідні зміни й доповнення;</w:t>
      </w:r>
    </w:p>
    <w:p w14:paraId="0BDC5662" w14:textId="3E600AE0" w:rsidR="007F15AD" w:rsidRDefault="007F15AD" w:rsidP="00F8330A">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7F15AD">
        <w:rPr>
          <w:sz w:val="24"/>
          <w:szCs w:val="24"/>
        </w:rPr>
        <w:t>складає та подає на підставі відомостей ПАК «АІКОМ» статистичний звіт про кількість дітей дошкільного та шкільного віку за формою та у порядку, що затверджені МОН України.</w:t>
      </w:r>
    </w:p>
    <w:p w14:paraId="5852431E" w14:textId="77777777" w:rsidR="00312DAC" w:rsidRDefault="0071433C" w:rsidP="00312DAC">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E2314A">
        <w:rPr>
          <w:sz w:val="24"/>
          <w:szCs w:val="24"/>
        </w:rPr>
        <w:t xml:space="preserve">3. </w:t>
      </w:r>
      <w:r w:rsidR="00312DAC" w:rsidRPr="00312DAC">
        <w:rPr>
          <w:sz w:val="24"/>
          <w:szCs w:val="24"/>
        </w:rPr>
        <w:t>Метою збору та обробки даних у межах цього Порядку є забезпечення конституційного права дітей на доступність та обов'язковість здобуття повної загальної середньої освіти, ведення державного обліку дітей дошкільного, шкільного віку та учнів, а також здійснення контролю за охопленням їх навчанням.</w:t>
      </w:r>
    </w:p>
    <w:p w14:paraId="05C9EA3C" w14:textId="77777777" w:rsidR="00B1031C" w:rsidRDefault="0071433C" w:rsidP="00312DAC">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E2314A">
        <w:rPr>
          <w:sz w:val="24"/>
          <w:szCs w:val="24"/>
        </w:rPr>
        <w:t>4</w:t>
      </w:r>
      <w:r w:rsidR="00C234DF" w:rsidRPr="00E2314A">
        <w:rPr>
          <w:sz w:val="24"/>
          <w:szCs w:val="24"/>
        </w:rPr>
        <w:t xml:space="preserve">. </w:t>
      </w:r>
      <w:r w:rsidR="00312DAC" w:rsidRPr="00312DAC">
        <w:rPr>
          <w:sz w:val="24"/>
          <w:szCs w:val="24"/>
        </w:rPr>
        <w:t>Дані можуть бути внесені до ПАК «АІКОМ» на підставі письмової заяви батьків (одного з батьків) дитини або її законних представників. Заява повинна містити інформацію про дитину, а також згоду на обробку персональних даних. Для підтвердження відомостей надаються копії відповідних документів. У разі зміни інформації батьки або законні представники зобов’язані протягом визначеного терміну надати оновлені дані. Вони несуть персональну відповідальність за достовірність наданої інформації.</w:t>
      </w:r>
    </w:p>
    <w:p w14:paraId="6D133286" w14:textId="77777777" w:rsidR="004C619B" w:rsidRDefault="0071433C" w:rsidP="004C619B">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E2314A">
        <w:rPr>
          <w:sz w:val="24"/>
          <w:szCs w:val="24"/>
        </w:rPr>
        <w:t>5</w:t>
      </w:r>
      <w:r w:rsidR="00C234DF" w:rsidRPr="00E2314A">
        <w:rPr>
          <w:sz w:val="24"/>
          <w:szCs w:val="24"/>
        </w:rPr>
        <w:t xml:space="preserve">. </w:t>
      </w:r>
      <w:r w:rsidR="004C619B" w:rsidRPr="004C619B">
        <w:rPr>
          <w:sz w:val="24"/>
          <w:szCs w:val="24"/>
        </w:rPr>
        <w:t>Інформація про прізвище, власне ім’я та по батькові (за наявності) дитини, а також дату її народження підтверджується свідоцтвом про народження або паспортом громадянина України (для осіб, які досягли 14-річного віку).</w:t>
      </w:r>
    </w:p>
    <w:p w14:paraId="7324937E" w14:textId="298754C7" w:rsidR="004C619B" w:rsidRDefault="004C619B" w:rsidP="004C619B">
      <w:pPr>
        <w:pStyle w:val="23"/>
        <w:shd w:val="clear" w:color="auto" w:fill="auto"/>
        <w:tabs>
          <w:tab w:val="left" w:pos="993"/>
          <w:tab w:val="left" w:pos="1134"/>
          <w:tab w:val="left" w:pos="1416"/>
        </w:tabs>
        <w:spacing w:before="120" w:after="0" w:line="276" w:lineRule="auto"/>
        <w:ind w:right="23" w:firstLine="709"/>
        <w:jc w:val="both"/>
        <w:rPr>
          <w:sz w:val="24"/>
          <w:szCs w:val="24"/>
        </w:rPr>
      </w:pPr>
      <w:r>
        <w:rPr>
          <w:sz w:val="24"/>
          <w:szCs w:val="24"/>
        </w:rPr>
        <w:t xml:space="preserve">6. </w:t>
      </w:r>
      <w:r w:rsidRPr="004C619B">
        <w:rPr>
          <w:sz w:val="24"/>
          <w:szCs w:val="24"/>
        </w:rPr>
        <w:t>Для підтвердження інформації про місце проживання дитини надається один із таких документів (за вибором особи, яка подає заяву):паспорт громадянина України (тимчасове посвідчення громадянина України, посвідка на постійне чи тимчасове проживання, посвідчення біженця, посвідчення особи, яка потребує додаткового або тимчасового захисту, довідка про звернення за захистом в Україні) одного з батьків дитини чи її законних представників;</w:t>
      </w:r>
    </w:p>
    <w:p w14:paraId="44E48228" w14:textId="77777777" w:rsidR="004C619B" w:rsidRDefault="004C619B" w:rsidP="004C619B">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4C619B">
        <w:rPr>
          <w:sz w:val="24"/>
          <w:szCs w:val="24"/>
        </w:rPr>
        <w:t>довідка про реєстрацію місця проживання дитини або одного з її батьків (законних представників);</w:t>
      </w:r>
    </w:p>
    <w:p w14:paraId="0522C6CD" w14:textId="77777777" w:rsidR="004C619B" w:rsidRDefault="004C619B" w:rsidP="004C619B">
      <w:pPr>
        <w:pStyle w:val="23"/>
        <w:shd w:val="clear" w:color="auto" w:fill="auto"/>
        <w:tabs>
          <w:tab w:val="left" w:pos="993"/>
          <w:tab w:val="left" w:pos="1134"/>
          <w:tab w:val="left" w:pos="1416"/>
        </w:tabs>
        <w:spacing w:before="120" w:after="0" w:line="276" w:lineRule="auto"/>
        <w:ind w:right="23" w:firstLine="709"/>
        <w:jc w:val="both"/>
        <w:rPr>
          <w:sz w:val="24"/>
          <w:szCs w:val="24"/>
        </w:rPr>
      </w:pPr>
      <w:r w:rsidRPr="004C619B">
        <w:rPr>
          <w:sz w:val="24"/>
          <w:szCs w:val="24"/>
        </w:rPr>
        <w:t>довідка про взяття на облік внутрішньо переміщеної особи.</w:t>
      </w:r>
    </w:p>
    <w:p w14:paraId="5B0F688B" w14:textId="63EAA635" w:rsidR="004C619B" w:rsidRDefault="004C619B" w:rsidP="004C619B">
      <w:pPr>
        <w:pStyle w:val="23"/>
        <w:shd w:val="clear" w:color="auto" w:fill="auto"/>
        <w:tabs>
          <w:tab w:val="left" w:pos="993"/>
          <w:tab w:val="left" w:pos="1134"/>
          <w:tab w:val="left" w:pos="1416"/>
        </w:tabs>
        <w:spacing w:before="120" w:after="0" w:line="276" w:lineRule="auto"/>
        <w:ind w:right="23" w:firstLine="709"/>
        <w:jc w:val="both"/>
        <w:rPr>
          <w:sz w:val="24"/>
          <w:szCs w:val="24"/>
        </w:rPr>
      </w:pPr>
      <w:r>
        <w:rPr>
          <w:sz w:val="24"/>
          <w:szCs w:val="24"/>
        </w:rPr>
        <w:t xml:space="preserve">7. </w:t>
      </w:r>
      <w:r w:rsidRPr="004C619B">
        <w:rPr>
          <w:sz w:val="24"/>
          <w:szCs w:val="24"/>
        </w:rPr>
        <w:t>Підтвердженням інформації про місце та форму здобуття освіти є дані, надані закладами освіти до Відділу освіти РМР відповідно до вимог цього Порядку.</w:t>
      </w:r>
    </w:p>
    <w:p w14:paraId="01164708" w14:textId="77777777" w:rsidR="00BC77AC" w:rsidRDefault="004C619B" w:rsidP="00BC77AC">
      <w:pPr>
        <w:pStyle w:val="23"/>
        <w:shd w:val="clear" w:color="auto" w:fill="auto"/>
        <w:tabs>
          <w:tab w:val="left" w:pos="993"/>
          <w:tab w:val="left" w:pos="1134"/>
          <w:tab w:val="left" w:pos="1416"/>
        </w:tabs>
        <w:spacing w:before="120" w:after="0" w:line="276" w:lineRule="auto"/>
        <w:ind w:right="23" w:firstLine="709"/>
        <w:jc w:val="both"/>
        <w:rPr>
          <w:sz w:val="24"/>
          <w:szCs w:val="24"/>
        </w:rPr>
      </w:pPr>
      <w:r>
        <w:rPr>
          <w:sz w:val="24"/>
          <w:szCs w:val="24"/>
        </w:rPr>
        <w:t>8</w:t>
      </w:r>
      <w:r w:rsidR="00C234DF" w:rsidRPr="00E2314A">
        <w:rPr>
          <w:sz w:val="24"/>
          <w:szCs w:val="24"/>
        </w:rPr>
        <w:t xml:space="preserve">. </w:t>
      </w:r>
      <w:r w:rsidR="00BC77AC" w:rsidRPr="00BC77AC">
        <w:rPr>
          <w:sz w:val="24"/>
          <w:szCs w:val="24"/>
        </w:rPr>
        <w:t>Підтвердженням належності дитини до категорії осіб з особливими освітніми потребами є висновок Комунальної установи «Інклюзивно-ресурсний центр» Роменської міської ради Сумської області про комплексну психолого-педагогічну оцінку розвитку дитини або висновок психолого-медико-педагогічної консультації (за наявності).</w:t>
      </w:r>
    </w:p>
    <w:p w14:paraId="255B612D" w14:textId="5CC090B8" w:rsidR="00BC77AC" w:rsidRDefault="00BC77AC" w:rsidP="00BC77AC">
      <w:pPr>
        <w:pStyle w:val="23"/>
        <w:shd w:val="clear" w:color="auto" w:fill="auto"/>
        <w:tabs>
          <w:tab w:val="left" w:pos="993"/>
          <w:tab w:val="left" w:pos="1134"/>
          <w:tab w:val="left" w:pos="1416"/>
        </w:tabs>
        <w:spacing w:before="120" w:after="0" w:line="276" w:lineRule="auto"/>
        <w:ind w:right="23" w:firstLine="709"/>
        <w:jc w:val="both"/>
        <w:rPr>
          <w:sz w:val="24"/>
          <w:szCs w:val="24"/>
        </w:rPr>
      </w:pPr>
      <w:r>
        <w:rPr>
          <w:sz w:val="24"/>
          <w:szCs w:val="24"/>
        </w:rPr>
        <w:t xml:space="preserve">9. </w:t>
      </w:r>
      <w:r w:rsidRPr="00BC77AC">
        <w:rPr>
          <w:sz w:val="24"/>
          <w:szCs w:val="24"/>
        </w:rPr>
        <w:t>Під час подання заяви обов’язково пред’являється оригінал відповідного документа.</w:t>
      </w:r>
    </w:p>
    <w:p w14:paraId="25B69128" w14:textId="77777777" w:rsidR="00197A03" w:rsidRDefault="00197A03" w:rsidP="00BC77AC">
      <w:pPr>
        <w:widowControl w:val="0"/>
        <w:tabs>
          <w:tab w:val="left" w:pos="993"/>
          <w:tab w:val="left" w:pos="1134"/>
          <w:tab w:val="left" w:pos="1416"/>
        </w:tabs>
        <w:spacing w:before="120" w:after="0" w:line="276" w:lineRule="auto"/>
        <w:ind w:right="23"/>
        <w:jc w:val="right"/>
        <w:rPr>
          <w:rFonts w:ascii="Times New Roman" w:eastAsia="Times New Roman" w:hAnsi="Times New Roman" w:cs="Times New Roman"/>
          <w:b/>
          <w:bCs/>
          <w:spacing w:val="1"/>
        </w:rPr>
      </w:pPr>
    </w:p>
    <w:p w14:paraId="3AFB1C14" w14:textId="6D4C5DC7" w:rsidR="00BC77AC" w:rsidRPr="00BC77AC" w:rsidRDefault="00BC77AC" w:rsidP="00BC77AC">
      <w:pPr>
        <w:widowControl w:val="0"/>
        <w:tabs>
          <w:tab w:val="left" w:pos="993"/>
          <w:tab w:val="left" w:pos="1134"/>
          <w:tab w:val="left" w:pos="1416"/>
        </w:tabs>
        <w:spacing w:before="120" w:after="0" w:line="276" w:lineRule="auto"/>
        <w:ind w:right="23"/>
        <w:jc w:val="right"/>
        <w:rPr>
          <w:rFonts w:ascii="Times New Roman" w:eastAsia="Times New Roman" w:hAnsi="Times New Roman" w:cs="Times New Roman"/>
          <w:b/>
          <w:bCs/>
          <w:spacing w:val="1"/>
        </w:rPr>
      </w:pPr>
      <w:r w:rsidRPr="00F53532">
        <w:rPr>
          <w:rFonts w:ascii="Times New Roman" w:eastAsia="Times New Roman" w:hAnsi="Times New Roman" w:cs="Times New Roman"/>
          <w:b/>
          <w:bCs/>
          <w:spacing w:val="1"/>
        </w:rPr>
        <w:lastRenderedPageBreak/>
        <w:t>Продовження додатка 1</w:t>
      </w:r>
    </w:p>
    <w:p w14:paraId="5F39437F" w14:textId="32DF48DD" w:rsidR="00BC77AC" w:rsidRDefault="00BC77AC" w:rsidP="00BC77AC">
      <w:pPr>
        <w:pStyle w:val="23"/>
        <w:shd w:val="clear" w:color="auto" w:fill="auto"/>
        <w:tabs>
          <w:tab w:val="left" w:pos="993"/>
          <w:tab w:val="left" w:pos="1134"/>
          <w:tab w:val="left" w:pos="1416"/>
        </w:tabs>
        <w:spacing w:before="120" w:after="0" w:line="276" w:lineRule="auto"/>
        <w:ind w:right="23" w:firstLine="709"/>
        <w:jc w:val="both"/>
        <w:rPr>
          <w:sz w:val="24"/>
          <w:szCs w:val="24"/>
        </w:rPr>
      </w:pPr>
      <w:r>
        <w:rPr>
          <w:sz w:val="24"/>
          <w:szCs w:val="24"/>
        </w:rPr>
        <w:t xml:space="preserve">10. </w:t>
      </w:r>
      <w:r w:rsidRPr="00BC77AC">
        <w:rPr>
          <w:sz w:val="24"/>
          <w:szCs w:val="24"/>
        </w:rPr>
        <w:t>Особи, які мають доступ до персональних даних у процесі ведення обліку дітей, несуть персональну відповідальність за їх розголошення та нецільове використання відповідно до Закону України «Про захист персональних даних». Обробка персональних даних здійснюється виключно в межах виконання службових обов’язків та з метою, визначеною цим Порядком.</w:t>
      </w:r>
    </w:p>
    <w:p w14:paraId="14AF1CD5" w14:textId="01F64171" w:rsidR="00C234DF" w:rsidRPr="00E2314A" w:rsidRDefault="00C234DF" w:rsidP="00BC77AC">
      <w:pPr>
        <w:pStyle w:val="23"/>
        <w:shd w:val="clear" w:color="auto" w:fill="auto"/>
        <w:tabs>
          <w:tab w:val="left" w:pos="993"/>
          <w:tab w:val="left" w:pos="1134"/>
          <w:tab w:val="left" w:pos="1416"/>
        </w:tabs>
        <w:spacing w:before="120" w:after="0" w:line="276" w:lineRule="auto"/>
        <w:ind w:right="23" w:firstLine="709"/>
        <w:jc w:val="both"/>
        <w:rPr>
          <w:b/>
          <w:sz w:val="24"/>
          <w:szCs w:val="24"/>
        </w:rPr>
      </w:pPr>
      <w:r w:rsidRPr="00E2314A">
        <w:rPr>
          <w:b/>
          <w:sz w:val="24"/>
          <w:szCs w:val="24"/>
        </w:rPr>
        <w:t>ІІІ. Організація ведення обліку учнів, вихованців</w:t>
      </w:r>
    </w:p>
    <w:p w14:paraId="672E8E8D" w14:textId="77777777" w:rsidR="00621DB5" w:rsidRDefault="00621DB5" w:rsidP="00C234DF">
      <w:pPr>
        <w:pStyle w:val="23"/>
        <w:shd w:val="clear" w:color="auto" w:fill="auto"/>
        <w:tabs>
          <w:tab w:val="left" w:pos="993"/>
        </w:tabs>
        <w:spacing w:before="120" w:after="0" w:line="276" w:lineRule="auto"/>
        <w:ind w:right="23" w:firstLine="709"/>
        <w:jc w:val="both"/>
        <w:rPr>
          <w:sz w:val="24"/>
          <w:szCs w:val="24"/>
        </w:rPr>
      </w:pPr>
      <w:r>
        <w:rPr>
          <w:sz w:val="24"/>
          <w:szCs w:val="24"/>
        </w:rPr>
        <w:t xml:space="preserve">1. </w:t>
      </w:r>
      <w:r w:rsidRPr="00621DB5">
        <w:rPr>
          <w:sz w:val="24"/>
          <w:szCs w:val="24"/>
        </w:rPr>
        <w:t>Облік вихованців та учнів здійснюють заклади освіти Роменської міської ради.</w:t>
      </w:r>
    </w:p>
    <w:p w14:paraId="0A4D6135" w14:textId="77777777" w:rsidR="00621DB5" w:rsidRDefault="00621DB5" w:rsidP="00C234DF">
      <w:pPr>
        <w:pStyle w:val="23"/>
        <w:shd w:val="clear" w:color="auto" w:fill="auto"/>
        <w:tabs>
          <w:tab w:val="left" w:pos="993"/>
        </w:tabs>
        <w:spacing w:before="120" w:after="0" w:line="276" w:lineRule="auto"/>
        <w:ind w:right="23" w:firstLine="709"/>
        <w:jc w:val="both"/>
        <w:rPr>
          <w:sz w:val="24"/>
          <w:szCs w:val="24"/>
        </w:rPr>
      </w:pPr>
      <w:r>
        <w:rPr>
          <w:sz w:val="24"/>
          <w:szCs w:val="24"/>
        </w:rPr>
        <w:t xml:space="preserve">2. </w:t>
      </w:r>
      <w:r w:rsidRPr="00621DB5">
        <w:rPr>
          <w:sz w:val="24"/>
          <w:szCs w:val="24"/>
        </w:rPr>
        <w:t>Заклади освіти подають до Відділу освіти РМР:</w:t>
      </w:r>
    </w:p>
    <w:p w14:paraId="17B21C5E" w14:textId="77777777" w:rsidR="00621DB5" w:rsidRDefault="00621DB5" w:rsidP="00C234DF">
      <w:pPr>
        <w:pStyle w:val="23"/>
        <w:shd w:val="clear" w:color="auto" w:fill="auto"/>
        <w:tabs>
          <w:tab w:val="left" w:pos="993"/>
        </w:tabs>
        <w:spacing w:before="120" w:after="0" w:line="276" w:lineRule="auto"/>
        <w:ind w:right="23" w:firstLine="709"/>
        <w:jc w:val="both"/>
        <w:rPr>
          <w:sz w:val="24"/>
          <w:szCs w:val="24"/>
        </w:rPr>
      </w:pPr>
      <w:r w:rsidRPr="00621DB5">
        <w:rPr>
          <w:sz w:val="24"/>
          <w:szCs w:val="24"/>
        </w:rPr>
        <w:t>щороку, не пізніше 15 вересня — дані всіх зарахованих учнів, а також відомості про кількість вихованців, які відвідують заклад або перебувають під його соціально-педагогічним патронатом;</w:t>
      </w:r>
    </w:p>
    <w:p w14:paraId="57F294D0" w14:textId="77777777" w:rsidR="00621DB5" w:rsidRDefault="00621DB5" w:rsidP="00C234DF">
      <w:pPr>
        <w:pStyle w:val="23"/>
        <w:shd w:val="clear" w:color="auto" w:fill="auto"/>
        <w:tabs>
          <w:tab w:val="left" w:pos="993"/>
        </w:tabs>
        <w:spacing w:before="120" w:after="0" w:line="276" w:lineRule="auto"/>
        <w:ind w:right="23" w:firstLine="709"/>
        <w:jc w:val="both"/>
        <w:rPr>
          <w:sz w:val="24"/>
          <w:szCs w:val="24"/>
        </w:rPr>
      </w:pPr>
      <w:r w:rsidRPr="00621DB5">
        <w:rPr>
          <w:sz w:val="24"/>
          <w:szCs w:val="24"/>
        </w:rPr>
        <w:t>не пізніше 15 числа наступного місяця з дня зарахування учнів, які раніше здобували освіту в інших територіальних громадах — інформацію про їх зарахування відповідному органу управління освітою за попереднім місцем навчання учня;</w:t>
      </w:r>
    </w:p>
    <w:p w14:paraId="6DB7F016" w14:textId="44825B3A" w:rsidR="00621DB5" w:rsidRDefault="00621DB5" w:rsidP="00C234DF">
      <w:pPr>
        <w:pStyle w:val="23"/>
        <w:shd w:val="clear" w:color="auto" w:fill="auto"/>
        <w:tabs>
          <w:tab w:val="left" w:pos="993"/>
        </w:tabs>
        <w:spacing w:before="120" w:after="0" w:line="276" w:lineRule="auto"/>
        <w:ind w:right="23" w:firstLine="709"/>
        <w:jc w:val="both"/>
        <w:rPr>
          <w:sz w:val="24"/>
          <w:szCs w:val="24"/>
        </w:rPr>
      </w:pPr>
      <w:r w:rsidRPr="00621DB5">
        <w:rPr>
          <w:sz w:val="24"/>
          <w:szCs w:val="24"/>
        </w:rPr>
        <w:t>не пізніше 15 числа наступного місяця з дня переведення або відрахування учня — дані про таке відрахування із зазначенням (за наявності) місця продовження здобуття ним загальної середньої освіти;</w:t>
      </w:r>
    </w:p>
    <w:p w14:paraId="626C8D09" w14:textId="26F70643" w:rsidR="00621DB5" w:rsidRDefault="00621DB5" w:rsidP="00C234DF">
      <w:pPr>
        <w:pStyle w:val="23"/>
        <w:shd w:val="clear" w:color="auto" w:fill="auto"/>
        <w:tabs>
          <w:tab w:val="left" w:pos="993"/>
        </w:tabs>
        <w:spacing w:before="120" w:after="0" w:line="276" w:lineRule="auto"/>
        <w:ind w:right="23" w:firstLine="709"/>
        <w:jc w:val="both"/>
        <w:rPr>
          <w:sz w:val="24"/>
          <w:szCs w:val="24"/>
        </w:rPr>
      </w:pPr>
      <w:r w:rsidRPr="00621DB5">
        <w:rPr>
          <w:sz w:val="24"/>
          <w:szCs w:val="24"/>
        </w:rPr>
        <w:t>протягом 5 робочих днів із дня зміни даних про дитину (місця проживання, форми навчання, вибуття за кордон тощо) — вносять відповідні зміни до ПАК «АІКОМ» та, за потреби, письмово інформують Відділ освіти РМР.</w:t>
      </w:r>
    </w:p>
    <w:p w14:paraId="368A842C" w14:textId="7C2FC825" w:rsidR="00621DB5" w:rsidRDefault="00621DB5" w:rsidP="00C234DF">
      <w:pPr>
        <w:pStyle w:val="23"/>
        <w:shd w:val="clear" w:color="auto" w:fill="auto"/>
        <w:tabs>
          <w:tab w:val="left" w:pos="993"/>
        </w:tabs>
        <w:spacing w:before="120" w:after="0" w:line="276" w:lineRule="auto"/>
        <w:ind w:right="23" w:firstLine="709"/>
        <w:jc w:val="both"/>
        <w:rPr>
          <w:sz w:val="24"/>
          <w:szCs w:val="24"/>
        </w:rPr>
      </w:pPr>
      <w:r>
        <w:rPr>
          <w:sz w:val="24"/>
          <w:szCs w:val="24"/>
        </w:rPr>
        <w:t xml:space="preserve">3. </w:t>
      </w:r>
      <w:r w:rsidRPr="00621DB5">
        <w:rPr>
          <w:sz w:val="24"/>
          <w:szCs w:val="24"/>
        </w:rPr>
        <w:t>Облік дітей, які прибули до громади зі статусом внутрішньо переміщених осіб (ВПО), здійснюється невідкладно за фактом їхнього звернення до закладу освіти або отримання інформації від Управління соціального захисту населення.</w:t>
      </w:r>
    </w:p>
    <w:p w14:paraId="1CE1D826" w14:textId="77777777" w:rsidR="00B83C51" w:rsidRDefault="00B83C51"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Pr>
          <w:sz w:val="24"/>
          <w:szCs w:val="24"/>
        </w:rPr>
        <w:t xml:space="preserve">4. </w:t>
      </w:r>
      <w:r w:rsidRPr="00B83C51">
        <w:rPr>
          <w:sz w:val="24"/>
          <w:szCs w:val="24"/>
        </w:rPr>
        <w:t>Під час переведення учня до іншого закладу освіти подаються:</w:t>
      </w:r>
    </w:p>
    <w:p w14:paraId="2EA77764" w14:textId="77777777" w:rsidR="00B83C51" w:rsidRDefault="00B83C51"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B83C51">
        <w:rPr>
          <w:sz w:val="24"/>
          <w:szCs w:val="24"/>
        </w:rPr>
        <w:t>заява батьків (одного з батьків) або інших законних представників (для неповнолітніх учнів) чи заява самого учня (для повнолітніх осіб);</w:t>
      </w:r>
    </w:p>
    <w:p w14:paraId="40BC603B" w14:textId="15C48177" w:rsidR="00B83C51" w:rsidRDefault="00B83C51"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B83C51">
        <w:rPr>
          <w:sz w:val="24"/>
          <w:szCs w:val="24"/>
        </w:rPr>
        <w:t>письмове підтвердження (або його сканована копія) з іншого закладу освіти про можливість зарахування учня.</w:t>
      </w:r>
    </w:p>
    <w:p w14:paraId="214EA730" w14:textId="4476559A" w:rsidR="00B83C51" w:rsidRDefault="00A72DE3"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Pr>
          <w:sz w:val="24"/>
          <w:szCs w:val="24"/>
        </w:rPr>
        <w:t xml:space="preserve">5. </w:t>
      </w:r>
      <w:r w:rsidR="00B83C51" w:rsidRPr="00B83C51">
        <w:rPr>
          <w:sz w:val="24"/>
          <w:szCs w:val="24"/>
        </w:rPr>
        <w:t>У разі вибуття учня на постійне місце проживання за межі України до закладу освіти подаються:</w:t>
      </w:r>
    </w:p>
    <w:p w14:paraId="3650B58D" w14:textId="77777777" w:rsidR="00B83C51" w:rsidRDefault="00B83C51"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B83C51">
        <w:rPr>
          <w:sz w:val="24"/>
          <w:szCs w:val="24"/>
        </w:rPr>
        <w:t>заява батьків (одного з батьків), законних представників або повнолітнього учня;</w:t>
      </w:r>
    </w:p>
    <w:p w14:paraId="31752AA8" w14:textId="77777777" w:rsidR="00B83C51" w:rsidRDefault="00B83C51"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B83C51">
        <w:rPr>
          <w:sz w:val="24"/>
          <w:szCs w:val="24"/>
        </w:rPr>
        <w:t>копія паспорта громадянина України для виїзду за кордон, з яким дитина перетинає кордон;</w:t>
      </w:r>
    </w:p>
    <w:p w14:paraId="511309DB" w14:textId="626E02FA" w:rsidR="00B83C51" w:rsidRDefault="00B83C51"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B83C51">
        <w:rPr>
          <w:sz w:val="24"/>
          <w:szCs w:val="24"/>
        </w:rPr>
        <w:t>або проїзний документ із записом про вибуття на постійне місце проживання чи відміткою про взяття на постійний консульський облік;</w:t>
      </w:r>
    </w:p>
    <w:p w14:paraId="2BB99009" w14:textId="14606518" w:rsidR="00B83C51" w:rsidRDefault="00B83C51" w:rsidP="006A011A">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B83C51">
        <w:rPr>
          <w:sz w:val="24"/>
          <w:szCs w:val="24"/>
        </w:rPr>
        <w:t>або довідка (підтвердження) з навчального закладу країни перебування про те, що дитина зарахована до відповідного закладу освіти (згідно з Наказом МОН № 1014).</w:t>
      </w:r>
    </w:p>
    <w:p w14:paraId="3BCC3B2A" w14:textId="77777777" w:rsidR="00B775EB" w:rsidRDefault="00C234DF" w:rsidP="00A72DE3">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E2314A">
        <w:rPr>
          <w:sz w:val="24"/>
          <w:szCs w:val="24"/>
        </w:rPr>
        <w:t xml:space="preserve">5. </w:t>
      </w:r>
      <w:r w:rsidR="00A72DE3" w:rsidRPr="00A72DE3">
        <w:rPr>
          <w:sz w:val="24"/>
          <w:szCs w:val="24"/>
        </w:rPr>
        <w:t xml:space="preserve">Заклади освіти невідкладно надають до Роменського районного відділу поліції </w:t>
      </w:r>
    </w:p>
    <w:p w14:paraId="4FD0318C" w14:textId="77777777" w:rsidR="00197A03" w:rsidRDefault="00197A03" w:rsidP="00B775EB">
      <w:pPr>
        <w:widowControl w:val="0"/>
        <w:tabs>
          <w:tab w:val="left" w:pos="993"/>
          <w:tab w:val="left" w:pos="1134"/>
          <w:tab w:val="left" w:pos="1416"/>
        </w:tabs>
        <w:spacing w:before="120" w:after="0" w:line="276" w:lineRule="auto"/>
        <w:ind w:right="23"/>
        <w:jc w:val="right"/>
        <w:rPr>
          <w:rFonts w:ascii="Times New Roman" w:eastAsia="Times New Roman" w:hAnsi="Times New Roman" w:cs="Times New Roman"/>
          <w:b/>
          <w:bCs/>
          <w:spacing w:val="1"/>
        </w:rPr>
      </w:pPr>
    </w:p>
    <w:p w14:paraId="04FF9C34" w14:textId="67EB7ABA" w:rsidR="00B775EB" w:rsidRPr="00B775EB" w:rsidRDefault="00B775EB" w:rsidP="00B775EB">
      <w:pPr>
        <w:widowControl w:val="0"/>
        <w:tabs>
          <w:tab w:val="left" w:pos="993"/>
          <w:tab w:val="left" w:pos="1134"/>
          <w:tab w:val="left" w:pos="1416"/>
        </w:tabs>
        <w:spacing w:before="120" w:after="0" w:line="276" w:lineRule="auto"/>
        <w:ind w:right="23"/>
        <w:jc w:val="right"/>
        <w:rPr>
          <w:rFonts w:ascii="Times New Roman" w:eastAsia="Times New Roman" w:hAnsi="Times New Roman" w:cs="Times New Roman"/>
          <w:b/>
          <w:bCs/>
          <w:spacing w:val="1"/>
        </w:rPr>
      </w:pPr>
      <w:r w:rsidRPr="00F53532">
        <w:rPr>
          <w:rFonts w:ascii="Times New Roman" w:eastAsia="Times New Roman" w:hAnsi="Times New Roman" w:cs="Times New Roman"/>
          <w:b/>
          <w:bCs/>
          <w:spacing w:val="1"/>
        </w:rPr>
        <w:lastRenderedPageBreak/>
        <w:t>Продовження додатка 1</w:t>
      </w:r>
    </w:p>
    <w:p w14:paraId="66346074" w14:textId="25067D3F" w:rsidR="00A72DE3" w:rsidRDefault="00A72DE3" w:rsidP="00B775EB">
      <w:pPr>
        <w:pStyle w:val="23"/>
        <w:shd w:val="clear" w:color="auto" w:fill="auto"/>
        <w:tabs>
          <w:tab w:val="left" w:pos="851"/>
          <w:tab w:val="left" w:pos="993"/>
          <w:tab w:val="left" w:pos="1134"/>
        </w:tabs>
        <w:spacing w:before="120" w:after="0" w:line="276" w:lineRule="auto"/>
        <w:ind w:right="23"/>
        <w:jc w:val="both"/>
        <w:rPr>
          <w:sz w:val="24"/>
          <w:szCs w:val="24"/>
        </w:rPr>
      </w:pPr>
      <w:r w:rsidRPr="00A72DE3">
        <w:rPr>
          <w:sz w:val="24"/>
          <w:szCs w:val="24"/>
        </w:rPr>
        <w:t>Головного управління Національної поліції в Сумській області, Служби у справах дітей Роменської міської ради та Роменського міського центру соціальних служб дані неповнолітніх учнів, які були відсутні на навчальних заняттях протягом 10 робочих днів поспіль з невідомих або без поважних причин. Ця інформація надається для провадження діяльності, пов’язаної із захистом прав дітей на здобуття загальної середньої освіти.</w:t>
      </w:r>
    </w:p>
    <w:p w14:paraId="7E56622D" w14:textId="77777777" w:rsidR="00A72DE3" w:rsidRDefault="00A72DE3" w:rsidP="00A72DE3">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A72DE3">
        <w:rPr>
          <w:sz w:val="24"/>
          <w:szCs w:val="24"/>
        </w:rPr>
        <w:t>Причини відсутності учня на заняттях підтверджуються:</w:t>
      </w:r>
    </w:p>
    <w:p w14:paraId="75AF01E5" w14:textId="77777777" w:rsidR="00A72DE3" w:rsidRDefault="00A72DE3" w:rsidP="00A72DE3">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A72DE3">
        <w:rPr>
          <w:sz w:val="24"/>
          <w:szCs w:val="24"/>
        </w:rPr>
        <w:t>відповідною медичною довідкою закладу охорони здоров’я або фізичної особи-підприємця, яка має ліцензію на провадження господарської діяльності з медичної практики;</w:t>
      </w:r>
    </w:p>
    <w:p w14:paraId="590A1AC9" w14:textId="77777777" w:rsidR="00A72DE3" w:rsidRDefault="00A72DE3" w:rsidP="00A72DE3">
      <w:pPr>
        <w:pStyle w:val="23"/>
        <w:shd w:val="clear" w:color="auto" w:fill="auto"/>
        <w:tabs>
          <w:tab w:val="left" w:pos="851"/>
          <w:tab w:val="left" w:pos="993"/>
          <w:tab w:val="left" w:pos="1134"/>
        </w:tabs>
        <w:spacing w:before="120" w:after="0" w:line="276" w:lineRule="auto"/>
        <w:ind w:right="23" w:firstLine="709"/>
        <w:jc w:val="both"/>
        <w:rPr>
          <w:sz w:val="24"/>
          <w:szCs w:val="24"/>
        </w:rPr>
      </w:pPr>
      <w:r w:rsidRPr="00A72DE3">
        <w:rPr>
          <w:sz w:val="24"/>
          <w:szCs w:val="24"/>
        </w:rPr>
        <w:t>або письмовим поясненням батьків (одного з батьків) учня чи інших законних представників (для неповнолітніх учнів) або самого учня (для повнолітніх осіб).Зазначені документи зберігаються в особовій справі учня протягом поточного навчального року.</w:t>
      </w:r>
    </w:p>
    <w:p w14:paraId="7484D760" w14:textId="0ECA7A5F" w:rsidR="00A72DE3" w:rsidRDefault="00A72DE3" w:rsidP="00A72DE3">
      <w:pPr>
        <w:pStyle w:val="23"/>
        <w:shd w:val="clear" w:color="auto" w:fill="auto"/>
        <w:tabs>
          <w:tab w:val="left" w:pos="851"/>
          <w:tab w:val="left" w:pos="993"/>
          <w:tab w:val="left" w:pos="1134"/>
        </w:tabs>
        <w:spacing w:before="120" w:after="0" w:line="276" w:lineRule="auto"/>
        <w:ind w:right="23" w:firstLine="709"/>
        <w:jc w:val="both"/>
        <w:rPr>
          <w:sz w:val="24"/>
          <w:szCs w:val="24"/>
        </w:rPr>
      </w:pPr>
      <w:r>
        <w:rPr>
          <w:sz w:val="24"/>
          <w:szCs w:val="24"/>
        </w:rPr>
        <w:t xml:space="preserve">6. </w:t>
      </w:r>
      <w:r w:rsidRPr="00A72DE3">
        <w:rPr>
          <w:sz w:val="24"/>
          <w:szCs w:val="24"/>
        </w:rPr>
        <w:t>Заклади освіти ведуть документацію з обліку учнів та вихованців, передбачену чинним законодавством.</w:t>
      </w:r>
    </w:p>
    <w:p w14:paraId="53B87506" w14:textId="77777777" w:rsidR="003B60A6" w:rsidRPr="003B60A6" w:rsidRDefault="003B60A6" w:rsidP="003B60A6">
      <w:pPr>
        <w:spacing w:before="120" w:after="0" w:line="276" w:lineRule="auto"/>
        <w:ind w:right="23"/>
        <w:rPr>
          <w:rFonts w:ascii="Times New Roman" w:eastAsia="Times New Roman" w:hAnsi="Times New Roman" w:cs="Times New Roman"/>
          <w:kern w:val="0"/>
          <w:lang w:eastAsia="uk-UA"/>
          <w14:ligatures w14:val="none"/>
        </w:rPr>
      </w:pPr>
      <w:r w:rsidRPr="003B60A6">
        <w:rPr>
          <w:rFonts w:ascii="Times New Roman" w:eastAsia="Times New Roman" w:hAnsi="Times New Roman" w:cs="Times New Roman"/>
          <w:b/>
          <w:bCs/>
          <w:kern w:val="0"/>
          <w:lang w:eastAsia="uk-UA"/>
          <w14:ligatures w14:val="none"/>
        </w:rPr>
        <w:t>IV. Контроль за веденням обліку дітей дошкільного та шкільного віку</w:t>
      </w:r>
    </w:p>
    <w:p w14:paraId="5F66560A" w14:textId="77777777" w:rsidR="003B60A6" w:rsidRDefault="003B60A6" w:rsidP="003B60A6">
      <w:pPr>
        <w:spacing w:before="120" w:after="0" w:line="276" w:lineRule="auto"/>
        <w:ind w:right="23" w:firstLine="709"/>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1. </w:t>
      </w:r>
      <w:r w:rsidRPr="003B60A6">
        <w:rPr>
          <w:rFonts w:ascii="Times New Roman" w:eastAsia="Times New Roman" w:hAnsi="Times New Roman" w:cs="Times New Roman"/>
          <w:kern w:val="0"/>
          <w:lang w:eastAsia="uk-UA"/>
          <w14:ligatures w14:val="none"/>
        </w:rPr>
        <w:t>Контроль за веденням обліку дітей дошкільного та шкільного віку в межах громади здійснюють управління Державної служби якості освіти у Сумській області та Департамент освіти і науки Сумської обласної державної адміністрації (обласної військової адміністрації).</w:t>
      </w:r>
    </w:p>
    <w:p w14:paraId="1BE6A623" w14:textId="77777777" w:rsidR="003B60A6" w:rsidRDefault="003B60A6" w:rsidP="003B60A6">
      <w:pPr>
        <w:spacing w:before="120" w:after="0" w:line="276" w:lineRule="auto"/>
        <w:ind w:right="23" w:firstLine="709"/>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2. </w:t>
      </w:r>
      <w:r w:rsidRPr="003B60A6">
        <w:rPr>
          <w:rFonts w:ascii="Times New Roman" w:eastAsia="Times New Roman" w:hAnsi="Times New Roman" w:cs="Times New Roman"/>
          <w:kern w:val="0"/>
          <w:lang w:eastAsia="uk-UA"/>
          <w14:ligatures w14:val="none"/>
        </w:rPr>
        <w:t>Контроль за дотриманням порядку ведення обліку вихованців та учнів закладами освіти громади здійснює Відділ освіти РМР.</w:t>
      </w:r>
    </w:p>
    <w:p w14:paraId="652755A6" w14:textId="6188D7F5" w:rsidR="00C234DF" w:rsidRDefault="003B60A6" w:rsidP="003A2D6D">
      <w:pPr>
        <w:spacing w:before="120" w:after="0" w:line="276" w:lineRule="auto"/>
        <w:ind w:right="23" w:firstLine="709"/>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3. </w:t>
      </w:r>
      <w:r w:rsidRPr="003B60A6">
        <w:rPr>
          <w:rFonts w:ascii="Times New Roman" w:eastAsia="Times New Roman" w:hAnsi="Times New Roman" w:cs="Times New Roman"/>
          <w:kern w:val="0"/>
          <w:lang w:eastAsia="uk-UA"/>
          <w14:ligatures w14:val="none"/>
        </w:rPr>
        <w:t xml:space="preserve">Відділ освіти РМР щороку, </w:t>
      </w:r>
      <w:r w:rsidRPr="003B60A6">
        <w:rPr>
          <w:rFonts w:ascii="Times New Roman" w:eastAsia="Times New Roman" w:hAnsi="Times New Roman" w:cs="Times New Roman"/>
          <w:b/>
          <w:bCs/>
          <w:kern w:val="0"/>
          <w:lang w:eastAsia="uk-UA"/>
          <w14:ligatures w14:val="none"/>
        </w:rPr>
        <w:t>не пізніше 15 жовтня</w:t>
      </w:r>
      <w:r w:rsidRPr="003B60A6">
        <w:rPr>
          <w:rFonts w:ascii="Times New Roman" w:eastAsia="Times New Roman" w:hAnsi="Times New Roman" w:cs="Times New Roman"/>
          <w:kern w:val="0"/>
          <w:lang w:eastAsia="uk-UA"/>
          <w14:ligatures w14:val="none"/>
        </w:rPr>
        <w:t>, забезпечує узагальнення даних та внесення звітності про кількість дітей дошкільного та шкільного віку до ПАК «АІКОМ» для подальшої передачі інформації до Департаменту освіти і науки Сумської обласної державної адміністрації (обласної військової адміністрації).</w:t>
      </w:r>
    </w:p>
    <w:p w14:paraId="5BBD2F03" w14:textId="77777777" w:rsidR="003A2D6D" w:rsidRPr="003A2D6D" w:rsidRDefault="003A2D6D" w:rsidP="003A2D6D">
      <w:pPr>
        <w:spacing w:before="120" w:after="0" w:line="276" w:lineRule="auto"/>
        <w:ind w:right="23" w:firstLine="709"/>
        <w:jc w:val="both"/>
        <w:rPr>
          <w:rFonts w:ascii="Times New Roman" w:eastAsia="Times New Roman" w:hAnsi="Times New Roman" w:cs="Times New Roman"/>
          <w:kern w:val="0"/>
          <w:lang w:eastAsia="uk-UA"/>
          <w14:ligatures w14:val="none"/>
        </w:rPr>
      </w:pPr>
    </w:p>
    <w:p w14:paraId="310D9E38" w14:textId="77777777" w:rsidR="00C234DF" w:rsidRPr="00E2314A" w:rsidRDefault="00C234DF" w:rsidP="00C234DF">
      <w:pPr>
        <w:pStyle w:val="23"/>
        <w:shd w:val="clear" w:color="auto" w:fill="auto"/>
        <w:tabs>
          <w:tab w:val="left" w:pos="993"/>
          <w:tab w:val="left" w:pos="1243"/>
        </w:tabs>
        <w:spacing w:before="120" w:after="0" w:line="276" w:lineRule="auto"/>
        <w:ind w:right="23" w:firstLine="709"/>
        <w:jc w:val="both"/>
        <w:rPr>
          <w:b/>
          <w:sz w:val="24"/>
          <w:szCs w:val="24"/>
        </w:rPr>
      </w:pPr>
    </w:p>
    <w:p w14:paraId="727B86CF" w14:textId="77777777" w:rsidR="00C234DF" w:rsidRPr="00E2314A" w:rsidRDefault="00C234DF" w:rsidP="00E05108">
      <w:pPr>
        <w:pStyle w:val="23"/>
        <w:shd w:val="clear" w:color="auto" w:fill="auto"/>
        <w:tabs>
          <w:tab w:val="left" w:pos="993"/>
          <w:tab w:val="left" w:pos="1243"/>
        </w:tabs>
        <w:spacing w:before="120" w:after="0" w:line="276" w:lineRule="auto"/>
        <w:ind w:right="23"/>
        <w:jc w:val="both"/>
        <w:rPr>
          <w:b/>
          <w:sz w:val="24"/>
          <w:szCs w:val="24"/>
        </w:rPr>
      </w:pPr>
      <w:r w:rsidRPr="00E2314A">
        <w:rPr>
          <w:b/>
          <w:sz w:val="24"/>
          <w:szCs w:val="24"/>
        </w:rPr>
        <w:t xml:space="preserve">Керуючий справами виконкому </w:t>
      </w:r>
      <w:r w:rsidRPr="00E2314A">
        <w:rPr>
          <w:b/>
          <w:sz w:val="24"/>
          <w:szCs w:val="24"/>
        </w:rPr>
        <w:tab/>
      </w:r>
      <w:r w:rsidRPr="00E2314A">
        <w:rPr>
          <w:b/>
          <w:sz w:val="24"/>
          <w:szCs w:val="24"/>
        </w:rPr>
        <w:tab/>
      </w:r>
      <w:r w:rsidRPr="00E2314A">
        <w:rPr>
          <w:b/>
          <w:sz w:val="24"/>
          <w:szCs w:val="24"/>
        </w:rPr>
        <w:tab/>
      </w:r>
      <w:r w:rsidRPr="00E2314A">
        <w:rPr>
          <w:b/>
          <w:sz w:val="24"/>
          <w:szCs w:val="24"/>
        </w:rPr>
        <w:tab/>
        <w:t>Наталія МОСКАЛЕНКО</w:t>
      </w:r>
    </w:p>
    <w:p w14:paraId="07EFA372" w14:textId="77777777" w:rsidR="00C234DF" w:rsidRPr="00E2314A" w:rsidRDefault="00C234DF" w:rsidP="00C234DF">
      <w:pPr>
        <w:pStyle w:val="23"/>
        <w:shd w:val="clear" w:color="auto" w:fill="auto"/>
        <w:spacing w:before="120" w:after="0" w:line="276" w:lineRule="auto"/>
        <w:ind w:right="23" w:firstLine="709"/>
        <w:jc w:val="both"/>
        <w:rPr>
          <w:sz w:val="24"/>
          <w:szCs w:val="24"/>
        </w:rPr>
      </w:pPr>
    </w:p>
    <w:p w14:paraId="2CB8BF19" w14:textId="1A3118E9" w:rsidR="004A1B92" w:rsidRPr="00E2314A" w:rsidRDefault="004A1B92">
      <w:pPr>
        <w:rPr>
          <w:rFonts w:ascii="Times New Roman" w:hAnsi="Times New Roman" w:cs="Times New Roman"/>
          <w:b/>
          <w:bCs/>
        </w:rPr>
      </w:pPr>
    </w:p>
    <w:p w14:paraId="4446C95D" w14:textId="77777777" w:rsidR="00373D39" w:rsidRPr="00E2314A" w:rsidRDefault="00373D39" w:rsidP="004A1B92">
      <w:pPr>
        <w:spacing w:after="0"/>
        <w:jc w:val="right"/>
        <w:rPr>
          <w:rFonts w:ascii="Times New Roman" w:hAnsi="Times New Roman" w:cs="Times New Roman"/>
          <w:b/>
          <w:bCs/>
        </w:rPr>
      </w:pPr>
    </w:p>
    <w:p w14:paraId="4401D289" w14:textId="77777777" w:rsidR="00373D39" w:rsidRPr="00E2314A" w:rsidRDefault="00373D39" w:rsidP="004A1B92">
      <w:pPr>
        <w:spacing w:after="0"/>
        <w:jc w:val="right"/>
        <w:rPr>
          <w:rFonts w:ascii="Times New Roman" w:hAnsi="Times New Roman" w:cs="Times New Roman"/>
          <w:b/>
          <w:bCs/>
        </w:rPr>
      </w:pPr>
    </w:p>
    <w:p w14:paraId="57EE3CA7" w14:textId="77777777" w:rsidR="00373D39" w:rsidRPr="00E2314A" w:rsidRDefault="00373D39" w:rsidP="004A1B92">
      <w:pPr>
        <w:spacing w:after="0"/>
        <w:jc w:val="right"/>
        <w:rPr>
          <w:rFonts w:ascii="Times New Roman" w:hAnsi="Times New Roman" w:cs="Times New Roman"/>
          <w:b/>
          <w:bCs/>
        </w:rPr>
      </w:pPr>
    </w:p>
    <w:p w14:paraId="46569617" w14:textId="77777777" w:rsidR="00373D39" w:rsidRPr="00E2314A" w:rsidRDefault="00373D39" w:rsidP="004A1B92">
      <w:pPr>
        <w:spacing w:after="0"/>
        <w:jc w:val="right"/>
        <w:rPr>
          <w:rFonts w:ascii="Times New Roman" w:hAnsi="Times New Roman" w:cs="Times New Roman"/>
          <w:b/>
          <w:bCs/>
        </w:rPr>
      </w:pPr>
    </w:p>
    <w:p w14:paraId="6BB13574" w14:textId="77777777" w:rsidR="00373D39" w:rsidRPr="00E2314A" w:rsidRDefault="00373D39" w:rsidP="004A1B92">
      <w:pPr>
        <w:spacing w:after="0"/>
        <w:jc w:val="right"/>
        <w:rPr>
          <w:rFonts w:ascii="Times New Roman" w:hAnsi="Times New Roman" w:cs="Times New Roman"/>
          <w:b/>
          <w:bCs/>
        </w:rPr>
      </w:pPr>
    </w:p>
    <w:p w14:paraId="64ED8FE6" w14:textId="77777777" w:rsidR="00373D39" w:rsidRPr="00E2314A" w:rsidRDefault="00373D39" w:rsidP="004A1B92">
      <w:pPr>
        <w:spacing w:after="0"/>
        <w:jc w:val="right"/>
        <w:rPr>
          <w:rFonts w:ascii="Times New Roman" w:hAnsi="Times New Roman" w:cs="Times New Roman"/>
          <w:b/>
          <w:bCs/>
        </w:rPr>
      </w:pPr>
    </w:p>
    <w:p w14:paraId="58F98859" w14:textId="77777777" w:rsidR="00373D39" w:rsidRDefault="00373D39" w:rsidP="004A1B92">
      <w:pPr>
        <w:spacing w:after="0"/>
        <w:jc w:val="right"/>
        <w:rPr>
          <w:rFonts w:ascii="Times New Roman" w:hAnsi="Times New Roman" w:cs="Times New Roman"/>
          <w:b/>
          <w:bCs/>
        </w:rPr>
      </w:pPr>
    </w:p>
    <w:p w14:paraId="63BC9DEF" w14:textId="77777777" w:rsidR="004A27FC" w:rsidRDefault="004A27FC" w:rsidP="004A1B92">
      <w:pPr>
        <w:spacing w:after="0"/>
        <w:jc w:val="right"/>
        <w:rPr>
          <w:rFonts w:ascii="Times New Roman" w:hAnsi="Times New Roman" w:cs="Times New Roman"/>
          <w:b/>
          <w:bCs/>
        </w:rPr>
      </w:pPr>
    </w:p>
    <w:p w14:paraId="6B20E39D" w14:textId="77777777" w:rsidR="004A27FC" w:rsidRDefault="004A27FC" w:rsidP="004A1B92">
      <w:pPr>
        <w:spacing w:after="0"/>
        <w:jc w:val="right"/>
        <w:rPr>
          <w:rFonts w:ascii="Times New Roman" w:hAnsi="Times New Roman" w:cs="Times New Roman"/>
          <w:b/>
          <w:bCs/>
        </w:rPr>
      </w:pPr>
    </w:p>
    <w:p w14:paraId="1FA3F766" w14:textId="77777777" w:rsidR="004A27FC" w:rsidRDefault="004A27FC" w:rsidP="004A1B92">
      <w:pPr>
        <w:spacing w:after="0"/>
        <w:jc w:val="right"/>
        <w:rPr>
          <w:rFonts w:ascii="Times New Roman" w:hAnsi="Times New Roman" w:cs="Times New Roman"/>
          <w:b/>
          <w:bCs/>
        </w:rPr>
      </w:pPr>
    </w:p>
    <w:p w14:paraId="3EBE48EB" w14:textId="77777777" w:rsidR="00994092" w:rsidRPr="00E2314A" w:rsidRDefault="00994092" w:rsidP="00600263">
      <w:pPr>
        <w:spacing w:after="0"/>
        <w:rPr>
          <w:rFonts w:ascii="Times New Roman" w:hAnsi="Times New Roman" w:cs="Times New Roman"/>
          <w:b/>
          <w:bCs/>
        </w:rPr>
      </w:pPr>
    </w:p>
    <w:p w14:paraId="0B307DB1" w14:textId="0443F944" w:rsidR="004A1B92" w:rsidRPr="00E2314A" w:rsidRDefault="004A1B92" w:rsidP="004A1B92">
      <w:pPr>
        <w:spacing w:after="0"/>
        <w:jc w:val="right"/>
        <w:rPr>
          <w:rFonts w:ascii="Times New Roman" w:hAnsi="Times New Roman" w:cs="Times New Roman"/>
          <w:b/>
          <w:bCs/>
        </w:rPr>
      </w:pPr>
      <w:r w:rsidRPr="00E2314A">
        <w:rPr>
          <w:rFonts w:ascii="Times New Roman" w:hAnsi="Times New Roman" w:cs="Times New Roman"/>
          <w:b/>
          <w:bCs/>
        </w:rPr>
        <w:t>Додаток 2</w:t>
      </w:r>
    </w:p>
    <w:p w14:paraId="5E5294FD" w14:textId="77777777" w:rsidR="004A1B92" w:rsidRPr="00E2314A" w:rsidRDefault="004A1B92" w:rsidP="004A1B92">
      <w:pPr>
        <w:spacing w:after="0"/>
        <w:jc w:val="right"/>
        <w:rPr>
          <w:rFonts w:ascii="Times New Roman" w:hAnsi="Times New Roman" w:cs="Times New Roman"/>
          <w:b/>
          <w:bCs/>
        </w:rPr>
      </w:pPr>
      <w:r w:rsidRPr="00E2314A">
        <w:rPr>
          <w:rFonts w:ascii="Times New Roman" w:hAnsi="Times New Roman" w:cs="Times New Roman"/>
          <w:b/>
          <w:bCs/>
        </w:rPr>
        <w:t>до рішення виконкому міської ради</w:t>
      </w:r>
    </w:p>
    <w:p w14:paraId="212A95C3" w14:textId="77777777" w:rsidR="004A1B92" w:rsidRPr="00E2314A" w:rsidRDefault="004A1B92" w:rsidP="004A1B92">
      <w:pPr>
        <w:spacing w:after="0"/>
        <w:jc w:val="right"/>
        <w:rPr>
          <w:rFonts w:ascii="Times New Roman" w:hAnsi="Times New Roman" w:cs="Times New Roman"/>
          <w:b/>
          <w:bCs/>
        </w:rPr>
      </w:pPr>
      <w:r w:rsidRPr="00E2314A">
        <w:rPr>
          <w:rFonts w:ascii="Times New Roman" w:hAnsi="Times New Roman" w:cs="Times New Roman"/>
          <w:b/>
          <w:bCs/>
        </w:rPr>
        <w:t>20.05.2026 № ___</w:t>
      </w:r>
    </w:p>
    <w:p w14:paraId="0FF1E461" w14:textId="77777777" w:rsidR="004C7B61" w:rsidRPr="00E2314A" w:rsidRDefault="004C7B61" w:rsidP="004C7B61">
      <w:pPr>
        <w:spacing w:after="0" w:line="276" w:lineRule="auto"/>
        <w:ind w:left="5670"/>
        <w:rPr>
          <w:rFonts w:ascii="Times New Roman" w:eastAsia="Times New Roman" w:hAnsi="Times New Roman" w:cs="Times New Roman"/>
          <w:b/>
          <w:color w:val="000000"/>
          <w:kern w:val="0"/>
          <w:sz w:val="16"/>
          <w:szCs w:val="16"/>
          <w:lang w:eastAsia="x-none"/>
          <w14:ligatures w14:val="none"/>
        </w:rPr>
      </w:pPr>
    </w:p>
    <w:p w14:paraId="4DD309AC" w14:textId="77777777" w:rsidR="004C7B61" w:rsidRPr="00E2314A" w:rsidRDefault="004C7B61" w:rsidP="004C7B61">
      <w:pPr>
        <w:shd w:val="clear" w:color="auto" w:fill="FFFFFF"/>
        <w:autoSpaceDE w:val="0"/>
        <w:autoSpaceDN w:val="0"/>
        <w:adjustRightInd w:val="0"/>
        <w:spacing w:before="120" w:after="0" w:line="276" w:lineRule="auto"/>
        <w:contextualSpacing/>
        <w:jc w:val="center"/>
        <w:rPr>
          <w:rFonts w:ascii="Times New Roman" w:eastAsia="Times New Roman" w:hAnsi="Times New Roman" w:cs="Times New Roman"/>
          <w:b/>
          <w:color w:val="000000"/>
          <w:kern w:val="0"/>
          <w:lang w:eastAsia="ru-RU"/>
          <w14:ligatures w14:val="none"/>
        </w:rPr>
      </w:pPr>
      <w:r w:rsidRPr="00E2314A">
        <w:rPr>
          <w:rFonts w:ascii="Times New Roman" w:eastAsia="Times New Roman" w:hAnsi="Times New Roman" w:cs="Times New Roman"/>
          <w:b/>
          <w:color w:val="000000"/>
          <w:kern w:val="0"/>
          <w:lang w:eastAsia="ru-RU"/>
          <w14:ligatures w14:val="none"/>
        </w:rPr>
        <w:t>ТЕРИТОРІЯ ОБСЛУГОВУВАННЯ,</w:t>
      </w:r>
    </w:p>
    <w:p w14:paraId="5191E5D6" w14:textId="4FE6EEA6" w:rsidR="004C7B61" w:rsidRPr="00E2314A" w:rsidRDefault="008578CF" w:rsidP="004C7B61">
      <w:pPr>
        <w:shd w:val="clear" w:color="auto" w:fill="FFFFFF"/>
        <w:autoSpaceDE w:val="0"/>
        <w:autoSpaceDN w:val="0"/>
        <w:adjustRightInd w:val="0"/>
        <w:spacing w:before="120" w:after="0" w:line="276" w:lineRule="auto"/>
        <w:contextualSpacing/>
        <w:jc w:val="center"/>
        <w:rPr>
          <w:rFonts w:ascii="Times New Roman" w:eastAsia="Times New Roman" w:hAnsi="Times New Roman" w:cs="Times New Roman"/>
          <w:b/>
          <w:color w:val="000000"/>
          <w:kern w:val="0"/>
          <w:lang w:eastAsia="ru-RU"/>
          <w14:ligatures w14:val="none"/>
        </w:rPr>
      </w:pPr>
      <w:r w:rsidRPr="00E2314A">
        <w:rPr>
          <w:rFonts w:ascii="Times New Roman" w:eastAsia="Times New Roman" w:hAnsi="Times New Roman" w:cs="Times New Roman"/>
          <w:b/>
          <w:color w:val="000000"/>
          <w:kern w:val="0"/>
          <w:lang w:eastAsia="ru-RU"/>
          <w14:ligatures w14:val="none"/>
        </w:rPr>
        <w:t xml:space="preserve">закріплена за закладами дошкільної освіти Роменської міської ради на 2026/2027 </w:t>
      </w:r>
      <w:proofErr w:type="spellStart"/>
      <w:r w:rsidRPr="00E2314A">
        <w:rPr>
          <w:rFonts w:ascii="Times New Roman" w:eastAsia="Times New Roman" w:hAnsi="Times New Roman" w:cs="Times New Roman"/>
          <w:b/>
          <w:color w:val="000000"/>
          <w:kern w:val="0"/>
          <w:lang w:eastAsia="ru-RU"/>
          <w14:ligatures w14:val="none"/>
        </w:rPr>
        <w:t>н.р</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100"/>
      </w:tblGrid>
      <w:tr w:rsidR="004C7B61" w:rsidRPr="00E2314A" w14:paraId="27DE4138" w14:textId="77777777" w:rsidTr="00BF5266">
        <w:tc>
          <w:tcPr>
            <w:tcW w:w="534" w:type="dxa"/>
            <w:tcBorders>
              <w:top w:val="single" w:sz="4" w:space="0" w:color="auto"/>
              <w:left w:val="single" w:sz="4" w:space="0" w:color="auto"/>
              <w:bottom w:val="single" w:sz="4" w:space="0" w:color="auto"/>
              <w:right w:val="single" w:sz="4" w:space="0" w:color="auto"/>
            </w:tcBorders>
            <w:hideMark/>
          </w:tcPr>
          <w:p w14:paraId="652B141D"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 xml:space="preserve">№ </w:t>
            </w:r>
            <w:proofErr w:type="spellStart"/>
            <w:r w:rsidRPr="00E2314A">
              <w:rPr>
                <w:rFonts w:ascii="Times New Roman" w:eastAsia="Calibri" w:hAnsi="Times New Roman" w:cs="Times New Roman"/>
                <w:b/>
                <w:kern w:val="0"/>
                <w14:ligatures w14:val="none"/>
              </w:rPr>
              <w:t>зп</w:t>
            </w:r>
            <w:proofErr w:type="spellEnd"/>
          </w:p>
        </w:tc>
        <w:tc>
          <w:tcPr>
            <w:tcW w:w="9100" w:type="dxa"/>
            <w:tcBorders>
              <w:top w:val="single" w:sz="4" w:space="0" w:color="auto"/>
              <w:left w:val="single" w:sz="4" w:space="0" w:color="auto"/>
              <w:bottom w:val="single" w:sz="4" w:space="0" w:color="auto"/>
              <w:right w:val="single" w:sz="4" w:space="0" w:color="auto"/>
            </w:tcBorders>
            <w:hideMark/>
          </w:tcPr>
          <w:p w14:paraId="40AF806A"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bookmarkStart w:id="2" w:name="_Hlk128483187"/>
            <w:r w:rsidRPr="00E2314A">
              <w:rPr>
                <w:rFonts w:ascii="Times New Roman" w:eastAsia="Calibri" w:hAnsi="Times New Roman" w:cs="Times New Roman"/>
                <w:b/>
                <w:kern w:val="0"/>
                <w14:ligatures w14:val="none"/>
              </w:rPr>
              <w:t xml:space="preserve">Назва закладів дошкільної освіти та закріплені за ними населені пункти та вулиці з прилеглими провулками </w:t>
            </w:r>
            <w:bookmarkEnd w:id="2"/>
          </w:p>
        </w:tc>
      </w:tr>
      <w:tr w:rsidR="004C7B61" w:rsidRPr="00E2314A" w14:paraId="7C654E84" w14:textId="77777777" w:rsidTr="00BF5266">
        <w:tc>
          <w:tcPr>
            <w:tcW w:w="534" w:type="dxa"/>
            <w:tcBorders>
              <w:top w:val="single" w:sz="4" w:space="0" w:color="auto"/>
              <w:left w:val="single" w:sz="4" w:space="0" w:color="auto"/>
              <w:bottom w:val="single" w:sz="4" w:space="0" w:color="auto"/>
              <w:right w:val="single" w:sz="4" w:space="0" w:color="auto"/>
            </w:tcBorders>
            <w:hideMark/>
          </w:tcPr>
          <w:p w14:paraId="1478CB9A"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w:t>
            </w:r>
          </w:p>
        </w:tc>
        <w:tc>
          <w:tcPr>
            <w:tcW w:w="9100" w:type="dxa"/>
            <w:tcBorders>
              <w:top w:val="single" w:sz="4" w:space="0" w:color="auto"/>
              <w:left w:val="single" w:sz="4" w:space="0" w:color="auto"/>
              <w:bottom w:val="single" w:sz="4" w:space="0" w:color="auto"/>
              <w:right w:val="single" w:sz="4" w:space="0" w:color="auto"/>
            </w:tcBorders>
            <w:hideMark/>
          </w:tcPr>
          <w:p w14:paraId="792786A5"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2</w:t>
            </w:r>
          </w:p>
        </w:tc>
      </w:tr>
      <w:tr w:rsidR="004C7B61" w:rsidRPr="00E2314A" w14:paraId="165A50BE"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82116B"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w:t>
            </w:r>
          </w:p>
        </w:tc>
        <w:tc>
          <w:tcPr>
            <w:tcW w:w="9100" w:type="dxa"/>
            <w:tcBorders>
              <w:top w:val="single" w:sz="4" w:space="0" w:color="auto"/>
              <w:left w:val="single" w:sz="4" w:space="0" w:color="auto"/>
              <w:bottom w:val="single" w:sz="4" w:space="0" w:color="auto"/>
              <w:right w:val="single" w:sz="4" w:space="0" w:color="auto"/>
            </w:tcBorders>
            <w:hideMark/>
          </w:tcPr>
          <w:p w14:paraId="79E30C43"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 xml:space="preserve">Роменський дошкільний навчальний заклад (ясла-садок) № 1 «Чайка» Роменської міської ради Сумської області </w:t>
            </w:r>
          </w:p>
        </w:tc>
      </w:tr>
      <w:tr w:rsidR="004C7B61" w:rsidRPr="00E2314A" w14:paraId="2EDFA950"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21D839CE"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7F2E50D3" w14:textId="77777777" w:rsidR="004C7B61" w:rsidRPr="00E2314A" w:rsidRDefault="004C7B61" w:rsidP="004C7B61">
            <w:pPr>
              <w:spacing w:after="0" w:line="276" w:lineRule="auto"/>
              <w:jc w:val="both"/>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площа Гнідаша, площа </w:t>
            </w:r>
            <w:proofErr w:type="spellStart"/>
            <w:r w:rsidRPr="00E2314A">
              <w:rPr>
                <w:rFonts w:ascii="Times New Roman" w:eastAsia="Calibri" w:hAnsi="Times New Roman" w:cs="Times New Roman"/>
                <w:kern w:val="0"/>
                <w14:ligatures w14:val="none"/>
              </w:rPr>
              <w:t>Курилова</w:t>
            </w:r>
            <w:proofErr w:type="spellEnd"/>
            <w:r w:rsidRPr="00E2314A">
              <w:rPr>
                <w:rFonts w:ascii="Times New Roman" w:eastAsia="Calibri" w:hAnsi="Times New Roman" w:cs="Times New Roman"/>
                <w:kern w:val="0"/>
                <w14:ligatures w14:val="none"/>
              </w:rPr>
              <w:t xml:space="preserve">, бульвар Шевченка, вул. </w:t>
            </w:r>
            <w:proofErr w:type="spellStart"/>
            <w:r w:rsidRPr="00E2314A">
              <w:rPr>
                <w:rFonts w:ascii="Times New Roman" w:eastAsia="Calibri" w:hAnsi="Times New Roman" w:cs="Times New Roman"/>
                <w:kern w:val="0"/>
                <w14:ligatures w14:val="none"/>
              </w:rPr>
              <w:t>Коржівська</w:t>
            </w:r>
            <w:proofErr w:type="spellEnd"/>
            <w:r w:rsidRPr="00E2314A">
              <w:rPr>
                <w:rFonts w:ascii="Times New Roman" w:eastAsia="Calibri" w:hAnsi="Times New Roman" w:cs="Times New Roman"/>
                <w:kern w:val="0"/>
                <w14:ligatures w14:val="none"/>
              </w:rPr>
              <w:t xml:space="preserve">  (від № 28 до № 129), вул. </w:t>
            </w:r>
            <w:proofErr w:type="spellStart"/>
            <w:r w:rsidRPr="00E2314A">
              <w:rPr>
                <w:rFonts w:ascii="Times New Roman" w:eastAsia="Calibri" w:hAnsi="Times New Roman" w:cs="Times New Roman"/>
                <w:kern w:val="0"/>
                <w14:ligatures w14:val="none"/>
              </w:rPr>
              <w:t>Гостиннодвірська</w:t>
            </w:r>
            <w:proofErr w:type="spellEnd"/>
            <w:r w:rsidRPr="00E2314A">
              <w:rPr>
                <w:rFonts w:ascii="Times New Roman" w:eastAsia="Calibri" w:hAnsi="Times New Roman" w:cs="Times New Roman"/>
                <w:kern w:val="0"/>
                <w14:ligatures w14:val="none"/>
              </w:rPr>
              <w:t xml:space="preserve">, вул. Монастирська, вул. </w:t>
            </w:r>
            <w:proofErr w:type="spellStart"/>
            <w:r w:rsidRPr="00E2314A">
              <w:rPr>
                <w:rFonts w:ascii="Times New Roman" w:eastAsia="Calibri" w:hAnsi="Times New Roman" w:cs="Times New Roman"/>
                <w:kern w:val="0"/>
                <w14:ligatures w14:val="none"/>
              </w:rPr>
              <w:t>Пригородська</w:t>
            </w:r>
            <w:proofErr w:type="spellEnd"/>
            <w:r w:rsidRPr="00E2314A">
              <w:rPr>
                <w:rFonts w:ascii="Times New Roman" w:eastAsia="Calibri" w:hAnsi="Times New Roman" w:cs="Times New Roman"/>
                <w:kern w:val="0"/>
                <w14:ligatures w14:val="none"/>
              </w:rPr>
              <w:t xml:space="preserve"> (від № 62 до № 236), вул. Петра Калнишевського, вул. Соборна  (від № 1 до № 20).</w:t>
            </w:r>
          </w:p>
        </w:tc>
      </w:tr>
      <w:tr w:rsidR="004C7B61" w:rsidRPr="00E2314A" w14:paraId="5DDEF8C3"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F22E0" w14:textId="77777777" w:rsidR="004C7B61" w:rsidRPr="00E2314A" w:rsidRDefault="004C7B61" w:rsidP="004C7B61">
            <w:pPr>
              <w:tabs>
                <w:tab w:val="left" w:pos="284"/>
              </w:tabs>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2.</w:t>
            </w:r>
          </w:p>
        </w:tc>
        <w:tc>
          <w:tcPr>
            <w:tcW w:w="9100" w:type="dxa"/>
            <w:tcBorders>
              <w:top w:val="single" w:sz="4" w:space="0" w:color="auto"/>
              <w:left w:val="single" w:sz="4" w:space="0" w:color="auto"/>
              <w:bottom w:val="single" w:sz="4" w:space="0" w:color="auto"/>
              <w:right w:val="single" w:sz="4" w:space="0" w:color="auto"/>
            </w:tcBorders>
            <w:hideMark/>
          </w:tcPr>
          <w:p w14:paraId="2399C9C9"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Роменський дошкільний навчальний заклад (ясла-садок)  № 2 «Журавка» Роменської міської ради Сумської області</w:t>
            </w:r>
          </w:p>
        </w:tc>
      </w:tr>
      <w:tr w:rsidR="004C7B61" w:rsidRPr="00E2314A" w14:paraId="0DEAC31D"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4DFA3B63"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13C52A0C" w14:textId="2141179C" w:rsidR="004C7B61" w:rsidRPr="00E2314A" w:rsidRDefault="004C7B61" w:rsidP="004C7B61">
            <w:pPr>
              <w:spacing w:after="0" w:line="276" w:lineRule="auto"/>
              <w:jc w:val="both"/>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вул. Конотопська, вул.</w:t>
            </w:r>
            <w:r w:rsidR="00433241">
              <w:rPr>
                <w:rFonts w:ascii="Times New Roman" w:eastAsia="Calibri" w:hAnsi="Times New Roman" w:cs="Times New Roman"/>
                <w:kern w:val="0"/>
                <w14:ligatures w14:val="none"/>
              </w:rPr>
              <w:t xml:space="preserve"> </w:t>
            </w:r>
            <w:r w:rsidR="00EC2B83">
              <w:rPr>
                <w:rFonts w:ascii="Times New Roman" w:eastAsia="Calibri" w:hAnsi="Times New Roman" w:cs="Times New Roman"/>
                <w:kern w:val="0"/>
                <w14:ligatures w14:val="none"/>
              </w:rPr>
              <w:t>Василя</w:t>
            </w:r>
            <w:r w:rsidRPr="00E2314A">
              <w:rPr>
                <w:rFonts w:ascii="Times New Roman" w:eastAsia="Calibri" w:hAnsi="Times New Roman" w:cs="Times New Roman"/>
                <w:kern w:val="0"/>
                <w14:ligatures w14:val="none"/>
              </w:rPr>
              <w:t xml:space="preserve"> Костюк</w:t>
            </w:r>
            <w:r w:rsidR="00433241">
              <w:rPr>
                <w:rFonts w:ascii="Times New Roman" w:eastAsia="Calibri" w:hAnsi="Times New Roman" w:cs="Times New Roman"/>
                <w:kern w:val="0"/>
                <w14:ligatures w14:val="none"/>
              </w:rPr>
              <w:t>а</w:t>
            </w:r>
            <w:r w:rsidRPr="00E2314A">
              <w:rPr>
                <w:rFonts w:ascii="Times New Roman" w:eastAsia="Calibri" w:hAnsi="Times New Roman" w:cs="Times New Roman"/>
                <w:kern w:val="0"/>
                <w14:ligatures w14:val="none"/>
              </w:rPr>
              <w:t xml:space="preserve">, вул. Поповича, вул. Лугова, вул. </w:t>
            </w:r>
            <w:proofErr w:type="spellStart"/>
            <w:r w:rsidRPr="00E2314A">
              <w:rPr>
                <w:rFonts w:ascii="Times New Roman" w:eastAsia="Calibri" w:hAnsi="Times New Roman" w:cs="Times New Roman"/>
                <w:kern w:val="0"/>
                <w14:ligatures w14:val="none"/>
              </w:rPr>
              <w:t>Процівська</w:t>
            </w:r>
            <w:proofErr w:type="spellEnd"/>
            <w:r w:rsidRPr="00E2314A">
              <w:rPr>
                <w:rFonts w:ascii="Times New Roman" w:eastAsia="Calibri" w:hAnsi="Times New Roman" w:cs="Times New Roman"/>
                <w:kern w:val="0"/>
                <w14:ligatures w14:val="none"/>
              </w:rPr>
              <w:t xml:space="preserve">, вул. Петропавлівська, вул. Космонавтів, вул. Франка, вул. Набережна, вул. </w:t>
            </w:r>
            <w:proofErr w:type="spellStart"/>
            <w:r w:rsidRPr="00E2314A">
              <w:rPr>
                <w:rFonts w:ascii="Times New Roman" w:eastAsia="Calibri" w:hAnsi="Times New Roman" w:cs="Times New Roman"/>
                <w:kern w:val="0"/>
                <w14:ligatures w14:val="none"/>
              </w:rPr>
              <w:t>Роменсько</w:t>
            </w:r>
            <w:proofErr w:type="spellEnd"/>
            <w:r w:rsidRPr="00E2314A">
              <w:rPr>
                <w:rFonts w:ascii="Times New Roman" w:eastAsia="Calibri" w:hAnsi="Times New Roman" w:cs="Times New Roman"/>
                <w:kern w:val="0"/>
                <w14:ligatures w14:val="none"/>
              </w:rPr>
              <w:t xml:space="preserve">-Київської дивізії, вул. Пирогова, вул. </w:t>
            </w:r>
            <w:proofErr w:type="spellStart"/>
            <w:r w:rsidRPr="00E2314A">
              <w:rPr>
                <w:rFonts w:ascii="Times New Roman" w:eastAsia="Calibri" w:hAnsi="Times New Roman" w:cs="Times New Roman"/>
                <w:kern w:val="0"/>
                <w14:ligatures w14:val="none"/>
              </w:rPr>
              <w:t>Деревської</w:t>
            </w:r>
            <w:proofErr w:type="spellEnd"/>
            <w:r w:rsidRPr="00E2314A">
              <w:rPr>
                <w:rFonts w:ascii="Times New Roman" w:eastAsia="Calibri" w:hAnsi="Times New Roman" w:cs="Times New Roman"/>
                <w:kern w:val="0"/>
                <w14:ligatures w14:val="none"/>
              </w:rPr>
              <w:t xml:space="preserve">, вул. Курганська, вул. </w:t>
            </w:r>
            <w:r w:rsidR="00C231F5">
              <w:rPr>
                <w:rFonts w:ascii="Times New Roman" w:eastAsia="Calibri" w:hAnsi="Times New Roman" w:cs="Times New Roman"/>
                <w:kern w:val="0"/>
                <w14:ligatures w14:val="none"/>
              </w:rPr>
              <w:t>Луначарського</w:t>
            </w:r>
            <w:r w:rsidRPr="00E2314A">
              <w:rPr>
                <w:rFonts w:ascii="Times New Roman" w:eastAsia="Calibri" w:hAnsi="Times New Roman" w:cs="Times New Roman"/>
                <w:kern w:val="0"/>
                <w14:ligatures w14:val="none"/>
              </w:rPr>
              <w:t>, вул. Петра Вовни, вул. Семена Гаркуші.</w:t>
            </w:r>
          </w:p>
        </w:tc>
      </w:tr>
      <w:tr w:rsidR="004C7B61" w:rsidRPr="00E2314A" w14:paraId="06A5883C"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24BDE38" w14:textId="77777777" w:rsidR="004C7B61" w:rsidRPr="00E2314A" w:rsidRDefault="004C7B61" w:rsidP="004C7B61">
            <w:pPr>
              <w:tabs>
                <w:tab w:val="left" w:pos="284"/>
              </w:tabs>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3.</w:t>
            </w:r>
          </w:p>
        </w:tc>
        <w:tc>
          <w:tcPr>
            <w:tcW w:w="9100" w:type="dxa"/>
            <w:tcBorders>
              <w:top w:val="single" w:sz="4" w:space="0" w:color="auto"/>
              <w:left w:val="single" w:sz="4" w:space="0" w:color="auto"/>
              <w:bottom w:val="single" w:sz="4" w:space="0" w:color="auto"/>
              <w:right w:val="single" w:sz="4" w:space="0" w:color="auto"/>
            </w:tcBorders>
            <w:hideMark/>
          </w:tcPr>
          <w:p w14:paraId="3398C40A"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Роменський заклад дошкільної освіти  (ясла-садок) № 3 «Оленка» Роменської міської ради Сумської області</w:t>
            </w:r>
          </w:p>
        </w:tc>
      </w:tr>
      <w:tr w:rsidR="004C7B61" w:rsidRPr="00E2314A" w14:paraId="6C3D9533"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7680CB0"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DBB79D5" w14:textId="42F215A9" w:rsidR="004C7B61" w:rsidRPr="00E2314A" w:rsidRDefault="004C7B61" w:rsidP="004C7B61">
            <w:pPr>
              <w:spacing w:after="0" w:line="276" w:lineRule="auto"/>
              <w:jc w:val="both"/>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площа Танкова, вул. Чехова, вул. Георгіївська, вул. Будівельна, вул. Лесі Українки, вул. Макаренка, вул. </w:t>
            </w:r>
            <w:proofErr w:type="spellStart"/>
            <w:r w:rsidRPr="00E2314A">
              <w:rPr>
                <w:rFonts w:ascii="Times New Roman" w:eastAsia="Calibri" w:hAnsi="Times New Roman" w:cs="Times New Roman"/>
                <w:kern w:val="0"/>
                <w14:ligatures w14:val="none"/>
              </w:rPr>
              <w:t>Стрельбицького</w:t>
            </w:r>
            <w:proofErr w:type="spellEnd"/>
            <w:r w:rsidRPr="00E2314A">
              <w:rPr>
                <w:rFonts w:ascii="Times New Roman" w:eastAsia="Calibri" w:hAnsi="Times New Roman" w:cs="Times New Roman"/>
                <w:kern w:val="0"/>
                <w14:ligatures w14:val="none"/>
              </w:rPr>
              <w:t>, вул. Парникова, вул</w:t>
            </w:r>
            <w:r w:rsidR="00C231F5">
              <w:rPr>
                <w:rFonts w:ascii="Times New Roman" w:eastAsia="Calibri" w:hAnsi="Times New Roman" w:cs="Times New Roman"/>
                <w:kern w:val="0"/>
                <w14:ligatures w14:val="none"/>
              </w:rPr>
              <w:t xml:space="preserve">. </w:t>
            </w:r>
            <w:proofErr w:type="spellStart"/>
            <w:r w:rsidR="00C231F5">
              <w:rPr>
                <w:rFonts w:ascii="Times New Roman" w:eastAsia="Calibri" w:hAnsi="Times New Roman" w:cs="Times New Roman"/>
                <w:kern w:val="0"/>
                <w14:ligatures w14:val="none"/>
              </w:rPr>
              <w:t>Лозівської</w:t>
            </w:r>
            <w:proofErr w:type="spellEnd"/>
            <w:r w:rsidRPr="00E2314A">
              <w:rPr>
                <w:rFonts w:ascii="Times New Roman" w:eastAsia="Calibri" w:hAnsi="Times New Roman" w:cs="Times New Roman"/>
                <w:kern w:val="0"/>
                <w14:ligatures w14:val="none"/>
              </w:rPr>
              <w:t xml:space="preserve">, вул. Електриків (від № 1 до № 50), вул. Філатова, вул. Березова, вул. Індустріальна, вул. </w:t>
            </w:r>
            <w:proofErr w:type="spellStart"/>
            <w:r w:rsidRPr="00E2314A">
              <w:rPr>
                <w:rFonts w:ascii="Times New Roman" w:eastAsia="Calibri" w:hAnsi="Times New Roman" w:cs="Times New Roman"/>
                <w:kern w:val="0"/>
                <w14:ligatures w14:val="none"/>
              </w:rPr>
              <w:t>Западинська</w:t>
            </w:r>
            <w:proofErr w:type="spellEnd"/>
            <w:r w:rsidRPr="00E2314A">
              <w:rPr>
                <w:rFonts w:ascii="Times New Roman" w:eastAsia="Calibri" w:hAnsi="Times New Roman" w:cs="Times New Roman"/>
                <w:kern w:val="0"/>
                <w14:ligatures w14:val="none"/>
              </w:rPr>
              <w:t xml:space="preserve">, вул. </w:t>
            </w:r>
            <w:proofErr w:type="spellStart"/>
            <w:r w:rsidRPr="00E2314A">
              <w:rPr>
                <w:rFonts w:ascii="Times New Roman" w:eastAsia="Calibri" w:hAnsi="Times New Roman" w:cs="Times New Roman"/>
                <w:kern w:val="0"/>
                <w14:ligatures w14:val="none"/>
              </w:rPr>
              <w:t>Вахрамеєва</w:t>
            </w:r>
            <w:proofErr w:type="spellEnd"/>
            <w:r w:rsidRPr="00E2314A">
              <w:rPr>
                <w:rFonts w:ascii="Times New Roman" w:eastAsia="Calibri" w:hAnsi="Times New Roman" w:cs="Times New Roman"/>
                <w:kern w:val="0"/>
                <w14:ligatures w14:val="none"/>
              </w:rPr>
              <w:t xml:space="preserve">, вул. </w:t>
            </w:r>
            <w:proofErr w:type="spellStart"/>
            <w:r w:rsidRPr="00E2314A">
              <w:rPr>
                <w:rFonts w:ascii="Times New Roman" w:eastAsia="Calibri" w:hAnsi="Times New Roman" w:cs="Times New Roman"/>
                <w:kern w:val="0"/>
                <w14:ligatures w14:val="none"/>
              </w:rPr>
              <w:t>Всіхсвятська</w:t>
            </w:r>
            <w:proofErr w:type="spellEnd"/>
            <w:r w:rsidRPr="00E2314A">
              <w:rPr>
                <w:rFonts w:ascii="Times New Roman" w:eastAsia="Calibri" w:hAnsi="Times New Roman" w:cs="Times New Roman"/>
                <w:kern w:val="0"/>
                <w14:ligatures w14:val="none"/>
              </w:rPr>
              <w:t xml:space="preserve">, вул. </w:t>
            </w:r>
            <w:r w:rsidR="001B10DA">
              <w:rPr>
                <w:rFonts w:ascii="Times New Roman" w:eastAsia="Calibri" w:hAnsi="Times New Roman" w:cs="Times New Roman"/>
                <w:kern w:val="0"/>
                <w14:ligatures w14:val="none"/>
              </w:rPr>
              <w:t>Травнева</w:t>
            </w:r>
            <w:r w:rsidRPr="00E2314A">
              <w:rPr>
                <w:rFonts w:ascii="Times New Roman" w:eastAsia="Calibri" w:hAnsi="Times New Roman" w:cs="Times New Roman"/>
                <w:kern w:val="0"/>
                <w14:ligatures w14:val="none"/>
              </w:rPr>
              <w:t xml:space="preserve">, вул. Рятувальників (від № 30 до № 130), вул. Героїв Роменщини (від № 121 до № 262), вул. Павла Ключини, вул. </w:t>
            </w:r>
            <w:proofErr w:type="spellStart"/>
            <w:r w:rsidRPr="00E2314A">
              <w:rPr>
                <w:rFonts w:ascii="Times New Roman" w:eastAsia="Calibri" w:hAnsi="Times New Roman" w:cs="Times New Roman"/>
                <w:kern w:val="0"/>
                <w14:ligatures w14:val="none"/>
              </w:rPr>
              <w:t>Дудіна</w:t>
            </w:r>
            <w:proofErr w:type="spellEnd"/>
            <w:r w:rsidRPr="00E2314A">
              <w:rPr>
                <w:rFonts w:ascii="Times New Roman" w:eastAsia="Calibri" w:hAnsi="Times New Roman" w:cs="Times New Roman"/>
                <w:kern w:val="0"/>
                <w14:ligatures w14:val="none"/>
              </w:rPr>
              <w:t>.</w:t>
            </w:r>
          </w:p>
        </w:tc>
      </w:tr>
      <w:tr w:rsidR="004C7B61" w:rsidRPr="00E2314A" w14:paraId="2D464622" w14:textId="77777777" w:rsidTr="00BF5266">
        <w:trPr>
          <w:trHeight w:val="366"/>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191C7E8" w14:textId="77777777" w:rsidR="004C7B61" w:rsidRPr="00E2314A" w:rsidRDefault="004C7B61" w:rsidP="004C7B61">
            <w:pPr>
              <w:tabs>
                <w:tab w:val="left" w:pos="284"/>
              </w:tabs>
              <w:spacing w:after="0" w:line="276" w:lineRule="auto"/>
              <w:ind w:left="720"/>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4</w:t>
            </w:r>
          </w:p>
          <w:p w14:paraId="20AEC4DB" w14:textId="77777777" w:rsidR="004C7B61" w:rsidRPr="00E2314A" w:rsidRDefault="004C7B61" w:rsidP="004C7B61">
            <w:pPr>
              <w:spacing w:after="20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4.</w:t>
            </w:r>
          </w:p>
        </w:tc>
        <w:tc>
          <w:tcPr>
            <w:tcW w:w="9100" w:type="dxa"/>
            <w:tcBorders>
              <w:top w:val="single" w:sz="4" w:space="0" w:color="auto"/>
              <w:left w:val="single" w:sz="4" w:space="0" w:color="auto"/>
              <w:bottom w:val="single" w:sz="4" w:space="0" w:color="auto"/>
              <w:right w:val="single" w:sz="4" w:space="0" w:color="auto"/>
            </w:tcBorders>
            <w:hideMark/>
          </w:tcPr>
          <w:p w14:paraId="6BC2DA86"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Роменський дошкільний навчальний заклад (ясла-садок) № 4 «Малятко» Роменської міської ради Сумської області</w:t>
            </w:r>
          </w:p>
        </w:tc>
      </w:tr>
      <w:tr w:rsidR="004C7B61" w:rsidRPr="00E2314A" w14:paraId="717E75E0" w14:textId="77777777" w:rsidTr="00BF5266">
        <w:trPr>
          <w:trHeight w:val="7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BFD5F23"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237CB49" w14:textId="04B4604D" w:rsidR="004C7B61" w:rsidRPr="00E2314A" w:rsidRDefault="004C7B61" w:rsidP="004C7B61">
            <w:pPr>
              <w:spacing w:after="0" w:line="276" w:lineRule="auto"/>
              <w:jc w:val="both"/>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t xml:space="preserve">вул. Маршала Малиновського (від № 1 до № 23), вул. Коршака, вул. Садова вул. </w:t>
            </w:r>
            <w:proofErr w:type="spellStart"/>
            <w:r w:rsidRPr="00E2314A">
              <w:rPr>
                <w:rFonts w:ascii="Times New Roman" w:eastAsia="Calibri" w:hAnsi="Times New Roman" w:cs="Times New Roman"/>
                <w:kern w:val="0"/>
                <w14:ligatures w14:val="none"/>
              </w:rPr>
              <w:t>Редькіна</w:t>
            </w:r>
            <w:proofErr w:type="spellEnd"/>
            <w:r w:rsidRPr="00E2314A">
              <w:rPr>
                <w:rFonts w:ascii="Times New Roman" w:eastAsia="Calibri" w:hAnsi="Times New Roman" w:cs="Times New Roman"/>
                <w:kern w:val="0"/>
                <w14:ligatures w14:val="none"/>
              </w:rPr>
              <w:t>, вул. Короленка, вул. Прокопенка, вул. Коцюбинського, вул.</w:t>
            </w:r>
            <w:r w:rsidR="00415AF4">
              <w:rPr>
                <w:rFonts w:ascii="Times New Roman" w:eastAsia="Calibri" w:hAnsi="Times New Roman" w:cs="Times New Roman"/>
                <w:kern w:val="0"/>
                <w14:ligatures w14:val="none"/>
              </w:rPr>
              <w:t xml:space="preserve"> Героїв УПА</w:t>
            </w:r>
            <w:r w:rsidRPr="00E2314A">
              <w:rPr>
                <w:rFonts w:ascii="Times New Roman" w:eastAsia="Calibri" w:hAnsi="Times New Roman" w:cs="Times New Roman"/>
                <w:kern w:val="0"/>
                <w14:ligatures w14:val="none"/>
              </w:rPr>
              <w:t xml:space="preserve">, вул. </w:t>
            </w:r>
            <w:proofErr w:type="spellStart"/>
            <w:r w:rsidRPr="00E2314A">
              <w:rPr>
                <w:rFonts w:ascii="Times New Roman" w:eastAsia="Calibri" w:hAnsi="Times New Roman" w:cs="Times New Roman"/>
                <w:kern w:val="0"/>
                <w14:ligatures w14:val="none"/>
              </w:rPr>
              <w:t>Терновецька</w:t>
            </w:r>
            <w:proofErr w:type="spellEnd"/>
            <w:r w:rsidRPr="00E2314A">
              <w:rPr>
                <w:rFonts w:ascii="Times New Roman" w:eastAsia="Calibri" w:hAnsi="Times New Roman" w:cs="Times New Roman"/>
                <w:kern w:val="0"/>
                <w14:ligatures w14:val="none"/>
              </w:rPr>
              <w:t>, узвіз</w:t>
            </w:r>
            <w:r w:rsidR="00415AF4">
              <w:rPr>
                <w:rFonts w:ascii="Times New Roman" w:eastAsia="Calibri" w:hAnsi="Times New Roman" w:cs="Times New Roman"/>
                <w:kern w:val="0"/>
                <w14:ligatures w14:val="none"/>
              </w:rPr>
              <w:t xml:space="preserve"> Героїв УПА</w:t>
            </w:r>
            <w:r w:rsidRPr="00E2314A">
              <w:rPr>
                <w:rFonts w:ascii="Times New Roman" w:eastAsia="Calibri" w:hAnsi="Times New Roman" w:cs="Times New Roman"/>
                <w:kern w:val="0"/>
                <w14:ligatures w14:val="none"/>
              </w:rPr>
              <w:t xml:space="preserve">, вул. </w:t>
            </w:r>
            <w:proofErr w:type="spellStart"/>
            <w:r w:rsidRPr="00E2314A">
              <w:rPr>
                <w:rFonts w:ascii="Times New Roman" w:eastAsia="Calibri" w:hAnsi="Times New Roman" w:cs="Times New Roman"/>
                <w:kern w:val="0"/>
                <w14:ligatures w14:val="none"/>
              </w:rPr>
              <w:t>Рожаліна</w:t>
            </w:r>
            <w:proofErr w:type="spellEnd"/>
            <w:r w:rsidRPr="00E2314A">
              <w:rPr>
                <w:rFonts w:ascii="Times New Roman" w:eastAsia="Calibri" w:hAnsi="Times New Roman" w:cs="Times New Roman"/>
                <w:kern w:val="0"/>
                <w14:ligatures w14:val="none"/>
              </w:rPr>
              <w:t xml:space="preserve">, вул. Гетьмана Виговського, вул. Степового фронту, вул. </w:t>
            </w:r>
            <w:proofErr w:type="spellStart"/>
            <w:r w:rsidRPr="00E2314A">
              <w:rPr>
                <w:rFonts w:ascii="Times New Roman" w:eastAsia="Calibri" w:hAnsi="Times New Roman" w:cs="Times New Roman"/>
                <w:kern w:val="0"/>
                <w14:ligatures w14:val="none"/>
              </w:rPr>
              <w:t>Леньова</w:t>
            </w:r>
            <w:proofErr w:type="spellEnd"/>
            <w:r w:rsidRPr="00E2314A">
              <w:rPr>
                <w:rFonts w:ascii="Times New Roman" w:eastAsia="Calibri" w:hAnsi="Times New Roman" w:cs="Times New Roman"/>
                <w:kern w:val="0"/>
                <w14:ligatures w14:val="none"/>
              </w:rPr>
              <w:t xml:space="preserve">, вул. Генерала Карлова, вул. </w:t>
            </w:r>
            <w:proofErr w:type="spellStart"/>
            <w:r w:rsidRPr="00E2314A">
              <w:rPr>
                <w:rFonts w:ascii="Times New Roman" w:eastAsia="Calibri" w:hAnsi="Times New Roman" w:cs="Times New Roman"/>
                <w:kern w:val="0"/>
                <w14:ligatures w14:val="none"/>
              </w:rPr>
              <w:t>Бажанова</w:t>
            </w:r>
            <w:proofErr w:type="spellEnd"/>
            <w:r w:rsidRPr="00E2314A">
              <w:rPr>
                <w:rFonts w:ascii="Times New Roman" w:eastAsia="Calibri" w:hAnsi="Times New Roman" w:cs="Times New Roman"/>
                <w:kern w:val="0"/>
                <w14:ligatures w14:val="none"/>
              </w:rPr>
              <w:t xml:space="preserve">, вул. Каті Зеленко, вул. </w:t>
            </w:r>
            <w:proofErr w:type="spellStart"/>
            <w:r w:rsidRPr="00E2314A">
              <w:rPr>
                <w:rFonts w:ascii="Times New Roman" w:eastAsia="Calibri" w:hAnsi="Times New Roman" w:cs="Times New Roman"/>
                <w:kern w:val="0"/>
                <w14:ligatures w14:val="none"/>
              </w:rPr>
              <w:t>Варчука</w:t>
            </w:r>
            <w:proofErr w:type="spellEnd"/>
            <w:r w:rsidRPr="00E2314A">
              <w:rPr>
                <w:rFonts w:ascii="Times New Roman" w:eastAsia="Calibri" w:hAnsi="Times New Roman" w:cs="Times New Roman"/>
                <w:kern w:val="0"/>
                <w14:ligatures w14:val="none"/>
              </w:rPr>
              <w:t>.</w:t>
            </w:r>
          </w:p>
        </w:tc>
      </w:tr>
      <w:tr w:rsidR="004C7B61" w:rsidRPr="00E2314A" w14:paraId="4C988EA6" w14:textId="77777777" w:rsidTr="00BF5266">
        <w:trPr>
          <w:trHeight w:val="345"/>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B7D01B9" w14:textId="77777777" w:rsidR="004C7B61" w:rsidRPr="00E2314A" w:rsidRDefault="004C7B61" w:rsidP="004C7B61">
            <w:pPr>
              <w:tabs>
                <w:tab w:val="left" w:pos="284"/>
              </w:tabs>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5.</w:t>
            </w:r>
          </w:p>
          <w:p w14:paraId="25B7C6B0" w14:textId="77777777" w:rsidR="004C7B61" w:rsidRPr="00E2314A" w:rsidRDefault="004C7B61" w:rsidP="004C7B61">
            <w:pPr>
              <w:spacing w:after="200" w:line="276" w:lineRule="auto"/>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164E156C"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Роменський дошкільний навчальний заклад (ясла-садок) № 5 «Веселка» Роменської міської ради Сумської області</w:t>
            </w:r>
          </w:p>
        </w:tc>
      </w:tr>
      <w:tr w:rsidR="004C7B61" w:rsidRPr="00E2314A" w14:paraId="7495BBC1" w14:textId="77777777" w:rsidTr="00BF5266">
        <w:trPr>
          <w:trHeight w:val="7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3A55BE9"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9C3B8CF" w14:textId="11664700" w:rsidR="004C7B61" w:rsidRPr="00E2314A" w:rsidRDefault="004C7B61" w:rsidP="004C7B61">
            <w:pPr>
              <w:spacing w:after="0" w:line="276" w:lineRule="auto"/>
              <w:jc w:val="both"/>
              <w:rPr>
                <w:rFonts w:ascii="Times New Roman" w:eastAsia="Calibri" w:hAnsi="Times New Roman" w:cs="Times New Roman"/>
                <w:bCs/>
                <w:kern w:val="0"/>
                <w14:ligatures w14:val="none"/>
              </w:rPr>
            </w:pPr>
            <w:r w:rsidRPr="00E2314A">
              <w:rPr>
                <w:rFonts w:ascii="Times New Roman" w:eastAsia="Calibri" w:hAnsi="Times New Roman" w:cs="Times New Roman"/>
                <w:kern w:val="0"/>
                <w14:ligatures w14:val="none"/>
              </w:rPr>
              <w:t xml:space="preserve">Базарна площа, вул. </w:t>
            </w:r>
            <w:proofErr w:type="spellStart"/>
            <w:r w:rsidRPr="00E2314A">
              <w:rPr>
                <w:rFonts w:ascii="Times New Roman" w:eastAsia="Calibri" w:hAnsi="Times New Roman" w:cs="Times New Roman"/>
                <w:kern w:val="0"/>
                <w14:ligatures w14:val="none"/>
              </w:rPr>
              <w:t>Силенка</w:t>
            </w:r>
            <w:proofErr w:type="spellEnd"/>
            <w:r w:rsidRPr="00E2314A">
              <w:rPr>
                <w:rFonts w:ascii="Times New Roman" w:eastAsia="Calibri" w:hAnsi="Times New Roman" w:cs="Times New Roman"/>
                <w:kern w:val="0"/>
                <w14:ligatures w14:val="none"/>
              </w:rPr>
              <w:t xml:space="preserve">, вул. Аптекарська, вул. Вознесенська, вул. Сіверянська, вул. </w:t>
            </w:r>
            <w:proofErr w:type="spellStart"/>
            <w:r w:rsidRPr="00E2314A">
              <w:rPr>
                <w:rFonts w:ascii="Times New Roman" w:eastAsia="Calibri" w:hAnsi="Times New Roman" w:cs="Times New Roman"/>
                <w:kern w:val="0"/>
                <w14:ligatures w14:val="none"/>
              </w:rPr>
              <w:t>Адамцевича</w:t>
            </w:r>
            <w:proofErr w:type="spellEnd"/>
            <w:r w:rsidRPr="00E2314A">
              <w:rPr>
                <w:rFonts w:ascii="Times New Roman" w:eastAsia="Calibri" w:hAnsi="Times New Roman" w:cs="Times New Roman"/>
                <w:kern w:val="0"/>
                <w14:ligatures w14:val="none"/>
              </w:rPr>
              <w:t xml:space="preserve">, </w:t>
            </w:r>
            <w:r w:rsidRPr="00E2314A">
              <w:rPr>
                <w:rFonts w:ascii="Times New Roman" w:eastAsia="Calibri" w:hAnsi="Times New Roman" w:cs="Times New Roman"/>
                <w:bCs/>
                <w:kern w:val="0"/>
                <w14:ligatures w14:val="none"/>
              </w:rPr>
              <w:t xml:space="preserve">вул. </w:t>
            </w:r>
            <w:proofErr w:type="spellStart"/>
            <w:r w:rsidRPr="00E2314A">
              <w:rPr>
                <w:rFonts w:ascii="Times New Roman" w:eastAsia="Calibri" w:hAnsi="Times New Roman" w:cs="Times New Roman"/>
                <w:bCs/>
                <w:kern w:val="0"/>
                <w14:ligatures w14:val="none"/>
              </w:rPr>
              <w:t>Іллінська</w:t>
            </w:r>
            <w:proofErr w:type="spellEnd"/>
            <w:r w:rsidRPr="00E2314A">
              <w:rPr>
                <w:rFonts w:ascii="Times New Roman" w:eastAsia="Calibri" w:hAnsi="Times New Roman" w:cs="Times New Roman"/>
                <w:bCs/>
                <w:kern w:val="0"/>
                <w14:ligatures w14:val="none"/>
              </w:rPr>
              <w:t xml:space="preserve">, </w:t>
            </w:r>
            <w:r w:rsidRPr="00E2314A">
              <w:rPr>
                <w:rFonts w:ascii="Times New Roman" w:eastAsia="Calibri" w:hAnsi="Times New Roman" w:cs="Times New Roman"/>
                <w:kern w:val="0"/>
                <w14:ligatures w14:val="none"/>
              </w:rPr>
              <w:t xml:space="preserve">вул. </w:t>
            </w:r>
            <w:r w:rsidR="00C231F5">
              <w:rPr>
                <w:rFonts w:ascii="Times New Roman" w:eastAsia="Calibri" w:hAnsi="Times New Roman" w:cs="Times New Roman"/>
                <w:kern w:val="0"/>
                <w14:ligatures w14:val="none"/>
              </w:rPr>
              <w:t>Луначарського</w:t>
            </w:r>
            <w:r w:rsidRPr="00E2314A">
              <w:rPr>
                <w:rFonts w:ascii="Times New Roman" w:eastAsia="Calibri" w:hAnsi="Times New Roman" w:cs="Times New Roman"/>
                <w:bCs/>
                <w:kern w:val="0"/>
                <w14:ligatures w14:val="none"/>
              </w:rPr>
              <w:t xml:space="preserve">, </w:t>
            </w:r>
            <w:r w:rsidRPr="00E2314A">
              <w:rPr>
                <w:rFonts w:ascii="Times New Roman" w:eastAsia="Calibri" w:hAnsi="Times New Roman" w:cs="Times New Roman"/>
                <w:kern w:val="0"/>
                <w14:ligatures w14:val="none"/>
              </w:rPr>
              <w:t>вул. Руденка</w:t>
            </w:r>
            <w:r w:rsidRPr="00E2314A">
              <w:rPr>
                <w:rFonts w:ascii="Times New Roman" w:eastAsia="Calibri" w:hAnsi="Times New Roman" w:cs="Times New Roman"/>
                <w:bCs/>
                <w:kern w:val="0"/>
                <w14:ligatures w14:val="none"/>
              </w:rPr>
              <w:t xml:space="preserve">, </w:t>
            </w:r>
            <w:r w:rsidRPr="00E2314A">
              <w:rPr>
                <w:rFonts w:ascii="Times New Roman" w:eastAsia="Calibri" w:hAnsi="Times New Roman" w:cs="Times New Roman"/>
                <w:kern w:val="0"/>
                <w14:ligatures w14:val="none"/>
              </w:rPr>
              <w:t>вул. Покровський узвіз</w:t>
            </w:r>
            <w:r w:rsidRPr="00E2314A">
              <w:rPr>
                <w:rFonts w:ascii="Times New Roman" w:eastAsia="Calibri" w:hAnsi="Times New Roman" w:cs="Times New Roman"/>
                <w:bCs/>
                <w:kern w:val="0"/>
                <w14:ligatures w14:val="none"/>
              </w:rPr>
              <w:t xml:space="preserve">, вул. </w:t>
            </w:r>
            <w:r w:rsidRPr="00E2314A">
              <w:rPr>
                <w:rFonts w:ascii="Times New Roman" w:eastAsia="Calibri" w:hAnsi="Times New Roman" w:cs="Times New Roman"/>
                <w:kern w:val="0"/>
                <w14:ligatures w14:val="none"/>
              </w:rPr>
              <w:t>Червоний узвіз</w:t>
            </w:r>
            <w:r w:rsidRPr="00E2314A">
              <w:rPr>
                <w:rFonts w:ascii="Times New Roman" w:eastAsia="Calibri" w:hAnsi="Times New Roman" w:cs="Times New Roman"/>
                <w:bCs/>
                <w:kern w:val="0"/>
                <w14:ligatures w14:val="none"/>
              </w:rPr>
              <w:t xml:space="preserve">, вул. </w:t>
            </w:r>
            <w:r w:rsidRPr="00E2314A">
              <w:rPr>
                <w:rFonts w:ascii="Times New Roman" w:eastAsia="Calibri" w:hAnsi="Times New Roman" w:cs="Times New Roman"/>
                <w:kern w:val="0"/>
                <w14:ligatures w14:val="none"/>
              </w:rPr>
              <w:t>Базарний узвіз</w:t>
            </w:r>
            <w:r w:rsidRPr="00E2314A">
              <w:rPr>
                <w:rFonts w:ascii="Times New Roman" w:eastAsia="Calibri" w:hAnsi="Times New Roman" w:cs="Times New Roman"/>
                <w:bCs/>
                <w:kern w:val="0"/>
                <w14:ligatures w14:val="none"/>
              </w:rPr>
              <w:t xml:space="preserve">, </w:t>
            </w:r>
            <w:r w:rsidRPr="00E2314A">
              <w:rPr>
                <w:rFonts w:ascii="Times New Roman" w:eastAsia="Calibri" w:hAnsi="Times New Roman" w:cs="Times New Roman"/>
                <w:kern w:val="0"/>
                <w14:ligatures w14:val="none"/>
              </w:rPr>
              <w:t xml:space="preserve">вул. </w:t>
            </w:r>
            <w:proofErr w:type="spellStart"/>
            <w:r w:rsidRPr="00E2314A">
              <w:rPr>
                <w:rFonts w:ascii="Times New Roman" w:eastAsia="Calibri" w:hAnsi="Times New Roman" w:cs="Times New Roman"/>
                <w:kern w:val="0"/>
                <w14:ligatures w14:val="none"/>
              </w:rPr>
              <w:t>Пригородська</w:t>
            </w:r>
            <w:proofErr w:type="spellEnd"/>
            <w:r w:rsidRPr="00E2314A">
              <w:rPr>
                <w:rFonts w:ascii="Times New Roman" w:eastAsia="Calibri" w:hAnsi="Times New Roman" w:cs="Times New Roman"/>
                <w:kern w:val="0"/>
                <w14:ligatures w14:val="none"/>
              </w:rPr>
              <w:t xml:space="preserve"> (від № 1 до № 61)</w:t>
            </w:r>
            <w:r w:rsidRPr="00E2314A">
              <w:rPr>
                <w:rFonts w:ascii="Times New Roman" w:eastAsia="Calibri" w:hAnsi="Times New Roman" w:cs="Times New Roman"/>
                <w:bCs/>
                <w:kern w:val="0"/>
                <w14:ligatures w14:val="none"/>
              </w:rPr>
              <w:t xml:space="preserve">, </w:t>
            </w:r>
            <w:r w:rsidRPr="00E2314A">
              <w:rPr>
                <w:rFonts w:ascii="Times New Roman" w:eastAsia="Calibri" w:hAnsi="Times New Roman" w:cs="Times New Roman"/>
                <w:kern w:val="0"/>
                <w14:ligatures w14:val="none"/>
              </w:rPr>
              <w:t>вул. Соборна (від № 21 до № 50).</w:t>
            </w:r>
          </w:p>
        </w:tc>
      </w:tr>
      <w:tr w:rsidR="004C7B61" w:rsidRPr="00E2314A" w14:paraId="39223B71" w14:textId="77777777" w:rsidTr="00BF5266">
        <w:trPr>
          <w:trHeight w:val="70"/>
        </w:trPr>
        <w:tc>
          <w:tcPr>
            <w:tcW w:w="534" w:type="dxa"/>
            <w:tcBorders>
              <w:top w:val="single" w:sz="4" w:space="0" w:color="auto"/>
              <w:left w:val="single" w:sz="4" w:space="0" w:color="auto"/>
              <w:bottom w:val="single" w:sz="4" w:space="0" w:color="auto"/>
              <w:right w:val="single" w:sz="4" w:space="0" w:color="auto"/>
            </w:tcBorders>
            <w:vAlign w:val="center"/>
            <w:hideMark/>
          </w:tcPr>
          <w:p w14:paraId="2F50E429" w14:textId="77777777" w:rsidR="004C7B61" w:rsidRPr="00E2314A" w:rsidRDefault="004C7B61" w:rsidP="004C7B61">
            <w:pPr>
              <w:tabs>
                <w:tab w:val="left" w:pos="284"/>
              </w:tabs>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6.</w:t>
            </w:r>
          </w:p>
        </w:tc>
        <w:tc>
          <w:tcPr>
            <w:tcW w:w="9100" w:type="dxa"/>
            <w:tcBorders>
              <w:top w:val="single" w:sz="4" w:space="0" w:color="auto"/>
              <w:left w:val="single" w:sz="4" w:space="0" w:color="auto"/>
              <w:bottom w:val="single" w:sz="4" w:space="0" w:color="auto"/>
              <w:right w:val="single" w:sz="4" w:space="0" w:color="auto"/>
            </w:tcBorders>
            <w:hideMark/>
          </w:tcPr>
          <w:p w14:paraId="4D4DB4E9"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Роменський заклад дошкільної освіти (ясла-садок)  № 6 «Зірочка» Роменської міської ради Сумської області</w:t>
            </w:r>
          </w:p>
        </w:tc>
      </w:tr>
    </w:tbl>
    <w:p w14:paraId="714F2DFF" w14:textId="77777777" w:rsidR="004C7B61" w:rsidRPr="00E2314A" w:rsidRDefault="004C7B61" w:rsidP="004C7B61">
      <w:pPr>
        <w:spacing w:line="259" w:lineRule="auto"/>
        <w:jc w:val="right"/>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br w:type="page"/>
      </w:r>
      <w:r w:rsidRPr="00E2314A">
        <w:rPr>
          <w:rFonts w:ascii="Times New Roman" w:eastAsia="Calibri" w:hAnsi="Times New Roman" w:cs="Times New Roman"/>
          <w:b/>
          <w:kern w:val="0"/>
          <w14:ligatures w14:val="none"/>
        </w:rPr>
        <w:lastRenderedPageBreak/>
        <w:t>Продовження додатка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100"/>
      </w:tblGrid>
      <w:tr w:rsidR="004C7B61" w:rsidRPr="00E2314A" w14:paraId="7DFBD807" w14:textId="77777777" w:rsidTr="00BF5266">
        <w:trPr>
          <w:trHeight w:val="301"/>
        </w:trPr>
        <w:tc>
          <w:tcPr>
            <w:tcW w:w="534" w:type="dxa"/>
            <w:tcBorders>
              <w:top w:val="single" w:sz="4" w:space="0" w:color="auto"/>
              <w:left w:val="single" w:sz="4" w:space="0" w:color="auto"/>
              <w:bottom w:val="single" w:sz="4" w:space="0" w:color="auto"/>
              <w:right w:val="single" w:sz="4" w:space="0" w:color="auto"/>
            </w:tcBorders>
            <w:vAlign w:val="center"/>
            <w:hideMark/>
          </w:tcPr>
          <w:p w14:paraId="05A48893" w14:textId="77777777" w:rsidR="004C7B61" w:rsidRPr="00E2314A" w:rsidRDefault="004C7B61" w:rsidP="004C7B61">
            <w:pPr>
              <w:tabs>
                <w:tab w:val="left" w:pos="284"/>
              </w:tabs>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w:t>
            </w:r>
          </w:p>
        </w:tc>
        <w:tc>
          <w:tcPr>
            <w:tcW w:w="9100" w:type="dxa"/>
            <w:tcBorders>
              <w:top w:val="single" w:sz="4" w:space="0" w:color="auto"/>
              <w:left w:val="single" w:sz="4" w:space="0" w:color="auto"/>
              <w:bottom w:val="single" w:sz="4" w:space="0" w:color="auto"/>
              <w:right w:val="single" w:sz="4" w:space="0" w:color="auto"/>
            </w:tcBorders>
            <w:hideMark/>
          </w:tcPr>
          <w:p w14:paraId="1418297A"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2</w:t>
            </w:r>
          </w:p>
        </w:tc>
      </w:tr>
      <w:tr w:rsidR="004C7B61" w:rsidRPr="00E2314A" w14:paraId="69FE37BB" w14:textId="77777777" w:rsidTr="00BF5266">
        <w:trPr>
          <w:trHeight w:val="301"/>
        </w:trPr>
        <w:tc>
          <w:tcPr>
            <w:tcW w:w="534" w:type="dxa"/>
            <w:tcBorders>
              <w:top w:val="single" w:sz="4" w:space="0" w:color="auto"/>
              <w:left w:val="single" w:sz="4" w:space="0" w:color="auto"/>
              <w:bottom w:val="single" w:sz="4" w:space="0" w:color="auto"/>
              <w:right w:val="single" w:sz="4" w:space="0" w:color="auto"/>
            </w:tcBorders>
            <w:vAlign w:val="center"/>
          </w:tcPr>
          <w:p w14:paraId="419B72EA" w14:textId="77777777" w:rsidR="004C7B61" w:rsidRPr="00E2314A" w:rsidRDefault="004C7B61" w:rsidP="004C7B61">
            <w:pPr>
              <w:tabs>
                <w:tab w:val="left" w:pos="284"/>
              </w:tabs>
              <w:spacing w:after="0" w:line="276"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39443EB" w14:textId="6AB7A7BC" w:rsidR="004C7B61" w:rsidRPr="00E2314A" w:rsidRDefault="004C7B61" w:rsidP="004C7B61">
            <w:pPr>
              <w:spacing w:after="0" w:line="276" w:lineRule="auto"/>
              <w:jc w:val="both"/>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вул. Полтавська (від № 1 до № 40), вул.</w:t>
            </w:r>
            <w:r w:rsidR="00D5084E">
              <w:rPr>
                <w:rFonts w:ascii="Times New Roman" w:eastAsia="Calibri" w:hAnsi="Times New Roman" w:cs="Times New Roman"/>
                <w:kern w:val="0"/>
                <w14:ligatures w14:val="none"/>
              </w:rPr>
              <w:t xml:space="preserve"> </w:t>
            </w:r>
            <w:r w:rsidRPr="00E2314A">
              <w:rPr>
                <w:rFonts w:ascii="Times New Roman" w:eastAsia="Calibri" w:hAnsi="Times New Roman" w:cs="Times New Roman"/>
                <w:kern w:val="0"/>
                <w14:ligatures w14:val="none"/>
              </w:rPr>
              <w:t>Гоголя, вул. Учительська, вул. Щаслива, вул. Оболонська, вул. Маркевича, вул. Берегова, вул.</w:t>
            </w:r>
            <w:r w:rsidR="00BC3084">
              <w:rPr>
                <w:rFonts w:ascii="Times New Roman" w:eastAsia="Calibri" w:hAnsi="Times New Roman" w:cs="Times New Roman"/>
                <w:kern w:val="0"/>
                <w14:ligatures w14:val="none"/>
              </w:rPr>
              <w:t xml:space="preserve"> </w:t>
            </w:r>
            <w:r w:rsidRPr="00E2314A">
              <w:rPr>
                <w:rFonts w:ascii="Times New Roman" w:eastAsia="Calibri" w:hAnsi="Times New Roman" w:cs="Times New Roman"/>
                <w:kern w:val="0"/>
                <w14:ligatures w14:val="none"/>
              </w:rPr>
              <w:t xml:space="preserve">Ковпака, вул. Кооперативна, вул. Науменка, вул. Прорізна, вул. Перемоги, вул. Григорія Сковороди, вул. Комунальна, вул. Академіка Тимошенка, вул. Котляревського, вул. </w:t>
            </w:r>
            <w:proofErr w:type="spellStart"/>
            <w:r w:rsidRPr="00E2314A">
              <w:rPr>
                <w:rFonts w:ascii="Times New Roman" w:eastAsia="Calibri" w:hAnsi="Times New Roman" w:cs="Times New Roman"/>
                <w:kern w:val="0"/>
                <w14:ligatures w14:val="none"/>
              </w:rPr>
              <w:t>Чаговця</w:t>
            </w:r>
            <w:proofErr w:type="spellEnd"/>
            <w:r w:rsidRPr="00E2314A">
              <w:rPr>
                <w:rFonts w:ascii="Times New Roman" w:eastAsia="Calibri" w:hAnsi="Times New Roman" w:cs="Times New Roman"/>
                <w:kern w:val="0"/>
                <w14:ligatures w14:val="none"/>
              </w:rPr>
              <w:t xml:space="preserve">, вул. </w:t>
            </w:r>
            <w:proofErr w:type="spellStart"/>
            <w:r w:rsidRPr="00E2314A">
              <w:rPr>
                <w:rFonts w:ascii="Times New Roman" w:eastAsia="Calibri" w:hAnsi="Times New Roman" w:cs="Times New Roman"/>
                <w:kern w:val="0"/>
                <w14:ligatures w14:val="none"/>
              </w:rPr>
              <w:t>Засульська</w:t>
            </w:r>
            <w:proofErr w:type="spellEnd"/>
            <w:r w:rsidRPr="00E2314A">
              <w:rPr>
                <w:rFonts w:ascii="Times New Roman" w:eastAsia="Calibri" w:hAnsi="Times New Roman" w:cs="Times New Roman"/>
                <w:kern w:val="0"/>
                <w14:ligatures w14:val="none"/>
              </w:rPr>
              <w:t xml:space="preserve"> (від № 1 до № 40).</w:t>
            </w:r>
          </w:p>
        </w:tc>
      </w:tr>
      <w:tr w:rsidR="004C7B61" w:rsidRPr="00E2314A" w14:paraId="7634CD1E" w14:textId="77777777" w:rsidTr="00BF5266">
        <w:trPr>
          <w:trHeight w:val="7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8ACE4F6"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7.</w:t>
            </w:r>
          </w:p>
          <w:p w14:paraId="7BD89E03" w14:textId="77777777" w:rsidR="004C7B61" w:rsidRPr="00E2314A" w:rsidRDefault="004C7B61" w:rsidP="004C7B61">
            <w:pPr>
              <w:spacing w:after="0" w:line="276" w:lineRule="auto"/>
              <w:ind w:left="360"/>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032C177"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Роменський дошкільний навчальний заклад (ясла-садок) № 7 «Калинка» Роменської міської ради Сумської області</w:t>
            </w:r>
          </w:p>
        </w:tc>
      </w:tr>
      <w:tr w:rsidR="004C7B61" w:rsidRPr="00E2314A" w14:paraId="1DA5AACB"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62ADDE66"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339DB7A" w14:textId="09AEF43A" w:rsidR="004C7B61" w:rsidRPr="00E2314A" w:rsidRDefault="004C7B61" w:rsidP="004C7B61">
            <w:pPr>
              <w:spacing w:after="0" w:line="276" w:lineRule="auto"/>
              <w:jc w:val="both"/>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вул. Електриків (від № 51 до № 85), вул. </w:t>
            </w:r>
            <w:proofErr w:type="spellStart"/>
            <w:r w:rsidRPr="00E2314A">
              <w:rPr>
                <w:rFonts w:ascii="Times New Roman" w:eastAsia="Calibri" w:hAnsi="Times New Roman" w:cs="Times New Roman"/>
                <w:kern w:val="0"/>
                <w14:ligatures w14:val="none"/>
              </w:rPr>
              <w:t>Овсянникова</w:t>
            </w:r>
            <w:proofErr w:type="spellEnd"/>
            <w:r w:rsidRPr="00E2314A">
              <w:rPr>
                <w:rFonts w:ascii="Times New Roman" w:eastAsia="Calibri" w:hAnsi="Times New Roman" w:cs="Times New Roman"/>
                <w:kern w:val="0"/>
                <w14:ligatures w14:val="none"/>
              </w:rPr>
              <w:t xml:space="preserve">, вул. Братів </w:t>
            </w:r>
            <w:proofErr w:type="spellStart"/>
            <w:r w:rsidRPr="00E2314A">
              <w:rPr>
                <w:rFonts w:ascii="Times New Roman" w:eastAsia="Calibri" w:hAnsi="Times New Roman" w:cs="Times New Roman"/>
                <w:kern w:val="0"/>
                <w14:ligatures w14:val="none"/>
              </w:rPr>
              <w:t>Баклай</w:t>
            </w:r>
            <w:proofErr w:type="spellEnd"/>
            <w:r w:rsidRPr="00E2314A">
              <w:rPr>
                <w:rFonts w:ascii="Times New Roman" w:eastAsia="Calibri" w:hAnsi="Times New Roman" w:cs="Times New Roman"/>
                <w:kern w:val="0"/>
                <w14:ligatures w14:val="none"/>
              </w:rPr>
              <w:t xml:space="preserve">, вул. Сонячна, вул. </w:t>
            </w:r>
            <w:proofErr w:type="spellStart"/>
            <w:r w:rsidRPr="00E2314A">
              <w:rPr>
                <w:rFonts w:ascii="Times New Roman" w:eastAsia="Calibri" w:hAnsi="Times New Roman" w:cs="Times New Roman"/>
                <w:kern w:val="0"/>
                <w14:ligatures w14:val="none"/>
              </w:rPr>
              <w:t>Птіцина</w:t>
            </w:r>
            <w:proofErr w:type="spellEnd"/>
            <w:r w:rsidRPr="00E2314A">
              <w:rPr>
                <w:rFonts w:ascii="Times New Roman" w:eastAsia="Calibri" w:hAnsi="Times New Roman" w:cs="Times New Roman"/>
                <w:kern w:val="0"/>
                <w14:ligatures w14:val="none"/>
              </w:rPr>
              <w:t xml:space="preserve">, вул. Весняна, вул. Каховська, вул. Кобзарська, вул. Ягідна, вул. Польова, вул. Миру, вул. Молодості, вул. Спортивна,  вул. </w:t>
            </w:r>
            <w:proofErr w:type="spellStart"/>
            <w:r w:rsidRPr="00E2314A">
              <w:rPr>
                <w:rFonts w:ascii="Times New Roman" w:eastAsia="Calibri" w:hAnsi="Times New Roman" w:cs="Times New Roman"/>
                <w:kern w:val="0"/>
                <w14:ligatures w14:val="none"/>
              </w:rPr>
              <w:t>Затиркевич-Карпинської</w:t>
            </w:r>
            <w:proofErr w:type="spellEnd"/>
            <w:r w:rsidRPr="00E2314A">
              <w:rPr>
                <w:rFonts w:ascii="Times New Roman" w:eastAsia="Calibri" w:hAnsi="Times New Roman" w:cs="Times New Roman"/>
                <w:kern w:val="0"/>
                <w14:ligatures w14:val="none"/>
              </w:rPr>
              <w:t>, вул. Зелена, вул. Степова, вул. Заводська, вул. Маршала Малиновського (від № 24 до № 89), вул. Харченка, вул. Травнева, вул.</w:t>
            </w:r>
            <w:r w:rsidR="00D64795">
              <w:rPr>
                <w:rFonts w:ascii="Times New Roman" w:eastAsia="Calibri" w:hAnsi="Times New Roman" w:cs="Times New Roman"/>
                <w:kern w:val="0"/>
                <w14:ligatures w14:val="none"/>
              </w:rPr>
              <w:t xml:space="preserve"> </w:t>
            </w:r>
            <w:r w:rsidRPr="00E2314A">
              <w:rPr>
                <w:rFonts w:ascii="Times New Roman" w:eastAsia="Calibri" w:hAnsi="Times New Roman" w:cs="Times New Roman"/>
                <w:kern w:val="0"/>
                <w14:ligatures w14:val="none"/>
              </w:rPr>
              <w:t xml:space="preserve">Шварца, вул. Академіка Йоффе, вул. Залізнична, вул. Мельникова, вул. Інтернаціональна, вул. </w:t>
            </w:r>
            <w:proofErr w:type="spellStart"/>
            <w:r w:rsidRPr="00E2314A">
              <w:rPr>
                <w:rFonts w:ascii="Times New Roman" w:eastAsia="Calibri" w:hAnsi="Times New Roman" w:cs="Times New Roman"/>
                <w:kern w:val="0"/>
                <w14:ligatures w14:val="none"/>
              </w:rPr>
              <w:t>Коржівська</w:t>
            </w:r>
            <w:proofErr w:type="spellEnd"/>
            <w:r w:rsidRPr="00E2314A">
              <w:rPr>
                <w:rFonts w:ascii="Times New Roman" w:eastAsia="Calibri" w:hAnsi="Times New Roman" w:cs="Times New Roman"/>
                <w:kern w:val="0"/>
                <w14:ligatures w14:val="none"/>
              </w:rPr>
              <w:t xml:space="preserve"> (від № 1 до № 27), вул. Рятувальників (від № 1 до № 29).</w:t>
            </w:r>
          </w:p>
        </w:tc>
      </w:tr>
      <w:tr w:rsidR="004C7B61" w:rsidRPr="00E2314A" w14:paraId="5D19EDCE"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tcPr>
          <w:p w14:paraId="7795EE8E"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8.</w:t>
            </w:r>
          </w:p>
          <w:p w14:paraId="4DEDC25C" w14:textId="77777777" w:rsidR="004C7B61" w:rsidRPr="00E2314A" w:rsidRDefault="004C7B61" w:rsidP="004C7B61">
            <w:pPr>
              <w:spacing w:after="0" w:line="276" w:lineRule="auto"/>
              <w:ind w:left="360"/>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546182B"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Роменський дошкільний навчальний заклад (ясла-садок) № 8 «Дзвіночок» Роменської міської ради Сумської області</w:t>
            </w:r>
          </w:p>
        </w:tc>
      </w:tr>
      <w:tr w:rsidR="004C7B61" w:rsidRPr="00E2314A" w14:paraId="237EF24F"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46C4DCEA"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95BD820" w14:textId="0096CD23" w:rsidR="004C7B61" w:rsidRPr="00E2314A" w:rsidRDefault="004C7B61" w:rsidP="004C7B61">
            <w:pPr>
              <w:spacing w:after="0" w:line="276" w:lineRule="auto"/>
              <w:jc w:val="both"/>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t xml:space="preserve">вул. Сумська, вул. Яблунева, вул. Карасика, вул. </w:t>
            </w:r>
            <w:proofErr w:type="spellStart"/>
            <w:r w:rsidRPr="00E2314A">
              <w:rPr>
                <w:rFonts w:ascii="Times New Roman" w:eastAsia="Calibri" w:hAnsi="Times New Roman" w:cs="Times New Roman"/>
                <w:kern w:val="0"/>
                <w14:ligatures w14:val="none"/>
              </w:rPr>
              <w:t>Борисяка</w:t>
            </w:r>
            <w:proofErr w:type="spellEnd"/>
            <w:r w:rsidRPr="00E2314A">
              <w:rPr>
                <w:rFonts w:ascii="Times New Roman" w:eastAsia="Calibri" w:hAnsi="Times New Roman" w:cs="Times New Roman"/>
                <w:kern w:val="0"/>
                <w14:ligatures w14:val="none"/>
              </w:rPr>
              <w:t xml:space="preserve">, вул. </w:t>
            </w:r>
            <w:r w:rsidR="00AF348D">
              <w:rPr>
                <w:rFonts w:ascii="Times New Roman" w:eastAsia="Calibri" w:hAnsi="Times New Roman" w:cs="Times New Roman"/>
                <w:kern w:val="0"/>
                <w14:ligatures w14:val="none"/>
              </w:rPr>
              <w:t>Соборності</w:t>
            </w:r>
            <w:r w:rsidRPr="00E2314A">
              <w:rPr>
                <w:rFonts w:ascii="Times New Roman" w:eastAsia="Calibri" w:hAnsi="Times New Roman" w:cs="Times New Roman"/>
                <w:kern w:val="0"/>
                <w14:ligatures w14:val="none"/>
              </w:rPr>
              <w:t xml:space="preserve">, вул. Нафтовиків, вул. Механізаторів, вул. Українська, вул. Червона, вул. Сільськогосподарська, вул. Полтавська (від № 41 до № 171), вул. Київська, вул. Троїцька, вул. Коваленка, вул. Пархоменка, вул. </w:t>
            </w:r>
            <w:r w:rsidR="00EA36BD">
              <w:rPr>
                <w:rFonts w:ascii="Times New Roman" w:eastAsia="Calibri" w:hAnsi="Times New Roman" w:cs="Times New Roman"/>
                <w:kern w:val="0"/>
                <w14:ligatures w14:val="none"/>
              </w:rPr>
              <w:t>Гідності</w:t>
            </w:r>
            <w:r w:rsidRPr="00E2314A">
              <w:rPr>
                <w:rFonts w:ascii="Times New Roman" w:eastAsia="Calibri" w:hAnsi="Times New Roman" w:cs="Times New Roman"/>
                <w:kern w:val="0"/>
                <w14:ligatures w14:val="none"/>
              </w:rPr>
              <w:t xml:space="preserve">, вул. </w:t>
            </w:r>
            <w:proofErr w:type="spellStart"/>
            <w:r w:rsidRPr="00E2314A">
              <w:rPr>
                <w:rFonts w:ascii="Times New Roman" w:eastAsia="Calibri" w:hAnsi="Times New Roman" w:cs="Times New Roman"/>
                <w:kern w:val="0"/>
                <w14:ligatures w14:val="none"/>
              </w:rPr>
              <w:t>Полетиків</w:t>
            </w:r>
            <w:proofErr w:type="spellEnd"/>
            <w:r w:rsidRPr="00E2314A">
              <w:rPr>
                <w:rFonts w:ascii="Times New Roman" w:eastAsia="Calibri" w:hAnsi="Times New Roman" w:cs="Times New Roman"/>
                <w:kern w:val="0"/>
                <w14:ligatures w14:val="none"/>
              </w:rPr>
              <w:t xml:space="preserve">, вул. </w:t>
            </w:r>
            <w:r w:rsidR="000D1848">
              <w:rPr>
                <w:rFonts w:ascii="Times New Roman" w:eastAsia="Calibri" w:hAnsi="Times New Roman" w:cs="Times New Roman"/>
                <w:kern w:val="0"/>
                <w14:ligatures w14:val="none"/>
              </w:rPr>
              <w:t>Травнева</w:t>
            </w:r>
            <w:r w:rsidRPr="00E2314A">
              <w:rPr>
                <w:rFonts w:ascii="Times New Roman" w:eastAsia="Calibri" w:hAnsi="Times New Roman" w:cs="Times New Roman"/>
                <w:kern w:val="0"/>
                <w14:ligatures w14:val="none"/>
              </w:rPr>
              <w:t xml:space="preserve">, вул. </w:t>
            </w:r>
            <w:proofErr w:type="spellStart"/>
            <w:r w:rsidRPr="00E2314A">
              <w:rPr>
                <w:rFonts w:ascii="Times New Roman" w:eastAsia="Calibri" w:hAnsi="Times New Roman" w:cs="Times New Roman"/>
                <w:kern w:val="0"/>
                <w14:ligatures w14:val="none"/>
              </w:rPr>
              <w:t>Засульська</w:t>
            </w:r>
            <w:proofErr w:type="spellEnd"/>
            <w:r w:rsidRPr="00E2314A">
              <w:rPr>
                <w:rFonts w:ascii="Times New Roman" w:eastAsia="Calibri" w:hAnsi="Times New Roman" w:cs="Times New Roman"/>
                <w:kern w:val="0"/>
                <w14:ligatures w14:val="none"/>
              </w:rPr>
              <w:t xml:space="preserve"> (від № 41 до № 142), вул. Лісова, вул. Антоненка-Давидовича, вул. Дружби, вул. </w:t>
            </w:r>
            <w:proofErr w:type="spellStart"/>
            <w:r w:rsidRPr="00E2314A">
              <w:rPr>
                <w:rFonts w:ascii="Times New Roman" w:eastAsia="Calibri" w:hAnsi="Times New Roman" w:cs="Times New Roman"/>
                <w:kern w:val="0"/>
                <w14:ligatures w14:val="none"/>
              </w:rPr>
              <w:t>Воликівська</w:t>
            </w:r>
            <w:proofErr w:type="spellEnd"/>
            <w:r w:rsidRPr="00E2314A">
              <w:rPr>
                <w:rFonts w:ascii="Times New Roman" w:eastAsia="Calibri" w:hAnsi="Times New Roman" w:cs="Times New Roman"/>
                <w:kern w:val="0"/>
                <w14:ligatures w14:val="none"/>
              </w:rPr>
              <w:t xml:space="preserve">, вул. Братів Потебні, вул. </w:t>
            </w:r>
            <w:proofErr w:type="spellStart"/>
            <w:r w:rsidRPr="00E2314A">
              <w:rPr>
                <w:rFonts w:ascii="Times New Roman" w:eastAsia="Calibri" w:hAnsi="Times New Roman" w:cs="Times New Roman"/>
                <w:kern w:val="0"/>
                <w14:ligatures w14:val="none"/>
              </w:rPr>
              <w:t>Вашкевича</w:t>
            </w:r>
            <w:proofErr w:type="spellEnd"/>
            <w:r w:rsidRPr="00E2314A">
              <w:rPr>
                <w:rFonts w:ascii="Times New Roman" w:eastAsia="Calibri" w:hAnsi="Times New Roman" w:cs="Times New Roman"/>
                <w:kern w:val="0"/>
                <w14:ligatures w14:val="none"/>
              </w:rPr>
              <w:t>, вул. Кавалерідзе.</w:t>
            </w:r>
          </w:p>
        </w:tc>
      </w:tr>
      <w:tr w:rsidR="004C7B61" w:rsidRPr="00E2314A" w14:paraId="6871A94E"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tcPr>
          <w:p w14:paraId="58227A65"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9.</w:t>
            </w:r>
          </w:p>
          <w:p w14:paraId="3DBE4949" w14:textId="77777777" w:rsidR="004C7B61" w:rsidRPr="00E2314A" w:rsidRDefault="004C7B61" w:rsidP="004C7B61">
            <w:pPr>
              <w:spacing w:after="0" w:line="276" w:lineRule="auto"/>
              <w:ind w:left="360"/>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80E5221"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Роменський   заклад дошкільної освіти (ясла-садок)  № 9 «Фіалка» Роменської міської ради Сумської області</w:t>
            </w:r>
          </w:p>
        </w:tc>
      </w:tr>
      <w:tr w:rsidR="004C7B61" w:rsidRPr="00E2314A" w14:paraId="64B03D88"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6B79160F"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1F503FE7" w14:textId="77777777" w:rsidR="004C7B61" w:rsidRPr="00E2314A" w:rsidRDefault="004C7B61" w:rsidP="004C7B61">
            <w:pPr>
              <w:spacing w:after="0" w:line="276" w:lineRule="auto"/>
              <w:jc w:val="both"/>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t xml:space="preserve">вул. Олексієнка, вул. Героїв Роменщини (від № 1 до № 120), б-р Свободи, б-р Європейський. </w:t>
            </w:r>
          </w:p>
        </w:tc>
      </w:tr>
      <w:tr w:rsidR="004C7B61" w:rsidRPr="00E2314A" w14:paraId="742A624F"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8358896"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10.</w:t>
            </w:r>
          </w:p>
        </w:tc>
        <w:tc>
          <w:tcPr>
            <w:tcW w:w="9100" w:type="dxa"/>
            <w:tcBorders>
              <w:top w:val="single" w:sz="4" w:space="0" w:color="auto"/>
              <w:left w:val="single" w:sz="4" w:space="0" w:color="auto"/>
              <w:bottom w:val="single" w:sz="4" w:space="0" w:color="auto"/>
              <w:right w:val="single" w:sz="4" w:space="0" w:color="auto"/>
            </w:tcBorders>
            <w:hideMark/>
          </w:tcPr>
          <w:p w14:paraId="18C5B7D7"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Роменський дошкільний навчальний заклад (ясла-садок)  № 10 «Казка» Роменської міської ради Сумської області</w:t>
            </w:r>
          </w:p>
        </w:tc>
      </w:tr>
      <w:tr w:rsidR="004C7B61" w:rsidRPr="00E2314A" w14:paraId="07F9A8D4"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90A5B2D"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D58852B" w14:textId="595D11BE" w:rsidR="004C7B61" w:rsidRPr="00E2314A" w:rsidRDefault="004C7B61" w:rsidP="004C7B61">
            <w:pPr>
              <w:spacing w:after="0" w:line="276" w:lineRule="auto"/>
              <w:jc w:val="both"/>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t>вул. Римаренків, вул. Гетьмана Мазепи, вул. Щербакова.</w:t>
            </w:r>
          </w:p>
        </w:tc>
      </w:tr>
      <w:tr w:rsidR="004C7B61" w:rsidRPr="00E2314A" w14:paraId="1DBB2B5D"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FCE7734"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11.</w:t>
            </w:r>
          </w:p>
        </w:tc>
        <w:tc>
          <w:tcPr>
            <w:tcW w:w="9100" w:type="dxa"/>
            <w:tcBorders>
              <w:top w:val="single" w:sz="4" w:space="0" w:color="auto"/>
              <w:left w:val="single" w:sz="4" w:space="0" w:color="auto"/>
              <w:bottom w:val="single" w:sz="4" w:space="0" w:color="auto"/>
              <w:right w:val="single" w:sz="4" w:space="0" w:color="auto"/>
            </w:tcBorders>
            <w:hideMark/>
          </w:tcPr>
          <w:p w14:paraId="7EBFC37A"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Великобубнівський заклад дошкільної освіти (Центр розвитку дитини) «Берізка» Роменської міської ради Сумської області</w:t>
            </w:r>
          </w:p>
        </w:tc>
      </w:tr>
      <w:tr w:rsidR="004C7B61" w:rsidRPr="00E2314A" w14:paraId="56477325"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307B54FF"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67875AF" w14:textId="77777777" w:rsidR="004C7B61" w:rsidRPr="00E2314A" w:rsidRDefault="004C7B61" w:rsidP="004C7B61">
            <w:pPr>
              <w:spacing w:after="0" w:line="276" w:lineRule="auto"/>
              <w:jc w:val="both"/>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t xml:space="preserve">село Великі Бубни, село Посад, село </w:t>
            </w:r>
            <w:proofErr w:type="spellStart"/>
            <w:r w:rsidRPr="00E2314A">
              <w:rPr>
                <w:rFonts w:ascii="Times New Roman" w:eastAsia="Calibri" w:hAnsi="Times New Roman" w:cs="Times New Roman"/>
                <w:kern w:val="0"/>
                <w14:ligatures w14:val="none"/>
              </w:rPr>
              <w:t>Матлахове</w:t>
            </w:r>
            <w:proofErr w:type="spellEnd"/>
            <w:r w:rsidRPr="00E2314A">
              <w:rPr>
                <w:rFonts w:ascii="Times New Roman" w:eastAsia="Calibri" w:hAnsi="Times New Roman" w:cs="Times New Roman"/>
                <w:kern w:val="0"/>
                <w14:ligatures w14:val="none"/>
              </w:rPr>
              <w:t xml:space="preserve">, село Заїзд, село Галка, село Ведмеже, село Ріпки, село </w:t>
            </w:r>
            <w:proofErr w:type="spellStart"/>
            <w:r w:rsidRPr="00E2314A">
              <w:rPr>
                <w:rFonts w:ascii="Times New Roman" w:eastAsia="Calibri" w:hAnsi="Times New Roman" w:cs="Times New Roman"/>
                <w:kern w:val="0"/>
                <w14:ligatures w14:val="none"/>
              </w:rPr>
              <w:t>Мокіївка</w:t>
            </w:r>
            <w:proofErr w:type="spellEnd"/>
            <w:r w:rsidRPr="00E2314A">
              <w:rPr>
                <w:rFonts w:ascii="Times New Roman" w:eastAsia="Calibri" w:hAnsi="Times New Roman" w:cs="Times New Roman"/>
                <w:kern w:val="0"/>
                <w14:ligatures w14:val="none"/>
              </w:rPr>
              <w:t>.</w:t>
            </w:r>
          </w:p>
        </w:tc>
      </w:tr>
      <w:tr w:rsidR="004C7B61" w:rsidRPr="00E2314A" w14:paraId="0488D7A5"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E19319B"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12.</w:t>
            </w:r>
          </w:p>
        </w:tc>
        <w:tc>
          <w:tcPr>
            <w:tcW w:w="9100" w:type="dxa"/>
            <w:tcBorders>
              <w:top w:val="single" w:sz="4" w:space="0" w:color="auto"/>
              <w:left w:val="single" w:sz="4" w:space="0" w:color="auto"/>
              <w:bottom w:val="single" w:sz="4" w:space="0" w:color="auto"/>
              <w:right w:val="single" w:sz="4" w:space="0" w:color="auto"/>
            </w:tcBorders>
            <w:hideMark/>
          </w:tcPr>
          <w:p w14:paraId="7790AEA5"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Біловодський заклад дошкільної освіти (ясла-садок) «Сонечко» Роменської міської ради Сумської області</w:t>
            </w:r>
          </w:p>
        </w:tc>
      </w:tr>
      <w:tr w:rsidR="004C7B61" w:rsidRPr="00E2314A" w14:paraId="5C7B6204"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0C59768"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74E28AE" w14:textId="77777777" w:rsidR="004C7B61" w:rsidRPr="00E2314A" w:rsidRDefault="004C7B61" w:rsidP="004C7B61">
            <w:pPr>
              <w:spacing w:after="0" w:line="276" w:lineRule="auto"/>
              <w:jc w:val="both"/>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t xml:space="preserve">село </w:t>
            </w:r>
            <w:proofErr w:type="spellStart"/>
            <w:r w:rsidRPr="00E2314A">
              <w:rPr>
                <w:rFonts w:ascii="Times New Roman" w:eastAsia="Calibri" w:hAnsi="Times New Roman" w:cs="Times New Roman"/>
                <w:kern w:val="0"/>
                <w14:ligatures w14:val="none"/>
              </w:rPr>
              <w:t>Біловод</w:t>
            </w:r>
            <w:proofErr w:type="spellEnd"/>
            <w:r w:rsidRPr="00E2314A">
              <w:rPr>
                <w:rFonts w:ascii="Times New Roman" w:eastAsia="Calibri" w:hAnsi="Times New Roman" w:cs="Times New Roman"/>
                <w:kern w:val="0"/>
                <w14:ligatures w14:val="none"/>
              </w:rPr>
              <w:t xml:space="preserve">, село Попівка, село Москалівка, село Марківське. </w:t>
            </w:r>
          </w:p>
        </w:tc>
      </w:tr>
      <w:tr w:rsidR="004C7B61" w:rsidRPr="00E2314A" w14:paraId="68081959"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46C263F"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13.</w:t>
            </w:r>
          </w:p>
        </w:tc>
        <w:tc>
          <w:tcPr>
            <w:tcW w:w="9100" w:type="dxa"/>
            <w:tcBorders>
              <w:top w:val="single" w:sz="4" w:space="0" w:color="auto"/>
              <w:left w:val="single" w:sz="4" w:space="0" w:color="auto"/>
              <w:bottom w:val="single" w:sz="4" w:space="0" w:color="auto"/>
              <w:right w:val="single" w:sz="4" w:space="0" w:color="auto"/>
            </w:tcBorders>
            <w:hideMark/>
          </w:tcPr>
          <w:p w14:paraId="4403FCDA" w14:textId="77777777" w:rsidR="004C7B61" w:rsidRPr="00E2314A" w:rsidRDefault="004C7B61" w:rsidP="004C7B61">
            <w:pPr>
              <w:spacing w:after="0" w:line="276" w:lineRule="auto"/>
              <w:jc w:val="center"/>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Бобрицький заклад  дошкільної освіти (ясла-садок) «Ялинка» Роменської міської ради Сумської області</w:t>
            </w:r>
          </w:p>
        </w:tc>
      </w:tr>
      <w:tr w:rsidR="004C7B61" w:rsidRPr="00E2314A" w14:paraId="10265F49"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9C16997"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2BFC7BCE" w14:textId="77777777" w:rsidR="004C7B61" w:rsidRPr="00E2314A" w:rsidRDefault="004C7B61" w:rsidP="004C7B61">
            <w:pPr>
              <w:spacing w:after="0" w:line="276" w:lineRule="auto"/>
              <w:jc w:val="both"/>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село Біловодське, село </w:t>
            </w:r>
            <w:proofErr w:type="spellStart"/>
            <w:r w:rsidRPr="00E2314A">
              <w:rPr>
                <w:rFonts w:ascii="Times New Roman" w:eastAsia="Calibri" w:hAnsi="Times New Roman" w:cs="Times New Roman"/>
                <w:kern w:val="0"/>
                <w14:ligatures w14:val="none"/>
              </w:rPr>
              <w:t>Лукашеве</w:t>
            </w:r>
            <w:proofErr w:type="spellEnd"/>
            <w:r w:rsidRPr="00E2314A">
              <w:rPr>
                <w:rFonts w:ascii="Times New Roman" w:eastAsia="Calibri" w:hAnsi="Times New Roman" w:cs="Times New Roman"/>
                <w:kern w:val="0"/>
                <w14:ligatures w14:val="none"/>
              </w:rPr>
              <w:t xml:space="preserve">, село Новокалинівка. </w:t>
            </w:r>
          </w:p>
        </w:tc>
      </w:tr>
      <w:tr w:rsidR="004C7B61" w:rsidRPr="00E2314A" w14:paraId="46205345" w14:textId="77777777" w:rsidTr="00BF5266">
        <w:tc>
          <w:tcPr>
            <w:tcW w:w="534" w:type="dxa"/>
            <w:vMerge w:val="restart"/>
            <w:tcBorders>
              <w:top w:val="single" w:sz="4" w:space="0" w:color="auto"/>
              <w:left w:val="single" w:sz="4" w:space="0" w:color="auto"/>
              <w:right w:val="single" w:sz="4" w:space="0" w:color="auto"/>
            </w:tcBorders>
            <w:vAlign w:val="center"/>
            <w:hideMark/>
          </w:tcPr>
          <w:p w14:paraId="2B223801"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14.</w:t>
            </w:r>
          </w:p>
        </w:tc>
        <w:tc>
          <w:tcPr>
            <w:tcW w:w="9100" w:type="dxa"/>
            <w:tcBorders>
              <w:top w:val="single" w:sz="4" w:space="0" w:color="auto"/>
              <w:left w:val="single" w:sz="4" w:space="0" w:color="auto"/>
              <w:bottom w:val="single" w:sz="4" w:space="0" w:color="auto"/>
              <w:right w:val="single" w:sz="4" w:space="0" w:color="auto"/>
            </w:tcBorders>
            <w:hideMark/>
          </w:tcPr>
          <w:p w14:paraId="5ACB58F3"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proofErr w:type="spellStart"/>
            <w:r w:rsidRPr="00E2314A">
              <w:rPr>
                <w:rFonts w:ascii="Times New Roman" w:eastAsia="Calibri" w:hAnsi="Times New Roman" w:cs="Times New Roman"/>
                <w:b/>
                <w:kern w:val="0"/>
                <w14:ligatures w14:val="none"/>
              </w:rPr>
              <w:t>Коржівський</w:t>
            </w:r>
            <w:proofErr w:type="spellEnd"/>
            <w:r w:rsidRPr="00E2314A">
              <w:rPr>
                <w:rFonts w:ascii="Times New Roman" w:eastAsia="Calibri" w:hAnsi="Times New Roman" w:cs="Times New Roman"/>
                <w:b/>
                <w:kern w:val="0"/>
                <w14:ligatures w14:val="none"/>
              </w:rPr>
              <w:t xml:space="preserve"> заклад  дошкільної освіти (дитячий садок) «Берізка» Роменської міської ради Сумської області</w:t>
            </w:r>
          </w:p>
        </w:tc>
      </w:tr>
      <w:tr w:rsidR="004C7B61" w:rsidRPr="00E2314A" w14:paraId="539CA6D7" w14:textId="77777777" w:rsidTr="00BF5266">
        <w:tc>
          <w:tcPr>
            <w:tcW w:w="534" w:type="dxa"/>
            <w:vMerge/>
            <w:tcBorders>
              <w:left w:val="single" w:sz="4" w:space="0" w:color="auto"/>
              <w:bottom w:val="single" w:sz="4" w:space="0" w:color="auto"/>
              <w:right w:val="single" w:sz="4" w:space="0" w:color="auto"/>
            </w:tcBorders>
            <w:vAlign w:val="center"/>
            <w:hideMark/>
          </w:tcPr>
          <w:p w14:paraId="6127549B"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CE5B6A5" w14:textId="77777777" w:rsidR="004C7B61" w:rsidRPr="00E2314A" w:rsidRDefault="004C7B61" w:rsidP="004C7B61">
            <w:pPr>
              <w:spacing w:after="0" w:line="276" w:lineRule="auto"/>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село Коржі, село Піски, село </w:t>
            </w:r>
            <w:proofErr w:type="spellStart"/>
            <w:r w:rsidRPr="00E2314A">
              <w:rPr>
                <w:rFonts w:ascii="Times New Roman" w:eastAsia="Calibri" w:hAnsi="Times New Roman" w:cs="Times New Roman"/>
                <w:kern w:val="0"/>
                <w14:ligatures w14:val="none"/>
              </w:rPr>
              <w:t>Зеленівщина</w:t>
            </w:r>
            <w:proofErr w:type="spellEnd"/>
            <w:r w:rsidRPr="00E2314A">
              <w:rPr>
                <w:rFonts w:ascii="Times New Roman" w:eastAsia="Calibri" w:hAnsi="Times New Roman" w:cs="Times New Roman"/>
                <w:kern w:val="0"/>
                <w14:ligatures w14:val="none"/>
              </w:rPr>
              <w:t xml:space="preserve">, село Ярмолинці. </w:t>
            </w:r>
          </w:p>
        </w:tc>
      </w:tr>
    </w:tbl>
    <w:p w14:paraId="52808467" w14:textId="77777777" w:rsidR="004A27FC" w:rsidRDefault="004A27FC" w:rsidP="004C7B61">
      <w:pPr>
        <w:spacing w:after="0" w:line="276" w:lineRule="auto"/>
        <w:ind w:right="-1"/>
        <w:jc w:val="right"/>
        <w:rPr>
          <w:rFonts w:ascii="Times New Roman" w:eastAsia="Calibri" w:hAnsi="Times New Roman" w:cs="Times New Roman"/>
          <w:b/>
          <w:kern w:val="0"/>
          <w14:ligatures w14:val="none"/>
        </w:rPr>
      </w:pPr>
    </w:p>
    <w:p w14:paraId="4AC89E93" w14:textId="77777777" w:rsidR="004A27FC" w:rsidRDefault="004A27FC" w:rsidP="004C7B61">
      <w:pPr>
        <w:spacing w:after="0" w:line="276" w:lineRule="auto"/>
        <w:ind w:right="-1"/>
        <w:jc w:val="right"/>
        <w:rPr>
          <w:rFonts w:ascii="Times New Roman" w:eastAsia="Calibri" w:hAnsi="Times New Roman" w:cs="Times New Roman"/>
          <w:b/>
          <w:kern w:val="0"/>
          <w14:ligatures w14:val="none"/>
        </w:rPr>
      </w:pPr>
    </w:p>
    <w:p w14:paraId="3BB96A36" w14:textId="27643817" w:rsidR="004C7B61" w:rsidRDefault="004C7B61" w:rsidP="004C7B61">
      <w:pPr>
        <w:spacing w:after="0" w:line="276" w:lineRule="auto"/>
        <w:ind w:right="-1"/>
        <w:jc w:val="right"/>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 xml:space="preserve">Продовження додатка 2 </w:t>
      </w:r>
    </w:p>
    <w:p w14:paraId="5B435C55" w14:textId="77777777" w:rsidR="004A27FC" w:rsidRPr="00E2314A" w:rsidRDefault="004A27FC" w:rsidP="004C7B61">
      <w:pPr>
        <w:spacing w:after="0" w:line="276" w:lineRule="auto"/>
        <w:ind w:right="-1"/>
        <w:jc w:val="right"/>
        <w:rPr>
          <w:rFonts w:ascii="Times New Roman" w:eastAsia="Calibri" w:hAnsi="Times New Roman" w:cs="Times New Roman"/>
          <w:b/>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100"/>
      </w:tblGrid>
      <w:tr w:rsidR="004C7B61" w:rsidRPr="00E2314A" w14:paraId="040E171C" w14:textId="77777777" w:rsidTr="00BF5266">
        <w:tc>
          <w:tcPr>
            <w:tcW w:w="534" w:type="dxa"/>
            <w:tcBorders>
              <w:top w:val="single" w:sz="4" w:space="0" w:color="auto"/>
              <w:left w:val="single" w:sz="4" w:space="0" w:color="auto"/>
              <w:bottom w:val="single" w:sz="4" w:space="0" w:color="auto"/>
              <w:right w:val="single" w:sz="4" w:space="0" w:color="auto"/>
            </w:tcBorders>
            <w:vAlign w:val="center"/>
            <w:hideMark/>
          </w:tcPr>
          <w:p w14:paraId="532C66DE"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w:t>
            </w:r>
          </w:p>
        </w:tc>
        <w:tc>
          <w:tcPr>
            <w:tcW w:w="9100" w:type="dxa"/>
            <w:tcBorders>
              <w:top w:val="single" w:sz="4" w:space="0" w:color="auto"/>
              <w:left w:val="single" w:sz="4" w:space="0" w:color="auto"/>
              <w:bottom w:val="single" w:sz="4" w:space="0" w:color="auto"/>
              <w:right w:val="single" w:sz="4" w:space="0" w:color="auto"/>
            </w:tcBorders>
            <w:hideMark/>
          </w:tcPr>
          <w:p w14:paraId="697336E6"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2</w:t>
            </w:r>
          </w:p>
        </w:tc>
      </w:tr>
      <w:tr w:rsidR="004C7B61" w:rsidRPr="00E2314A" w14:paraId="5B2444B9"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tcPr>
          <w:p w14:paraId="2B9942D2"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15.</w:t>
            </w:r>
          </w:p>
          <w:p w14:paraId="31A54E3A" w14:textId="77777777" w:rsidR="004C7B61" w:rsidRPr="00E2314A" w:rsidRDefault="004C7B61" w:rsidP="004C7B61">
            <w:pPr>
              <w:spacing w:after="0" w:line="276" w:lineRule="auto"/>
              <w:ind w:left="360"/>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2DB6DC0A"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Миколаївський заклад дошкільної освіти (дитячий садок) «Дзвіночок» Роменської міської ради Сумської області</w:t>
            </w:r>
          </w:p>
        </w:tc>
      </w:tr>
      <w:tr w:rsidR="004C7B61" w:rsidRPr="00E2314A" w14:paraId="41E8FCF0"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96D45ED"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10204AF9" w14:textId="77777777" w:rsidR="004C7B61" w:rsidRPr="00E2314A" w:rsidRDefault="004C7B61" w:rsidP="004C7B61">
            <w:pPr>
              <w:spacing w:after="0" w:line="276" w:lineRule="auto"/>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село Миколаївка, село </w:t>
            </w:r>
            <w:proofErr w:type="spellStart"/>
            <w:r w:rsidRPr="00E2314A">
              <w:rPr>
                <w:rFonts w:ascii="Times New Roman" w:eastAsia="Calibri" w:hAnsi="Times New Roman" w:cs="Times New Roman"/>
                <w:kern w:val="0"/>
                <w14:ligatures w14:val="none"/>
              </w:rPr>
              <w:t>Житне</w:t>
            </w:r>
            <w:proofErr w:type="spellEnd"/>
            <w:r w:rsidRPr="00E2314A">
              <w:rPr>
                <w:rFonts w:ascii="Times New Roman" w:eastAsia="Calibri" w:hAnsi="Times New Roman" w:cs="Times New Roman"/>
                <w:kern w:val="0"/>
                <w14:ligatures w14:val="none"/>
              </w:rPr>
              <w:t xml:space="preserve">, село Погреби, село Горове, село Калинівка. </w:t>
            </w:r>
          </w:p>
        </w:tc>
      </w:tr>
      <w:tr w:rsidR="004C7B61" w:rsidRPr="00E2314A" w14:paraId="3FDD9F85" w14:textId="77777777" w:rsidTr="00BF5266">
        <w:trPr>
          <w:trHeight w:val="33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23C4BCC"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16.</w:t>
            </w:r>
          </w:p>
        </w:tc>
        <w:tc>
          <w:tcPr>
            <w:tcW w:w="9100" w:type="dxa"/>
            <w:tcBorders>
              <w:top w:val="single" w:sz="4" w:space="0" w:color="auto"/>
              <w:left w:val="single" w:sz="4" w:space="0" w:color="auto"/>
              <w:bottom w:val="single" w:sz="4" w:space="0" w:color="auto"/>
              <w:right w:val="single" w:sz="4" w:space="0" w:color="auto"/>
            </w:tcBorders>
            <w:hideMark/>
          </w:tcPr>
          <w:p w14:paraId="7E3484F5"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Перехрестівський заклад дошкільної освіти (дитячий садок) «Малятко» Роменської міської ради Сумської області</w:t>
            </w:r>
          </w:p>
        </w:tc>
      </w:tr>
      <w:tr w:rsidR="004C7B61" w:rsidRPr="00E2314A" w14:paraId="47B785E5"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343D762D"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4EB736A" w14:textId="77777777" w:rsidR="004C7B61" w:rsidRPr="00E2314A" w:rsidRDefault="004C7B61" w:rsidP="004C7B61">
            <w:pPr>
              <w:spacing w:after="0" w:line="276" w:lineRule="auto"/>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село Перехрестівка, село </w:t>
            </w:r>
            <w:proofErr w:type="spellStart"/>
            <w:r w:rsidRPr="00E2314A">
              <w:rPr>
                <w:rFonts w:ascii="Times New Roman" w:eastAsia="Calibri" w:hAnsi="Times New Roman" w:cs="Times New Roman"/>
                <w:kern w:val="0"/>
                <w14:ligatures w14:val="none"/>
              </w:rPr>
              <w:t>Олексіївка</w:t>
            </w:r>
            <w:proofErr w:type="spellEnd"/>
            <w:r w:rsidRPr="00E2314A">
              <w:rPr>
                <w:rFonts w:ascii="Times New Roman" w:eastAsia="Calibri" w:hAnsi="Times New Roman" w:cs="Times New Roman"/>
                <w:kern w:val="0"/>
                <w14:ligatures w14:val="none"/>
              </w:rPr>
              <w:t xml:space="preserve">, село </w:t>
            </w:r>
            <w:proofErr w:type="spellStart"/>
            <w:r w:rsidRPr="00E2314A">
              <w:rPr>
                <w:rFonts w:ascii="Times New Roman" w:eastAsia="Calibri" w:hAnsi="Times New Roman" w:cs="Times New Roman"/>
                <w:kern w:val="0"/>
                <w14:ligatures w14:val="none"/>
              </w:rPr>
              <w:t>Левондівка</w:t>
            </w:r>
            <w:proofErr w:type="spellEnd"/>
            <w:r w:rsidRPr="00E2314A">
              <w:rPr>
                <w:rFonts w:ascii="Times New Roman" w:eastAsia="Calibri" w:hAnsi="Times New Roman" w:cs="Times New Roman"/>
                <w:kern w:val="0"/>
                <w14:ligatures w14:val="none"/>
              </w:rPr>
              <w:t xml:space="preserve">, село </w:t>
            </w:r>
            <w:proofErr w:type="spellStart"/>
            <w:r w:rsidRPr="00E2314A">
              <w:rPr>
                <w:rFonts w:ascii="Times New Roman" w:eastAsia="Calibri" w:hAnsi="Times New Roman" w:cs="Times New Roman"/>
                <w:kern w:val="0"/>
                <w14:ligatures w14:val="none"/>
              </w:rPr>
              <w:t>Малярівщина</w:t>
            </w:r>
            <w:proofErr w:type="spellEnd"/>
            <w:r w:rsidRPr="00E2314A">
              <w:rPr>
                <w:rFonts w:ascii="Times New Roman" w:eastAsia="Calibri" w:hAnsi="Times New Roman" w:cs="Times New Roman"/>
                <w:kern w:val="0"/>
                <w14:ligatures w14:val="none"/>
              </w:rPr>
              <w:t xml:space="preserve">. </w:t>
            </w:r>
          </w:p>
        </w:tc>
      </w:tr>
      <w:tr w:rsidR="004C7B61" w:rsidRPr="00E2314A" w14:paraId="79DDFB3B"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6987A9B"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17.</w:t>
            </w:r>
          </w:p>
        </w:tc>
        <w:tc>
          <w:tcPr>
            <w:tcW w:w="9100" w:type="dxa"/>
            <w:tcBorders>
              <w:top w:val="single" w:sz="4" w:space="0" w:color="auto"/>
              <w:left w:val="single" w:sz="4" w:space="0" w:color="auto"/>
              <w:bottom w:val="single" w:sz="4" w:space="0" w:color="auto"/>
              <w:right w:val="single" w:sz="4" w:space="0" w:color="auto"/>
            </w:tcBorders>
            <w:hideMark/>
          </w:tcPr>
          <w:p w14:paraId="02A4730A"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Плавинищенський заклад дошкільної освіти (ясла-садок) «Теремок» Роменської міської ради Сумської області</w:t>
            </w:r>
          </w:p>
        </w:tc>
      </w:tr>
      <w:tr w:rsidR="004C7B61" w:rsidRPr="00E2314A" w14:paraId="4CE8297C"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53FBF3E8"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3C8E43A" w14:textId="77777777" w:rsidR="004C7B61" w:rsidRPr="00E2314A" w:rsidRDefault="004C7B61" w:rsidP="004C7B61">
            <w:pPr>
              <w:spacing w:after="0" w:line="276" w:lineRule="auto"/>
              <w:jc w:val="both"/>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село </w:t>
            </w:r>
            <w:proofErr w:type="spellStart"/>
            <w:r w:rsidRPr="00E2314A">
              <w:rPr>
                <w:rFonts w:ascii="Times New Roman" w:eastAsia="Calibri" w:hAnsi="Times New Roman" w:cs="Times New Roman"/>
                <w:kern w:val="0"/>
                <w14:ligatures w14:val="none"/>
              </w:rPr>
              <w:t>Плавинище</w:t>
            </w:r>
            <w:proofErr w:type="spellEnd"/>
            <w:r w:rsidRPr="00E2314A">
              <w:rPr>
                <w:rFonts w:ascii="Times New Roman" w:eastAsia="Calibri" w:hAnsi="Times New Roman" w:cs="Times New Roman"/>
                <w:kern w:val="0"/>
                <w14:ligatures w14:val="none"/>
              </w:rPr>
              <w:t xml:space="preserve">, село </w:t>
            </w:r>
            <w:proofErr w:type="spellStart"/>
            <w:r w:rsidRPr="00E2314A">
              <w:rPr>
                <w:rFonts w:ascii="Times New Roman" w:eastAsia="Calibri" w:hAnsi="Times New Roman" w:cs="Times New Roman"/>
                <w:kern w:val="0"/>
                <w14:ligatures w14:val="none"/>
              </w:rPr>
              <w:t>Сененкове</w:t>
            </w:r>
            <w:proofErr w:type="spellEnd"/>
            <w:r w:rsidRPr="00E2314A">
              <w:rPr>
                <w:rFonts w:ascii="Times New Roman" w:eastAsia="Calibri" w:hAnsi="Times New Roman" w:cs="Times New Roman"/>
                <w:kern w:val="0"/>
                <w14:ligatures w14:val="none"/>
              </w:rPr>
              <w:t>, село Борозенка, село Загребелля, село Кононенкове.</w:t>
            </w:r>
          </w:p>
        </w:tc>
      </w:tr>
      <w:tr w:rsidR="004C7B61" w:rsidRPr="00E2314A" w14:paraId="575CBD94"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18C5E88"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18.</w:t>
            </w:r>
          </w:p>
        </w:tc>
        <w:tc>
          <w:tcPr>
            <w:tcW w:w="9100" w:type="dxa"/>
            <w:tcBorders>
              <w:top w:val="single" w:sz="4" w:space="0" w:color="auto"/>
              <w:left w:val="single" w:sz="4" w:space="0" w:color="auto"/>
              <w:bottom w:val="single" w:sz="4" w:space="0" w:color="auto"/>
              <w:right w:val="single" w:sz="4" w:space="0" w:color="auto"/>
            </w:tcBorders>
            <w:hideMark/>
          </w:tcPr>
          <w:p w14:paraId="01132AC7"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Пустовійтівський заклад дошкільної освіти (дитячий садок) «Золота рибка» Роменської міської ради Сумської області</w:t>
            </w:r>
          </w:p>
        </w:tc>
      </w:tr>
      <w:tr w:rsidR="004C7B61" w:rsidRPr="00E2314A" w14:paraId="45AAE4BA"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BE1BF54"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E75BB9A" w14:textId="77777777" w:rsidR="004C7B61" w:rsidRPr="00E2314A" w:rsidRDefault="004C7B61" w:rsidP="004C7B61">
            <w:pPr>
              <w:spacing w:after="0" w:line="276" w:lineRule="auto"/>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село Пустовійтівка, село </w:t>
            </w:r>
            <w:proofErr w:type="spellStart"/>
            <w:r w:rsidRPr="00E2314A">
              <w:rPr>
                <w:rFonts w:ascii="Times New Roman" w:eastAsia="Calibri" w:hAnsi="Times New Roman" w:cs="Times New Roman"/>
                <w:kern w:val="0"/>
                <w14:ligatures w14:val="none"/>
              </w:rPr>
              <w:t>Правдюки</w:t>
            </w:r>
            <w:proofErr w:type="spellEnd"/>
            <w:r w:rsidRPr="00E2314A">
              <w:rPr>
                <w:rFonts w:ascii="Times New Roman" w:eastAsia="Calibri" w:hAnsi="Times New Roman" w:cs="Times New Roman"/>
                <w:kern w:val="0"/>
                <w14:ligatures w14:val="none"/>
              </w:rPr>
              <w:t>, село Вовківці.</w:t>
            </w:r>
          </w:p>
        </w:tc>
      </w:tr>
      <w:tr w:rsidR="004C7B61" w:rsidRPr="00E2314A" w14:paraId="7244C904"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8158EFC"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19.</w:t>
            </w:r>
          </w:p>
        </w:tc>
        <w:tc>
          <w:tcPr>
            <w:tcW w:w="9100" w:type="dxa"/>
            <w:tcBorders>
              <w:top w:val="single" w:sz="4" w:space="0" w:color="auto"/>
              <w:left w:val="single" w:sz="4" w:space="0" w:color="auto"/>
              <w:bottom w:val="single" w:sz="4" w:space="0" w:color="auto"/>
              <w:right w:val="single" w:sz="4" w:space="0" w:color="auto"/>
            </w:tcBorders>
            <w:hideMark/>
          </w:tcPr>
          <w:p w14:paraId="7E1B2419"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b/>
                <w:kern w:val="0"/>
                <w14:ligatures w14:val="none"/>
              </w:rPr>
              <w:t>Рогинський заклад дошкільної освіти (ясла-садок) «Берізка» Роменської міської ради Сумської області</w:t>
            </w:r>
          </w:p>
        </w:tc>
      </w:tr>
      <w:tr w:rsidR="004C7B61" w:rsidRPr="00E2314A" w14:paraId="007A2BE7"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53E09B0F"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6AA96AFC" w14:textId="77777777" w:rsidR="004C7B61" w:rsidRPr="00E2314A" w:rsidRDefault="004C7B61" w:rsidP="004C7B61">
            <w:pPr>
              <w:spacing w:after="0" w:line="276" w:lineRule="auto"/>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 xml:space="preserve">село Рогинці, село </w:t>
            </w:r>
            <w:proofErr w:type="spellStart"/>
            <w:r w:rsidRPr="00E2314A">
              <w:rPr>
                <w:rFonts w:ascii="Times New Roman" w:eastAsia="Calibri" w:hAnsi="Times New Roman" w:cs="Times New Roman"/>
                <w:kern w:val="0"/>
                <w14:ligatures w14:val="none"/>
              </w:rPr>
              <w:t>В’юнне</w:t>
            </w:r>
            <w:proofErr w:type="spellEnd"/>
            <w:r w:rsidRPr="00E2314A">
              <w:rPr>
                <w:rFonts w:ascii="Times New Roman" w:eastAsia="Calibri" w:hAnsi="Times New Roman" w:cs="Times New Roman"/>
                <w:kern w:val="0"/>
                <w14:ligatures w14:val="none"/>
              </w:rPr>
              <w:t xml:space="preserve">, село Авраменкове. </w:t>
            </w:r>
          </w:p>
        </w:tc>
      </w:tr>
      <w:tr w:rsidR="004C7B61" w:rsidRPr="00E2314A" w14:paraId="6A768DDC"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69F2F509" w14:textId="77777777" w:rsidR="004C7B61" w:rsidRPr="00E2314A"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28AF5C59" w14:textId="77777777" w:rsidR="004C7B61" w:rsidRPr="00E2314A" w:rsidRDefault="004C7B61" w:rsidP="004C7B61">
            <w:pPr>
              <w:spacing w:after="200" w:line="276" w:lineRule="auto"/>
              <w:rPr>
                <w:rFonts w:ascii="Times New Roman" w:eastAsia="Calibri" w:hAnsi="Times New Roman" w:cs="Times New Roman"/>
                <w:kern w:val="0"/>
                <w14:ligatures w14:val="none"/>
              </w:rPr>
            </w:pPr>
          </w:p>
        </w:tc>
      </w:tr>
    </w:tbl>
    <w:p w14:paraId="612D0E5B" w14:textId="77777777" w:rsidR="004C7B61" w:rsidRPr="00E2314A" w:rsidRDefault="004C7B61" w:rsidP="004C7B61">
      <w:pPr>
        <w:spacing w:after="200" w:line="276" w:lineRule="auto"/>
        <w:rPr>
          <w:rFonts w:ascii="Times New Roman" w:eastAsia="Calibri" w:hAnsi="Times New Roman" w:cs="Times New Roman"/>
          <w:b/>
          <w:kern w:val="0"/>
          <w14:ligatures w14:val="none"/>
        </w:rPr>
      </w:pPr>
    </w:p>
    <w:p w14:paraId="188CA64F" w14:textId="77777777" w:rsidR="004C7B61" w:rsidRPr="00E2314A" w:rsidRDefault="004C7B61" w:rsidP="004C7B61">
      <w:pPr>
        <w:spacing w:after="0" w:line="276" w:lineRule="auto"/>
        <w:rPr>
          <w:rFonts w:ascii="Times New Roman" w:eastAsia="Times New Roman" w:hAnsi="Times New Roman" w:cs="Times New Roman"/>
          <w:b/>
          <w:color w:val="000000"/>
          <w:kern w:val="0"/>
          <w:lang w:eastAsia="x-none"/>
          <w14:ligatures w14:val="none"/>
        </w:rPr>
      </w:pPr>
    </w:p>
    <w:p w14:paraId="66D4D1BB" w14:textId="77777777" w:rsidR="004C7B61" w:rsidRPr="00E2314A" w:rsidRDefault="004C7B61" w:rsidP="004C7B61">
      <w:pPr>
        <w:spacing w:after="0" w:line="276" w:lineRule="auto"/>
        <w:rPr>
          <w:rFonts w:ascii="Times New Roman" w:eastAsia="Calibri" w:hAnsi="Times New Roman" w:cs="Times New Roman"/>
          <w:b/>
          <w:kern w:val="0"/>
          <w14:ligatures w14:val="none"/>
        </w:rPr>
      </w:pPr>
      <w:r w:rsidRPr="00E2314A">
        <w:rPr>
          <w:rFonts w:ascii="Times New Roman" w:eastAsia="Calibri" w:hAnsi="Times New Roman" w:cs="Times New Roman"/>
          <w:b/>
          <w:kern w:val="0"/>
          <w14:ligatures w14:val="none"/>
        </w:rPr>
        <w:t xml:space="preserve">Керуючий справами виконкому </w:t>
      </w:r>
      <w:r w:rsidRPr="00E2314A">
        <w:rPr>
          <w:rFonts w:ascii="Times New Roman" w:eastAsia="Calibri" w:hAnsi="Times New Roman" w:cs="Times New Roman"/>
          <w:b/>
          <w:kern w:val="0"/>
          <w14:ligatures w14:val="none"/>
        </w:rPr>
        <w:tab/>
      </w:r>
      <w:r w:rsidRPr="00E2314A">
        <w:rPr>
          <w:rFonts w:ascii="Times New Roman" w:eastAsia="Calibri" w:hAnsi="Times New Roman" w:cs="Times New Roman"/>
          <w:b/>
          <w:kern w:val="0"/>
          <w14:ligatures w14:val="none"/>
        </w:rPr>
        <w:tab/>
      </w:r>
      <w:r w:rsidRPr="00E2314A">
        <w:rPr>
          <w:rFonts w:ascii="Times New Roman" w:eastAsia="Calibri" w:hAnsi="Times New Roman" w:cs="Times New Roman"/>
          <w:b/>
          <w:kern w:val="0"/>
          <w14:ligatures w14:val="none"/>
        </w:rPr>
        <w:tab/>
      </w:r>
      <w:r w:rsidRPr="00E2314A">
        <w:rPr>
          <w:rFonts w:ascii="Times New Roman" w:eastAsia="Calibri" w:hAnsi="Times New Roman" w:cs="Times New Roman"/>
          <w:b/>
          <w:kern w:val="0"/>
          <w14:ligatures w14:val="none"/>
        </w:rPr>
        <w:tab/>
        <w:t>Наталія МОСКАЛЕНКО</w:t>
      </w:r>
    </w:p>
    <w:p w14:paraId="0D7ED325" w14:textId="77777777" w:rsidR="004C7B61" w:rsidRPr="00E2314A" w:rsidRDefault="004C7B61" w:rsidP="004C7B61">
      <w:pPr>
        <w:spacing w:after="0" w:line="276" w:lineRule="auto"/>
        <w:ind w:left="5670"/>
        <w:rPr>
          <w:rFonts w:ascii="Times New Roman" w:eastAsia="Times New Roman" w:hAnsi="Times New Roman" w:cs="Times New Roman"/>
          <w:b/>
          <w:color w:val="000000"/>
          <w:kern w:val="0"/>
          <w:lang w:eastAsia="x-none"/>
          <w14:ligatures w14:val="none"/>
        </w:rPr>
      </w:pPr>
    </w:p>
    <w:p w14:paraId="090EF912" w14:textId="28752E64" w:rsidR="00D7693E" w:rsidRPr="00E2314A" w:rsidRDefault="00D7693E">
      <w:pPr>
        <w:rPr>
          <w:rFonts w:ascii="Times New Roman" w:hAnsi="Times New Roman" w:cs="Times New Roman"/>
          <w:b/>
          <w:bCs/>
        </w:rPr>
      </w:pPr>
      <w:r w:rsidRPr="00E2314A">
        <w:rPr>
          <w:rFonts w:ascii="Times New Roman" w:hAnsi="Times New Roman" w:cs="Times New Roman"/>
          <w:b/>
          <w:bCs/>
        </w:rPr>
        <w:br w:type="page"/>
      </w:r>
    </w:p>
    <w:p w14:paraId="5647265B" w14:textId="77777777" w:rsidR="003939A0" w:rsidRDefault="003939A0" w:rsidP="003939A0">
      <w:pPr>
        <w:pStyle w:val="af"/>
        <w:spacing w:after="0" w:line="276" w:lineRule="auto"/>
        <w:ind w:left="5670"/>
        <w:rPr>
          <w:b/>
        </w:rPr>
      </w:pPr>
      <w:r>
        <w:rPr>
          <w:b/>
        </w:rPr>
        <w:lastRenderedPageBreak/>
        <w:t>Додаток 3</w:t>
      </w:r>
    </w:p>
    <w:p w14:paraId="029754B8" w14:textId="77777777" w:rsidR="003939A0" w:rsidRDefault="003939A0" w:rsidP="003939A0">
      <w:pPr>
        <w:pStyle w:val="af"/>
        <w:spacing w:after="0" w:line="276" w:lineRule="auto"/>
        <w:ind w:left="5670"/>
        <w:rPr>
          <w:b/>
        </w:rPr>
      </w:pPr>
      <w:r>
        <w:rPr>
          <w:b/>
        </w:rPr>
        <w:t xml:space="preserve">до рішення виконкому міської ради </w:t>
      </w:r>
    </w:p>
    <w:p w14:paraId="0299BA4A" w14:textId="2EBEB5E2" w:rsidR="003939A0" w:rsidRDefault="003939A0" w:rsidP="003939A0">
      <w:pPr>
        <w:pStyle w:val="af"/>
        <w:spacing w:after="0" w:line="276" w:lineRule="auto"/>
        <w:ind w:left="5670"/>
      </w:pPr>
      <w:r>
        <w:rPr>
          <w:b/>
        </w:rPr>
        <w:t>20.05.2026 № ____</w:t>
      </w:r>
    </w:p>
    <w:p w14:paraId="5E8C5923" w14:textId="77777777" w:rsidR="003939A0" w:rsidRDefault="003939A0" w:rsidP="003939A0">
      <w:pPr>
        <w:pStyle w:val="af"/>
        <w:spacing w:after="0" w:line="276" w:lineRule="auto"/>
        <w:ind w:left="5670"/>
        <w:rPr>
          <w:b/>
          <w:sz w:val="16"/>
          <w:szCs w:val="16"/>
        </w:rPr>
      </w:pPr>
    </w:p>
    <w:p w14:paraId="494483A7" w14:textId="77777777" w:rsidR="003939A0" w:rsidRPr="003939A0" w:rsidRDefault="003939A0" w:rsidP="003939A0">
      <w:pPr>
        <w:pStyle w:val="a7"/>
        <w:shd w:val="clear" w:color="auto" w:fill="FFFFFF"/>
        <w:autoSpaceDE w:val="0"/>
        <w:autoSpaceDN w:val="0"/>
        <w:adjustRightInd w:val="0"/>
        <w:spacing w:line="276" w:lineRule="auto"/>
        <w:ind w:left="0"/>
        <w:jc w:val="center"/>
        <w:rPr>
          <w:rFonts w:ascii="Times New Roman" w:hAnsi="Times New Roman" w:cs="Times New Roman"/>
          <w:b/>
        </w:rPr>
      </w:pPr>
      <w:bookmarkStart w:id="3" w:name="_Hlk161931111"/>
      <w:r w:rsidRPr="003939A0">
        <w:rPr>
          <w:rFonts w:ascii="Times New Roman" w:hAnsi="Times New Roman" w:cs="Times New Roman"/>
          <w:b/>
        </w:rPr>
        <w:t xml:space="preserve">ТЕРИТОРІЯ </w:t>
      </w:r>
      <w:bookmarkStart w:id="4" w:name="_Hlk161926134"/>
      <w:r w:rsidRPr="003939A0">
        <w:rPr>
          <w:rFonts w:ascii="Times New Roman" w:hAnsi="Times New Roman" w:cs="Times New Roman"/>
          <w:b/>
        </w:rPr>
        <w:t>ОБСЛУГОВУВАННЯ,</w:t>
      </w:r>
    </w:p>
    <w:p w14:paraId="647B7E19" w14:textId="7ACD0A4F" w:rsidR="003939A0" w:rsidRPr="003939A0" w:rsidRDefault="003939A0" w:rsidP="003939A0">
      <w:pPr>
        <w:pStyle w:val="a7"/>
        <w:shd w:val="clear" w:color="auto" w:fill="FFFFFF"/>
        <w:autoSpaceDE w:val="0"/>
        <w:autoSpaceDN w:val="0"/>
        <w:adjustRightInd w:val="0"/>
        <w:spacing w:after="120" w:line="276" w:lineRule="auto"/>
        <w:ind w:left="0"/>
        <w:jc w:val="center"/>
        <w:rPr>
          <w:rFonts w:ascii="Times New Roman" w:hAnsi="Times New Roman" w:cs="Times New Roman"/>
          <w:b/>
          <w:color w:val="FF0000"/>
        </w:rPr>
      </w:pPr>
      <w:r w:rsidRPr="003939A0">
        <w:rPr>
          <w:rFonts w:ascii="Times New Roman" w:hAnsi="Times New Roman" w:cs="Times New Roman"/>
          <w:b/>
        </w:rPr>
        <w:t xml:space="preserve">закріплена за закладами </w:t>
      </w:r>
      <w:r w:rsidRPr="003939A0">
        <w:rPr>
          <w:rFonts w:ascii="Times New Roman" w:hAnsi="Times New Roman" w:cs="Times New Roman"/>
          <w:b/>
          <w:bCs/>
        </w:rPr>
        <w:t>загальної середньої освіти</w:t>
      </w:r>
      <w:r w:rsidRPr="003939A0">
        <w:rPr>
          <w:rFonts w:ascii="Times New Roman" w:hAnsi="Times New Roman" w:cs="Times New Roman"/>
          <w:b/>
        </w:rPr>
        <w:t xml:space="preserve"> Роменської міської ради</w:t>
      </w:r>
      <w:r w:rsidR="00DB5B92" w:rsidRPr="00DB5B92">
        <w:t xml:space="preserve"> </w:t>
      </w:r>
      <w:r w:rsidR="00DB5B92" w:rsidRPr="00DB5B92">
        <w:rPr>
          <w:rFonts w:ascii="Times New Roman" w:hAnsi="Times New Roman" w:cs="Times New Roman"/>
          <w:b/>
        </w:rPr>
        <w:t xml:space="preserve">на 2026/2027 </w:t>
      </w:r>
      <w:proofErr w:type="spellStart"/>
      <w:r w:rsidR="00DB5B92" w:rsidRPr="00DB5B92">
        <w:rPr>
          <w:rFonts w:ascii="Times New Roman" w:hAnsi="Times New Roman" w:cs="Times New Roman"/>
          <w:b/>
        </w:rPr>
        <w:t>н.р</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103"/>
      </w:tblGrid>
      <w:tr w:rsidR="003939A0" w14:paraId="7C55B30E" w14:textId="77777777" w:rsidTr="003939A0">
        <w:tc>
          <w:tcPr>
            <w:tcW w:w="531" w:type="dxa"/>
            <w:tcBorders>
              <w:top w:val="single" w:sz="4" w:space="0" w:color="auto"/>
              <w:left w:val="single" w:sz="4" w:space="0" w:color="auto"/>
              <w:bottom w:val="single" w:sz="4" w:space="0" w:color="auto"/>
              <w:right w:val="single" w:sz="4" w:space="0" w:color="auto"/>
            </w:tcBorders>
            <w:hideMark/>
          </w:tcPr>
          <w:bookmarkEnd w:id="3"/>
          <w:bookmarkEnd w:id="4"/>
          <w:p w14:paraId="70A17C84" w14:textId="77777777" w:rsidR="003939A0" w:rsidRDefault="003939A0">
            <w:pPr>
              <w:pStyle w:val="af1"/>
              <w:spacing w:line="276" w:lineRule="auto"/>
              <w:jc w:val="center"/>
              <w:rPr>
                <w:rFonts w:ascii="Times New Roman" w:hAnsi="Times New Roman"/>
                <w:b/>
                <w:sz w:val="24"/>
                <w:szCs w:val="24"/>
                <w:lang w:val="uk-UA"/>
              </w:rPr>
            </w:pPr>
            <w:r>
              <w:rPr>
                <w:rFonts w:ascii="Times New Roman" w:hAnsi="Times New Roman"/>
                <w:b/>
                <w:sz w:val="24"/>
                <w:szCs w:val="24"/>
                <w:lang w:val="uk-UA"/>
              </w:rPr>
              <w:t xml:space="preserve">№ </w:t>
            </w:r>
            <w:proofErr w:type="spellStart"/>
            <w:r>
              <w:rPr>
                <w:rFonts w:ascii="Times New Roman" w:hAnsi="Times New Roman"/>
                <w:b/>
                <w:sz w:val="24"/>
                <w:szCs w:val="24"/>
                <w:lang w:val="uk-UA"/>
              </w:rPr>
              <w:t>зп</w:t>
            </w:r>
            <w:proofErr w:type="spellEnd"/>
          </w:p>
        </w:tc>
        <w:tc>
          <w:tcPr>
            <w:tcW w:w="9103" w:type="dxa"/>
            <w:tcBorders>
              <w:top w:val="single" w:sz="4" w:space="0" w:color="auto"/>
              <w:left w:val="single" w:sz="4" w:space="0" w:color="auto"/>
              <w:bottom w:val="single" w:sz="4" w:space="0" w:color="auto"/>
              <w:right w:val="single" w:sz="4" w:space="0" w:color="auto"/>
            </w:tcBorders>
            <w:hideMark/>
          </w:tcPr>
          <w:p w14:paraId="7E32C252" w14:textId="77777777" w:rsidR="003939A0" w:rsidRDefault="003939A0">
            <w:pPr>
              <w:pStyle w:val="af1"/>
              <w:spacing w:line="276" w:lineRule="auto"/>
              <w:jc w:val="center"/>
              <w:rPr>
                <w:rFonts w:ascii="Times New Roman" w:hAnsi="Times New Roman"/>
                <w:b/>
                <w:sz w:val="24"/>
                <w:szCs w:val="24"/>
                <w:lang w:val="uk-UA"/>
              </w:rPr>
            </w:pPr>
            <w:r>
              <w:rPr>
                <w:rFonts w:ascii="Times New Roman" w:hAnsi="Times New Roman"/>
                <w:b/>
                <w:sz w:val="24"/>
                <w:szCs w:val="24"/>
                <w:lang w:val="uk-UA"/>
              </w:rPr>
              <w:t xml:space="preserve">Назва </w:t>
            </w:r>
            <w:r>
              <w:rPr>
                <w:rFonts w:ascii="Times New Roman" w:hAnsi="Times New Roman"/>
                <w:b/>
                <w:bCs/>
                <w:sz w:val="24"/>
                <w:szCs w:val="24"/>
                <w:lang w:val="uk-UA"/>
              </w:rPr>
              <w:t>закладів загальної середньої освіти та закріплені за ними населені пункти та вулиці з прилеглими провулками</w:t>
            </w:r>
          </w:p>
        </w:tc>
      </w:tr>
      <w:tr w:rsidR="003939A0" w14:paraId="3C3CFB93" w14:textId="77777777" w:rsidTr="003939A0">
        <w:trPr>
          <w:trHeight w:val="210"/>
        </w:trPr>
        <w:tc>
          <w:tcPr>
            <w:tcW w:w="531" w:type="dxa"/>
            <w:tcBorders>
              <w:top w:val="single" w:sz="4" w:space="0" w:color="auto"/>
              <w:left w:val="single" w:sz="4" w:space="0" w:color="auto"/>
              <w:bottom w:val="single" w:sz="4" w:space="0" w:color="auto"/>
              <w:right w:val="single" w:sz="4" w:space="0" w:color="auto"/>
            </w:tcBorders>
            <w:hideMark/>
          </w:tcPr>
          <w:p w14:paraId="7EC3163F"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w:t>
            </w:r>
          </w:p>
        </w:tc>
        <w:tc>
          <w:tcPr>
            <w:tcW w:w="9103" w:type="dxa"/>
            <w:tcBorders>
              <w:top w:val="single" w:sz="4" w:space="0" w:color="auto"/>
              <w:left w:val="single" w:sz="4" w:space="0" w:color="auto"/>
              <w:bottom w:val="single" w:sz="4" w:space="0" w:color="auto"/>
              <w:right w:val="single" w:sz="4" w:space="0" w:color="auto"/>
            </w:tcBorders>
            <w:hideMark/>
          </w:tcPr>
          <w:p w14:paraId="1D3959F6"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2</w:t>
            </w:r>
          </w:p>
        </w:tc>
      </w:tr>
      <w:tr w:rsidR="003939A0" w14:paraId="6469539F" w14:textId="77777777" w:rsidTr="003939A0">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0A8BFBA4"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w:t>
            </w:r>
          </w:p>
        </w:tc>
        <w:tc>
          <w:tcPr>
            <w:tcW w:w="9103" w:type="dxa"/>
            <w:tcBorders>
              <w:top w:val="single" w:sz="4" w:space="0" w:color="auto"/>
              <w:left w:val="single" w:sz="4" w:space="0" w:color="auto"/>
              <w:bottom w:val="single" w:sz="4" w:space="0" w:color="auto"/>
              <w:right w:val="single" w:sz="4" w:space="0" w:color="auto"/>
            </w:tcBorders>
            <w:hideMark/>
          </w:tcPr>
          <w:p w14:paraId="37416FC3" w14:textId="77777777" w:rsidR="003939A0" w:rsidRDefault="003939A0">
            <w:pPr>
              <w:pStyle w:val="af1"/>
              <w:spacing w:line="276" w:lineRule="auto"/>
              <w:jc w:val="center"/>
              <w:rPr>
                <w:rFonts w:ascii="Times New Roman" w:hAnsi="Times New Roman"/>
                <w:b/>
                <w:sz w:val="24"/>
                <w:szCs w:val="24"/>
                <w:lang w:val="uk-UA"/>
              </w:rPr>
            </w:pPr>
            <w:r>
              <w:rPr>
                <w:rFonts w:ascii="Times New Roman" w:hAnsi="Times New Roman"/>
                <w:b/>
                <w:sz w:val="24"/>
                <w:szCs w:val="24"/>
                <w:lang w:val="uk-UA"/>
              </w:rPr>
              <w:t>Роменський ліцей № 1 ім. П.І. Калнишевського Роменської міської ради Сумської області</w:t>
            </w:r>
            <w:r>
              <w:rPr>
                <w:rFonts w:ascii="Times New Roman" w:hAnsi="Times New Roman"/>
                <w:b/>
                <w:color w:val="FF0000"/>
                <w:sz w:val="24"/>
                <w:szCs w:val="24"/>
                <w:lang w:val="uk-UA"/>
              </w:rPr>
              <w:t xml:space="preserve"> </w:t>
            </w:r>
            <w:r>
              <w:rPr>
                <w:rFonts w:ascii="Times New Roman" w:hAnsi="Times New Roman"/>
                <w:b/>
                <w:sz w:val="24"/>
                <w:szCs w:val="24"/>
                <w:lang w:val="uk-UA"/>
              </w:rPr>
              <w:t xml:space="preserve"> </w:t>
            </w:r>
          </w:p>
        </w:tc>
      </w:tr>
      <w:tr w:rsidR="003939A0" w14:paraId="7F3EA721" w14:textId="77777777" w:rsidTr="003939A0">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9D50D" w14:textId="77777777" w:rsidR="003939A0" w:rsidRDefault="003939A0">
            <w:pPr>
              <w:spacing w:after="0" w:line="256" w:lineRule="auto"/>
              <w:rPr>
                <w:rFonts w:ascii="Times New Roman" w:eastAsia="Calibri" w:hAnsi="Times New Roman" w:cs="Times New Roman"/>
              </w:rPr>
            </w:pPr>
          </w:p>
        </w:tc>
        <w:tc>
          <w:tcPr>
            <w:tcW w:w="9103" w:type="dxa"/>
            <w:tcBorders>
              <w:top w:val="single" w:sz="4" w:space="0" w:color="auto"/>
              <w:left w:val="single" w:sz="4" w:space="0" w:color="auto"/>
              <w:bottom w:val="single" w:sz="4" w:space="0" w:color="auto"/>
              <w:right w:val="single" w:sz="4" w:space="0" w:color="auto"/>
            </w:tcBorders>
            <w:hideMark/>
          </w:tcPr>
          <w:p w14:paraId="6F2F28D7" w14:textId="77777777" w:rsidR="003939A0" w:rsidRDefault="003939A0">
            <w:pPr>
              <w:spacing w:after="0"/>
              <w:jc w:val="both"/>
              <w:rPr>
                <w:rFonts w:ascii="Times New Roman" w:hAnsi="Times New Roman"/>
              </w:rPr>
            </w:pPr>
            <w:r>
              <w:rPr>
                <w:rFonts w:ascii="Times New Roman" w:hAnsi="Times New Roman"/>
              </w:rPr>
              <w:t xml:space="preserve">вул. Сіверська, вул. Петра Калнишевського (від № 1 до № 48), вул. Руденка, вул. </w:t>
            </w:r>
            <w:proofErr w:type="spellStart"/>
            <w:r>
              <w:rPr>
                <w:rFonts w:ascii="Times New Roman" w:hAnsi="Times New Roman"/>
              </w:rPr>
              <w:t>Іллінська</w:t>
            </w:r>
            <w:proofErr w:type="spellEnd"/>
            <w:r>
              <w:rPr>
                <w:rFonts w:ascii="Times New Roman" w:hAnsi="Times New Roman"/>
              </w:rPr>
              <w:t xml:space="preserve">, вул. Базарна площа, вул. Червоний узвіз, вул. Базарний узвіз, вул. </w:t>
            </w:r>
            <w:proofErr w:type="spellStart"/>
            <w:r>
              <w:rPr>
                <w:rFonts w:ascii="Times New Roman" w:hAnsi="Times New Roman"/>
              </w:rPr>
              <w:t>Пригородська</w:t>
            </w:r>
            <w:proofErr w:type="spellEnd"/>
            <w:r>
              <w:rPr>
                <w:rFonts w:ascii="Times New Roman" w:hAnsi="Times New Roman"/>
              </w:rPr>
              <w:t xml:space="preserve"> (від № 1 до № 100), вул. Соборна (ліва сторона від № 2 до № 50 ), б-р Шевченка, вул. </w:t>
            </w:r>
            <w:proofErr w:type="spellStart"/>
            <w:r>
              <w:rPr>
                <w:rFonts w:ascii="Times New Roman" w:hAnsi="Times New Roman"/>
              </w:rPr>
              <w:t>Адамцевича</w:t>
            </w:r>
            <w:proofErr w:type="spellEnd"/>
          </w:p>
        </w:tc>
      </w:tr>
      <w:tr w:rsidR="003939A0" w14:paraId="27E1BAC7" w14:textId="77777777" w:rsidTr="003939A0">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219E93E7"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2.</w:t>
            </w:r>
          </w:p>
        </w:tc>
        <w:tc>
          <w:tcPr>
            <w:tcW w:w="9103" w:type="dxa"/>
            <w:tcBorders>
              <w:top w:val="single" w:sz="4" w:space="0" w:color="auto"/>
              <w:left w:val="single" w:sz="4" w:space="0" w:color="auto"/>
              <w:bottom w:val="single" w:sz="4" w:space="0" w:color="auto"/>
              <w:right w:val="single" w:sz="4" w:space="0" w:color="auto"/>
            </w:tcBorders>
            <w:hideMark/>
          </w:tcPr>
          <w:p w14:paraId="5B9CC295" w14:textId="77777777" w:rsidR="003939A0" w:rsidRDefault="003939A0">
            <w:pPr>
              <w:spacing w:after="0"/>
              <w:jc w:val="center"/>
              <w:rPr>
                <w:rFonts w:ascii="Times New Roman" w:hAnsi="Times New Roman"/>
                <w:b/>
              </w:rPr>
            </w:pPr>
            <w:r>
              <w:rPr>
                <w:rFonts w:ascii="Times New Roman" w:hAnsi="Times New Roman"/>
                <w:b/>
              </w:rPr>
              <w:t>Роменський ліцей № 2 ім. акад. А.Ф. Йоффе Роменської міської ради Сумської області</w:t>
            </w:r>
          </w:p>
        </w:tc>
      </w:tr>
      <w:tr w:rsidR="003939A0" w14:paraId="3609E657" w14:textId="77777777" w:rsidTr="003939A0">
        <w:trPr>
          <w:trHeight w:val="10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7264F" w14:textId="77777777" w:rsidR="003939A0" w:rsidRDefault="003939A0">
            <w:pPr>
              <w:spacing w:after="0" w:line="256" w:lineRule="auto"/>
              <w:rPr>
                <w:rFonts w:ascii="Times New Roman" w:eastAsia="Calibri" w:hAnsi="Times New Roman" w:cs="Times New Roman"/>
              </w:rPr>
            </w:pPr>
          </w:p>
        </w:tc>
        <w:tc>
          <w:tcPr>
            <w:tcW w:w="9103" w:type="dxa"/>
            <w:tcBorders>
              <w:top w:val="single" w:sz="4" w:space="0" w:color="auto"/>
              <w:left w:val="single" w:sz="4" w:space="0" w:color="auto"/>
              <w:bottom w:val="single" w:sz="4" w:space="0" w:color="auto"/>
              <w:right w:val="single" w:sz="4" w:space="0" w:color="auto"/>
            </w:tcBorders>
            <w:hideMark/>
          </w:tcPr>
          <w:p w14:paraId="08155927" w14:textId="05BD3C89" w:rsidR="003939A0" w:rsidRDefault="003939A0">
            <w:pPr>
              <w:spacing w:after="0"/>
              <w:jc w:val="both"/>
              <w:rPr>
                <w:rFonts w:ascii="Times New Roman" w:hAnsi="Times New Roman"/>
              </w:rPr>
            </w:pPr>
            <w:r>
              <w:rPr>
                <w:rFonts w:ascii="Times New Roman" w:hAnsi="Times New Roman"/>
              </w:rPr>
              <w:t xml:space="preserve">вул. Соборна (права сторона від № 1 до № 45), вул. Вознесенська, вул. </w:t>
            </w:r>
            <w:proofErr w:type="spellStart"/>
            <w:r>
              <w:rPr>
                <w:rFonts w:ascii="Times New Roman" w:hAnsi="Times New Roman"/>
              </w:rPr>
              <w:t>Коржівська</w:t>
            </w:r>
            <w:proofErr w:type="spellEnd"/>
            <w:r>
              <w:rPr>
                <w:rFonts w:ascii="Times New Roman" w:hAnsi="Times New Roman"/>
              </w:rPr>
              <w:t xml:space="preserve">  (від № 21 до № 99), вул. Аптекарська, вул. Покровський узвіз, вул. </w:t>
            </w:r>
            <w:r w:rsidR="00C231F5">
              <w:rPr>
                <w:rFonts w:ascii="Times New Roman" w:hAnsi="Times New Roman"/>
              </w:rPr>
              <w:t>Луначарського</w:t>
            </w:r>
            <w:r>
              <w:rPr>
                <w:rFonts w:ascii="Times New Roman" w:hAnsi="Times New Roman"/>
              </w:rPr>
              <w:t xml:space="preserve">,  </w:t>
            </w:r>
            <w:proofErr w:type="spellStart"/>
            <w:r>
              <w:rPr>
                <w:rFonts w:ascii="Times New Roman" w:hAnsi="Times New Roman"/>
              </w:rPr>
              <w:t>бульв</w:t>
            </w:r>
            <w:proofErr w:type="spellEnd"/>
            <w:r>
              <w:rPr>
                <w:rFonts w:ascii="Times New Roman" w:hAnsi="Times New Roman"/>
              </w:rPr>
              <w:t xml:space="preserve">. Свободи, </w:t>
            </w:r>
            <w:proofErr w:type="spellStart"/>
            <w:r>
              <w:rPr>
                <w:rFonts w:ascii="Times New Roman" w:hAnsi="Times New Roman"/>
              </w:rPr>
              <w:t>бульв</w:t>
            </w:r>
            <w:proofErr w:type="spellEnd"/>
            <w:r>
              <w:rPr>
                <w:rFonts w:ascii="Times New Roman" w:hAnsi="Times New Roman"/>
              </w:rPr>
              <w:t>. Європейський</w:t>
            </w:r>
          </w:p>
        </w:tc>
      </w:tr>
      <w:tr w:rsidR="003939A0" w14:paraId="7A86563B" w14:textId="77777777" w:rsidTr="003939A0">
        <w:trPr>
          <w:trHeight w:val="571"/>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34D661C9"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3.</w:t>
            </w:r>
          </w:p>
        </w:tc>
        <w:tc>
          <w:tcPr>
            <w:tcW w:w="9103" w:type="dxa"/>
            <w:tcBorders>
              <w:top w:val="single" w:sz="4" w:space="0" w:color="auto"/>
              <w:left w:val="single" w:sz="4" w:space="0" w:color="auto"/>
              <w:bottom w:val="single" w:sz="4" w:space="0" w:color="auto"/>
              <w:right w:val="single" w:sz="4" w:space="0" w:color="auto"/>
            </w:tcBorders>
            <w:hideMark/>
          </w:tcPr>
          <w:p w14:paraId="1F722F1E" w14:textId="77777777" w:rsidR="003939A0" w:rsidRDefault="003939A0">
            <w:pPr>
              <w:spacing w:after="0"/>
              <w:jc w:val="center"/>
              <w:rPr>
                <w:rFonts w:ascii="Times New Roman" w:hAnsi="Times New Roman"/>
                <w:b/>
              </w:rPr>
            </w:pPr>
            <w:r>
              <w:rPr>
                <w:rFonts w:ascii="Times New Roman" w:hAnsi="Times New Roman"/>
                <w:b/>
              </w:rPr>
              <w:t xml:space="preserve">Комунальний заклад «Роменський ліцей № 4 Роменської міської ради Сумської області імені Героя України Тетяни Маркус»  </w:t>
            </w:r>
          </w:p>
        </w:tc>
      </w:tr>
      <w:tr w:rsidR="003939A0" w14:paraId="3534F3F8" w14:textId="77777777" w:rsidTr="003939A0">
        <w:trPr>
          <w:trHeight w:val="1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70874" w14:textId="77777777" w:rsidR="003939A0" w:rsidRDefault="003939A0">
            <w:pPr>
              <w:spacing w:after="0" w:line="256" w:lineRule="auto"/>
              <w:rPr>
                <w:rFonts w:ascii="Times New Roman" w:eastAsia="Calibri" w:hAnsi="Times New Roman" w:cs="Times New Roman"/>
              </w:rPr>
            </w:pPr>
          </w:p>
        </w:tc>
        <w:tc>
          <w:tcPr>
            <w:tcW w:w="9103" w:type="dxa"/>
            <w:tcBorders>
              <w:top w:val="single" w:sz="4" w:space="0" w:color="auto"/>
              <w:left w:val="single" w:sz="4" w:space="0" w:color="auto"/>
              <w:bottom w:val="single" w:sz="4" w:space="0" w:color="auto"/>
              <w:right w:val="single" w:sz="4" w:space="0" w:color="auto"/>
            </w:tcBorders>
            <w:hideMark/>
          </w:tcPr>
          <w:p w14:paraId="38FBF6B9" w14:textId="627E9AFC" w:rsidR="003939A0" w:rsidRDefault="003939A0">
            <w:pPr>
              <w:spacing w:after="0"/>
              <w:jc w:val="both"/>
              <w:rPr>
                <w:rFonts w:ascii="Times New Roman" w:hAnsi="Times New Roman"/>
              </w:rPr>
            </w:pPr>
            <w:r>
              <w:rPr>
                <w:rFonts w:ascii="Times New Roman" w:hAnsi="Times New Roman"/>
              </w:rPr>
              <w:t xml:space="preserve">вул. Петра Калнишевського (від № 49 до № 59), вул. </w:t>
            </w:r>
            <w:proofErr w:type="spellStart"/>
            <w:r>
              <w:rPr>
                <w:rFonts w:ascii="Times New Roman" w:hAnsi="Times New Roman"/>
              </w:rPr>
              <w:t>Пригородська</w:t>
            </w:r>
            <w:proofErr w:type="spellEnd"/>
            <w:r>
              <w:rPr>
                <w:rFonts w:ascii="Times New Roman" w:hAnsi="Times New Roman"/>
              </w:rPr>
              <w:t xml:space="preserve"> (від № 101 до № 232), площа </w:t>
            </w:r>
            <w:proofErr w:type="spellStart"/>
            <w:r>
              <w:rPr>
                <w:rFonts w:ascii="Times New Roman" w:hAnsi="Times New Roman"/>
              </w:rPr>
              <w:t>Курилова</w:t>
            </w:r>
            <w:proofErr w:type="spellEnd"/>
            <w:r>
              <w:rPr>
                <w:rFonts w:ascii="Times New Roman" w:hAnsi="Times New Roman"/>
              </w:rPr>
              <w:t xml:space="preserve">, вул. Монастирська, площа Гнідаша, вул. Щербакова, вул. Гетьмана Мазепи (від № 1 до № 43), вул. Римаренків, вул. </w:t>
            </w:r>
            <w:proofErr w:type="spellStart"/>
            <w:r>
              <w:rPr>
                <w:rFonts w:ascii="Times New Roman" w:hAnsi="Times New Roman"/>
              </w:rPr>
              <w:t>Гостиннодвірська</w:t>
            </w:r>
            <w:proofErr w:type="spellEnd"/>
            <w:r>
              <w:rPr>
                <w:rFonts w:ascii="Times New Roman" w:hAnsi="Times New Roman"/>
              </w:rPr>
              <w:t xml:space="preserve">, вул. </w:t>
            </w:r>
            <w:proofErr w:type="spellStart"/>
            <w:r>
              <w:rPr>
                <w:rFonts w:ascii="Times New Roman" w:hAnsi="Times New Roman"/>
              </w:rPr>
              <w:t>Коржівська</w:t>
            </w:r>
            <w:proofErr w:type="spellEnd"/>
            <w:r>
              <w:rPr>
                <w:rFonts w:ascii="Times New Roman" w:hAnsi="Times New Roman"/>
              </w:rPr>
              <w:t xml:space="preserve"> (від № 100 до кінця)</w:t>
            </w:r>
          </w:p>
        </w:tc>
      </w:tr>
      <w:tr w:rsidR="003939A0" w14:paraId="7A0B88BD" w14:textId="77777777" w:rsidTr="003939A0">
        <w:trPr>
          <w:trHeight w:val="505"/>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4B8045FD"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9103" w:type="dxa"/>
            <w:tcBorders>
              <w:top w:val="single" w:sz="4" w:space="0" w:color="auto"/>
              <w:left w:val="single" w:sz="4" w:space="0" w:color="auto"/>
              <w:bottom w:val="single" w:sz="4" w:space="0" w:color="auto"/>
              <w:right w:val="single" w:sz="4" w:space="0" w:color="auto"/>
            </w:tcBorders>
            <w:hideMark/>
          </w:tcPr>
          <w:p w14:paraId="1309CD09" w14:textId="77777777" w:rsidR="003939A0" w:rsidRDefault="003939A0">
            <w:pPr>
              <w:spacing w:after="0"/>
              <w:jc w:val="center"/>
              <w:rPr>
                <w:rFonts w:ascii="Times New Roman" w:hAnsi="Times New Roman"/>
                <w:b/>
              </w:rPr>
            </w:pPr>
            <w:r>
              <w:rPr>
                <w:rFonts w:ascii="Times New Roman" w:hAnsi="Times New Roman"/>
                <w:b/>
              </w:rPr>
              <w:t xml:space="preserve">Роменська загальноосвітня школа І-ІІІ ступенів № 5 Роменської міської ради Сумської області </w:t>
            </w:r>
          </w:p>
        </w:tc>
      </w:tr>
      <w:tr w:rsidR="003939A0" w14:paraId="6D43582E"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9BCE3" w14:textId="77777777" w:rsidR="003939A0" w:rsidRDefault="003939A0">
            <w:pPr>
              <w:spacing w:after="0" w:line="256" w:lineRule="auto"/>
              <w:rPr>
                <w:rFonts w:ascii="Times New Roman" w:eastAsia="Calibri" w:hAnsi="Times New Roman" w:cs="Times New Roman"/>
              </w:rPr>
            </w:pPr>
          </w:p>
        </w:tc>
        <w:tc>
          <w:tcPr>
            <w:tcW w:w="9103" w:type="dxa"/>
            <w:tcBorders>
              <w:top w:val="single" w:sz="4" w:space="0" w:color="auto"/>
              <w:left w:val="single" w:sz="4" w:space="0" w:color="auto"/>
              <w:bottom w:val="single" w:sz="4" w:space="0" w:color="auto"/>
              <w:right w:val="single" w:sz="4" w:space="0" w:color="auto"/>
            </w:tcBorders>
            <w:hideMark/>
          </w:tcPr>
          <w:p w14:paraId="6A201E9D" w14:textId="58FAAFA7" w:rsidR="003939A0" w:rsidRDefault="003939A0">
            <w:pPr>
              <w:spacing w:after="0"/>
              <w:jc w:val="both"/>
              <w:rPr>
                <w:rFonts w:ascii="Times New Roman" w:hAnsi="Times New Roman"/>
                <w:b/>
              </w:rPr>
            </w:pPr>
            <w:r>
              <w:rPr>
                <w:rFonts w:ascii="Times New Roman" w:hAnsi="Times New Roman"/>
              </w:rPr>
              <w:t xml:space="preserve">вул. Леоніда Полтави, вул. Олексієнка, вул. Садова, вул. Прокопенка, вул. </w:t>
            </w:r>
            <w:proofErr w:type="spellStart"/>
            <w:r>
              <w:rPr>
                <w:rFonts w:ascii="Times New Roman" w:hAnsi="Times New Roman"/>
              </w:rPr>
              <w:t>Бажанова</w:t>
            </w:r>
            <w:proofErr w:type="spellEnd"/>
            <w:r>
              <w:rPr>
                <w:rFonts w:ascii="Times New Roman" w:hAnsi="Times New Roman"/>
              </w:rPr>
              <w:t xml:space="preserve">, вул. </w:t>
            </w:r>
            <w:proofErr w:type="spellStart"/>
            <w:r>
              <w:rPr>
                <w:rFonts w:ascii="Times New Roman" w:hAnsi="Times New Roman"/>
              </w:rPr>
              <w:t>Терновецька</w:t>
            </w:r>
            <w:proofErr w:type="spellEnd"/>
            <w:r>
              <w:rPr>
                <w:rFonts w:ascii="Times New Roman" w:hAnsi="Times New Roman"/>
              </w:rPr>
              <w:t xml:space="preserve">, вул. Братів </w:t>
            </w:r>
            <w:proofErr w:type="spellStart"/>
            <w:r>
              <w:rPr>
                <w:rFonts w:ascii="Times New Roman" w:hAnsi="Times New Roman"/>
              </w:rPr>
              <w:t>Баклай</w:t>
            </w:r>
            <w:proofErr w:type="spellEnd"/>
            <w:r>
              <w:rPr>
                <w:rFonts w:ascii="Times New Roman" w:hAnsi="Times New Roman"/>
              </w:rPr>
              <w:t xml:space="preserve">, вул. </w:t>
            </w:r>
            <w:r w:rsidR="00415AF4">
              <w:rPr>
                <w:rFonts w:ascii="Times New Roman" w:hAnsi="Times New Roman"/>
              </w:rPr>
              <w:t>Героїв УПА</w:t>
            </w:r>
            <w:r>
              <w:rPr>
                <w:rFonts w:ascii="Times New Roman" w:hAnsi="Times New Roman"/>
              </w:rPr>
              <w:t xml:space="preserve">, вул. Коршака, вул. Маршала Малиновського, вул. </w:t>
            </w:r>
            <w:proofErr w:type="spellStart"/>
            <w:r>
              <w:rPr>
                <w:rFonts w:ascii="Times New Roman" w:hAnsi="Times New Roman"/>
              </w:rPr>
              <w:t>Рожаліна</w:t>
            </w:r>
            <w:proofErr w:type="spellEnd"/>
            <w:r>
              <w:rPr>
                <w:rFonts w:ascii="Times New Roman" w:hAnsi="Times New Roman"/>
              </w:rPr>
              <w:t xml:space="preserve">, вул. Гетьмана Виговського, вул. </w:t>
            </w:r>
            <w:proofErr w:type="spellStart"/>
            <w:r>
              <w:rPr>
                <w:rFonts w:ascii="Times New Roman" w:hAnsi="Times New Roman"/>
              </w:rPr>
              <w:t>Редькіна</w:t>
            </w:r>
            <w:proofErr w:type="spellEnd"/>
            <w:r>
              <w:rPr>
                <w:rFonts w:ascii="Times New Roman" w:hAnsi="Times New Roman"/>
              </w:rPr>
              <w:t xml:space="preserve">, вул. Мельникова, вул. </w:t>
            </w:r>
            <w:proofErr w:type="spellStart"/>
            <w:r>
              <w:rPr>
                <w:rFonts w:ascii="Times New Roman" w:hAnsi="Times New Roman"/>
              </w:rPr>
              <w:t>Затиркевич-Карпинської</w:t>
            </w:r>
            <w:proofErr w:type="spellEnd"/>
            <w:r>
              <w:rPr>
                <w:rFonts w:ascii="Times New Roman" w:hAnsi="Times New Roman"/>
              </w:rPr>
              <w:t xml:space="preserve">, вул. Коцюбинського, вул. Степового Фронту, вул. Весняна, вул. Шварца (від № 1 до № 14), вул. </w:t>
            </w:r>
            <w:r w:rsidR="00442CD3">
              <w:rPr>
                <w:rFonts w:ascii="Times New Roman" w:hAnsi="Times New Roman"/>
              </w:rPr>
              <w:t xml:space="preserve">8 </w:t>
            </w:r>
            <w:r>
              <w:rPr>
                <w:rFonts w:ascii="Times New Roman" w:hAnsi="Times New Roman"/>
              </w:rPr>
              <w:t>Травн</w:t>
            </w:r>
            <w:r w:rsidR="00442CD3">
              <w:rPr>
                <w:rFonts w:ascii="Times New Roman" w:hAnsi="Times New Roman"/>
              </w:rPr>
              <w:t>я</w:t>
            </w:r>
            <w:r>
              <w:rPr>
                <w:rFonts w:ascii="Times New Roman" w:hAnsi="Times New Roman"/>
              </w:rPr>
              <w:t xml:space="preserve"> (від № 1 до № 19), </w:t>
            </w:r>
            <w:r>
              <w:rPr>
                <w:rFonts w:ascii="Calibri" w:hAnsi="Calibri"/>
                <w:noProof/>
                <w:sz w:val="22"/>
                <w:szCs w:val="22"/>
                <w:lang w:val="ru-RU"/>
              </w:rPr>
              <mc:AlternateContent>
                <mc:Choice Requires="wps">
                  <w:drawing>
                    <wp:anchor distT="0" distB="0" distL="114299" distR="114299" simplePos="0" relativeHeight="251659264" behindDoc="0" locked="0" layoutInCell="1" allowOverlap="1" wp14:anchorId="062F0E60" wp14:editId="65101E23">
                      <wp:simplePos x="0" y="0"/>
                      <wp:positionH relativeFrom="column">
                        <wp:posOffset>3539490</wp:posOffset>
                      </wp:positionH>
                      <wp:positionV relativeFrom="paragraph">
                        <wp:posOffset>-22860</wp:posOffset>
                      </wp:positionV>
                      <wp:extent cx="0" cy="28575"/>
                      <wp:effectExtent l="0" t="0" r="38100" b="28575"/>
                      <wp:wrapNone/>
                      <wp:docPr id="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0003D" id="_x0000_t32" coordsize="21600,21600" o:spt="32" o:oned="t" path="m,l21600,21600e" filled="f">
                      <v:path arrowok="t" fillok="f" o:connecttype="none"/>
                      <o:lock v:ext="edit" shapetype="t"/>
                    </v:shapetype>
                    <v:shape id="Прямая со стрелкой 1" o:spid="_x0000_s1026" type="#_x0000_t32" style="position:absolute;margin-left:278.7pt;margin-top:-1.8pt;width:0;height:2.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"/>
                  </w:pict>
                </mc:Fallback>
              </mc:AlternateContent>
            </w:r>
            <w:r>
              <w:rPr>
                <w:rFonts w:ascii="Times New Roman" w:hAnsi="Times New Roman"/>
              </w:rPr>
              <w:t xml:space="preserve">вул. Каховська, вул. </w:t>
            </w:r>
            <w:proofErr w:type="spellStart"/>
            <w:r>
              <w:rPr>
                <w:rFonts w:ascii="Times New Roman" w:hAnsi="Times New Roman"/>
              </w:rPr>
              <w:t>Пт</w:t>
            </w:r>
            <w:r w:rsidR="000207EB">
              <w:rPr>
                <w:rFonts w:ascii="Times New Roman" w:hAnsi="Times New Roman"/>
              </w:rPr>
              <w:t>і</w:t>
            </w:r>
            <w:r>
              <w:rPr>
                <w:rFonts w:ascii="Times New Roman" w:hAnsi="Times New Roman"/>
              </w:rPr>
              <w:t>цина</w:t>
            </w:r>
            <w:proofErr w:type="spellEnd"/>
            <w:r>
              <w:rPr>
                <w:rFonts w:ascii="Times New Roman" w:hAnsi="Times New Roman"/>
              </w:rPr>
              <w:t xml:space="preserve">, вул. </w:t>
            </w:r>
            <w:proofErr w:type="spellStart"/>
            <w:r>
              <w:rPr>
                <w:rFonts w:ascii="Times New Roman" w:hAnsi="Times New Roman"/>
              </w:rPr>
              <w:t>Леньова</w:t>
            </w:r>
            <w:proofErr w:type="spellEnd"/>
            <w:r>
              <w:rPr>
                <w:rFonts w:ascii="Times New Roman" w:hAnsi="Times New Roman"/>
              </w:rPr>
              <w:t xml:space="preserve">, вул. Кобзарська, вул. Генерала Карлова, вул. </w:t>
            </w:r>
            <w:proofErr w:type="spellStart"/>
            <w:r>
              <w:rPr>
                <w:rFonts w:ascii="Times New Roman" w:hAnsi="Times New Roman"/>
              </w:rPr>
              <w:t>Овсянникова</w:t>
            </w:r>
            <w:proofErr w:type="spellEnd"/>
            <w:r>
              <w:rPr>
                <w:rFonts w:ascii="Times New Roman" w:hAnsi="Times New Roman"/>
              </w:rPr>
              <w:t xml:space="preserve">, вул. Каті Зеленко, вул. Зелена, вул. </w:t>
            </w:r>
            <w:proofErr w:type="spellStart"/>
            <w:r>
              <w:rPr>
                <w:rFonts w:ascii="Times New Roman" w:hAnsi="Times New Roman"/>
              </w:rPr>
              <w:t>Варчука</w:t>
            </w:r>
            <w:proofErr w:type="spellEnd"/>
            <w:r>
              <w:rPr>
                <w:rFonts w:ascii="Times New Roman" w:hAnsi="Times New Roman"/>
              </w:rPr>
              <w:t>, вул. Короленка, вул. узвіз</w:t>
            </w:r>
            <w:r w:rsidR="00415AF4">
              <w:rPr>
                <w:rFonts w:ascii="Times New Roman" w:hAnsi="Times New Roman"/>
              </w:rPr>
              <w:t xml:space="preserve"> Героїв УПА</w:t>
            </w:r>
            <w:r>
              <w:rPr>
                <w:rFonts w:ascii="Times New Roman" w:hAnsi="Times New Roman"/>
              </w:rPr>
              <w:t>, вул. Сонячна, вул. Заводська, вул. Степова, вул. Спортивна, вул. Молодості, вул. Миру, вул. Польова, вул. Ягідна, вул. Героїв Роменщини (від № 1 до № 65; від № 2 до № 108), вул. Гетьмана Мазепи (від № 44 до кінця)</w:t>
            </w:r>
          </w:p>
        </w:tc>
      </w:tr>
      <w:tr w:rsidR="003939A0" w14:paraId="6C5BDCAF" w14:textId="77777777" w:rsidTr="003939A0">
        <w:trPr>
          <w:trHeight w:val="36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9AD32C" w14:textId="77777777" w:rsidR="003939A0" w:rsidRDefault="003939A0">
            <w:pPr>
              <w:spacing w:after="0" w:line="240" w:lineRule="auto"/>
              <w:jc w:val="center"/>
              <w:rPr>
                <w:rFonts w:ascii="Times New Roman" w:hAnsi="Times New Roman"/>
              </w:rPr>
            </w:pPr>
            <w:r>
              <w:rPr>
                <w:rFonts w:ascii="Times New Roman" w:hAnsi="Times New Roman"/>
              </w:rPr>
              <w:t>5.</w:t>
            </w:r>
          </w:p>
        </w:tc>
        <w:tc>
          <w:tcPr>
            <w:tcW w:w="9103" w:type="dxa"/>
            <w:tcBorders>
              <w:top w:val="single" w:sz="4" w:space="0" w:color="auto"/>
              <w:left w:val="single" w:sz="4" w:space="0" w:color="auto"/>
              <w:bottom w:val="single" w:sz="4" w:space="0" w:color="auto"/>
              <w:right w:val="single" w:sz="4" w:space="0" w:color="auto"/>
            </w:tcBorders>
            <w:hideMark/>
          </w:tcPr>
          <w:p w14:paraId="0DA41F92" w14:textId="77777777" w:rsidR="003939A0" w:rsidRDefault="003939A0">
            <w:pPr>
              <w:spacing w:after="0"/>
              <w:jc w:val="center"/>
              <w:rPr>
                <w:rFonts w:ascii="Times New Roman" w:hAnsi="Times New Roman"/>
              </w:rPr>
            </w:pPr>
            <w:r>
              <w:rPr>
                <w:rFonts w:ascii="Times New Roman" w:hAnsi="Times New Roman"/>
                <w:b/>
              </w:rPr>
              <w:t>Роменська загальноосвітня школа  І-ІІ ступенів № 6</w:t>
            </w:r>
            <w:r>
              <w:rPr>
                <w:rFonts w:ascii="Times New Roman" w:hAnsi="Times New Roman"/>
                <w:b/>
                <w:color w:val="FF0000"/>
              </w:rPr>
              <w:t xml:space="preserve"> </w:t>
            </w:r>
            <w:r>
              <w:rPr>
                <w:rFonts w:ascii="Times New Roman" w:hAnsi="Times New Roman"/>
                <w:b/>
              </w:rPr>
              <w:t>Роменської міської ради Сумської області</w:t>
            </w:r>
          </w:p>
        </w:tc>
      </w:tr>
      <w:tr w:rsidR="003939A0" w14:paraId="69B80F0A"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E0BB4" w14:textId="77777777" w:rsidR="003939A0" w:rsidRDefault="003939A0">
            <w:pPr>
              <w:spacing w:after="0" w:line="256" w:lineRule="auto"/>
              <w:rPr>
                <w:rFonts w:ascii="Times New Roman" w:eastAsia="Calibri" w:hAnsi="Times New Roman" w:cs="Times New Roman"/>
              </w:rPr>
            </w:pPr>
          </w:p>
        </w:tc>
        <w:tc>
          <w:tcPr>
            <w:tcW w:w="9103" w:type="dxa"/>
            <w:tcBorders>
              <w:top w:val="single" w:sz="4" w:space="0" w:color="auto"/>
              <w:left w:val="single" w:sz="4" w:space="0" w:color="auto"/>
              <w:bottom w:val="single" w:sz="4" w:space="0" w:color="auto"/>
              <w:right w:val="single" w:sz="4" w:space="0" w:color="auto"/>
            </w:tcBorders>
            <w:hideMark/>
          </w:tcPr>
          <w:p w14:paraId="5083C20B" w14:textId="09C9BE99" w:rsidR="003939A0" w:rsidRDefault="003939A0">
            <w:pPr>
              <w:spacing w:after="0"/>
              <w:jc w:val="both"/>
              <w:rPr>
                <w:rFonts w:ascii="Times New Roman" w:hAnsi="Times New Roman"/>
                <w:b/>
              </w:rPr>
            </w:pPr>
            <w:r>
              <w:rPr>
                <w:rFonts w:ascii="Times New Roman" w:hAnsi="Times New Roman"/>
              </w:rPr>
              <w:t xml:space="preserve">вул. </w:t>
            </w:r>
            <w:proofErr w:type="spellStart"/>
            <w:r>
              <w:rPr>
                <w:rFonts w:ascii="Times New Roman" w:hAnsi="Times New Roman"/>
              </w:rPr>
              <w:t>Всіхсвятська</w:t>
            </w:r>
            <w:proofErr w:type="spellEnd"/>
            <w:r>
              <w:rPr>
                <w:rFonts w:ascii="Times New Roman" w:hAnsi="Times New Roman"/>
              </w:rPr>
              <w:t xml:space="preserve">, вул. Рятувальників (від № 87 до кінця), вул. </w:t>
            </w:r>
            <w:proofErr w:type="spellStart"/>
            <w:r>
              <w:rPr>
                <w:rFonts w:ascii="Times New Roman" w:hAnsi="Times New Roman"/>
              </w:rPr>
              <w:t>Западинська</w:t>
            </w:r>
            <w:proofErr w:type="spellEnd"/>
            <w:r>
              <w:rPr>
                <w:rFonts w:ascii="Times New Roman" w:hAnsi="Times New Roman"/>
              </w:rPr>
              <w:t xml:space="preserve">, вул. </w:t>
            </w:r>
            <w:proofErr w:type="spellStart"/>
            <w:r>
              <w:rPr>
                <w:rFonts w:ascii="Times New Roman" w:hAnsi="Times New Roman"/>
              </w:rPr>
              <w:t>Силенка</w:t>
            </w:r>
            <w:proofErr w:type="spellEnd"/>
            <w:r>
              <w:rPr>
                <w:rFonts w:ascii="Times New Roman" w:hAnsi="Times New Roman"/>
              </w:rPr>
              <w:t xml:space="preserve">, вул. </w:t>
            </w:r>
            <w:r w:rsidR="00442CD3">
              <w:rPr>
                <w:rFonts w:ascii="Times New Roman" w:hAnsi="Times New Roman"/>
              </w:rPr>
              <w:t xml:space="preserve">8 </w:t>
            </w:r>
            <w:r w:rsidR="001B10DA">
              <w:rPr>
                <w:rFonts w:ascii="Times New Roman" w:hAnsi="Times New Roman"/>
              </w:rPr>
              <w:t>Травн</w:t>
            </w:r>
            <w:r w:rsidR="00442CD3">
              <w:rPr>
                <w:rFonts w:ascii="Times New Roman" w:hAnsi="Times New Roman"/>
              </w:rPr>
              <w:t>я</w:t>
            </w:r>
            <w:r>
              <w:rPr>
                <w:rFonts w:ascii="Times New Roman" w:hAnsi="Times New Roman"/>
              </w:rPr>
              <w:t xml:space="preserve">, вул. </w:t>
            </w:r>
            <w:proofErr w:type="spellStart"/>
            <w:r>
              <w:rPr>
                <w:rFonts w:ascii="Times New Roman" w:hAnsi="Times New Roman"/>
              </w:rPr>
              <w:t>Дудіна</w:t>
            </w:r>
            <w:proofErr w:type="spellEnd"/>
            <w:r>
              <w:rPr>
                <w:rFonts w:ascii="Times New Roman" w:hAnsi="Times New Roman"/>
              </w:rPr>
              <w:t xml:space="preserve"> (від № 1 по № 43; від № 2 до № 50),  вул. Лесі Українки, вул. Макаренка, вул. Індустріальна</w:t>
            </w:r>
          </w:p>
        </w:tc>
      </w:tr>
    </w:tbl>
    <w:p w14:paraId="5525D3D0" w14:textId="77777777" w:rsidR="003939A0" w:rsidRDefault="003939A0" w:rsidP="003939A0">
      <w:pPr>
        <w:spacing w:after="0"/>
        <w:ind w:left="5664" w:firstLine="708"/>
        <w:rPr>
          <w:rFonts w:ascii="Times New Roman" w:eastAsia="Calibri" w:hAnsi="Times New Roman"/>
          <w:b/>
        </w:rPr>
      </w:pPr>
      <w:r>
        <w:rPr>
          <w:rFonts w:ascii="Times New Roman" w:hAnsi="Times New Roman"/>
          <w:b/>
        </w:rPr>
        <w:t xml:space="preserve">     </w:t>
      </w:r>
    </w:p>
    <w:p w14:paraId="273BC2F5" w14:textId="77777777" w:rsidR="003939A0" w:rsidRDefault="003939A0" w:rsidP="003939A0">
      <w:pPr>
        <w:spacing w:after="0"/>
        <w:rPr>
          <w:rFonts w:ascii="Times New Roman" w:hAnsi="Times New Roman"/>
          <w:b/>
        </w:rPr>
      </w:pPr>
    </w:p>
    <w:p w14:paraId="3AB2F62A" w14:textId="77777777" w:rsidR="003939A0" w:rsidRDefault="003939A0" w:rsidP="003939A0">
      <w:pPr>
        <w:spacing w:after="0"/>
        <w:ind w:left="5664" w:firstLine="708"/>
        <w:jc w:val="right"/>
        <w:rPr>
          <w:rFonts w:ascii="Times New Roman" w:hAnsi="Times New Roman"/>
          <w:b/>
        </w:rPr>
      </w:pPr>
      <w:r>
        <w:rPr>
          <w:rFonts w:ascii="Times New Roman" w:hAnsi="Times New Roman"/>
          <w:b/>
        </w:rPr>
        <w:t xml:space="preserve"> Продовження додатка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3939A0" w14:paraId="5DE6B9EE" w14:textId="77777777" w:rsidTr="003939A0">
        <w:trPr>
          <w:trHeight w:val="366"/>
        </w:trPr>
        <w:tc>
          <w:tcPr>
            <w:tcW w:w="533" w:type="dxa"/>
            <w:tcBorders>
              <w:top w:val="single" w:sz="4" w:space="0" w:color="auto"/>
              <w:left w:val="single" w:sz="4" w:space="0" w:color="auto"/>
              <w:bottom w:val="single" w:sz="4" w:space="0" w:color="auto"/>
              <w:right w:val="single" w:sz="4" w:space="0" w:color="auto"/>
            </w:tcBorders>
            <w:vAlign w:val="center"/>
            <w:hideMark/>
          </w:tcPr>
          <w:p w14:paraId="7E9A75D5"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w:t>
            </w:r>
          </w:p>
        </w:tc>
        <w:tc>
          <w:tcPr>
            <w:tcW w:w="9101" w:type="dxa"/>
            <w:tcBorders>
              <w:top w:val="single" w:sz="4" w:space="0" w:color="auto"/>
              <w:left w:val="single" w:sz="4" w:space="0" w:color="auto"/>
              <w:bottom w:val="single" w:sz="4" w:space="0" w:color="auto"/>
              <w:right w:val="single" w:sz="4" w:space="0" w:color="auto"/>
            </w:tcBorders>
            <w:hideMark/>
          </w:tcPr>
          <w:p w14:paraId="06A75EA6" w14:textId="77777777" w:rsidR="003939A0" w:rsidRDefault="003939A0">
            <w:pPr>
              <w:spacing w:after="0"/>
              <w:jc w:val="center"/>
              <w:rPr>
                <w:rFonts w:ascii="Times New Roman" w:hAnsi="Times New Roman"/>
              </w:rPr>
            </w:pPr>
            <w:r>
              <w:rPr>
                <w:rFonts w:ascii="Times New Roman" w:hAnsi="Times New Roman"/>
              </w:rPr>
              <w:t>2</w:t>
            </w:r>
          </w:p>
        </w:tc>
      </w:tr>
      <w:tr w:rsidR="003939A0" w14:paraId="7343BCFC"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7777BF11"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9101" w:type="dxa"/>
            <w:tcBorders>
              <w:top w:val="single" w:sz="4" w:space="0" w:color="auto"/>
              <w:left w:val="single" w:sz="4" w:space="0" w:color="auto"/>
              <w:bottom w:val="single" w:sz="4" w:space="0" w:color="auto"/>
              <w:right w:val="single" w:sz="4" w:space="0" w:color="auto"/>
            </w:tcBorders>
            <w:hideMark/>
          </w:tcPr>
          <w:p w14:paraId="47E9E6B0" w14:textId="77777777" w:rsidR="003939A0" w:rsidRDefault="003939A0">
            <w:pPr>
              <w:spacing w:after="0"/>
              <w:jc w:val="center"/>
              <w:rPr>
                <w:rFonts w:ascii="Times New Roman" w:hAnsi="Times New Roman"/>
              </w:rPr>
            </w:pPr>
            <w:r>
              <w:rPr>
                <w:rFonts w:ascii="Times New Roman" w:hAnsi="Times New Roman"/>
                <w:b/>
              </w:rPr>
              <w:t>Роменська загальноосвітня школа  І-ІІІ ступенів № 7 Роменської міської ради Сумської області</w:t>
            </w:r>
          </w:p>
        </w:tc>
      </w:tr>
      <w:tr w:rsidR="003939A0" w14:paraId="2CB13D08" w14:textId="77777777" w:rsidTr="003939A0">
        <w:trPr>
          <w:trHeight w:val="27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60197"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4967C304" w14:textId="6DA5CAB9" w:rsidR="003939A0" w:rsidRDefault="003939A0">
            <w:pPr>
              <w:spacing w:after="0"/>
              <w:jc w:val="both"/>
              <w:rPr>
                <w:rFonts w:ascii="Times New Roman" w:hAnsi="Times New Roman"/>
                <w:b/>
              </w:rPr>
            </w:pPr>
            <w:r>
              <w:rPr>
                <w:rFonts w:ascii="Times New Roman" w:hAnsi="Times New Roman"/>
              </w:rPr>
              <w:t xml:space="preserve">вул. Гоголя, вул. Григорія Сковороди, вул. </w:t>
            </w:r>
            <w:proofErr w:type="spellStart"/>
            <w:r>
              <w:rPr>
                <w:rFonts w:ascii="Times New Roman" w:hAnsi="Times New Roman"/>
              </w:rPr>
              <w:t>Полетик</w:t>
            </w:r>
            <w:proofErr w:type="spellEnd"/>
            <w:r>
              <w:rPr>
                <w:rFonts w:ascii="Times New Roman" w:hAnsi="Times New Roman"/>
              </w:rPr>
              <w:t xml:space="preserve">, вул. Перемоги, вул. </w:t>
            </w:r>
            <w:r w:rsidR="00AF348D">
              <w:rPr>
                <w:rFonts w:ascii="Times New Roman" w:hAnsi="Times New Roman"/>
              </w:rPr>
              <w:t>Соборності</w:t>
            </w:r>
            <w:r>
              <w:rPr>
                <w:rFonts w:ascii="Times New Roman" w:hAnsi="Times New Roman"/>
              </w:rPr>
              <w:t xml:space="preserve">, вул. Полтавська, вул. Ковпака, вул. Берегова, вул. Троїцька, вул. </w:t>
            </w:r>
            <w:proofErr w:type="spellStart"/>
            <w:r>
              <w:rPr>
                <w:rFonts w:ascii="Times New Roman" w:hAnsi="Times New Roman"/>
              </w:rPr>
              <w:t>Засульська</w:t>
            </w:r>
            <w:proofErr w:type="spellEnd"/>
            <w:r>
              <w:rPr>
                <w:rFonts w:ascii="Times New Roman" w:hAnsi="Times New Roman"/>
              </w:rPr>
              <w:t>, вул.</w:t>
            </w:r>
            <w:r w:rsidR="00442CD3">
              <w:rPr>
                <w:rFonts w:ascii="Times New Roman" w:hAnsi="Times New Roman"/>
              </w:rPr>
              <w:t>8</w:t>
            </w:r>
            <w:r>
              <w:rPr>
                <w:rFonts w:ascii="Times New Roman" w:hAnsi="Times New Roman"/>
              </w:rPr>
              <w:t xml:space="preserve"> </w:t>
            </w:r>
            <w:proofErr w:type="spellStart"/>
            <w:r w:rsidR="00C231F5">
              <w:rPr>
                <w:rFonts w:ascii="Times New Roman" w:hAnsi="Times New Roman"/>
              </w:rPr>
              <w:t>Травн</w:t>
            </w:r>
            <w:r w:rsidR="00442CD3">
              <w:rPr>
                <w:rFonts w:ascii="Times New Roman" w:hAnsi="Times New Roman"/>
              </w:rPr>
              <w:t>ня</w:t>
            </w:r>
            <w:proofErr w:type="spellEnd"/>
            <w:r>
              <w:rPr>
                <w:rFonts w:ascii="Times New Roman" w:hAnsi="Times New Roman"/>
              </w:rPr>
              <w:t xml:space="preserve">, вул. </w:t>
            </w:r>
            <w:proofErr w:type="spellStart"/>
            <w:r>
              <w:rPr>
                <w:rFonts w:ascii="Times New Roman" w:hAnsi="Times New Roman"/>
              </w:rPr>
              <w:t>Борисяка</w:t>
            </w:r>
            <w:proofErr w:type="spellEnd"/>
            <w:r>
              <w:rPr>
                <w:rFonts w:ascii="Times New Roman" w:hAnsi="Times New Roman"/>
              </w:rPr>
              <w:t xml:space="preserve">, вул. Карасика, вул. Антоненка-Давидовича, вул. Кооперативна, вул. </w:t>
            </w:r>
            <w:proofErr w:type="spellStart"/>
            <w:r>
              <w:rPr>
                <w:rFonts w:ascii="Times New Roman" w:hAnsi="Times New Roman"/>
              </w:rPr>
              <w:t>Вашкевича</w:t>
            </w:r>
            <w:proofErr w:type="spellEnd"/>
            <w:r>
              <w:rPr>
                <w:rFonts w:ascii="Times New Roman" w:hAnsi="Times New Roman"/>
              </w:rPr>
              <w:t xml:space="preserve">, вул. Прорізна, вул. Яблунева, вул. Лісова, вул. Сумська, вул. </w:t>
            </w:r>
            <w:proofErr w:type="spellStart"/>
            <w:r>
              <w:rPr>
                <w:rFonts w:ascii="Times New Roman" w:hAnsi="Times New Roman"/>
              </w:rPr>
              <w:t>Чаговця</w:t>
            </w:r>
            <w:proofErr w:type="spellEnd"/>
            <w:r>
              <w:rPr>
                <w:rFonts w:ascii="Times New Roman" w:hAnsi="Times New Roman"/>
              </w:rPr>
              <w:t xml:space="preserve">, вул. Маркевича, вул. Науменка, вул. Оболонська, вул. Учительська, вул. Климента Квітки, вул. Київська, вул. Червона, вул. Нафтовиків, вул. </w:t>
            </w:r>
            <w:proofErr w:type="spellStart"/>
            <w:r>
              <w:rPr>
                <w:rFonts w:ascii="Times New Roman" w:hAnsi="Times New Roman"/>
              </w:rPr>
              <w:t>Воликівських</w:t>
            </w:r>
            <w:proofErr w:type="spellEnd"/>
            <w:r>
              <w:rPr>
                <w:rFonts w:ascii="Times New Roman" w:hAnsi="Times New Roman"/>
              </w:rPr>
              <w:t xml:space="preserve">, вул. Щаслива, вул. </w:t>
            </w:r>
            <w:r w:rsidR="009969D3" w:rsidRPr="00D96B67">
              <w:rPr>
                <w:rFonts w:ascii="Times New Roman" w:hAnsi="Times New Roman"/>
              </w:rPr>
              <w:t>Гвардійська</w:t>
            </w:r>
            <w:r>
              <w:rPr>
                <w:rFonts w:ascii="Times New Roman" w:hAnsi="Times New Roman"/>
              </w:rPr>
              <w:t xml:space="preserve"> вул. Сільськогосподарська, вул. Механізаторів, вул. Коваленка, вул. Пархоменка, вул. Котляревського, вул. Братів Потебень, вул. Дружби, вул. Кавалерідзе, вул. Учительська, вул. </w:t>
            </w:r>
            <w:proofErr w:type="spellStart"/>
            <w:r>
              <w:rPr>
                <w:rFonts w:ascii="Times New Roman" w:hAnsi="Times New Roman"/>
              </w:rPr>
              <w:t>Адамцевича</w:t>
            </w:r>
            <w:proofErr w:type="spellEnd"/>
            <w:r>
              <w:rPr>
                <w:rFonts w:ascii="Times New Roman" w:hAnsi="Times New Roman"/>
              </w:rPr>
              <w:t>, вул. Українська</w:t>
            </w:r>
          </w:p>
        </w:tc>
      </w:tr>
      <w:tr w:rsidR="003939A0" w14:paraId="2FBBD32D"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267F27CF"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7.</w:t>
            </w:r>
          </w:p>
        </w:tc>
        <w:tc>
          <w:tcPr>
            <w:tcW w:w="9101" w:type="dxa"/>
            <w:tcBorders>
              <w:top w:val="single" w:sz="4" w:space="0" w:color="auto"/>
              <w:left w:val="single" w:sz="4" w:space="0" w:color="auto"/>
              <w:bottom w:val="single" w:sz="4" w:space="0" w:color="auto"/>
              <w:right w:val="single" w:sz="4" w:space="0" w:color="auto"/>
            </w:tcBorders>
            <w:hideMark/>
          </w:tcPr>
          <w:p w14:paraId="77270A1C" w14:textId="77777777" w:rsidR="003939A0" w:rsidRDefault="003939A0">
            <w:pPr>
              <w:spacing w:after="0"/>
              <w:jc w:val="center"/>
              <w:rPr>
                <w:rFonts w:ascii="Times New Roman" w:hAnsi="Times New Roman"/>
              </w:rPr>
            </w:pPr>
            <w:r>
              <w:rPr>
                <w:rFonts w:ascii="Times New Roman" w:hAnsi="Times New Roman"/>
                <w:b/>
              </w:rPr>
              <w:t>Роменська загальноосвітня школа  І-ІІІ ступенів № 10 Роменської міської ради Сумської області</w:t>
            </w:r>
          </w:p>
        </w:tc>
      </w:tr>
      <w:tr w:rsidR="003939A0" w14:paraId="4764C81F"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13AB1"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B556DDE" w14:textId="57C0F9EF" w:rsidR="003939A0" w:rsidRDefault="003939A0">
            <w:pPr>
              <w:spacing w:after="0"/>
              <w:jc w:val="both"/>
              <w:rPr>
                <w:rFonts w:ascii="Times New Roman" w:hAnsi="Times New Roman"/>
              </w:rPr>
            </w:pPr>
            <w:r>
              <w:rPr>
                <w:rFonts w:ascii="Times New Roman" w:hAnsi="Times New Roman"/>
              </w:rPr>
              <w:t xml:space="preserve">вул. Петра Вовни, вул. Пирогова, вул. </w:t>
            </w:r>
            <w:proofErr w:type="spellStart"/>
            <w:r>
              <w:rPr>
                <w:rFonts w:ascii="Times New Roman" w:hAnsi="Times New Roman"/>
              </w:rPr>
              <w:t>Роменсько</w:t>
            </w:r>
            <w:proofErr w:type="spellEnd"/>
            <w:r>
              <w:rPr>
                <w:rFonts w:ascii="Times New Roman" w:hAnsi="Times New Roman"/>
              </w:rPr>
              <w:t xml:space="preserve">-Київської дивізії, вул. Петропавлівська, вул. Набережна, вул. Космонавтів, вул. Курганська, вул. Поповича, вул. Франка, вул. Семена Гаркуші, вул. </w:t>
            </w:r>
            <w:proofErr w:type="spellStart"/>
            <w:r>
              <w:rPr>
                <w:rFonts w:ascii="Times New Roman" w:hAnsi="Times New Roman"/>
              </w:rPr>
              <w:t>Волошенка</w:t>
            </w:r>
            <w:proofErr w:type="spellEnd"/>
            <w:r>
              <w:rPr>
                <w:rFonts w:ascii="Times New Roman" w:hAnsi="Times New Roman"/>
              </w:rPr>
              <w:t xml:space="preserve">, вул. </w:t>
            </w:r>
            <w:proofErr w:type="spellStart"/>
            <w:r>
              <w:rPr>
                <w:rFonts w:ascii="Times New Roman" w:hAnsi="Times New Roman"/>
              </w:rPr>
              <w:t>Деревської</w:t>
            </w:r>
            <w:proofErr w:type="spellEnd"/>
            <w:r>
              <w:rPr>
                <w:rFonts w:ascii="Times New Roman" w:hAnsi="Times New Roman"/>
              </w:rPr>
              <w:t xml:space="preserve">, вул. </w:t>
            </w:r>
            <w:proofErr w:type="spellStart"/>
            <w:r>
              <w:rPr>
                <w:rFonts w:ascii="Times New Roman" w:hAnsi="Times New Roman"/>
              </w:rPr>
              <w:t>Процівська</w:t>
            </w:r>
            <w:proofErr w:type="spellEnd"/>
            <w:r>
              <w:rPr>
                <w:rFonts w:ascii="Times New Roman" w:hAnsi="Times New Roman"/>
              </w:rPr>
              <w:t xml:space="preserve">, вул. </w:t>
            </w:r>
            <w:r w:rsidR="000D1848">
              <w:rPr>
                <w:rFonts w:ascii="Times New Roman" w:hAnsi="Times New Roman"/>
              </w:rPr>
              <w:t xml:space="preserve">Василя </w:t>
            </w:r>
            <w:r>
              <w:rPr>
                <w:rFonts w:ascii="Times New Roman" w:hAnsi="Times New Roman"/>
              </w:rPr>
              <w:t>Костюка, вул. Конотопська, вул. Лугова</w:t>
            </w:r>
          </w:p>
        </w:tc>
      </w:tr>
      <w:tr w:rsidR="003939A0" w14:paraId="4CF96FF3"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005E2B73"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8.</w:t>
            </w:r>
          </w:p>
        </w:tc>
        <w:tc>
          <w:tcPr>
            <w:tcW w:w="9101" w:type="dxa"/>
            <w:tcBorders>
              <w:top w:val="single" w:sz="4" w:space="0" w:color="auto"/>
              <w:left w:val="single" w:sz="4" w:space="0" w:color="auto"/>
              <w:bottom w:val="single" w:sz="4" w:space="0" w:color="auto"/>
              <w:right w:val="single" w:sz="4" w:space="0" w:color="auto"/>
            </w:tcBorders>
            <w:hideMark/>
          </w:tcPr>
          <w:p w14:paraId="37B59A9E" w14:textId="77777777" w:rsidR="003939A0" w:rsidRDefault="003939A0">
            <w:pPr>
              <w:spacing w:after="0"/>
              <w:jc w:val="center"/>
              <w:rPr>
                <w:rFonts w:ascii="Times New Roman" w:hAnsi="Times New Roman"/>
                <w:b/>
              </w:rPr>
            </w:pPr>
            <w:r>
              <w:rPr>
                <w:rFonts w:ascii="Times New Roman" w:hAnsi="Times New Roman"/>
                <w:b/>
              </w:rPr>
              <w:t>Роменська загальноосвітня школа  І-ІІІ ступенів № 11</w:t>
            </w:r>
            <w:r>
              <w:rPr>
                <w:rFonts w:ascii="Times New Roman" w:hAnsi="Times New Roman"/>
                <w:b/>
                <w:color w:val="FF0000"/>
              </w:rPr>
              <w:t xml:space="preserve"> </w:t>
            </w:r>
            <w:r>
              <w:rPr>
                <w:rFonts w:ascii="Times New Roman" w:hAnsi="Times New Roman"/>
                <w:b/>
              </w:rPr>
              <w:t>Роменської міської ради Сумської області</w:t>
            </w:r>
          </w:p>
        </w:tc>
      </w:tr>
      <w:tr w:rsidR="003939A0" w14:paraId="22E3D3A8"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88942"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1C6637F" w14:textId="253F6AE0" w:rsidR="003939A0" w:rsidRDefault="003939A0">
            <w:pPr>
              <w:spacing w:after="0"/>
              <w:jc w:val="both"/>
              <w:rPr>
                <w:rFonts w:ascii="Times New Roman" w:hAnsi="Times New Roman"/>
              </w:rPr>
            </w:pPr>
            <w:r>
              <w:rPr>
                <w:rFonts w:ascii="Times New Roman" w:hAnsi="Times New Roman"/>
              </w:rPr>
              <w:t xml:space="preserve">вул. Героїв Роменщини (від № 67 до кінця непарні; від № 110 до кінця парні), вул. Рятувальників  (від № 1 по № 86), вул. Залізнична, вул. Академіка Йоффе, вул. Харченка, вул. </w:t>
            </w:r>
            <w:proofErr w:type="spellStart"/>
            <w:r>
              <w:rPr>
                <w:rFonts w:ascii="Times New Roman" w:hAnsi="Times New Roman"/>
              </w:rPr>
              <w:t>Вахрамеєва</w:t>
            </w:r>
            <w:proofErr w:type="spellEnd"/>
            <w:r>
              <w:rPr>
                <w:rFonts w:ascii="Times New Roman" w:hAnsi="Times New Roman"/>
              </w:rPr>
              <w:t xml:space="preserve">, вул. Шварца (від № 16 до кінця), вул. </w:t>
            </w:r>
            <w:proofErr w:type="spellStart"/>
            <w:r>
              <w:rPr>
                <w:rFonts w:ascii="Times New Roman" w:hAnsi="Times New Roman"/>
              </w:rPr>
              <w:t>Дудіна</w:t>
            </w:r>
            <w:proofErr w:type="spellEnd"/>
            <w:r>
              <w:rPr>
                <w:rFonts w:ascii="Times New Roman" w:hAnsi="Times New Roman"/>
              </w:rPr>
              <w:t xml:space="preserve"> (від № 45 до кінця непарні; від № 52 до кінця парні), вул. Електриків, вул. Павла Ключини, вул. </w:t>
            </w:r>
            <w:proofErr w:type="spellStart"/>
            <w:r w:rsidR="00C231F5">
              <w:rPr>
                <w:rFonts w:ascii="Times New Roman" w:hAnsi="Times New Roman"/>
              </w:rPr>
              <w:t>Лозівська</w:t>
            </w:r>
            <w:proofErr w:type="spellEnd"/>
            <w:r>
              <w:rPr>
                <w:rFonts w:ascii="Times New Roman" w:hAnsi="Times New Roman"/>
              </w:rPr>
              <w:t xml:space="preserve">, площа Танкова, вул. Парникова, вул. Філатова, вул. Георгіївська, вул. Чехова, вул. Березова, вул. </w:t>
            </w:r>
            <w:proofErr w:type="spellStart"/>
            <w:r>
              <w:rPr>
                <w:rFonts w:ascii="Times New Roman" w:hAnsi="Times New Roman"/>
              </w:rPr>
              <w:t>Стрельбицького</w:t>
            </w:r>
            <w:proofErr w:type="spellEnd"/>
            <w:r>
              <w:rPr>
                <w:rFonts w:ascii="Times New Roman" w:hAnsi="Times New Roman"/>
              </w:rPr>
              <w:t>, вул. Будівельна. вул.</w:t>
            </w:r>
            <w:r w:rsidR="00442CD3">
              <w:rPr>
                <w:rFonts w:ascii="Times New Roman" w:hAnsi="Times New Roman"/>
              </w:rPr>
              <w:t xml:space="preserve"> 8</w:t>
            </w:r>
            <w:r>
              <w:rPr>
                <w:rFonts w:ascii="Times New Roman" w:hAnsi="Times New Roman"/>
              </w:rPr>
              <w:t xml:space="preserve"> Травн</w:t>
            </w:r>
            <w:r w:rsidR="00442CD3">
              <w:rPr>
                <w:rFonts w:ascii="Times New Roman" w:hAnsi="Times New Roman"/>
              </w:rPr>
              <w:t>я</w:t>
            </w:r>
            <w:r>
              <w:rPr>
                <w:rFonts w:ascii="Times New Roman" w:hAnsi="Times New Roman"/>
              </w:rPr>
              <w:t xml:space="preserve"> (від № 20 до кінця), вул. </w:t>
            </w:r>
            <w:proofErr w:type="spellStart"/>
            <w:r>
              <w:rPr>
                <w:rFonts w:ascii="Times New Roman" w:hAnsi="Times New Roman"/>
              </w:rPr>
              <w:t>Коржівська</w:t>
            </w:r>
            <w:proofErr w:type="spellEnd"/>
            <w:r>
              <w:rPr>
                <w:rFonts w:ascii="Times New Roman" w:hAnsi="Times New Roman"/>
              </w:rPr>
              <w:t xml:space="preserve"> (від № 1 по № 20)</w:t>
            </w:r>
          </w:p>
        </w:tc>
      </w:tr>
      <w:tr w:rsidR="003939A0" w14:paraId="2A078A17"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193BA9AD"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9.</w:t>
            </w:r>
          </w:p>
        </w:tc>
        <w:tc>
          <w:tcPr>
            <w:tcW w:w="9101" w:type="dxa"/>
            <w:tcBorders>
              <w:top w:val="single" w:sz="4" w:space="0" w:color="auto"/>
              <w:left w:val="single" w:sz="4" w:space="0" w:color="auto"/>
              <w:bottom w:val="single" w:sz="4" w:space="0" w:color="auto"/>
              <w:right w:val="single" w:sz="4" w:space="0" w:color="auto"/>
            </w:tcBorders>
            <w:hideMark/>
          </w:tcPr>
          <w:p w14:paraId="20E91CEE" w14:textId="77777777" w:rsidR="003939A0" w:rsidRDefault="003939A0">
            <w:pPr>
              <w:spacing w:after="0"/>
              <w:jc w:val="center"/>
              <w:rPr>
                <w:rFonts w:ascii="Times New Roman" w:hAnsi="Times New Roman"/>
                <w:b/>
              </w:rPr>
            </w:pPr>
            <w:r>
              <w:rPr>
                <w:rFonts w:ascii="Times New Roman" w:hAnsi="Times New Roman"/>
                <w:b/>
              </w:rPr>
              <w:t xml:space="preserve">Великобубнівський </w:t>
            </w:r>
            <w:r>
              <w:rPr>
                <w:rFonts w:ascii="Times New Roman" w:hAnsi="Times New Roman"/>
                <w:b/>
                <w:bCs/>
              </w:rPr>
              <w:t xml:space="preserve">заклад загальної середньої освіти </w:t>
            </w:r>
            <w:r>
              <w:rPr>
                <w:rFonts w:ascii="Times New Roman" w:hAnsi="Times New Roman"/>
                <w:b/>
              </w:rPr>
              <w:t>I-III ступенів Роменської міської ради Сумської області</w:t>
            </w:r>
          </w:p>
        </w:tc>
      </w:tr>
      <w:tr w:rsidR="003939A0" w14:paraId="037F0DC6"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94D99"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5D32DE17" w14:textId="77777777" w:rsidR="003939A0" w:rsidRDefault="003939A0">
            <w:pPr>
              <w:spacing w:after="0"/>
              <w:jc w:val="both"/>
              <w:rPr>
                <w:rFonts w:ascii="Times New Roman" w:hAnsi="Times New Roman"/>
              </w:rPr>
            </w:pPr>
            <w:r>
              <w:rPr>
                <w:rFonts w:ascii="Times New Roman" w:hAnsi="Times New Roman"/>
              </w:rPr>
              <w:t xml:space="preserve">с. Великі Бубни, с. Посад, с. </w:t>
            </w:r>
            <w:proofErr w:type="spellStart"/>
            <w:r>
              <w:rPr>
                <w:rFonts w:ascii="Times New Roman" w:hAnsi="Times New Roman"/>
              </w:rPr>
              <w:t>Матлахове</w:t>
            </w:r>
            <w:proofErr w:type="spellEnd"/>
            <w:r>
              <w:rPr>
                <w:rFonts w:ascii="Times New Roman" w:hAnsi="Times New Roman"/>
              </w:rPr>
              <w:t xml:space="preserve">, с. Заїзд, с. Галка, с. Ведмеже, с. Ріпки, с. </w:t>
            </w:r>
            <w:proofErr w:type="spellStart"/>
            <w:r>
              <w:rPr>
                <w:rFonts w:ascii="Times New Roman" w:hAnsi="Times New Roman"/>
              </w:rPr>
              <w:t>Мокіївка</w:t>
            </w:r>
            <w:proofErr w:type="spellEnd"/>
          </w:p>
        </w:tc>
      </w:tr>
      <w:tr w:rsidR="003939A0" w14:paraId="49C85132"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C400A3F"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10.</w:t>
            </w:r>
          </w:p>
        </w:tc>
        <w:tc>
          <w:tcPr>
            <w:tcW w:w="9101" w:type="dxa"/>
            <w:tcBorders>
              <w:top w:val="single" w:sz="4" w:space="0" w:color="auto"/>
              <w:left w:val="single" w:sz="4" w:space="0" w:color="auto"/>
              <w:bottom w:val="single" w:sz="4" w:space="0" w:color="auto"/>
              <w:right w:val="single" w:sz="4" w:space="0" w:color="auto"/>
            </w:tcBorders>
            <w:hideMark/>
          </w:tcPr>
          <w:p w14:paraId="7FD5D7E4" w14:textId="77777777" w:rsidR="003939A0" w:rsidRDefault="003939A0">
            <w:pPr>
              <w:spacing w:after="0"/>
              <w:jc w:val="center"/>
              <w:rPr>
                <w:rFonts w:ascii="Times New Roman" w:hAnsi="Times New Roman"/>
              </w:rPr>
            </w:pPr>
            <w:r>
              <w:rPr>
                <w:rFonts w:ascii="Times New Roman" w:hAnsi="Times New Roman"/>
                <w:b/>
              </w:rPr>
              <w:t xml:space="preserve">Біловодський заклад </w:t>
            </w:r>
            <w:r>
              <w:rPr>
                <w:rFonts w:ascii="Times New Roman" w:hAnsi="Times New Roman"/>
                <w:b/>
                <w:bCs/>
              </w:rPr>
              <w:t xml:space="preserve">загальної середньої освіти </w:t>
            </w:r>
            <w:r>
              <w:rPr>
                <w:rFonts w:ascii="Times New Roman" w:hAnsi="Times New Roman"/>
                <w:b/>
              </w:rPr>
              <w:t>I-III ступенів Роменської міської ради Сумської області</w:t>
            </w:r>
          </w:p>
        </w:tc>
      </w:tr>
      <w:tr w:rsidR="003939A0" w14:paraId="41CF87F8"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FBF4F"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6BB12DD" w14:textId="77777777" w:rsidR="003939A0" w:rsidRDefault="003939A0">
            <w:pPr>
              <w:spacing w:after="0"/>
              <w:jc w:val="center"/>
              <w:rPr>
                <w:rFonts w:ascii="Times New Roman" w:hAnsi="Times New Roman"/>
                <w:b/>
              </w:rPr>
            </w:pPr>
            <w:r>
              <w:rPr>
                <w:rFonts w:ascii="Times New Roman" w:hAnsi="Times New Roman"/>
              </w:rPr>
              <w:t xml:space="preserve">с. </w:t>
            </w:r>
            <w:proofErr w:type="spellStart"/>
            <w:r>
              <w:rPr>
                <w:rFonts w:ascii="Times New Roman" w:hAnsi="Times New Roman"/>
              </w:rPr>
              <w:t>Біловод</w:t>
            </w:r>
            <w:proofErr w:type="spellEnd"/>
            <w:r>
              <w:rPr>
                <w:rFonts w:ascii="Times New Roman" w:hAnsi="Times New Roman"/>
              </w:rPr>
              <w:t>, с. Попівка, с. Москалівка, с. Марківське</w:t>
            </w:r>
          </w:p>
        </w:tc>
      </w:tr>
      <w:tr w:rsidR="003939A0" w14:paraId="7E84360A"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51A00D35"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11.</w:t>
            </w:r>
          </w:p>
        </w:tc>
        <w:tc>
          <w:tcPr>
            <w:tcW w:w="9101" w:type="dxa"/>
            <w:tcBorders>
              <w:top w:val="single" w:sz="4" w:space="0" w:color="auto"/>
              <w:left w:val="single" w:sz="4" w:space="0" w:color="auto"/>
              <w:bottom w:val="single" w:sz="4" w:space="0" w:color="auto"/>
              <w:right w:val="single" w:sz="4" w:space="0" w:color="auto"/>
            </w:tcBorders>
            <w:hideMark/>
          </w:tcPr>
          <w:p w14:paraId="04279B79" w14:textId="77777777" w:rsidR="003939A0" w:rsidRDefault="003939A0">
            <w:pPr>
              <w:spacing w:after="0"/>
              <w:jc w:val="center"/>
              <w:rPr>
                <w:rFonts w:ascii="Times New Roman" w:hAnsi="Times New Roman"/>
              </w:rPr>
            </w:pPr>
            <w:r>
              <w:rPr>
                <w:rFonts w:ascii="Times New Roman" w:hAnsi="Times New Roman"/>
                <w:b/>
              </w:rPr>
              <w:t xml:space="preserve">Бобрицький заклад </w:t>
            </w:r>
            <w:r>
              <w:rPr>
                <w:rFonts w:ascii="Times New Roman" w:hAnsi="Times New Roman"/>
                <w:b/>
                <w:bCs/>
              </w:rPr>
              <w:t xml:space="preserve">загальної середньої освіти </w:t>
            </w:r>
            <w:r>
              <w:rPr>
                <w:rFonts w:ascii="Times New Roman" w:hAnsi="Times New Roman"/>
                <w:b/>
              </w:rPr>
              <w:t>I-III ступенів Роменської міської ради Сумської області</w:t>
            </w:r>
          </w:p>
        </w:tc>
      </w:tr>
      <w:tr w:rsidR="003939A0" w14:paraId="4DC6294A"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A099B"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4EEF4F68" w14:textId="77777777" w:rsidR="003939A0" w:rsidRDefault="003939A0">
            <w:pPr>
              <w:spacing w:after="0"/>
              <w:rPr>
                <w:rFonts w:ascii="Times New Roman" w:hAnsi="Times New Roman"/>
              </w:rPr>
            </w:pPr>
            <w:r>
              <w:rPr>
                <w:rFonts w:ascii="Times New Roman" w:hAnsi="Times New Roman"/>
              </w:rPr>
              <w:t xml:space="preserve">с. Біловодське, с. </w:t>
            </w:r>
            <w:proofErr w:type="spellStart"/>
            <w:r>
              <w:rPr>
                <w:rFonts w:ascii="Times New Roman" w:hAnsi="Times New Roman"/>
              </w:rPr>
              <w:t>Лукашеве</w:t>
            </w:r>
            <w:proofErr w:type="spellEnd"/>
            <w:r>
              <w:rPr>
                <w:rFonts w:ascii="Times New Roman" w:hAnsi="Times New Roman"/>
              </w:rPr>
              <w:t>, с. Новокалинівка</w:t>
            </w:r>
          </w:p>
        </w:tc>
      </w:tr>
      <w:tr w:rsidR="003939A0" w14:paraId="48AD02C0"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462AD3EC"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12.</w:t>
            </w:r>
          </w:p>
        </w:tc>
        <w:tc>
          <w:tcPr>
            <w:tcW w:w="9101" w:type="dxa"/>
            <w:tcBorders>
              <w:top w:val="single" w:sz="4" w:space="0" w:color="auto"/>
              <w:left w:val="single" w:sz="4" w:space="0" w:color="auto"/>
              <w:bottom w:val="single" w:sz="4" w:space="0" w:color="auto"/>
              <w:right w:val="single" w:sz="4" w:space="0" w:color="auto"/>
            </w:tcBorders>
            <w:hideMark/>
          </w:tcPr>
          <w:p w14:paraId="7410EEFB" w14:textId="77777777" w:rsidR="003939A0" w:rsidRDefault="003939A0">
            <w:pPr>
              <w:spacing w:after="0"/>
              <w:jc w:val="center"/>
              <w:rPr>
                <w:rFonts w:ascii="Times New Roman" w:hAnsi="Times New Roman"/>
              </w:rPr>
            </w:pPr>
            <w:proofErr w:type="spellStart"/>
            <w:r>
              <w:rPr>
                <w:rFonts w:ascii="Times New Roman" w:hAnsi="Times New Roman"/>
                <w:b/>
              </w:rPr>
              <w:t>Коржівський</w:t>
            </w:r>
            <w:proofErr w:type="spellEnd"/>
            <w:r>
              <w:rPr>
                <w:rFonts w:ascii="Times New Roman" w:hAnsi="Times New Roman"/>
                <w:b/>
              </w:rPr>
              <w:t xml:space="preserve"> заклад </w:t>
            </w:r>
            <w:r>
              <w:rPr>
                <w:rFonts w:ascii="Times New Roman" w:hAnsi="Times New Roman"/>
                <w:b/>
                <w:bCs/>
              </w:rPr>
              <w:t xml:space="preserve">загальної середньої освіти </w:t>
            </w:r>
            <w:r>
              <w:rPr>
                <w:rFonts w:ascii="Times New Roman" w:hAnsi="Times New Roman"/>
                <w:b/>
              </w:rPr>
              <w:t>I-III ступенів Роменської міської ради Сумської області</w:t>
            </w:r>
          </w:p>
        </w:tc>
      </w:tr>
      <w:tr w:rsidR="003939A0" w14:paraId="2965D169"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F6B6C"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71D8E8BF" w14:textId="77777777" w:rsidR="003939A0" w:rsidRDefault="003939A0">
            <w:pPr>
              <w:spacing w:after="0"/>
              <w:rPr>
                <w:rFonts w:ascii="Times New Roman" w:hAnsi="Times New Roman"/>
                <w:b/>
              </w:rPr>
            </w:pPr>
            <w:r>
              <w:rPr>
                <w:rFonts w:ascii="Times New Roman" w:hAnsi="Times New Roman"/>
              </w:rPr>
              <w:t xml:space="preserve">с </w:t>
            </w:r>
            <w:proofErr w:type="spellStart"/>
            <w:r>
              <w:rPr>
                <w:rFonts w:ascii="Times New Roman" w:hAnsi="Times New Roman"/>
              </w:rPr>
              <w:t>с</w:t>
            </w:r>
            <w:proofErr w:type="spellEnd"/>
            <w:r>
              <w:rPr>
                <w:rFonts w:ascii="Times New Roman" w:hAnsi="Times New Roman"/>
              </w:rPr>
              <w:t xml:space="preserve">. Коржі, село Піски, с. </w:t>
            </w:r>
            <w:proofErr w:type="spellStart"/>
            <w:r>
              <w:rPr>
                <w:rFonts w:ascii="Times New Roman" w:hAnsi="Times New Roman"/>
              </w:rPr>
              <w:t>Зеленівщина</w:t>
            </w:r>
            <w:proofErr w:type="spellEnd"/>
            <w:r>
              <w:rPr>
                <w:rFonts w:ascii="Times New Roman" w:hAnsi="Times New Roman"/>
              </w:rPr>
              <w:t>, с. Ярмолинці</w:t>
            </w:r>
          </w:p>
        </w:tc>
      </w:tr>
      <w:tr w:rsidR="003939A0" w14:paraId="5597676C" w14:textId="77777777" w:rsidTr="003939A0">
        <w:trPr>
          <w:trHeight w:val="366"/>
        </w:trPr>
        <w:tc>
          <w:tcPr>
            <w:tcW w:w="533" w:type="dxa"/>
            <w:tcBorders>
              <w:top w:val="single" w:sz="4" w:space="0" w:color="auto"/>
              <w:left w:val="single" w:sz="4" w:space="0" w:color="auto"/>
              <w:bottom w:val="single" w:sz="4" w:space="0" w:color="auto"/>
              <w:right w:val="single" w:sz="4" w:space="0" w:color="auto"/>
            </w:tcBorders>
            <w:vAlign w:val="center"/>
            <w:hideMark/>
          </w:tcPr>
          <w:p w14:paraId="421F83E2"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13.</w:t>
            </w:r>
          </w:p>
        </w:tc>
        <w:tc>
          <w:tcPr>
            <w:tcW w:w="9101" w:type="dxa"/>
            <w:tcBorders>
              <w:top w:val="single" w:sz="4" w:space="0" w:color="auto"/>
              <w:left w:val="single" w:sz="4" w:space="0" w:color="auto"/>
              <w:bottom w:val="single" w:sz="4" w:space="0" w:color="auto"/>
              <w:right w:val="single" w:sz="4" w:space="0" w:color="auto"/>
            </w:tcBorders>
            <w:hideMark/>
          </w:tcPr>
          <w:p w14:paraId="4E134DAB" w14:textId="77777777" w:rsidR="003939A0" w:rsidRDefault="003939A0">
            <w:pPr>
              <w:spacing w:after="0"/>
              <w:jc w:val="center"/>
              <w:rPr>
                <w:rFonts w:ascii="Times New Roman" w:hAnsi="Times New Roman"/>
              </w:rPr>
            </w:pPr>
            <w:r>
              <w:rPr>
                <w:rFonts w:ascii="Times New Roman" w:hAnsi="Times New Roman"/>
                <w:b/>
              </w:rPr>
              <w:t xml:space="preserve">Миколаївський заклад </w:t>
            </w:r>
            <w:r>
              <w:rPr>
                <w:rFonts w:ascii="Times New Roman" w:hAnsi="Times New Roman"/>
                <w:b/>
                <w:bCs/>
              </w:rPr>
              <w:t xml:space="preserve">загальної середньої освіти </w:t>
            </w:r>
            <w:r>
              <w:rPr>
                <w:rFonts w:ascii="Times New Roman" w:hAnsi="Times New Roman"/>
                <w:b/>
              </w:rPr>
              <w:t>I-III ступенів Роменської міської ради Сумської області</w:t>
            </w:r>
          </w:p>
        </w:tc>
      </w:tr>
    </w:tbl>
    <w:p w14:paraId="2C676CF5" w14:textId="77777777" w:rsidR="003939A0" w:rsidRDefault="003939A0" w:rsidP="003939A0">
      <w:pPr>
        <w:spacing w:after="0"/>
        <w:jc w:val="right"/>
        <w:rPr>
          <w:rFonts w:ascii="Times New Roman" w:eastAsia="Calibri" w:hAnsi="Times New Roman"/>
          <w:b/>
        </w:rPr>
      </w:pPr>
    </w:p>
    <w:p w14:paraId="16CBBADD" w14:textId="77777777" w:rsidR="003939A0" w:rsidRDefault="003939A0" w:rsidP="003939A0">
      <w:pPr>
        <w:spacing w:after="0"/>
        <w:jc w:val="right"/>
        <w:rPr>
          <w:rFonts w:ascii="Times New Roman" w:hAnsi="Times New Roman"/>
          <w:b/>
        </w:rPr>
      </w:pPr>
      <w:r>
        <w:rPr>
          <w:rFonts w:ascii="Times New Roman" w:hAnsi="Times New Roman"/>
          <w:b/>
        </w:rPr>
        <w:lastRenderedPageBreak/>
        <w:t>Продовження додатка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3939A0" w14:paraId="5EADCB27" w14:textId="77777777" w:rsidTr="003939A0">
        <w:trPr>
          <w:trHeight w:val="366"/>
        </w:trPr>
        <w:tc>
          <w:tcPr>
            <w:tcW w:w="533" w:type="dxa"/>
            <w:tcBorders>
              <w:top w:val="single" w:sz="4" w:space="0" w:color="auto"/>
              <w:left w:val="single" w:sz="4" w:space="0" w:color="auto"/>
              <w:bottom w:val="single" w:sz="4" w:space="0" w:color="auto"/>
              <w:right w:val="single" w:sz="4" w:space="0" w:color="auto"/>
            </w:tcBorders>
            <w:vAlign w:val="center"/>
            <w:hideMark/>
          </w:tcPr>
          <w:p w14:paraId="20CC6B2E"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w:t>
            </w:r>
          </w:p>
        </w:tc>
        <w:tc>
          <w:tcPr>
            <w:tcW w:w="9101" w:type="dxa"/>
            <w:tcBorders>
              <w:top w:val="single" w:sz="4" w:space="0" w:color="auto"/>
              <w:left w:val="single" w:sz="4" w:space="0" w:color="auto"/>
              <w:bottom w:val="single" w:sz="4" w:space="0" w:color="auto"/>
              <w:right w:val="single" w:sz="4" w:space="0" w:color="auto"/>
            </w:tcBorders>
            <w:hideMark/>
          </w:tcPr>
          <w:p w14:paraId="5D3894B5" w14:textId="77777777" w:rsidR="003939A0" w:rsidRDefault="003939A0">
            <w:pPr>
              <w:spacing w:after="0"/>
              <w:jc w:val="center"/>
              <w:rPr>
                <w:rFonts w:ascii="Times New Roman" w:hAnsi="Times New Roman"/>
                <w:bCs/>
              </w:rPr>
            </w:pPr>
            <w:r>
              <w:rPr>
                <w:rFonts w:ascii="Times New Roman" w:hAnsi="Times New Roman"/>
                <w:bCs/>
              </w:rPr>
              <w:t>2</w:t>
            </w:r>
          </w:p>
        </w:tc>
      </w:tr>
      <w:tr w:rsidR="003939A0" w14:paraId="24ED6446" w14:textId="77777777" w:rsidTr="003939A0">
        <w:trPr>
          <w:trHeight w:val="283"/>
        </w:trPr>
        <w:tc>
          <w:tcPr>
            <w:tcW w:w="533" w:type="dxa"/>
            <w:tcBorders>
              <w:top w:val="single" w:sz="4" w:space="0" w:color="auto"/>
              <w:left w:val="single" w:sz="4" w:space="0" w:color="auto"/>
              <w:bottom w:val="single" w:sz="4" w:space="0" w:color="auto"/>
              <w:right w:val="single" w:sz="4" w:space="0" w:color="auto"/>
            </w:tcBorders>
            <w:vAlign w:val="center"/>
          </w:tcPr>
          <w:p w14:paraId="4C578A7B" w14:textId="77777777" w:rsidR="003939A0" w:rsidRDefault="003939A0">
            <w:pPr>
              <w:pStyle w:val="af1"/>
              <w:spacing w:line="276" w:lineRule="auto"/>
              <w:rPr>
                <w:rFonts w:ascii="Times New Roman" w:hAnsi="Times New Roman"/>
                <w:sz w:val="24"/>
                <w:szCs w:val="24"/>
                <w:lang w:val="uk-UA"/>
              </w:rPr>
            </w:pPr>
            <w:bookmarkStart w:id="5" w:name="_Hlk161923532"/>
          </w:p>
        </w:tc>
        <w:tc>
          <w:tcPr>
            <w:tcW w:w="9101" w:type="dxa"/>
            <w:tcBorders>
              <w:top w:val="single" w:sz="4" w:space="0" w:color="auto"/>
              <w:left w:val="single" w:sz="4" w:space="0" w:color="auto"/>
              <w:bottom w:val="single" w:sz="4" w:space="0" w:color="auto"/>
              <w:right w:val="single" w:sz="4" w:space="0" w:color="auto"/>
            </w:tcBorders>
            <w:hideMark/>
          </w:tcPr>
          <w:p w14:paraId="55687F6D" w14:textId="77777777" w:rsidR="003939A0" w:rsidRDefault="003939A0">
            <w:pPr>
              <w:spacing w:after="0"/>
              <w:rPr>
                <w:rFonts w:ascii="Times New Roman" w:hAnsi="Times New Roman"/>
                <w:b/>
              </w:rPr>
            </w:pPr>
            <w:r>
              <w:rPr>
                <w:rFonts w:ascii="Times New Roman" w:hAnsi="Times New Roman"/>
              </w:rPr>
              <w:t xml:space="preserve">с. Миколаївка, с. </w:t>
            </w:r>
            <w:proofErr w:type="spellStart"/>
            <w:r>
              <w:rPr>
                <w:rFonts w:ascii="Times New Roman" w:hAnsi="Times New Roman"/>
              </w:rPr>
              <w:t>Житне</w:t>
            </w:r>
            <w:proofErr w:type="spellEnd"/>
            <w:r>
              <w:rPr>
                <w:rFonts w:ascii="Times New Roman" w:hAnsi="Times New Roman"/>
              </w:rPr>
              <w:t>, с. Погреби, с. Горове, с. Калинівка</w:t>
            </w:r>
          </w:p>
        </w:tc>
        <w:bookmarkEnd w:id="5"/>
      </w:tr>
      <w:tr w:rsidR="003939A0" w14:paraId="3A79E80C"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422C8594"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14.</w:t>
            </w:r>
          </w:p>
        </w:tc>
        <w:tc>
          <w:tcPr>
            <w:tcW w:w="9101" w:type="dxa"/>
            <w:tcBorders>
              <w:top w:val="single" w:sz="4" w:space="0" w:color="auto"/>
              <w:left w:val="single" w:sz="4" w:space="0" w:color="auto"/>
              <w:bottom w:val="single" w:sz="4" w:space="0" w:color="auto"/>
              <w:right w:val="single" w:sz="4" w:space="0" w:color="auto"/>
            </w:tcBorders>
            <w:hideMark/>
          </w:tcPr>
          <w:p w14:paraId="410D68CA" w14:textId="77777777" w:rsidR="003939A0" w:rsidRDefault="003939A0">
            <w:pPr>
              <w:spacing w:after="0"/>
              <w:jc w:val="center"/>
              <w:rPr>
                <w:rFonts w:ascii="Times New Roman" w:hAnsi="Times New Roman"/>
              </w:rPr>
            </w:pPr>
            <w:r>
              <w:rPr>
                <w:rFonts w:ascii="Times New Roman" w:hAnsi="Times New Roman"/>
                <w:b/>
              </w:rPr>
              <w:t xml:space="preserve">Перехрестівський заклад </w:t>
            </w:r>
            <w:r>
              <w:rPr>
                <w:rFonts w:ascii="Times New Roman" w:hAnsi="Times New Roman"/>
                <w:b/>
                <w:bCs/>
              </w:rPr>
              <w:t xml:space="preserve">загальної середньої освіти </w:t>
            </w:r>
            <w:r>
              <w:rPr>
                <w:rFonts w:ascii="Times New Roman" w:hAnsi="Times New Roman"/>
                <w:b/>
              </w:rPr>
              <w:t>I-III ступенів</w:t>
            </w:r>
            <w:r>
              <w:rPr>
                <w:rFonts w:ascii="Times New Roman" w:hAnsi="Times New Roman"/>
                <w:b/>
                <w:color w:val="FF0000"/>
              </w:rPr>
              <w:t xml:space="preserve"> </w:t>
            </w:r>
            <w:r>
              <w:rPr>
                <w:rFonts w:ascii="Times New Roman" w:hAnsi="Times New Roman"/>
                <w:b/>
              </w:rPr>
              <w:t>Роменської міської ради Сумської області</w:t>
            </w:r>
          </w:p>
        </w:tc>
      </w:tr>
      <w:tr w:rsidR="003939A0" w14:paraId="1B75B9F2"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7E5F4"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1CCDBA6D" w14:textId="77777777" w:rsidR="003939A0" w:rsidRDefault="003939A0">
            <w:pPr>
              <w:spacing w:after="0"/>
              <w:jc w:val="both"/>
              <w:rPr>
                <w:rFonts w:ascii="Times New Roman" w:hAnsi="Times New Roman"/>
                <w:b/>
              </w:rPr>
            </w:pPr>
            <w:r>
              <w:rPr>
                <w:rFonts w:ascii="Times New Roman" w:hAnsi="Times New Roman"/>
              </w:rPr>
              <w:t xml:space="preserve">с. Перехрестівка, с. </w:t>
            </w:r>
            <w:proofErr w:type="spellStart"/>
            <w:r>
              <w:rPr>
                <w:rFonts w:ascii="Times New Roman" w:hAnsi="Times New Roman"/>
              </w:rPr>
              <w:t>Олексіївка</w:t>
            </w:r>
            <w:proofErr w:type="spellEnd"/>
            <w:r>
              <w:rPr>
                <w:rFonts w:ascii="Times New Roman" w:hAnsi="Times New Roman"/>
              </w:rPr>
              <w:t xml:space="preserve">, с. </w:t>
            </w:r>
            <w:proofErr w:type="spellStart"/>
            <w:r>
              <w:rPr>
                <w:rFonts w:ascii="Times New Roman" w:hAnsi="Times New Roman"/>
              </w:rPr>
              <w:t>Левондівка</w:t>
            </w:r>
            <w:proofErr w:type="spellEnd"/>
            <w:r>
              <w:rPr>
                <w:rFonts w:ascii="Times New Roman" w:hAnsi="Times New Roman"/>
              </w:rPr>
              <w:t xml:space="preserve">, с. </w:t>
            </w:r>
            <w:proofErr w:type="spellStart"/>
            <w:r>
              <w:rPr>
                <w:rFonts w:ascii="Times New Roman" w:hAnsi="Times New Roman"/>
              </w:rPr>
              <w:t>Малярівщина</w:t>
            </w:r>
            <w:proofErr w:type="spellEnd"/>
          </w:p>
        </w:tc>
      </w:tr>
      <w:tr w:rsidR="003939A0" w14:paraId="441A2E83"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0E6B444C"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15.</w:t>
            </w:r>
          </w:p>
        </w:tc>
        <w:tc>
          <w:tcPr>
            <w:tcW w:w="9101" w:type="dxa"/>
            <w:tcBorders>
              <w:top w:val="single" w:sz="4" w:space="0" w:color="auto"/>
              <w:left w:val="single" w:sz="4" w:space="0" w:color="auto"/>
              <w:bottom w:val="single" w:sz="4" w:space="0" w:color="auto"/>
              <w:right w:val="single" w:sz="4" w:space="0" w:color="auto"/>
            </w:tcBorders>
            <w:hideMark/>
          </w:tcPr>
          <w:p w14:paraId="4427C0BF" w14:textId="77777777" w:rsidR="003939A0" w:rsidRDefault="003939A0">
            <w:pPr>
              <w:spacing w:after="0"/>
              <w:jc w:val="center"/>
              <w:rPr>
                <w:rFonts w:ascii="Times New Roman" w:hAnsi="Times New Roman"/>
              </w:rPr>
            </w:pPr>
            <w:r>
              <w:rPr>
                <w:rFonts w:ascii="Times New Roman" w:hAnsi="Times New Roman"/>
                <w:b/>
              </w:rPr>
              <w:t xml:space="preserve">Пустовійтівський заклад </w:t>
            </w:r>
            <w:r>
              <w:rPr>
                <w:rFonts w:ascii="Times New Roman" w:hAnsi="Times New Roman"/>
                <w:b/>
                <w:bCs/>
              </w:rPr>
              <w:t xml:space="preserve">загальної середньої освіти </w:t>
            </w:r>
            <w:r>
              <w:rPr>
                <w:rFonts w:ascii="Times New Roman" w:hAnsi="Times New Roman"/>
                <w:b/>
              </w:rPr>
              <w:t>I-III ступенів імені Петра Калнишевського Роменської міської ради Сумської області</w:t>
            </w:r>
          </w:p>
        </w:tc>
      </w:tr>
      <w:tr w:rsidR="003939A0" w14:paraId="3292DCBD"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72A3D"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59C270C" w14:textId="77777777" w:rsidR="003939A0" w:rsidRDefault="003939A0">
            <w:pPr>
              <w:spacing w:after="0"/>
              <w:jc w:val="both"/>
              <w:rPr>
                <w:rFonts w:ascii="Times New Roman" w:hAnsi="Times New Roman"/>
              </w:rPr>
            </w:pPr>
            <w:r>
              <w:rPr>
                <w:rFonts w:ascii="Times New Roman" w:hAnsi="Times New Roman"/>
              </w:rPr>
              <w:t xml:space="preserve">с. Пустовійтівка, с. </w:t>
            </w:r>
            <w:proofErr w:type="spellStart"/>
            <w:r>
              <w:rPr>
                <w:rFonts w:ascii="Times New Roman" w:hAnsi="Times New Roman"/>
              </w:rPr>
              <w:t>Правдюки</w:t>
            </w:r>
            <w:proofErr w:type="spellEnd"/>
            <w:r>
              <w:rPr>
                <w:rFonts w:ascii="Times New Roman" w:hAnsi="Times New Roman"/>
              </w:rPr>
              <w:t>, с. Вовківці</w:t>
            </w:r>
          </w:p>
        </w:tc>
      </w:tr>
      <w:tr w:rsidR="003939A0" w14:paraId="536C68D2"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472B0F48"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16.</w:t>
            </w:r>
          </w:p>
        </w:tc>
        <w:tc>
          <w:tcPr>
            <w:tcW w:w="9101" w:type="dxa"/>
            <w:tcBorders>
              <w:top w:val="single" w:sz="4" w:space="0" w:color="auto"/>
              <w:left w:val="single" w:sz="4" w:space="0" w:color="auto"/>
              <w:bottom w:val="single" w:sz="4" w:space="0" w:color="auto"/>
              <w:right w:val="single" w:sz="4" w:space="0" w:color="auto"/>
            </w:tcBorders>
            <w:hideMark/>
          </w:tcPr>
          <w:p w14:paraId="59F62814" w14:textId="77777777" w:rsidR="003939A0" w:rsidRDefault="003939A0">
            <w:pPr>
              <w:spacing w:after="0"/>
              <w:jc w:val="center"/>
              <w:rPr>
                <w:rFonts w:ascii="Times New Roman" w:hAnsi="Times New Roman"/>
              </w:rPr>
            </w:pPr>
            <w:r>
              <w:rPr>
                <w:rFonts w:ascii="Times New Roman" w:hAnsi="Times New Roman"/>
                <w:b/>
              </w:rPr>
              <w:t>Плавинищенський ліцей Роменської міської ради Сумської області</w:t>
            </w:r>
          </w:p>
        </w:tc>
      </w:tr>
      <w:tr w:rsidR="003939A0" w14:paraId="441D7E03" w14:textId="77777777" w:rsidTr="003939A0">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E2D2A"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21754D0" w14:textId="77777777" w:rsidR="003939A0" w:rsidRDefault="003939A0">
            <w:pPr>
              <w:spacing w:after="0"/>
              <w:jc w:val="both"/>
              <w:rPr>
                <w:rFonts w:ascii="Times New Roman" w:hAnsi="Times New Roman"/>
              </w:rPr>
            </w:pPr>
            <w:r>
              <w:rPr>
                <w:rFonts w:ascii="Times New Roman" w:hAnsi="Times New Roman"/>
              </w:rPr>
              <w:t xml:space="preserve">с. </w:t>
            </w:r>
            <w:proofErr w:type="spellStart"/>
            <w:r>
              <w:rPr>
                <w:rFonts w:ascii="Times New Roman" w:hAnsi="Times New Roman"/>
              </w:rPr>
              <w:t>Плавинище</w:t>
            </w:r>
            <w:proofErr w:type="spellEnd"/>
            <w:r>
              <w:rPr>
                <w:rFonts w:ascii="Times New Roman" w:hAnsi="Times New Roman"/>
              </w:rPr>
              <w:t xml:space="preserve">, с. </w:t>
            </w:r>
            <w:proofErr w:type="spellStart"/>
            <w:r>
              <w:rPr>
                <w:rFonts w:ascii="Times New Roman" w:hAnsi="Times New Roman"/>
              </w:rPr>
              <w:t>Сененкове</w:t>
            </w:r>
            <w:proofErr w:type="spellEnd"/>
            <w:r>
              <w:rPr>
                <w:rFonts w:ascii="Times New Roman" w:hAnsi="Times New Roman"/>
              </w:rPr>
              <w:t>, с. Борозенка, с. Загребелля, с. Кононенкове</w:t>
            </w:r>
          </w:p>
        </w:tc>
      </w:tr>
      <w:tr w:rsidR="003939A0" w14:paraId="7BE5D212"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A782540"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17.</w:t>
            </w:r>
          </w:p>
        </w:tc>
        <w:tc>
          <w:tcPr>
            <w:tcW w:w="9101" w:type="dxa"/>
            <w:tcBorders>
              <w:top w:val="single" w:sz="4" w:space="0" w:color="auto"/>
              <w:left w:val="single" w:sz="4" w:space="0" w:color="auto"/>
              <w:bottom w:val="single" w:sz="4" w:space="0" w:color="auto"/>
              <w:right w:val="single" w:sz="4" w:space="0" w:color="auto"/>
            </w:tcBorders>
            <w:hideMark/>
          </w:tcPr>
          <w:p w14:paraId="2E39D67A" w14:textId="77777777" w:rsidR="003939A0" w:rsidRDefault="003939A0">
            <w:pPr>
              <w:spacing w:after="0"/>
              <w:jc w:val="center"/>
              <w:rPr>
                <w:rFonts w:ascii="Times New Roman" w:hAnsi="Times New Roman"/>
              </w:rPr>
            </w:pPr>
            <w:r>
              <w:rPr>
                <w:rFonts w:ascii="Times New Roman" w:hAnsi="Times New Roman"/>
                <w:b/>
              </w:rPr>
              <w:t xml:space="preserve">Рогинський заклад </w:t>
            </w:r>
            <w:r>
              <w:rPr>
                <w:rFonts w:ascii="Times New Roman" w:hAnsi="Times New Roman"/>
                <w:b/>
                <w:bCs/>
              </w:rPr>
              <w:t xml:space="preserve">загальної середньої освіти </w:t>
            </w:r>
            <w:r>
              <w:rPr>
                <w:rFonts w:ascii="Times New Roman" w:hAnsi="Times New Roman"/>
                <w:b/>
              </w:rPr>
              <w:t>I-III ступенів</w:t>
            </w:r>
            <w:r>
              <w:rPr>
                <w:rFonts w:ascii="Times New Roman" w:hAnsi="Times New Roman"/>
                <w:b/>
                <w:color w:val="FF0000"/>
              </w:rPr>
              <w:t xml:space="preserve"> </w:t>
            </w:r>
            <w:r>
              <w:rPr>
                <w:rFonts w:ascii="Times New Roman" w:hAnsi="Times New Roman"/>
                <w:b/>
              </w:rPr>
              <w:t>Роменської міської ради Сумської області</w:t>
            </w:r>
          </w:p>
        </w:tc>
      </w:tr>
      <w:tr w:rsidR="003939A0" w14:paraId="1A907E06"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8EEE1"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3B10EC5" w14:textId="77777777" w:rsidR="003939A0" w:rsidRDefault="003939A0">
            <w:pPr>
              <w:spacing w:after="0"/>
              <w:jc w:val="both"/>
              <w:rPr>
                <w:rFonts w:ascii="Times New Roman" w:hAnsi="Times New Roman"/>
              </w:rPr>
            </w:pPr>
            <w:r>
              <w:rPr>
                <w:rFonts w:ascii="Times New Roman" w:hAnsi="Times New Roman"/>
              </w:rPr>
              <w:t xml:space="preserve">с. Рогинці, с. </w:t>
            </w:r>
            <w:proofErr w:type="spellStart"/>
            <w:r>
              <w:rPr>
                <w:rFonts w:ascii="Times New Roman" w:hAnsi="Times New Roman"/>
              </w:rPr>
              <w:t>В’юнне</w:t>
            </w:r>
            <w:proofErr w:type="spellEnd"/>
            <w:r>
              <w:rPr>
                <w:rFonts w:ascii="Times New Roman" w:hAnsi="Times New Roman"/>
              </w:rPr>
              <w:t>, с. Авраменкове</w:t>
            </w:r>
          </w:p>
        </w:tc>
      </w:tr>
      <w:tr w:rsidR="003939A0" w14:paraId="56B8CDF3"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43F7995"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18.</w:t>
            </w:r>
          </w:p>
        </w:tc>
        <w:tc>
          <w:tcPr>
            <w:tcW w:w="9101" w:type="dxa"/>
            <w:tcBorders>
              <w:top w:val="single" w:sz="4" w:space="0" w:color="auto"/>
              <w:left w:val="single" w:sz="4" w:space="0" w:color="auto"/>
              <w:bottom w:val="single" w:sz="4" w:space="0" w:color="auto"/>
              <w:right w:val="single" w:sz="4" w:space="0" w:color="auto"/>
            </w:tcBorders>
            <w:hideMark/>
          </w:tcPr>
          <w:p w14:paraId="022814F6" w14:textId="77777777" w:rsidR="003939A0" w:rsidRDefault="003939A0">
            <w:pPr>
              <w:spacing w:after="0"/>
              <w:jc w:val="center"/>
              <w:rPr>
                <w:rFonts w:ascii="Times New Roman" w:hAnsi="Times New Roman"/>
              </w:rPr>
            </w:pPr>
            <w:r>
              <w:rPr>
                <w:rFonts w:ascii="Times New Roman" w:hAnsi="Times New Roman"/>
                <w:b/>
              </w:rPr>
              <w:t xml:space="preserve">Герасимівський заклад </w:t>
            </w:r>
            <w:r>
              <w:rPr>
                <w:rFonts w:ascii="Times New Roman" w:hAnsi="Times New Roman"/>
                <w:b/>
                <w:bCs/>
              </w:rPr>
              <w:t xml:space="preserve">загальної середньої освіти </w:t>
            </w:r>
            <w:r>
              <w:rPr>
                <w:rFonts w:ascii="Times New Roman" w:hAnsi="Times New Roman"/>
                <w:b/>
              </w:rPr>
              <w:t>I-II ступенів Роменської міської ради Сумської області</w:t>
            </w:r>
          </w:p>
        </w:tc>
      </w:tr>
      <w:tr w:rsidR="003939A0" w14:paraId="501FC976"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1C00B"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45F12B88" w14:textId="77777777" w:rsidR="003939A0" w:rsidRDefault="003939A0">
            <w:pPr>
              <w:spacing w:after="0"/>
              <w:jc w:val="both"/>
              <w:rPr>
                <w:rFonts w:ascii="Times New Roman" w:hAnsi="Times New Roman"/>
              </w:rPr>
            </w:pPr>
            <w:r>
              <w:rPr>
                <w:rFonts w:ascii="Times New Roman" w:hAnsi="Times New Roman"/>
              </w:rPr>
              <w:t>с. Герасимівка</w:t>
            </w:r>
          </w:p>
        </w:tc>
      </w:tr>
      <w:tr w:rsidR="003939A0" w14:paraId="3C74897D"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6E809186"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19.</w:t>
            </w:r>
          </w:p>
        </w:tc>
        <w:tc>
          <w:tcPr>
            <w:tcW w:w="9101" w:type="dxa"/>
            <w:tcBorders>
              <w:top w:val="single" w:sz="4" w:space="0" w:color="auto"/>
              <w:left w:val="single" w:sz="4" w:space="0" w:color="auto"/>
              <w:bottom w:val="single" w:sz="4" w:space="0" w:color="auto"/>
              <w:right w:val="single" w:sz="4" w:space="0" w:color="auto"/>
            </w:tcBorders>
            <w:hideMark/>
          </w:tcPr>
          <w:p w14:paraId="555BC3D4" w14:textId="77777777" w:rsidR="003939A0" w:rsidRDefault="003939A0">
            <w:pPr>
              <w:spacing w:after="0"/>
              <w:jc w:val="center"/>
              <w:rPr>
                <w:rFonts w:ascii="Times New Roman" w:hAnsi="Times New Roman"/>
              </w:rPr>
            </w:pPr>
            <w:proofErr w:type="spellStart"/>
            <w:r>
              <w:rPr>
                <w:rFonts w:ascii="Times New Roman" w:hAnsi="Times New Roman"/>
                <w:b/>
              </w:rPr>
              <w:t>Овлашівський</w:t>
            </w:r>
            <w:proofErr w:type="spellEnd"/>
            <w:r>
              <w:rPr>
                <w:rFonts w:ascii="Times New Roman" w:hAnsi="Times New Roman"/>
                <w:b/>
              </w:rPr>
              <w:t xml:space="preserve"> заклад </w:t>
            </w:r>
            <w:r>
              <w:rPr>
                <w:rFonts w:ascii="Times New Roman" w:hAnsi="Times New Roman"/>
                <w:b/>
                <w:bCs/>
              </w:rPr>
              <w:t xml:space="preserve">загальної середньої освіти </w:t>
            </w:r>
            <w:r>
              <w:rPr>
                <w:rFonts w:ascii="Times New Roman" w:hAnsi="Times New Roman"/>
                <w:b/>
              </w:rPr>
              <w:t>I-II ступенів Роменської міської ради Сумської області</w:t>
            </w:r>
          </w:p>
        </w:tc>
      </w:tr>
      <w:tr w:rsidR="003939A0" w14:paraId="4821B601"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B4258"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59BD242D" w14:textId="77777777" w:rsidR="003939A0" w:rsidRDefault="003939A0">
            <w:pPr>
              <w:spacing w:after="0"/>
              <w:jc w:val="both"/>
              <w:rPr>
                <w:rFonts w:ascii="Times New Roman" w:hAnsi="Times New Roman"/>
              </w:rPr>
            </w:pPr>
            <w:r>
              <w:rPr>
                <w:rFonts w:ascii="Times New Roman" w:hAnsi="Times New Roman"/>
              </w:rPr>
              <w:t xml:space="preserve">с. </w:t>
            </w:r>
            <w:proofErr w:type="spellStart"/>
            <w:r>
              <w:rPr>
                <w:rFonts w:ascii="Times New Roman" w:hAnsi="Times New Roman"/>
              </w:rPr>
              <w:t>Овлаші</w:t>
            </w:r>
            <w:proofErr w:type="spellEnd"/>
            <w:r>
              <w:rPr>
                <w:rFonts w:ascii="Times New Roman" w:hAnsi="Times New Roman"/>
              </w:rPr>
              <w:t xml:space="preserve">, с. </w:t>
            </w:r>
            <w:proofErr w:type="spellStart"/>
            <w:r>
              <w:rPr>
                <w:rFonts w:ascii="Times New Roman" w:hAnsi="Times New Roman"/>
              </w:rPr>
              <w:t>Москівщина</w:t>
            </w:r>
            <w:proofErr w:type="spellEnd"/>
            <w:r>
              <w:rPr>
                <w:rFonts w:ascii="Times New Roman" w:hAnsi="Times New Roman"/>
              </w:rPr>
              <w:t xml:space="preserve">, с. Довгополівка, с. Левченки, с. </w:t>
            </w:r>
            <w:proofErr w:type="spellStart"/>
            <w:r>
              <w:rPr>
                <w:rFonts w:ascii="Times New Roman" w:hAnsi="Times New Roman"/>
              </w:rPr>
              <w:t>Кропивинці</w:t>
            </w:r>
            <w:proofErr w:type="spellEnd"/>
          </w:p>
        </w:tc>
      </w:tr>
      <w:tr w:rsidR="003939A0" w14:paraId="68F82319"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50500E2B"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20.</w:t>
            </w:r>
          </w:p>
        </w:tc>
        <w:tc>
          <w:tcPr>
            <w:tcW w:w="9101" w:type="dxa"/>
            <w:tcBorders>
              <w:top w:val="single" w:sz="4" w:space="0" w:color="auto"/>
              <w:left w:val="single" w:sz="4" w:space="0" w:color="auto"/>
              <w:bottom w:val="single" w:sz="4" w:space="0" w:color="auto"/>
              <w:right w:val="single" w:sz="4" w:space="0" w:color="auto"/>
            </w:tcBorders>
            <w:hideMark/>
          </w:tcPr>
          <w:p w14:paraId="2A3C5E3D" w14:textId="77777777" w:rsidR="003939A0" w:rsidRDefault="003939A0">
            <w:pPr>
              <w:spacing w:after="0"/>
              <w:jc w:val="center"/>
              <w:rPr>
                <w:rFonts w:ascii="Times New Roman" w:hAnsi="Times New Roman"/>
              </w:rPr>
            </w:pPr>
            <w:r>
              <w:rPr>
                <w:rFonts w:ascii="Times New Roman" w:hAnsi="Times New Roman"/>
                <w:b/>
              </w:rPr>
              <w:t xml:space="preserve">Бацманівський навчально-виховний комплекс: заклад </w:t>
            </w:r>
            <w:r>
              <w:rPr>
                <w:rFonts w:ascii="Times New Roman" w:hAnsi="Times New Roman"/>
                <w:b/>
                <w:bCs/>
              </w:rPr>
              <w:t xml:space="preserve">загальної середньої освіти </w:t>
            </w:r>
            <w:r>
              <w:rPr>
                <w:rFonts w:ascii="Times New Roman" w:hAnsi="Times New Roman"/>
                <w:b/>
              </w:rPr>
              <w:t>I-III ступенів –заклад дошкільної освіти Роменської міської ради Сумської області</w:t>
            </w:r>
          </w:p>
        </w:tc>
      </w:tr>
      <w:tr w:rsidR="003939A0" w14:paraId="43922D2B"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7673A"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23EFDA30" w14:textId="77777777" w:rsidR="003939A0" w:rsidRDefault="003939A0">
            <w:pPr>
              <w:spacing w:after="0"/>
              <w:jc w:val="both"/>
              <w:rPr>
                <w:rFonts w:ascii="Times New Roman" w:hAnsi="Times New Roman"/>
              </w:rPr>
            </w:pPr>
            <w:r>
              <w:rPr>
                <w:rFonts w:ascii="Times New Roman" w:hAnsi="Times New Roman"/>
              </w:rPr>
              <w:t xml:space="preserve">с. </w:t>
            </w:r>
            <w:proofErr w:type="spellStart"/>
            <w:r>
              <w:rPr>
                <w:rFonts w:ascii="Times New Roman" w:hAnsi="Times New Roman"/>
              </w:rPr>
              <w:t>Бацмани</w:t>
            </w:r>
            <w:proofErr w:type="spellEnd"/>
            <w:r>
              <w:rPr>
                <w:rFonts w:ascii="Times New Roman" w:hAnsi="Times New Roman"/>
              </w:rPr>
              <w:t>, с. Малі Бубни</w:t>
            </w:r>
          </w:p>
        </w:tc>
      </w:tr>
      <w:tr w:rsidR="003939A0" w14:paraId="78558A64"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59DB9A45"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21.</w:t>
            </w:r>
          </w:p>
        </w:tc>
        <w:tc>
          <w:tcPr>
            <w:tcW w:w="9101" w:type="dxa"/>
            <w:tcBorders>
              <w:top w:val="single" w:sz="4" w:space="0" w:color="auto"/>
              <w:left w:val="single" w:sz="4" w:space="0" w:color="auto"/>
              <w:bottom w:val="single" w:sz="4" w:space="0" w:color="auto"/>
              <w:right w:val="single" w:sz="4" w:space="0" w:color="auto"/>
            </w:tcBorders>
            <w:hideMark/>
          </w:tcPr>
          <w:p w14:paraId="58BA2620" w14:textId="77777777" w:rsidR="003939A0" w:rsidRDefault="003939A0">
            <w:pPr>
              <w:spacing w:after="0"/>
              <w:jc w:val="center"/>
              <w:rPr>
                <w:rFonts w:ascii="Times New Roman" w:hAnsi="Times New Roman"/>
              </w:rPr>
            </w:pPr>
            <w:r>
              <w:rPr>
                <w:rFonts w:ascii="Times New Roman" w:hAnsi="Times New Roman"/>
                <w:b/>
              </w:rPr>
              <w:t xml:space="preserve">Гришинський навчально-виховний комплекс: заклад </w:t>
            </w:r>
            <w:r>
              <w:rPr>
                <w:rFonts w:ascii="Times New Roman" w:hAnsi="Times New Roman"/>
                <w:b/>
                <w:bCs/>
              </w:rPr>
              <w:t xml:space="preserve">загальної середньої освіти </w:t>
            </w:r>
            <w:r>
              <w:rPr>
                <w:rFonts w:ascii="Times New Roman" w:hAnsi="Times New Roman"/>
                <w:b/>
              </w:rPr>
              <w:t>I-II ступенів-заклад дошкільної освіти Роменської міської ради Сумської області</w:t>
            </w:r>
          </w:p>
        </w:tc>
      </w:tr>
      <w:tr w:rsidR="003939A0" w14:paraId="225A52F9"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0655"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01EA2DA" w14:textId="77777777" w:rsidR="003939A0" w:rsidRDefault="003939A0">
            <w:pPr>
              <w:spacing w:after="0"/>
              <w:jc w:val="both"/>
              <w:rPr>
                <w:rFonts w:ascii="Times New Roman" w:hAnsi="Times New Roman"/>
              </w:rPr>
            </w:pPr>
            <w:r>
              <w:rPr>
                <w:rFonts w:ascii="Times New Roman" w:hAnsi="Times New Roman"/>
              </w:rPr>
              <w:t xml:space="preserve">с. Гаврилівка, с. </w:t>
            </w:r>
            <w:proofErr w:type="spellStart"/>
            <w:r>
              <w:rPr>
                <w:rFonts w:ascii="Times New Roman" w:hAnsi="Times New Roman"/>
              </w:rPr>
              <w:t>Салогубівка</w:t>
            </w:r>
            <w:proofErr w:type="spellEnd"/>
            <w:r>
              <w:rPr>
                <w:rFonts w:ascii="Times New Roman" w:hAnsi="Times New Roman"/>
              </w:rPr>
              <w:t xml:space="preserve">, с. Чижикове, с. </w:t>
            </w:r>
            <w:proofErr w:type="spellStart"/>
            <w:r>
              <w:rPr>
                <w:rFonts w:ascii="Times New Roman" w:hAnsi="Times New Roman"/>
              </w:rPr>
              <w:t>Королівщина</w:t>
            </w:r>
            <w:proofErr w:type="spellEnd"/>
          </w:p>
        </w:tc>
      </w:tr>
      <w:tr w:rsidR="003939A0" w14:paraId="499CAE21"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7E2DE2C2" w14:textId="77777777" w:rsidR="003939A0" w:rsidRDefault="003939A0">
            <w:pPr>
              <w:pStyle w:val="af1"/>
              <w:spacing w:line="276" w:lineRule="auto"/>
              <w:jc w:val="center"/>
              <w:rPr>
                <w:rFonts w:ascii="Times New Roman" w:hAnsi="Times New Roman"/>
                <w:sz w:val="24"/>
                <w:szCs w:val="24"/>
                <w:lang w:val="uk-UA"/>
              </w:rPr>
            </w:pPr>
            <w:r>
              <w:rPr>
                <w:rFonts w:ascii="Times New Roman" w:hAnsi="Times New Roman"/>
                <w:sz w:val="24"/>
                <w:szCs w:val="24"/>
                <w:lang w:val="uk-UA"/>
              </w:rPr>
              <w:t>22.</w:t>
            </w:r>
          </w:p>
        </w:tc>
        <w:tc>
          <w:tcPr>
            <w:tcW w:w="9101" w:type="dxa"/>
            <w:tcBorders>
              <w:top w:val="single" w:sz="4" w:space="0" w:color="auto"/>
              <w:left w:val="single" w:sz="4" w:space="0" w:color="auto"/>
              <w:bottom w:val="single" w:sz="4" w:space="0" w:color="auto"/>
              <w:right w:val="single" w:sz="4" w:space="0" w:color="auto"/>
            </w:tcBorders>
            <w:hideMark/>
          </w:tcPr>
          <w:p w14:paraId="4161378B" w14:textId="77777777" w:rsidR="003939A0" w:rsidRDefault="003939A0">
            <w:pPr>
              <w:spacing w:after="0"/>
              <w:jc w:val="center"/>
              <w:rPr>
                <w:rFonts w:ascii="Times New Roman" w:hAnsi="Times New Roman"/>
              </w:rPr>
            </w:pPr>
            <w:r>
              <w:rPr>
                <w:rFonts w:ascii="Times New Roman" w:hAnsi="Times New Roman"/>
                <w:b/>
              </w:rPr>
              <w:t>Погожокриницький ліцей Роменської міської ради Сумської області</w:t>
            </w:r>
          </w:p>
        </w:tc>
      </w:tr>
      <w:tr w:rsidR="003939A0" w14:paraId="177DC742"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111A4" w14:textId="77777777" w:rsidR="003939A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19E7866" w14:textId="77777777" w:rsidR="003939A0" w:rsidRDefault="003939A0">
            <w:pPr>
              <w:spacing w:after="0"/>
              <w:jc w:val="both"/>
              <w:rPr>
                <w:rFonts w:ascii="Times New Roman" w:hAnsi="Times New Roman"/>
              </w:rPr>
            </w:pPr>
            <w:r>
              <w:rPr>
                <w:rFonts w:ascii="Times New Roman" w:hAnsi="Times New Roman"/>
              </w:rPr>
              <w:t xml:space="preserve">с. Погожа Криниця, с. </w:t>
            </w:r>
            <w:proofErr w:type="spellStart"/>
            <w:r>
              <w:rPr>
                <w:rFonts w:ascii="Times New Roman" w:hAnsi="Times New Roman"/>
              </w:rPr>
              <w:t>Степурине</w:t>
            </w:r>
            <w:proofErr w:type="spellEnd"/>
            <w:r>
              <w:rPr>
                <w:rFonts w:ascii="Times New Roman" w:hAnsi="Times New Roman"/>
              </w:rPr>
              <w:t xml:space="preserve">, с. Яковенкове, с. Заруддя, с. Велике, с. Мале, с. </w:t>
            </w:r>
            <w:proofErr w:type="spellStart"/>
            <w:r>
              <w:rPr>
                <w:rFonts w:ascii="Times New Roman" w:hAnsi="Times New Roman"/>
              </w:rPr>
              <w:t>Кашпури</w:t>
            </w:r>
            <w:proofErr w:type="spellEnd"/>
          </w:p>
        </w:tc>
      </w:tr>
    </w:tbl>
    <w:p w14:paraId="4F51FF86" w14:textId="77777777" w:rsidR="003939A0" w:rsidRDefault="003939A0" w:rsidP="003939A0">
      <w:pPr>
        <w:rPr>
          <w:rFonts w:ascii="Times New Roman" w:eastAsia="Calibri" w:hAnsi="Times New Roman"/>
          <w:b/>
        </w:rPr>
      </w:pPr>
    </w:p>
    <w:p w14:paraId="17C49BA3" w14:textId="77777777" w:rsidR="003939A0" w:rsidRDefault="003939A0" w:rsidP="003939A0">
      <w:pPr>
        <w:pStyle w:val="23"/>
        <w:shd w:val="clear" w:color="auto" w:fill="auto"/>
        <w:spacing w:before="0" w:after="0" w:line="322" w:lineRule="exact"/>
        <w:ind w:right="20"/>
        <w:jc w:val="both"/>
        <w:rPr>
          <w:b/>
          <w:sz w:val="24"/>
          <w:szCs w:val="24"/>
        </w:rPr>
      </w:pPr>
    </w:p>
    <w:p w14:paraId="6C937B87" w14:textId="77777777" w:rsidR="003939A0" w:rsidRDefault="003939A0" w:rsidP="003939A0">
      <w:pPr>
        <w:pStyle w:val="23"/>
        <w:shd w:val="clear" w:color="auto" w:fill="auto"/>
        <w:spacing w:before="0" w:after="0" w:line="322" w:lineRule="exact"/>
        <w:ind w:right="20"/>
        <w:jc w:val="both"/>
        <w:rPr>
          <w:b/>
          <w:sz w:val="24"/>
          <w:szCs w:val="24"/>
        </w:rPr>
      </w:pPr>
      <w:r>
        <w:rPr>
          <w:b/>
          <w:sz w:val="24"/>
          <w:szCs w:val="24"/>
        </w:rPr>
        <w:t xml:space="preserve">Керуючий справами виконкому </w:t>
      </w:r>
      <w:r>
        <w:rPr>
          <w:b/>
          <w:sz w:val="24"/>
          <w:szCs w:val="24"/>
        </w:rPr>
        <w:tab/>
      </w:r>
      <w:r>
        <w:rPr>
          <w:b/>
          <w:sz w:val="24"/>
          <w:szCs w:val="24"/>
        </w:rPr>
        <w:tab/>
      </w:r>
      <w:r>
        <w:rPr>
          <w:b/>
          <w:sz w:val="24"/>
          <w:szCs w:val="24"/>
        </w:rPr>
        <w:tab/>
      </w:r>
      <w:r>
        <w:rPr>
          <w:b/>
          <w:sz w:val="24"/>
          <w:szCs w:val="24"/>
        </w:rPr>
        <w:tab/>
        <w:t xml:space="preserve"> Наталія МОСКАЛЕНКО</w:t>
      </w:r>
    </w:p>
    <w:p w14:paraId="70F6D689" w14:textId="77777777" w:rsidR="003939A0" w:rsidRDefault="003939A0" w:rsidP="003939A0">
      <w:pPr>
        <w:pStyle w:val="23"/>
        <w:shd w:val="clear" w:color="auto" w:fill="auto"/>
        <w:spacing w:before="0" w:after="0" w:line="322" w:lineRule="exact"/>
        <w:ind w:right="20"/>
        <w:jc w:val="both"/>
        <w:rPr>
          <w:b/>
          <w:sz w:val="24"/>
          <w:szCs w:val="24"/>
        </w:rPr>
      </w:pPr>
    </w:p>
    <w:p w14:paraId="48914692" w14:textId="77777777" w:rsidR="003939A0" w:rsidRDefault="003939A0" w:rsidP="003939A0">
      <w:pPr>
        <w:spacing w:line="256" w:lineRule="auto"/>
        <w:rPr>
          <w:rFonts w:ascii="Times New Roman" w:eastAsia="MS Mincho" w:hAnsi="Times New Roman"/>
          <w:b/>
        </w:rPr>
      </w:pPr>
      <w:r>
        <w:rPr>
          <w:rFonts w:ascii="Times New Roman" w:eastAsia="MS Mincho" w:hAnsi="Times New Roman"/>
          <w:b/>
        </w:rPr>
        <w:br w:type="page"/>
      </w:r>
    </w:p>
    <w:p w14:paraId="009C77A8" w14:textId="77777777" w:rsidR="003939A0" w:rsidRDefault="003939A0" w:rsidP="00DB5B92">
      <w:pPr>
        <w:widowControl w:val="0"/>
        <w:tabs>
          <w:tab w:val="left" w:pos="709"/>
        </w:tabs>
        <w:spacing w:after="0" w:line="276" w:lineRule="auto"/>
        <w:rPr>
          <w:rFonts w:ascii="Times New Roman" w:eastAsia="MS Mincho" w:hAnsi="Times New Roman" w:cs="Times New Roman"/>
          <w:b/>
          <w:kern w:val="0"/>
          <w14:ligatures w14:val="none"/>
        </w:rPr>
      </w:pPr>
    </w:p>
    <w:p w14:paraId="473E3BE6" w14:textId="6C291F23" w:rsidR="00D7693E" w:rsidRPr="00E2314A" w:rsidRDefault="00D7693E" w:rsidP="00D7693E">
      <w:pPr>
        <w:widowControl w:val="0"/>
        <w:tabs>
          <w:tab w:val="left" w:pos="709"/>
        </w:tabs>
        <w:spacing w:after="0" w:line="276" w:lineRule="auto"/>
        <w:ind w:left="5529" w:hanging="5529"/>
        <w:jc w:val="center"/>
        <w:rPr>
          <w:rFonts w:ascii="Times New Roman" w:eastAsia="MS Mincho" w:hAnsi="Times New Roman" w:cs="Times New Roman"/>
          <w:b/>
          <w:kern w:val="0"/>
          <w14:ligatures w14:val="none"/>
        </w:rPr>
      </w:pPr>
      <w:r w:rsidRPr="00E2314A">
        <w:rPr>
          <w:rFonts w:ascii="Times New Roman" w:eastAsia="MS Mincho" w:hAnsi="Times New Roman" w:cs="Times New Roman"/>
          <w:b/>
          <w:kern w:val="0"/>
          <w14:ligatures w14:val="none"/>
        </w:rPr>
        <w:t>ПОЯСНЮВАЛЬНА ЗАПИСКА</w:t>
      </w:r>
    </w:p>
    <w:p w14:paraId="398CD3A7" w14:textId="1C3050BE" w:rsidR="00D7693E" w:rsidRPr="00E2314A" w:rsidRDefault="00D7693E" w:rsidP="00D7693E">
      <w:pPr>
        <w:widowControl w:val="0"/>
        <w:tabs>
          <w:tab w:val="left" w:pos="709"/>
        </w:tabs>
        <w:spacing w:after="0" w:line="276" w:lineRule="auto"/>
        <w:ind w:left="142" w:hanging="142"/>
        <w:jc w:val="center"/>
        <w:rPr>
          <w:rFonts w:ascii="Times New Roman" w:eastAsia="Calibri" w:hAnsi="Times New Roman" w:cs="Times New Roman"/>
          <w:b/>
          <w:kern w:val="0"/>
          <w14:ligatures w14:val="none"/>
        </w:rPr>
      </w:pPr>
      <w:r w:rsidRPr="00E2314A">
        <w:rPr>
          <w:rFonts w:ascii="Times New Roman" w:eastAsia="MS Mincho" w:hAnsi="Times New Roman" w:cs="Times New Roman"/>
          <w:b/>
          <w:kern w:val="0"/>
          <w14:ligatures w14:val="none"/>
        </w:rPr>
        <w:t xml:space="preserve">до </w:t>
      </w:r>
      <w:proofErr w:type="spellStart"/>
      <w:r w:rsidRPr="00E2314A">
        <w:rPr>
          <w:rFonts w:ascii="Times New Roman" w:eastAsia="MS Mincho" w:hAnsi="Times New Roman" w:cs="Times New Roman"/>
          <w:b/>
          <w:kern w:val="0"/>
          <w14:ligatures w14:val="none"/>
        </w:rPr>
        <w:t>проєкту</w:t>
      </w:r>
      <w:proofErr w:type="spellEnd"/>
      <w:r w:rsidRPr="00E2314A">
        <w:rPr>
          <w:rFonts w:ascii="Times New Roman" w:eastAsia="MS Mincho" w:hAnsi="Times New Roman" w:cs="Times New Roman"/>
          <w:b/>
          <w:kern w:val="0"/>
          <w14:ligatures w14:val="none"/>
        </w:rPr>
        <w:t xml:space="preserve"> рішення виконкому міської ради «</w:t>
      </w:r>
      <w:r w:rsidR="00BF3CB3" w:rsidRPr="00E2314A">
        <w:rPr>
          <w:rFonts w:ascii="Times New Roman" w:eastAsia="Calibri" w:hAnsi="Times New Roman" w:cs="Times New Roman"/>
          <w:b/>
          <w:bCs/>
          <w:kern w:val="0"/>
          <w14:ligatures w14:val="none"/>
        </w:rPr>
        <w:t>Про організацію ведення обліку дітей дошкільного, шкільного віку, вихованців та учнів у Роменській міській територіальній громаді</w:t>
      </w:r>
      <w:r w:rsidRPr="00E2314A">
        <w:rPr>
          <w:rFonts w:ascii="Times New Roman" w:eastAsia="Calibri" w:hAnsi="Times New Roman" w:cs="Times New Roman"/>
          <w:b/>
          <w:kern w:val="0"/>
          <w14:ligatures w14:val="none"/>
        </w:rPr>
        <w:t>»</w:t>
      </w:r>
    </w:p>
    <w:p w14:paraId="5EADCEBF" w14:textId="77777777" w:rsidR="00457227" w:rsidRPr="00E2314A" w:rsidRDefault="00457227" w:rsidP="00C9209C">
      <w:pPr>
        <w:spacing w:after="0" w:line="276" w:lineRule="auto"/>
        <w:jc w:val="both"/>
        <w:rPr>
          <w:rFonts w:ascii="Times New Roman" w:eastAsia="Calibri" w:hAnsi="Times New Roman" w:cs="Times New Roman"/>
          <w:color w:val="000000"/>
          <w:kern w:val="0"/>
          <w14:ligatures w14:val="none"/>
        </w:rPr>
      </w:pPr>
    </w:p>
    <w:p w14:paraId="4C4FA2EE" w14:textId="77777777" w:rsidR="00A64CCD" w:rsidRDefault="00A64CCD" w:rsidP="00A64CCD">
      <w:pPr>
        <w:spacing w:after="0" w:line="276" w:lineRule="auto"/>
        <w:ind w:firstLine="567"/>
        <w:jc w:val="both"/>
        <w:outlineLvl w:val="0"/>
        <w:rPr>
          <w:rFonts w:ascii="Times New Roman" w:eastAsia="Calibri" w:hAnsi="Times New Roman" w:cs="Times New Roman"/>
          <w:color w:val="000000"/>
          <w:kern w:val="0"/>
          <w14:ligatures w14:val="none"/>
        </w:rPr>
      </w:pPr>
      <w:r w:rsidRPr="00A64CCD">
        <w:rPr>
          <w:rFonts w:ascii="Times New Roman" w:eastAsia="Calibri" w:hAnsi="Times New Roman" w:cs="Times New Roman"/>
          <w:color w:val="000000"/>
          <w:kern w:val="0"/>
          <w14:ligatures w14:val="none"/>
        </w:rPr>
        <w:t>Проєкт рішення розроблено з метою приведення місцевої нормативної бази у відповідність до чинної редакції Постанови КМУ № 684 (у редакції постанови Кабінету Міністрів України від 25.02.2026 № 241). Зокрема, запроваджується обов’язкове використання програмно-апаратного комплексу «АІКОМ», що дозволяє автоматизувати облік та забезпечити оперативний обмін даними на державному рівні.</w:t>
      </w:r>
    </w:p>
    <w:p w14:paraId="40C1550B" w14:textId="6AE93771" w:rsidR="00A64CCD" w:rsidRDefault="00A64CCD" w:rsidP="00A64CCD">
      <w:pPr>
        <w:spacing w:after="0" w:line="276" w:lineRule="auto"/>
        <w:ind w:firstLine="567"/>
        <w:jc w:val="both"/>
        <w:outlineLvl w:val="0"/>
        <w:rPr>
          <w:rFonts w:ascii="Times New Roman" w:eastAsia="Calibri" w:hAnsi="Times New Roman" w:cs="Times New Roman"/>
          <w:color w:val="000000"/>
          <w:kern w:val="0"/>
          <w14:ligatures w14:val="none"/>
        </w:rPr>
      </w:pPr>
      <w:r w:rsidRPr="00A64CCD">
        <w:rPr>
          <w:rFonts w:ascii="Times New Roman" w:eastAsia="Calibri" w:hAnsi="Times New Roman" w:cs="Times New Roman"/>
          <w:color w:val="000000"/>
          <w:kern w:val="0"/>
          <w14:ligatures w14:val="none"/>
        </w:rPr>
        <w:t xml:space="preserve">Основним завданням цього рішення є чітка організація обліку дітей дошкільного та шкільного віку. Для цього потрібно визначити відповідальних за ведення такого обліку та встановити зрозумілі правила збору, внесення й оновлення інформації. </w:t>
      </w:r>
    </w:p>
    <w:p w14:paraId="09409A54" w14:textId="1000CC0F" w:rsidR="00A64CCD" w:rsidRDefault="00A64CCD" w:rsidP="00A64CCD">
      <w:pPr>
        <w:spacing w:after="0" w:line="276" w:lineRule="auto"/>
        <w:ind w:firstLine="567"/>
        <w:jc w:val="both"/>
        <w:outlineLvl w:val="0"/>
        <w:rPr>
          <w:rFonts w:ascii="Times New Roman" w:eastAsia="Calibri" w:hAnsi="Times New Roman" w:cs="Times New Roman"/>
          <w:color w:val="000000"/>
          <w:kern w:val="0"/>
          <w14:ligatures w14:val="none"/>
        </w:rPr>
      </w:pPr>
      <w:r w:rsidRPr="00A64CCD">
        <w:rPr>
          <w:rFonts w:ascii="Times New Roman" w:eastAsia="Calibri" w:hAnsi="Times New Roman" w:cs="Times New Roman"/>
          <w:color w:val="000000"/>
          <w:kern w:val="0"/>
          <w14:ligatures w14:val="none"/>
        </w:rPr>
        <w:t xml:space="preserve">Для забезпечення повноти обліку вдосконалено механізм взаємодії між суб’єктами (ЦНАП, поліція, </w:t>
      </w:r>
      <w:proofErr w:type="spellStart"/>
      <w:r w:rsidRPr="00A64CCD">
        <w:rPr>
          <w:rFonts w:ascii="Times New Roman" w:eastAsia="Calibri" w:hAnsi="Times New Roman" w:cs="Times New Roman"/>
          <w:color w:val="000000"/>
          <w:kern w:val="0"/>
          <w14:ligatures w14:val="none"/>
        </w:rPr>
        <w:t>соцзахист</w:t>
      </w:r>
      <w:proofErr w:type="spellEnd"/>
      <w:r w:rsidRPr="00A64CCD">
        <w:rPr>
          <w:rFonts w:ascii="Times New Roman" w:eastAsia="Calibri" w:hAnsi="Times New Roman" w:cs="Times New Roman"/>
          <w:color w:val="000000"/>
          <w:kern w:val="0"/>
          <w14:ligatures w14:val="none"/>
        </w:rPr>
        <w:t xml:space="preserve">, ССД). Це дозволить не лише обліковувати учнів, які вже навчаються, а й виявляти дітей, не охоплених освітою, та </w:t>
      </w:r>
      <w:proofErr w:type="spellStart"/>
      <w:r w:rsidRPr="00A64CCD">
        <w:rPr>
          <w:rFonts w:ascii="Times New Roman" w:eastAsia="Calibri" w:hAnsi="Times New Roman" w:cs="Times New Roman"/>
          <w:color w:val="000000"/>
          <w:kern w:val="0"/>
          <w14:ligatures w14:val="none"/>
        </w:rPr>
        <w:t>оперативно</w:t>
      </w:r>
      <w:proofErr w:type="spellEnd"/>
      <w:r w:rsidRPr="00A64CCD">
        <w:rPr>
          <w:rFonts w:ascii="Times New Roman" w:eastAsia="Calibri" w:hAnsi="Times New Roman" w:cs="Times New Roman"/>
          <w:color w:val="000000"/>
          <w:kern w:val="0"/>
          <w14:ligatures w14:val="none"/>
        </w:rPr>
        <w:t xml:space="preserve"> ставити на облік внутрішньо переміщених осіб (ВПО).</w:t>
      </w:r>
    </w:p>
    <w:p w14:paraId="7544ADFC" w14:textId="1ABE1537" w:rsidR="00D7693E" w:rsidRPr="00E2314A" w:rsidRDefault="00A64CCD" w:rsidP="00A64CCD">
      <w:pPr>
        <w:spacing w:after="0" w:line="276" w:lineRule="auto"/>
        <w:ind w:firstLine="567"/>
        <w:jc w:val="both"/>
        <w:outlineLvl w:val="0"/>
        <w:rPr>
          <w:rFonts w:ascii="Times New Roman" w:eastAsia="Times New Roman" w:hAnsi="Times New Roman" w:cs="Times New Roman"/>
          <w:bCs/>
          <w:kern w:val="0"/>
          <w:lang w:eastAsia="ru-RU"/>
          <w14:ligatures w14:val="none"/>
        </w:rPr>
      </w:pPr>
      <w:r w:rsidRPr="00A64CCD">
        <w:rPr>
          <w:rFonts w:ascii="Times New Roman" w:eastAsia="Calibri" w:hAnsi="Times New Roman" w:cs="Times New Roman"/>
          <w:color w:val="000000"/>
          <w:kern w:val="0"/>
          <w14:ligatures w14:val="none"/>
        </w:rPr>
        <w:t>Прийняття цього рішення забезпечить прозорість обліку дітей у Роменській міській територіальній громаді, дозволить ефективно планувати кількість місць у закладах освіти та гарантуватиме кожній дитині доступ до навчання в умовах воєнного стану.</w:t>
      </w:r>
    </w:p>
    <w:p w14:paraId="2998C157" w14:textId="77777777" w:rsidR="006A3C34" w:rsidRDefault="006A3C34" w:rsidP="00D7693E">
      <w:pPr>
        <w:spacing w:after="0" w:line="276" w:lineRule="auto"/>
        <w:outlineLvl w:val="0"/>
        <w:rPr>
          <w:rFonts w:ascii="Times New Roman" w:eastAsia="Times New Roman" w:hAnsi="Times New Roman" w:cs="Times New Roman"/>
          <w:bCs/>
          <w:kern w:val="0"/>
          <w:lang w:eastAsia="ru-RU"/>
          <w14:ligatures w14:val="none"/>
        </w:rPr>
      </w:pPr>
    </w:p>
    <w:p w14:paraId="7B35943C" w14:textId="77777777" w:rsidR="00B059DE" w:rsidRPr="00E2314A" w:rsidRDefault="00B059DE" w:rsidP="00D7693E">
      <w:pPr>
        <w:spacing w:after="0" w:line="276" w:lineRule="auto"/>
        <w:outlineLvl w:val="0"/>
        <w:rPr>
          <w:rFonts w:ascii="Times New Roman" w:eastAsia="Times New Roman" w:hAnsi="Times New Roman" w:cs="Times New Roman"/>
          <w:bCs/>
          <w:kern w:val="0"/>
          <w:lang w:eastAsia="ru-RU"/>
          <w14:ligatures w14:val="none"/>
        </w:rPr>
      </w:pPr>
    </w:p>
    <w:p w14:paraId="66D3842C" w14:textId="5DDA7FAE" w:rsidR="00D7693E" w:rsidRPr="00E2314A" w:rsidRDefault="00406028" w:rsidP="00D7693E">
      <w:pPr>
        <w:spacing w:after="0" w:line="276" w:lineRule="auto"/>
        <w:outlineLvl w:val="0"/>
        <w:rPr>
          <w:rFonts w:ascii="Times New Roman" w:eastAsia="Times New Roman" w:hAnsi="Times New Roman" w:cs="Times New Roman"/>
          <w:b/>
          <w:bCs/>
          <w:kern w:val="28"/>
          <w14:ligatures w14:val="none"/>
        </w:rPr>
      </w:pPr>
      <w:r w:rsidRPr="00E2314A">
        <w:rPr>
          <w:rFonts w:ascii="Times New Roman" w:eastAsia="Times New Roman" w:hAnsi="Times New Roman" w:cs="Times New Roman"/>
          <w:b/>
          <w:bCs/>
          <w:kern w:val="28"/>
          <w14:ligatures w14:val="none"/>
        </w:rPr>
        <w:t>Н</w:t>
      </w:r>
      <w:r w:rsidR="00D7693E" w:rsidRPr="00E2314A">
        <w:rPr>
          <w:rFonts w:ascii="Times New Roman" w:eastAsia="Times New Roman" w:hAnsi="Times New Roman" w:cs="Times New Roman"/>
          <w:b/>
          <w:bCs/>
          <w:kern w:val="28"/>
          <w14:ligatures w14:val="none"/>
        </w:rPr>
        <w:t>ачальник Відділу освіти</w:t>
      </w:r>
    </w:p>
    <w:p w14:paraId="5B826DEA" w14:textId="697C5EED" w:rsidR="00D7693E" w:rsidRPr="00E2314A" w:rsidRDefault="00D7693E" w:rsidP="00D7693E">
      <w:pPr>
        <w:spacing w:after="0" w:line="276" w:lineRule="auto"/>
        <w:outlineLvl w:val="0"/>
        <w:rPr>
          <w:rFonts w:ascii="Times New Roman" w:eastAsia="Times New Roman" w:hAnsi="Times New Roman" w:cs="Times New Roman"/>
          <w:b/>
          <w:bCs/>
          <w:kern w:val="28"/>
          <w14:ligatures w14:val="none"/>
        </w:rPr>
      </w:pPr>
      <w:r w:rsidRPr="00E2314A">
        <w:rPr>
          <w:rFonts w:ascii="Times New Roman" w:eastAsia="Times New Roman" w:hAnsi="Times New Roman" w:cs="Times New Roman"/>
          <w:b/>
          <w:bCs/>
          <w:kern w:val="28"/>
          <w14:ligatures w14:val="none"/>
        </w:rPr>
        <w:t xml:space="preserve">Роменської міської ради Сумської області </w:t>
      </w:r>
      <w:r w:rsidRPr="00E2314A">
        <w:rPr>
          <w:rFonts w:ascii="Times New Roman" w:eastAsia="Times New Roman" w:hAnsi="Times New Roman" w:cs="Times New Roman"/>
          <w:b/>
          <w:bCs/>
          <w:kern w:val="28"/>
          <w14:ligatures w14:val="none"/>
        </w:rPr>
        <w:tab/>
        <w:t xml:space="preserve">                               </w:t>
      </w:r>
      <w:r w:rsidR="00406028" w:rsidRPr="00E2314A">
        <w:rPr>
          <w:rFonts w:ascii="Times New Roman" w:eastAsia="Times New Roman" w:hAnsi="Times New Roman" w:cs="Times New Roman"/>
          <w:b/>
          <w:bCs/>
          <w:kern w:val="28"/>
          <w14:ligatures w14:val="none"/>
        </w:rPr>
        <w:t>Ірина ІВНИЦЬКА</w:t>
      </w:r>
    </w:p>
    <w:p w14:paraId="71CA06C4" w14:textId="77777777" w:rsidR="00406028" w:rsidRPr="00E2314A" w:rsidRDefault="00406028" w:rsidP="00D7693E">
      <w:pPr>
        <w:spacing w:after="0" w:line="276" w:lineRule="auto"/>
        <w:outlineLvl w:val="0"/>
        <w:rPr>
          <w:rFonts w:ascii="Times New Roman" w:eastAsia="Times New Roman" w:hAnsi="Times New Roman" w:cs="Times New Roman"/>
          <w:b/>
          <w:bCs/>
          <w:kern w:val="28"/>
          <w14:ligatures w14:val="none"/>
        </w:rPr>
      </w:pPr>
    </w:p>
    <w:p w14:paraId="35BF935C" w14:textId="77777777" w:rsidR="00D7693E" w:rsidRPr="00E2314A" w:rsidRDefault="00D7693E" w:rsidP="00D7693E">
      <w:pPr>
        <w:spacing w:after="0" w:line="276" w:lineRule="auto"/>
        <w:rPr>
          <w:rFonts w:ascii="Times New Roman" w:eastAsia="Times New Roman" w:hAnsi="Times New Roman" w:cs="Times New Roman"/>
          <w:b/>
          <w:bCs/>
          <w:kern w:val="28"/>
          <w:lang w:eastAsia="ru-RU"/>
          <w14:ligatures w14:val="none"/>
        </w:rPr>
      </w:pPr>
      <w:r w:rsidRPr="00E2314A">
        <w:rPr>
          <w:rFonts w:ascii="Times New Roman" w:eastAsia="Times New Roman" w:hAnsi="Times New Roman" w:cs="Times New Roman"/>
          <w:b/>
          <w:bCs/>
          <w:kern w:val="28"/>
          <w:lang w:eastAsia="ru-RU"/>
          <w14:ligatures w14:val="none"/>
        </w:rPr>
        <w:t>Погоджено</w:t>
      </w:r>
    </w:p>
    <w:p w14:paraId="1184F2BD" w14:textId="77777777" w:rsidR="00D7693E" w:rsidRPr="00E2314A" w:rsidRDefault="00D7693E" w:rsidP="00D7693E">
      <w:pPr>
        <w:spacing w:after="0" w:line="276" w:lineRule="auto"/>
        <w:rPr>
          <w:rFonts w:ascii="Times New Roman" w:eastAsia="Times New Roman" w:hAnsi="Times New Roman" w:cs="Times New Roman"/>
          <w:b/>
          <w:bCs/>
          <w:kern w:val="28"/>
          <w:lang w:eastAsia="ru-RU"/>
          <w14:ligatures w14:val="none"/>
        </w:rPr>
      </w:pPr>
      <w:r w:rsidRPr="00E2314A">
        <w:rPr>
          <w:rFonts w:ascii="Times New Roman" w:eastAsia="Times New Roman" w:hAnsi="Times New Roman" w:cs="Times New Roman"/>
          <w:b/>
          <w:bCs/>
          <w:kern w:val="28"/>
          <w:lang w:eastAsia="ru-RU"/>
          <w14:ligatures w14:val="none"/>
        </w:rPr>
        <w:t>Заступник міського голови з питань діяльності</w:t>
      </w:r>
    </w:p>
    <w:p w14:paraId="3460E69F" w14:textId="77777777" w:rsidR="00D7693E" w:rsidRPr="00D7693E" w:rsidRDefault="00D7693E" w:rsidP="00D7693E">
      <w:pPr>
        <w:spacing w:after="0" w:line="276" w:lineRule="auto"/>
        <w:rPr>
          <w:rFonts w:ascii="Times New Roman" w:eastAsia="Times New Roman" w:hAnsi="Times New Roman" w:cs="Times New Roman"/>
          <w:b/>
          <w:bCs/>
          <w:kern w:val="28"/>
          <w:lang w:eastAsia="ru-RU"/>
          <w14:ligatures w14:val="none"/>
        </w:rPr>
      </w:pPr>
      <w:r w:rsidRPr="00E2314A">
        <w:rPr>
          <w:rFonts w:ascii="Times New Roman" w:eastAsia="Times New Roman" w:hAnsi="Times New Roman" w:cs="Times New Roman"/>
          <w:b/>
          <w:bCs/>
          <w:kern w:val="28"/>
          <w:lang w:eastAsia="ru-RU"/>
          <w14:ligatures w14:val="none"/>
        </w:rPr>
        <w:t>виконавчих органів ради                                                                   Лілія ГОРОДЕЦЬКА</w:t>
      </w:r>
      <w:r w:rsidRPr="00D7693E">
        <w:rPr>
          <w:rFonts w:ascii="Times New Roman" w:eastAsia="Times New Roman" w:hAnsi="Times New Roman" w:cs="Times New Roman"/>
          <w:b/>
          <w:bCs/>
          <w:kern w:val="28"/>
          <w:lang w:eastAsia="ru-RU"/>
          <w14:ligatures w14:val="none"/>
        </w:rPr>
        <w:t xml:space="preserve"> </w:t>
      </w:r>
    </w:p>
    <w:p w14:paraId="047C30D1" w14:textId="77777777" w:rsidR="00D7693E" w:rsidRPr="00D7693E" w:rsidRDefault="00D7693E" w:rsidP="00D7693E">
      <w:pPr>
        <w:tabs>
          <w:tab w:val="left" w:pos="3795"/>
        </w:tabs>
        <w:spacing w:after="0" w:line="276" w:lineRule="auto"/>
        <w:rPr>
          <w:rFonts w:ascii="Times New Roman" w:eastAsia="Times New Roman" w:hAnsi="Times New Roman" w:cs="Times New Roman"/>
          <w:kern w:val="0"/>
          <w:lang w:eastAsia="ru-RU"/>
          <w14:ligatures w14:val="none"/>
        </w:rPr>
      </w:pPr>
    </w:p>
    <w:p w14:paraId="2B69673E" w14:textId="77777777" w:rsidR="00D7693E" w:rsidRPr="00D7693E" w:rsidRDefault="00D7693E" w:rsidP="00D7693E">
      <w:pPr>
        <w:spacing w:after="0" w:line="240" w:lineRule="auto"/>
        <w:ind w:left="5387"/>
        <w:jc w:val="both"/>
        <w:rPr>
          <w:rFonts w:ascii="Times New Roman" w:eastAsia="Times New Roman" w:hAnsi="Times New Roman" w:cs="Times New Roman"/>
          <w:b/>
          <w:color w:val="000000"/>
          <w:kern w:val="0"/>
          <w:lang w:eastAsia="x-none"/>
          <w14:ligatures w14:val="none"/>
        </w:rPr>
      </w:pPr>
    </w:p>
    <w:p w14:paraId="328186D9" w14:textId="77777777" w:rsidR="007251AE" w:rsidRDefault="007251AE" w:rsidP="007251AE">
      <w:pPr>
        <w:spacing w:after="0"/>
        <w:rPr>
          <w:rFonts w:ascii="Times New Roman" w:hAnsi="Times New Roman" w:cs="Times New Roman"/>
          <w:b/>
          <w:bCs/>
        </w:rPr>
      </w:pPr>
    </w:p>
    <w:p w14:paraId="7A1ACF94" w14:textId="77777777" w:rsidR="005A73DD" w:rsidRDefault="005A73DD" w:rsidP="007251AE">
      <w:pPr>
        <w:spacing w:after="0"/>
        <w:rPr>
          <w:rFonts w:ascii="Times New Roman" w:hAnsi="Times New Roman" w:cs="Times New Roman"/>
          <w:b/>
          <w:bCs/>
        </w:rPr>
      </w:pPr>
    </w:p>
    <w:p w14:paraId="49E30349" w14:textId="77777777" w:rsidR="005A73DD" w:rsidRPr="00980CA6" w:rsidRDefault="005A73DD" w:rsidP="007251AE">
      <w:pPr>
        <w:spacing w:after="0"/>
        <w:rPr>
          <w:rFonts w:ascii="Times New Roman" w:hAnsi="Times New Roman" w:cs="Times New Roman"/>
          <w:b/>
          <w:bCs/>
        </w:rPr>
      </w:pPr>
    </w:p>
    <w:sectPr w:rsidR="005A73DD" w:rsidRPr="00980CA6" w:rsidSect="00DB5B9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2E3"/>
    <w:multiLevelType w:val="multilevel"/>
    <w:tmpl w:val="64FE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D63C1"/>
    <w:multiLevelType w:val="multilevel"/>
    <w:tmpl w:val="39DE8D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37B383C"/>
    <w:multiLevelType w:val="hybridMultilevel"/>
    <w:tmpl w:val="1820E992"/>
    <w:lvl w:ilvl="0" w:tplc="04190011">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15:restartNumberingAfterBreak="0">
    <w:nsid w:val="4E310299"/>
    <w:multiLevelType w:val="multilevel"/>
    <w:tmpl w:val="91F0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86627"/>
    <w:multiLevelType w:val="multilevel"/>
    <w:tmpl w:val="034CD29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ind w:left="107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BD7579"/>
    <w:multiLevelType w:val="multilevel"/>
    <w:tmpl w:val="C27A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6612049">
    <w:abstractNumId w:val="5"/>
  </w:num>
  <w:num w:numId="2" w16cid:durableId="687801204">
    <w:abstractNumId w:val="1"/>
    <w:lvlOverride w:ilvl="0">
      <w:startOverride w:val="1"/>
    </w:lvlOverride>
    <w:lvlOverride w:ilvl="1"/>
    <w:lvlOverride w:ilvl="2"/>
    <w:lvlOverride w:ilvl="3"/>
    <w:lvlOverride w:ilvl="4"/>
    <w:lvlOverride w:ilvl="5"/>
    <w:lvlOverride w:ilvl="6"/>
    <w:lvlOverride w:ilvl="7"/>
    <w:lvlOverride w:ilvl="8"/>
  </w:num>
  <w:num w:numId="3" w16cid:durableId="1990136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625849">
    <w:abstractNumId w:val="4"/>
  </w:num>
  <w:num w:numId="5" w16cid:durableId="1672365293">
    <w:abstractNumId w:val="3"/>
  </w:num>
  <w:num w:numId="6" w16cid:durableId="33955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48"/>
    <w:rsid w:val="00006CE7"/>
    <w:rsid w:val="00015CE4"/>
    <w:rsid w:val="000207EB"/>
    <w:rsid w:val="000237F0"/>
    <w:rsid w:val="0003762C"/>
    <w:rsid w:val="0009245B"/>
    <w:rsid w:val="000A0FB8"/>
    <w:rsid w:val="000B1597"/>
    <w:rsid w:val="000C1ED4"/>
    <w:rsid w:val="000D1848"/>
    <w:rsid w:val="000D66D6"/>
    <w:rsid w:val="00107AF4"/>
    <w:rsid w:val="00114EB9"/>
    <w:rsid w:val="001209BE"/>
    <w:rsid w:val="0012139D"/>
    <w:rsid w:val="00127774"/>
    <w:rsid w:val="001636BD"/>
    <w:rsid w:val="00190FAA"/>
    <w:rsid w:val="00194F60"/>
    <w:rsid w:val="00197A03"/>
    <w:rsid w:val="001B10DA"/>
    <w:rsid w:val="001B3F07"/>
    <w:rsid w:val="001C1CFA"/>
    <w:rsid w:val="001D0E0E"/>
    <w:rsid w:val="00207691"/>
    <w:rsid w:val="002458CB"/>
    <w:rsid w:val="00263778"/>
    <w:rsid w:val="002649CD"/>
    <w:rsid w:val="0027374F"/>
    <w:rsid w:val="002744C5"/>
    <w:rsid w:val="002A1B42"/>
    <w:rsid w:val="002B47D5"/>
    <w:rsid w:val="003016C8"/>
    <w:rsid w:val="00310232"/>
    <w:rsid w:val="00312DAC"/>
    <w:rsid w:val="003348CD"/>
    <w:rsid w:val="003412F2"/>
    <w:rsid w:val="00373D39"/>
    <w:rsid w:val="003760A9"/>
    <w:rsid w:val="0038790E"/>
    <w:rsid w:val="003939A0"/>
    <w:rsid w:val="003A2D6D"/>
    <w:rsid w:val="003B60A6"/>
    <w:rsid w:val="003C30DC"/>
    <w:rsid w:val="003C37C4"/>
    <w:rsid w:val="003D6A4E"/>
    <w:rsid w:val="003E7277"/>
    <w:rsid w:val="00406028"/>
    <w:rsid w:val="00415AF4"/>
    <w:rsid w:val="00433241"/>
    <w:rsid w:val="00442CD3"/>
    <w:rsid w:val="00457227"/>
    <w:rsid w:val="004610AC"/>
    <w:rsid w:val="004662E1"/>
    <w:rsid w:val="0047658C"/>
    <w:rsid w:val="0048194C"/>
    <w:rsid w:val="004A1B92"/>
    <w:rsid w:val="004A2278"/>
    <w:rsid w:val="004A27FC"/>
    <w:rsid w:val="004B1044"/>
    <w:rsid w:val="004B58BF"/>
    <w:rsid w:val="004C2358"/>
    <w:rsid w:val="004C619B"/>
    <w:rsid w:val="004C7B61"/>
    <w:rsid w:val="004D3E94"/>
    <w:rsid w:val="004F1E74"/>
    <w:rsid w:val="004F7928"/>
    <w:rsid w:val="00503430"/>
    <w:rsid w:val="00511633"/>
    <w:rsid w:val="005A5642"/>
    <w:rsid w:val="005A73DD"/>
    <w:rsid w:val="005D00E4"/>
    <w:rsid w:val="00600263"/>
    <w:rsid w:val="00603F8E"/>
    <w:rsid w:val="0061276B"/>
    <w:rsid w:val="00621DB5"/>
    <w:rsid w:val="00654EC4"/>
    <w:rsid w:val="00697F0D"/>
    <w:rsid w:val="006A011A"/>
    <w:rsid w:val="006A3C34"/>
    <w:rsid w:val="006D0F6C"/>
    <w:rsid w:val="006D1327"/>
    <w:rsid w:val="006D69FE"/>
    <w:rsid w:val="006E5D22"/>
    <w:rsid w:val="0071433C"/>
    <w:rsid w:val="007251AE"/>
    <w:rsid w:val="0076065D"/>
    <w:rsid w:val="007642F7"/>
    <w:rsid w:val="0077108B"/>
    <w:rsid w:val="00777415"/>
    <w:rsid w:val="00785FA6"/>
    <w:rsid w:val="00795908"/>
    <w:rsid w:val="007A43F5"/>
    <w:rsid w:val="007A4BA6"/>
    <w:rsid w:val="007A6291"/>
    <w:rsid w:val="007B1541"/>
    <w:rsid w:val="007B1942"/>
    <w:rsid w:val="007C7FBB"/>
    <w:rsid w:val="007D05A6"/>
    <w:rsid w:val="007F15AD"/>
    <w:rsid w:val="00812DA6"/>
    <w:rsid w:val="00815A82"/>
    <w:rsid w:val="00817CAA"/>
    <w:rsid w:val="008201CA"/>
    <w:rsid w:val="00833A4F"/>
    <w:rsid w:val="0083553F"/>
    <w:rsid w:val="008457C5"/>
    <w:rsid w:val="00854023"/>
    <w:rsid w:val="008555B7"/>
    <w:rsid w:val="008578CF"/>
    <w:rsid w:val="00871E86"/>
    <w:rsid w:val="008804F3"/>
    <w:rsid w:val="008850DA"/>
    <w:rsid w:val="008857B5"/>
    <w:rsid w:val="008F30A4"/>
    <w:rsid w:val="00927224"/>
    <w:rsid w:val="00934CF8"/>
    <w:rsid w:val="009435CE"/>
    <w:rsid w:val="00945D2B"/>
    <w:rsid w:val="009679EC"/>
    <w:rsid w:val="00977538"/>
    <w:rsid w:val="00980CA6"/>
    <w:rsid w:val="00994092"/>
    <w:rsid w:val="009969D3"/>
    <w:rsid w:val="009A4596"/>
    <w:rsid w:val="009A5886"/>
    <w:rsid w:val="009B13B8"/>
    <w:rsid w:val="00A12D3D"/>
    <w:rsid w:val="00A13DB1"/>
    <w:rsid w:val="00A174DE"/>
    <w:rsid w:val="00A228E9"/>
    <w:rsid w:val="00A23F7D"/>
    <w:rsid w:val="00A2602D"/>
    <w:rsid w:val="00A42AB0"/>
    <w:rsid w:val="00A43E39"/>
    <w:rsid w:val="00A64CCD"/>
    <w:rsid w:val="00A72DE3"/>
    <w:rsid w:val="00A74CF1"/>
    <w:rsid w:val="00A755D5"/>
    <w:rsid w:val="00A850CD"/>
    <w:rsid w:val="00A91FC8"/>
    <w:rsid w:val="00AA5304"/>
    <w:rsid w:val="00AB6466"/>
    <w:rsid w:val="00AD0BF9"/>
    <w:rsid w:val="00AF348D"/>
    <w:rsid w:val="00B059DE"/>
    <w:rsid w:val="00B1031C"/>
    <w:rsid w:val="00B3241F"/>
    <w:rsid w:val="00B35012"/>
    <w:rsid w:val="00B50CD8"/>
    <w:rsid w:val="00B517D7"/>
    <w:rsid w:val="00B610D7"/>
    <w:rsid w:val="00B654F9"/>
    <w:rsid w:val="00B6689B"/>
    <w:rsid w:val="00B76E74"/>
    <w:rsid w:val="00B775EB"/>
    <w:rsid w:val="00B803A3"/>
    <w:rsid w:val="00B83C51"/>
    <w:rsid w:val="00B8404C"/>
    <w:rsid w:val="00BA07D4"/>
    <w:rsid w:val="00BB0348"/>
    <w:rsid w:val="00BC302C"/>
    <w:rsid w:val="00BC3084"/>
    <w:rsid w:val="00BC77AC"/>
    <w:rsid w:val="00BE1D2C"/>
    <w:rsid w:val="00BF249A"/>
    <w:rsid w:val="00BF3CB3"/>
    <w:rsid w:val="00BF6679"/>
    <w:rsid w:val="00BF70C9"/>
    <w:rsid w:val="00C03FD2"/>
    <w:rsid w:val="00C07D24"/>
    <w:rsid w:val="00C231F5"/>
    <w:rsid w:val="00C234DF"/>
    <w:rsid w:val="00C51625"/>
    <w:rsid w:val="00C832FC"/>
    <w:rsid w:val="00C84B18"/>
    <w:rsid w:val="00C84F7F"/>
    <w:rsid w:val="00C86131"/>
    <w:rsid w:val="00C9209C"/>
    <w:rsid w:val="00C93600"/>
    <w:rsid w:val="00CD66B3"/>
    <w:rsid w:val="00D2636F"/>
    <w:rsid w:val="00D41EC7"/>
    <w:rsid w:val="00D5084E"/>
    <w:rsid w:val="00D54491"/>
    <w:rsid w:val="00D61CF1"/>
    <w:rsid w:val="00D64795"/>
    <w:rsid w:val="00D7693E"/>
    <w:rsid w:val="00D96B67"/>
    <w:rsid w:val="00DB5B92"/>
    <w:rsid w:val="00DD7061"/>
    <w:rsid w:val="00DF23A9"/>
    <w:rsid w:val="00E04352"/>
    <w:rsid w:val="00E05108"/>
    <w:rsid w:val="00E0537B"/>
    <w:rsid w:val="00E2314A"/>
    <w:rsid w:val="00E626FF"/>
    <w:rsid w:val="00E760F3"/>
    <w:rsid w:val="00E7627F"/>
    <w:rsid w:val="00E960E1"/>
    <w:rsid w:val="00EA36BD"/>
    <w:rsid w:val="00EB60D4"/>
    <w:rsid w:val="00EC0DD8"/>
    <w:rsid w:val="00EC2B83"/>
    <w:rsid w:val="00F465CF"/>
    <w:rsid w:val="00F50D7E"/>
    <w:rsid w:val="00F53532"/>
    <w:rsid w:val="00F67191"/>
    <w:rsid w:val="00F8330A"/>
    <w:rsid w:val="00F96565"/>
    <w:rsid w:val="00F977C1"/>
    <w:rsid w:val="00FB7008"/>
    <w:rsid w:val="00FD6021"/>
    <w:rsid w:val="00FF07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4309"/>
  <w15:chartTrackingRefBased/>
  <w15:docId w15:val="{1DC54EA9-E2D6-473B-8C2B-BA32ECF5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03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03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03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03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03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03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03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03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03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3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03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03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03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03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03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0348"/>
    <w:rPr>
      <w:rFonts w:eastAsiaTheme="majorEastAsia" w:cstheme="majorBidi"/>
      <w:color w:val="595959" w:themeColor="text1" w:themeTint="A6"/>
    </w:rPr>
  </w:style>
  <w:style w:type="character" w:customStyle="1" w:styleId="80">
    <w:name w:val="Заголовок 8 Знак"/>
    <w:basedOn w:val="a0"/>
    <w:link w:val="8"/>
    <w:uiPriority w:val="9"/>
    <w:semiHidden/>
    <w:rsid w:val="00BB03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0348"/>
    <w:rPr>
      <w:rFonts w:eastAsiaTheme="majorEastAsia" w:cstheme="majorBidi"/>
      <w:color w:val="272727" w:themeColor="text1" w:themeTint="D8"/>
    </w:rPr>
  </w:style>
  <w:style w:type="paragraph" w:styleId="a3">
    <w:name w:val="Title"/>
    <w:basedOn w:val="a"/>
    <w:next w:val="a"/>
    <w:link w:val="a4"/>
    <w:uiPriority w:val="10"/>
    <w:qFormat/>
    <w:rsid w:val="00BB0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0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3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03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0348"/>
    <w:pPr>
      <w:spacing w:before="160"/>
      <w:jc w:val="center"/>
    </w:pPr>
    <w:rPr>
      <w:i/>
      <w:iCs/>
      <w:color w:val="404040" w:themeColor="text1" w:themeTint="BF"/>
    </w:rPr>
  </w:style>
  <w:style w:type="character" w:customStyle="1" w:styleId="22">
    <w:name w:val="Цитата 2 Знак"/>
    <w:basedOn w:val="a0"/>
    <w:link w:val="21"/>
    <w:uiPriority w:val="29"/>
    <w:rsid w:val="00BB0348"/>
    <w:rPr>
      <w:i/>
      <w:iCs/>
      <w:color w:val="404040" w:themeColor="text1" w:themeTint="BF"/>
    </w:rPr>
  </w:style>
  <w:style w:type="paragraph" w:styleId="a7">
    <w:name w:val="List Paragraph"/>
    <w:basedOn w:val="a"/>
    <w:uiPriority w:val="34"/>
    <w:qFormat/>
    <w:rsid w:val="00BB0348"/>
    <w:pPr>
      <w:ind w:left="720"/>
      <w:contextualSpacing/>
    </w:pPr>
  </w:style>
  <w:style w:type="character" w:styleId="a8">
    <w:name w:val="Intense Emphasis"/>
    <w:basedOn w:val="a0"/>
    <w:uiPriority w:val="21"/>
    <w:qFormat/>
    <w:rsid w:val="00BB0348"/>
    <w:rPr>
      <w:i/>
      <w:iCs/>
      <w:color w:val="2F5496" w:themeColor="accent1" w:themeShade="BF"/>
    </w:rPr>
  </w:style>
  <w:style w:type="paragraph" w:styleId="a9">
    <w:name w:val="Intense Quote"/>
    <w:basedOn w:val="a"/>
    <w:next w:val="a"/>
    <w:link w:val="aa"/>
    <w:uiPriority w:val="30"/>
    <w:qFormat/>
    <w:rsid w:val="00BB0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0348"/>
    <w:rPr>
      <w:i/>
      <w:iCs/>
      <w:color w:val="2F5496" w:themeColor="accent1" w:themeShade="BF"/>
    </w:rPr>
  </w:style>
  <w:style w:type="character" w:styleId="ab">
    <w:name w:val="Intense Reference"/>
    <w:basedOn w:val="a0"/>
    <w:uiPriority w:val="32"/>
    <w:qFormat/>
    <w:rsid w:val="00BB0348"/>
    <w:rPr>
      <w:b/>
      <w:bCs/>
      <w:smallCaps/>
      <w:color w:val="2F5496" w:themeColor="accent1" w:themeShade="BF"/>
      <w:spacing w:val="5"/>
    </w:rPr>
  </w:style>
  <w:style w:type="table" w:styleId="ac">
    <w:name w:val="Table Grid"/>
    <w:basedOn w:val="a1"/>
    <w:uiPriority w:val="39"/>
    <w:rsid w:val="0072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qcye">
    <w:name w:val="z1qcye"/>
    <w:basedOn w:val="a"/>
    <w:rsid w:val="002A1B4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t286pc">
    <w:name w:val="t286pc"/>
    <w:basedOn w:val="a0"/>
    <w:rsid w:val="002A1B42"/>
  </w:style>
  <w:style w:type="character" w:styleId="ad">
    <w:name w:val="Strong"/>
    <w:basedOn w:val="a0"/>
    <w:qFormat/>
    <w:rsid w:val="002A1B42"/>
    <w:rPr>
      <w:b/>
      <w:bCs/>
    </w:rPr>
  </w:style>
  <w:style w:type="character" w:customStyle="1" w:styleId="ae">
    <w:name w:val="Основной текст_"/>
    <w:link w:val="23"/>
    <w:semiHidden/>
    <w:locked/>
    <w:rsid w:val="00C234DF"/>
    <w:rPr>
      <w:rFonts w:ascii="Times New Roman" w:eastAsia="Times New Roman" w:hAnsi="Times New Roman" w:cs="Times New Roman"/>
      <w:spacing w:val="1"/>
      <w:sz w:val="25"/>
      <w:szCs w:val="25"/>
      <w:shd w:val="clear" w:color="auto" w:fill="FFFFFF"/>
    </w:rPr>
  </w:style>
  <w:style w:type="paragraph" w:customStyle="1" w:styleId="23">
    <w:name w:val="Основной текст2"/>
    <w:basedOn w:val="a"/>
    <w:link w:val="ae"/>
    <w:semiHidden/>
    <w:rsid w:val="00C234DF"/>
    <w:pPr>
      <w:widowControl w:val="0"/>
      <w:shd w:val="clear" w:color="auto" w:fill="FFFFFF"/>
      <w:spacing w:before="240" w:after="360" w:line="0" w:lineRule="atLeast"/>
    </w:pPr>
    <w:rPr>
      <w:rFonts w:ascii="Times New Roman" w:eastAsia="Times New Roman" w:hAnsi="Times New Roman" w:cs="Times New Roman"/>
      <w:spacing w:val="1"/>
      <w:sz w:val="25"/>
      <w:szCs w:val="25"/>
    </w:rPr>
  </w:style>
  <w:style w:type="character" w:customStyle="1" w:styleId="11">
    <w:name w:val="Основной текст1"/>
    <w:rsid w:val="00C234DF"/>
    <w:rPr>
      <w:rFonts w:ascii="Times New Roman" w:eastAsia="Times New Roman" w:hAnsi="Times New Roman" w:cs="Times New Roman" w:hint="default"/>
      <w:color w:val="000000"/>
      <w:spacing w:val="1"/>
      <w:w w:val="100"/>
      <w:position w:val="0"/>
      <w:sz w:val="25"/>
      <w:szCs w:val="25"/>
      <w:u w:val="single"/>
      <w:shd w:val="clear" w:color="auto" w:fill="FFFFFF"/>
      <w:lang w:val="uk-UA"/>
    </w:rPr>
  </w:style>
  <w:style w:type="character" w:customStyle="1" w:styleId="apple-converted-space">
    <w:name w:val="apple-converted-space"/>
    <w:basedOn w:val="a0"/>
    <w:rsid w:val="00C234DF"/>
  </w:style>
  <w:style w:type="paragraph" w:styleId="af">
    <w:name w:val="Body Text"/>
    <w:basedOn w:val="a"/>
    <w:link w:val="af0"/>
    <w:uiPriority w:val="99"/>
    <w:semiHidden/>
    <w:unhideWhenUsed/>
    <w:rsid w:val="003939A0"/>
    <w:pPr>
      <w:spacing w:after="120" w:line="240" w:lineRule="auto"/>
    </w:pPr>
    <w:rPr>
      <w:rFonts w:ascii="Times New Roman" w:eastAsia="Times New Roman" w:hAnsi="Times New Roman" w:cs="Times New Roman"/>
      <w:color w:val="000000"/>
      <w:kern w:val="0"/>
      <w:lang w:eastAsia="x-none"/>
      <w14:ligatures w14:val="none"/>
    </w:rPr>
  </w:style>
  <w:style w:type="character" w:customStyle="1" w:styleId="af0">
    <w:name w:val="Основной текст Знак"/>
    <w:basedOn w:val="a0"/>
    <w:link w:val="af"/>
    <w:uiPriority w:val="99"/>
    <w:semiHidden/>
    <w:rsid w:val="003939A0"/>
    <w:rPr>
      <w:rFonts w:ascii="Times New Roman" w:eastAsia="Times New Roman" w:hAnsi="Times New Roman" w:cs="Times New Roman"/>
      <w:color w:val="000000"/>
      <w:kern w:val="0"/>
      <w:lang w:eastAsia="x-none"/>
      <w14:ligatures w14:val="none"/>
    </w:rPr>
  </w:style>
  <w:style w:type="paragraph" w:styleId="af1">
    <w:name w:val="No Spacing"/>
    <w:uiPriority w:val="99"/>
    <w:qFormat/>
    <w:rsid w:val="003939A0"/>
    <w:pPr>
      <w:spacing w:after="0" w:line="240" w:lineRule="auto"/>
    </w:pPr>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0689">
      <w:bodyDiv w:val="1"/>
      <w:marLeft w:val="0"/>
      <w:marRight w:val="0"/>
      <w:marTop w:val="0"/>
      <w:marBottom w:val="0"/>
      <w:divBdr>
        <w:top w:val="none" w:sz="0" w:space="0" w:color="auto"/>
        <w:left w:val="none" w:sz="0" w:space="0" w:color="auto"/>
        <w:bottom w:val="none" w:sz="0" w:space="0" w:color="auto"/>
        <w:right w:val="none" w:sz="0" w:space="0" w:color="auto"/>
      </w:divBdr>
      <w:divsChild>
        <w:div w:id="949894013">
          <w:marLeft w:val="0"/>
          <w:marRight w:val="0"/>
          <w:marTop w:val="180"/>
          <w:marBottom w:val="240"/>
          <w:divBdr>
            <w:top w:val="none" w:sz="0" w:space="0" w:color="auto"/>
            <w:left w:val="none" w:sz="0" w:space="0" w:color="auto"/>
            <w:bottom w:val="none" w:sz="0" w:space="0" w:color="auto"/>
            <w:right w:val="none" w:sz="0" w:space="0" w:color="auto"/>
          </w:divBdr>
        </w:div>
      </w:divsChild>
    </w:div>
    <w:div w:id="377554084">
      <w:bodyDiv w:val="1"/>
      <w:marLeft w:val="0"/>
      <w:marRight w:val="0"/>
      <w:marTop w:val="0"/>
      <w:marBottom w:val="0"/>
      <w:divBdr>
        <w:top w:val="none" w:sz="0" w:space="0" w:color="auto"/>
        <w:left w:val="none" w:sz="0" w:space="0" w:color="auto"/>
        <w:bottom w:val="none" w:sz="0" w:space="0" w:color="auto"/>
        <w:right w:val="none" w:sz="0" w:space="0" w:color="auto"/>
      </w:divBdr>
    </w:div>
    <w:div w:id="449469136">
      <w:bodyDiv w:val="1"/>
      <w:marLeft w:val="0"/>
      <w:marRight w:val="0"/>
      <w:marTop w:val="0"/>
      <w:marBottom w:val="0"/>
      <w:divBdr>
        <w:top w:val="none" w:sz="0" w:space="0" w:color="auto"/>
        <w:left w:val="none" w:sz="0" w:space="0" w:color="auto"/>
        <w:bottom w:val="none" w:sz="0" w:space="0" w:color="auto"/>
        <w:right w:val="none" w:sz="0" w:space="0" w:color="auto"/>
      </w:divBdr>
    </w:div>
    <w:div w:id="671487398">
      <w:bodyDiv w:val="1"/>
      <w:marLeft w:val="0"/>
      <w:marRight w:val="0"/>
      <w:marTop w:val="0"/>
      <w:marBottom w:val="0"/>
      <w:divBdr>
        <w:top w:val="none" w:sz="0" w:space="0" w:color="auto"/>
        <w:left w:val="none" w:sz="0" w:space="0" w:color="auto"/>
        <w:bottom w:val="none" w:sz="0" w:space="0" w:color="auto"/>
        <w:right w:val="none" w:sz="0" w:space="0" w:color="auto"/>
      </w:divBdr>
      <w:divsChild>
        <w:div w:id="613055135">
          <w:marLeft w:val="0"/>
          <w:marRight w:val="0"/>
          <w:marTop w:val="240"/>
          <w:marBottom w:val="240"/>
          <w:divBdr>
            <w:top w:val="none" w:sz="0" w:space="0" w:color="auto"/>
            <w:left w:val="none" w:sz="0" w:space="0" w:color="auto"/>
            <w:bottom w:val="none" w:sz="0" w:space="0" w:color="auto"/>
            <w:right w:val="none" w:sz="0" w:space="0" w:color="auto"/>
          </w:divBdr>
        </w:div>
        <w:div w:id="1282955400">
          <w:marLeft w:val="0"/>
          <w:marRight w:val="0"/>
          <w:marTop w:val="240"/>
          <w:marBottom w:val="240"/>
          <w:divBdr>
            <w:top w:val="none" w:sz="0" w:space="0" w:color="auto"/>
            <w:left w:val="none" w:sz="0" w:space="0" w:color="auto"/>
            <w:bottom w:val="none" w:sz="0" w:space="0" w:color="auto"/>
            <w:right w:val="none" w:sz="0" w:space="0" w:color="auto"/>
          </w:divBdr>
        </w:div>
      </w:divsChild>
    </w:div>
    <w:div w:id="977371117">
      <w:bodyDiv w:val="1"/>
      <w:marLeft w:val="0"/>
      <w:marRight w:val="0"/>
      <w:marTop w:val="0"/>
      <w:marBottom w:val="0"/>
      <w:divBdr>
        <w:top w:val="none" w:sz="0" w:space="0" w:color="auto"/>
        <w:left w:val="none" w:sz="0" w:space="0" w:color="auto"/>
        <w:bottom w:val="none" w:sz="0" w:space="0" w:color="auto"/>
        <w:right w:val="none" w:sz="0" w:space="0" w:color="auto"/>
      </w:divBdr>
      <w:divsChild>
        <w:div w:id="14498367">
          <w:marLeft w:val="0"/>
          <w:marRight w:val="0"/>
          <w:marTop w:val="180"/>
          <w:marBottom w:val="240"/>
          <w:divBdr>
            <w:top w:val="none" w:sz="0" w:space="0" w:color="auto"/>
            <w:left w:val="none" w:sz="0" w:space="0" w:color="auto"/>
            <w:bottom w:val="none" w:sz="0" w:space="0" w:color="auto"/>
            <w:right w:val="none" w:sz="0" w:space="0" w:color="auto"/>
          </w:divBdr>
        </w:div>
      </w:divsChild>
    </w:div>
    <w:div w:id="1632327614">
      <w:bodyDiv w:val="1"/>
      <w:marLeft w:val="0"/>
      <w:marRight w:val="0"/>
      <w:marTop w:val="0"/>
      <w:marBottom w:val="0"/>
      <w:divBdr>
        <w:top w:val="none" w:sz="0" w:space="0" w:color="auto"/>
        <w:left w:val="none" w:sz="0" w:space="0" w:color="auto"/>
        <w:bottom w:val="none" w:sz="0" w:space="0" w:color="auto"/>
        <w:right w:val="none" w:sz="0" w:space="0" w:color="auto"/>
      </w:divBdr>
    </w:div>
    <w:div w:id="18869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vita@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18710</Words>
  <Characters>10666</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75</cp:revision>
  <cp:lastPrinted>2026-05-05T13:10:00Z</cp:lastPrinted>
  <dcterms:created xsi:type="dcterms:W3CDTF">2026-05-04T07:54:00Z</dcterms:created>
  <dcterms:modified xsi:type="dcterms:W3CDTF">2026-05-07T07:32:00Z</dcterms:modified>
</cp:coreProperties>
</file>