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BD" w:rsidRDefault="009F60BD" w:rsidP="009F60BD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ПРОЄКТ РІШЕННЯ</w:t>
      </w:r>
    </w:p>
    <w:p w:rsidR="009F60BD" w:rsidRPr="006F1082" w:rsidRDefault="009F60BD" w:rsidP="009F60BD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ВИКОНАВЧОГО</w:t>
      </w:r>
      <w:r w:rsidRPr="006F1082">
        <w:rPr>
          <w:b/>
          <w:sz w:val="24"/>
          <w:szCs w:val="24"/>
        </w:rPr>
        <w:t xml:space="preserve"> КОМІТЕТ</w:t>
      </w:r>
      <w:r>
        <w:rPr>
          <w:b/>
          <w:sz w:val="24"/>
          <w:szCs w:val="24"/>
        </w:rPr>
        <w:t>У РОМЕНСЬКОЇ МІСЬКОЇ РАДИ</w:t>
      </w:r>
    </w:p>
    <w:p w:rsidR="009F60BD" w:rsidRDefault="009F60BD" w:rsidP="009F60BD">
      <w:pPr>
        <w:rPr>
          <w:rFonts w:ascii="Times New Roman" w:hAnsi="Times New Roman"/>
          <w:b/>
          <w:lang w:val="uk-UA"/>
        </w:rPr>
      </w:pPr>
    </w:p>
    <w:tbl>
      <w:tblPr>
        <w:tblW w:w="9768" w:type="dxa"/>
        <w:tblLook w:val="04A0" w:firstRow="1" w:lastRow="0" w:firstColumn="1" w:lastColumn="0" w:noHBand="0" w:noVBand="1"/>
      </w:tblPr>
      <w:tblGrid>
        <w:gridCol w:w="3337"/>
        <w:gridCol w:w="3213"/>
        <w:gridCol w:w="3218"/>
      </w:tblGrid>
      <w:tr w:rsidR="009F60BD" w:rsidTr="0065309F">
        <w:trPr>
          <w:trHeight w:val="487"/>
        </w:trPr>
        <w:tc>
          <w:tcPr>
            <w:tcW w:w="3337" w:type="dxa"/>
            <w:hideMark/>
          </w:tcPr>
          <w:p w:rsidR="009F60BD" w:rsidRDefault="009F60BD" w:rsidP="0065309F">
            <w:pPr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610923">
              <w:rPr>
                <w:rFonts w:ascii="Times New Roman" w:hAnsi="Times New Roman"/>
                <w:b/>
                <w:bCs/>
                <w:lang w:val="uk-UA"/>
              </w:rPr>
              <w:t xml:space="preserve">Дата розгляду: </w:t>
            </w:r>
            <w:r w:rsidR="001D6229">
              <w:rPr>
                <w:rFonts w:ascii="Times New Roman" w:hAnsi="Times New Roman"/>
                <w:b/>
                <w:bCs/>
                <w:lang w:val="uk-UA"/>
              </w:rPr>
              <w:t>15</w:t>
            </w:r>
            <w:r>
              <w:rPr>
                <w:rFonts w:ascii="Times New Roman" w:hAnsi="Times New Roman"/>
                <w:b/>
                <w:bCs/>
              </w:rPr>
              <w:t>.0</w:t>
            </w:r>
            <w:r>
              <w:rPr>
                <w:rFonts w:ascii="Times New Roman" w:hAnsi="Times New Roman"/>
                <w:b/>
                <w:bCs/>
                <w:lang w:val="uk-UA"/>
              </w:rPr>
              <w:t>4.</w:t>
            </w:r>
            <w:r>
              <w:rPr>
                <w:rFonts w:ascii="Times New Roman" w:hAnsi="Times New Roman"/>
                <w:b/>
                <w:bCs/>
              </w:rPr>
              <w:t>20</w:t>
            </w:r>
            <w:r>
              <w:rPr>
                <w:rFonts w:ascii="Times New Roman" w:hAnsi="Times New Roman"/>
                <w:b/>
                <w:bCs/>
                <w:lang w:val="uk-UA"/>
              </w:rPr>
              <w:t>26</w:t>
            </w:r>
          </w:p>
          <w:p w:rsidR="009F60BD" w:rsidRDefault="009F60BD" w:rsidP="0065309F">
            <w:pPr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</w:p>
          <w:p w:rsidR="009F60BD" w:rsidRDefault="009F60BD" w:rsidP="0065309F">
            <w:pPr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м. Ромни</w:t>
            </w:r>
          </w:p>
          <w:p w:rsidR="009F60BD" w:rsidRDefault="009F60BD" w:rsidP="0065309F">
            <w:pPr>
              <w:jc w:val="both"/>
              <w:rPr>
                <w:rFonts w:ascii="Times New Roman" w:hAnsi="Times New Roman"/>
                <w:b/>
                <w:lang w:val="uk-UA" w:eastAsia="uk-UA"/>
              </w:rPr>
            </w:pPr>
          </w:p>
        </w:tc>
        <w:tc>
          <w:tcPr>
            <w:tcW w:w="3213" w:type="dxa"/>
            <w:hideMark/>
          </w:tcPr>
          <w:p w:rsidR="009F60BD" w:rsidRDefault="009F60BD" w:rsidP="0065309F">
            <w:pPr>
              <w:rPr>
                <w:rFonts w:ascii="Times New Roman" w:hAnsi="Times New Roman"/>
                <w:b/>
                <w:lang w:val="uk-UA" w:eastAsia="uk-UA"/>
              </w:rPr>
            </w:pPr>
          </w:p>
        </w:tc>
        <w:tc>
          <w:tcPr>
            <w:tcW w:w="3218" w:type="dxa"/>
          </w:tcPr>
          <w:p w:rsidR="009F60BD" w:rsidRPr="00A41244" w:rsidRDefault="009F60BD" w:rsidP="0065309F">
            <w:pPr>
              <w:jc w:val="right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705803" w:rsidRPr="00705803" w:rsidRDefault="00705803" w:rsidP="00705803">
      <w:pPr>
        <w:jc w:val="center"/>
        <w:rPr>
          <w:rFonts w:ascii="Times New Roman" w:eastAsia="Calibri" w:hAnsi="Times New Roman"/>
          <w:b/>
          <w:lang w:val="uk-UA"/>
        </w:rPr>
      </w:pPr>
    </w:p>
    <w:p w:rsidR="001D6229" w:rsidRPr="00705803" w:rsidRDefault="001D6229" w:rsidP="001D6229">
      <w:pPr>
        <w:tabs>
          <w:tab w:val="left" w:pos="2646"/>
        </w:tabs>
        <w:spacing w:after="150"/>
        <w:ind w:right="5102"/>
        <w:jc w:val="both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t xml:space="preserve">Про надання дозволу </w:t>
      </w:r>
      <w:r w:rsidRPr="00705803">
        <w:rPr>
          <w:rFonts w:ascii="Times New Roman" w:hAnsi="Times New Roman"/>
          <w:b/>
          <w:bCs/>
          <w:lang w:val="uk-UA" w:eastAsia="ru-RU"/>
        </w:rPr>
        <w:t>на</w:t>
      </w:r>
      <w:r>
        <w:rPr>
          <w:rFonts w:ascii="Times New Roman" w:hAnsi="Times New Roman"/>
          <w:b/>
          <w:bCs/>
          <w:lang w:val="uk-UA" w:eastAsia="ru-RU"/>
        </w:rPr>
        <w:t xml:space="preserve"> </w:t>
      </w:r>
      <w:r w:rsidRPr="00705803">
        <w:rPr>
          <w:rFonts w:ascii="Times New Roman" w:hAnsi="Times New Roman"/>
          <w:b/>
          <w:bCs/>
          <w:lang w:val="uk-UA" w:eastAsia="ru-RU"/>
        </w:rPr>
        <w:t>переведення дачного будинку в  жилий</w:t>
      </w:r>
      <w:r>
        <w:rPr>
          <w:rFonts w:ascii="Times New Roman" w:hAnsi="Times New Roman"/>
          <w:b/>
          <w:bCs/>
          <w:lang w:val="uk-UA" w:eastAsia="ru-RU"/>
        </w:rPr>
        <w:t xml:space="preserve"> будинок</w:t>
      </w:r>
    </w:p>
    <w:p w:rsidR="008903E4" w:rsidRPr="00705803" w:rsidRDefault="008702E3" w:rsidP="008903E4">
      <w:pPr>
        <w:shd w:val="clear" w:color="auto" w:fill="FFFFFF"/>
        <w:spacing w:after="150"/>
        <w:ind w:right="-1" w:firstLine="567"/>
        <w:jc w:val="both"/>
        <w:rPr>
          <w:rFonts w:ascii="Times New Roman" w:eastAsia="Calibri" w:hAnsi="Times New Roman"/>
          <w:bCs/>
          <w:color w:val="000000"/>
          <w:lang w:val="uk-UA"/>
        </w:rPr>
      </w:pPr>
      <w:r>
        <w:rPr>
          <w:rFonts w:ascii="Times New Roman" w:hAnsi="Times New Roman"/>
          <w:lang w:val="uk-UA" w:eastAsia="ru-RU"/>
        </w:rPr>
        <w:t>Відповідно</w:t>
      </w:r>
      <w:r>
        <w:rPr>
          <w:rFonts w:ascii="Times New Roman" w:eastAsia="Calibri" w:hAnsi="Times New Roman"/>
          <w:bCs/>
          <w:color w:val="000000"/>
          <w:lang w:val="uk-UA"/>
        </w:rPr>
        <w:t xml:space="preserve"> до статті 31 Закону України «Про місцеве самоврядування в Україні»,  Порядку 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переве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дення дачних і садових будинків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, що відповідають державним будівельним н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ормам, затвердженого постановою 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Кабінету Міністрів 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України від 29 квітня 2015 року № 321, рішення Роменської міської ради від 26.04.2023 «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Про визначення уповноваженого органу з питань переведення дачних і садо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вих будинків, у жилі будинки», розглянувши заяву </w:t>
      </w:r>
      <w:r w:rsidR="008903E4">
        <w:rPr>
          <w:rFonts w:ascii="Times New Roman" w:eastAsia="Calibri" w:hAnsi="Times New Roman"/>
          <w:bCs/>
          <w:color w:val="000000"/>
          <w:lang w:val="uk-UA" w:eastAsia="ru-RU"/>
        </w:rPr>
        <w:t>ОСОБИ 1</w:t>
      </w:r>
      <w:r w:rsidR="008903E4" w:rsidRPr="00705803">
        <w:rPr>
          <w:rFonts w:ascii="Times New Roman" w:eastAsia="Calibri" w:hAnsi="Times New Roman"/>
          <w:bCs/>
          <w:color w:val="000000"/>
          <w:lang w:val="uk-UA" w:eastAsia="ru-RU"/>
        </w:rPr>
        <w:t>,</w:t>
      </w:r>
    </w:p>
    <w:p w:rsidR="008702E3" w:rsidRPr="00705803" w:rsidRDefault="008702E3" w:rsidP="008702E3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/>
          <w:bCs/>
          <w:color w:val="000000"/>
          <w:lang w:val="uk-UA"/>
        </w:rPr>
      </w:pPr>
      <w:r w:rsidRPr="00705803">
        <w:rPr>
          <w:rFonts w:ascii="Times New Roman" w:eastAsia="Calibri" w:hAnsi="Times New Roman"/>
          <w:bCs/>
          <w:color w:val="000000"/>
          <w:lang w:val="uk-UA"/>
        </w:rPr>
        <w:t>ВИКОНАВЧИЙ КОМІТЕТ МІСЬКОЇ РАДИ ВИРІШИВ:</w:t>
      </w:r>
    </w:p>
    <w:p w:rsidR="00E712F8" w:rsidRDefault="008702E3" w:rsidP="00E712F8">
      <w:pPr>
        <w:spacing w:after="150" w:line="276" w:lineRule="auto"/>
        <w:ind w:firstLine="567"/>
        <w:jc w:val="both"/>
        <w:rPr>
          <w:rFonts w:ascii="Times New Roman" w:eastAsia="Calibri" w:hAnsi="Times New Roman"/>
          <w:lang w:val="uk-UA"/>
        </w:rPr>
      </w:pPr>
      <w:r w:rsidRPr="00276818">
        <w:rPr>
          <w:rFonts w:ascii="Times New Roman" w:eastAsia="Calibri" w:hAnsi="Times New Roman"/>
          <w:lang w:val="uk-UA"/>
        </w:rPr>
        <w:t xml:space="preserve">Надати дозвіл </w:t>
      </w:r>
      <w:r w:rsidR="00785A20">
        <w:rPr>
          <w:rFonts w:ascii="Times New Roman" w:hAnsi="Times New Roman"/>
          <w:bCs/>
          <w:lang w:val="uk-UA" w:eastAsia="ru-RU"/>
        </w:rPr>
        <w:t>ОСОБІ</w:t>
      </w:r>
      <w:r w:rsidR="008903E4" w:rsidRPr="008903E4">
        <w:rPr>
          <w:rFonts w:ascii="Times New Roman" w:hAnsi="Times New Roman"/>
          <w:bCs/>
          <w:lang w:val="uk-UA" w:eastAsia="ru-RU"/>
        </w:rPr>
        <w:t xml:space="preserve"> 1,</w:t>
      </w:r>
      <w:r w:rsidR="008903E4">
        <w:rPr>
          <w:rFonts w:ascii="Times New Roman" w:hAnsi="Times New Roman"/>
          <w:bCs/>
          <w:lang w:val="uk-UA" w:eastAsia="ru-RU"/>
        </w:rPr>
        <w:t xml:space="preserve"> </w:t>
      </w:r>
      <w:r w:rsidR="00E712F8" w:rsidRPr="00032723">
        <w:rPr>
          <w:rFonts w:ascii="Times New Roman" w:eastAsia="Calibri" w:hAnsi="Times New Roman"/>
          <w:lang w:val="uk-UA"/>
        </w:rPr>
        <w:t xml:space="preserve">на переведення дачного будинку </w:t>
      </w:r>
      <w:r w:rsidR="00E712F8">
        <w:rPr>
          <w:rFonts w:ascii="Times New Roman" w:eastAsia="Calibri" w:hAnsi="Times New Roman"/>
          <w:lang w:val="uk-UA"/>
        </w:rPr>
        <w:t>(</w:t>
      </w:r>
      <w:r w:rsidR="00E712F8" w:rsidRPr="000A64B9">
        <w:rPr>
          <w:rFonts w:ascii="Times New Roman" w:eastAsia="Calibri" w:hAnsi="Times New Roman"/>
          <w:b/>
          <w:lang w:val="uk-UA"/>
        </w:rPr>
        <w:t>з</w:t>
      </w:r>
      <w:r w:rsidR="00E712F8">
        <w:rPr>
          <w:rFonts w:ascii="Times New Roman" w:eastAsia="Calibri" w:hAnsi="Times New Roman"/>
          <w:lang w:val="uk-UA"/>
        </w:rPr>
        <w:t>агальна площа 77,0 м</w:t>
      </w:r>
      <w:r w:rsidR="00E712F8" w:rsidRPr="000C6FD9">
        <w:rPr>
          <w:rFonts w:ascii="Times New Roman" w:eastAsia="Calibri" w:hAnsi="Times New Roman"/>
          <w:vertAlign w:val="superscript"/>
          <w:lang w:val="uk-UA"/>
        </w:rPr>
        <w:t>2</w:t>
      </w:r>
      <w:r w:rsidR="00E712F8">
        <w:rPr>
          <w:rFonts w:ascii="Times New Roman" w:eastAsia="Calibri" w:hAnsi="Times New Roman"/>
          <w:lang w:val="uk-UA"/>
        </w:rPr>
        <w:t xml:space="preserve"> адреса:</w:t>
      </w:r>
      <w:r w:rsidR="00E712F8" w:rsidRPr="00E712F8">
        <w:rPr>
          <w:rFonts w:ascii="Times New Roman" w:eastAsia="Calibri" w:hAnsi="Times New Roman"/>
          <w:lang w:val="uk-UA"/>
        </w:rPr>
        <w:t xml:space="preserve"> </w:t>
      </w:r>
      <w:r w:rsidR="00E712F8">
        <w:rPr>
          <w:rFonts w:ascii="Times New Roman" w:eastAsia="Calibri" w:hAnsi="Times New Roman"/>
          <w:lang w:val="uk-UA"/>
        </w:rPr>
        <w:t xml:space="preserve">КОНФІДЕНЦІЙНА ІНФОРМАЦІЯ) </w:t>
      </w:r>
      <w:r w:rsidR="00E712F8" w:rsidRPr="00032723">
        <w:rPr>
          <w:rFonts w:ascii="Times New Roman" w:eastAsia="Calibri" w:hAnsi="Times New Roman"/>
          <w:lang w:val="uk-UA"/>
        </w:rPr>
        <w:t>в  жилий будинок</w:t>
      </w:r>
      <w:r w:rsidR="00E712F8">
        <w:rPr>
          <w:rFonts w:ascii="Times New Roman" w:eastAsia="Calibri" w:hAnsi="Times New Roman"/>
          <w:lang w:val="uk-UA"/>
        </w:rPr>
        <w:t>.</w:t>
      </w:r>
    </w:p>
    <w:p w:rsidR="00705803" w:rsidRPr="00705803" w:rsidRDefault="00705803" w:rsidP="00705803">
      <w:pPr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9F60BD" w:rsidRDefault="009F60BD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9F60BD" w:rsidRDefault="009F60BD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9F60BD" w:rsidRDefault="009F60BD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9F60BD" w:rsidRDefault="009F60BD" w:rsidP="009F60BD">
      <w:pPr>
        <w:ind w:right="-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lang w:val="uk-UA" w:eastAsia="ru-RU"/>
        </w:rPr>
        <w:t xml:space="preserve">Розробник проекту: </w:t>
      </w:r>
      <w:r w:rsidRPr="009F60BD">
        <w:rPr>
          <w:rFonts w:ascii="Times New Roman" w:hAnsi="Times New Roman"/>
          <w:bCs/>
          <w:lang w:val="uk-UA" w:eastAsia="ru-RU"/>
        </w:rPr>
        <w:t>Євгеній ОРЛОВ</w:t>
      </w:r>
      <w:r>
        <w:rPr>
          <w:rFonts w:ascii="Times New Roman" w:hAnsi="Times New Roman"/>
          <w:bCs/>
          <w:lang w:val="uk-UA" w:eastAsia="ru-RU"/>
        </w:rPr>
        <w:t xml:space="preserve">, </w:t>
      </w:r>
      <w:proofErr w:type="spellStart"/>
      <w:r>
        <w:rPr>
          <w:rFonts w:ascii="Times New Roman" w:hAnsi="Times New Roman"/>
          <w:bCs/>
          <w:lang w:val="uk-UA" w:eastAsia="ru-RU"/>
        </w:rPr>
        <w:t>т.в.о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. </w:t>
      </w:r>
      <w:r>
        <w:rPr>
          <w:rFonts w:ascii="Times New Roman" w:hAnsi="Times New Roman"/>
          <w:lang w:val="uk-UA"/>
        </w:rPr>
        <w:t xml:space="preserve">начальника відділу містобудування та архітектури </w:t>
      </w:r>
    </w:p>
    <w:p w:rsidR="009F60BD" w:rsidRPr="007A7D87" w:rsidRDefault="009F60BD" w:rsidP="009F60BD">
      <w:pPr>
        <w:jc w:val="both"/>
        <w:rPr>
          <w:rFonts w:ascii="Times New Roman" w:hAnsi="Times New Roman"/>
          <w:lang w:val="uk-UA"/>
        </w:rPr>
      </w:pPr>
      <w:r w:rsidRPr="007A7D87"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 w:rsidRPr="007A7D87">
        <w:rPr>
          <w:rFonts w:ascii="Times New Roman" w:hAnsi="Times New Roman"/>
          <w:b/>
          <w:lang w:val="uk-UA"/>
        </w:rPr>
        <w:t>проєкту</w:t>
      </w:r>
      <w:proofErr w:type="spellEnd"/>
      <w:r w:rsidRPr="007A7D87">
        <w:rPr>
          <w:rFonts w:ascii="Times New Roman" w:hAnsi="Times New Roman"/>
          <w:b/>
          <w:lang w:val="uk-UA"/>
        </w:rPr>
        <w:t xml:space="preserve"> рішен</w:t>
      </w:r>
      <w:r>
        <w:rPr>
          <w:rFonts w:ascii="Times New Roman" w:hAnsi="Times New Roman"/>
          <w:b/>
          <w:lang w:val="uk-UA"/>
        </w:rPr>
        <w:t xml:space="preserve">ня надсилати на адресу </w:t>
      </w:r>
      <w:r w:rsidRPr="007A7D87">
        <w:rPr>
          <w:rFonts w:ascii="Times New Roman" w:hAnsi="Times New Roman"/>
          <w:b/>
          <w:lang w:val="uk-UA"/>
        </w:rPr>
        <w:t xml:space="preserve">автора: </w:t>
      </w:r>
      <w:r w:rsidRPr="007A7D87"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 w:rsidRPr="007A7D87">
        <w:rPr>
          <w:rFonts w:ascii="Times New Roman" w:hAnsi="Times New Roman"/>
          <w:lang w:val="en-US"/>
        </w:rPr>
        <w:t>E</w:t>
      </w:r>
      <w:r w:rsidRPr="007A7D87">
        <w:rPr>
          <w:rFonts w:ascii="Times New Roman" w:hAnsi="Times New Roman"/>
          <w:lang w:val="uk-UA"/>
        </w:rPr>
        <w:t>-</w:t>
      </w:r>
      <w:r w:rsidRPr="007A7D87">
        <w:rPr>
          <w:rFonts w:ascii="Times New Roman" w:hAnsi="Times New Roman"/>
          <w:lang w:val="en-US"/>
        </w:rPr>
        <w:t>mail</w:t>
      </w:r>
      <w:r w:rsidRPr="007A7D87">
        <w:rPr>
          <w:rFonts w:ascii="Times New Roman" w:hAnsi="Times New Roman"/>
          <w:lang w:val="uk-UA"/>
        </w:rPr>
        <w:t xml:space="preserve">: </w:t>
      </w:r>
      <w:proofErr w:type="spellStart"/>
      <w:r w:rsidRPr="007A7D87">
        <w:rPr>
          <w:rFonts w:ascii="Times New Roman" w:hAnsi="Times New Roman"/>
          <w:lang w:val="en-US"/>
        </w:rPr>
        <w:t>mistobud</w:t>
      </w:r>
      <w:proofErr w:type="spellEnd"/>
      <w:r w:rsidRPr="007A7D87">
        <w:rPr>
          <w:rFonts w:ascii="Times New Roman" w:hAnsi="Times New Roman"/>
          <w:lang w:val="uk-UA"/>
        </w:rPr>
        <w:t xml:space="preserve"> @ </w:t>
      </w:r>
      <w:proofErr w:type="spellStart"/>
      <w:r w:rsidRPr="007A7D87">
        <w:rPr>
          <w:rFonts w:ascii="Times New Roman" w:hAnsi="Times New Roman"/>
          <w:lang w:val="en-US"/>
        </w:rPr>
        <w:t>romny</w:t>
      </w:r>
      <w:proofErr w:type="spellEnd"/>
      <w:r w:rsidRPr="007A7D87">
        <w:rPr>
          <w:rFonts w:ascii="Times New Roman" w:hAnsi="Times New Roman"/>
          <w:lang w:val="uk-UA"/>
        </w:rPr>
        <w:t>-</w:t>
      </w:r>
      <w:proofErr w:type="spellStart"/>
      <w:r w:rsidRPr="007A7D87">
        <w:rPr>
          <w:rFonts w:ascii="Times New Roman" w:hAnsi="Times New Roman"/>
          <w:lang w:val="en-US"/>
        </w:rPr>
        <w:t>vk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gov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ua</w:t>
      </w:r>
      <w:proofErr w:type="spellEnd"/>
    </w:p>
    <w:p w:rsidR="009F60BD" w:rsidRPr="001375EF" w:rsidRDefault="009F60BD" w:rsidP="009F60BD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b/>
          <w:bCs/>
          <w:lang w:val="uk-UA"/>
        </w:rPr>
      </w:pPr>
    </w:p>
    <w:p w:rsidR="00705803" w:rsidRDefault="00705803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Pr="00705803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705803" w:rsidRDefault="00705803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EC4B18" w:rsidRDefault="00D72377" w:rsidP="00D72377">
      <w:pPr>
        <w:tabs>
          <w:tab w:val="left" w:pos="709"/>
        </w:tabs>
        <w:spacing w:line="276" w:lineRule="auto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t xml:space="preserve">                                 </w:t>
      </w:r>
    </w:p>
    <w:p w:rsidR="008702E3" w:rsidRPr="00705803" w:rsidRDefault="00EC4B18" w:rsidP="008702E3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br w:type="page"/>
      </w:r>
      <w:r w:rsidR="008702E3">
        <w:rPr>
          <w:rFonts w:ascii="Times New Roman" w:hAnsi="Times New Roman"/>
          <w:b/>
          <w:bCs/>
          <w:lang w:val="uk-UA" w:eastAsia="ru-RU"/>
        </w:rPr>
        <w:lastRenderedPageBreak/>
        <w:t>ПОЯСНЮВАЛЬНА ЗАПИСКА</w:t>
      </w:r>
    </w:p>
    <w:p w:rsidR="008702E3" w:rsidRPr="00705803" w:rsidRDefault="008702E3" w:rsidP="008702E3">
      <w:pPr>
        <w:tabs>
          <w:tab w:val="left" w:pos="2646"/>
        </w:tabs>
        <w:spacing w:line="276" w:lineRule="auto"/>
        <w:ind w:left="-142"/>
        <w:jc w:val="center"/>
        <w:rPr>
          <w:rFonts w:ascii="Times New Roman" w:hAnsi="Times New Roman"/>
          <w:b/>
          <w:bCs/>
          <w:lang w:val="uk-UA" w:eastAsia="ru-RU"/>
        </w:rPr>
      </w:pPr>
      <w:r w:rsidRPr="00705803">
        <w:rPr>
          <w:rFonts w:ascii="Times New Roman" w:hAnsi="Times New Roman"/>
          <w:b/>
          <w:bCs/>
          <w:lang w:val="uk-UA" w:eastAsia="ru-RU"/>
        </w:rPr>
        <w:t xml:space="preserve">до </w:t>
      </w:r>
      <w:proofErr w:type="spellStart"/>
      <w:r w:rsidRPr="00705803">
        <w:rPr>
          <w:rFonts w:ascii="Times New Roman" w:hAnsi="Times New Roman"/>
          <w:b/>
          <w:bCs/>
          <w:lang w:val="uk-UA" w:eastAsia="ru-RU"/>
        </w:rPr>
        <w:t>проєкту</w:t>
      </w:r>
      <w:proofErr w:type="spellEnd"/>
      <w:r w:rsidRPr="00705803">
        <w:rPr>
          <w:rFonts w:ascii="Times New Roman" w:hAnsi="Times New Roman"/>
          <w:b/>
          <w:bCs/>
          <w:lang w:val="uk-UA" w:eastAsia="ru-RU"/>
        </w:rPr>
        <w:t xml:space="preserve"> </w:t>
      </w:r>
      <w:r>
        <w:rPr>
          <w:rFonts w:ascii="Times New Roman" w:hAnsi="Times New Roman"/>
          <w:b/>
          <w:bCs/>
          <w:lang w:val="uk-UA" w:eastAsia="ru-RU"/>
        </w:rPr>
        <w:t>рішення «</w:t>
      </w:r>
      <w:r w:rsidRPr="006A3EBB">
        <w:rPr>
          <w:rFonts w:ascii="Times New Roman" w:hAnsi="Times New Roman"/>
          <w:b/>
          <w:bCs/>
          <w:lang w:val="uk-UA" w:eastAsia="ru-RU"/>
        </w:rPr>
        <w:t>Про надання дозволу на переведення дачного будинку в  жилий будинок</w:t>
      </w:r>
      <w:r>
        <w:rPr>
          <w:rFonts w:ascii="Times New Roman" w:hAnsi="Times New Roman"/>
          <w:b/>
          <w:bCs/>
          <w:lang w:val="uk-UA" w:eastAsia="ru-RU"/>
        </w:rPr>
        <w:t>»</w:t>
      </w:r>
    </w:p>
    <w:p w:rsidR="008702E3" w:rsidRPr="00705803" w:rsidRDefault="008702E3" w:rsidP="008702E3">
      <w:pPr>
        <w:tabs>
          <w:tab w:val="left" w:pos="2646"/>
        </w:tabs>
        <w:spacing w:line="276" w:lineRule="auto"/>
        <w:ind w:firstLine="567"/>
        <w:jc w:val="both"/>
        <w:rPr>
          <w:rFonts w:ascii="Times New Roman" w:hAnsi="Times New Roman"/>
          <w:bCs/>
          <w:lang w:val="uk-UA" w:eastAsia="ru-RU"/>
        </w:rPr>
      </w:pPr>
      <w:r>
        <w:rPr>
          <w:rFonts w:ascii="Times New Roman" w:hAnsi="Times New Roman"/>
          <w:bCs/>
          <w:lang w:val="uk-UA" w:eastAsia="ru-RU"/>
        </w:rPr>
        <w:t>До Виконавчого комітету Р</w:t>
      </w:r>
      <w:r w:rsidR="006E4286">
        <w:rPr>
          <w:rFonts w:ascii="Times New Roman" w:hAnsi="Times New Roman"/>
          <w:bCs/>
          <w:lang w:val="uk-UA" w:eastAsia="ru-RU"/>
        </w:rPr>
        <w:t>оменської міської ради звернулася</w:t>
      </w:r>
      <w:r>
        <w:rPr>
          <w:rFonts w:ascii="Times New Roman" w:hAnsi="Times New Roman"/>
          <w:bCs/>
          <w:lang w:val="uk-UA" w:eastAsia="ru-RU"/>
        </w:rPr>
        <w:t xml:space="preserve"> </w:t>
      </w:r>
      <w:r w:rsidR="00E55CA5">
        <w:rPr>
          <w:rFonts w:ascii="Times New Roman" w:hAnsi="Times New Roman"/>
          <w:bCs/>
          <w:lang w:val="uk-UA" w:eastAsia="ru-RU"/>
        </w:rPr>
        <w:t>ОСОБА</w:t>
      </w:r>
      <w:r w:rsidR="00E55CA5" w:rsidRPr="008903E4">
        <w:rPr>
          <w:rFonts w:ascii="Times New Roman" w:hAnsi="Times New Roman"/>
          <w:bCs/>
          <w:lang w:val="uk-UA" w:eastAsia="ru-RU"/>
        </w:rPr>
        <w:t xml:space="preserve"> 1</w:t>
      </w:r>
      <w:r w:rsidR="00E55CA5">
        <w:rPr>
          <w:rFonts w:ascii="Times New Roman" w:hAnsi="Times New Roman"/>
          <w:bCs/>
          <w:lang w:val="uk-UA" w:eastAsia="ru-RU"/>
        </w:rPr>
        <w:t xml:space="preserve"> </w:t>
      </w:r>
      <w:r w:rsidR="006E4286">
        <w:rPr>
          <w:rFonts w:ascii="Times New Roman" w:hAnsi="Times New Roman"/>
          <w:bCs/>
          <w:lang w:val="uk-UA" w:eastAsia="ru-RU"/>
        </w:rPr>
        <w:t>з питання переведення її</w:t>
      </w:r>
      <w:r w:rsidRPr="00705803">
        <w:rPr>
          <w:rFonts w:ascii="Times New Roman" w:hAnsi="Times New Roman"/>
          <w:bCs/>
          <w:lang w:val="uk-UA" w:eastAsia="ru-RU"/>
        </w:rPr>
        <w:t xml:space="preserve"> дачного будинку, розташо</w:t>
      </w:r>
      <w:r>
        <w:rPr>
          <w:rFonts w:ascii="Times New Roman" w:hAnsi="Times New Roman"/>
          <w:bCs/>
          <w:lang w:val="uk-UA" w:eastAsia="ru-RU"/>
        </w:rPr>
        <w:t xml:space="preserve">ваного на території Роменської міської територіальної </w:t>
      </w:r>
      <w:r w:rsidRPr="0080245D">
        <w:rPr>
          <w:rFonts w:ascii="Times New Roman" w:hAnsi="Times New Roman"/>
          <w:bCs/>
          <w:lang w:val="uk-UA" w:eastAsia="ru-RU"/>
        </w:rPr>
        <w:t xml:space="preserve">громади, що знаходиться за адресою: </w:t>
      </w:r>
      <w:r w:rsidR="00E55CA5">
        <w:rPr>
          <w:rFonts w:ascii="Times New Roman" w:eastAsia="Calibri" w:hAnsi="Times New Roman"/>
          <w:lang w:val="uk-UA"/>
        </w:rPr>
        <w:t>КОНФІДЕНЦІЙНА ІНФОРМАЦІЯ</w:t>
      </w:r>
      <w:r w:rsidRPr="00705803">
        <w:rPr>
          <w:rFonts w:ascii="Times New Roman" w:hAnsi="Times New Roman"/>
          <w:bCs/>
          <w:lang w:val="uk-UA" w:eastAsia="ru-RU"/>
        </w:rPr>
        <w:t xml:space="preserve"> в жили</w:t>
      </w:r>
      <w:r>
        <w:rPr>
          <w:rFonts w:ascii="Times New Roman" w:hAnsi="Times New Roman"/>
          <w:bCs/>
          <w:lang w:val="uk-UA" w:eastAsia="ru-RU"/>
        </w:rPr>
        <w:t xml:space="preserve">й будинок. </w:t>
      </w:r>
    </w:p>
    <w:p w:rsidR="008702E3" w:rsidRPr="00F8047A" w:rsidRDefault="008702E3" w:rsidP="008702E3">
      <w:pPr>
        <w:spacing w:line="276" w:lineRule="auto"/>
        <w:ind w:firstLine="567"/>
        <w:jc w:val="both"/>
        <w:rPr>
          <w:rFonts w:ascii="Times New Roman" w:eastAsia="Calibri" w:hAnsi="Times New Roman"/>
          <w:bCs/>
          <w:color w:val="000000"/>
          <w:lang w:val="uk-UA" w:eastAsia="ru-RU"/>
        </w:rPr>
      </w:pP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У зв’яз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ку з надходженням звернення </w:t>
      </w:r>
      <w:r w:rsidR="00E55CA5">
        <w:rPr>
          <w:rFonts w:ascii="Times New Roman" w:eastAsia="Calibri" w:hAnsi="Times New Roman"/>
          <w:bCs/>
          <w:color w:val="000000"/>
          <w:lang w:val="uk-UA" w:eastAsia="ru-RU"/>
        </w:rPr>
        <w:t>ОСОБИ 1</w:t>
      </w:r>
      <w:r w:rsidR="00E55CA5">
        <w:rPr>
          <w:rFonts w:ascii="Times New Roman" w:eastAsia="Calibri" w:hAnsi="Times New Roman"/>
          <w:bCs/>
          <w:color w:val="000000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з 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відповідним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и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документами, передбаченими 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Порядком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переве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дення дачних і садових будинків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, що відповідають державним буд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івельним нормам, в жилі будинки, затвердженим</w:t>
      </w:r>
      <w:r w:rsidRPr="00DC0562">
        <w:rPr>
          <w:rFonts w:ascii="Times New Roman" w:eastAsia="Calibri" w:hAnsi="Times New Roman"/>
          <w:bCs/>
          <w:color w:val="000000"/>
          <w:lang w:val="uk-UA" w:eastAsia="ru-RU"/>
        </w:rPr>
        <w:t xml:space="preserve"> 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п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останов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ою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Кабінету Міністрів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 України № 321 від 29 квітня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2015 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року,</w:t>
      </w:r>
      <w:r w:rsidRPr="00705803">
        <w:rPr>
          <w:rFonts w:ascii="Times New Roman" w:hAnsi="Times New Roman"/>
          <w:sz w:val="22"/>
          <w:szCs w:val="22"/>
          <w:lang w:val="uk-UA" w:eastAsia="ru-RU"/>
        </w:rPr>
        <w:t xml:space="preserve"> пропонується </w:t>
      </w:r>
      <w:r w:rsidRPr="00F8047A">
        <w:rPr>
          <w:rFonts w:ascii="Times New Roman" w:hAnsi="Times New Roman"/>
          <w:lang w:val="uk-UA" w:eastAsia="ru-RU"/>
        </w:rPr>
        <w:t>розглянути на черговому засіданні ви</w:t>
      </w:r>
      <w:r w:rsidR="006E4286">
        <w:rPr>
          <w:rFonts w:ascii="Times New Roman" w:hAnsi="Times New Roman"/>
          <w:lang w:val="uk-UA" w:eastAsia="ru-RU"/>
        </w:rPr>
        <w:t xml:space="preserve">конавчого комітету в </w:t>
      </w:r>
      <w:r w:rsidR="003520FE">
        <w:rPr>
          <w:rFonts w:ascii="Times New Roman" w:hAnsi="Times New Roman"/>
          <w:lang w:val="uk-UA" w:eastAsia="ru-RU"/>
        </w:rPr>
        <w:t>квітні</w:t>
      </w:r>
      <w:r w:rsidR="006E4286">
        <w:rPr>
          <w:rFonts w:ascii="Times New Roman" w:hAnsi="Times New Roman"/>
          <w:lang w:val="uk-UA" w:eastAsia="ru-RU"/>
        </w:rPr>
        <w:t xml:space="preserve"> 2026</w:t>
      </w:r>
      <w:r w:rsidRPr="00F8047A">
        <w:rPr>
          <w:rFonts w:ascii="Times New Roman" w:hAnsi="Times New Roman"/>
          <w:lang w:val="uk-UA" w:eastAsia="ru-RU"/>
        </w:rPr>
        <w:t xml:space="preserve"> р</w:t>
      </w:r>
      <w:r>
        <w:rPr>
          <w:rFonts w:ascii="Times New Roman" w:hAnsi="Times New Roman"/>
          <w:lang w:val="uk-UA" w:eastAsia="ru-RU"/>
        </w:rPr>
        <w:t>оку</w:t>
      </w:r>
      <w:r w:rsidRPr="00F8047A">
        <w:rPr>
          <w:rFonts w:ascii="Times New Roman" w:hAnsi="Times New Roman"/>
          <w:lang w:val="uk-UA" w:eastAsia="ru-RU"/>
        </w:rPr>
        <w:t>.</w:t>
      </w:r>
    </w:p>
    <w:p w:rsidR="008702E3" w:rsidRPr="00705803" w:rsidRDefault="008702E3" w:rsidP="008702E3">
      <w:pPr>
        <w:spacing w:line="276" w:lineRule="auto"/>
        <w:jc w:val="both"/>
        <w:rPr>
          <w:rFonts w:ascii="Times New Roman" w:hAnsi="Times New Roman"/>
          <w:sz w:val="22"/>
          <w:szCs w:val="22"/>
          <w:lang w:val="uk-UA" w:eastAsia="ru-RU"/>
        </w:rPr>
      </w:pPr>
    </w:p>
    <w:p w:rsidR="008702E3" w:rsidRPr="00705803" w:rsidRDefault="008702E3" w:rsidP="008702E3">
      <w:pPr>
        <w:tabs>
          <w:tab w:val="left" w:pos="2646"/>
        </w:tabs>
        <w:spacing w:line="276" w:lineRule="auto"/>
        <w:jc w:val="both"/>
        <w:rPr>
          <w:rFonts w:ascii="Times New Roman" w:hAnsi="Times New Roman"/>
          <w:bCs/>
          <w:lang w:val="uk-UA" w:eastAsia="ru-RU"/>
        </w:rPr>
      </w:pPr>
    </w:p>
    <w:p w:rsidR="008702E3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:rsidR="008702E3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Т.в.о</w:t>
      </w:r>
      <w:proofErr w:type="spellEnd"/>
      <w:r>
        <w:rPr>
          <w:rFonts w:ascii="Times New Roman" w:hAnsi="Times New Roman"/>
          <w:b/>
          <w:lang w:val="uk-UA"/>
        </w:rPr>
        <w:t>. н</w:t>
      </w:r>
      <w:r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:rsidR="008702E3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Євгеній ОРЛОВ</w:t>
      </w:r>
    </w:p>
    <w:p w:rsidR="008702E3" w:rsidRPr="00257922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:rsidR="008702E3" w:rsidRPr="00257922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:rsidR="008702E3" w:rsidRPr="00B335B6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:rsidR="008702E3" w:rsidRPr="00705803" w:rsidRDefault="008702E3" w:rsidP="008702E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8702E3" w:rsidRPr="00705803" w:rsidRDefault="008702E3" w:rsidP="008702E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8702E3" w:rsidRPr="00705803" w:rsidRDefault="008702E3" w:rsidP="008702E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8702E3" w:rsidRPr="00705803" w:rsidRDefault="008702E3" w:rsidP="008702E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8702E3" w:rsidRPr="00705803" w:rsidRDefault="008702E3" w:rsidP="008702E3"/>
    <w:p w:rsidR="004D256A" w:rsidRPr="00705803" w:rsidRDefault="004D256A" w:rsidP="008702E3">
      <w:pPr>
        <w:spacing w:after="200" w:line="276" w:lineRule="auto"/>
        <w:jc w:val="center"/>
      </w:pPr>
    </w:p>
    <w:sectPr w:rsidR="004D256A" w:rsidRPr="00705803" w:rsidSect="00B921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80"/>
    <w:rsid w:val="000179EB"/>
    <w:rsid w:val="00032BFC"/>
    <w:rsid w:val="000A64B9"/>
    <w:rsid w:val="000D3FD9"/>
    <w:rsid w:val="001417A3"/>
    <w:rsid w:val="001B095A"/>
    <w:rsid w:val="001D6229"/>
    <w:rsid w:val="00232EF5"/>
    <w:rsid w:val="00276818"/>
    <w:rsid w:val="003520FE"/>
    <w:rsid w:val="003F7891"/>
    <w:rsid w:val="00415FCC"/>
    <w:rsid w:val="00422D75"/>
    <w:rsid w:val="00487415"/>
    <w:rsid w:val="004B5099"/>
    <w:rsid w:val="004D256A"/>
    <w:rsid w:val="00502E73"/>
    <w:rsid w:val="00534295"/>
    <w:rsid w:val="005C73FB"/>
    <w:rsid w:val="00604AFB"/>
    <w:rsid w:val="006144A2"/>
    <w:rsid w:val="0065179D"/>
    <w:rsid w:val="006A55A2"/>
    <w:rsid w:val="006B6734"/>
    <w:rsid w:val="006E4286"/>
    <w:rsid w:val="00705803"/>
    <w:rsid w:val="00785A20"/>
    <w:rsid w:val="0080245D"/>
    <w:rsid w:val="008308B8"/>
    <w:rsid w:val="008702E3"/>
    <w:rsid w:val="008903E4"/>
    <w:rsid w:val="008B4E76"/>
    <w:rsid w:val="00917B20"/>
    <w:rsid w:val="009411B5"/>
    <w:rsid w:val="00961580"/>
    <w:rsid w:val="00962CE9"/>
    <w:rsid w:val="009F60BD"/>
    <w:rsid w:val="00A95A3B"/>
    <w:rsid w:val="00AF5471"/>
    <w:rsid w:val="00B27B46"/>
    <w:rsid w:val="00B921AD"/>
    <w:rsid w:val="00C9031F"/>
    <w:rsid w:val="00CB42C1"/>
    <w:rsid w:val="00D07BCE"/>
    <w:rsid w:val="00D147B2"/>
    <w:rsid w:val="00D557AA"/>
    <w:rsid w:val="00D72377"/>
    <w:rsid w:val="00D73CDD"/>
    <w:rsid w:val="00DA54EF"/>
    <w:rsid w:val="00DC0562"/>
    <w:rsid w:val="00DC2D0A"/>
    <w:rsid w:val="00DD1869"/>
    <w:rsid w:val="00DF562D"/>
    <w:rsid w:val="00E55CA5"/>
    <w:rsid w:val="00E712F8"/>
    <w:rsid w:val="00E8722C"/>
    <w:rsid w:val="00EC4B18"/>
    <w:rsid w:val="00F33E15"/>
    <w:rsid w:val="00F8047A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9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F60BD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F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FC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60BD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9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F60BD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F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FC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60BD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25CD-E8A5-46FB-8E0E-451B166A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13</cp:revision>
  <cp:lastPrinted>2026-04-08T13:04:00Z</cp:lastPrinted>
  <dcterms:created xsi:type="dcterms:W3CDTF">2026-04-06T08:38:00Z</dcterms:created>
  <dcterms:modified xsi:type="dcterms:W3CDTF">2026-04-09T07:16:00Z</dcterms:modified>
</cp:coreProperties>
</file>