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0C46C4">
        <w:rPr>
          <w:b/>
          <w:lang w:val="uk-UA"/>
        </w:rPr>
        <w:t>2</w:t>
      </w:r>
      <w:r w:rsidR="000B0331">
        <w:rPr>
          <w:b/>
          <w:lang w:val="uk-UA"/>
        </w:rPr>
        <w:t>2</w:t>
      </w:r>
      <w:r w:rsidR="000A3CD9" w:rsidRPr="00F93020">
        <w:rPr>
          <w:b/>
          <w:lang w:val="uk-UA"/>
        </w:rPr>
        <w:t>.</w:t>
      </w:r>
      <w:r w:rsidR="000B0331">
        <w:rPr>
          <w:b/>
          <w:lang w:val="uk-UA"/>
        </w:rPr>
        <w:t>04</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805061" w:rsidRDefault="00805061" w:rsidP="00805061">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805061" w:rsidRDefault="00805061" w:rsidP="00805061">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805061" w:rsidRDefault="00805061" w:rsidP="00805061">
      <w:pPr>
        <w:pStyle w:val="ab"/>
        <w:tabs>
          <w:tab w:val="left" w:pos="709"/>
          <w:tab w:val="left" w:pos="851"/>
          <w:tab w:val="left" w:pos="993"/>
        </w:tabs>
        <w:spacing w:after="120"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805061" w:rsidRDefault="00326891" w:rsidP="00805061">
      <w:pPr>
        <w:tabs>
          <w:tab w:val="left" w:pos="709"/>
          <w:tab w:val="left" w:pos="851"/>
        </w:tabs>
        <w:spacing w:line="276" w:lineRule="auto"/>
        <w:ind w:firstLine="567"/>
        <w:jc w:val="both"/>
        <w:rPr>
          <w:szCs w:val="20"/>
          <w:lang w:val="uk-UA"/>
        </w:rPr>
      </w:pPr>
      <w:r>
        <w:rPr>
          <w:szCs w:val="20"/>
          <w:lang w:val="uk-UA"/>
        </w:rPr>
        <w:t>1) гр. Філіній Світлані Володимирівні земельну ділянку площею 0,0755</w:t>
      </w:r>
      <w:r w:rsidR="00805061">
        <w:rPr>
          <w:szCs w:val="20"/>
          <w:lang w:val="uk-UA"/>
        </w:rPr>
        <w:t xml:space="preserve"> га (кад</w:t>
      </w:r>
      <w:r>
        <w:rPr>
          <w:szCs w:val="20"/>
          <w:lang w:val="uk-UA"/>
        </w:rPr>
        <w:t>астровий номер 5910700000:01:036:0095</w:t>
      </w:r>
      <w:r w:rsidR="00805061">
        <w:rPr>
          <w:szCs w:val="20"/>
          <w:lang w:val="uk-UA"/>
        </w:rPr>
        <w:t>) за адре</w:t>
      </w:r>
      <w:r>
        <w:rPr>
          <w:szCs w:val="20"/>
          <w:lang w:val="uk-UA"/>
        </w:rPr>
        <w:t>сою: м. Ромни, 2-й пров. Полтавської, 7</w:t>
      </w:r>
      <w:r w:rsidR="00805061">
        <w:rPr>
          <w:szCs w:val="20"/>
          <w:lang w:val="uk-UA"/>
        </w:rPr>
        <w:t xml:space="preserve"> для будівництва і обслуговування житлового будинку, господарських будівель і споруд (присадибна ділянка);</w:t>
      </w:r>
    </w:p>
    <w:p w:rsidR="002001D2" w:rsidRDefault="00805061" w:rsidP="002001D2">
      <w:pPr>
        <w:tabs>
          <w:tab w:val="left" w:pos="709"/>
          <w:tab w:val="left" w:pos="851"/>
        </w:tabs>
        <w:spacing w:before="120" w:line="276" w:lineRule="auto"/>
        <w:ind w:firstLine="567"/>
        <w:jc w:val="both"/>
        <w:rPr>
          <w:szCs w:val="20"/>
          <w:lang w:val="uk-UA"/>
        </w:rPr>
      </w:pPr>
      <w:r>
        <w:rPr>
          <w:szCs w:val="20"/>
          <w:lang w:val="uk-UA"/>
        </w:rPr>
        <w:t>2) гр.</w:t>
      </w:r>
      <w:r w:rsidR="004D6D58">
        <w:rPr>
          <w:szCs w:val="20"/>
          <w:lang w:val="uk-UA"/>
        </w:rPr>
        <w:t xml:space="preserve"> Сороці Василю Андрійовичу земельну ділянку площею 0,0646</w:t>
      </w:r>
      <w:r>
        <w:rPr>
          <w:szCs w:val="20"/>
          <w:lang w:val="uk-UA"/>
        </w:rPr>
        <w:t xml:space="preserve"> </w:t>
      </w:r>
      <w:r w:rsidR="004D6D58">
        <w:rPr>
          <w:szCs w:val="20"/>
          <w:lang w:val="uk-UA"/>
        </w:rPr>
        <w:t>га (кадастровий номер 5910700000:03:037:0020) за адресою: м. Ромни, 1-й пров. Прокопенка, 19</w:t>
      </w:r>
      <w:r>
        <w:rPr>
          <w:szCs w:val="20"/>
          <w:lang w:val="uk-UA"/>
        </w:rPr>
        <w:t xml:space="preserve"> для будівництва і обслуговування житлового будинку, господарських будівел</w:t>
      </w:r>
      <w:r w:rsidR="004D6D58">
        <w:rPr>
          <w:szCs w:val="20"/>
          <w:lang w:val="uk-UA"/>
        </w:rPr>
        <w:t>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3) гр</w:t>
      </w:r>
      <w:r w:rsidR="002001D2">
        <w:rPr>
          <w:szCs w:val="20"/>
          <w:lang w:val="uk-UA"/>
        </w:rPr>
        <w:t>. Сидоренко Анні Сергіївні земельну ділянку площею 0,0814 га (кадастровий номер 5910700000:03:042:0027</w:t>
      </w:r>
      <w:r>
        <w:rPr>
          <w:szCs w:val="20"/>
          <w:lang w:val="uk-UA"/>
        </w:rPr>
        <w:t>) за а</w:t>
      </w:r>
      <w:r w:rsidR="002001D2">
        <w:rPr>
          <w:szCs w:val="20"/>
          <w:lang w:val="uk-UA"/>
        </w:rPr>
        <w:t>дресою: м. Ромни, 1-й пров. Шварца, 3</w:t>
      </w:r>
      <w:r>
        <w:rPr>
          <w:szCs w:val="20"/>
          <w:lang w:val="uk-UA"/>
        </w:rPr>
        <w:t xml:space="preserve"> для будівництва і обслуговування житлового будинку, господарських будівел</w:t>
      </w:r>
      <w:r w:rsidR="002001D2">
        <w:rPr>
          <w:szCs w:val="20"/>
          <w:lang w:val="uk-UA"/>
        </w:rPr>
        <w:t>ь і споруд (присадибна ділянка);</w:t>
      </w:r>
    </w:p>
    <w:p w:rsidR="00805061" w:rsidRDefault="00805061" w:rsidP="00805061">
      <w:pPr>
        <w:tabs>
          <w:tab w:val="left" w:pos="709"/>
          <w:tab w:val="left" w:pos="851"/>
        </w:tabs>
        <w:spacing w:before="120" w:line="276" w:lineRule="auto"/>
        <w:ind w:firstLine="567"/>
        <w:jc w:val="both"/>
        <w:rPr>
          <w:szCs w:val="20"/>
          <w:lang w:val="uk-UA"/>
        </w:rPr>
      </w:pPr>
      <w:r>
        <w:rPr>
          <w:szCs w:val="20"/>
          <w:lang w:val="uk-UA"/>
        </w:rPr>
        <w:t>4)</w:t>
      </w:r>
      <w:r w:rsidR="009639BC">
        <w:rPr>
          <w:szCs w:val="20"/>
          <w:lang w:val="uk-UA"/>
        </w:rPr>
        <w:t xml:space="preserve"> гр. Бойку Леоніду Олексійовичу земельну ділянку площею 0,0689</w:t>
      </w:r>
      <w:r>
        <w:rPr>
          <w:szCs w:val="20"/>
          <w:lang w:val="uk-UA"/>
        </w:rPr>
        <w:t xml:space="preserve"> га </w:t>
      </w:r>
      <w:r w:rsidR="009639BC">
        <w:rPr>
          <w:szCs w:val="20"/>
          <w:lang w:val="uk-UA"/>
        </w:rPr>
        <w:t>(кадастровий номер 5910700000:03:071:0004) за адресою: м. Ромни, вул. Зелена, 8</w:t>
      </w:r>
      <w:r>
        <w:rPr>
          <w:szCs w:val="20"/>
          <w:lang w:val="uk-UA"/>
        </w:rPr>
        <w:t xml:space="preserve"> для будівництва і обслуговування житлового будинку, господарських будівел</w:t>
      </w:r>
      <w:r w:rsidR="00BB072C">
        <w:rPr>
          <w:szCs w:val="20"/>
          <w:lang w:val="uk-UA"/>
        </w:rPr>
        <w:t>ь і споруд (присадибна ділянка);</w:t>
      </w:r>
    </w:p>
    <w:p w:rsidR="00BB072C" w:rsidRPr="00BB072C" w:rsidRDefault="00BB072C" w:rsidP="00BB072C">
      <w:pPr>
        <w:tabs>
          <w:tab w:val="left" w:pos="709"/>
          <w:tab w:val="left" w:pos="851"/>
        </w:tabs>
        <w:spacing w:before="120" w:line="276" w:lineRule="auto"/>
        <w:ind w:firstLine="567"/>
        <w:jc w:val="both"/>
        <w:rPr>
          <w:szCs w:val="20"/>
          <w:lang w:val="uk-UA"/>
        </w:rPr>
      </w:pPr>
      <w:r>
        <w:rPr>
          <w:szCs w:val="20"/>
          <w:lang w:val="uk-UA"/>
        </w:rPr>
        <w:t xml:space="preserve">5) </w:t>
      </w:r>
      <w:r w:rsidRPr="00BB072C">
        <w:rPr>
          <w:lang w:val="uk-UA"/>
        </w:rPr>
        <w:t>гр. Стецюрі Володимиру Микитовичу земельну ділянку площею 0,0676 га (кадастровий номер 5910700000:03:029:0011) за адресою: м. Ромни, вул. Короленка, 4-А для будівництва і обслуговування житлового будинку, господарських будівел</w:t>
      </w:r>
      <w:r>
        <w:rPr>
          <w:lang w:val="uk-UA"/>
        </w:rPr>
        <w:t>ь і споруд (присадибна ділянка).</w:t>
      </w:r>
    </w:p>
    <w:p w:rsidR="00176713" w:rsidRPr="000C40DB" w:rsidRDefault="00805061" w:rsidP="00176713">
      <w:pPr>
        <w:tabs>
          <w:tab w:val="left" w:pos="709"/>
          <w:tab w:val="left" w:pos="851"/>
        </w:tabs>
        <w:spacing w:before="120" w:line="276" w:lineRule="auto"/>
        <w:ind w:firstLine="567"/>
        <w:jc w:val="both"/>
        <w:rPr>
          <w:color w:val="FF0000"/>
          <w:szCs w:val="20"/>
          <w:lang w:val="uk-UA"/>
        </w:rPr>
      </w:pPr>
      <w:r w:rsidRPr="000C40DB">
        <w:rPr>
          <w:color w:val="FF0000"/>
          <w:szCs w:val="20"/>
          <w:lang w:val="uk-UA"/>
        </w:rPr>
        <w:t xml:space="preserve">2.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надати на умовах оренди терміном на 5 років: </w:t>
      </w:r>
      <w:r w:rsidR="00176713" w:rsidRPr="000C40DB">
        <w:rPr>
          <w:color w:val="FF0000"/>
          <w:szCs w:val="20"/>
          <w:lang w:val="uk-UA"/>
        </w:rPr>
        <w:t xml:space="preserve">гр. Федько Олені Валеріївні </w:t>
      </w:r>
      <w:r w:rsidR="00F41228" w:rsidRPr="000C40DB">
        <w:rPr>
          <w:color w:val="FF0000"/>
          <w:szCs w:val="20"/>
          <w:lang w:val="uk-UA"/>
        </w:rPr>
        <w:t>½ частину земельної</w:t>
      </w:r>
      <w:r w:rsidR="00176713" w:rsidRPr="000C40DB">
        <w:rPr>
          <w:color w:val="FF0000"/>
          <w:szCs w:val="20"/>
          <w:lang w:val="uk-UA"/>
        </w:rPr>
        <w:t xml:space="preserve"> ділянк</w:t>
      </w:r>
      <w:r w:rsidR="00F41228" w:rsidRPr="000C40DB">
        <w:rPr>
          <w:color w:val="FF0000"/>
          <w:szCs w:val="20"/>
          <w:lang w:val="uk-UA"/>
        </w:rPr>
        <w:t>и</w:t>
      </w:r>
      <w:r w:rsidR="00176713" w:rsidRPr="000C40DB">
        <w:rPr>
          <w:color w:val="FF0000"/>
          <w:szCs w:val="20"/>
          <w:lang w:val="uk-UA"/>
        </w:rPr>
        <w:t xml:space="preserve"> площею </w:t>
      </w:r>
      <w:r w:rsidR="00F41228" w:rsidRPr="000C40DB">
        <w:rPr>
          <w:color w:val="FF0000"/>
          <w:szCs w:val="20"/>
          <w:lang w:val="uk-UA"/>
        </w:rPr>
        <w:t xml:space="preserve">                  </w:t>
      </w:r>
      <w:r w:rsidR="00176713" w:rsidRPr="000C40DB">
        <w:rPr>
          <w:color w:val="FF0000"/>
          <w:szCs w:val="20"/>
          <w:lang w:val="uk-UA"/>
        </w:rPr>
        <w:t>0,1000 га (кадастровий номер 5910700000:04:026:0013) за адресою: м. Ромни, вул. Адмірала Лозовського, 35 для будівництва і обслуговування житлового будинку, господарських будівель і споруд (присадибна ділянка).</w:t>
      </w:r>
    </w:p>
    <w:p w:rsidR="00847130" w:rsidRPr="008338F1" w:rsidRDefault="00502F56" w:rsidP="005E319A">
      <w:pPr>
        <w:tabs>
          <w:tab w:val="left" w:pos="993"/>
        </w:tabs>
        <w:spacing w:before="240" w:line="276" w:lineRule="auto"/>
        <w:ind w:firstLine="567"/>
        <w:jc w:val="both"/>
        <w:rPr>
          <w:bCs/>
        </w:rPr>
      </w:pPr>
      <w:bookmarkStart w:id="0" w:name="_GoBack"/>
      <w:bookmarkEnd w:id="0"/>
      <w:r w:rsidRPr="008338F1">
        <w:rPr>
          <w:b/>
          <w:bCs/>
        </w:rPr>
        <w:lastRenderedPageBreak/>
        <w:t>Розробник проє</w:t>
      </w:r>
      <w:r w:rsidR="0011610D" w:rsidRPr="008338F1">
        <w:rPr>
          <w:b/>
          <w:bCs/>
        </w:rPr>
        <w:t>кту:</w:t>
      </w:r>
      <w:r w:rsidR="007839B9" w:rsidRPr="008338F1">
        <w:rPr>
          <w:b/>
          <w:bCs/>
        </w:rPr>
        <w:t xml:space="preserve"> </w:t>
      </w:r>
      <w:r w:rsidR="00D244E8" w:rsidRPr="008338F1">
        <w:rPr>
          <w:bCs/>
        </w:rPr>
        <w:t>Палажченко Оксана Олександрівна</w:t>
      </w:r>
      <w:r w:rsidR="00203DB6" w:rsidRPr="008338F1">
        <w:rPr>
          <w:bCs/>
        </w:rPr>
        <w:t>,</w:t>
      </w:r>
      <w:r w:rsidR="007A780D" w:rsidRPr="008338F1">
        <w:rPr>
          <w:bCs/>
        </w:rPr>
        <w:t xml:space="preserve"> </w:t>
      </w:r>
      <w:r w:rsidR="00CA02F9">
        <w:rPr>
          <w:bCs/>
          <w:lang w:val="uk-UA"/>
        </w:rPr>
        <w:t>головний спеціаліст</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781FB4">
        <w:rPr>
          <w:bCs/>
        </w:rPr>
        <w:t>3</w:t>
      </w:r>
      <w:r w:rsidRPr="008338F1">
        <w:rPr>
          <w:bCs/>
        </w:rPr>
        <w:t>.</w:t>
      </w:r>
      <w:r w:rsidR="0045566B">
        <w:rPr>
          <w:bCs/>
        </w:rPr>
        <w:t>0</w:t>
      </w:r>
      <w:r w:rsidR="00781FB4">
        <w:rPr>
          <w:bCs/>
        </w:rPr>
        <w:t>4</w:t>
      </w:r>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9022F3">
      <w:pgSz w:w="11906" w:h="16838"/>
      <w:pgMar w:top="1134" w:right="567"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EC7" w:rsidRDefault="00350EC7" w:rsidP="00653CA7">
      <w:r>
        <w:separator/>
      </w:r>
    </w:p>
  </w:endnote>
  <w:endnote w:type="continuationSeparator" w:id="0">
    <w:p w:rsidR="00350EC7" w:rsidRDefault="00350EC7"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EC7" w:rsidRDefault="00350EC7" w:rsidP="00653CA7">
      <w:r>
        <w:separator/>
      </w:r>
    </w:p>
  </w:footnote>
  <w:footnote w:type="continuationSeparator" w:id="0">
    <w:p w:rsidR="00350EC7" w:rsidRDefault="00350EC7"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B3B"/>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4FAE"/>
    <w:rsid w:val="006958CF"/>
    <w:rsid w:val="00695CB1"/>
    <w:rsid w:val="0069611D"/>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F08B0"/>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B4D"/>
    <w:rsid w:val="0090004C"/>
    <w:rsid w:val="009002B2"/>
    <w:rsid w:val="00900B0D"/>
    <w:rsid w:val="00900C7E"/>
    <w:rsid w:val="009022F3"/>
    <w:rsid w:val="0090248B"/>
    <w:rsid w:val="0090272C"/>
    <w:rsid w:val="009031E3"/>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82E"/>
    <w:rsid w:val="00C76308"/>
    <w:rsid w:val="00C767B6"/>
    <w:rsid w:val="00C76DBD"/>
    <w:rsid w:val="00C777E8"/>
    <w:rsid w:val="00C81477"/>
    <w:rsid w:val="00C81519"/>
    <w:rsid w:val="00C821E8"/>
    <w:rsid w:val="00C82559"/>
    <w:rsid w:val="00C82E69"/>
    <w:rsid w:val="00C830E2"/>
    <w:rsid w:val="00C833CD"/>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0EF2EF-7B64-41D2-906C-1457E6A60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4337</TotalTime>
  <Pages>2</Pages>
  <Words>2155</Words>
  <Characters>1229</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470</cp:revision>
  <cp:lastPrinted>2025-11-21T06:29:00Z</cp:lastPrinted>
  <dcterms:created xsi:type="dcterms:W3CDTF">2024-08-07T11:30:00Z</dcterms:created>
  <dcterms:modified xsi:type="dcterms:W3CDTF">2026-04-07T13:16:00Z</dcterms:modified>
</cp:coreProperties>
</file>