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D2D" w:rsidRPr="007D33F6" w:rsidRDefault="00530D2D" w:rsidP="00530D2D">
      <w:pPr>
        <w:tabs>
          <w:tab w:val="left" w:pos="2268"/>
        </w:tabs>
        <w:jc w:val="center"/>
        <w:rPr>
          <w:b/>
          <w:sz w:val="24"/>
          <w:szCs w:val="24"/>
          <w:lang w:val="uk-UA"/>
        </w:rPr>
      </w:pPr>
      <w:bookmarkStart w:id="0" w:name="_Hlk227232096"/>
      <w:bookmarkStart w:id="1" w:name="_GoBack"/>
      <w:bookmarkEnd w:id="1"/>
      <w:r w:rsidRPr="007D33F6">
        <w:rPr>
          <w:noProof/>
          <w:sz w:val="24"/>
          <w:szCs w:val="24"/>
        </w:rPr>
        <w:drawing>
          <wp:inline distT="0" distB="0" distL="0" distR="0" wp14:anchorId="67871A4A" wp14:editId="45086605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2D" w:rsidRPr="007D33F6" w:rsidRDefault="00530D2D" w:rsidP="00530D2D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7D33F6"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530D2D" w:rsidRPr="007D33F6" w:rsidRDefault="00530D2D" w:rsidP="00530D2D">
      <w:pPr>
        <w:tabs>
          <w:tab w:val="left" w:pos="4111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7D33F6">
        <w:rPr>
          <w:b/>
          <w:sz w:val="24"/>
          <w:szCs w:val="24"/>
          <w:lang w:val="uk-UA"/>
        </w:rPr>
        <w:t>ВИКОНАВЧИЙ КОМІТЕТ</w:t>
      </w:r>
    </w:p>
    <w:p w:rsidR="00530D2D" w:rsidRPr="007D33F6" w:rsidRDefault="00530D2D" w:rsidP="00530D2D">
      <w:pPr>
        <w:spacing w:before="120" w:after="120" w:line="276" w:lineRule="auto"/>
        <w:jc w:val="center"/>
        <w:rPr>
          <w:b/>
          <w:sz w:val="24"/>
          <w:szCs w:val="24"/>
          <w:lang w:val="uk-UA"/>
        </w:rPr>
      </w:pPr>
      <w:r w:rsidRPr="007D33F6">
        <w:rPr>
          <w:b/>
          <w:sz w:val="24"/>
          <w:szCs w:val="24"/>
          <w:lang w:val="uk-UA"/>
        </w:rPr>
        <w:t>РОЗПОРЯДЖЕННЯ МІСЬКОГО ГОЛОВИ</w:t>
      </w:r>
    </w:p>
    <w:tbl>
      <w:tblPr>
        <w:tblW w:w="9617" w:type="dxa"/>
        <w:tblInd w:w="-108" w:type="dxa"/>
        <w:tblLook w:val="04A0" w:firstRow="1" w:lastRow="0" w:firstColumn="1" w:lastColumn="0" w:noHBand="0" w:noVBand="1"/>
      </w:tblPr>
      <w:tblGrid>
        <w:gridCol w:w="3237"/>
        <w:gridCol w:w="3142"/>
        <w:gridCol w:w="3238"/>
      </w:tblGrid>
      <w:tr w:rsidR="00530D2D" w:rsidRPr="00196009" w:rsidTr="00A44534">
        <w:trPr>
          <w:trHeight w:val="459"/>
        </w:trPr>
        <w:tc>
          <w:tcPr>
            <w:tcW w:w="3237" w:type="dxa"/>
            <w:hideMark/>
          </w:tcPr>
          <w:p w:rsidR="00530D2D" w:rsidRPr="00196009" w:rsidRDefault="00530D2D" w:rsidP="00A44534">
            <w:pPr>
              <w:spacing w:after="150" w:line="276" w:lineRule="auto"/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196009">
              <w:rPr>
                <w:rFonts w:eastAsia="Calibri"/>
                <w:b/>
                <w:sz w:val="24"/>
                <w:szCs w:val="24"/>
                <w:lang w:val="uk-UA" w:eastAsia="en-US"/>
              </w:rPr>
              <w:t>14.04.2026</w:t>
            </w:r>
          </w:p>
        </w:tc>
        <w:tc>
          <w:tcPr>
            <w:tcW w:w="3142" w:type="dxa"/>
            <w:hideMark/>
          </w:tcPr>
          <w:p w:rsidR="00530D2D" w:rsidRPr="00196009" w:rsidRDefault="00530D2D" w:rsidP="00A44534">
            <w:pPr>
              <w:spacing w:after="150" w:line="276" w:lineRule="auto"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196009">
              <w:rPr>
                <w:rFonts w:eastAsia="Calibri"/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238" w:type="dxa"/>
            <w:hideMark/>
          </w:tcPr>
          <w:p w:rsidR="00530D2D" w:rsidRPr="00196009" w:rsidRDefault="00530D2D" w:rsidP="00A44534">
            <w:pPr>
              <w:spacing w:after="150" w:line="276" w:lineRule="auto"/>
              <w:ind w:firstLine="567"/>
              <w:jc w:val="right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196009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                 № 98-ОД</w:t>
            </w:r>
          </w:p>
        </w:tc>
      </w:tr>
    </w:tbl>
    <w:p w:rsidR="00530D2D" w:rsidRPr="007D33F6" w:rsidRDefault="00530D2D" w:rsidP="00530D2D">
      <w:pPr>
        <w:spacing w:after="120" w:line="276" w:lineRule="auto"/>
        <w:ind w:right="5102"/>
        <w:jc w:val="both"/>
        <w:rPr>
          <w:rFonts w:eastAsia="Calibri"/>
          <w:b/>
          <w:sz w:val="24"/>
          <w:szCs w:val="24"/>
          <w:lang w:val="uk-UA" w:eastAsia="en-US"/>
        </w:rPr>
      </w:pPr>
      <w:r w:rsidRPr="007D33F6">
        <w:rPr>
          <w:rFonts w:eastAsia="Calibri"/>
          <w:b/>
          <w:sz w:val="24"/>
          <w:szCs w:val="24"/>
          <w:lang w:val="uk-UA" w:eastAsia="en-US"/>
        </w:rPr>
        <w:t>Про скликання сто восьмої сесії Роменської міської ради восьмого скликання</w:t>
      </w:r>
    </w:p>
    <w:p w:rsidR="00530D2D" w:rsidRPr="007D33F6" w:rsidRDefault="00530D2D" w:rsidP="00530D2D">
      <w:pPr>
        <w:spacing w:after="120"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7D33F6">
        <w:rPr>
          <w:rFonts w:eastAsia="Calibri"/>
          <w:sz w:val="24"/>
          <w:szCs w:val="24"/>
          <w:lang w:val="uk-UA" w:eastAsia="en-US"/>
        </w:rPr>
        <w:t>Відповідно до пункту 8 частини 4 статті 42, статей 46, 59 Закону України «Про місцеве самоврядування в Україні», враховуючи рішення міської ради від 25.10.2023 «Про визначення місця проведення пленарних засідань сесій міської ради під час воєнного стану в Україні»:</w:t>
      </w:r>
    </w:p>
    <w:p w:rsidR="00530D2D" w:rsidRPr="007D33F6" w:rsidRDefault="00530D2D" w:rsidP="00530D2D">
      <w:pPr>
        <w:spacing w:after="120"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7D33F6">
        <w:rPr>
          <w:rFonts w:eastAsia="Calibri"/>
          <w:sz w:val="24"/>
          <w:szCs w:val="24"/>
          <w:lang w:val="uk-UA" w:eastAsia="en-US"/>
        </w:rPr>
        <w:t xml:space="preserve">1. Скликати 22 квітня 2026 року о 14:00 год </w:t>
      </w:r>
      <w:r w:rsidRPr="007D33F6">
        <w:rPr>
          <w:sz w:val="24"/>
          <w:szCs w:val="24"/>
          <w:lang w:val="uk-UA"/>
        </w:rPr>
        <w:t xml:space="preserve">в укритті КЗ «Роменський ліцей № 4 Роменської міської ради ім. Героя України Тетяни </w:t>
      </w:r>
      <w:proofErr w:type="spellStart"/>
      <w:r w:rsidRPr="007D33F6">
        <w:rPr>
          <w:sz w:val="24"/>
          <w:szCs w:val="24"/>
          <w:lang w:val="uk-UA"/>
        </w:rPr>
        <w:t>Маркус</w:t>
      </w:r>
      <w:proofErr w:type="spellEnd"/>
      <w:r w:rsidRPr="007D33F6">
        <w:rPr>
          <w:sz w:val="24"/>
          <w:szCs w:val="24"/>
          <w:lang w:val="uk-UA"/>
        </w:rPr>
        <w:t>»</w:t>
      </w:r>
      <w:r w:rsidRPr="007D33F6">
        <w:rPr>
          <w:rFonts w:eastAsia="Calibri"/>
          <w:sz w:val="24"/>
          <w:szCs w:val="24"/>
          <w:lang w:val="uk-UA" w:eastAsia="en-US"/>
        </w:rPr>
        <w:t xml:space="preserve"> сто восьму сесію Роменської міської ради восьмого скликання.</w:t>
      </w:r>
    </w:p>
    <w:p w:rsidR="00530D2D" w:rsidRPr="007D33F6" w:rsidRDefault="00530D2D" w:rsidP="00530D2D">
      <w:pPr>
        <w:spacing w:after="120"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7D33F6">
        <w:rPr>
          <w:rFonts w:eastAsia="Calibri"/>
          <w:sz w:val="24"/>
          <w:szCs w:val="24"/>
          <w:lang w:val="uk-UA" w:eastAsia="en-US"/>
        </w:rPr>
        <w:t xml:space="preserve">2.  </w:t>
      </w:r>
      <w:proofErr w:type="spellStart"/>
      <w:r w:rsidRPr="007D33F6">
        <w:rPr>
          <w:rFonts w:eastAsia="Calibri"/>
          <w:sz w:val="24"/>
          <w:szCs w:val="24"/>
          <w:lang w:val="uk-UA" w:eastAsia="en-US"/>
        </w:rPr>
        <w:t>Внести</w:t>
      </w:r>
      <w:proofErr w:type="spellEnd"/>
      <w:r w:rsidRPr="007D33F6">
        <w:rPr>
          <w:rFonts w:eastAsia="Calibri"/>
          <w:sz w:val="24"/>
          <w:szCs w:val="24"/>
          <w:lang w:val="uk-UA" w:eastAsia="en-US"/>
        </w:rPr>
        <w:t xml:space="preserve"> на розгляд міської ради такі питання: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7D33F6">
        <w:rPr>
          <w:rFonts w:eastAsia="Times New Roman"/>
          <w:sz w:val="24"/>
          <w:szCs w:val="24"/>
          <w:lang w:val="uk-UA"/>
        </w:rPr>
        <w:t>про внесення змін до Програми підтримки ветеранів та членів їх сімей Роменської міської територіальної громади на 2026-2028 роки;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7D33F6">
        <w:rPr>
          <w:rFonts w:eastAsia="Times New Roman"/>
          <w:sz w:val="24"/>
          <w:szCs w:val="24"/>
          <w:lang w:val="uk-UA"/>
        </w:rPr>
        <w:t>про внесення змін до Програми соціального захисту населення Роменської міської територіальної громади на 2026-202</w:t>
      </w:r>
      <w:r w:rsidRPr="007D33F6">
        <w:rPr>
          <w:rFonts w:eastAsia="Times New Roman"/>
          <w:sz w:val="24"/>
          <w:szCs w:val="24"/>
        </w:rPr>
        <w:t>8</w:t>
      </w:r>
      <w:r w:rsidRPr="007D33F6">
        <w:rPr>
          <w:rFonts w:eastAsia="Times New Roman"/>
          <w:sz w:val="24"/>
          <w:szCs w:val="24"/>
          <w:lang w:val="uk-UA"/>
        </w:rPr>
        <w:t xml:space="preserve"> роки;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7D33F6">
        <w:rPr>
          <w:rFonts w:eastAsia="Times New Roman"/>
          <w:bCs/>
          <w:sz w:val="24"/>
          <w:szCs w:val="24"/>
          <w:lang w:val="uk-UA" w:eastAsia="x-none"/>
        </w:rPr>
        <w:t>про внесення змін та доповнень до Програми «Освіта Роменської міської територіальної громади у 2024-2026 роках»;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7D33F6">
        <w:rPr>
          <w:rFonts w:eastAsia="Times New Roman"/>
          <w:bCs/>
          <w:sz w:val="24"/>
          <w:szCs w:val="24"/>
          <w:lang w:val="uk-UA" w:eastAsia="x-none"/>
        </w:rPr>
        <w:t>про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color w:val="FF0000"/>
          <w:sz w:val="24"/>
          <w:szCs w:val="24"/>
          <w:lang w:val="uk-UA" w:eastAsia="x-none"/>
        </w:rPr>
      </w:pPr>
      <w:r w:rsidRPr="007D33F6">
        <w:rPr>
          <w:rFonts w:eastAsia="Times New Roman"/>
          <w:color w:val="000000"/>
          <w:sz w:val="24"/>
          <w:szCs w:val="24"/>
          <w:lang w:val="uk-UA"/>
        </w:rPr>
        <w:t>п</w:t>
      </w:r>
      <w:proofErr w:type="spellStart"/>
      <w:r w:rsidRPr="007D33F6">
        <w:rPr>
          <w:rFonts w:eastAsia="Times New Roman"/>
          <w:color w:val="000000"/>
          <w:sz w:val="24"/>
          <w:szCs w:val="24"/>
        </w:rPr>
        <w:t>ро</w:t>
      </w:r>
      <w:proofErr w:type="spellEnd"/>
      <w:r w:rsidRPr="007D33F6">
        <w:rPr>
          <w:rFonts w:eastAsia="Times New Roman"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7D33F6">
        <w:rPr>
          <w:rFonts w:eastAsia="Times New Roman"/>
          <w:color w:val="000000"/>
          <w:sz w:val="24"/>
          <w:szCs w:val="24"/>
        </w:rPr>
        <w:t>Програми</w:t>
      </w:r>
      <w:proofErr w:type="spellEnd"/>
      <w:r w:rsidRPr="007D33F6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D33F6">
        <w:rPr>
          <w:rFonts w:eastAsia="Times New Roman"/>
          <w:color w:val="000000"/>
          <w:sz w:val="24"/>
          <w:szCs w:val="24"/>
        </w:rPr>
        <w:t>фінансової</w:t>
      </w:r>
      <w:proofErr w:type="spellEnd"/>
      <w:r w:rsidRPr="007D33F6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D33F6">
        <w:rPr>
          <w:rFonts w:eastAsia="Times New Roman"/>
          <w:color w:val="000000"/>
          <w:sz w:val="24"/>
          <w:szCs w:val="24"/>
        </w:rPr>
        <w:t>підтримки</w:t>
      </w:r>
      <w:proofErr w:type="spellEnd"/>
      <w:r w:rsidRPr="007D33F6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D33F6">
        <w:rPr>
          <w:rFonts w:eastAsia="Times New Roman"/>
          <w:color w:val="000000"/>
          <w:sz w:val="24"/>
          <w:szCs w:val="24"/>
        </w:rPr>
        <w:t>комунального</w:t>
      </w:r>
      <w:proofErr w:type="spellEnd"/>
      <w:r w:rsidRPr="007D33F6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D33F6">
        <w:rPr>
          <w:rFonts w:eastAsia="Times New Roman"/>
          <w:color w:val="000000"/>
          <w:sz w:val="24"/>
          <w:szCs w:val="24"/>
        </w:rPr>
        <w:t>підприємства</w:t>
      </w:r>
      <w:proofErr w:type="spellEnd"/>
      <w:r w:rsidRPr="007D33F6">
        <w:rPr>
          <w:rFonts w:eastAsia="Times New Roman"/>
          <w:color w:val="000000"/>
          <w:sz w:val="24"/>
          <w:szCs w:val="24"/>
        </w:rPr>
        <w:t xml:space="preserve"> «</w:t>
      </w:r>
      <w:proofErr w:type="spellStart"/>
      <w:r w:rsidRPr="007D33F6">
        <w:rPr>
          <w:rFonts w:eastAsia="Times New Roman"/>
          <w:color w:val="000000"/>
          <w:sz w:val="24"/>
          <w:szCs w:val="24"/>
        </w:rPr>
        <w:t>Міськводоканал</w:t>
      </w:r>
      <w:proofErr w:type="spellEnd"/>
      <w:r w:rsidRPr="007D33F6">
        <w:rPr>
          <w:rFonts w:eastAsia="Times New Roman"/>
          <w:color w:val="000000"/>
          <w:sz w:val="24"/>
          <w:szCs w:val="24"/>
        </w:rPr>
        <w:t>»</w:t>
      </w:r>
      <w:r w:rsidRPr="007D33F6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D33F6">
        <w:rPr>
          <w:rFonts w:eastAsia="Times New Roman"/>
          <w:color w:val="000000"/>
          <w:sz w:val="24"/>
          <w:szCs w:val="24"/>
        </w:rPr>
        <w:t>Роменської</w:t>
      </w:r>
      <w:proofErr w:type="spellEnd"/>
      <w:r w:rsidRPr="007D33F6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D33F6">
        <w:rPr>
          <w:rFonts w:eastAsia="Times New Roman"/>
          <w:color w:val="000000"/>
          <w:sz w:val="24"/>
          <w:szCs w:val="24"/>
        </w:rPr>
        <w:t>міської</w:t>
      </w:r>
      <w:proofErr w:type="spellEnd"/>
      <w:r w:rsidRPr="007D33F6">
        <w:rPr>
          <w:rFonts w:eastAsia="Times New Roman"/>
          <w:color w:val="000000"/>
          <w:sz w:val="24"/>
          <w:szCs w:val="24"/>
        </w:rPr>
        <w:t xml:space="preserve"> ради на 202</w:t>
      </w:r>
      <w:r w:rsidRPr="007D33F6">
        <w:rPr>
          <w:rFonts w:eastAsia="Times New Roman"/>
          <w:color w:val="000000"/>
          <w:sz w:val="24"/>
          <w:szCs w:val="24"/>
          <w:lang w:val="uk-UA"/>
        </w:rPr>
        <w:t xml:space="preserve">6 </w:t>
      </w:r>
      <w:proofErr w:type="spellStart"/>
      <w:r w:rsidRPr="007D33F6">
        <w:rPr>
          <w:rFonts w:eastAsia="Times New Roman"/>
          <w:color w:val="000000"/>
          <w:sz w:val="24"/>
          <w:szCs w:val="24"/>
        </w:rPr>
        <w:t>рік</w:t>
      </w:r>
      <w:proofErr w:type="spellEnd"/>
      <w:r w:rsidRPr="007D33F6">
        <w:rPr>
          <w:rFonts w:eastAsia="Times New Roman"/>
          <w:color w:val="000000"/>
          <w:sz w:val="24"/>
          <w:szCs w:val="24"/>
          <w:lang w:val="uk-UA"/>
        </w:rPr>
        <w:t>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color w:val="FF0000"/>
          <w:sz w:val="24"/>
          <w:szCs w:val="24"/>
          <w:lang w:val="uk-UA" w:eastAsia="x-none"/>
        </w:rPr>
      </w:pPr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>п</w:t>
      </w:r>
      <w:proofErr w:type="spellStart"/>
      <w:r w:rsidRPr="007D33F6">
        <w:rPr>
          <w:rFonts w:eastAsia="Times New Roman"/>
          <w:color w:val="000000"/>
          <w:position w:val="-1"/>
          <w:sz w:val="24"/>
          <w:szCs w:val="24"/>
        </w:rPr>
        <w:t>ро</w:t>
      </w:r>
      <w:proofErr w:type="spellEnd"/>
      <w:r w:rsidRPr="007D33F6">
        <w:rPr>
          <w:rFonts w:eastAsia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Pr="007D33F6">
        <w:rPr>
          <w:rFonts w:eastAsia="Times New Roman"/>
          <w:color w:val="000000"/>
          <w:position w:val="-1"/>
          <w:sz w:val="24"/>
          <w:szCs w:val="24"/>
        </w:rPr>
        <w:t>я</w:t>
      </w:r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змін до </w:t>
      </w:r>
      <w:proofErr w:type="spellStart"/>
      <w:r w:rsidRPr="007D33F6">
        <w:rPr>
          <w:rFonts w:eastAsia="Times New Roman"/>
          <w:color w:val="000000"/>
          <w:position w:val="-1"/>
          <w:sz w:val="24"/>
          <w:szCs w:val="24"/>
        </w:rPr>
        <w:t>Програми</w:t>
      </w:r>
      <w:proofErr w:type="spellEnd"/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7D33F6">
        <w:rPr>
          <w:rFonts w:eastAsia="Times New Roman"/>
          <w:color w:val="000000"/>
          <w:position w:val="-1"/>
          <w:sz w:val="24"/>
          <w:szCs w:val="24"/>
        </w:rPr>
        <w:t>фінансової</w:t>
      </w:r>
      <w:proofErr w:type="spellEnd"/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7D33F6">
        <w:rPr>
          <w:rFonts w:eastAsia="Times New Roman"/>
          <w:color w:val="000000"/>
          <w:position w:val="-1"/>
          <w:sz w:val="24"/>
          <w:szCs w:val="24"/>
        </w:rPr>
        <w:t>підтримки</w:t>
      </w:r>
      <w:proofErr w:type="spellEnd"/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К</w:t>
      </w:r>
      <w:proofErr w:type="spellStart"/>
      <w:r w:rsidRPr="007D33F6">
        <w:rPr>
          <w:rFonts w:eastAsia="Times New Roman"/>
          <w:color w:val="000000"/>
          <w:position w:val="-1"/>
          <w:sz w:val="24"/>
          <w:szCs w:val="24"/>
        </w:rPr>
        <w:t>омунального</w:t>
      </w:r>
      <w:proofErr w:type="spellEnd"/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7D33F6">
        <w:rPr>
          <w:rFonts w:eastAsia="Times New Roman"/>
          <w:color w:val="000000"/>
          <w:position w:val="-1"/>
          <w:sz w:val="24"/>
          <w:szCs w:val="24"/>
        </w:rPr>
        <w:t>підприємства</w:t>
      </w:r>
      <w:proofErr w:type="spellEnd"/>
      <w:r w:rsidRPr="007D33F6">
        <w:rPr>
          <w:rFonts w:eastAsia="Times New Roman"/>
          <w:color w:val="000000"/>
          <w:position w:val="-1"/>
          <w:sz w:val="24"/>
          <w:szCs w:val="24"/>
        </w:rPr>
        <w:t xml:space="preserve"> «</w:t>
      </w:r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Житло-Експлуатація» </w:t>
      </w:r>
      <w:proofErr w:type="spellStart"/>
      <w:r w:rsidRPr="007D33F6">
        <w:rPr>
          <w:rFonts w:eastAsia="Times New Roman"/>
          <w:color w:val="000000"/>
          <w:position w:val="-1"/>
          <w:sz w:val="24"/>
          <w:szCs w:val="24"/>
        </w:rPr>
        <w:t>Роменської</w:t>
      </w:r>
      <w:proofErr w:type="spellEnd"/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7D33F6">
        <w:rPr>
          <w:rFonts w:eastAsia="Times New Roman"/>
          <w:color w:val="000000"/>
          <w:position w:val="-1"/>
          <w:sz w:val="24"/>
          <w:szCs w:val="24"/>
        </w:rPr>
        <w:t>міської</w:t>
      </w:r>
      <w:proofErr w:type="spellEnd"/>
      <w:r w:rsidRPr="007D33F6">
        <w:rPr>
          <w:rFonts w:eastAsia="Times New Roman"/>
          <w:color w:val="000000"/>
          <w:position w:val="-1"/>
          <w:sz w:val="24"/>
          <w:szCs w:val="24"/>
        </w:rPr>
        <w:t xml:space="preserve"> ради</w:t>
      </w:r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>»</w:t>
      </w:r>
      <w:r w:rsidRPr="007D33F6">
        <w:rPr>
          <w:rFonts w:eastAsia="Times New Roman"/>
          <w:color w:val="000000"/>
          <w:position w:val="-1"/>
          <w:sz w:val="24"/>
          <w:szCs w:val="24"/>
        </w:rPr>
        <w:t xml:space="preserve"> на 202</w:t>
      </w:r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>6</w:t>
      </w:r>
      <w:r w:rsidRPr="007D33F6">
        <w:rPr>
          <w:rFonts w:eastAsia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7D33F6">
        <w:rPr>
          <w:rFonts w:eastAsia="Times New Roman"/>
          <w:color w:val="000000"/>
          <w:position w:val="-1"/>
          <w:sz w:val="24"/>
          <w:szCs w:val="24"/>
        </w:rPr>
        <w:t>рік</w:t>
      </w:r>
      <w:proofErr w:type="spellEnd"/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>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color w:val="FF0000"/>
          <w:sz w:val="24"/>
          <w:szCs w:val="24"/>
          <w:lang w:val="uk-UA" w:eastAsia="x-none"/>
        </w:rPr>
      </w:pPr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>про внесення змін до Програми фінансової підтримки Комунального підприємства «</w:t>
      </w:r>
      <w:proofErr w:type="spellStart"/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>Ромнитеплосервіс</w:t>
      </w:r>
      <w:proofErr w:type="spellEnd"/>
      <w:r w:rsidRPr="007D33F6">
        <w:rPr>
          <w:rFonts w:eastAsia="Times New Roman"/>
          <w:color w:val="000000"/>
          <w:position w:val="-1"/>
          <w:sz w:val="24"/>
          <w:szCs w:val="24"/>
          <w:lang w:val="uk-UA"/>
        </w:rPr>
        <w:t>» Роменської міської ради» на 2026 рік;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7D33F6">
        <w:rPr>
          <w:rFonts w:eastAsia="Times New Roman"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2026-2028 роки;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en-US"/>
        </w:rPr>
      </w:pPr>
      <w:r w:rsidRPr="007D33F6">
        <w:rPr>
          <w:rFonts w:eastAsia="Times New Roman"/>
          <w:bCs/>
          <w:sz w:val="24"/>
          <w:szCs w:val="24"/>
          <w:lang w:val="uk-UA" w:eastAsia="en-US"/>
        </w:rPr>
        <w:t>про внесення змін до Програми обороноздатності і безпеки держави у період дії воєнного стану на 2026 рік;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7D33F6">
        <w:rPr>
          <w:rFonts w:eastAsia="Times New Roman"/>
          <w:bCs/>
          <w:sz w:val="24"/>
          <w:szCs w:val="24"/>
          <w:lang w:val="uk-UA" w:eastAsia="x-none"/>
        </w:rPr>
        <w:t>про внесення змін і доповнень до Програми економічного і соціального розвитку Роменської міської територіальної громади на 2024-2026 роки;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7D33F6">
        <w:rPr>
          <w:rFonts w:eastAsia="Times New Roman"/>
          <w:bCs/>
          <w:sz w:val="24"/>
          <w:szCs w:val="24"/>
          <w:lang w:val="uk-UA"/>
        </w:rPr>
        <w:lastRenderedPageBreak/>
        <w:t>про внесення змін до рішення міської ради восьмого скликання від 19.12.2025 «Про Бюджет Роменської міської територіальної громади на 2026 рік</w:t>
      </w:r>
      <w:r w:rsidRPr="007D33F6">
        <w:rPr>
          <w:rFonts w:eastAsia="Times New Roman"/>
          <w:sz w:val="24"/>
          <w:szCs w:val="24"/>
          <w:lang w:val="uk-UA"/>
        </w:rPr>
        <w:t>»;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 w:rsidRPr="007D33F6">
        <w:rPr>
          <w:rFonts w:eastAsia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 w:rsidRPr="007D33F6">
        <w:rPr>
          <w:rFonts w:eastAsia="Times New Roman"/>
          <w:bCs/>
          <w:sz w:val="24"/>
          <w:szCs w:val="24"/>
          <w:lang w:val="uk-UA"/>
        </w:rPr>
        <w:t xml:space="preserve">про надання дозволів на розроблення </w:t>
      </w:r>
      <w:proofErr w:type="spellStart"/>
      <w:r w:rsidRPr="007D33F6">
        <w:rPr>
          <w:rFonts w:eastAsia="Times New Roman"/>
          <w:bCs/>
          <w:sz w:val="24"/>
          <w:szCs w:val="24"/>
          <w:lang w:val="uk-UA"/>
        </w:rPr>
        <w:t>проєктів</w:t>
      </w:r>
      <w:proofErr w:type="spellEnd"/>
      <w:r w:rsidRPr="007D33F6">
        <w:rPr>
          <w:rFonts w:eastAsia="Times New Roman"/>
          <w:bCs/>
          <w:sz w:val="24"/>
          <w:szCs w:val="24"/>
          <w:lang w:val="uk-UA"/>
        </w:rPr>
        <w:t xml:space="preserve"> землеустрою щодо відведення земельних ділянок та виготовлення технічної документації із землеустрою;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 w:rsidRPr="007D33F6">
        <w:rPr>
          <w:rFonts w:eastAsia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7D33F6">
        <w:rPr>
          <w:rFonts w:eastAsia="Times New Roman"/>
          <w:bCs/>
          <w:sz w:val="24"/>
          <w:szCs w:val="24"/>
          <w:lang w:val="uk-UA"/>
        </w:rPr>
        <w:t>проєктів</w:t>
      </w:r>
      <w:proofErr w:type="spellEnd"/>
      <w:r w:rsidRPr="007D33F6">
        <w:rPr>
          <w:rFonts w:eastAsia="Times New Roman"/>
          <w:bCs/>
          <w:sz w:val="24"/>
          <w:szCs w:val="24"/>
          <w:lang w:val="uk-UA"/>
        </w:rPr>
        <w:t xml:space="preserve"> землеустрою щодо відведення земельних ділянок та технічної документації із землеустрою;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 w:rsidRPr="007D33F6">
        <w:rPr>
          <w:rFonts w:eastAsia="Times New Roman"/>
          <w:bCs/>
          <w:sz w:val="24"/>
          <w:szCs w:val="24"/>
          <w:lang w:val="uk-UA"/>
        </w:rPr>
        <w:t>про розгляд земельних питань;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 w:rsidRPr="007D33F6">
        <w:rPr>
          <w:rFonts w:eastAsia="Times New Roman"/>
          <w:bCs/>
          <w:sz w:val="24"/>
          <w:szCs w:val="24"/>
          <w:lang w:val="uk-UA"/>
        </w:rPr>
        <w:t>про затвердження містобудівної документації «Внесення змін до Генерального плану та плану зонування міста Ромни Сумської області»;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7D33F6">
        <w:rPr>
          <w:rFonts w:eastAsia="Times New Roman"/>
          <w:sz w:val="24"/>
          <w:szCs w:val="24"/>
          <w:lang w:val="uk-UA"/>
        </w:rPr>
        <w:t>про оренду нерухомого  майна, що перебуває у комунальній власності;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 w:eastAsia="en-US"/>
        </w:rPr>
      </w:pPr>
      <w:r w:rsidRPr="007D33F6">
        <w:rPr>
          <w:rFonts w:eastAsia="Times New Roman"/>
          <w:sz w:val="24"/>
          <w:szCs w:val="24"/>
          <w:lang w:val="uk-UA" w:eastAsia="en-US"/>
        </w:rPr>
        <w:t>про підтвердження факту того, що об’єкти нерухомого майна є комунальною власністю;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color w:val="000000"/>
          <w:position w:val="-1"/>
          <w:sz w:val="24"/>
          <w:szCs w:val="24"/>
        </w:rPr>
      </w:pPr>
      <w:r w:rsidRPr="007D33F6">
        <w:rPr>
          <w:rFonts w:eastAsia="Times New Roman"/>
          <w:sz w:val="24"/>
          <w:szCs w:val="24"/>
          <w:shd w:val="clear" w:color="auto" w:fill="FFFFFF"/>
          <w:lang w:val="uk-UA" w:eastAsia="uk-UA"/>
        </w:rPr>
        <w:t xml:space="preserve">про встановлення права </w:t>
      </w:r>
      <w:proofErr w:type="spellStart"/>
      <w:r w:rsidRPr="007D33F6">
        <w:rPr>
          <w:rFonts w:eastAsia="Times New Roman"/>
          <w:sz w:val="24"/>
          <w:szCs w:val="24"/>
          <w:shd w:val="clear" w:color="auto" w:fill="FFFFFF"/>
          <w:lang w:val="uk-UA" w:eastAsia="uk-UA"/>
        </w:rPr>
        <w:t>узуфрукта</w:t>
      </w:r>
      <w:proofErr w:type="spellEnd"/>
      <w:r w:rsidRPr="007D33F6">
        <w:rPr>
          <w:rFonts w:eastAsia="Times New Roman"/>
          <w:sz w:val="24"/>
          <w:szCs w:val="24"/>
          <w:shd w:val="clear" w:color="auto" w:fill="FFFFFF"/>
          <w:lang w:val="uk-UA" w:eastAsia="uk-UA"/>
        </w:rPr>
        <w:t xml:space="preserve"> комунального майна;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shd w:val="clear" w:color="auto" w:fill="FFFFFF"/>
          <w:lang w:val="uk-UA" w:eastAsia="uk-UA"/>
        </w:rPr>
      </w:pPr>
      <w:r w:rsidRPr="007D33F6">
        <w:rPr>
          <w:rFonts w:eastAsia="Times New Roman"/>
          <w:sz w:val="24"/>
          <w:szCs w:val="24"/>
          <w:shd w:val="clear" w:color="auto" w:fill="FFFFFF"/>
          <w:lang w:val="uk-UA" w:eastAsia="uk-UA"/>
        </w:rPr>
        <w:t>про внесення змін до рішення міської ради від 27.11.2015 «Про перейменування вулиць, провулків, спуску, пам’ятника та демонтаж пам’ятників у м. Ромни»;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 w:eastAsia="uk-UA"/>
        </w:rPr>
      </w:pPr>
      <w:r w:rsidRPr="007D33F6">
        <w:rPr>
          <w:rFonts w:eastAsia="Times New Roman"/>
          <w:sz w:val="24"/>
          <w:szCs w:val="24"/>
          <w:lang w:val="uk-UA" w:eastAsia="uk-UA"/>
        </w:rPr>
        <w:t xml:space="preserve">про прийняття в комунальну власність Роменської міської територіальної громади </w:t>
      </w:r>
      <w:proofErr w:type="spellStart"/>
      <w:r w:rsidRPr="007D33F6">
        <w:rPr>
          <w:rFonts w:eastAsia="Times New Roman"/>
          <w:sz w:val="24"/>
          <w:szCs w:val="24"/>
          <w:lang w:val="uk-UA" w:eastAsia="uk-UA"/>
        </w:rPr>
        <w:t>електрогенераторної</w:t>
      </w:r>
      <w:proofErr w:type="spellEnd"/>
      <w:r w:rsidRPr="007D33F6">
        <w:rPr>
          <w:rFonts w:eastAsia="Times New Roman"/>
          <w:sz w:val="24"/>
          <w:szCs w:val="24"/>
          <w:lang w:val="uk-UA" w:eastAsia="uk-UA"/>
        </w:rPr>
        <w:t xml:space="preserve"> установки та передачу її КП «Міськводоканал» РМР» на праві </w:t>
      </w:r>
      <w:proofErr w:type="spellStart"/>
      <w:r w:rsidRPr="007D33F6">
        <w:rPr>
          <w:rFonts w:eastAsia="Times New Roman"/>
          <w:sz w:val="24"/>
          <w:szCs w:val="24"/>
          <w:lang w:val="uk-UA" w:eastAsia="uk-UA"/>
        </w:rPr>
        <w:t>узуфрукта</w:t>
      </w:r>
      <w:proofErr w:type="spellEnd"/>
      <w:r w:rsidRPr="007D33F6">
        <w:rPr>
          <w:rFonts w:eastAsia="Times New Roman"/>
          <w:sz w:val="24"/>
          <w:szCs w:val="24"/>
          <w:lang w:val="uk-UA" w:eastAsia="uk-UA"/>
        </w:rPr>
        <w:t>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7D33F6">
        <w:rPr>
          <w:rFonts w:eastAsia="Times New Roman"/>
          <w:sz w:val="24"/>
          <w:szCs w:val="24"/>
          <w:lang w:val="uk-UA" w:eastAsia="uk-UA"/>
        </w:rPr>
        <w:t>про внесення змін до рішення міської ради від 22.07.2010 «Про передачу в господарське відання КП «</w:t>
      </w:r>
      <w:proofErr w:type="spellStart"/>
      <w:r w:rsidRPr="007D33F6">
        <w:rPr>
          <w:rFonts w:eastAsia="Times New Roman"/>
          <w:sz w:val="24"/>
          <w:szCs w:val="24"/>
          <w:lang w:val="uk-UA" w:eastAsia="uk-UA"/>
        </w:rPr>
        <w:t>Ромникомунтепло</w:t>
      </w:r>
      <w:proofErr w:type="spellEnd"/>
      <w:r w:rsidRPr="007D33F6">
        <w:rPr>
          <w:rFonts w:eastAsia="Times New Roman"/>
          <w:sz w:val="24"/>
          <w:szCs w:val="24"/>
          <w:lang w:val="uk-UA" w:eastAsia="uk-UA"/>
        </w:rPr>
        <w:t>» Роменської міської ради» майна, яке належить до комунальної власності територіальної громади міста»;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7D33F6">
        <w:rPr>
          <w:rFonts w:eastAsia="Times New Roman"/>
          <w:bCs/>
          <w:color w:val="000000"/>
          <w:sz w:val="24"/>
          <w:szCs w:val="24"/>
          <w:lang w:val="uk-UA" w:eastAsia="uk-UA"/>
        </w:rPr>
        <w:t>про надання згоди на безоплатну передачу з державної у комунальну власність Роменської міської територіальної громади талонів на пальне;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color w:val="000000"/>
          <w:sz w:val="24"/>
          <w:szCs w:val="24"/>
          <w:lang w:val="uk-UA" w:eastAsia="uk-UA"/>
        </w:rPr>
      </w:pPr>
      <w:r w:rsidRPr="007D33F6">
        <w:rPr>
          <w:rFonts w:eastAsia="Times New Roman"/>
          <w:bCs/>
          <w:color w:val="000000"/>
          <w:sz w:val="24"/>
          <w:szCs w:val="24"/>
          <w:lang w:val="uk-UA" w:eastAsia="uk-UA"/>
        </w:rPr>
        <w:t>про надання дозволу на списання котла з балансу Комунального підприємства «</w:t>
      </w:r>
      <w:proofErr w:type="spellStart"/>
      <w:r w:rsidRPr="007D33F6">
        <w:rPr>
          <w:rFonts w:eastAsia="Times New Roman"/>
          <w:bCs/>
          <w:color w:val="000000"/>
          <w:sz w:val="24"/>
          <w:szCs w:val="24"/>
          <w:lang w:val="uk-UA" w:eastAsia="uk-UA"/>
        </w:rPr>
        <w:t>Ромникомунтепло</w:t>
      </w:r>
      <w:proofErr w:type="spellEnd"/>
      <w:r w:rsidRPr="007D33F6">
        <w:rPr>
          <w:rFonts w:eastAsia="Times New Roman"/>
          <w:bCs/>
          <w:color w:val="000000"/>
          <w:sz w:val="24"/>
          <w:szCs w:val="24"/>
          <w:lang w:val="uk-UA" w:eastAsia="uk-UA"/>
        </w:rPr>
        <w:t>» Роменської міської ради»;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color w:val="000000"/>
          <w:sz w:val="24"/>
          <w:szCs w:val="24"/>
          <w:lang w:val="uk-UA" w:eastAsia="uk-UA"/>
        </w:rPr>
      </w:pPr>
      <w:r w:rsidRPr="007D33F6">
        <w:rPr>
          <w:rFonts w:eastAsia="Times New Roman"/>
          <w:bCs/>
          <w:color w:val="000000"/>
          <w:sz w:val="24"/>
          <w:szCs w:val="24"/>
          <w:lang w:val="uk-UA" w:eastAsia="uk-UA"/>
        </w:rPr>
        <w:t xml:space="preserve">про дозвіл на поділ будівлі по вул. </w:t>
      </w:r>
      <w:proofErr w:type="spellStart"/>
      <w:r w:rsidRPr="007D33F6">
        <w:rPr>
          <w:rFonts w:eastAsia="Times New Roman"/>
          <w:bCs/>
          <w:color w:val="000000"/>
          <w:sz w:val="24"/>
          <w:szCs w:val="24"/>
          <w:lang w:val="uk-UA" w:eastAsia="uk-UA"/>
        </w:rPr>
        <w:t>Іллінська</w:t>
      </w:r>
      <w:proofErr w:type="spellEnd"/>
      <w:r w:rsidRPr="007D33F6">
        <w:rPr>
          <w:rFonts w:eastAsia="Times New Roman"/>
          <w:bCs/>
          <w:color w:val="000000"/>
          <w:sz w:val="24"/>
          <w:szCs w:val="24"/>
          <w:lang w:val="uk-UA" w:eastAsia="uk-UA"/>
        </w:rPr>
        <w:t>, 25-А;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color w:val="000000"/>
          <w:sz w:val="24"/>
          <w:szCs w:val="24"/>
          <w:lang w:val="uk-UA" w:eastAsia="uk-UA"/>
        </w:rPr>
      </w:pPr>
      <w:r w:rsidRPr="007D33F6">
        <w:rPr>
          <w:rFonts w:eastAsia="Times New Roman"/>
          <w:bCs/>
          <w:color w:val="000000"/>
          <w:sz w:val="24"/>
          <w:szCs w:val="24"/>
          <w:lang w:val="uk-UA" w:eastAsia="uk-UA"/>
        </w:rPr>
        <w:t xml:space="preserve">про списання та зняття з балансу Відділу освіти Роменської міської ради Сумської області будівель в </w:t>
      </w:r>
      <w:proofErr w:type="spellStart"/>
      <w:r w:rsidRPr="007D33F6">
        <w:rPr>
          <w:rFonts w:eastAsia="Times New Roman"/>
          <w:bCs/>
          <w:color w:val="000000"/>
          <w:sz w:val="24"/>
          <w:szCs w:val="24"/>
          <w:lang w:val="uk-UA" w:eastAsia="uk-UA"/>
        </w:rPr>
        <w:t>с.Бобрик</w:t>
      </w:r>
      <w:proofErr w:type="spellEnd"/>
      <w:r w:rsidRPr="007D33F6">
        <w:rPr>
          <w:rFonts w:eastAsia="Times New Roman"/>
          <w:bCs/>
          <w:color w:val="000000"/>
          <w:sz w:val="24"/>
          <w:szCs w:val="24"/>
          <w:lang w:val="uk-UA" w:eastAsia="uk-UA"/>
        </w:rPr>
        <w:t>;</w:t>
      </w:r>
    </w:p>
    <w:p w:rsidR="00530D2D" w:rsidRPr="00196009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color w:val="000000"/>
          <w:sz w:val="24"/>
          <w:szCs w:val="24"/>
          <w:lang w:val="uk-UA" w:eastAsia="uk-UA"/>
        </w:rPr>
      </w:pPr>
      <w:r>
        <w:rPr>
          <w:rFonts w:eastAsia="Times New Roman"/>
          <w:bCs/>
          <w:color w:val="000000"/>
          <w:sz w:val="24"/>
          <w:szCs w:val="24"/>
          <w:lang w:val="uk-UA" w:eastAsia="uk-UA"/>
        </w:rPr>
        <w:t>п</w:t>
      </w:r>
      <w:r w:rsidRPr="00196009">
        <w:rPr>
          <w:rFonts w:eastAsia="Times New Roman"/>
          <w:bCs/>
          <w:color w:val="000000"/>
          <w:sz w:val="24"/>
          <w:szCs w:val="24"/>
          <w:lang w:val="uk-UA" w:eastAsia="uk-UA"/>
        </w:rPr>
        <w:t>ро безоплатне прийняття майна від Громадської організації «Ліга сучасних жінок» у комунальну власність Роменської міської територіальної громади;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7D33F6">
        <w:rPr>
          <w:rFonts w:eastAsia="Times New Roman"/>
          <w:sz w:val="24"/>
          <w:szCs w:val="24"/>
          <w:lang w:val="uk-UA"/>
        </w:rPr>
        <w:t>п</w:t>
      </w:r>
      <w:proofErr w:type="spellStart"/>
      <w:r w:rsidRPr="007D33F6">
        <w:rPr>
          <w:rFonts w:eastAsia="Times New Roman"/>
          <w:sz w:val="24"/>
          <w:szCs w:val="24"/>
        </w:rPr>
        <w:t>ро</w:t>
      </w:r>
      <w:proofErr w:type="spellEnd"/>
      <w:r w:rsidRPr="007D33F6">
        <w:rPr>
          <w:rFonts w:eastAsia="Times New Roman"/>
          <w:sz w:val="24"/>
          <w:szCs w:val="24"/>
        </w:rPr>
        <w:t xml:space="preserve"> </w:t>
      </w:r>
      <w:proofErr w:type="spellStart"/>
      <w:r w:rsidRPr="007D33F6">
        <w:rPr>
          <w:rFonts w:eastAsia="Times New Roman"/>
          <w:sz w:val="24"/>
          <w:szCs w:val="24"/>
        </w:rPr>
        <w:t>списання</w:t>
      </w:r>
      <w:proofErr w:type="spellEnd"/>
      <w:r w:rsidRPr="007D33F6">
        <w:rPr>
          <w:rFonts w:eastAsia="Times New Roman"/>
          <w:sz w:val="24"/>
          <w:szCs w:val="24"/>
        </w:rPr>
        <w:t xml:space="preserve"> та </w:t>
      </w:r>
      <w:proofErr w:type="spellStart"/>
      <w:r w:rsidRPr="007D33F6">
        <w:rPr>
          <w:rFonts w:eastAsia="Times New Roman"/>
          <w:sz w:val="24"/>
          <w:szCs w:val="24"/>
        </w:rPr>
        <w:t>зняття</w:t>
      </w:r>
      <w:proofErr w:type="spellEnd"/>
      <w:r w:rsidRPr="007D33F6">
        <w:rPr>
          <w:rFonts w:eastAsia="Times New Roman"/>
          <w:sz w:val="24"/>
          <w:szCs w:val="24"/>
        </w:rPr>
        <w:t xml:space="preserve"> з балансу </w:t>
      </w:r>
      <w:proofErr w:type="spellStart"/>
      <w:r w:rsidRPr="007D33F6">
        <w:rPr>
          <w:rFonts w:eastAsia="Times New Roman"/>
          <w:sz w:val="24"/>
          <w:szCs w:val="24"/>
        </w:rPr>
        <w:t>Комунального</w:t>
      </w:r>
      <w:proofErr w:type="spellEnd"/>
      <w:r w:rsidRPr="007D33F6">
        <w:rPr>
          <w:rFonts w:eastAsia="Times New Roman"/>
          <w:sz w:val="24"/>
          <w:szCs w:val="24"/>
        </w:rPr>
        <w:t xml:space="preserve"> </w:t>
      </w:r>
      <w:proofErr w:type="spellStart"/>
      <w:r w:rsidRPr="007D33F6">
        <w:rPr>
          <w:rFonts w:eastAsia="Times New Roman"/>
          <w:sz w:val="24"/>
          <w:szCs w:val="24"/>
        </w:rPr>
        <w:t>некомерційного</w:t>
      </w:r>
      <w:proofErr w:type="spellEnd"/>
      <w:r w:rsidRPr="007D33F6">
        <w:rPr>
          <w:rFonts w:eastAsia="Times New Roman"/>
          <w:sz w:val="24"/>
          <w:szCs w:val="24"/>
        </w:rPr>
        <w:t xml:space="preserve"> </w:t>
      </w:r>
      <w:proofErr w:type="spellStart"/>
      <w:r w:rsidRPr="007D33F6">
        <w:rPr>
          <w:rFonts w:eastAsia="Times New Roman"/>
          <w:sz w:val="24"/>
          <w:szCs w:val="24"/>
        </w:rPr>
        <w:t>підприємства</w:t>
      </w:r>
      <w:proofErr w:type="spellEnd"/>
      <w:r w:rsidRPr="007D33F6">
        <w:rPr>
          <w:rFonts w:eastAsia="Times New Roman"/>
          <w:sz w:val="24"/>
          <w:szCs w:val="24"/>
        </w:rPr>
        <w:t xml:space="preserve"> «Центр </w:t>
      </w:r>
      <w:proofErr w:type="spellStart"/>
      <w:r w:rsidRPr="007D33F6">
        <w:rPr>
          <w:rFonts w:eastAsia="Times New Roman"/>
          <w:sz w:val="24"/>
          <w:szCs w:val="24"/>
        </w:rPr>
        <w:t>первинної</w:t>
      </w:r>
      <w:proofErr w:type="spellEnd"/>
      <w:r w:rsidRPr="007D33F6">
        <w:rPr>
          <w:rFonts w:eastAsia="Times New Roman"/>
          <w:sz w:val="24"/>
          <w:szCs w:val="24"/>
        </w:rPr>
        <w:t xml:space="preserve"> медико-</w:t>
      </w:r>
      <w:proofErr w:type="spellStart"/>
      <w:r w:rsidRPr="007D33F6">
        <w:rPr>
          <w:rFonts w:eastAsia="Times New Roman"/>
          <w:sz w:val="24"/>
          <w:szCs w:val="24"/>
        </w:rPr>
        <w:t>санітарної</w:t>
      </w:r>
      <w:proofErr w:type="spellEnd"/>
      <w:r w:rsidRPr="007D33F6">
        <w:rPr>
          <w:rFonts w:eastAsia="Times New Roman"/>
          <w:sz w:val="24"/>
          <w:szCs w:val="24"/>
        </w:rPr>
        <w:t xml:space="preserve"> </w:t>
      </w:r>
      <w:proofErr w:type="spellStart"/>
      <w:r w:rsidRPr="007D33F6">
        <w:rPr>
          <w:rFonts w:eastAsia="Times New Roman"/>
          <w:sz w:val="24"/>
          <w:szCs w:val="24"/>
        </w:rPr>
        <w:t>допомоги</w:t>
      </w:r>
      <w:proofErr w:type="spellEnd"/>
      <w:r w:rsidRPr="007D33F6">
        <w:rPr>
          <w:rFonts w:eastAsia="Times New Roman"/>
          <w:sz w:val="24"/>
          <w:szCs w:val="24"/>
        </w:rPr>
        <w:t xml:space="preserve"> </w:t>
      </w:r>
      <w:proofErr w:type="spellStart"/>
      <w:r w:rsidRPr="007D33F6">
        <w:rPr>
          <w:rFonts w:eastAsia="Times New Roman"/>
          <w:sz w:val="24"/>
          <w:szCs w:val="24"/>
        </w:rPr>
        <w:t>міста</w:t>
      </w:r>
      <w:proofErr w:type="spellEnd"/>
      <w:r w:rsidRPr="007D33F6">
        <w:rPr>
          <w:rFonts w:eastAsia="Times New Roman"/>
          <w:sz w:val="24"/>
          <w:szCs w:val="24"/>
        </w:rPr>
        <w:t xml:space="preserve"> Ромни» </w:t>
      </w:r>
      <w:proofErr w:type="spellStart"/>
      <w:r w:rsidRPr="007D33F6">
        <w:rPr>
          <w:rFonts w:eastAsia="Times New Roman"/>
          <w:sz w:val="24"/>
          <w:szCs w:val="24"/>
        </w:rPr>
        <w:t>Роменської</w:t>
      </w:r>
      <w:proofErr w:type="spellEnd"/>
      <w:r w:rsidRPr="007D33F6">
        <w:rPr>
          <w:rFonts w:eastAsia="Times New Roman"/>
          <w:sz w:val="24"/>
          <w:szCs w:val="24"/>
        </w:rPr>
        <w:t xml:space="preserve"> </w:t>
      </w:r>
      <w:proofErr w:type="spellStart"/>
      <w:r w:rsidRPr="007D33F6">
        <w:rPr>
          <w:rFonts w:eastAsia="Times New Roman"/>
          <w:sz w:val="24"/>
          <w:szCs w:val="24"/>
        </w:rPr>
        <w:t>міської</w:t>
      </w:r>
      <w:proofErr w:type="spellEnd"/>
      <w:r w:rsidRPr="007D33F6">
        <w:rPr>
          <w:rFonts w:eastAsia="Times New Roman"/>
          <w:sz w:val="24"/>
          <w:szCs w:val="24"/>
        </w:rPr>
        <w:t xml:space="preserve"> ради  </w:t>
      </w:r>
      <w:proofErr w:type="spellStart"/>
      <w:r w:rsidRPr="007D33F6">
        <w:rPr>
          <w:rFonts w:eastAsia="Times New Roman"/>
          <w:sz w:val="24"/>
          <w:szCs w:val="24"/>
        </w:rPr>
        <w:t>будівель</w:t>
      </w:r>
      <w:proofErr w:type="spellEnd"/>
      <w:r w:rsidRPr="007D33F6">
        <w:rPr>
          <w:rFonts w:eastAsia="Times New Roman"/>
          <w:sz w:val="24"/>
          <w:szCs w:val="24"/>
          <w:lang w:val="uk-UA"/>
        </w:rPr>
        <w:t>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7D33F6">
        <w:rPr>
          <w:rFonts w:eastAsia="Calibri"/>
          <w:color w:val="000000"/>
          <w:sz w:val="24"/>
          <w:szCs w:val="24"/>
          <w:shd w:val="clear" w:color="auto" w:fill="FFFFFF"/>
          <w:lang w:val="uk-UA" w:eastAsia="en-US"/>
        </w:rPr>
        <w:t xml:space="preserve">про стан </w:t>
      </w:r>
      <w:r w:rsidRPr="007D33F6">
        <w:rPr>
          <w:rFonts w:eastAsia="Calibri"/>
          <w:bCs/>
          <w:sz w:val="24"/>
          <w:szCs w:val="24"/>
          <w:lang w:val="uk-UA" w:eastAsia="en-US"/>
        </w:rPr>
        <w:t>виконання Програми розвитку інформаційного простору та формування толерантного суспільства на території Роменської міської територіальної громади у 2023-2025 роках;</w:t>
      </w:r>
      <w:r w:rsidRPr="007D33F6">
        <w:rPr>
          <w:rFonts w:eastAsia="Times New Roman"/>
          <w:bCs/>
          <w:sz w:val="24"/>
          <w:szCs w:val="24"/>
          <w:lang w:val="uk-UA" w:eastAsia="x-none"/>
        </w:rPr>
        <w:t xml:space="preserve"> 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7D33F6">
        <w:rPr>
          <w:rFonts w:eastAsia="Calibri"/>
          <w:sz w:val="24"/>
          <w:szCs w:val="24"/>
          <w:lang w:val="uk-UA" w:eastAsia="en-US"/>
        </w:rPr>
        <w:t xml:space="preserve">про затвердження </w:t>
      </w:r>
      <w:r w:rsidRPr="007D33F6">
        <w:rPr>
          <w:rFonts w:eastAsia="Calibri"/>
          <w:w w:val="95"/>
          <w:sz w:val="24"/>
          <w:szCs w:val="24"/>
          <w:lang w:val="uk-UA" w:eastAsia="en-US"/>
        </w:rPr>
        <w:t>Структури</w:t>
      </w:r>
      <w:r w:rsidRPr="007D33F6">
        <w:rPr>
          <w:rFonts w:eastAsia="Calibri"/>
          <w:spacing w:val="-55"/>
          <w:w w:val="95"/>
          <w:sz w:val="24"/>
          <w:szCs w:val="24"/>
          <w:lang w:val="uk-UA" w:eastAsia="en-US"/>
        </w:rPr>
        <w:t xml:space="preserve">  </w:t>
      </w:r>
      <w:r w:rsidRPr="007D33F6">
        <w:rPr>
          <w:rFonts w:eastAsia="Calibri"/>
          <w:sz w:val="24"/>
          <w:szCs w:val="24"/>
          <w:lang w:val="uk-UA" w:eastAsia="en-US"/>
        </w:rPr>
        <w:t>Територіального</w:t>
      </w:r>
      <w:r w:rsidRPr="007D33F6">
        <w:rPr>
          <w:rFonts w:eastAsia="Calibri"/>
          <w:spacing w:val="1"/>
          <w:sz w:val="24"/>
          <w:szCs w:val="24"/>
          <w:lang w:val="uk-UA" w:eastAsia="en-US"/>
        </w:rPr>
        <w:t xml:space="preserve"> </w:t>
      </w:r>
      <w:r w:rsidRPr="007D33F6">
        <w:rPr>
          <w:rFonts w:eastAsia="Calibri"/>
          <w:sz w:val="24"/>
          <w:szCs w:val="24"/>
          <w:lang w:val="uk-UA" w:eastAsia="en-US"/>
        </w:rPr>
        <w:t>центру</w:t>
      </w:r>
      <w:r w:rsidRPr="007D33F6">
        <w:rPr>
          <w:rFonts w:eastAsia="Calibri"/>
          <w:spacing w:val="1"/>
          <w:sz w:val="24"/>
          <w:szCs w:val="24"/>
          <w:lang w:val="uk-UA" w:eastAsia="en-US"/>
        </w:rPr>
        <w:t xml:space="preserve"> </w:t>
      </w:r>
      <w:r w:rsidRPr="007D33F6">
        <w:rPr>
          <w:rFonts w:eastAsia="Calibri"/>
          <w:sz w:val="24"/>
          <w:szCs w:val="24"/>
          <w:lang w:val="uk-UA" w:eastAsia="en-US"/>
        </w:rPr>
        <w:t>соціального</w:t>
      </w:r>
      <w:r w:rsidRPr="007D33F6">
        <w:rPr>
          <w:rFonts w:eastAsia="Calibri"/>
          <w:spacing w:val="1"/>
          <w:sz w:val="24"/>
          <w:szCs w:val="24"/>
          <w:lang w:val="uk-UA" w:eastAsia="en-US"/>
        </w:rPr>
        <w:t xml:space="preserve"> </w:t>
      </w:r>
      <w:r w:rsidRPr="007D33F6">
        <w:rPr>
          <w:rFonts w:eastAsia="Calibri"/>
          <w:w w:val="95"/>
          <w:sz w:val="24"/>
          <w:szCs w:val="24"/>
          <w:lang w:val="uk-UA" w:eastAsia="en-US"/>
        </w:rPr>
        <w:t>обслуговування (надання соціальних послуг)</w:t>
      </w:r>
      <w:r w:rsidRPr="007D33F6">
        <w:rPr>
          <w:rFonts w:eastAsia="Calibri"/>
          <w:spacing w:val="1"/>
          <w:w w:val="95"/>
          <w:sz w:val="24"/>
          <w:szCs w:val="24"/>
          <w:lang w:val="uk-UA" w:eastAsia="en-US"/>
        </w:rPr>
        <w:t xml:space="preserve"> </w:t>
      </w:r>
      <w:r w:rsidRPr="007D33F6">
        <w:rPr>
          <w:rFonts w:eastAsia="Calibri"/>
          <w:sz w:val="24"/>
          <w:szCs w:val="24"/>
          <w:lang w:val="uk-UA" w:eastAsia="en-US"/>
        </w:rPr>
        <w:t>Роменської</w:t>
      </w:r>
      <w:r w:rsidRPr="007D33F6">
        <w:rPr>
          <w:rFonts w:eastAsia="Calibri"/>
          <w:spacing w:val="22"/>
          <w:sz w:val="24"/>
          <w:szCs w:val="24"/>
          <w:lang w:val="uk-UA" w:eastAsia="en-US"/>
        </w:rPr>
        <w:t xml:space="preserve"> </w:t>
      </w:r>
      <w:r w:rsidRPr="007D33F6">
        <w:rPr>
          <w:rFonts w:eastAsia="Calibri"/>
          <w:sz w:val="24"/>
          <w:szCs w:val="24"/>
          <w:lang w:val="uk-UA" w:eastAsia="en-US"/>
        </w:rPr>
        <w:t>міської</w:t>
      </w:r>
      <w:r w:rsidRPr="007D33F6">
        <w:rPr>
          <w:rFonts w:eastAsia="Calibri"/>
          <w:spacing w:val="24"/>
          <w:sz w:val="24"/>
          <w:szCs w:val="24"/>
          <w:lang w:val="uk-UA" w:eastAsia="en-US"/>
        </w:rPr>
        <w:t xml:space="preserve"> </w:t>
      </w:r>
      <w:r w:rsidRPr="007D33F6">
        <w:rPr>
          <w:rFonts w:eastAsia="Calibri"/>
          <w:sz w:val="24"/>
          <w:szCs w:val="24"/>
          <w:lang w:val="uk-UA" w:eastAsia="en-US"/>
        </w:rPr>
        <w:t>ради</w:t>
      </w:r>
      <w:r w:rsidRPr="007D33F6">
        <w:rPr>
          <w:rFonts w:eastAsia="Calibri"/>
          <w:spacing w:val="13"/>
          <w:sz w:val="24"/>
          <w:szCs w:val="24"/>
          <w:lang w:val="uk-UA" w:eastAsia="en-US"/>
        </w:rPr>
        <w:t xml:space="preserve"> </w:t>
      </w:r>
      <w:r w:rsidRPr="007D33F6">
        <w:rPr>
          <w:rFonts w:eastAsia="Calibri"/>
          <w:sz w:val="24"/>
          <w:szCs w:val="24"/>
          <w:lang w:val="uk-UA" w:eastAsia="en-US"/>
        </w:rPr>
        <w:t>в</w:t>
      </w:r>
      <w:r w:rsidRPr="007D33F6">
        <w:rPr>
          <w:rFonts w:eastAsia="Calibri"/>
          <w:spacing w:val="2"/>
          <w:sz w:val="24"/>
          <w:szCs w:val="24"/>
          <w:lang w:val="uk-UA" w:eastAsia="en-US"/>
        </w:rPr>
        <w:t xml:space="preserve"> </w:t>
      </w:r>
      <w:r w:rsidRPr="007D33F6">
        <w:rPr>
          <w:rFonts w:eastAsia="Calibri"/>
          <w:sz w:val="24"/>
          <w:szCs w:val="24"/>
          <w:lang w:val="uk-UA" w:eastAsia="en-US"/>
        </w:rPr>
        <w:t>новій</w:t>
      </w:r>
      <w:r w:rsidRPr="007D33F6">
        <w:rPr>
          <w:rFonts w:eastAsia="Calibri"/>
          <w:spacing w:val="10"/>
          <w:sz w:val="24"/>
          <w:szCs w:val="24"/>
          <w:lang w:val="uk-UA" w:eastAsia="en-US"/>
        </w:rPr>
        <w:t xml:space="preserve"> </w:t>
      </w:r>
      <w:r w:rsidRPr="007D33F6">
        <w:rPr>
          <w:rFonts w:eastAsia="Calibri"/>
          <w:sz w:val="24"/>
          <w:szCs w:val="24"/>
          <w:lang w:val="uk-UA" w:eastAsia="en-US"/>
        </w:rPr>
        <w:t>редакції;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US"/>
        </w:rPr>
      </w:pPr>
      <w:r w:rsidRPr="007D33F6">
        <w:rPr>
          <w:rFonts w:eastAsia="Calibri"/>
          <w:sz w:val="24"/>
          <w:szCs w:val="24"/>
          <w:lang w:val="uk-UA" w:eastAsia="en-US"/>
        </w:rPr>
        <w:lastRenderedPageBreak/>
        <w:t>про перейменування об'єктів топонімії у Роменській міській територіальній громаді;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US"/>
        </w:rPr>
      </w:pPr>
      <w:r w:rsidRPr="007D33F6">
        <w:rPr>
          <w:rFonts w:eastAsia="Calibri"/>
          <w:sz w:val="24"/>
          <w:szCs w:val="24"/>
          <w:lang w:val="uk-UA" w:eastAsia="en-US"/>
        </w:rPr>
        <w:t>про підписання Меморандуму про співпрацю (співробітництво) між Роменською міською радою Сумської області та Міністерством оборони України;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US"/>
        </w:rPr>
      </w:pPr>
      <w:r w:rsidRPr="007D33F6">
        <w:rPr>
          <w:rFonts w:eastAsia="Calibri"/>
          <w:sz w:val="24"/>
          <w:szCs w:val="24"/>
          <w:lang w:val="uk-UA" w:eastAsia="en-US"/>
        </w:rPr>
        <w:t xml:space="preserve">про підписання Меморандуму про взаєморозуміння та співпрацю між Роменською міською радою Сумської області та Міжнародною благодійною організацією «Фонд Східна Європа» щодо створення та забезпечення </w:t>
      </w:r>
      <w:proofErr w:type="spellStart"/>
      <w:r w:rsidRPr="007D33F6">
        <w:rPr>
          <w:rFonts w:eastAsia="Calibri"/>
          <w:sz w:val="24"/>
          <w:szCs w:val="24"/>
          <w:lang w:val="uk-UA" w:eastAsia="en-US"/>
        </w:rPr>
        <w:t>Дія.Центру</w:t>
      </w:r>
      <w:proofErr w:type="spellEnd"/>
      <w:r w:rsidRPr="007D33F6">
        <w:rPr>
          <w:rFonts w:eastAsia="Calibri"/>
          <w:sz w:val="24"/>
          <w:szCs w:val="24"/>
          <w:lang w:val="uk-UA" w:eastAsia="en-US"/>
        </w:rPr>
        <w:t xml:space="preserve"> у м. Ромни;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US"/>
        </w:rPr>
      </w:pPr>
      <w:r w:rsidRPr="007D33F6">
        <w:rPr>
          <w:rFonts w:eastAsia="Calibri"/>
          <w:sz w:val="24"/>
          <w:szCs w:val="24"/>
          <w:lang w:val="uk-UA" w:eastAsia="en-US"/>
        </w:rPr>
        <w:t>про підписання Меморандуму про співпрацю і партнерство між Роменською міською радою Сумської області та Громадською організацією Український центр реабілітації гончарством м. Київ;</w:t>
      </w:r>
    </w:p>
    <w:p w:rsidR="00530D2D" w:rsidRPr="007D33F6" w:rsidRDefault="00530D2D" w:rsidP="00530D2D">
      <w:pPr>
        <w:numPr>
          <w:ilvl w:val="0"/>
          <w:numId w:val="1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US"/>
        </w:rPr>
      </w:pPr>
      <w:r w:rsidRPr="007D33F6">
        <w:rPr>
          <w:rFonts w:eastAsia="Calibri"/>
          <w:sz w:val="24"/>
          <w:szCs w:val="24"/>
          <w:lang w:val="uk-UA" w:eastAsia="en-US"/>
        </w:rPr>
        <w:t xml:space="preserve">про підписання Меморандуму про співпрацю з імплементації </w:t>
      </w:r>
      <w:proofErr w:type="spellStart"/>
      <w:r w:rsidRPr="007D33F6">
        <w:rPr>
          <w:rFonts w:eastAsia="Calibri"/>
          <w:sz w:val="24"/>
          <w:szCs w:val="24"/>
          <w:lang w:val="uk-UA" w:eastAsia="en-US"/>
        </w:rPr>
        <w:t>проєкту</w:t>
      </w:r>
      <w:proofErr w:type="spellEnd"/>
      <w:r w:rsidRPr="007D33F6">
        <w:rPr>
          <w:rFonts w:eastAsia="Calibri"/>
          <w:sz w:val="24"/>
          <w:szCs w:val="24"/>
          <w:lang w:val="uk-UA" w:eastAsia="en-US"/>
        </w:rPr>
        <w:t xml:space="preserve"> «Відновлення та посилення </w:t>
      </w:r>
      <w:proofErr w:type="spellStart"/>
      <w:r w:rsidRPr="007D33F6">
        <w:rPr>
          <w:rFonts w:eastAsia="Calibri"/>
          <w:sz w:val="24"/>
          <w:szCs w:val="24"/>
          <w:lang w:val="uk-UA" w:eastAsia="en-US"/>
        </w:rPr>
        <w:t>спроможностей</w:t>
      </w:r>
      <w:proofErr w:type="spellEnd"/>
      <w:r w:rsidRPr="007D33F6">
        <w:rPr>
          <w:rFonts w:eastAsia="Calibri"/>
          <w:sz w:val="24"/>
          <w:szCs w:val="24"/>
          <w:lang w:val="uk-UA" w:eastAsia="en-US"/>
        </w:rPr>
        <w:t xml:space="preserve"> громад (HREF)» між Міжнародною організацією з міграції та Роменською міською радою Сумської області;</w:t>
      </w:r>
    </w:p>
    <w:p w:rsidR="00530D2D" w:rsidRPr="007D33F6" w:rsidRDefault="00530D2D" w:rsidP="00530D2D">
      <w:pPr>
        <w:spacing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7D33F6">
        <w:rPr>
          <w:rFonts w:eastAsia="Calibri"/>
          <w:sz w:val="24"/>
          <w:szCs w:val="24"/>
          <w:lang w:val="uk-UA" w:eastAsia="en-US"/>
        </w:rPr>
        <w:t>інші питання.</w:t>
      </w:r>
    </w:p>
    <w:p w:rsidR="00530D2D" w:rsidRPr="007D33F6" w:rsidRDefault="00530D2D" w:rsidP="00530D2D">
      <w:pPr>
        <w:spacing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</w:p>
    <w:p w:rsidR="00530D2D" w:rsidRPr="007D33F6" w:rsidRDefault="00530D2D" w:rsidP="00530D2D">
      <w:pPr>
        <w:spacing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</w:p>
    <w:p w:rsidR="00530D2D" w:rsidRPr="007D33F6" w:rsidRDefault="00530D2D" w:rsidP="00530D2D">
      <w:pPr>
        <w:tabs>
          <w:tab w:val="left" w:pos="2268"/>
        </w:tabs>
        <w:rPr>
          <w:noProof/>
          <w:sz w:val="24"/>
          <w:szCs w:val="24"/>
        </w:rPr>
      </w:pPr>
      <w:r w:rsidRPr="007D33F6">
        <w:rPr>
          <w:rFonts w:eastAsia="Calibri"/>
          <w:b/>
          <w:sz w:val="24"/>
          <w:szCs w:val="24"/>
          <w:lang w:val="uk-UA" w:eastAsia="en-US"/>
        </w:rPr>
        <w:t>Міський голова</w:t>
      </w:r>
      <w:r w:rsidRPr="007D33F6">
        <w:rPr>
          <w:rFonts w:eastAsia="Calibri"/>
          <w:b/>
          <w:sz w:val="24"/>
          <w:szCs w:val="24"/>
          <w:lang w:val="uk-UA" w:eastAsia="en-US"/>
        </w:rPr>
        <w:tab/>
      </w:r>
      <w:r w:rsidRPr="007D33F6">
        <w:rPr>
          <w:rFonts w:eastAsia="Calibri"/>
          <w:b/>
          <w:sz w:val="24"/>
          <w:szCs w:val="24"/>
          <w:lang w:val="uk-UA" w:eastAsia="en-US"/>
        </w:rPr>
        <w:tab/>
      </w:r>
      <w:r w:rsidRPr="007D33F6">
        <w:rPr>
          <w:rFonts w:eastAsia="Calibri"/>
          <w:b/>
          <w:sz w:val="24"/>
          <w:szCs w:val="24"/>
          <w:lang w:val="uk-UA" w:eastAsia="en-US"/>
        </w:rPr>
        <w:tab/>
      </w:r>
      <w:r w:rsidRPr="007D33F6">
        <w:rPr>
          <w:rFonts w:eastAsia="Calibri"/>
          <w:b/>
          <w:sz w:val="24"/>
          <w:szCs w:val="24"/>
          <w:lang w:val="uk-UA" w:eastAsia="en-US"/>
        </w:rPr>
        <w:tab/>
      </w:r>
      <w:r w:rsidRPr="007D33F6">
        <w:rPr>
          <w:rFonts w:eastAsia="Calibri"/>
          <w:b/>
          <w:sz w:val="24"/>
          <w:szCs w:val="24"/>
          <w:lang w:val="uk-UA" w:eastAsia="en-US"/>
        </w:rPr>
        <w:tab/>
      </w:r>
      <w:r w:rsidRPr="007D33F6">
        <w:rPr>
          <w:rFonts w:eastAsia="Calibri"/>
          <w:b/>
          <w:sz w:val="24"/>
          <w:szCs w:val="24"/>
          <w:lang w:val="uk-UA" w:eastAsia="en-US"/>
        </w:rPr>
        <w:tab/>
      </w:r>
      <w:r w:rsidRPr="007D33F6">
        <w:rPr>
          <w:rFonts w:eastAsia="Calibri"/>
          <w:b/>
          <w:sz w:val="24"/>
          <w:szCs w:val="24"/>
          <w:lang w:val="uk-UA" w:eastAsia="en-US"/>
        </w:rPr>
        <w:tab/>
        <w:t>Олег СТОГНІЙ</w:t>
      </w:r>
    </w:p>
    <w:bookmarkEnd w:id="0"/>
    <w:p w:rsidR="008318AF" w:rsidRPr="00A66132" w:rsidRDefault="008318AF" w:rsidP="00A66132"/>
    <w:sectPr w:rsidR="008318AF" w:rsidRPr="00A66132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70D1"/>
    <w:multiLevelType w:val="multilevel"/>
    <w:tmpl w:val="D0281E3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D3"/>
    <w:rsid w:val="00040E42"/>
    <w:rsid w:val="00530D2D"/>
    <w:rsid w:val="007E5A6D"/>
    <w:rsid w:val="008318AF"/>
    <w:rsid w:val="00A66132"/>
    <w:rsid w:val="00F95ED2"/>
    <w:rsid w:val="00FD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9C720-7358-4588-B621-66DBAA8C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AD3"/>
    <w:pPr>
      <w:spacing w:after="0" w:line="240" w:lineRule="auto"/>
      <w:ind w:firstLine="0"/>
      <w:jc w:val="left"/>
    </w:pPr>
    <w:rPr>
      <w:rFonts w:eastAsia="SimSu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3468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2</cp:revision>
  <dcterms:created xsi:type="dcterms:W3CDTF">2026-04-27T07:17:00Z</dcterms:created>
  <dcterms:modified xsi:type="dcterms:W3CDTF">2026-04-27T07:17:00Z</dcterms:modified>
</cp:coreProperties>
</file>