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4F00" w:rsidRDefault="00624F00" w:rsidP="00624F00">
      <w:pPr>
        <w:tabs>
          <w:tab w:val="left" w:pos="180"/>
          <w:tab w:val="left" w:pos="7088"/>
        </w:tabs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noProof/>
          <w:sz w:val="24"/>
          <w:szCs w:val="24"/>
          <w:lang w:val="en-US" w:eastAsia="en-US"/>
        </w:rPr>
        <w:drawing>
          <wp:inline distT="0" distB="0" distL="0" distR="0">
            <wp:extent cx="56197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4F00" w:rsidRDefault="00624F00" w:rsidP="00624F0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РОМЕНСЬКА МІСЬКА РАДА СУМСЬКОЇ ОБЛАСТІ</w:t>
      </w:r>
    </w:p>
    <w:p w:rsidR="00624F00" w:rsidRDefault="00624F00" w:rsidP="00624F00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ВОСЬМЕ </w:t>
      </w:r>
      <w:r>
        <w:rPr>
          <w:rFonts w:ascii="Times New Roman" w:hAnsi="Times New Roman"/>
          <w:b/>
          <w:sz w:val="24"/>
          <w:szCs w:val="24"/>
        </w:rPr>
        <w:t xml:space="preserve"> СКЛИКАННЯ</w:t>
      </w:r>
    </w:p>
    <w:p w:rsidR="00624F00" w:rsidRDefault="00624F00" w:rsidP="00624F00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СТО ВОСЬМА СЕСІЯ</w:t>
      </w:r>
    </w:p>
    <w:p w:rsidR="00624F00" w:rsidRDefault="00624F00" w:rsidP="00624F00">
      <w:pPr>
        <w:pStyle w:val="1"/>
        <w:spacing w:after="12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624F00" w:rsidRDefault="00624F00" w:rsidP="00624F00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22.04.20</w:t>
      </w:r>
      <w:r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6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  Ромни</w:t>
      </w:r>
    </w:p>
    <w:p w:rsidR="00624F00" w:rsidRDefault="00624F00" w:rsidP="00624F00">
      <w:pPr>
        <w:pStyle w:val="a3"/>
        <w:tabs>
          <w:tab w:val="left" w:pos="4111"/>
        </w:tabs>
        <w:spacing w:before="120" w:after="120" w:line="276" w:lineRule="auto"/>
        <w:ind w:right="5245"/>
        <w:rPr>
          <w:b/>
          <w:bCs/>
          <w:szCs w:val="24"/>
        </w:rPr>
      </w:pPr>
      <w:r>
        <w:rPr>
          <w:b/>
          <w:bCs/>
          <w:szCs w:val="24"/>
        </w:rPr>
        <w:t>Про оренду нерухомого  майна, що перебуває у комунальній власності</w:t>
      </w:r>
    </w:p>
    <w:p w:rsidR="00624F00" w:rsidRPr="00865BE9" w:rsidRDefault="00624F00" w:rsidP="00624F00">
      <w:pPr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65BE9">
        <w:rPr>
          <w:rFonts w:ascii="Times New Roman" w:hAnsi="Times New Roman"/>
          <w:sz w:val="24"/>
          <w:szCs w:val="24"/>
        </w:rPr>
        <w:t>Відповідно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до пункту 5 </w:t>
      </w:r>
      <w:proofErr w:type="spellStart"/>
      <w:r w:rsidRPr="00865BE9">
        <w:rPr>
          <w:rFonts w:ascii="Times New Roman" w:hAnsi="Times New Roman"/>
          <w:sz w:val="24"/>
          <w:szCs w:val="24"/>
        </w:rPr>
        <w:t>статті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60 Закону </w:t>
      </w:r>
      <w:proofErr w:type="spellStart"/>
      <w:r w:rsidRPr="00865BE9">
        <w:rPr>
          <w:rFonts w:ascii="Times New Roman" w:hAnsi="Times New Roman"/>
          <w:sz w:val="24"/>
          <w:szCs w:val="24"/>
        </w:rPr>
        <w:t>України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«Про </w:t>
      </w:r>
      <w:proofErr w:type="spellStart"/>
      <w:r w:rsidRPr="00865BE9">
        <w:rPr>
          <w:rFonts w:ascii="Times New Roman" w:hAnsi="Times New Roman"/>
          <w:sz w:val="24"/>
          <w:szCs w:val="24"/>
        </w:rPr>
        <w:t>місцеве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самоврядування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865BE9">
        <w:rPr>
          <w:rFonts w:ascii="Times New Roman" w:hAnsi="Times New Roman"/>
          <w:sz w:val="24"/>
          <w:szCs w:val="24"/>
        </w:rPr>
        <w:t>Україні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», Закону </w:t>
      </w:r>
      <w:proofErr w:type="spellStart"/>
      <w:r w:rsidRPr="00865BE9">
        <w:rPr>
          <w:rFonts w:ascii="Times New Roman" w:hAnsi="Times New Roman"/>
          <w:sz w:val="24"/>
          <w:szCs w:val="24"/>
        </w:rPr>
        <w:t>України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«Про </w:t>
      </w:r>
      <w:proofErr w:type="spellStart"/>
      <w:r w:rsidRPr="00865BE9">
        <w:rPr>
          <w:rFonts w:ascii="Times New Roman" w:hAnsi="Times New Roman"/>
          <w:sz w:val="24"/>
          <w:szCs w:val="24"/>
        </w:rPr>
        <w:t>оренду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державного та </w:t>
      </w:r>
      <w:proofErr w:type="spellStart"/>
      <w:r w:rsidRPr="00865BE9">
        <w:rPr>
          <w:rFonts w:ascii="Times New Roman" w:hAnsi="Times New Roman"/>
          <w:sz w:val="24"/>
          <w:szCs w:val="24"/>
        </w:rPr>
        <w:t>комунального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майна», Порядку </w:t>
      </w:r>
      <w:proofErr w:type="spellStart"/>
      <w:r w:rsidRPr="00865BE9">
        <w:rPr>
          <w:rFonts w:ascii="Times New Roman" w:hAnsi="Times New Roman"/>
          <w:sz w:val="24"/>
          <w:szCs w:val="24"/>
        </w:rPr>
        <w:t>передачі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865BE9">
        <w:rPr>
          <w:rFonts w:ascii="Times New Roman" w:hAnsi="Times New Roman"/>
          <w:sz w:val="24"/>
          <w:szCs w:val="24"/>
        </w:rPr>
        <w:t>оренду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державного та </w:t>
      </w:r>
      <w:proofErr w:type="spellStart"/>
      <w:r w:rsidRPr="00865BE9">
        <w:rPr>
          <w:rFonts w:ascii="Times New Roman" w:hAnsi="Times New Roman"/>
          <w:sz w:val="24"/>
          <w:szCs w:val="24"/>
        </w:rPr>
        <w:t>комунального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майна, </w:t>
      </w:r>
      <w:proofErr w:type="spellStart"/>
      <w:r w:rsidRPr="00865BE9">
        <w:rPr>
          <w:rFonts w:ascii="Times New Roman" w:hAnsi="Times New Roman"/>
          <w:sz w:val="24"/>
          <w:szCs w:val="24"/>
        </w:rPr>
        <w:t>затвердженого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постановою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Кабінету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Міністрів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України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від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03 червня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65BE9">
        <w:rPr>
          <w:rFonts w:ascii="Times New Roman" w:hAnsi="Times New Roman"/>
          <w:sz w:val="24"/>
          <w:szCs w:val="24"/>
        </w:rPr>
        <w:t xml:space="preserve">2020 року № 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865BE9">
        <w:rPr>
          <w:rFonts w:ascii="Times New Roman" w:hAnsi="Times New Roman"/>
          <w:sz w:val="24"/>
          <w:szCs w:val="24"/>
        </w:rPr>
        <w:t xml:space="preserve">483, постанов </w:t>
      </w:r>
      <w:proofErr w:type="spellStart"/>
      <w:r w:rsidRPr="00865BE9">
        <w:rPr>
          <w:rFonts w:ascii="Times New Roman" w:hAnsi="Times New Roman"/>
          <w:sz w:val="24"/>
          <w:szCs w:val="24"/>
        </w:rPr>
        <w:t>Кабінету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Міністрів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України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від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27 </w:t>
      </w:r>
      <w:proofErr w:type="spellStart"/>
      <w:r w:rsidRPr="00865BE9">
        <w:rPr>
          <w:rFonts w:ascii="Times New Roman" w:hAnsi="Times New Roman"/>
          <w:sz w:val="24"/>
          <w:szCs w:val="24"/>
        </w:rPr>
        <w:t>травня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2022 року №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65BE9">
        <w:rPr>
          <w:rFonts w:ascii="Times New Roman" w:hAnsi="Times New Roman"/>
          <w:sz w:val="24"/>
          <w:szCs w:val="24"/>
        </w:rPr>
        <w:t xml:space="preserve">634 «Про </w:t>
      </w:r>
      <w:proofErr w:type="spellStart"/>
      <w:r w:rsidRPr="00865BE9">
        <w:rPr>
          <w:rFonts w:ascii="Times New Roman" w:hAnsi="Times New Roman"/>
          <w:sz w:val="24"/>
          <w:szCs w:val="24"/>
        </w:rPr>
        <w:t>особливості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оренди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державного та </w:t>
      </w:r>
      <w:proofErr w:type="spellStart"/>
      <w:r w:rsidRPr="00865BE9">
        <w:rPr>
          <w:rFonts w:ascii="Times New Roman" w:hAnsi="Times New Roman"/>
          <w:sz w:val="24"/>
          <w:szCs w:val="24"/>
        </w:rPr>
        <w:t>комунального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майна у </w:t>
      </w:r>
      <w:proofErr w:type="spellStart"/>
      <w:r w:rsidRPr="00865BE9">
        <w:rPr>
          <w:rFonts w:ascii="Times New Roman" w:hAnsi="Times New Roman"/>
          <w:sz w:val="24"/>
          <w:szCs w:val="24"/>
        </w:rPr>
        <w:t>період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воєнного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стану» та </w:t>
      </w:r>
      <w:proofErr w:type="spellStart"/>
      <w:r w:rsidRPr="00865BE9">
        <w:rPr>
          <w:rFonts w:ascii="Times New Roman" w:hAnsi="Times New Roman"/>
          <w:sz w:val="24"/>
          <w:szCs w:val="24"/>
        </w:rPr>
        <w:t>від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27 </w:t>
      </w:r>
      <w:proofErr w:type="spellStart"/>
      <w:r w:rsidRPr="00865BE9">
        <w:rPr>
          <w:rFonts w:ascii="Times New Roman" w:hAnsi="Times New Roman"/>
          <w:sz w:val="24"/>
          <w:szCs w:val="24"/>
        </w:rPr>
        <w:t>травня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65BE9">
        <w:rPr>
          <w:rFonts w:ascii="Times New Roman" w:hAnsi="Times New Roman"/>
          <w:sz w:val="24"/>
          <w:szCs w:val="24"/>
        </w:rPr>
        <w:t xml:space="preserve">2025 року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65BE9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65BE9">
        <w:rPr>
          <w:rFonts w:ascii="Times New Roman" w:hAnsi="Times New Roman"/>
          <w:sz w:val="24"/>
          <w:szCs w:val="24"/>
        </w:rPr>
        <w:t xml:space="preserve">614 «Про </w:t>
      </w:r>
      <w:proofErr w:type="spellStart"/>
      <w:r w:rsidRPr="00865BE9">
        <w:rPr>
          <w:rFonts w:ascii="Times New Roman" w:hAnsi="Times New Roman"/>
          <w:sz w:val="24"/>
          <w:szCs w:val="24"/>
        </w:rPr>
        <w:t>внесення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змін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до постанови </w:t>
      </w:r>
      <w:proofErr w:type="spellStart"/>
      <w:r w:rsidRPr="00865BE9">
        <w:rPr>
          <w:rFonts w:ascii="Times New Roman" w:hAnsi="Times New Roman"/>
          <w:sz w:val="24"/>
          <w:szCs w:val="24"/>
        </w:rPr>
        <w:t>Кабінету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Міністрів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України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від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27 </w:t>
      </w:r>
      <w:proofErr w:type="spellStart"/>
      <w:r w:rsidRPr="00865BE9">
        <w:rPr>
          <w:rFonts w:ascii="Times New Roman" w:hAnsi="Times New Roman"/>
          <w:sz w:val="24"/>
          <w:szCs w:val="24"/>
        </w:rPr>
        <w:t>травня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65BE9">
        <w:rPr>
          <w:rFonts w:ascii="Times New Roman" w:hAnsi="Times New Roman"/>
          <w:sz w:val="24"/>
          <w:szCs w:val="24"/>
        </w:rPr>
        <w:t xml:space="preserve">2022 р. № 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865BE9">
        <w:rPr>
          <w:rFonts w:ascii="Times New Roman" w:hAnsi="Times New Roman"/>
          <w:sz w:val="24"/>
          <w:szCs w:val="24"/>
        </w:rPr>
        <w:t xml:space="preserve">634», на </w:t>
      </w:r>
      <w:proofErr w:type="spellStart"/>
      <w:r w:rsidRPr="00865BE9">
        <w:rPr>
          <w:rFonts w:ascii="Times New Roman" w:hAnsi="Times New Roman"/>
          <w:sz w:val="24"/>
          <w:szCs w:val="24"/>
        </w:rPr>
        <w:t>підставі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поданих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заяв</w:t>
      </w:r>
      <w:proofErr w:type="spellEnd"/>
    </w:p>
    <w:p w:rsidR="00624F00" w:rsidRDefault="00624F00" w:rsidP="00624F00">
      <w:pPr>
        <w:pStyle w:val="a5"/>
        <w:spacing w:before="120" w:after="12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МІСЬКА РАДА</w:t>
      </w:r>
      <w:r>
        <w:rPr>
          <w:rFonts w:ascii="Times New Roman" w:hAnsi="Times New Roman"/>
          <w:sz w:val="24"/>
          <w:szCs w:val="24"/>
          <w:lang w:val="uk-UA"/>
        </w:rPr>
        <w:t xml:space="preserve"> ВИРІШИЛА:</w:t>
      </w:r>
    </w:p>
    <w:p w:rsidR="00624F00" w:rsidRPr="0054360E" w:rsidRDefault="00624F00" w:rsidP="00F135B3">
      <w:pPr>
        <w:pStyle w:val="a3"/>
        <w:spacing w:line="271" w:lineRule="auto"/>
        <w:ind w:firstLine="567"/>
        <w:rPr>
          <w:szCs w:val="24"/>
        </w:rPr>
      </w:pPr>
      <w:r>
        <w:rPr>
          <w:szCs w:val="24"/>
        </w:rPr>
        <w:t>1</w:t>
      </w:r>
      <w:r w:rsidRPr="0054360E">
        <w:rPr>
          <w:szCs w:val="24"/>
        </w:rPr>
        <w:t xml:space="preserve">. Включити потенційний об’єкт оренди – </w:t>
      </w:r>
      <w:r>
        <w:rPr>
          <w:szCs w:val="24"/>
        </w:rPr>
        <w:t>нежитлове приміщення</w:t>
      </w:r>
      <w:r w:rsidRPr="0054360E">
        <w:rPr>
          <w:szCs w:val="24"/>
        </w:rPr>
        <w:t xml:space="preserve"> загальною площею </w:t>
      </w:r>
      <w:r>
        <w:rPr>
          <w:szCs w:val="24"/>
        </w:rPr>
        <w:t>13,0</w:t>
      </w:r>
      <w:r w:rsidRPr="0054360E">
        <w:rPr>
          <w:szCs w:val="24"/>
        </w:rPr>
        <w:t xml:space="preserve"> м</w:t>
      </w:r>
      <w:r w:rsidRPr="0054360E">
        <w:rPr>
          <w:szCs w:val="24"/>
          <w:vertAlign w:val="superscript"/>
        </w:rPr>
        <w:t>2</w:t>
      </w:r>
      <w:r w:rsidRPr="0054360E">
        <w:rPr>
          <w:szCs w:val="24"/>
        </w:rPr>
        <w:t>, розташован</w:t>
      </w:r>
      <w:r>
        <w:rPr>
          <w:szCs w:val="24"/>
        </w:rPr>
        <w:t>е</w:t>
      </w:r>
      <w:r w:rsidRPr="0054360E">
        <w:rPr>
          <w:szCs w:val="24"/>
        </w:rPr>
        <w:t xml:space="preserve"> за адресою: </w:t>
      </w:r>
      <w:r>
        <w:rPr>
          <w:szCs w:val="24"/>
        </w:rPr>
        <w:t xml:space="preserve">бульв. Шевченка, 4, </w:t>
      </w:r>
      <w:r w:rsidRPr="0054360E">
        <w:rPr>
          <w:szCs w:val="24"/>
        </w:rPr>
        <w:t xml:space="preserve">м. Ромни, </w:t>
      </w:r>
      <w:r w:rsidRPr="00475BAE">
        <w:rPr>
          <w:szCs w:val="24"/>
        </w:rPr>
        <w:t>Сумська обл.</w:t>
      </w:r>
      <w:r>
        <w:rPr>
          <w:szCs w:val="24"/>
        </w:rPr>
        <w:t xml:space="preserve"> </w:t>
      </w:r>
      <w:r w:rsidRPr="0054360E">
        <w:rPr>
          <w:szCs w:val="24"/>
        </w:rPr>
        <w:t xml:space="preserve"> –  до Переліку об’єктів, щодо яких прийнято рішення про передачу в оренду без аукціону (Перелік другого типу).</w:t>
      </w:r>
    </w:p>
    <w:p w:rsidR="00624F00" w:rsidRPr="0054360E" w:rsidRDefault="00624F00" w:rsidP="00F135B3">
      <w:pPr>
        <w:pStyle w:val="a5"/>
        <w:spacing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1.1.</w:t>
      </w:r>
      <w:r w:rsidRPr="0054360E">
        <w:rPr>
          <w:rFonts w:ascii="Times New Roman" w:hAnsi="Times New Roman"/>
          <w:sz w:val="24"/>
          <w:szCs w:val="24"/>
          <w:lang w:val="uk-UA"/>
        </w:rPr>
        <w:t xml:space="preserve"> Затвердити умови передачі в оренду майна комунальної власності, в</w:t>
      </w:r>
      <w:r>
        <w:rPr>
          <w:rFonts w:ascii="Times New Roman" w:hAnsi="Times New Roman"/>
          <w:sz w:val="24"/>
          <w:szCs w:val="24"/>
          <w:lang w:val="uk-UA"/>
        </w:rPr>
        <w:t>казаного в пункті 1 цього рішення:</w:t>
      </w:r>
      <w:r w:rsidRPr="0054360E">
        <w:rPr>
          <w:rFonts w:ascii="Times New Roman" w:hAnsi="Times New Roman"/>
          <w:sz w:val="24"/>
          <w:szCs w:val="24"/>
        </w:rPr>
        <w:t xml:space="preserve"> </w:t>
      </w:r>
    </w:p>
    <w:p w:rsidR="00624F00" w:rsidRPr="0054360E" w:rsidRDefault="00624F00" w:rsidP="00F135B3">
      <w:pPr>
        <w:pStyle w:val="a5"/>
        <w:spacing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</w:t>
      </w:r>
      <w:r w:rsidRPr="0054360E">
        <w:rPr>
          <w:rFonts w:ascii="Times New Roman" w:hAnsi="Times New Roman"/>
          <w:sz w:val="24"/>
          <w:szCs w:val="24"/>
          <w:lang w:val="uk-UA"/>
        </w:rPr>
        <w:t xml:space="preserve">) строк оренди </w:t>
      </w:r>
      <w:r>
        <w:rPr>
          <w:rFonts w:ascii="Times New Roman" w:hAnsi="Times New Roman"/>
          <w:sz w:val="24"/>
          <w:szCs w:val="24"/>
          <w:lang w:val="uk-UA"/>
        </w:rPr>
        <w:t>2</w:t>
      </w:r>
      <w:r w:rsidRPr="0054360E">
        <w:rPr>
          <w:rFonts w:ascii="Times New Roman" w:hAnsi="Times New Roman"/>
          <w:sz w:val="24"/>
          <w:szCs w:val="24"/>
          <w:lang w:val="uk-UA"/>
        </w:rPr>
        <w:t xml:space="preserve"> роки 11 місяців;</w:t>
      </w:r>
    </w:p>
    <w:p w:rsidR="00624F00" w:rsidRDefault="00624F00" w:rsidP="00F135B3">
      <w:pPr>
        <w:pStyle w:val="a5"/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 w:rsidRPr="0054360E">
        <w:rPr>
          <w:rFonts w:ascii="Times New Roman" w:hAnsi="Times New Roman"/>
          <w:sz w:val="24"/>
          <w:szCs w:val="24"/>
          <w:lang w:val="uk-UA"/>
        </w:rPr>
        <w:t xml:space="preserve">) цільове використання – для розміщення </w:t>
      </w:r>
      <w:r>
        <w:rPr>
          <w:rFonts w:ascii="Times New Roman" w:hAnsi="Times New Roman"/>
          <w:sz w:val="24"/>
          <w:szCs w:val="24"/>
          <w:lang w:val="uk-UA"/>
        </w:rPr>
        <w:t>офісу.</w:t>
      </w:r>
    </w:p>
    <w:p w:rsidR="00624F00" w:rsidRDefault="00624F00" w:rsidP="00F135B3">
      <w:pPr>
        <w:tabs>
          <w:tab w:val="left" w:pos="567"/>
        </w:tabs>
        <w:spacing w:after="0" w:line="271" w:lineRule="auto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 w:rsidRPr="003B78A4">
        <w:rPr>
          <w:rFonts w:ascii="Times New Roman" w:hAnsi="Times New Roman"/>
          <w:sz w:val="24"/>
          <w:szCs w:val="24"/>
          <w:lang w:val="uk-UA"/>
        </w:rPr>
        <w:t xml:space="preserve">. Затвердити протокол електронного аукціону від </w:t>
      </w:r>
      <w:r>
        <w:rPr>
          <w:rFonts w:ascii="Times New Roman" w:hAnsi="Times New Roman"/>
          <w:sz w:val="24"/>
          <w:szCs w:val="24"/>
          <w:lang w:val="uk-UA"/>
        </w:rPr>
        <w:t>06</w:t>
      </w:r>
      <w:r w:rsidRPr="003B78A4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>04</w:t>
      </w:r>
      <w:r w:rsidRPr="003B78A4">
        <w:rPr>
          <w:rFonts w:ascii="Times New Roman" w:hAnsi="Times New Roman"/>
          <w:sz w:val="24"/>
          <w:szCs w:val="24"/>
          <w:lang w:val="uk-UA"/>
        </w:rPr>
        <w:t>.202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Pr="003B78A4">
        <w:rPr>
          <w:rFonts w:ascii="Times New Roman" w:hAnsi="Times New Roman"/>
          <w:sz w:val="24"/>
          <w:szCs w:val="24"/>
          <w:lang w:val="uk-UA"/>
        </w:rPr>
        <w:t xml:space="preserve"> № LL</w:t>
      </w:r>
      <w:r>
        <w:rPr>
          <w:rFonts w:ascii="Times New Roman" w:hAnsi="Times New Roman"/>
          <w:sz w:val="24"/>
          <w:szCs w:val="24"/>
          <w:lang w:val="uk-UA"/>
        </w:rPr>
        <w:t>Р</w:t>
      </w:r>
      <w:r w:rsidRPr="003B78A4">
        <w:rPr>
          <w:rFonts w:ascii="Times New Roman" w:hAnsi="Times New Roman"/>
          <w:sz w:val="24"/>
          <w:szCs w:val="24"/>
          <w:lang w:val="uk-UA"/>
        </w:rPr>
        <w:t>001-UA-202</w:t>
      </w:r>
      <w:r>
        <w:rPr>
          <w:rFonts w:ascii="Times New Roman" w:hAnsi="Times New Roman"/>
          <w:sz w:val="24"/>
          <w:szCs w:val="24"/>
          <w:lang w:val="uk-UA"/>
        </w:rPr>
        <w:t>60331</w:t>
      </w:r>
      <w:r w:rsidRPr="003B78A4">
        <w:rPr>
          <w:rFonts w:ascii="Times New Roman" w:hAnsi="Times New Roman"/>
          <w:sz w:val="24"/>
          <w:szCs w:val="24"/>
          <w:lang w:val="uk-UA"/>
        </w:rPr>
        <w:t>-</w:t>
      </w:r>
      <w:r>
        <w:rPr>
          <w:rFonts w:ascii="Times New Roman" w:hAnsi="Times New Roman"/>
          <w:sz w:val="24"/>
          <w:szCs w:val="24"/>
          <w:lang w:val="uk-UA"/>
        </w:rPr>
        <w:t xml:space="preserve">54165 </w:t>
      </w:r>
      <w:r w:rsidRPr="003B78A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на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продовження</w:t>
      </w:r>
      <w:r w:rsidRPr="003B78A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договору </w:t>
      </w:r>
      <w:proofErr w:type="spellStart"/>
      <w:r w:rsidRPr="003B78A4">
        <w:rPr>
          <w:rFonts w:ascii="Times New Roman" w:hAnsi="Times New Roman"/>
          <w:sz w:val="24"/>
          <w:szCs w:val="24"/>
          <w:bdr w:val="none" w:sz="0" w:space="0" w:color="auto" w:frame="1"/>
        </w:rPr>
        <w:t>оренди</w:t>
      </w:r>
      <w:proofErr w:type="spellEnd"/>
      <w:r w:rsidRPr="003B78A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на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частину </w:t>
      </w:r>
      <w:proofErr w:type="spellStart"/>
      <w:r w:rsidRPr="003B78A4">
        <w:rPr>
          <w:rFonts w:ascii="Times New Roman" w:hAnsi="Times New Roman"/>
          <w:sz w:val="24"/>
          <w:szCs w:val="24"/>
          <w:bdr w:val="none" w:sz="0" w:space="0" w:color="auto" w:frame="1"/>
        </w:rPr>
        <w:t>нежитлов</w:t>
      </w:r>
      <w:proofErr w:type="spellEnd"/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ого</w:t>
      </w:r>
      <w:r w:rsidRPr="003B78A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B78A4">
        <w:rPr>
          <w:rFonts w:ascii="Times New Roman" w:hAnsi="Times New Roman"/>
          <w:sz w:val="24"/>
          <w:szCs w:val="24"/>
          <w:bdr w:val="none" w:sz="0" w:space="0" w:color="auto" w:frame="1"/>
        </w:rPr>
        <w:t>приміщення</w:t>
      </w:r>
      <w:proofErr w:type="spellEnd"/>
      <w:r w:rsidRPr="003B78A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B78A4">
        <w:rPr>
          <w:rFonts w:ascii="Times New Roman" w:hAnsi="Times New Roman"/>
          <w:sz w:val="24"/>
          <w:szCs w:val="24"/>
          <w:bdr w:val="none" w:sz="0" w:space="0" w:color="auto" w:frame="1"/>
        </w:rPr>
        <w:t>загальною</w:t>
      </w:r>
      <w:proofErr w:type="spellEnd"/>
      <w:r w:rsidRPr="003B78A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B78A4">
        <w:rPr>
          <w:rFonts w:ascii="Times New Roman" w:hAnsi="Times New Roman"/>
          <w:sz w:val="24"/>
          <w:szCs w:val="24"/>
          <w:bdr w:val="none" w:sz="0" w:space="0" w:color="auto" w:frame="1"/>
        </w:rPr>
        <w:t>площею</w:t>
      </w:r>
      <w:proofErr w:type="spellEnd"/>
      <w:r w:rsidRPr="003B78A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2,0</w:t>
      </w:r>
      <w:r w:rsidRPr="003B78A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м</w:t>
      </w:r>
      <w:r>
        <w:rPr>
          <w:rFonts w:ascii="Times New Roman" w:hAnsi="Times New Roman"/>
          <w:sz w:val="24"/>
          <w:szCs w:val="24"/>
          <w:bdr w:val="none" w:sz="0" w:space="0" w:color="auto" w:frame="1"/>
          <w:vertAlign w:val="superscript"/>
          <w:lang w:val="uk-UA"/>
        </w:rPr>
        <w:t>2</w:t>
      </w:r>
      <w:r w:rsidRPr="00E60CF0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,</w:t>
      </w:r>
      <w:r w:rsidRPr="003B78A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B78A4">
        <w:rPr>
          <w:rFonts w:ascii="Times New Roman" w:hAnsi="Times New Roman"/>
          <w:sz w:val="24"/>
          <w:szCs w:val="24"/>
          <w:bdr w:val="none" w:sz="0" w:space="0" w:color="auto" w:frame="1"/>
        </w:rPr>
        <w:t>розташован</w:t>
      </w:r>
      <w:proofErr w:type="spellEnd"/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ого</w:t>
      </w:r>
      <w:r w:rsidRPr="003B78A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за </w:t>
      </w:r>
      <w:proofErr w:type="spellStart"/>
      <w:r w:rsidRPr="003B78A4">
        <w:rPr>
          <w:rFonts w:ascii="Times New Roman" w:hAnsi="Times New Roman"/>
          <w:sz w:val="24"/>
          <w:szCs w:val="24"/>
          <w:bdr w:val="none" w:sz="0" w:space="0" w:color="auto" w:frame="1"/>
        </w:rPr>
        <w:t>адресою</w:t>
      </w:r>
      <w:proofErr w:type="spellEnd"/>
      <w:r w:rsidRPr="003B78A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бульв</w:t>
      </w:r>
      <w:proofErr w:type="spellEnd"/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. Європейський, 24, </w:t>
      </w:r>
      <w:r w:rsidRPr="003B78A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м. Ромни, </w:t>
      </w:r>
      <w:proofErr w:type="spellStart"/>
      <w:r w:rsidRPr="003B78A4">
        <w:rPr>
          <w:rFonts w:ascii="Times New Roman" w:hAnsi="Times New Roman"/>
          <w:sz w:val="24"/>
          <w:szCs w:val="24"/>
          <w:bdr w:val="none" w:sz="0" w:space="0" w:color="auto" w:frame="1"/>
        </w:rPr>
        <w:t>Сумська</w:t>
      </w:r>
      <w:proofErr w:type="spellEnd"/>
      <w:r w:rsidRPr="003B78A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B78A4">
        <w:rPr>
          <w:rFonts w:ascii="Times New Roman" w:hAnsi="Times New Roman"/>
          <w:sz w:val="24"/>
          <w:szCs w:val="24"/>
          <w:bdr w:val="none" w:sz="0" w:space="0" w:color="auto" w:frame="1"/>
        </w:rPr>
        <w:t>обл</w:t>
      </w:r>
      <w:proofErr w:type="spellEnd"/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.</w:t>
      </w:r>
      <w:r w:rsidRPr="003B78A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(додається).</w:t>
      </w:r>
    </w:p>
    <w:p w:rsidR="00624F00" w:rsidRPr="003B78A4" w:rsidRDefault="00624F00" w:rsidP="00F135B3">
      <w:pPr>
        <w:tabs>
          <w:tab w:val="left" w:pos="567"/>
        </w:tabs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2.1. </w:t>
      </w:r>
      <w:r>
        <w:rPr>
          <w:rFonts w:ascii="Times New Roman" w:hAnsi="Times New Roman"/>
          <w:sz w:val="24"/>
          <w:szCs w:val="24"/>
          <w:lang w:val="uk-UA"/>
        </w:rPr>
        <w:t xml:space="preserve">Доручити начальнику Управління економічного розвитку Роменської міської ради Білоус Ю.С. продовжити дію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договору оренди на частину нежитлового приміщення з АКЦІОНЕРНИМ БАНКОМ «УКРГАЗБАНК» </w:t>
      </w:r>
      <w:r w:rsidRPr="00DE4DB4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загальною площею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2,0 </w:t>
      </w:r>
      <w:r w:rsidRPr="003B78A4">
        <w:rPr>
          <w:rFonts w:ascii="Times New Roman" w:hAnsi="Times New Roman"/>
          <w:sz w:val="24"/>
          <w:szCs w:val="24"/>
          <w:bdr w:val="none" w:sz="0" w:space="0" w:color="auto" w:frame="1"/>
        </w:rPr>
        <w:t>м</w:t>
      </w:r>
      <w:r>
        <w:rPr>
          <w:rFonts w:ascii="Times New Roman" w:hAnsi="Times New Roman"/>
          <w:sz w:val="24"/>
          <w:szCs w:val="24"/>
          <w:bdr w:val="none" w:sz="0" w:space="0" w:color="auto" w:frame="1"/>
          <w:vertAlign w:val="superscript"/>
          <w:lang w:val="uk-UA"/>
        </w:rPr>
        <w:t>2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,  </w:t>
      </w:r>
      <w:proofErr w:type="spellStart"/>
      <w:r w:rsidRPr="003B78A4">
        <w:rPr>
          <w:rFonts w:ascii="Times New Roman" w:hAnsi="Times New Roman"/>
          <w:sz w:val="24"/>
          <w:szCs w:val="24"/>
          <w:bdr w:val="none" w:sz="0" w:space="0" w:color="auto" w:frame="1"/>
        </w:rPr>
        <w:t>розташован</w:t>
      </w:r>
      <w:proofErr w:type="spellEnd"/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ого</w:t>
      </w:r>
      <w:r w:rsidRPr="003B78A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за </w:t>
      </w:r>
      <w:proofErr w:type="spellStart"/>
      <w:r w:rsidRPr="003B78A4">
        <w:rPr>
          <w:rFonts w:ascii="Times New Roman" w:hAnsi="Times New Roman"/>
          <w:sz w:val="24"/>
          <w:szCs w:val="24"/>
          <w:bdr w:val="none" w:sz="0" w:space="0" w:color="auto" w:frame="1"/>
        </w:rPr>
        <w:t>адресою</w:t>
      </w:r>
      <w:proofErr w:type="spellEnd"/>
      <w:r w:rsidRPr="003B78A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бульв</w:t>
      </w:r>
      <w:proofErr w:type="spellEnd"/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. Європейський, 24, </w:t>
      </w:r>
      <w:r w:rsidRPr="003B78A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м. Ромни, </w:t>
      </w:r>
      <w:proofErr w:type="spellStart"/>
      <w:r w:rsidRPr="003B78A4">
        <w:rPr>
          <w:rFonts w:ascii="Times New Roman" w:hAnsi="Times New Roman"/>
          <w:sz w:val="24"/>
          <w:szCs w:val="24"/>
          <w:bdr w:val="none" w:sz="0" w:space="0" w:color="auto" w:frame="1"/>
        </w:rPr>
        <w:t>Сумська</w:t>
      </w:r>
      <w:proofErr w:type="spellEnd"/>
      <w:r w:rsidRPr="003B78A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B78A4">
        <w:rPr>
          <w:rFonts w:ascii="Times New Roman" w:hAnsi="Times New Roman"/>
          <w:sz w:val="24"/>
          <w:szCs w:val="24"/>
          <w:bdr w:val="none" w:sz="0" w:space="0" w:color="auto" w:frame="1"/>
        </w:rPr>
        <w:t>обл</w:t>
      </w:r>
      <w:proofErr w:type="spellEnd"/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.</w:t>
      </w:r>
      <w:r w:rsidRPr="003B78A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з 02.06.2026 терміном на 4 (чотири) роки 11 місяців з орендною платою 1 262 грн 41 коп. в місяць у визначений законодавством термін.</w:t>
      </w:r>
    </w:p>
    <w:p w:rsidR="00624F00" w:rsidRDefault="00624F00" w:rsidP="00F135B3">
      <w:pPr>
        <w:tabs>
          <w:tab w:val="left" w:pos="567"/>
        </w:tabs>
        <w:spacing w:after="0" w:line="271" w:lineRule="auto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 w:rsidRPr="003B78A4">
        <w:rPr>
          <w:rFonts w:ascii="Times New Roman" w:hAnsi="Times New Roman"/>
          <w:sz w:val="24"/>
          <w:szCs w:val="24"/>
          <w:lang w:val="uk-UA"/>
        </w:rPr>
        <w:t xml:space="preserve">. Затвердити протокол електронного аукціону від </w:t>
      </w:r>
      <w:r>
        <w:rPr>
          <w:rFonts w:ascii="Times New Roman" w:hAnsi="Times New Roman"/>
          <w:sz w:val="24"/>
          <w:szCs w:val="24"/>
          <w:lang w:val="uk-UA"/>
        </w:rPr>
        <w:t>06</w:t>
      </w:r>
      <w:r w:rsidRPr="003B78A4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>04</w:t>
      </w:r>
      <w:r w:rsidRPr="003B78A4">
        <w:rPr>
          <w:rFonts w:ascii="Times New Roman" w:hAnsi="Times New Roman"/>
          <w:sz w:val="24"/>
          <w:szCs w:val="24"/>
          <w:lang w:val="uk-UA"/>
        </w:rPr>
        <w:t>.202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Pr="003B78A4">
        <w:rPr>
          <w:rFonts w:ascii="Times New Roman" w:hAnsi="Times New Roman"/>
          <w:sz w:val="24"/>
          <w:szCs w:val="24"/>
          <w:lang w:val="uk-UA"/>
        </w:rPr>
        <w:t xml:space="preserve"> № LL</w:t>
      </w:r>
      <w:r>
        <w:rPr>
          <w:rFonts w:ascii="Times New Roman" w:hAnsi="Times New Roman"/>
          <w:sz w:val="24"/>
          <w:szCs w:val="24"/>
          <w:lang w:val="uk-UA"/>
        </w:rPr>
        <w:t>Р</w:t>
      </w:r>
      <w:r w:rsidRPr="003B78A4">
        <w:rPr>
          <w:rFonts w:ascii="Times New Roman" w:hAnsi="Times New Roman"/>
          <w:sz w:val="24"/>
          <w:szCs w:val="24"/>
          <w:lang w:val="uk-UA"/>
        </w:rPr>
        <w:t>001-UA-202</w:t>
      </w:r>
      <w:r>
        <w:rPr>
          <w:rFonts w:ascii="Times New Roman" w:hAnsi="Times New Roman"/>
          <w:sz w:val="24"/>
          <w:szCs w:val="24"/>
          <w:lang w:val="uk-UA"/>
        </w:rPr>
        <w:t>60331</w:t>
      </w:r>
      <w:r w:rsidRPr="003B78A4">
        <w:rPr>
          <w:rFonts w:ascii="Times New Roman" w:hAnsi="Times New Roman"/>
          <w:sz w:val="24"/>
          <w:szCs w:val="24"/>
          <w:lang w:val="uk-UA"/>
        </w:rPr>
        <w:t>-</w:t>
      </w:r>
      <w:r>
        <w:rPr>
          <w:rFonts w:ascii="Times New Roman" w:hAnsi="Times New Roman"/>
          <w:sz w:val="24"/>
          <w:szCs w:val="24"/>
          <w:lang w:val="uk-UA"/>
        </w:rPr>
        <w:t xml:space="preserve">06375 </w:t>
      </w:r>
      <w:r w:rsidRPr="003B78A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на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продовження </w:t>
      </w:r>
      <w:r w:rsidRPr="003B78A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договору </w:t>
      </w:r>
      <w:proofErr w:type="spellStart"/>
      <w:r w:rsidRPr="003B78A4">
        <w:rPr>
          <w:rFonts w:ascii="Times New Roman" w:hAnsi="Times New Roman"/>
          <w:sz w:val="24"/>
          <w:szCs w:val="24"/>
          <w:bdr w:val="none" w:sz="0" w:space="0" w:color="auto" w:frame="1"/>
        </w:rPr>
        <w:t>оренди</w:t>
      </w:r>
      <w:proofErr w:type="spellEnd"/>
      <w:r w:rsidRPr="003B78A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на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частину </w:t>
      </w:r>
      <w:proofErr w:type="spellStart"/>
      <w:r w:rsidRPr="003B78A4">
        <w:rPr>
          <w:rFonts w:ascii="Times New Roman" w:hAnsi="Times New Roman"/>
          <w:sz w:val="24"/>
          <w:szCs w:val="24"/>
          <w:bdr w:val="none" w:sz="0" w:space="0" w:color="auto" w:frame="1"/>
        </w:rPr>
        <w:t>нежитлов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ої</w:t>
      </w:r>
      <w:proofErr w:type="spellEnd"/>
      <w:r w:rsidRPr="003B78A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будівлі та сараю з підвалом</w:t>
      </w:r>
      <w:r w:rsidRPr="003B78A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B78A4">
        <w:rPr>
          <w:rFonts w:ascii="Times New Roman" w:hAnsi="Times New Roman"/>
          <w:sz w:val="24"/>
          <w:szCs w:val="24"/>
          <w:bdr w:val="none" w:sz="0" w:space="0" w:color="auto" w:frame="1"/>
        </w:rPr>
        <w:t>загальною</w:t>
      </w:r>
      <w:proofErr w:type="spellEnd"/>
      <w:r w:rsidRPr="003B78A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B78A4">
        <w:rPr>
          <w:rFonts w:ascii="Times New Roman" w:hAnsi="Times New Roman"/>
          <w:sz w:val="24"/>
          <w:szCs w:val="24"/>
          <w:bdr w:val="none" w:sz="0" w:space="0" w:color="auto" w:frame="1"/>
        </w:rPr>
        <w:t>площею</w:t>
      </w:r>
      <w:proofErr w:type="spellEnd"/>
      <w:r w:rsidRPr="003B78A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74,9</w:t>
      </w:r>
      <w:r w:rsidRPr="003B78A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м</w:t>
      </w:r>
      <w:r>
        <w:rPr>
          <w:rFonts w:ascii="Times New Roman" w:hAnsi="Times New Roman"/>
          <w:sz w:val="24"/>
          <w:szCs w:val="24"/>
          <w:bdr w:val="none" w:sz="0" w:space="0" w:color="auto" w:frame="1"/>
          <w:vertAlign w:val="superscript"/>
          <w:lang w:val="uk-UA"/>
        </w:rPr>
        <w:t>2</w:t>
      </w:r>
      <w:r w:rsidRPr="00E60CF0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,</w:t>
      </w:r>
      <w:r w:rsidRPr="003B78A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B78A4">
        <w:rPr>
          <w:rFonts w:ascii="Times New Roman" w:hAnsi="Times New Roman"/>
          <w:sz w:val="24"/>
          <w:szCs w:val="24"/>
          <w:bdr w:val="none" w:sz="0" w:space="0" w:color="auto" w:frame="1"/>
        </w:rPr>
        <w:t>розташован</w:t>
      </w:r>
      <w:proofErr w:type="spellEnd"/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і</w:t>
      </w:r>
      <w:r w:rsidRPr="003B78A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за </w:t>
      </w:r>
      <w:proofErr w:type="spellStart"/>
      <w:r w:rsidRPr="003B78A4">
        <w:rPr>
          <w:rFonts w:ascii="Times New Roman" w:hAnsi="Times New Roman"/>
          <w:sz w:val="24"/>
          <w:szCs w:val="24"/>
          <w:bdr w:val="none" w:sz="0" w:space="0" w:color="auto" w:frame="1"/>
        </w:rPr>
        <w:t>адресою</w:t>
      </w:r>
      <w:proofErr w:type="spellEnd"/>
      <w:r w:rsidRPr="003B78A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: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вул. Аптекарська, 23, </w:t>
      </w:r>
      <w:r w:rsidRPr="003B78A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м. Ромни, </w:t>
      </w:r>
      <w:proofErr w:type="spellStart"/>
      <w:r w:rsidRPr="003B78A4">
        <w:rPr>
          <w:rFonts w:ascii="Times New Roman" w:hAnsi="Times New Roman"/>
          <w:sz w:val="24"/>
          <w:szCs w:val="24"/>
          <w:bdr w:val="none" w:sz="0" w:space="0" w:color="auto" w:frame="1"/>
        </w:rPr>
        <w:t>Сумська</w:t>
      </w:r>
      <w:proofErr w:type="spellEnd"/>
      <w:r w:rsidRPr="003B78A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B78A4">
        <w:rPr>
          <w:rFonts w:ascii="Times New Roman" w:hAnsi="Times New Roman"/>
          <w:sz w:val="24"/>
          <w:szCs w:val="24"/>
          <w:bdr w:val="none" w:sz="0" w:space="0" w:color="auto" w:frame="1"/>
        </w:rPr>
        <w:t>обл</w:t>
      </w:r>
      <w:proofErr w:type="spellEnd"/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.</w:t>
      </w:r>
      <w:r w:rsidRPr="003B78A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(додається).</w:t>
      </w:r>
    </w:p>
    <w:p w:rsidR="00624F00" w:rsidRDefault="00624F00" w:rsidP="00F135B3">
      <w:pPr>
        <w:tabs>
          <w:tab w:val="left" w:pos="567"/>
        </w:tabs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3.1. </w:t>
      </w:r>
      <w:r>
        <w:rPr>
          <w:rFonts w:ascii="Times New Roman" w:hAnsi="Times New Roman"/>
          <w:sz w:val="24"/>
          <w:szCs w:val="24"/>
          <w:lang w:val="uk-UA"/>
        </w:rPr>
        <w:t xml:space="preserve">Доручити начальнику Управління економічного розвитку Роменської міської ради Білоус Ю.С. продовжити дію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договору оренди на частину нежитлової будівлі та сараю з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lastRenderedPageBreak/>
        <w:t xml:space="preserve">підвалом  з  ФОП </w:t>
      </w:r>
      <w:proofErr w:type="spellStart"/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Грибовод</w:t>
      </w:r>
      <w:proofErr w:type="spellEnd"/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Оксаною Миколаївною </w:t>
      </w:r>
      <w:r w:rsidRPr="001C6357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загальною площею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74,9 </w:t>
      </w:r>
      <w:r w:rsidRPr="00624F00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м</w:t>
      </w:r>
      <w:r>
        <w:rPr>
          <w:rFonts w:ascii="Times New Roman" w:hAnsi="Times New Roman"/>
          <w:sz w:val="24"/>
          <w:szCs w:val="24"/>
          <w:bdr w:val="none" w:sz="0" w:space="0" w:color="auto" w:frame="1"/>
          <w:vertAlign w:val="superscript"/>
          <w:lang w:val="uk-UA"/>
        </w:rPr>
        <w:t>2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,  </w:t>
      </w:r>
      <w:r w:rsidRPr="00624F00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розташован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і</w:t>
      </w:r>
      <w:r w:rsidRPr="00624F00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за адресою: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вул. Аптекарська, 23, </w:t>
      </w:r>
      <w:r w:rsidRPr="00624F00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м. Ромни, Сумська обл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.</w:t>
      </w:r>
      <w:r w:rsidRPr="00624F00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з 02.06.2026 терміном на 4 (чотири) роки 11 місяців з орендною платою 3 363 грн 42 коп. в місяць у визначений законодавством термін.</w:t>
      </w:r>
    </w:p>
    <w:p w:rsidR="00624F00" w:rsidRPr="00475BAE" w:rsidRDefault="00624F00" w:rsidP="00F135B3">
      <w:pPr>
        <w:pStyle w:val="a5"/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4. </w:t>
      </w:r>
      <w:r w:rsidRPr="00475BAE">
        <w:rPr>
          <w:rFonts w:ascii="Times New Roman" w:hAnsi="Times New Roman"/>
          <w:sz w:val="24"/>
          <w:szCs w:val="24"/>
          <w:lang w:val="uk-UA"/>
        </w:rPr>
        <w:t xml:space="preserve">Виключити об’єкт оренди, а саме: нежитлове приміщення загальною площею 14,1 </w:t>
      </w:r>
      <w:r w:rsidRPr="00475BAE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м</w:t>
      </w:r>
      <w:r w:rsidRPr="00475BAE">
        <w:rPr>
          <w:rFonts w:ascii="Times New Roman" w:hAnsi="Times New Roman"/>
          <w:sz w:val="24"/>
          <w:szCs w:val="24"/>
          <w:bdr w:val="none" w:sz="0" w:space="0" w:color="auto" w:frame="1"/>
          <w:vertAlign w:val="superscript"/>
          <w:lang w:val="uk-UA"/>
        </w:rPr>
        <w:t>2</w:t>
      </w:r>
      <w:r w:rsidRPr="00475BAE">
        <w:rPr>
          <w:rFonts w:ascii="Times New Roman" w:hAnsi="Times New Roman"/>
          <w:sz w:val="24"/>
          <w:szCs w:val="24"/>
          <w:lang w:val="uk-UA"/>
        </w:rPr>
        <w:t xml:space="preserve">, за </w:t>
      </w:r>
      <w:proofErr w:type="spellStart"/>
      <w:r w:rsidRPr="00475BAE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Pr="00475BA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75BAE">
        <w:rPr>
          <w:rFonts w:ascii="Times New Roman" w:hAnsi="Times New Roman"/>
          <w:sz w:val="24"/>
          <w:szCs w:val="24"/>
          <w:lang w:val="uk-UA"/>
        </w:rPr>
        <w:t>бульв</w:t>
      </w:r>
      <w:proofErr w:type="spellEnd"/>
      <w:r w:rsidRPr="00475BAE">
        <w:rPr>
          <w:rFonts w:ascii="Times New Roman" w:hAnsi="Times New Roman"/>
          <w:sz w:val="24"/>
          <w:szCs w:val="24"/>
          <w:lang w:val="uk-UA"/>
        </w:rPr>
        <w:t>. Шевченка, 65, м. Ромни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D221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BAE">
        <w:rPr>
          <w:rFonts w:ascii="Times New Roman" w:hAnsi="Times New Roman"/>
          <w:sz w:val="24"/>
          <w:szCs w:val="24"/>
        </w:rPr>
        <w:t>Сумська</w:t>
      </w:r>
      <w:proofErr w:type="spellEnd"/>
      <w:r w:rsidRPr="00475BAE">
        <w:rPr>
          <w:rFonts w:ascii="Times New Roman" w:hAnsi="Times New Roman"/>
          <w:sz w:val="24"/>
          <w:szCs w:val="24"/>
        </w:rPr>
        <w:t xml:space="preserve"> обл.</w:t>
      </w:r>
      <w:r>
        <w:rPr>
          <w:szCs w:val="24"/>
        </w:rPr>
        <w:t xml:space="preserve"> </w:t>
      </w:r>
      <w:r w:rsidRPr="00475BAE">
        <w:rPr>
          <w:rFonts w:ascii="Times New Roman" w:hAnsi="Times New Roman"/>
          <w:sz w:val="24"/>
          <w:szCs w:val="24"/>
          <w:lang w:val="uk-UA"/>
        </w:rPr>
        <w:t xml:space="preserve"> з Переліку об’єктів, щодо яких прийнято рішення про передачу в оренду на аукціоні (Перелік першого типу).</w:t>
      </w:r>
    </w:p>
    <w:p w:rsidR="00624F00" w:rsidRDefault="00624F00" w:rsidP="00F135B3">
      <w:pPr>
        <w:pStyle w:val="a3"/>
        <w:spacing w:line="271" w:lineRule="auto"/>
        <w:ind w:firstLine="567"/>
        <w:rPr>
          <w:szCs w:val="24"/>
        </w:rPr>
      </w:pPr>
      <w:r>
        <w:rPr>
          <w:szCs w:val="24"/>
        </w:rPr>
        <w:t xml:space="preserve">5. Включити потенційний об’єкт оренди – нежитлове приміщення  загальною площею </w:t>
      </w:r>
      <w:r w:rsidR="00530C38">
        <w:rPr>
          <w:szCs w:val="24"/>
          <w:lang w:val="en-US"/>
        </w:rPr>
        <w:t>XXXXX</w:t>
      </w:r>
      <w:r>
        <w:rPr>
          <w:szCs w:val="24"/>
        </w:rPr>
        <w:t xml:space="preserve"> м</w:t>
      </w:r>
      <w:r>
        <w:rPr>
          <w:szCs w:val="24"/>
          <w:vertAlign w:val="superscript"/>
        </w:rPr>
        <w:t>2</w:t>
      </w:r>
      <w:r>
        <w:rPr>
          <w:szCs w:val="24"/>
        </w:rPr>
        <w:t xml:space="preserve">, розташоване за </w:t>
      </w:r>
      <w:proofErr w:type="spellStart"/>
      <w:r>
        <w:rPr>
          <w:szCs w:val="24"/>
        </w:rPr>
        <w:t>адресою</w:t>
      </w:r>
      <w:proofErr w:type="spellEnd"/>
      <w:r>
        <w:rPr>
          <w:szCs w:val="24"/>
        </w:rPr>
        <w:t xml:space="preserve">: </w:t>
      </w:r>
      <w:r w:rsidR="00530C38">
        <w:rPr>
          <w:szCs w:val="24"/>
          <w:lang w:val="en-US"/>
        </w:rPr>
        <w:t>XXXXX</w:t>
      </w:r>
      <w:r w:rsidR="00530C38" w:rsidRPr="00530C38">
        <w:rPr>
          <w:szCs w:val="24"/>
          <w:lang w:val="ru-RU"/>
        </w:rPr>
        <w:t xml:space="preserve"> </w:t>
      </w:r>
      <w:r>
        <w:rPr>
          <w:szCs w:val="24"/>
        </w:rPr>
        <w:t>–  до Переліку об’єктів, щодо яких прийнято рішення про передачу в оренду без аукціону (Перелік другого типу).</w:t>
      </w:r>
    </w:p>
    <w:p w:rsidR="00624F00" w:rsidRDefault="00624F00" w:rsidP="00F135B3">
      <w:pPr>
        <w:pStyle w:val="a3"/>
        <w:spacing w:line="271" w:lineRule="auto"/>
        <w:rPr>
          <w:szCs w:val="24"/>
        </w:rPr>
      </w:pPr>
      <w:r>
        <w:rPr>
          <w:szCs w:val="24"/>
        </w:rPr>
        <w:t xml:space="preserve">Підстава: заява </w:t>
      </w:r>
      <w:r w:rsidR="00530C38">
        <w:rPr>
          <w:szCs w:val="24"/>
          <w:lang w:val="en-US"/>
        </w:rPr>
        <w:t>XXXXX</w:t>
      </w:r>
      <w:r>
        <w:rPr>
          <w:szCs w:val="24"/>
        </w:rPr>
        <w:t xml:space="preserve">. </w:t>
      </w:r>
    </w:p>
    <w:p w:rsidR="00624F00" w:rsidRDefault="00624F00" w:rsidP="00F135B3">
      <w:pPr>
        <w:pStyle w:val="a5"/>
        <w:spacing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1. Надати в оренду </w:t>
      </w:r>
      <w:r w:rsidR="00530C38">
        <w:rPr>
          <w:rFonts w:ascii="Times New Roman" w:hAnsi="Times New Roman"/>
          <w:sz w:val="24"/>
          <w:szCs w:val="24"/>
          <w:lang w:val="en-US"/>
        </w:rPr>
        <w:t>XXXXX</w:t>
      </w:r>
      <w:r>
        <w:rPr>
          <w:rFonts w:ascii="Times New Roman" w:hAnsi="Times New Roman"/>
          <w:sz w:val="24"/>
          <w:szCs w:val="24"/>
          <w:lang w:val="uk-UA"/>
        </w:rPr>
        <w:t xml:space="preserve"> нежитлове приміщення </w:t>
      </w:r>
      <w:proofErr w:type="spellStart"/>
      <w:r>
        <w:rPr>
          <w:rFonts w:ascii="Times New Roman" w:hAnsi="Times New Roman"/>
          <w:sz w:val="24"/>
          <w:szCs w:val="24"/>
        </w:rPr>
        <w:t>загальною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площею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530C38">
        <w:rPr>
          <w:rFonts w:ascii="Times New Roman" w:hAnsi="Times New Roman"/>
          <w:sz w:val="24"/>
          <w:szCs w:val="24"/>
          <w:lang w:val="en-US"/>
        </w:rPr>
        <w:t>XXXXX</w:t>
      </w:r>
      <w:r>
        <w:rPr>
          <w:rFonts w:ascii="Times New Roman" w:hAnsi="Times New Roman"/>
          <w:sz w:val="24"/>
          <w:szCs w:val="24"/>
        </w:rPr>
        <w:t xml:space="preserve"> м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розташован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е</w:t>
      </w:r>
      <w:r>
        <w:rPr>
          <w:rFonts w:ascii="Times New Roman" w:hAnsi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/>
          <w:sz w:val="24"/>
          <w:szCs w:val="24"/>
        </w:rPr>
        <w:t>адресою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 w:rsidR="00530C38">
        <w:rPr>
          <w:rFonts w:ascii="Times New Roman" w:hAnsi="Times New Roman"/>
          <w:sz w:val="24"/>
          <w:szCs w:val="24"/>
          <w:lang w:val="en-US"/>
        </w:rPr>
        <w:t>XXXXX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624F00" w:rsidRDefault="00624F00" w:rsidP="00F135B3">
      <w:pPr>
        <w:pStyle w:val="a5"/>
        <w:spacing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5.2. Затвердити умови передачі в оренду майна комунальної власності,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вк</w:t>
      </w:r>
      <w:r>
        <w:rPr>
          <w:rFonts w:ascii="Times New Roman" w:hAnsi="Times New Roman"/>
          <w:sz w:val="24"/>
          <w:szCs w:val="24"/>
        </w:rPr>
        <w:t>люченого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до </w:t>
      </w:r>
      <w:proofErr w:type="spellStart"/>
      <w:r>
        <w:rPr>
          <w:rFonts w:ascii="Times New Roman" w:hAnsi="Times New Roman"/>
          <w:sz w:val="24"/>
          <w:szCs w:val="24"/>
        </w:rPr>
        <w:t>Переліку</w:t>
      </w:r>
      <w:proofErr w:type="spellEnd"/>
      <w:r>
        <w:rPr>
          <w:rFonts w:ascii="Times New Roman" w:hAnsi="Times New Roman"/>
          <w:sz w:val="24"/>
          <w:szCs w:val="24"/>
        </w:rPr>
        <w:t xml:space="preserve"> другого типу: </w:t>
      </w:r>
    </w:p>
    <w:p w:rsidR="00624F00" w:rsidRDefault="00624F00" w:rsidP="00F135B3">
      <w:pPr>
        <w:pStyle w:val="a5"/>
        <w:spacing w:line="271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proofErr w:type="spellStart"/>
      <w:r>
        <w:rPr>
          <w:rFonts w:ascii="Times New Roman" w:hAnsi="Times New Roman"/>
          <w:sz w:val="24"/>
          <w:szCs w:val="24"/>
        </w:rPr>
        <w:t>орендна</w:t>
      </w:r>
      <w:proofErr w:type="spellEnd"/>
      <w:r>
        <w:rPr>
          <w:rFonts w:ascii="Times New Roman" w:hAnsi="Times New Roman"/>
          <w:sz w:val="24"/>
          <w:szCs w:val="24"/>
        </w:rPr>
        <w:t xml:space="preserve"> плата становить 1 (одна) </w:t>
      </w:r>
      <w:proofErr w:type="spellStart"/>
      <w:r>
        <w:rPr>
          <w:rFonts w:ascii="Times New Roman" w:hAnsi="Times New Roman"/>
          <w:sz w:val="24"/>
          <w:szCs w:val="24"/>
        </w:rPr>
        <w:t>гривня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рік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624F00" w:rsidRDefault="00624F00" w:rsidP="00F135B3">
      <w:pPr>
        <w:pStyle w:val="a5"/>
        <w:spacing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2) строк оренди 2 роки 11 місяців;</w:t>
      </w:r>
    </w:p>
    <w:p w:rsidR="00624F00" w:rsidRDefault="00624F00" w:rsidP="00F135B3">
      <w:pPr>
        <w:pStyle w:val="a5"/>
        <w:spacing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3) цільове використання – для розміщення </w:t>
      </w:r>
      <w:r w:rsidR="00530C38">
        <w:rPr>
          <w:rFonts w:ascii="Times New Roman" w:hAnsi="Times New Roman"/>
          <w:sz w:val="24"/>
          <w:szCs w:val="24"/>
          <w:lang w:val="en-US"/>
        </w:rPr>
        <w:t>XXXXX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624F00" w:rsidRDefault="00624F00" w:rsidP="00F135B3">
      <w:pPr>
        <w:pStyle w:val="a5"/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5.3. Доручити Управлінню економічного розвитку Роменської міської ради в особі начальника Управління Білоус Ю.С. укласти договір оренди з </w:t>
      </w:r>
      <w:r w:rsidR="00530C38">
        <w:rPr>
          <w:rFonts w:ascii="Times New Roman" w:hAnsi="Times New Roman"/>
          <w:sz w:val="24"/>
          <w:szCs w:val="24"/>
          <w:lang w:val="en-US"/>
        </w:rPr>
        <w:t>XXXXX</w:t>
      </w:r>
      <w:r>
        <w:rPr>
          <w:rFonts w:ascii="Times New Roman" w:hAnsi="Times New Roman"/>
          <w:sz w:val="24"/>
          <w:szCs w:val="24"/>
          <w:lang w:val="uk-UA"/>
        </w:rPr>
        <w:t xml:space="preserve"> у визначений законодавством термін.</w:t>
      </w:r>
    </w:p>
    <w:p w:rsidR="00624F00" w:rsidRDefault="00624F00" w:rsidP="00F135B3">
      <w:pPr>
        <w:pStyle w:val="a3"/>
        <w:spacing w:line="271" w:lineRule="auto"/>
        <w:ind w:firstLine="567"/>
        <w:rPr>
          <w:szCs w:val="24"/>
        </w:rPr>
      </w:pPr>
      <w:r>
        <w:rPr>
          <w:szCs w:val="24"/>
        </w:rPr>
        <w:t xml:space="preserve">6. Включити потенційний об’єкт оренди – нежитлове приміщення  загальною площею </w:t>
      </w:r>
      <w:r w:rsidR="00530C38">
        <w:rPr>
          <w:szCs w:val="24"/>
          <w:lang w:val="en-US"/>
        </w:rPr>
        <w:t>XXXXX</w:t>
      </w:r>
      <w:r>
        <w:rPr>
          <w:szCs w:val="24"/>
        </w:rPr>
        <w:t xml:space="preserve"> м</w:t>
      </w:r>
      <w:r>
        <w:rPr>
          <w:szCs w:val="24"/>
          <w:vertAlign w:val="superscript"/>
        </w:rPr>
        <w:t>2</w:t>
      </w:r>
      <w:r>
        <w:rPr>
          <w:szCs w:val="24"/>
        </w:rPr>
        <w:t xml:space="preserve">, розташоване за </w:t>
      </w:r>
      <w:proofErr w:type="spellStart"/>
      <w:r>
        <w:rPr>
          <w:szCs w:val="24"/>
        </w:rPr>
        <w:t>адресою</w:t>
      </w:r>
      <w:proofErr w:type="spellEnd"/>
      <w:r>
        <w:rPr>
          <w:szCs w:val="24"/>
        </w:rPr>
        <w:t xml:space="preserve">: </w:t>
      </w:r>
      <w:r w:rsidR="00530C38">
        <w:rPr>
          <w:szCs w:val="24"/>
          <w:lang w:val="en-US"/>
        </w:rPr>
        <w:t>XXXXX</w:t>
      </w:r>
      <w:r>
        <w:rPr>
          <w:szCs w:val="24"/>
        </w:rPr>
        <w:t xml:space="preserve"> –  до Переліку об’єктів, щодо яких прийнято рішення про передачу в оренду без аукціону (Перелік другого типу).</w:t>
      </w:r>
    </w:p>
    <w:p w:rsidR="00624F00" w:rsidRDefault="00624F00" w:rsidP="00F135B3">
      <w:pPr>
        <w:pStyle w:val="a3"/>
        <w:spacing w:line="271" w:lineRule="auto"/>
        <w:rPr>
          <w:szCs w:val="24"/>
        </w:rPr>
      </w:pPr>
      <w:r>
        <w:rPr>
          <w:szCs w:val="24"/>
        </w:rPr>
        <w:t xml:space="preserve">Підстава: заява </w:t>
      </w:r>
      <w:r w:rsidR="00530C38">
        <w:rPr>
          <w:szCs w:val="24"/>
          <w:lang w:val="en-US"/>
        </w:rPr>
        <w:t>XXXXX</w:t>
      </w:r>
      <w:r>
        <w:rPr>
          <w:szCs w:val="24"/>
        </w:rPr>
        <w:t xml:space="preserve">. </w:t>
      </w:r>
    </w:p>
    <w:p w:rsidR="00624F00" w:rsidRDefault="00624F00" w:rsidP="00F135B3">
      <w:pPr>
        <w:pStyle w:val="a5"/>
        <w:spacing w:line="271" w:lineRule="auto"/>
        <w:ind w:firstLine="567"/>
        <w:jc w:val="both"/>
        <w:rPr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1. Надати в оренду </w:t>
      </w:r>
      <w:r w:rsidR="00530C38">
        <w:rPr>
          <w:rFonts w:ascii="Times New Roman" w:hAnsi="Times New Roman"/>
          <w:sz w:val="24"/>
          <w:szCs w:val="24"/>
          <w:lang w:val="en-US"/>
        </w:rPr>
        <w:t>XXXXX</w:t>
      </w:r>
      <w:r>
        <w:rPr>
          <w:rFonts w:ascii="Times New Roman" w:hAnsi="Times New Roman"/>
          <w:sz w:val="24"/>
          <w:szCs w:val="24"/>
          <w:lang w:val="uk-UA"/>
        </w:rPr>
        <w:t xml:space="preserve"> нежитлове приміщення </w:t>
      </w:r>
      <w:proofErr w:type="spellStart"/>
      <w:r>
        <w:rPr>
          <w:rFonts w:ascii="Times New Roman" w:hAnsi="Times New Roman"/>
          <w:sz w:val="24"/>
          <w:szCs w:val="24"/>
        </w:rPr>
        <w:t>загальною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площею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530C38">
        <w:rPr>
          <w:rFonts w:ascii="Times New Roman" w:hAnsi="Times New Roman"/>
          <w:sz w:val="24"/>
          <w:szCs w:val="24"/>
          <w:lang w:val="en-US"/>
        </w:rPr>
        <w:t>XXXXX</w:t>
      </w:r>
      <w:r>
        <w:rPr>
          <w:rFonts w:ascii="Times New Roman" w:hAnsi="Times New Roman"/>
          <w:sz w:val="24"/>
          <w:szCs w:val="24"/>
        </w:rPr>
        <w:t xml:space="preserve"> м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розташован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е</w:t>
      </w:r>
      <w:r>
        <w:rPr>
          <w:rFonts w:ascii="Times New Roman" w:hAnsi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/>
          <w:sz w:val="24"/>
          <w:szCs w:val="24"/>
        </w:rPr>
        <w:t>адресою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 w:rsidR="00530C38">
        <w:rPr>
          <w:rFonts w:ascii="Times New Roman" w:hAnsi="Times New Roman"/>
          <w:sz w:val="24"/>
          <w:szCs w:val="24"/>
          <w:lang w:val="en-US"/>
        </w:rPr>
        <w:t>XXXXX</w:t>
      </w:r>
      <w:r w:rsidRPr="00475BAE">
        <w:rPr>
          <w:rFonts w:ascii="Times New Roman" w:hAnsi="Times New Roman"/>
          <w:sz w:val="24"/>
          <w:szCs w:val="24"/>
        </w:rPr>
        <w:t>.</w:t>
      </w:r>
      <w:r>
        <w:rPr>
          <w:szCs w:val="24"/>
        </w:rPr>
        <w:t xml:space="preserve"> </w:t>
      </w:r>
    </w:p>
    <w:p w:rsidR="00624F00" w:rsidRDefault="00624F00" w:rsidP="00F135B3">
      <w:pPr>
        <w:pStyle w:val="a5"/>
        <w:spacing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6.2. Затвердити умови передачі в оренду майна комунальної власності,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вк</w:t>
      </w:r>
      <w:r>
        <w:rPr>
          <w:rFonts w:ascii="Times New Roman" w:hAnsi="Times New Roman"/>
          <w:sz w:val="24"/>
          <w:szCs w:val="24"/>
        </w:rPr>
        <w:t>люченого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до </w:t>
      </w:r>
      <w:proofErr w:type="spellStart"/>
      <w:r>
        <w:rPr>
          <w:rFonts w:ascii="Times New Roman" w:hAnsi="Times New Roman"/>
          <w:sz w:val="24"/>
          <w:szCs w:val="24"/>
        </w:rPr>
        <w:t>Переліку</w:t>
      </w:r>
      <w:proofErr w:type="spellEnd"/>
      <w:r>
        <w:rPr>
          <w:rFonts w:ascii="Times New Roman" w:hAnsi="Times New Roman"/>
          <w:sz w:val="24"/>
          <w:szCs w:val="24"/>
        </w:rPr>
        <w:t xml:space="preserve"> другого типу: </w:t>
      </w:r>
    </w:p>
    <w:p w:rsidR="00624F00" w:rsidRDefault="00624F00" w:rsidP="00F135B3">
      <w:pPr>
        <w:pStyle w:val="a5"/>
        <w:spacing w:line="271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proofErr w:type="spellStart"/>
      <w:r>
        <w:rPr>
          <w:rFonts w:ascii="Times New Roman" w:hAnsi="Times New Roman"/>
          <w:sz w:val="24"/>
          <w:szCs w:val="24"/>
        </w:rPr>
        <w:t>орендна</w:t>
      </w:r>
      <w:proofErr w:type="spellEnd"/>
      <w:r>
        <w:rPr>
          <w:rFonts w:ascii="Times New Roman" w:hAnsi="Times New Roman"/>
          <w:sz w:val="24"/>
          <w:szCs w:val="24"/>
        </w:rPr>
        <w:t xml:space="preserve"> плата становить 1 (одна) </w:t>
      </w:r>
      <w:proofErr w:type="spellStart"/>
      <w:r>
        <w:rPr>
          <w:rFonts w:ascii="Times New Roman" w:hAnsi="Times New Roman"/>
          <w:sz w:val="24"/>
          <w:szCs w:val="24"/>
        </w:rPr>
        <w:t>гривня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рік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624F00" w:rsidRDefault="00624F00" w:rsidP="00F135B3">
      <w:pPr>
        <w:pStyle w:val="a5"/>
        <w:spacing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2) строк оренди 2 роки 11 місяців;</w:t>
      </w:r>
    </w:p>
    <w:p w:rsidR="00624F00" w:rsidRDefault="00624F00" w:rsidP="00F135B3">
      <w:pPr>
        <w:pStyle w:val="a5"/>
        <w:spacing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3) цільове використання – для розміщення </w:t>
      </w:r>
      <w:r w:rsidR="00530C38">
        <w:rPr>
          <w:rFonts w:ascii="Times New Roman" w:hAnsi="Times New Roman"/>
          <w:sz w:val="24"/>
          <w:szCs w:val="24"/>
          <w:lang w:val="en-US"/>
        </w:rPr>
        <w:t>XXXXX</w:t>
      </w:r>
      <w:r>
        <w:rPr>
          <w:rFonts w:ascii="Times New Roman" w:hAnsi="Times New Roman"/>
          <w:sz w:val="24"/>
          <w:szCs w:val="24"/>
          <w:lang w:val="uk-UA"/>
        </w:rPr>
        <w:t>;</w:t>
      </w:r>
    </w:p>
    <w:p w:rsidR="00624F00" w:rsidRPr="003B78A4" w:rsidRDefault="00624F00" w:rsidP="00F135B3">
      <w:pPr>
        <w:pStyle w:val="a5"/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6.3. Доручити Управлінню економічного розвитку Роменської міської ради в особі начальника Управління Білоус Ю.С. укласти договір оренди з </w:t>
      </w:r>
      <w:r w:rsidR="00530C38">
        <w:rPr>
          <w:rFonts w:ascii="Times New Roman" w:hAnsi="Times New Roman"/>
          <w:sz w:val="24"/>
          <w:szCs w:val="24"/>
          <w:lang w:val="en-US"/>
        </w:rPr>
        <w:t>XXXXX</w:t>
      </w:r>
      <w:r>
        <w:rPr>
          <w:rFonts w:ascii="Times New Roman" w:hAnsi="Times New Roman"/>
          <w:sz w:val="24"/>
          <w:szCs w:val="24"/>
          <w:lang w:val="uk-UA"/>
        </w:rPr>
        <w:t xml:space="preserve"> у визначений законодавством термін.</w:t>
      </w:r>
    </w:p>
    <w:p w:rsidR="00624F00" w:rsidRDefault="001B23A7" w:rsidP="00F135B3">
      <w:pPr>
        <w:pStyle w:val="a5"/>
        <w:spacing w:after="120" w:line="271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7</w:t>
      </w:r>
      <w:r w:rsidR="00624F00">
        <w:rPr>
          <w:rFonts w:ascii="Times New Roman" w:hAnsi="Times New Roman"/>
          <w:sz w:val="24"/>
          <w:szCs w:val="24"/>
          <w:lang w:val="uk-UA"/>
        </w:rPr>
        <w:t xml:space="preserve">. Припинити з 01.05.2026 дію договору оренди нерухомого майна, що належить до  комунальної власності, з </w:t>
      </w:r>
      <w:r w:rsidR="00530C38">
        <w:rPr>
          <w:rFonts w:ascii="Times New Roman" w:hAnsi="Times New Roman"/>
          <w:sz w:val="24"/>
          <w:szCs w:val="24"/>
          <w:lang w:val="en-US"/>
        </w:rPr>
        <w:t>XXXXX</w:t>
      </w:r>
      <w:r w:rsidR="00624F00">
        <w:rPr>
          <w:rFonts w:ascii="Times New Roman" w:hAnsi="Times New Roman"/>
          <w:sz w:val="24"/>
          <w:szCs w:val="24"/>
          <w:lang w:val="uk-UA"/>
        </w:rPr>
        <w:t xml:space="preserve"> на нежитлове приміщення за </w:t>
      </w:r>
      <w:proofErr w:type="spellStart"/>
      <w:r w:rsidR="00624F00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="00624F00">
        <w:rPr>
          <w:rFonts w:ascii="Times New Roman" w:hAnsi="Times New Roman"/>
          <w:sz w:val="24"/>
          <w:szCs w:val="24"/>
          <w:lang w:val="uk-UA"/>
        </w:rPr>
        <w:t xml:space="preserve">: </w:t>
      </w:r>
      <w:r w:rsidR="00530C38">
        <w:rPr>
          <w:rFonts w:ascii="Times New Roman" w:hAnsi="Times New Roman"/>
          <w:sz w:val="24"/>
          <w:szCs w:val="24"/>
          <w:lang w:val="en-US"/>
        </w:rPr>
        <w:t>XXXXX</w:t>
      </w:r>
      <w:r w:rsidR="00624F00">
        <w:rPr>
          <w:szCs w:val="24"/>
          <w:lang w:val="uk-UA"/>
        </w:rPr>
        <w:t xml:space="preserve"> </w:t>
      </w:r>
      <w:r w:rsidR="00624F00">
        <w:rPr>
          <w:rFonts w:ascii="Times New Roman" w:hAnsi="Times New Roman"/>
          <w:sz w:val="24"/>
          <w:szCs w:val="24"/>
          <w:lang w:val="uk-UA"/>
        </w:rPr>
        <w:t xml:space="preserve">загальною площею </w:t>
      </w:r>
      <w:r w:rsidR="00530C38">
        <w:rPr>
          <w:rFonts w:ascii="Times New Roman" w:hAnsi="Times New Roman"/>
          <w:sz w:val="24"/>
          <w:szCs w:val="24"/>
          <w:lang w:val="en-US"/>
        </w:rPr>
        <w:t>XXXXX</w:t>
      </w:r>
      <w:r w:rsidR="00624F00">
        <w:rPr>
          <w:rFonts w:ascii="Times New Roman" w:hAnsi="Times New Roman"/>
          <w:sz w:val="24"/>
          <w:szCs w:val="24"/>
          <w:lang w:val="uk-UA"/>
        </w:rPr>
        <w:t xml:space="preserve"> м</w:t>
      </w:r>
      <w:r w:rsidR="00624F00">
        <w:rPr>
          <w:rFonts w:ascii="Times New Roman" w:hAnsi="Times New Roman"/>
          <w:sz w:val="24"/>
          <w:szCs w:val="24"/>
          <w:vertAlign w:val="superscript"/>
          <w:lang w:val="uk-UA"/>
        </w:rPr>
        <w:t>2</w:t>
      </w:r>
      <w:r w:rsidR="00624F00">
        <w:rPr>
          <w:rFonts w:ascii="Times New Roman" w:hAnsi="Times New Roman"/>
          <w:sz w:val="24"/>
          <w:szCs w:val="24"/>
          <w:lang w:val="uk-UA"/>
        </w:rPr>
        <w:t xml:space="preserve"> за взаємною згодою сторін</w:t>
      </w:r>
      <w:r w:rsidR="00624F00">
        <w:rPr>
          <w:rFonts w:ascii="Times New Roman" w:hAnsi="Times New Roman"/>
          <w:color w:val="FF0000"/>
          <w:sz w:val="24"/>
          <w:szCs w:val="24"/>
          <w:lang w:val="uk-UA"/>
        </w:rPr>
        <w:t>.</w:t>
      </w:r>
    </w:p>
    <w:p w:rsidR="00624F00" w:rsidRDefault="00624F00" w:rsidP="00624F00">
      <w:pPr>
        <w:pStyle w:val="a5"/>
        <w:spacing w:after="80" w:line="276" w:lineRule="auto"/>
        <w:ind w:left="284" w:firstLine="42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B3687" w:rsidRPr="00624F00" w:rsidRDefault="00624F00" w:rsidP="00F135B3">
      <w:pPr>
        <w:tabs>
          <w:tab w:val="left" w:pos="0"/>
        </w:tabs>
        <w:spacing w:after="0"/>
        <w:jc w:val="both"/>
        <w:rPr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Міський голова                                                                                         Олег СТОГНІЙ</w:t>
      </w:r>
    </w:p>
    <w:sectPr w:rsidR="00BB3687" w:rsidRPr="00624F00" w:rsidSect="00AA488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F00"/>
    <w:rsid w:val="00090A5A"/>
    <w:rsid w:val="000B4731"/>
    <w:rsid w:val="000F148F"/>
    <w:rsid w:val="001B23A7"/>
    <w:rsid w:val="00530C38"/>
    <w:rsid w:val="00624F00"/>
    <w:rsid w:val="007E0CBB"/>
    <w:rsid w:val="00C6142C"/>
    <w:rsid w:val="00F13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69861B-1340-496A-AED2-6FE196689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4F00"/>
    <w:rPr>
      <w:rFonts w:ascii="Calibri" w:eastAsia="Times New Roman" w:hAnsi="Calibri" w:cs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624F00"/>
    <w:pPr>
      <w:keepNext/>
      <w:spacing w:after="0" w:line="240" w:lineRule="auto"/>
      <w:jc w:val="right"/>
      <w:outlineLvl w:val="0"/>
    </w:pPr>
    <w:rPr>
      <w:rFonts w:ascii="Times New Roman" w:hAnsi="Times New Roman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4F0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aliases w:val="Основной текст Знак Знак Знак"/>
    <w:basedOn w:val="a"/>
    <w:link w:val="a4"/>
    <w:rsid w:val="00624F00"/>
    <w:pPr>
      <w:spacing w:after="0" w:line="240" w:lineRule="auto"/>
      <w:jc w:val="both"/>
    </w:pPr>
    <w:rPr>
      <w:rFonts w:ascii="Times New Roman" w:hAnsi="Times New Roman"/>
      <w:sz w:val="24"/>
      <w:szCs w:val="20"/>
      <w:lang w:val="uk-UA"/>
    </w:rPr>
  </w:style>
  <w:style w:type="character" w:customStyle="1" w:styleId="a4">
    <w:name w:val="Основний текст Знак"/>
    <w:aliases w:val="Основной текст Знак Знак Знак Знак"/>
    <w:basedOn w:val="a0"/>
    <w:link w:val="a3"/>
    <w:rsid w:val="00624F0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624F00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624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24F00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3049</Words>
  <Characters>1739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васа</dc:creator>
  <cp:keywords/>
  <dc:description/>
  <cp:lastModifiedBy>admin</cp:lastModifiedBy>
  <cp:revision>2</cp:revision>
  <dcterms:created xsi:type="dcterms:W3CDTF">2026-04-13T06:35:00Z</dcterms:created>
  <dcterms:modified xsi:type="dcterms:W3CDTF">2026-04-13T06:35:00Z</dcterms:modified>
</cp:coreProperties>
</file>