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A0" w:rsidRPr="004C7DFD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0" w:rsidRPr="004C7DFD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РОМЕНСЬКА МІСЬКА РАДА СУМСЬКОЇ ОБЛАСТІ</w:t>
      </w:r>
    </w:p>
    <w:p w:rsidR="006A6AA0" w:rsidRPr="004C7DFD" w:rsidRDefault="006A6AA0" w:rsidP="00C32F7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6A6AA0" w:rsidRPr="004C7DFD" w:rsidRDefault="006A6AA0" w:rsidP="00C32F77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6AA0" w:rsidRPr="004C7DFD" w:rsidRDefault="006A6AA0" w:rsidP="004C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6A6AA0" w:rsidRPr="004C7DFD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3474"/>
        <w:gridCol w:w="2622"/>
        <w:gridCol w:w="3639"/>
      </w:tblGrid>
      <w:tr w:rsidR="006A6AA0" w:rsidRPr="004C7DFD" w:rsidTr="004C7DFD">
        <w:tc>
          <w:tcPr>
            <w:tcW w:w="3474" w:type="dxa"/>
            <w:hideMark/>
          </w:tcPr>
          <w:p w:rsidR="006A6AA0" w:rsidRPr="004C7DFD" w:rsidRDefault="009C6D65" w:rsidP="004D165D">
            <w:pPr>
              <w:spacing w:after="0" w:line="276" w:lineRule="auto"/>
              <w:ind w:hanging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1053B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D709E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938DB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D709E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2" w:type="dxa"/>
            <w:hideMark/>
          </w:tcPr>
          <w:p w:rsidR="006A6AA0" w:rsidRPr="004C7DFD" w:rsidRDefault="006A6AA0" w:rsidP="00C32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639" w:type="dxa"/>
            <w:hideMark/>
          </w:tcPr>
          <w:p w:rsidR="006A6AA0" w:rsidRPr="004C7DFD" w:rsidRDefault="00B55E5E" w:rsidP="004C7DF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81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</w:t>
            </w:r>
            <w:bookmarkStart w:id="0" w:name="_GoBack"/>
            <w:bookmarkEnd w:id="0"/>
            <w:r w:rsidR="006A6AA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6AA0" w:rsidRPr="004C7DFD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1"/>
        <w:gridCol w:w="1775"/>
      </w:tblGrid>
      <w:tr w:rsidR="006A6AA0" w:rsidRPr="004C7DFD" w:rsidTr="00007D67">
        <w:tc>
          <w:tcPr>
            <w:tcW w:w="7371" w:type="dxa"/>
            <w:shd w:val="clear" w:color="auto" w:fill="auto"/>
          </w:tcPr>
          <w:p w:rsidR="006A6AA0" w:rsidRPr="004C7DFD" w:rsidRDefault="001053B0" w:rsidP="004D165D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Про внесення змін</w:t>
            </w:r>
            <w:r w:rsidR="006A6AA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до рішення виконавчого комітету міської ради  від 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7.11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.202</w:t>
            </w:r>
            <w:r w:rsidR="004C7DF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5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№ 27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4</w:t>
            </w:r>
            <w:r w:rsidR="006A6AA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«Про 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затверджен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ня 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</w:t>
            </w:r>
            <w:r w:rsidR="005F38D8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  <w:r w:rsidR="00FE20B9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</w:tcPr>
          <w:p w:rsidR="006A6AA0" w:rsidRPr="004C7DFD" w:rsidRDefault="006A6AA0" w:rsidP="00C32F77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6A6AA0" w:rsidRPr="004C7DFD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B1602D" w:rsidRPr="004C7DFD" w:rsidRDefault="006A6AA0" w:rsidP="00B1602D">
      <w:pPr>
        <w:shd w:val="clear" w:color="auto" w:fill="FFFFFF"/>
        <w:spacing w:before="120" w:after="15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Відповідно до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статті 40,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частини 6 статті 59</w:t>
      </w:r>
      <w:r w:rsidRPr="004C7DF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Закону України «Про місцеве самоврядування в Україні», </w:t>
      </w:r>
      <w:r w:rsidR="00B1602D" w:rsidRPr="004C7DFD">
        <w:rPr>
          <w:rFonts w:ascii="Times New Roman" w:hAnsi="Times New Roman" w:cs="Times New Roman"/>
          <w:sz w:val="24"/>
          <w:szCs w:val="24"/>
          <w:lang w:eastAsia="ar-S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22.09.2025 № 1176, рішення Роменської міської ради від 26.11.2025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 </w:t>
      </w:r>
      <w:r w:rsidR="004C7DFD" w:rsidRPr="004C7DFD">
        <w:rPr>
          <w:rFonts w:ascii="Times New Roman" w:hAnsi="Times New Roman" w:cs="Times New Roman"/>
          <w:sz w:val="24"/>
          <w:szCs w:val="24"/>
          <w:lang w:eastAsia="ar-SA"/>
        </w:rPr>
        <w:t>у зв’язку з кадровими змінами</w:t>
      </w:r>
    </w:p>
    <w:p w:rsidR="00EE2E00" w:rsidRPr="004C7DFD" w:rsidRDefault="006A6AA0" w:rsidP="00C32F77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4"/>
          <w:szCs w:val="4"/>
          <w:lang w:eastAsia="x-none"/>
        </w:rPr>
      </w:pPr>
      <w:r w:rsidRPr="004C7D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x-none"/>
        </w:rPr>
        <w:t xml:space="preserve">ВИКОНАВЧИЙ КОМІТЕТ МІСЬКОЇ РАДИ ВИРІШИВ: </w:t>
      </w:r>
    </w:p>
    <w:p w:rsidR="00C94308" w:rsidRPr="004C7DFD" w:rsidRDefault="00381D95" w:rsidP="00265C50">
      <w:pPr>
        <w:pStyle w:val="a4"/>
        <w:tabs>
          <w:tab w:val="left" w:pos="0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4C7DFD">
        <w:rPr>
          <w:rFonts w:ascii="Times New Roman" w:eastAsia="Calibri" w:hAnsi="Times New Roman" w:cs="Times New Roman"/>
          <w:sz w:val="24"/>
          <w:szCs w:val="24"/>
        </w:rPr>
        <w:t>Внести</w:t>
      </w:r>
      <w:proofErr w:type="spellEnd"/>
      <w:r w:rsidRPr="004C7DFD">
        <w:rPr>
          <w:rFonts w:ascii="Times New Roman" w:eastAsia="Calibri" w:hAnsi="Times New Roman" w:cs="Times New Roman"/>
          <w:sz w:val="24"/>
          <w:szCs w:val="24"/>
        </w:rPr>
        <w:t xml:space="preserve"> до рішення виконавчого комітету міської ради 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від 2</w:t>
      </w:r>
      <w:r w:rsidR="0096243E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7.11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4C7DFD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96243E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27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 «Про </w:t>
      </w:r>
      <w:r w:rsidR="000C552B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затвердження персонального складу комісії з розгляду питань щодо надання  допомоги для вирішення жит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л</w:t>
      </w:r>
      <w:r w:rsidR="000C552B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ового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питання окремим категоріям внутрішньо переміщених осіб, що проживали на тимчасово окупованій території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631B3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такі</w:t>
      </w:r>
      <w:r w:rsidR="00D631B3" w:rsidRPr="004C7DFD">
        <w:rPr>
          <w:rFonts w:ascii="Times New Roman" w:eastAsia="Calibri" w:hAnsi="Times New Roman" w:cs="Times New Roman"/>
          <w:sz w:val="24"/>
          <w:szCs w:val="24"/>
        </w:rPr>
        <w:t xml:space="preserve"> зміни:</w:t>
      </w:r>
    </w:p>
    <w:p w:rsidR="00CE4022" w:rsidRPr="004C7DFD" w:rsidRDefault="00CE4022" w:rsidP="00D631B3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вивести з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персонального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складу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комісії з розгляду питань щодо надання  допомоги для вирішення житлового питання окремим категоріям внутрішньо переміщених осіб, що  </w:t>
      </w:r>
      <w:r w:rsidR="00147971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проживали на тимчасово окупованій території </w:t>
      </w:r>
      <w:proofErr w:type="spellStart"/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Стратейчук</w:t>
      </w:r>
      <w:proofErr w:type="spellEnd"/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Ірину Михайлівну</w:t>
      </w:r>
      <w:r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, </w:t>
      </w:r>
      <w:r w:rsidR="004F19F2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голову </w:t>
      </w:r>
      <w:r w:rsidR="000B5D9E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Роменської місцевої організації «Товариство Червоного Хреста України»</w:t>
      </w:r>
      <w:r w:rsidR="00352746" w:rsidRPr="004C7D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A3328" w:rsidRPr="002A3328" w:rsidRDefault="00352746" w:rsidP="002A3328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в</w:t>
      </w:r>
      <w:r w:rsidR="00CE4022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вести </w:t>
      </w:r>
      <w:r w:rsidR="00D631B3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до</w:t>
      </w:r>
      <w:r w:rsid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персонального</w:t>
      </w:r>
      <w:r w:rsidR="00CE4022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склад</w:t>
      </w:r>
      <w:r w:rsidR="00D631B3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у</w:t>
      </w:r>
      <w:r w:rsidR="000B5D9E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0B5D9E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комісії з розгляду питань щодо надання  допомоги для вирішення житлового питання окремим категоріям внутрішньо переміщених осіб, що   </w:t>
      </w:r>
      <w:r w:rsidR="000B5D9E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проживали на тимчасово окупованій території</w:t>
      </w:r>
      <w:r w:rsid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,</w:t>
      </w:r>
      <w:r w:rsidR="000B5D9E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B1602D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2A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Оксюту Миколу Борисовича</w:t>
      </w:r>
      <w:r w:rsidR="00B1602D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, голову Громадської організації «</w:t>
      </w:r>
      <w:r w:rsidR="002A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Дар</w:t>
      </w:r>
      <w:r w:rsidR="00B1602D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»</w:t>
      </w:r>
      <w:r w:rsidR="002A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;</w:t>
      </w:r>
    </w:p>
    <w:p w:rsidR="00CE4022" w:rsidRPr="004C7DFD" w:rsidRDefault="002A3328" w:rsidP="002A3328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змінити назву посади Цимбал Віри Федорівни з «начальник відділу з питань ветеранської політики Управління соціального захисту населення Роменської міської ради» на </w:t>
      </w:r>
      <w:r w:rsidR="00007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заступник начальника відділу з питань ветеранської політики Управління соціального захисту населення Роменської міської ради»</w:t>
      </w:r>
      <w:r w:rsidR="00B1602D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.</w:t>
      </w:r>
    </w:p>
    <w:p w:rsidR="006A6AA0" w:rsidRPr="004C7DFD" w:rsidRDefault="006A6AA0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52746" w:rsidRPr="004C7DFD" w:rsidRDefault="00352746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A6AA0" w:rsidRPr="004C7DFD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Міський голова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</w:t>
      </w:r>
      <w:r w:rsidR="005867A1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Олег СТОГНІЙ</w:t>
      </w:r>
    </w:p>
    <w:p w:rsidR="005867A1" w:rsidRPr="004C7DFD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4C7DFD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4C7DFD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F38D8" w:rsidRPr="004C7DFD" w:rsidRDefault="00B1602D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ПОЯСНЮВАЛ</w:t>
      </w:r>
      <w:r w:rsidR="005F38D8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ЬНА ЗАПИСКА</w:t>
      </w:r>
    </w:p>
    <w:p w:rsidR="00B1602D" w:rsidRPr="004C7DFD" w:rsidRDefault="005F38D8" w:rsidP="004C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 </w:t>
      </w:r>
      <w:proofErr w:type="spellStart"/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проєкту</w:t>
      </w:r>
      <w:proofErr w:type="spellEnd"/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рішення виконавчого комітету міської ради </w:t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 внесення змін до рішення виконавчого комітету міської ради  від 27.11.202</w:t>
      </w:r>
      <w:r w:rsidR="004C7D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№ 274 «Про затвердження 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території»</w:t>
      </w:r>
    </w:p>
    <w:p w:rsidR="005F38D8" w:rsidRPr="004C7DFD" w:rsidRDefault="00B1602D" w:rsidP="004C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5F38D8"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1498" w:rsidRPr="004C7DFD" w:rsidRDefault="00C32F77" w:rsidP="004C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1A5A74"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виконавчого комітету міської ради </w:t>
      </w:r>
      <w:r w:rsid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602D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 внесення змін до рішення виконавчого комітету міської ради  від 27.11.202</w:t>
      </w:r>
      <w:r w:rsid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B1602D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274 «Про затвердження 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території» </w:t>
      </w:r>
      <w:r w:rsidR="00B1602D"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розроблений </w:t>
      </w:r>
      <w:r w:rsid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зв’язку з кадровими змінами </w:t>
      </w:r>
      <w:r w:rsidR="00C82740" w:rsidRPr="004C7DFD">
        <w:rPr>
          <w:rFonts w:ascii="Times New Roman" w:hAnsi="Times New Roman" w:cs="Times New Roman"/>
          <w:sz w:val="24"/>
          <w:szCs w:val="24"/>
        </w:rPr>
        <w:t xml:space="preserve">та на підставі заяви </w:t>
      </w:r>
      <w:r w:rsidR="002A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Оксюти Миколи Борисовича</w:t>
      </w:r>
      <w:r w:rsidR="002A3328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, голов</w:t>
      </w:r>
      <w:r w:rsidR="002A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и</w:t>
      </w:r>
      <w:r w:rsidR="002A3328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Громадської організації «</w:t>
      </w:r>
      <w:r w:rsidR="002A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Дар</w:t>
      </w:r>
      <w:r w:rsidR="002A3328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»</w:t>
      </w:r>
      <w:r w:rsidR="00C82740" w:rsidRPr="004C7DFD">
        <w:rPr>
          <w:rFonts w:ascii="Times New Roman" w:hAnsi="Times New Roman" w:cs="Times New Roman"/>
          <w:sz w:val="24"/>
          <w:szCs w:val="24"/>
        </w:rPr>
        <w:t>.</w:t>
      </w:r>
    </w:p>
    <w:p w:rsidR="007F70FF" w:rsidRPr="004C7DFD" w:rsidRDefault="007F70F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Pr="004C7DFD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4C7DFD" w:rsidRDefault="00B1602D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</w:t>
      </w:r>
      <w:proofErr w:type="spellStart"/>
      <w:r w:rsidR="009979CB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ачальник</w:t>
      </w:r>
      <w:proofErr w:type="spellEnd"/>
      <w:r w:rsidR="005F38D8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Управління соціального </w:t>
      </w:r>
    </w:p>
    <w:p w:rsidR="005F38D8" w:rsidRPr="004C7DFD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захисту </w:t>
      </w:r>
      <w:r w:rsidR="005F38D8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населення Роменсь</w:t>
      </w:r>
      <w:r w:rsidR="00EE6122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кої міської ради    </w:t>
      </w:r>
      <w:r w:rsidR="00EE6122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</w:t>
      </w:r>
      <w:r w:rsidR="00EE6122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Оксана ПАЛЯНИЧКА</w:t>
      </w:r>
    </w:p>
    <w:p w:rsidR="00B1602D" w:rsidRPr="004C7DFD" w:rsidRDefault="00B1602D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F586F" w:rsidRPr="004C7DFD" w:rsidRDefault="000F586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4C7DFD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ПОГОДЖЕНО </w:t>
      </w:r>
    </w:p>
    <w:p w:rsidR="005F38D8" w:rsidRPr="004C7DFD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Заступник міського голови з питань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діяльності виконавчих органів ради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</w:t>
      </w:r>
      <w:r w:rsidR="007E780F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</w:t>
      </w:r>
      <w:r w:rsidR="007E780F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7E780F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Лілія ГОРО</w:t>
      </w:r>
      <w:r w:rsidR="0039678F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ДЕЦЬКА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867A1" w:rsidRPr="005F38D8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51357" w:rsidRDefault="00751357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51357" w:rsidSect="002A3328">
      <w:pgSz w:w="11906" w:h="16838"/>
      <w:pgMar w:top="709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6FC"/>
    <w:multiLevelType w:val="hybridMultilevel"/>
    <w:tmpl w:val="4D9E323A"/>
    <w:lvl w:ilvl="0" w:tplc="AFD058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070E8"/>
    <w:multiLevelType w:val="hybridMultilevel"/>
    <w:tmpl w:val="027EF464"/>
    <w:lvl w:ilvl="0" w:tplc="4A7A9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49"/>
    <w:rsid w:val="00002377"/>
    <w:rsid w:val="0000613F"/>
    <w:rsid w:val="00007D67"/>
    <w:rsid w:val="00015831"/>
    <w:rsid w:val="00025D4E"/>
    <w:rsid w:val="000A39E9"/>
    <w:rsid w:val="000A5649"/>
    <w:rsid w:val="000B5D9E"/>
    <w:rsid w:val="000C552B"/>
    <w:rsid w:val="000F586F"/>
    <w:rsid w:val="001053B0"/>
    <w:rsid w:val="001111A6"/>
    <w:rsid w:val="00147971"/>
    <w:rsid w:val="00147B73"/>
    <w:rsid w:val="00163731"/>
    <w:rsid w:val="001A5A74"/>
    <w:rsid w:val="001B1718"/>
    <w:rsid w:val="001D709E"/>
    <w:rsid w:val="001E5A5C"/>
    <w:rsid w:val="00247E66"/>
    <w:rsid w:val="00265C50"/>
    <w:rsid w:val="00283097"/>
    <w:rsid w:val="002A3328"/>
    <w:rsid w:val="00323AF4"/>
    <w:rsid w:val="00327FE2"/>
    <w:rsid w:val="00344023"/>
    <w:rsid w:val="00352746"/>
    <w:rsid w:val="00381D95"/>
    <w:rsid w:val="0039678F"/>
    <w:rsid w:val="0042329D"/>
    <w:rsid w:val="00474FF4"/>
    <w:rsid w:val="004938DB"/>
    <w:rsid w:val="004B6503"/>
    <w:rsid w:val="004C7DFD"/>
    <w:rsid w:val="004D165D"/>
    <w:rsid w:val="004F19F2"/>
    <w:rsid w:val="004F7DE6"/>
    <w:rsid w:val="00562800"/>
    <w:rsid w:val="005867A1"/>
    <w:rsid w:val="005B6020"/>
    <w:rsid w:val="005F38D8"/>
    <w:rsid w:val="0061357B"/>
    <w:rsid w:val="00696CEF"/>
    <w:rsid w:val="006A6AA0"/>
    <w:rsid w:val="006F1F48"/>
    <w:rsid w:val="007331DA"/>
    <w:rsid w:val="00751357"/>
    <w:rsid w:val="007514D2"/>
    <w:rsid w:val="007B5C65"/>
    <w:rsid w:val="007E780F"/>
    <w:rsid w:val="007F70FF"/>
    <w:rsid w:val="00830AE6"/>
    <w:rsid w:val="0083766B"/>
    <w:rsid w:val="008471E5"/>
    <w:rsid w:val="00896206"/>
    <w:rsid w:val="008D4236"/>
    <w:rsid w:val="008E4113"/>
    <w:rsid w:val="008F0246"/>
    <w:rsid w:val="0096243E"/>
    <w:rsid w:val="00972853"/>
    <w:rsid w:val="009979CB"/>
    <w:rsid w:val="009C6D65"/>
    <w:rsid w:val="009E721D"/>
    <w:rsid w:val="009E75ED"/>
    <w:rsid w:val="00A001A4"/>
    <w:rsid w:val="00A75D70"/>
    <w:rsid w:val="00AD4642"/>
    <w:rsid w:val="00AF3970"/>
    <w:rsid w:val="00B05363"/>
    <w:rsid w:val="00B1602D"/>
    <w:rsid w:val="00B26601"/>
    <w:rsid w:val="00B55E5E"/>
    <w:rsid w:val="00C02A12"/>
    <w:rsid w:val="00C11498"/>
    <w:rsid w:val="00C17A3C"/>
    <w:rsid w:val="00C32F77"/>
    <w:rsid w:val="00C82740"/>
    <w:rsid w:val="00C84688"/>
    <w:rsid w:val="00C937F0"/>
    <w:rsid w:val="00C94308"/>
    <w:rsid w:val="00CD1BEF"/>
    <w:rsid w:val="00CE4022"/>
    <w:rsid w:val="00D631B3"/>
    <w:rsid w:val="00D81332"/>
    <w:rsid w:val="00DA40F2"/>
    <w:rsid w:val="00DC44B2"/>
    <w:rsid w:val="00EB165F"/>
    <w:rsid w:val="00EE2E00"/>
    <w:rsid w:val="00EE6122"/>
    <w:rsid w:val="00F34C70"/>
    <w:rsid w:val="00F52BFD"/>
    <w:rsid w:val="00F811C0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1699"/>
  <w15:chartTrackingRefBased/>
  <w15:docId w15:val="{0E8B7AFA-3E6B-4A84-A264-649564E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81D95"/>
    <w:pPr>
      <w:ind w:left="720"/>
      <w:contextualSpacing/>
    </w:pPr>
  </w:style>
  <w:style w:type="paragraph" w:customStyle="1" w:styleId="1">
    <w:name w:val="Обычный1"/>
    <w:rsid w:val="00751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513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rsid w:val="0075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4642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rsid w:val="00A7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8453-5F4D-469A-851A-CCA52EB6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15--Koftyn</cp:lastModifiedBy>
  <cp:revision>4</cp:revision>
  <cp:lastPrinted>2026-04-09T08:21:00Z</cp:lastPrinted>
  <dcterms:created xsi:type="dcterms:W3CDTF">2026-04-10T08:33:00Z</dcterms:created>
  <dcterms:modified xsi:type="dcterms:W3CDTF">2026-04-23T08:19:00Z</dcterms:modified>
</cp:coreProperties>
</file>