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68F37" w14:textId="77777777" w:rsidR="00FC1ADA" w:rsidRPr="00674167" w:rsidRDefault="00FC1ADA" w:rsidP="00FC1ADA">
      <w:pPr>
        <w:tabs>
          <w:tab w:val="left" w:pos="4395"/>
        </w:tabs>
        <w:suppressAutoHyphens/>
        <w:spacing w:line="276" w:lineRule="auto"/>
        <w:jc w:val="center"/>
        <w:rPr>
          <w:b/>
          <w:lang w:val="uk-UA"/>
        </w:rPr>
      </w:pPr>
      <w:bookmarkStart w:id="0" w:name="_GoBack"/>
      <w:bookmarkEnd w:id="0"/>
      <w:r w:rsidRPr="00674167">
        <w:rPr>
          <w:b/>
          <w:noProof/>
          <w:lang w:val="uk-UA"/>
        </w:rPr>
        <w:t xml:space="preserve">  </w:t>
      </w:r>
      <w:r w:rsidRPr="00674167">
        <w:rPr>
          <w:b/>
          <w:noProof/>
          <w:lang w:val="uk-UA" w:eastAsia="uk-UA"/>
        </w:rPr>
        <w:drawing>
          <wp:inline distT="0" distB="0" distL="0" distR="0" wp14:anchorId="56B7D397" wp14:editId="653D360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0A70DAB8" w14:textId="77777777" w:rsidR="00FC1ADA" w:rsidRPr="00674167" w:rsidRDefault="00FC1ADA" w:rsidP="00FC1ADA">
      <w:pPr>
        <w:tabs>
          <w:tab w:val="left" w:pos="4395"/>
        </w:tabs>
        <w:suppressAutoHyphens/>
        <w:spacing w:line="276" w:lineRule="auto"/>
        <w:jc w:val="center"/>
        <w:rPr>
          <w:b/>
          <w:lang w:val="uk-UA"/>
        </w:rPr>
      </w:pPr>
      <w:r w:rsidRPr="00674167">
        <w:rPr>
          <w:b/>
          <w:lang w:val="uk-UA"/>
        </w:rPr>
        <w:t>РОМЕНСЬКА МІСЬКА РАДА СУМСЬКОЇ ОБЛАСТІ</w:t>
      </w:r>
    </w:p>
    <w:p w14:paraId="26837EFD" w14:textId="77777777" w:rsidR="00FC1ADA" w:rsidRPr="00674167" w:rsidRDefault="00FC1ADA" w:rsidP="00FC1ADA">
      <w:pPr>
        <w:suppressAutoHyphens/>
        <w:spacing w:line="276" w:lineRule="auto"/>
        <w:jc w:val="center"/>
        <w:rPr>
          <w:b/>
          <w:lang w:val="uk-UA"/>
        </w:rPr>
      </w:pPr>
      <w:r w:rsidRPr="00674167">
        <w:rPr>
          <w:b/>
          <w:lang w:val="uk-UA"/>
        </w:rPr>
        <w:t>ВОСЬМЕ  СКЛИКАННЯ</w:t>
      </w:r>
    </w:p>
    <w:p w14:paraId="1DAB87F4" w14:textId="77777777" w:rsidR="00FC1ADA" w:rsidRPr="00E51D45" w:rsidRDefault="00FC1ADA" w:rsidP="00FC1ADA">
      <w:pPr>
        <w:keepNext/>
        <w:tabs>
          <w:tab w:val="center" w:pos="4677"/>
          <w:tab w:val="left" w:pos="6960"/>
        </w:tabs>
        <w:suppressAutoHyphens/>
        <w:spacing w:before="120" w:after="120" w:line="276" w:lineRule="auto"/>
        <w:jc w:val="center"/>
        <w:outlineLvl w:val="2"/>
        <w:rPr>
          <w:b/>
          <w:bCs/>
          <w:lang w:val="uk-UA" w:eastAsia="x-none"/>
        </w:rPr>
      </w:pPr>
      <w:r w:rsidRPr="00E51D45">
        <w:rPr>
          <w:b/>
          <w:bCs/>
          <w:lang w:val="uk-UA" w:eastAsia="x-none"/>
        </w:rPr>
        <w:t>СТО ВОСЬМА СЕСІЯ</w:t>
      </w:r>
    </w:p>
    <w:p w14:paraId="588B5F86" w14:textId="77777777" w:rsidR="00FC1ADA" w:rsidRPr="00674167" w:rsidRDefault="00FC1ADA" w:rsidP="00FC1ADA">
      <w:pPr>
        <w:keepNext/>
        <w:tabs>
          <w:tab w:val="center" w:pos="4677"/>
          <w:tab w:val="left" w:pos="6960"/>
        </w:tabs>
        <w:suppressAutoHyphens/>
        <w:spacing w:after="120" w:line="276" w:lineRule="auto"/>
        <w:jc w:val="center"/>
        <w:outlineLvl w:val="2"/>
        <w:rPr>
          <w:b/>
          <w:bCs/>
          <w:lang w:val="uk-UA" w:eastAsia="x-none"/>
        </w:rPr>
      </w:pPr>
      <w:r w:rsidRPr="00674167">
        <w:rPr>
          <w:b/>
          <w:bCs/>
          <w:lang w:val="uk-UA" w:eastAsia="x-none"/>
        </w:rPr>
        <w:t>РІШЕННЯ</w:t>
      </w:r>
    </w:p>
    <w:p w14:paraId="75DC873F" w14:textId="77777777" w:rsidR="00FC1ADA" w:rsidRPr="00674167" w:rsidRDefault="00FC1ADA" w:rsidP="00FC1ADA">
      <w:pPr>
        <w:keepNext/>
        <w:tabs>
          <w:tab w:val="center" w:pos="4677"/>
          <w:tab w:val="left" w:pos="6960"/>
        </w:tabs>
        <w:suppressAutoHyphens/>
        <w:spacing w:line="276" w:lineRule="auto"/>
        <w:outlineLvl w:val="2"/>
        <w:rPr>
          <w:b/>
          <w:bCs/>
          <w:lang w:val="uk-UA" w:eastAsia="x-none"/>
        </w:rPr>
      </w:pPr>
      <w:r w:rsidRPr="00674167">
        <w:rPr>
          <w:b/>
          <w:bCs/>
          <w:lang w:val="uk-UA" w:eastAsia="x-none"/>
        </w:rPr>
        <w:t>2</w:t>
      </w:r>
      <w:r>
        <w:rPr>
          <w:b/>
          <w:bCs/>
          <w:lang w:val="uk-UA" w:eastAsia="x-none"/>
        </w:rPr>
        <w:t>2</w:t>
      </w:r>
      <w:r w:rsidRPr="00674167">
        <w:rPr>
          <w:b/>
          <w:bCs/>
          <w:lang w:val="uk-UA" w:eastAsia="x-none"/>
        </w:rPr>
        <w:t>.</w:t>
      </w:r>
      <w:r>
        <w:rPr>
          <w:b/>
          <w:bCs/>
          <w:lang w:val="uk-UA" w:eastAsia="x-none"/>
        </w:rPr>
        <w:t>04</w:t>
      </w:r>
      <w:r w:rsidRPr="00674167">
        <w:rPr>
          <w:b/>
          <w:bCs/>
          <w:lang w:val="uk-UA" w:eastAsia="x-none"/>
        </w:rPr>
        <w:t>.202</w:t>
      </w:r>
      <w:r>
        <w:rPr>
          <w:b/>
          <w:bCs/>
          <w:lang w:val="uk-UA" w:eastAsia="x-none"/>
        </w:rPr>
        <w:t>6</w:t>
      </w:r>
      <w:r w:rsidRPr="00674167">
        <w:rPr>
          <w:b/>
          <w:bCs/>
          <w:lang w:val="uk-UA" w:eastAsia="x-none"/>
        </w:rPr>
        <w:tab/>
        <w:t xml:space="preserve">     Ромни</w:t>
      </w:r>
    </w:p>
    <w:p w14:paraId="283D677C" w14:textId="77777777" w:rsidR="00FC1ADA" w:rsidRPr="00EF61A9" w:rsidRDefault="00FC1ADA" w:rsidP="00EF61A9">
      <w:pPr>
        <w:spacing w:before="120" w:after="120" w:line="276" w:lineRule="auto"/>
        <w:ind w:right="4394"/>
        <w:jc w:val="both"/>
        <w:rPr>
          <w:b/>
          <w:lang w:val="uk-UA"/>
        </w:rPr>
      </w:pPr>
      <w:r w:rsidRPr="00EF61A9">
        <w:rPr>
          <w:b/>
          <w:lang w:val="uk-UA"/>
        </w:rPr>
        <w:t>Про внесення змін до Програми підтримки ветеранів та членів їх сімей Роменської міської територіальної громади на 2026-2028 роки</w:t>
      </w:r>
    </w:p>
    <w:p w14:paraId="455CD54C" w14:textId="3527F8DC" w:rsidR="00744818" w:rsidRPr="00EF61A9" w:rsidRDefault="001A1CC6" w:rsidP="00EF61A9">
      <w:pPr>
        <w:spacing w:line="276" w:lineRule="auto"/>
        <w:ind w:firstLine="567"/>
        <w:jc w:val="both"/>
        <w:rPr>
          <w:lang w:val="uk-UA"/>
        </w:rPr>
      </w:pPr>
      <w:r w:rsidRPr="00EF61A9">
        <w:rPr>
          <w:lang w:val="uk-UA"/>
        </w:rPr>
        <w:t xml:space="preserve">Відповідно до пункту 22 частини 1 статті 26 Закону України «Про місцеве самоврядування в Україні», Закону України «Про статус ветеранів війни, гарантії їх соціального захисту», указу Президента України від 24 лютого 2022 року № 64/2022 «Про введення воєнного стану в Україні», постанови Кабінету Міністрів України від 11 березня 2022 року № 252 «Деякі питання формування та виконання місцевих бюджетів у період воєнного стану», </w:t>
      </w:r>
      <w:r w:rsidR="00744818" w:rsidRPr="00EF61A9">
        <w:rPr>
          <w:lang w:val="uk-UA"/>
        </w:rPr>
        <w:t xml:space="preserve">з метою  </w:t>
      </w:r>
      <w:r w:rsidR="00744818" w:rsidRPr="00EF61A9">
        <w:rPr>
          <w:rFonts w:eastAsia="Calibri"/>
          <w:lang w:val="uk-UA" w:eastAsia="en-US"/>
        </w:rPr>
        <w:t>надання пільг на житлово-комунальні послуги родинам полонених та зниклих безвісти військовослужбовців</w:t>
      </w:r>
      <w:r w:rsidR="00842120" w:rsidRPr="00EF61A9">
        <w:rPr>
          <w:rFonts w:eastAsia="Calibri"/>
          <w:lang w:val="uk-UA" w:eastAsia="en-US"/>
        </w:rPr>
        <w:t xml:space="preserve">, надання матеріальної допомоги </w:t>
      </w:r>
      <w:r w:rsidR="00842120" w:rsidRPr="00EF61A9">
        <w:rPr>
          <w:lang w:val="uk-UA"/>
        </w:rPr>
        <w:t>неповнолітнім дітям загиблих, померлих осіб під час проходження військової служби</w:t>
      </w:r>
      <w:r w:rsidR="00B9119E">
        <w:rPr>
          <w:lang w:val="uk-UA"/>
        </w:rPr>
        <w:t>,</w:t>
      </w:r>
      <w:r w:rsidR="00842120" w:rsidRPr="00EF61A9">
        <w:rPr>
          <w:lang w:val="uk-UA"/>
        </w:rPr>
        <w:t xml:space="preserve">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та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r w:rsidR="00B9119E">
        <w:rPr>
          <w:lang w:val="uk-UA"/>
        </w:rPr>
        <w:t>,</w:t>
      </w:r>
      <w:r w:rsidR="00842120" w:rsidRPr="00EF61A9">
        <w:rPr>
          <w:lang w:val="uk-UA"/>
        </w:rPr>
        <w:t xml:space="preserve"> до Дня Захисників і Захисниць України</w:t>
      </w:r>
    </w:p>
    <w:p w14:paraId="55FF5B1D" w14:textId="4140E973" w:rsidR="001A1CC6" w:rsidRPr="00EF61A9" w:rsidRDefault="001A1CC6" w:rsidP="00EF61A9">
      <w:pPr>
        <w:spacing w:before="120" w:after="120" w:line="276" w:lineRule="auto"/>
        <w:jc w:val="both"/>
        <w:rPr>
          <w:lang w:val="uk-UA"/>
        </w:rPr>
      </w:pPr>
      <w:r w:rsidRPr="00EF61A9">
        <w:rPr>
          <w:lang w:val="uk-UA"/>
        </w:rPr>
        <w:t>МІСЬКА РАДА ВИРІШИЛА:</w:t>
      </w:r>
    </w:p>
    <w:p w14:paraId="405746EB" w14:textId="55C97465" w:rsidR="001A1CC6" w:rsidRDefault="001A1CC6" w:rsidP="00B9119E">
      <w:pPr>
        <w:pStyle w:val="a3"/>
        <w:numPr>
          <w:ilvl w:val="0"/>
          <w:numId w:val="17"/>
        </w:numPr>
        <w:tabs>
          <w:tab w:val="left" w:pos="709"/>
        </w:tabs>
        <w:spacing w:after="120" w:line="271" w:lineRule="auto"/>
        <w:ind w:left="0" w:firstLine="567"/>
        <w:contextualSpacing w:val="0"/>
        <w:jc w:val="both"/>
        <w:rPr>
          <w:lang w:val="uk-UA"/>
        </w:rPr>
      </w:pPr>
      <w:proofErr w:type="spellStart"/>
      <w:r w:rsidRPr="00EF61A9">
        <w:rPr>
          <w:rFonts w:eastAsia="Calibri"/>
          <w:lang w:val="uk-UA"/>
        </w:rPr>
        <w:t>Внести</w:t>
      </w:r>
      <w:proofErr w:type="spellEnd"/>
      <w:r w:rsidRPr="00EF61A9">
        <w:rPr>
          <w:rFonts w:eastAsia="Calibri"/>
          <w:lang w:val="uk-UA"/>
        </w:rPr>
        <w:t xml:space="preserve"> </w:t>
      </w:r>
      <w:r w:rsidR="00023D2A" w:rsidRPr="00EF61A9">
        <w:rPr>
          <w:rFonts w:eastAsia="Calibri"/>
          <w:lang w:val="uk-UA"/>
        </w:rPr>
        <w:t xml:space="preserve">такі </w:t>
      </w:r>
      <w:r w:rsidRPr="00EF61A9">
        <w:rPr>
          <w:rFonts w:eastAsia="Calibri"/>
          <w:lang w:val="uk-UA"/>
        </w:rPr>
        <w:t>зміни до «</w:t>
      </w:r>
      <w:r w:rsidRPr="00EF61A9">
        <w:rPr>
          <w:lang w:val="uk-UA"/>
        </w:rPr>
        <w:t>Програми підтримки ветеранів та членів їх сімей Роменської місько</w:t>
      </w:r>
      <w:r w:rsidR="0075078A" w:rsidRPr="00EF61A9">
        <w:rPr>
          <w:lang w:val="uk-UA"/>
        </w:rPr>
        <w:t>ї територіальної громади на 2026-2028</w:t>
      </w:r>
      <w:r w:rsidRPr="00EF61A9">
        <w:rPr>
          <w:lang w:val="uk-UA"/>
        </w:rPr>
        <w:t xml:space="preserve"> роки</w:t>
      </w:r>
      <w:r w:rsidRPr="00EF61A9">
        <w:rPr>
          <w:rFonts w:eastAsia="Calibri"/>
          <w:lang w:val="uk-UA" w:eastAsia="x-none"/>
        </w:rPr>
        <w:t>», затвердже</w:t>
      </w:r>
      <w:r w:rsidR="007E3055" w:rsidRPr="00EF61A9">
        <w:rPr>
          <w:rFonts w:eastAsia="Calibri"/>
          <w:lang w:val="uk-UA" w:eastAsia="x-none"/>
        </w:rPr>
        <w:t>ної рішенням міської ради від 26.11.2025</w:t>
      </w:r>
      <w:r w:rsidRPr="00EF61A9">
        <w:rPr>
          <w:rFonts w:eastAsia="Calibri"/>
          <w:lang w:val="uk-UA" w:eastAsia="x-none"/>
        </w:rPr>
        <w:t xml:space="preserve"> (далі – Програма)</w:t>
      </w:r>
      <w:r w:rsidRPr="00EF61A9">
        <w:rPr>
          <w:lang w:val="uk-UA"/>
        </w:rPr>
        <w:t>:</w:t>
      </w:r>
    </w:p>
    <w:p w14:paraId="3C4D610C" w14:textId="6FDB801F" w:rsidR="00D0588B" w:rsidRPr="00D0588B" w:rsidRDefault="00D0588B" w:rsidP="00D0588B">
      <w:pPr>
        <w:tabs>
          <w:tab w:val="left" w:pos="567"/>
        </w:tabs>
        <w:spacing w:after="120" w:line="276" w:lineRule="auto"/>
        <w:jc w:val="both"/>
        <w:rPr>
          <w:lang w:val="uk-UA"/>
        </w:rPr>
      </w:pPr>
      <w:r>
        <w:rPr>
          <w:lang w:val="uk-UA"/>
        </w:rPr>
        <w:tab/>
      </w:r>
      <w:r w:rsidRPr="00D0588B">
        <w:rPr>
          <w:lang w:val="uk-UA"/>
        </w:rPr>
        <w:t>1) викласти пункт 8 Паспорту Програми в новій редакції згідно з додатком 1 до цього рішення;</w:t>
      </w:r>
    </w:p>
    <w:p w14:paraId="7F90D376" w14:textId="11DCD732" w:rsidR="00D0588B" w:rsidRPr="00D0588B" w:rsidRDefault="00D0588B" w:rsidP="00D0588B">
      <w:pPr>
        <w:spacing w:after="120" w:line="276" w:lineRule="auto"/>
        <w:ind w:firstLine="568"/>
        <w:jc w:val="both"/>
        <w:rPr>
          <w:rFonts w:eastAsia="Calibri"/>
          <w:lang w:val="uk-UA" w:eastAsia="x-none"/>
        </w:rPr>
      </w:pPr>
      <w:r w:rsidRPr="00D0588B">
        <w:rPr>
          <w:lang w:val="uk-UA"/>
        </w:rPr>
        <w:t xml:space="preserve">2) </w:t>
      </w:r>
      <w:r w:rsidRPr="00D0588B">
        <w:rPr>
          <w:rFonts w:eastAsia="Calibri"/>
          <w:lang w:val="uk-UA" w:eastAsia="x-none"/>
        </w:rPr>
        <w:t>викласти додаток 1 «</w:t>
      </w:r>
      <w:r w:rsidRPr="00D0588B">
        <w:rPr>
          <w:lang w:val="uk-UA"/>
        </w:rPr>
        <w:t>Прогнозоване ресурсне забезпечення Програми</w:t>
      </w:r>
      <w:r w:rsidRPr="00D0588B">
        <w:rPr>
          <w:bCs/>
          <w:lang w:val="uk-UA"/>
        </w:rPr>
        <w:t>»</w:t>
      </w:r>
      <w:r w:rsidRPr="00D0588B">
        <w:rPr>
          <w:b/>
          <w:bCs/>
          <w:lang w:val="uk-UA"/>
        </w:rPr>
        <w:t xml:space="preserve"> </w:t>
      </w:r>
      <w:r w:rsidRPr="00D0588B">
        <w:rPr>
          <w:rFonts w:eastAsia="Calibri"/>
          <w:lang w:val="uk-UA" w:eastAsia="x-none"/>
        </w:rPr>
        <w:t>до Програми в новій редакції згідно з додатком 2 до цього рішення;</w:t>
      </w:r>
    </w:p>
    <w:p w14:paraId="158DC57D" w14:textId="3D926C20" w:rsidR="00FD1C91" w:rsidRPr="00A47F17" w:rsidRDefault="00A47F17" w:rsidP="00A47F17">
      <w:pPr>
        <w:spacing w:after="120" w:line="276" w:lineRule="auto"/>
        <w:ind w:firstLine="568"/>
        <w:jc w:val="both"/>
        <w:rPr>
          <w:lang w:val="uk-UA"/>
        </w:rPr>
      </w:pPr>
      <w:r>
        <w:rPr>
          <w:lang w:val="uk-UA"/>
        </w:rPr>
        <w:t>3) в</w:t>
      </w:r>
      <w:r w:rsidRPr="00A47F17">
        <w:rPr>
          <w:lang w:val="uk-UA"/>
        </w:rPr>
        <w:t xml:space="preserve"> напрямку ІІ «Соціальні гарантії» Напрямів діяльності та заходів Програми (додаток 2 до Програми)</w:t>
      </w:r>
      <w:r>
        <w:rPr>
          <w:lang w:val="uk-UA"/>
        </w:rPr>
        <w:t xml:space="preserve"> </w:t>
      </w:r>
      <w:r w:rsidR="00B9119E" w:rsidRPr="00A47F17">
        <w:rPr>
          <w:lang w:val="uk-UA"/>
        </w:rPr>
        <w:t>в</w:t>
      </w:r>
      <w:r w:rsidR="00FD1C91" w:rsidRPr="00A47F17">
        <w:rPr>
          <w:lang w:val="uk-UA"/>
        </w:rPr>
        <w:t xml:space="preserve">икласти в новій редакції згідно з додатком </w:t>
      </w:r>
      <w:r w:rsidR="00D0588B" w:rsidRPr="00A47F17">
        <w:rPr>
          <w:lang w:val="uk-UA"/>
        </w:rPr>
        <w:t>3</w:t>
      </w:r>
      <w:r w:rsidR="00FD1C91" w:rsidRPr="00A47F17">
        <w:rPr>
          <w:lang w:val="uk-UA"/>
        </w:rPr>
        <w:t xml:space="preserve"> до цього рішення:</w:t>
      </w:r>
    </w:p>
    <w:p w14:paraId="55A6373D" w14:textId="278012BA" w:rsidR="00744818" w:rsidRDefault="00744818" w:rsidP="00B9119E">
      <w:pPr>
        <w:spacing w:after="120" w:line="271" w:lineRule="auto"/>
        <w:ind w:firstLine="567"/>
        <w:jc w:val="both"/>
        <w:rPr>
          <w:lang w:val="uk-UA"/>
        </w:rPr>
      </w:pPr>
      <w:r w:rsidRPr="00EF61A9">
        <w:rPr>
          <w:rFonts w:eastAsia="Calibri"/>
          <w:lang w:val="uk-UA" w:eastAsia="x-none"/>
        </w:rPr>
        <w:t>підпункт 1.5</w:t>
      </w:r>
      <w:r w:rsidR="00AE2999" w:rsidRPr="00EF61A9">
        <w:rPr>
          <w:rFonts w:eastAsia="Calibri"/>
          <w:lang w:val="uk-UA" w:eastAsia="x-none"/>
        </w:rPr>
        <w:t xml:space="preserve"> «</w:t>
      </w:r>
      <w:r w:rsidRPr="00EF61A9">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00AE2999" w:rsidRPr="00EF61A9">
        <w:rPr>
          <w:lang w:val="uk-UA"/>
        </w:rPr>
        <w:t xml:space="preserve">» </w:t>
      </w:r>
    </w:p>
    <w:p w14:paraId="28CCDDDA" w14:textId="768091A3" w:rsidR="00D0588B" w:rsidRPr="0051118C" w:rsidRDefault="00D0588B" w:rsidP="0051118C">
      <w:pPr>
        <w:spacing w:after="120" w:line="271" w:lineRule="auto"/>
        <w:ind w:firstLine="567"/>
        <w:jc w:val="both"/>
        <w:rPr>
          <w:rFonts w:eastAsia="Calibri"/>
          <w:lang w:val="uk-UA" w:eastAsia="x-none"/>
        </w:rPr>
      </w:pPr>
      <w:r w:rsidRPr="0051118C">
        <w:rPr>
          <w:rFonts w:eastAsia="Calibri"/>
          <w:lang w:val="uk-UA" w:eastAsia="x-none"/>
        </w:rPr>
        <w:t xml:space="preserve">підпункт 1.6 «Матеріальна допомога на лікування та реабілітацію військовослужбовцям, які  отримали травму, поранення, контузію, каліцтво під час </w:t>
      </w:r>
      <w:r w:rsidRPr="0051118C">
        <w:rPr>
          <w:rFonts w:eastAsia="Calibri"/>
          <w:lang w:val="uk-UA" w:eastAsia="x-none"/>
        </w:rPr>
        <w:lastRenderedPageBreak/>
        <w:t>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08B4BAD4" w14:textId="20539C5C" w:rsidR="00AE2999" w:rsidRPr="0051118C" w:rsidRDefault="00744818" w:rsidP="00B9119E">
      <w:pPr>
        <w:spacing w:after="120" w:line="271" w:lineRule="auto"/>
        <w:ind w:firstLine="567"/>
        <w:jc w:val="both"/>
        <w:rPr>
          <w:rFonts w:eastAsia="Calibri"/>
          <w:lang w:val="uk-UA" w:eastAsia="x-none"/>
        </w:rPr>
      </w:pPr>
      <w:r w:rsidRPr="0051118C">
        <w:rPr>
          <w:rFonts w:eastAsia="Calibri"/>
          <w:lang w:val="uk-UA" w:eastAsia="x-none"/>
        </w:rPr>
        <w:t xml:space="preserve">підпункт 1.11 «Надання пільг на житлово-комунальні послуги родинам полонених та зниклих безвісти військовослужбовців» </w:t>
      </w:r>
      <w:r w:rsidR="00F1128B" w:rsidRPr="0051118C">
        <w:rPr>
          <w:rFonts w:eastAsia="Calibri"/>
          <w:lang w:val="uk-UA" w:eastAsia="x-none"/>
        </w:rPr>
        <w:t xml:space="preserve">завдання 1  «Вирішення соціально-побутових питань ветеранів та членів їх сімей»  </w:t>
      </w:r>
    </w:p>
    <w:p w14:paraId="55C2CA16" w14:textId="5195111E" w:rsidR="0051118C" w:rsidRPr="0051118C" w:rsidRDefault="0051118C" w:rsidP="0051118C">
      <w:pPr>
        <w:spacing w:after="120" w:line="271" w:lineRule="auto"/>
        <w:ind w:firstLine="567"/>
        <w:jc w:val="both"/>
        <w:rPr>
          <w:rFonts w:eastAsia="Calibri"/>
          <w:lang w:val="uk-UA" w:eastAsia="x-none"/>
        </w:rPr>
      </w:pPr>
      <w:r w:rsidRPr="0051118C">
        <w:rPr>
          <w:rFonts w:eastAsia="Calibri"/>
          <w:lang w:val="uk-UA" w:eastAsia="x-none"/>
        </w:rPr>
        <w:t>підпункт 1.14 «Матеріальна допомога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17DEEBE9" w14:textId="4553BE58" w:rsidR="00261438" w:rsidRPr="00D0588B" w:rsidRDefault="00D0588B" w:rsidP="00D0588B">
      <w:pPr>
        <w:pStyle w:val="a3"/>
        <w:numPr>
          <w:ilvl w:val="0"/>
          <w:numId w:val="37"/>
        </w:numPr>
        <w:spacing w:after="120" w:line="271" w:lineRule="auto"/>
        <w:ind w:left="0" w:firstLine="567"/>
        <w:jc w:val="both"/>
        <w:rPr>
          <w:rFonts w:eastAsia="Calibri"/>
          <w:lang w:val="uk-UA" w:eastAsia="x-none"/>
        </w:rPr>
      </w:pPr>
      <w:r>
        <w:rPr>
          <w:rFonts w:eastAsia="Calibri"/>
          <w:lang w:val="uk-UA" w:eastAsia="x-none"/>
        </w:rPr>
        <w:t xml:space="preserve">) </w:t>
      </w:r>
      <w:r w:rsidR="00B9119E" w:rsidRPr="00D0588B">
        <w:rPr>
          <w:rFonts w:eastAsia="Calibri"/>
          <w:lang w:val="uk-UA" w:eastAsia="x-none"/>
        </w:rPr>
        <w:t>в</w:t>
      </w:r>
      <w:r w:rsidR="00261438" w:rsidRPr="00D0588B">
        <w:rPr>
          <w:rFonts w:eastAsia="Calibri"/>
          <w:lang w:val="uk-UA" w:eastAsia="x-none"/>
        </w:rPr>
        <w:t>икласти в новій редакції додаток 3 до Програми «Порядок 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w:t>
      </w:r>
      <w:r w:rsidR="00DA3025">
        <w:rPr>
          <w:rFonts w:eastAsia="Calibri"/>
          <w:lang w:val="uk-UA" w:eastAsia="x-none"/>
        </w:rPr>
        <w:t xml:space="preserve"> згідно з додатком 4</w:t>
      </w:r>
      <w:r w:rsidR="00261438" w:rsidRPr="00D0588B">
        <w:rPr>
          <w:rFonts w:eastAsia="Calibri"/>
          <w:lang w:val="uk-UA" w:eastAsia="x-none"/>
        </w:rPr>
        <w:t xml:space="preserve"> до цього рішення;</w:t>
      </w:r>
    </w:p>
    <w:p w14:paraId="65285726" w14:textId="56DA7467" w:rsidR="00BC3BE3" w:rsidRPr="00D0588B" w:rsidRDefault="00D0588B" w:rsidP="00D0588B">
      <w:pPr>
        <w:spacing w:after="120" w:line="271" w:lineRule="auto"/>
        <w:ind w:firstLine="567"/>
        <w:jc w:val="both"/>
        <w:rPr>
          <w:rFonts w:eastAsia="Calibri"/>
          <w:lang w:val="uk-UA" w:eastAsia="x-none"/>
        </w:rPr>
      </w:pPr>
      <w:r>
        <w:rPr>
          <w:rFonts w:eastAsia="Calibri"/>
          <w:lang w:val="uk-UA" w:eastAsia="x-none"/>
        </w:rPr>
        <w:t xml:space="preserve">5) </w:t>
      </w:r>
      <w:r w:rsidR="00B9119E" w:rsidRPr="00D0588B">
        <w:rPr>
          <w:rFonts w:eastAsia="Calibri"/>
          <w:lang w:val="uk-UA" w:eastAsia="x-none"/>
        </w:rPr>
        <w:t>в</w:t>
      </w:r>
      <w:r w:rsidR="00BC3BE3" w:rsidRPr="00D0588B">
        <w:rPr>
          <w:rFonts w:eastAsia="Calibri"/>
          <w:lang w:val="uk-UA" w:eastAsia="x-none"/>
        </w:rPr>
        <w:t>икласти в новій редакції додаток 6 до Програми «Порядок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00477949" w:rsidRPr="00D0588B">
        <w:rPr>
          <w:rFonts w:eastAsia="Calibri"/>
          <w:lang w:val="uk-UA" w:eastAsia="x-none"/>
        </w:rPr>
        <w:t xml:space="preserve"> згідно з додатком </w:t>
      </w:r>
      <w:r w:rsidR="00DA3025">
        <w:rPr>
          <w:rFonts w:eastAsia="Calibri"/>
          <w:lang w:val="uk-UA" w:eastAsia="x-none"/>
        </w:rPr>
        <w:t>5</w:t>
      </w:r>
      <w:r w:rsidR="00BC3BE3" w:rsidRPr="00D0588B">
        <w:rPr>
          <w:rFonts w:eastAsia="Calibri"/>
          <w:lang w:val="uk-UA" w:eastAsia="x-none"/>
        </w:rPr>
        <w:t xml:space="preserve"> до цього рішення</w:t>
      </w:r>
      <w:r w:rsidR="00803A0B" w:rsidRPr="00D0588B">
        <w:rPr>
          <w:rFonts w:eastAsia="Calibri"/>
          <w:lang w:val="uk-UA" w:eastAsia="x-none"/>
        </w:rPr>
        <w:t>.</w:t>
      </w:r>
    </w:p>
    <w:p w14:paraId="77044D80" w14:textId="7F071225" w:rsidR="001A1CC6" w:rsidRPr="00EF61A9" w:rsidRDefault="00803A0B" w:rsidP="00B9119E">
      <w:pPr>
        <w:spacing w:after="120" w:line="271" w:lineRule="auto"/>
        <w:ind w:firstLine="567"/>
        <w:jc w:val="both"/>
        <w:rPr>
          <w:rFonts w:eastAsia="Calibri"/>
          <w:lang w:val="uk-UA"/>
        </w:rPr>
      </w:pPr>
      <w:r w:rsidRPr="00EF61A9">
        <w:rPr>
          <w:rFonts w:eastAsia="Calibri"/>
          <w:lang w:val="uk-UA" w:eastAsia="x-none"/>
        </w:rPr>
        <w:t>2</w:t>
      </w:r>
      <w:r w:rsidR="001A1CC6" w:rsidRPr="00EF61A9">
        <w:rPr>
          <w:rFonts w:eastAsia="Calibri"/>
          <w:lang w:val="uk-UA" w:eastAsia="x-none"/>
        </w:rPr>
        <w:t>. Контроль за виконанням цього рішення покласти на постійну комісію з гуманітарних</w:t>
      </w:r>
      <w:r w:rsidR="001A1CC6" w:rsidRPr="00EF61A9">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p>
    <w:p w14:paraId="5E9D5C7C" w14:textId="55F1ED2B" w:rsidR="00FC1ADA" w:rsidRPr="00EF61A9" w:rsidRDefault="00FC1ADA" w:rsidP="00EF61A9">
      <w:pPr>
        <w:spacing w:after="120" w:line="276" w:lineRule="auto"/>
        <w:ind w:firstLine="567"/>
        <w:jc w:val="both"/>
        <w:rPr>
          <w:rFonts w:eastAsia="Calibri"/>
          <w:lang w:val="uk-UA"/>
        </w:rPr>
      </w:pPr>
    </w:p>
    <w:p w14:paraId="234F6C05" w14:textId="77777777" w:rsidR="00FC1ADA" w:rsidRPr="00EF61A9" w:rsidRDefault="00FC1ADA" w:rsidP="00EF61A9">
      <w:pPr>
        <w:tabs>
          <w:tab w:val="left" w:pos="709"/>
          <w:tab w:val="left" w:pos="851"/>
          <w:tab w:val="left" w:pos="1134"/>
        </w:tabs>
        <w:spacing w:line="276" w:lineRule="auto"/>
        <w:jc w:val="both"/>
        <w:rPr>
          <w:color w:val="000000"/>
          <w:spacing w:val="-1"/>
          <w:lang w:val="uk-UA"/>
        </w:rPr>
      </w:pPr>
      <w:r w:rsidRPr="00EF61A9">
        <w:rPr>
          <w:b/>
          <w:lang w:val="uk-UA"/>
        </w:rPr>
        <w:t>Міський голова</w:t>
      </w:r>
      <w:r w:rsidRPr="00EF61A9">
        <w:rPr>
          <w:b/>
          <w:lang w:val="uk-UA"/>
        </w:rPr>
        <w:tab/>
      </w:r>
      <w:r w:rsidRPr="00EF61A9">
        <w:rPr>
          <w:b/>
          <w:lang w:val="uk-UA"/>
        </w:rPr>
        <w:tab/>
      </w:r>
      <w:r w:rsidRPr="00EF61A9">
        <w:rPr>
          <w:b/>
          <w:lang w:val="uk-UA"/>
        </w:rPr>
        <w:tab/>
      </w:r>
      <w:r w:rsidRPr="00EF61A9">
        <w:rPr>
          <w:b/>
          <w:lang w:val="uk-UA"/>
        </w:rPr>
        <w:tab/>
      </w:r>
      <w:r w:rsidRPr="00EF61A9">
        <w:rPr>
          <w:b/>
          <w:lang w:val="uk-UA"/>
        </w:rPr>
        <w:tab/>
      </w:r>
      <w:r w:rsidRPr="00EF61A9">
        <w:rPr>
          <w:b/>
          <w:lang w:val="uk-UA"/>
        </w:rPr>
        <w:tab/>
      </w:r>
      <w:r w:rsidRPr="00EF61A9">
        <w:rPr>
          <w:b/>
          <w:lang w:val="uk-UA"/>
        </w:rPr>
        <w:tab/>
      </w:r>
      <w:r w:rsidRPr="00EF61A9">
        <w:rPr>
          <w:b/>
          <w:lang w:val="uk-UA"/>
        </w:rPr>
        <w:tab/>
        <w:t>Олег СТОГНІЙ</w:t>
      </w:r>
    </w:p>
    <w:p w14:paraId="06D782DA" w14:textId="77777777" w:rsidR="00C7399D" w:rsidRPr="00EF61A9" w:rsidRDefault="00C7399D" w:rsidP="00EF61A9">
      <w:pPr>
        <w:tabs>
          <w:tab w:val="left" w:pos="709"/>
          <w:tab w:val="left" w:pos="851"/>
          <w:tab w:val="left" w:pos="1134"/>
        </w:tabs>
        <w:suppressAutoHyphens/>
        <w:spacing w:line="276" w:lineRule="auto"/>
        <w:jc w:val="both"/>
        <w:rPr>
          <w:rFonts w:eastAsia="Calibri"/>
          <w:b/>
          <w:highlight w:val="yellow"/>
          <w:lang w:val="uk-UA"/>
        </w:rPr>
      </w:pPr>
    </w:p>
    <w:p w14:paraId="557461F0" w14:textId="77777777" w:rsidR="004808B1" w:rsidRPr="00EF61A9" w:rsidRDefault="004808B1" w:rsidP="00EF61A9">
      <w:pPr>
        <w:tabs>
          <w:tab w:val="left" w:pos="709"/>
          <w:tab w:val="left" w:pos="851"/>
          <w:tab w:val="left" w:pos="1134"/>
        </w:tabs>
        <w:suppressAutoHyphens/>
        <w:spacing w:line="276" w:lineRule="auto"/>
        <w:jc w:val="both"/>
        <w:rPr>
          <w:rFonts w:eastAsia="Calibri"/>
          <w:b/>
          <w:highlight w:val="yellow"/>
        </w:rPr>
      </w:pPr>
    </w:p>
    <w:p w14:paraId="54D25D2E" w14:textId="77777777" w:rsidR="00AE2999" w:rsidRPr="00EF61A9" w:rsidRDefault="001A4E79" w:rsidP="00EF61A9">
      <w:pPr>
        <w:spacing w:line="276" w:lineRule="auto"/>
        <w:ind w:left="5388" w:firstLine="282"/>
        <w:rPr>
          <w:b/>
          <w:highlight w:val="yellow"/>
          <w:lang w:val="uk-UA"/>
        </w:rPr>
      </w:pPr>
      <w:r w:rsidRPr="00EF61A9">
        <w:rPr>
          <w:b/>
          <w:highlight w:val="yellow"/>
          <w:lang w:val="uk-UA"/>
        </w:rPr>
        <w:t xml:space="preserve"> </w:t>
      </w:r>
    </w:p>
    <w:p w14:paraId="2CC2E1F6" w14:textId="77777777" w:rsidR="00AE2999" w:rsidRPr="00EF61A9" w:rsidRDefault="00AE2999" w:rsidP="00EF61A9">
      <w:pPr>
        <w:spacing w:line="276" w:lineRule="auto"/>
        <w:ind w:left="5388" w:firstLine="282"/>
        <w:rPr>
          <w:b/>
          <w:highlight w:val="yellow"/>
          <w:lang w:val="uk-UA"/>
        </w:rPr>
      </w:pPr>
    </w:p>
    <w:p w14:paraId="50B293F6" w14:textId="12CF3C08" w:rsidR="001A4E79" w:rsidRPr="00EF61A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6DE32672" w14:textId="77777777" w:rsidR="001A4E79" w:rsidRPr="00EF61A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3E46DAB3" w14:textId="502DA0FB" w:rsidR="001A4E7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0185900F" w14:textId="641D16C1"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4AFEC766" w14:textId="2B34735D"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63A926D" w14:textId="601018B1"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649027DF" w14:textId="09569398"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5968F22D" w14:textId="2A1F9EE3"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A1F2B95" w14:textId="38D7A0B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433C4433" w14:textId="7A111E35"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7DC0D49B" w14:textId="69A93A2A"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C2940D7" w14:textId="75A93AF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78470A49" w14:textId="58629186"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58759706" w14:textId="322F96C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539C12A3" w14:textId="66371F72" w:rsidR="00D0588B" w:rsidRPr="005D5529" w:rsidRDefault="00D0588B" w:rsidP="00D0588B">
      <w:pPr>
        <w:spacing w:line="276" w:lineRule="auto"/>
        <w:ind w:left="5388" w:firstLine="282"/>
        <w:rPr>
          <w:b/>
          <w:lang w:val="uk-UA"/>
        </w:rPr>
      </w:pPr>
      <w:r>
        <w:rPr>
          <w:b/>
          <w:lang w:val="uk-UA"/>
        </w:rPr>
        <w:lastRenderedPageBreak/>
        <w:t xml:space="preserve"> </w:t>
      </w:r>
      <w:r w:rsidRPr="005D5529">
        <w:rPr>
          <w:b/>
          <w:lang w:val="uk-UA"/>
        </w:rPr>
        <w:t>Додаток 1</w:t>
      </w:r>
    </w:p>
    <w:p w14:paraId="2583D8D9" w14:textId="77777777" w:rsidR="00D0588B" w:rsidRPr="005D5529" w:rsidRDefault="00D0588B" w:rsidP="00D0588B">
      <w:pPr>
        <w:spacing w:line="276" w:lineRule="auto"/>
        <w:ind w:left="5388" w:firstLine="282"/>
        <w:rPr>
          <w:b/>
          <w:lang w:val="uk-UA"/>
        </w:rPr>
      </w:pPr>
      <w:r w:rsidRPr="005D5529">
        <w:rPr>
          <w:b/>
          <w:lang w:val="uk-UA"/>
        </w:rPr>
        <w:t xml:space="preserve"> до рішення міської ради </w:t>
      </w:r>
    </w:p>
    <w:p w14:paraId="4E22CA4F" w14:textId="67930584" w:rsidR="00D0588B" w:rsidRPr="005D5529" w:rsidRDefault="00D0588B" w:rsidP="00D0588B">
      <w:pPr>
        <w:spacing w:line="276" w:lineRule="auto"/>
        <w:ind w:left="5388" w:firstLine="282"/>
        <w:rPr>
          <w:b/>
          <w:lang w:val="uk-UA"/>
        </w:rPr>
      </w:pPr>
      <w:r w:rsidRPr="005D5529">
        <w:rPr>
          <w:b/>
          <w:lang w:val="uk-UA"/>
        </w:rPr>
        <w:t xml:space="preserve"> від </w:t>
      </w:r>
      <w:r>
        <w:rPr>
          <w:b/>
          <w:lang w:val="uk-UA"/>
        </w:rPr>
        <w:t>2</w:t>
      </w:r>
      <w:r w:rsidR="0051118C">
        <w:rPr>
          <w:b/>
          <w:lang w:val="uk-UA"/>
        </w:rPr>
        <w:t>2.04</w:t>
      </w:r>
      <w:r>
        <w:rPr>
          <w:b/>
          <w:lang w:val="uk-UA"/>
        </w:rPr>
        <w:t>.2026</w:t>
      </w:r>
    </w:p>
    <w:p w14:paraId="5A9DD5F6" w14:textId="77777777" w:rsidR="00D0588B" w:rsidRPr="005D5529" w:rsidRDefault="00D0588B" w:rsidP="00D0588B">
      <w:pPr>
        <w:tabs>
          <w:tab w:val="left" w:pos="1365"/>
          <w:tab w:val="center" w:pos="4819"/>
        </w:tabs>
        <w:spacing w:line="276" w:lineRule="auto"/>
        <w:rPr>
          <w:lang w:val="uk-UA"/>
        </w:rPr>
      </w:pPr>
    </w:p>
    <w:p w14:paraId="74261B80" w14:textId="77777777" w:rsidR="00D0588B" w:rsidRPr="005D5529" w:rsidRDefault="00D0588B" w:rsidP="00D0588B">
      <w:pPr>
        <w:tabs>
          <w:tab w:val="left" w:pos="1365"/>
          <w:tab w:val="center" w:pos="4819"/>
        </w:tabs>
        <w:spacing w:line="276" w:lineRule="auto"/>
        <w:jc w:val="center"/>
        <w:rPr>
          <w:b/>
          <w:lang w:val="uk-UA"/>
        </w:rPr>
      </w:pPr>
      <w:r w:rsidRPr="005D5529">
        <w:rPr>
          <w:b/>
          <w:lang w:val="uk-UA"/>
        </w:rPr>
        <w:t>Пункт 8 Паспорту</w:t>
      </w:r>
    </w:p>
    <w:p w14:paraId="74F9F53C" w14:textId="77777777" w:rsidR="00D0588B" w:rsidRPr="005D5529" w:rsidRDefault="00D0588B" w:rsidP="00D0588B">
      <w:pPr>
        <w:suppressAutoHyphens/>
        <w:spacing w:line="276" w:lineRule="auto"/>
        <w:jc w:val="center"/>
        <w:rPr>
          <w:b/>
          <w:iCs/>
          <w:lang w:val="uk-UA"/>
        </w:rPr>
      </w:pPr>
      <w:r w:rsidRPr="005D5529">
        <w:rPr>
          <w:b/>
          <w:lang w:val="uk-UA"/>
        </w:rPr>
        <w:t>Програми підтримки ветеранів та членів їх сімей Роменської місько</w:t>
      </w:r>
      <w:r>
        <w:rPr>
          <w:b/>
          <w:lang w:val="uk-UA"/>
        </w:rPr>
        <w:t>ї територіальної громади на 2026-2028</w:t>
      </w:r>
      <w:r w:rsidRPr="005D5529">
        <w:rPr>
          <w:b/>
          <w:lang w:val="uk-UA"/>
        </w:rPr>
        <w:t xml:space="preserve"> роки</w:t>
      </w:r>
      <w:r w:rsidRPr="005D5529">
        <w:rPr>
          <w:b/>
          <w:iCs/>
          <w:lang w:val="uk-UA"/>
        </w:rPr>
        <w:t xml:space="preserve"> </w:t>
      </w:r>
    </w:p>
    <w:tbl>
      <w:tblPr>
        <w:tblStyle w:val="aff"/>
        <w:tblW w:w="0" w:type="auto"/>
        <w:tblLook w:val="04A0" w:firstRow="1" w:lastRow="0" w:firstColumn="1" w:lastColumn="0" w:noHBand="0" w:noVBand="1"/>
      </w:tblPr>
      <w:tblGrid>
        <w:gridCol w:w="838"/>
        <w:gridCol w:w="5483"/>
        <w:gridCol w:w="3165"/>
      </w:tblGrid>
      <w:tr w:rsidR="00D0588B" w14:paraId="7EDE7B28" w14:textId="77777777" w:rsidTr="00F84B42">
        <w:tc>
          <w:tcPr>
            <w:tcW w:w="846" w:type="dxa"/>
          </w:tcPr>
          <w:p w14:paraId="3441E2D4" w14:textId="77777777" w:rsidR="00D0588B" w:rsidRDefault="00D0588B" w:rsidP="00F84B42">
            <w:pPr>
              <w:suppressAutoHyphens/>
              <w:spacing w:line="276" w:lineRule="auto"/>
              <w:jc w:val="center"/>
              <w:rPr>
                <w:iCs/>
                <w:color w:val="FF0000"/>
                <w:lang w:val="uk-UA"/>
              </w:rPr>
            </w:pPr>
            <w:r w:rsidRPr="008A5700">
              <w:rPr>
                <w:iCs/>
                <w:lang w:val="uk-UA"/>
              </w:rPr>
              <w:t>8.</w:t>
            </w:r>
          </w:p>
        </w:tc>
        <w:tc>
          <w:tcPr>
            <w:tcW w:w="5573" w:type="dxa"/>
          </w:tcPr>
          <w:p w14:paraId="5EA7A55F" w14:textId="77777777" w:rsidR="00D0588B" w:rsidRPr="006E7827" w:rsidRDefault="00D0588B" w:rsidP="00F84B42">
            <w:pPr>
              <w:spacing w:line="276" w:lineRule="auto"/>
              <w:jc w:val="both"/>
              <w:rPr>
                <w:b/>
                <w:color w:val="000000"/>
                <w:lang w:val="uk-UA"/>
              </w:rPr>
            </w:pPr>
            <w:r w:rsidRPr="006E7827">
              <w:rPr>
                <w:b/>
                <w:color w:val="000000"/>
                <w:lang w:val="uk-UA"/>
              </w:rPr>
              <w:t>Загальний обсяг фінансових ресурсів, необх</w:t>
            </w:r>
            <w:r>
              <w:rPr>
                <w:b/>
                <w:color w:val="000000"/>
                <w:lang w:val="uk-UA"/>
              </w:rPr>
              <w:t>ідних для реалізації Програми, в</w:t>
            </w:r>
            <w:r w:rsidRPr="006E7827">
              <w:rPr>
                <w:b/>
                <w:color w:val="000000"/>
                <w:lang w:val="uk-UA"/>
              </w:rPr>
              <w:t>сього</w:t>
            </w:r>
          </w:p>
          <w:p w14:paraId="60801CDA" w14:textId="77777777" w:rsidR="00D0588B" w:rsidRDefault="00D0588B" w:rsidP="00F84B42">
            <w:pPr>
              <w:suppressAutoHyphens/>
              <w:spacing w:line="276" w:lineRule="auto"/>
              <w:jc w:val="center"/>
              <w:rPr>
                <w:iCs/>
                <w:color w:val="FF0000"/>
                <w:lang w:val="uk-UA"/>
              </w:rPr>
            </w:pPr>
          </w:p>
        </w:tc>
        <w:tc>
          <w:tcPr>
            <w:tcW w:w="3210" w:type="dxa"/>
          </w:tcPr>
          <w:p w14:paraId="2DDFD441" w14:textId="3A555190" w:rsidR="00D0588B" w:rsidRPr="008A5700" w:rsidRDefault="0051118C" w:rsidP="0051118C">
            <w:pPr>
              <w:suppressAutoHyphens/>
              <w:spacing w:line="276" w:lineRule="auto"/>
              <w:jc w:val="center"/>
              <w:rPr>
                <w:b/>
                <w:iCs/>
                <w:color w:val="FF0000"/>
                <w:lang w:val="uk-UA"/>
              </w:rPr>
            </w:pPr>
            <w:r>
              <w:rPr>
                <w:b/>
                <w:iCs/>
                <w:lang w:val="uk-UA"/>
              </w:rPr>
              <w:t>48</w:t>
            </w:r>
            <w:r w:rsidR="00D0588B" w:rsidRPr="008A5700">
              <w:rPr>
                <w:b/>
                <w:iCs/>
                <w:lang w:val="uk-UA"/>
              </w:rPr>
              <w:t> </w:t>
            </w:r>
            <w:r>
              <w:rPr>
                <w:b/>
                <w:iCs/>
                <w:lang w:val="uk-UA"/>
              </w:rPr>
              <w:t>9</w:t>
            </w:r>
            <w:r w:rsidR="00D0588B" w:rsidRPr="008A5700">
              <w:rPr>
                <w:b/>
                <w:iCs/>
                <w:lang w:val="uk-UA"/>
              </w:rPr>
              <w:t>02,303 тис. грн</w:t>
            </w:r>
          </w:p>
        </w:tc>
      </w:tr>
      <w:tr w:rsidR="00D0588B" w14:paraId="6FD3CB5E" w14:textId="77777777" w:rsidTr="00F84B42">
        <w:tc>
          <w:tcPr>
            <w:tcW w:w="846" w:type="dxa"/>
          </w:tcPr>
          <w:p w14:paraId="38279A8D" w14:textId="77777777" w:rsidR="00D0588B" w:rsidRPr="008A5700" w:rsidRDefault="00D0588B" w:rsidP="00F84B42">
            <w:pPr>
              <w:suppressAutoHyphens/>
              <w:spacing w:line="276" w:lineRule="auto"/>
              <w:jc w:val="center"/>
              <w:rPr>
                <w:iCs/>
                <w:lang w:val="uk-UA"/>
              </w:rPr>
            </w:pPr>
            <w:r>
              <w:rPr>
                <w:iCs/>
                <w:lang w:val="uk-UA"/>
              </w:rPr>
              <w:t>8.1</w:t>
            </w:r>
          </w:p>
        </w:tc>
        <w:tc>
          <w:tcPr>
            <w:tcW w:w="5573" w:type="dxa"/>
          </w:tcPr>
          <w:p w14:paraId="6260F826" w14:textId="77777777" w:rsidR="00D0588B" w:rsidRDefault="00D0588B" w:rsidP="00F84B42">
            <w:pPr>
              <w:suppressAutoHyphens/>
              <w:spacing w:line="276" w:lineRule="auto"/>
              <w:rPr>
                <w:lang w:val="uk-UA"/>
              </w:rPr>
            </w:pPr>
            <w:r>
              <w:rPr>
                <w:lang w:val="uk-UA"/>
              </w:rPr>
              <w:t>Бюджет Роменської міської територіальної громади</w:t>
            </w:r>
          </w:p>
          <w:p w14:paraId="3D1CBD58" w14:textId="77777777" w:rsidR="00D0588B" w:rsidRPr="008A5700" w:rsidRDefault="00D0588B" w:rsidP="00F84B42">
            <w:pPr>
              <w:suppressAutoHyphens/>
              <w:spacing w:line="276" w:lineRule="auto"/>
              <w:jc w:val="center"/>
              <w:rPr>
                <w:iCs/>
                <w:lang w:val="uk-UA"/>
              </w:rPr>
            </w:pPr>
          </w:p>
        </w:tc>
        <w:tc>
          <w:tcPr>
            <w:tcW w:w="3210" w:type="dxa"/>
          </w:tcPr>
          <w:p w14:paraId="1298B642" w14:textId="5DADB60B" w:rsidR="00D0588B" w:rsidRDefault="00D0588B" w:rsidP="00F84B42">
            <w:pPr>
              <w:suppressAutoHyphens/>
              <w:spacing w:line="276" w:lineRule="auto"/>
              <w:jc w:val="center"/>
              <w:rPr>
                <w:lang w:val="uk-UA"/>
              </w:rPr>
            </w:pPr>
            <w:r>
              <w:rPr>
                <w:lang w:val="uk-UA"/>
              </w:rPr>
              <w:t>4</w:t>
            </w:r>
            <w:r w:rsidR="0051118C">
              <w:rPr>
                <w:lang w:val="uk-UA"/>
              </w:rPr>
              <w:t>6</w:t>
            </w:r>
            <w:r>
              <w:rPr>
                <w:lang w:val="uk-UA"/>
              </w:rPr>
              <w:t xml:space="preserve"> </w:t>
            </w:r>
            <w:r w:rsidR="0051118C">
              <w:rPr>
                <w:lang w:val="uk-UA"/>
              </w:rPr>
              <w:t>9</w:t>
            </w:r>
            <w:r>
              <w:rPr>
                <w:lang w:val="uk-UA"/>
              </w:rPr>
              <w:t>00,722 тис. грн</w:t>
            </w:r>
          </w:p>
          <w:p w14:paraId="0794BAED" w14:textId="77777777" w:rsidR="00D0588B" w:rsidRPr="008A5700" w:rsidRDefault="00D0588B" w:rsidP="00F84B42">
            <w:pPr>
              <w:suppressAutoHyphens/>
              <w:spacing w:line="276" w:lineRule="auto"/>
              <w:jc w:val="center"/>
              <w:rPr>
                <w:iCs/>
                <w:lang w:val="uk-UA"/>
              </w:rPr>
            </w:pPr>
          </w:p>
        </w:tc>
      </w:tr>
      <w:tr w:rsidR="00D0588B" w14:paraId="118E6C42" w14:textId="77777777" w:rsidTr="00F84B42">
        <w:tc>
          <w:tcPr>
            <w:tcW w:w="846" w:type="dxa"/>
          </w:tcPr>
          <w:p w14:paraId="2B2DDAF9" w14:textId="77777777" w:rsidR="00D0588B" w:rsidRPr="008A5700" w:rsidRDefault="00D0588B" w:rsidP="00F84B42">
            <w:pPr>
              <w:suppressAutoHyphens/>
              <w:spacing w:line="276" w:lineRule="auto"/>
              <w:jc w:val="center"/>
              <w:rPr>
                <w:iCs/>
                <w:lang w:val="uk-UA"/>
              </w:rPr>
            </w:pPr>
            <w:r w:rsidRPr="008A5700">
              <w:rPr>
                <w:iCs/>
                <w:lang w:val="uk-UA"/>
              </w:rPr>
              <w:t>8.2</w:t>
            </w:r>
          </w:p>
        </w:tc>
        <w:tc>
          <w:tcPr>
            <w:tcW w:w="5573" w:type="dxa"/>
          </w:tcPr>
          <w:p w14:paraId="193645D2" w14:textId="77777777" w:rsidR="00D0588B" w:rsidRPr="005606E6" w:rsidRDefault="00D0588B" w:rsidP="00F84B42">
            <w:pPr>
              <w:spacing w:line="276" w:lineRule="auto"/>
              <w:jc w:val="both"/>
              <w:rPr>
                <w:color w:val="000000"/>
                <w:lang w:val="uk-UA"/>
              </w:rPr>
            </w:pPr>
            <w:r>
              <w:rPr>
                <w:lang w:val="uk-UA"/>
              </w:rPr>
              <w:t>Державний бюджет</w:t>
            </w:r>
          </w:p>
          <w:p w14:paraId="52214814" w14:textId="77777777" w:rsidR="00D0588B" w:rsidRPr="008A5700" w:rsidRDefault="00D0588B" w:rsidP="00F84B42">
            <w:pPr>
              <w:suppressAutoHyphens/>
              <w:spacing w:line="276" w:lineRule="auto"/>
              <w:jc w:val="center"/>
              <w:rPr>
                <w:iCs/>
                <w:lang w:val="uk-UA"/>
              </w:rPr>
            </w:pPr>
          </w:p>
        </w:tc>
        <w:tc>
          <w:tcPr>
            <w:tcW w:w="3210" w:type="dxa"/>
          </w:tcPr>
          <w:p w14:paraId="61D70958" w14:textId="77777777" w:rsidR="00D0588B" w:rsidRPr="008A5700" w:rsidRDefault="00D0588B" w:rsidP="00F84B42">
            <w:pPr>
              <w:suppressAutoHyphens/>
              <w:spacing w:line="276" w:lineRule="auto"/>
              <w:jc w:val="center"/>
              <w:rPr>
                <w:iCs/>
                <w:lang w:val="uk-UA"/>
              </w:rPr>
            </w:pPr>
            <w:r>
              <w:rPr>
                <w:lang w:val="uk-UA"/>
              </w:rPr>
              <w:t xml:space="preserve">2 001,581 </w:t>
            </w:r>
            <w:proofErr w:type="spellStart"/>
            <w:r>
              <w:rPr>
                <w:lang w:val="uk-UA"/>
              </w:rPr>
              <w:t>тис.грн</w:t>
            </w:r>
            <w:proofErr w:type="spellEnd"/>
          </w:p>
        </w:tc>
      </w:tr>
    </w:tbl>
    <w:p w14:paraId="1FDBDA0C" w14:textId="77777777" w:rsidR="00D0588B" w:rsidRPr="005D5529" w:rsidRDefault="00D0588B" w:rsidP="00D0588B">
      <w:pPr>
        <w:suppressAutoHyphens/>
        <w:spacing w:line="276" w:lineRule="auto"/>
        <w:jc w:val="center"/>
        <w:rPr>
          <w:iCs/>
          <w:color w:val="FF0000"/>
          <w:lang w:val="uk-UA"/>
        </w:rPr>
      </w:pPr>
    </w:p>
    <w:p w14:paraId="5048CF6E" w14:textId="77777777" w:rsidR="00D0588B" w:rsidRPr="008A5700" w:rsidRDefault="00D0588B" w:rsidP="00D0588B">
      <w:pPr>
        <w:rPr>
          <w:rFonts w:eastAsia="Calibri"/>
        </w:rPr>
      </w:pPr>
    </w:p>
    <w:p w14:paraId="144A9D55" w14:textId="77777777" w:rsidR="00D0588B" w:rsidRPr="005D5529" w:rsidRDefault="00D0588B" w:rsidP="00D0588B">
      <w:pPr>
        <w:tabs>
          <w:tab w:val="left" w:pos="709"/>
          <w:tab w:val="left" w:pos="851"/>
          <w:tab w:val="left" w:pos="1134"/>
        </w:tabs>
        <w:suppressAutoHyphens/>
        <w:spacing w:line="276" w:lineRule="auto"/>
        <w:jc w:val="both"/>
        <w:rPr>
          <w:rFonts w:eastAsia="Calibri"/>
          <w:b/>
          <w:lang w:val="uk-UA"/>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14:paraId="0D828EB6" w14:textId="77777777" w:rsidR="00D0588B" w:rsidRPr="005D5529" w:rsidRDefault="00D0588B" w:rsidP="00D0588B">
      <w:pPr>
        <w:tabs>
          <w:tab w:val="left" w:pos="709"/>
          <w:tab w:val="left" w:pos="851"/>
          <w:tab w:val="left" w:pos="1134"/>
        </w:tabs>
        <w:suppressAutoHyphens/>
        <w:spacing w:line="276" w:lineRule="auto"/>
        <w:jc w:val="both"/>
        <w:rPr>
          <w:rFonts w:eastAsia="Calibri"/>
          <w:b/>
          <w:lang w:val="uk-UA"/>
        </w:rPr>
      </w:pPr>
    </w:p>
    <w:p w14:paraId="64A9A4DF" w14:textId="77777777" w:rsidR="00D0588B" w:rsidRDefault="00D0588B" w:rsidP="00D0588B">
      <w:pPr>
        <w:spacing w:line="276" w:lineRule="auto"/>
        <w:ind w:firstLine="709"/>
        <w:jc w:val="center"/>
        <w:rPr>
          <w:b/>
          <w:iCs/>
          <w:lang w:val="uk-UA"/>
        </w:rPr>
      </w:pPr>
    </w:p>
    <w:p w14:paraId="5B26E729" w14:textId="77777777" w:rsidR="00D0588B" w:rsidRPr="005D5529" w:rsidRDefault="00D0588B" w:rsidP="00D0588B">
      <w:pPr>
        <w:spacing w:line="276" w:lineRule="auto"/>
        <w:ind w:left="5388" w:firstLine="276"/>
        <w:jc w:val="both"/>
        <w:rPr>
          <w:b/>
        </w:rPr>
      </w:pPr>
      <w:proofErr w:type="spellStart"/>
      <w:r w:rsidRPr="005D5529">
        <w:rPr>
          <w:b/>
        </w:rPr>
        <w:t>Додаток</w:t>
      </w:r>
      <w:proofErr w:type="spellEnd"/>
      <w:r w:rsidRPr="005D5529">
        <w:rPr>
          <w:b/>
        </w:rPr>
        <w:t xml:space="preserve"> 2</w:t>
      </w:r>
    </w:p>
    <w:p w14:paraId="7E7EFC2A" w14:textId="77777777" w:rsidR="00D0588B" w:rsidRPr="005D5529" w:rsidRDefault="00D0588B" w:rsidP="00D0588B">
      <w:pPr>
        <w:spacing w:line="276" w:lineRule="auto"/>
        <w:ind w:left="5388" w:firstLine="282"/>
        <w:rPr>
          <w:b/>
          <w:lang w:val="uk-UA"/>
        </w:rPr>
      </w:pPr>
      <w:r w:rsidRPr="005D5529">
        <w:rPr>
          <w:b/>
          <w:lang w:val="uk-UA"/>
        </w:rPr>
        <w:t xml:space="preserve">до рішення міської ради </w:t>
      </w:r>
    </w:p>
    <w:p w14:paraId="689CC327" w14:textId="07631050" w:rsidR="00D0588B" w:rsidRPr="005D5529" w:rsidRDefault="00D0588B" w:rsidP="00D0588B">
      <w:pPr>
        <w:spacing w:line="276" w:lineRule="auto"/>
        <w:ind w:left="5388" w:firstLine="282"/>
        <w:rPr>
          <w:b/>
          <w:lang w:val="uk-UA"/>
        </w:rPr>
      </w:pPr>
      <w:r>
        <w:rPr>
          <w:b/>
          <w:lang w:val="uk-UA"/>
        </w:rPr>
        <w:t>від 2</w:t>
      </w:r>
      <w:r w:rsidR="0051118C">
        <w:rPr>
          <w:b/>
          <w:lang w:val="uk-UA"/>
        </w:rPr>
        <w:t>2</w:t>
      </w:r>
      <w:r>
        <w:rPr>
          <w:b/>
          <w:lang w:val="uk-UA"/>
        </w:rPr>
        <w:t>.0</w:t>
      </w:r>
      <w:r w:rsidR="0051118C">
        <w:rPr>
          <w:b/>
          <w:lang w:val="uk-UA"/>
        </w:rPr>
        <w:t>4</w:t>
      </w:r>
      <w:r>
        <w:rPr>
          <w:b/>
          <w:lang w:val="uk-UA"/>
        </w:rPr>
        <w:t>.2026</w:t>
      </w:r>
    </w:p>
    <w:p w14:paraId="60F79E96" w14:textId="77777777" w:rsidR="00D0588B" w:rsidRPr="005D5529" w:rsidRDefault="00D0588B" w:rsidP="00D0588B">
      <w:pPr>
        <w:spacing w:line="276" w:lineRule="auto"/>
        <w:jc w:val="center"/>
        <w:rPr>
          <w:lang w:val="uk-UA"/>
        </w:rPr>
      </w:pPr>
    </w:p>
    <w:p w14:paraId="168BBE28" w14:textId="77777777" w:rsidR="00D0588B" w:rsidRPr="005D5529" w:rsidRDefault="00D0588B" w:rsidP="00D0588B">
      <w:pPr>
        <w:spacing w:line="276" w:lineRule="auto"/>
        <w:jc w:val="center"/>
        <w:rPr>
          <w:b/>
          <w:lang w:val="uk-UA"/>
        </w:rPr>
      </w:pPr>
      <w:r w:rsidRPr="005D5529">
        <w:rPr>
          <w:b/>
          <w:lang w:val="uk-UA"/>
        </w:rPr>
        <w:t>Прогнозоване ресурсне забезпечення Програми підтримки ветеранів та членів їх сімей Роменської міської тер</w:t>
      </w:r>
      <w:r>
        <w:rPr>
          <w:b/>
          <w:lang w:val="uk-UA"/>
        </w:rPr>
        <w:t>иторіальної громади на 2026-2028</w:t>
      </w:r>
      <w:r w:rsidRPr="005D5529">
        <w:rPr>
          <w:b/>
          <w:lang w:val="uk-UA"/>
        </w:rPr>
        <w:t xml:space="preserve"> роки</w:t>
      </w:r>
    </w:p>
    <w:p w14:paraId="0A0AB9F5" w14:textId="77777777" w:rsidR="00D0588B" w:rsidRPr="005D5529" w:rsidRDefault="00D0588B" w:rsidP="00D0588B">
      <w:pPr>
        <w:spacing w:line="276" w:lineRule="auto"/>
        <w:jc w:val="center"/>
        <w:rPr>
          <w:lang w:val="uk-U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327"/>
        <w:gridCol w:w="1405"/>
        <w:gridCol w:w="1405"/>
        <w:gridCol w:w="1828"/>
      </w:tblGrid>
      <w:tr w:rsidR="00D0588B" w:rsidRPr="005D5529" w14:paraId="0D890455" w14:textId="77777777" w:rsidTr="00F84B42">
        <w:trPr>
          <w:jc w:val="center"/>
        </w:trPr>
        <w:tc>
          <w:tcPr>
            <w:tcW w:w="3811" w:type="dxa"/>
            <w:vMerge w:val="restart"/>
            <w:vAlign w:val="center"/>
          </w:tcPr>
          <w:p w14:paraId="588CB309" w14:textId="77777777" w:rsidR="00D0588B" w:rsidRPr="005D5529" w:rsidRDefault="00D0588B" w:rsidP="00F84B42">
            <w:pPr>
              <w:suppressAutoHyphens/>
              <w:spacing w:line="276" w:lineRule="auto"/>
              <w:jc w:val="both"/>
              <w:rPr>
                <w:lang w:val="uk-UA"/>
              </w:rPr>
            </w:pPr>
            <w:r w:rsidRPr="005D5529">
              <w:rPr>
                <w:b/>
                <w:lang w:val="uk-UA"/>
              </w:rPr>
              <w:t>Обсяг коштів, що пропонується залучити на виконання Програми</w:t>
            </w:r>
          </w:p>
        </w:tc>
        <w:tc>
          <w:tcPr>
            <w:tcW w:w="4137" w:type="dxa"/>
            <w:gridSpan w:val="3"/>
          </w:tcPr>
          <w:p w14:paraId="28BD419A" w14:textId="77777777" w:rsidR="00D0588B" w:rsidRPr="005D5529" w:rsidRDefault="00D0588B" w:rsidP="00F84B42">
            <w:pPr>
              <w:suppressAutoHyphens/>
              <w:spacing w:line="276" w:lineRule="auto"/>
              <w:jc w:val="center"/>
              <w:rPr>
                <w:lang w:val="uk-UA"/>
              </w:rPr>
            </w:pPr>
          </w:p>
          <w:p w14:paraId="7F8A88E8" w14:textId="77777777" w:rsidR="00D0588B" w:rsidRPr="005D5529" w:rsidRDefault="00D0588B" w:rsidP="00F84B42">
            <w:pPr>
              <w:suppressAutoHyphens/>
              <w:spacing w:line="276" w:lineRule="auto"/>
              <w:jc w:val="center"/>
              <w:rPr>
                <w:b/>
                <w:lang w:val="uk-UA"/>
              </w:rPr>
            </w:pPr>
            <w:r w:rsidRPr="005D5529">
              <w:rPr>
                <w:b/>
                <w:lang w:val="uk-UA"/>
              </w:rPr>
              <w:t>За роками виконання, тис. грн</w:t>
            </w:r>
          </w:p>
          <w:p w14:paraId="00B335EE" w14:textId="77777777" w:rsidR="00D0588B" w:rsidRPr="005D5529" w:rsidRDefault="00D0588B" w:rsidP="00F84B42">
            <w:pPr>
              <w:suppressAutoHyphens/>
              <w:spacing w:line="276" w:lineRule="auto"/>
              <w:rPr>
                <w:lang w:val="uk-UA"/>
              </w:rPr>
            </w:pPr>
          </w:p>
        </w:tc>
        <w:tc>
          <w:tcPr>
            <w:tcW w:w="1828" w:type="dxa"/>
            <w:vMerge w:val="restart"/>
            <w:vAlign w:val="center"/>
          </w:tcPr>
          <w:p w14:paraId="7628927F" w14:textId="77777777" w:rsidR="00D0588B" w:rsidRPr="005D5529" w:rsidRDefault="00D0588B" w:rsidP="00F84B42">
            <w:pPr>
              <w:suppressAutoHyphens/>
              <w:spacing w:line="276" w:lineRule="auto"/>
              <w:jc w:val="center"/>
              <w:rPr>
                <w:lang w:val="uk-UA"/>
              </w:rPr>
            </w:pPr>
            <w:r w:rsidRPr="005D5529">
              <w:rPr>
                <w:b/>
                <w:lang w:val="uk-UA"/>
              </w:rPr>
              <w:t>Усього витрат на виконання Програми, тис. грн</w:t>
            </w:r>
          </w:p>
        </w:tc>
      </w:tr>
      <w:tr w:rsidR="00D0588B" w:rsidRPr="005D5529" w14:paraId="642AB678" w14:textId="77777777" w:rsidTr="00F84B42">
        <w:trPr>
          <w:jc w:val="center"/>
        </w:trPr>
        <w:tc>
          <w:tcPr>
            <w:tcW w:w="3811" w:type="dxa"/>
            <w:vMerge/>
            <w:vAlign w:val="center"/>
          </w:tcPr>
          <w:p w14:paraId="5C77E900" w14:textId="77777777" w:rsidR="00D0588B" w:rsidRPr="005D5529" w:rsidRDefault="00D0588B" w:rsidP="00F84B42">
            <w:pPr>
              <w:suppressAutoHyphens/>
              <w:spacing w:line="276" w:lineRule="auto"/>
              <w:jc w:val="both"/>
              <w:rPr>
                <w:b/>
                <w:lang w:val="uk-UA"/>
              </w:rPr>
            </w:pPr>
          </w:p>
        </w:tc>
        <w:tc>
          <w:tcPr>
            <w:tcW w:w="1327" w:type="dxa"/>
            <w:vAlign w:val="center"/>
          </w:tcPr>
          <w:p w14:paraId="7F3280B5" w14:textId="77777777" w:rsidR="00D0588B" w:rsidRPr="005D5529" w:rsidRDefault="00D0588B" w:rsidP="00F84B42">
            <w:pPr>
              <w:suppressAutoHyphens/>
              <w:spacing w:line="276" w:lineRule="auto"/>
              <w:jc w:val="center"/>
              <w:rPr>
                <w:b/>
                <w:lang w:val="uk-UA"/>
              </w:rPr>
            </w:pPr>
            <w:r>
              <w:rPr>
                <w:b/>
                <w:lang w:val="uk-UA"/>
              </w:rPr>
              <w:t>2026</w:t>
            </w:r>
          </w:p>
          <w:p w14:paraId="4F80AC8B" w14:textId="77777777" w:rsidR="00D0588B" w:rsidRPr="005D5529" w:rsidRDefault="00D0588B" w:rsidP="00F84B42">
            <w:pPr>
              <w:suppressAutoHyphens/>
              <w:spacing w:line="276" w:lineRule="auto"/>
              <w:jc w:val="center"/>
              <w:rPr>
                <w:b/>
                <w:lang w:val="uk-UA"/>
              </w:rPr>
            </w:pPr>
          </w:p>
        </w:tc>
        <w:tc>
          <w:tcPr>
            <w:tcW w:w="1405" w:type="dxa"/>
          </w:tcPr>
          <w:p w14:paraId="16683607" w14:textId="77777777" w:rsidR="00D0588B" w:rsidRPr="005D5529" w:rsidRDefault="00D0588B" w:rsidP="00F84B42">
            <w:pPr>
              <w:suppressAutoHyphens/>
              <w:spacing w:line="276" w:lineRule="auto"/>
              <w:jc w:val="center"/>
              <w:rPr>
                <w:b/>
                <w:lang w:val="uk-UA"/>
              </w:rPr>
            </w:pPr>
            <w:r>
              <w:rPr>
                <w:b/>
                <w:lang w:val="uk-UA"/>
              </w:rPr>
              <w:t>2027</w:t>
            </w:r>
          </w:p>
        </w:tc>
        <w:tc>
          <w:tcPr>
            <w:tcW w:w="1405" w:type="dxa"/>
            <w:vAlign w:val="center"/>
          </w:tcPr>
          <w:p w14:paraId="36ED62BD" w14:textId="77777777" w:rsidR="00D0588B" w:rsidRPr="005D5529" w:rsidRDefault="00D0588B" w:rsidP="00F84B42">
            <w:pPr>
              <w:suppressAutoHyphens/>
              <w:spacing w:line="276" w:lineRule="auto"/>
              <w:jc w:val="center"/>
              <w:rPr>
                <w:b/>
                <w:lang w:val="uk-UA"/>
              </w:rPr>
            </w:pPr>
            <w:r>
              <w:rPr>
                <w:b/>
                <w:lang w:val="uk-UA"/>
              </w:rPr>
              <w:t>2028</w:t>
            </w:r>
          </w:p>
          <w:p w14:paraId="4BF1CF57" w14:textId="77777777" w:rsidR="00D0588B" w:rsidRPr="005D5529" w:rsidRDefault="00D0588B" w:rsidP="00F84B42">
            <w:pPr>
              <w:suppressAutoHyphens/>
              <w:spacing w:line="276" w:lineRule="auto"/>
              <w:jc w:val="center"/>
              <w:rPr>
                <w:b/>
                <w:lang w:val="uk-UA"/>
              </w:rPr>
            </w:pPr>
          </w:p>
        </w:tc>
        <w:tc>
          <w:tcPr>
            <w:tcW w:w="1828" w:type="dxa"/>
            <w:vMerge/>
            <w:vAlign w:val="center"/>
          </w:tcPr>
          <w:p w14:paraId="16AC1EEA" w14:textId="77777777" w:rsidR="00D0588B" w:rsidRPr="005D5529" w:rsidRDefault="00D0588B" w:rsidP="00F84B42">
            <w:pPr>
              <w:suppressAutoHyphens/>
              <w:spacing w:line="276" w:lineRule="auto"/>
              <w:jc w:val="both"/>
              <w:rPr>
                <w:b/>
                <w:lang w:val="uk-UA"/>
              </w:rPr>
            </w:pPr>
          </w:p>
        </w:tc>
      </w:tr>
      <w:tr w:rsidR="00D0588B" w:rsidRPr="005D5529" w14:paraId="6FE43C0F" w14:textId="77777777" w:rsidTr="00F84B42">
        <w:trPr>
          <w:trHeight w:val="679"/>
          <w:jc w:val="center"/>
        </w:trPr>
        <w:tc>
          <w:tcPr>
            <w:tcW w:w="3811" w:type="dxa"/>
            <w:vAlign w:val="center"/>
          </w:tcPr>
          <w:p w14:paraId="55A71407" w14:textId="77777777" w:rsidR="00D0588B" w:rsidRDefault="00D0588B" w:rsidP="00F84B42">
            <w:pPr>
              <w:suppressAutoHyphens/>
              <w:spacing w:line="276" w:lineRule="auto"/>
              <w:jc w:val="center"/>
              <w:rPr>
                <w:b/>
                <w:lang w:val="uk-UA"/>
              </w:rPr>
            </w:pPr>
          </w:p>
          <w:p w14:paraId="05B822BE" w14:textId="77777777" w:rsidR="00D0588B" w:rsidRDefault="00D0588B" w:rsidP="00F84B42">
            <w:pPr>
              <w:suppressAutoHyphens/>
              <w:spacing w:line="276" w:lineRule="auto"/>
              <w:jc w:val="center"/>
              <w:rPr>
                <w:b/>
                <w:lang w:val="uk-UA"/>
              </w:rPr>
            </w:pPr>
            <w:r>
              <w:rPr>
                <w:b/>
                <w:lang w:val="uk-UA"/>
              </w:rPr>
              <w:t>Обсяг ресурсів вс</w:t>
            </w:r>
            <w:r w:rsidRPr="00E14D08">
              <w:rPr>
                <w:b/>
                <w:lang w:val="uk-UA"/>
              </w:rPr>
              <w:t>ього, тис. грн</w:t>
            </w:r>
            <w:r>
              <w:rPr>
                <w:b/>
                <w:lang w:val="uk-UA"/>
              </w:rPr>
              <w:t xml:space="preserve">, в </w:t>
            </w:r>
            <w:proofErr w:type="spellStart"/>
            <w:r>
              <w:rPr>
                <w:b/>
                <w:lang w:val="uk-UA"/>
              </w:rPr>
              <w:t>т.ч</w:t>
            </w:r>
            <w:proofErr w:type="spellEnd"/>
            <w:r>
              <w:rPr>
                <w:b/>
                <w:lang w:val="uk-UA"/>
              </w:rPr>
              <w:t>.</w:t>
            </w:r>
          </w:p>
          <w:p w14:paraId="04199078" w14:textId="77777777" w:rsidR="00D0588B" w:rsidRPr="00E14D08" w:rsidRDefault="00D0588B" w:rsidP="00F84B42">
            <w:pPr>
              <w:suppressAutoHyphens/>
              <w:spacing w:line="276" w:lineRule="auto"/>
              <w:rPr>
                <w:b/>
                <w:lang w:val="uk-UA"/>
              </w:rPr>
            </w:pPr>
            <w:r>
              <w:rPr>
                <w:lang w:val="uk-UA"/>
              </w:rPr>
              <w:t xml:space="preserve"> </w:t>
            </w:r>
          </w:p>
        </w:tc>
        <w:tc>
          <w:tcPr>
            <w:tcW w:w="1327" w:type="dxa"/>
            <w:vAlign w:val="center"/>
          </w:tcPr>
          <w:p w14:paraId="63C7FCF8" w14:textId="36BBB0E0" w:rsidR="00D0588B" w:rsidRPr="00E14D08" w:rsidRDefault="00D0588B" w:rsidP="0051118C">
            <w:pPr>
              <w:suppressAutoHyphens/>
              <w:spacing w:line="276" w:lineRule="auto"/>
              <w:contextualSpacing/>
              <w:jc w:val="center"/>
              <w:rPr>
                <w:b/>
                <w:bCs/>
                <w:lang w:val="uk-UA"/>
              </w:rPr>
            </w:pPr>
            <w:r>
              <w:rPr>
                <w:b/>
                <w:bCs/>
                <w:lang w:val="uk-UA"/>
              </w:rPr>
              <w:t>17 </w:t>
            </w:r>
            <w:r w:rsidR="0051118C">
              <w:rPr>
                <w:b/>
                <w:bCs/>
                <w:lang w:val="uk-UA"/>
              </w:rPr>
              <w:t>231</w:t>
            </w:r>
            <w:r w:rsidRPr="00E14D08">
              <w:rPr>
                <w:b/>
                <w:bCs/>
                <w:lang w:val="uk-UA"/>
              </w:rPr>
              <w:t>,</w:t>
            </w:r>
            <w:r>
              <w:rPr>
                <w:b/>
                <w:bCs/>
                <w:lang w:val="uk-UA"/>
              </w:rPr>
              <w:t>15</w:t>
            </w:r>
            <w:r w:rsidRPr="00E14D08">
              <w:rPr>
                <w:b/>
                <w:bCs/>
                <w:lang w:val="uk-UA"/>
              </w:rPr>
              <w:t>5</w:t>
            </w:r>
          </w:p>
        </w:tc>
        <w:tc>
          <w:tcPr>
            <w:tcW w:w="1405" w:type="dxa"/>
            <w:vAlign w:val="center"/>
          </w:tcPr>
          <w:p w14:paraId="0A40AAD6" w14:textId="77777777" w:rsidR="00D0588B" w:rsidRPr="00E14D08" w:rsidRDefault="00D0588B" w:rsidP="00F84B42">
            <w:pPr>
              <w:suppressAutoHyphens/>
              <w:spacing w:line="276" w:lineRule="auto"/>
              <w:jc w:val="center"/>
              <w:rPr>
                <w:b/>
                <w:bCs/>
                <w:lang w:val="uk-UA"/>
              </w:rPr>
            </w:pPr>
            <w:r w:rsidRPr="00E14D08">
              <w:rPr>
                <w:b/>
                <w:bCs/>
                <w:lang w:val="uk-UA"/>
              </w:rPr>
              <w:t>15 832,674</w:t>
            </w:r>
          </w:p>
        </w:tc>
        <w:tc>
          <w:tcPr>
            <w:tcW w:w="1405" w:type="dxa"/>
            <w:vAlign w:val="center"/>
          </w:tcPr>
          <w:p w14:paraId="6DE68711" w14:textId="77777777" w:rsidR="00D0588B" w:rsidRPr="00E14D08" w:rsidRDefault="00D0588B" w:rsidP="00F84B42">
            <w:pPr>
              <w:suppressAutoHyphens/>
              <w:spacing w:line="276" w:lineRule="auto"/>
              <w:jc w:val="center"/>
              <w:rPr>
                <w:b/>
                <w:bCs/>
                <w:color w:val="FF0000"/>
                <w:lang w:val="uk-UA"/>
              </w:rPr>
            </w:pPr>
            <w:r w:rsidRPr="00E14D08">
              <w:rPr>
                <w:b/>
                <w:bCs/>
                <w:lang w:val="uk-UA"/>
              </w:rPr>
              <w:t>15 838,474</w:t>
            </w:r>
          </w:p>
        </w:tc>
        <w:tc>
          <w:tcPr>
            <w:tcW w:w="1828" w:type="dxa"/>
            <w:vAlign w:val="center"/>
          </w:tcPr>
          <w:p w14:paraId="3FD88146" w14:textId="43EC2532" w:rsidR="00D0588B" w:rsidRPr="00E14D08" w:rsidRDefault="00D0588B" w:rsidP="0051118C">
            <w:pPr>
              <w:suppressAutoHyphens/>
              <w:spacing w:line="276" w:lineRule="auto"/>
              <w:jc w:val="center"/>
              <w:rPr>
                <w:b/>
                <w:color w:val="FF0000"/>
                <w:lang w:val="uk-UA"/>
              </w:rPr>
            </w:pPr>
            <w:r>
              <w:rPr>
                <w:b/>
                <w:bCs/>
                <w:lang w:val="uk-UA"/>
              </w:rPr>
              <w:t>4</w:t>
            </w:r>
            <w:r w:rsidR="0051118C">
              <w:rPr>
                <w:b/>
                <w:bCs/>
                <w:lang w:val="uk-UA"/>
              </w:rPr>
              <w:t>8</w:t>
            </w:r>
            <w:r>
              <w:rPr>
                <w:b/>
                <w:bCs/>
                <w:lang w:val="uk-UA"/>
              </w:rPr>
              <w:t> </w:t>
            </w:r>
            <w:r w:rsidR="0051118C">
              <w:rPr>
                <w:b/>
                <w:bCs/>
                <w:lang w:val="uk-UA"/>
              </w:rPr>
              <w:t>902</w:t>
            </w:r>
            <w:r>
              <w:rPr>
                <w:b/>
                <w:bCs/>
                <w:lang w:val="uk-UA"/>
              </w:rPr>
              <w:t>,303</w:t>
            </w:r>
          </w:p>
        </w:tc>
      </w:tr>
      <w:tr w:rsidR="00D0588B" w:rsidRPr="005D5529" w14:paraId="129FD8D0" w14:textId="77777777" w:rsidTr="00F84B42">
        <w:trPr>
          <w:trHeight w:val="679"/>
          <w:jc w:val="center"/>
        </w:trPr>
        <w:tc>
          <w:tcPr>
            <w:tcW w:w="3811" w:type="dxa"/>
            <w:vAlign w:val="center"/>
          </w:tcPr>
          <w:p w14:paraId="21E0FF4A" w14:textId="77777777" w:rsidR="00D0588B" w:rsidRDefault="00D0588B" w:rsidP="00F84B42">
            <w:pPr>
              <w:suppressAutoHyphens/>
              <w:spacing w:line="276" w:lineRule="auto"/>
              <w:rPr>
                <w:lang w:val="uk-UA"/>
              </w:rPr>
            </w:pPr>
            <w:r>
              <w:rPr>
                <w:lang w:val="uk-UA"/>
              </w:rPr>
              <w:t>Бюджет Роменської міської територіальної громади</w:t>
            </w:r>
          </w:p>
          <w:p w14:paraId="4FAE8CD4" w14:textId="77777777" w:rsidR="00D0588B" w:rsidRDefault="00D0588B" w:rsidP="00F84B42">
            <w:pPr>
              <w:suppressAutoHyphens/>
              <w:spacing w:line="276" w:lineRule="auto"/>
              <w:jc w:val="center"/>
              <w:rPr>
                <w:b/>
                <w:lang w:val="uk-UA"/>
              </w:rPr>
            </w:pPr>
          </w:p>
        </w:tc>
        <w:tc>
          <w:tcPr>
            <w:tcW w:w="1327" w:type="dxa"/>
            <w:vAlign w:val="center"/>
          </w:tcPr>
          <w:p w14:paraId="765D7DC6" w14:textId="77777777" w:rsidR="00D0588B" w:rsidRDefault="00D0588B" w:rsidP="00F84B42">
            <w:pPr>
              <w:suppressAutoHyphens/>
              <w:spacing w:line="276" w:lineRule="auto"/>
              <w:contextualSpacing/>
              <w:jc w:val="center"/>
              <w:rPr>
                <w:bCs/>
                <w:lang w:val="uk-UA"/>
              </w:rPr>
            </w:pPr>
          </w:p>
          <w:p w14:paraId="7BAF102F" w14:textId="28FFB1C0" w:rsidR="00D0588B" w:rsidRDefault="00D0588B" w:rsidP="00F84B42">
            <w:pPr>
              <w:suppressAutoHyphens/>
              <w:spacing w:line="276" w:lineRule="auto"/>
              <w:contextualSpacing/>
              <w:jc w:val="center"/>
              <w:rPr>
                <w:bCs/>
                <w:lang w:val="uk-UA"/>
              </w:rPr>
            </w:pPr>
            <w:r>
              <w:rPr>
                <w:bCs/>
                <w:lang w:val="uk-UA"/>
              </w:rPr>
              <w:t>15 </w:t>
            </w:r>
            <w:r w:rsidR="0051118C">
              <w:rPr>
                <w:bCs/>
                <w:lang w:val="uk-UA"/>
              </w:rPr>
              <w:t>229</w:t>
            </w:r>
            <w:r>
              <w:rPr>
                <w:bCs/>
                <w:lang w:val="uk-UA"/>
              </w:rPr>
              <w:t>,574</w:t>
            </w:r>
          </w:p>
          <w:p w14:paraId="060CD3A3" w14:textId="77777777" w:rsidR="00D0588B" w:rsidRDefault="00D0588B" w:rsidP="00F84B42">
            <w:pPr>
              <w:suppressAutoHyphens/>
              <w:spacing w:line="276" w:lineRule="auto"/>
              <w:contextualSpacing/>
              <w:jc w:val="center"/>
              <w:rPr>
                <w:bCs/>
                <w:lang w:val="uk-UA"/>
              </w:rPr>
            </w:pPr>
          </w:p>
          <w:p w14:paraId="351FD1BB" w14:textId="77777777" w:rsidR="00D0588B" w:rsidRDefault="00D0588B" w:rsidP="00F84B42">
            <w:pPr>
              <w:suppressAutoHyphens/>
              <w:spacing w:line="276" w:lineRule="auto"/>
              <w:contextualSpacing/>
              <w:jc w:val="center"/>
              <w:rPr>
                <w:b/>
                <w:bCs/>
                <w:lang w:val="uk-UA"/>
              </w:rPr>
            </w:pPr>
          </w:p>
        </w:tc>
        <w:tc>
          <w:tcPr>
            <w:tcW w:w="1405" w:type="dxa"/>
            <w:vAlign w:val="center"/>
          </w:tcPr>
          <w:p w14:paraId="20BDD1A5" w14:textId="77777777" w:rsidR="00D0588B" w:rsidRDefault="00D0588B" w:rsidP="00F84B42">
            <w:pPr>
              <w:suppressAutoHyphens/>
              <w:spacing w:line="276" w:lineRule="auto"/>
              <w:jc w:val="center"/>
              <w:rPr>
                <w:bCs/>
                <w:lang w:val="uk-UA"/>
              </w:rPr>
            </w:pPr>
          </w:p>
          <w:p w14:paraId="2D207132" w14:textId="77777777" w:rsidR="00D0588B" w:rsidRDefault="00D0588B" w:rsidP="00F84B42">
            <w:pPr>
              <w:suppressAutoHyphens/>
              <w:spacing w:line="276" w:lineRule="auto"/>
              <w:jc w:val="center"/>
              <w:rPr>
                <w:bCs/>
                <w:lang w:val="uk-UA"/>
              </w:rPr>
            </w:pPr>
            <w:r>
              <w:rPr>
                <w:bCs/>
                <w:lang w:val="uk-UA"/>
              </w:rPr>
              <w:t>15 832,674</w:t>
            </w:r>
          </w:p>
          <w:p w14:paraId="50A3653A" w14:textId="77777777" w:rsidR="00D0588B" w:rsidRDefault="00D0588B" w:rsidP="00F84B42">
            <w:pPr>
              <w:suppressAutoHyphens/>
              <w:spacing w:line="276" w:lineRule="auto"/>
              <w:jc w:val="center"/>
              <w:rPr>
                <w:bCs/>
                <w:lang w:val="uk-UA"/>
              </w:rPr>
            </w:pPr>
          </w:p>
          <w:p w14:paraId="276F48A6" w14:textId="77777777" w:rsidR="00D0588B" w:rsidRPr="00E14D08" w:rsidRDefault="00D0588B" w:rsidP="00F84B42">
            <w:pPr>
              <w:suppressAutoHyphens/>
              <w:spacing w:line="276" w:lineRule="auto"/>
              <w:jc w:val="center"/>
              <w:rPr>
                <w:b/>
                <w:bCs/>
                <w:lang w:val="uk-UA"/>
              </w:rPr>
            </w:pPr>
          </w:p>
        </w:tc>
        <w:tc>
          <w:tcPr>
            <w:tcW w:w="1405" w:type="dxa"/>
            <w:vAlign w:val="center"/>
          </w:tcPr>
          <w:p w14:paraId="7342D554" w14:textId="77777777" w:rsidR="00D0588B" w:rsidRDefault="00D0588B" w:rsidP="00F84B42">
            <w:pPr>
              <w:suppressAutoHyphens/>
              <w:spacing w:line="276" w:lineRule="auto"/>
              <w:jc w:val="center"/>
              <w:rPr>
                <w:bCs/>
                <w:lang w:val="uk-UA"/>
              </w:rPr>
            </w:pPr>
          </w:p>
          <w:p w14:paraId="65FEED3A" w14:textId="77777777" w:rsidR="00D0588B" w:rsidRDefault="00D0588B" w:rsidP="00F84B42">
            <w:pPr>
              <w:suppressAutoHyphens/>
              <w:spacing w:line="276" w:lineRule="auto"/>
              <w:jc w:val="center"/>
              <w:rPr>
                <w:bCs/>
                <w:lang w:val="uk-UA"/>
              </w:rPr>
            </w:pPr>
            <w:r w:rsidRPr="008743DF">
              <w:rPr>
                <w:bCs/>
                <w:lang w:val="uk-UA"/>
              </w:rPr>
              <w:t>15 838,474</w:t>
            </w:r>
          </w:p>
          <w:p w14:paraId="7FDFB1B1" w14:textId="77777777" w:rsidR="00D0588B" w:rsidRDefault="00D0588B" w:rsidP="00F84B42">
            <w:pPr>
              <w:suppressAutoHyphens/>
              <w:spacing w:line="276" w:lineRule="auto"/>
              <w:jc w:val="center"/>
              <w:rPr>
                <w:bCs/>
                <w:lang w:val="uk-UA"/>
              </w:rPr>
            </w:pPr>
          </w:p>
          <w:p w14:paraId="43B0DB85" w14:textId="77777777" w:rsidR="00D0588B" w:rsidRPr="00E14D08" w:rsidRDefault="00D0588B" w:rsidP="00F84B42">
            <w:pPr>
              <w:suppressAutoHyphens/>
              <w:spacing w:line="276" w:lineRule="auto"/>
              <w:jc w:val="center"/>
              <w:rPr>
                <w:b/>
                <w:bCs/>
                <w:lang w:val="uk-UA"/>
              </w:rPr>
            </w:pPr>
          </w:p>
        </w:tc>
        <w:tc>
          <w:tcPr>
            <w:tcW w:w="1828" w:type="dxa"/>
            <w:vAlign w:val="center"/>
          </w:tcPr>
          <w:p w14:paraId="72E25FD8" w14:textId="77777777" w:rsidR="00D0588B" w:rsidRDefault="00D0588B" w:rsidP="00F84B42">
            <w:pPr>
              <w:suppressAutoHyphens/>
              <w:spacing w:line="276" w:lineRule="auto"/>
              <w:jc w:val="center"/>
              <w:rPr>
                <w:bCs/>
                <w:lang w:val="uk-UA"/>
              </w:rPr>
            </w:pPr>
          </w:p>
          <w:p w14:paraId="7183DC33" w14:textId="4E193E68" w:rsidR="00D0588B" w:rsidRDefault="00D0588B" w:rsidP="00F84B42">
            <w:pPr>
              <w:suppressAutoHyphens/>
              <w:spacing w:line="276" w:lineRule="auto"/>
              <w:jc w:val="center"/>
              <w:rPr>
                <w:bCs/>
                <w:lang w:val="uk-UA"/>
              </w:rPr>
            </w:pPr>
            <w:r>
              <w:rPr>
                <w:bCs/>
                <w:lang w:val="uk-UA"/>
              </w:rPr>
              <w:t>4</w:t>
            </w:r>
            <w:r w:rsidR="0051118C">
              <w:rPr>
                <w:bCs/>
                <w:lang w:val="uk-UA"/>
              </w:rPr>
              <w:t>6</w:t>
            </w:r>
            <w:r>
              <w:rPr>
                <w:bCs/>
                <w:lang w:val="uk-UA"/>
              </w:rPr>
              <w:t> </w:t>
            </w:r>
            <w:r w:rsidR="0051118C">
              <w:rPr>
                <w:bCs/>
                <w:lang w:val="uk-UA"/>
              </w:rPr>
              <w:t>9</w:t>
            </w:r>
            <w:r>
              <w:rPr>
                <w:bCs/>
                <w:lang w:val="uk-UA"/>
              </w:rPr>
              <w:t>00,722</w:t>
            </w:r>
          </w:p>
          <w:p w14:paraId="6AA37EBF" w14:textId="77777777" w:rsidR="00D0588B" w:rsidRDefault="00D0588B" w:rsidP="00F84B42">
            <w:pPr>
              <w:suppressAutoHyphens/>
              <w:spacing w:line="276" w:lineRule="auto"/>
              <w:jc w:val="center"/>
              <w:rPr>
                <w:bCs/>
                <w:lang w:val="uk-UA"/>
              </w:rPr>
            </w:pPr>
          </w:p>
          <w:p w14:paraId="1D4246B9" w14:textId="77777777" w:rsidR="00D0588B" w:rsidRDefault="00D0588B" w:rsidP="00F84B42">
            <w:pPr>
              <w:suppressAutoHyphens/>
              <w:spacing w:line="276" w:lineRule="auto"/>
              <w:jc w:val="center"/>
              <w:rPr>
                <w:b/>
                <w:bCs/>
                <w:lang w:val="uk-UA"/>
              </w:rPr>
            </w:pPr>
          </w:p>
        </w:tc>
      </w:tr>
      <w:tr w:rsidR="00D0588B" w:rsidRPr="005D5529" w14:paraId="497C9AEA" w14:textId="77777777" w:rsidTr="00F84B42">
        <w:trPr>
          <w:trHeight w:val="679"/>
          <w:jc w:val="center"/>
        </w:trPr>
        <w:tc>
          <w:tcPr>
            <w:tcW w:w="3811" w:type="dxa"/>
          </w:tcPr>
          <w:p w14:paraId="194D607B" w14:textId="77777777" w:rsidR="00D0588B" w:rsidRDefault="00D0588B" w:rsidP="00F84B42">
            <w:pPr>
              <w:suppressAutoHyphens/>
              <w:spacing w:line="276" w:lineRule="auto"/>
              <w:rPr>
                <w:lang w:val="uk-UA"/>
              </w:rPr>
            </w:pPr>
          </w:p>
          <w:p w14:paraId="487B1C02" w14:textId="77777777" w:rsidR="00D0588B" w:rsidRPr="005606E6" w:rsidRDefault="00D0588B" w:rsidP="00F84B42">
            <w:pPr>
              <w:suppressAutoHyphens/>
              <w:spacing w:line="276" w:lineRule="auto"/>
              <w:rPr>
                <w:lang w:val="uk-UA"/>
              </w:rPr>
            </w:pPr>
            <w:r>
              <w:rPr>
                <w:lang w:val="uk-UA"/>
              </w:rPr>
              <w:t>Державний бюджет</w:t>
            </w:r>
          </w:p>
        </w:tc>
        <w:tc>
          <w:tcPr>
            <w:tcW w:w="1327" w:type="dxa"/>
            <w:vAlign w:val="center"/>
          </w:tcPr>
          <w:p w14:paraId="35EE63F3" w14:textId="77777777" w:rsidR="00D0588B" w:rsidRDefault="00D0588B" w:rsidP="00F84B42">
            <w:pPr>
              <w:suppressAutoHyphens/>
              <w:spacing w:line="276" w:lineRule="auto"/>
              <w:contextualSpacing/>
              <w:jc w:val="center"/>
              <w:rPr>
                <w:bCs/>
                <w:lang w:val="uk-UA"/>
              </w:rPr>
            </w:pPr>
          </w:p>
          <w:p w14:paraId="157D3859" w14:textId="77777777" w:rsidR="00D0588B" w:rsidRPr="008743DF" w:rsidRDefault="00D0588B" w:rsidP="00F84B42">
            <w:pPr>
              <w:suppressAutoHyphens/>
              <w:spacing w:line="276" w:lineRule="auto"/>
              <w:contextualSpacing/>
              <w:jc w:val="center"/>
              <w:rPr>
                <w:bCs/>
                <w:lang w:val="uk-UA"/>
              </w:rPr>
            </w:pPr>
            <w:r>
              <w:rPr>
                <w:bCs/>
                <w:lang w:val="uk-UA"/>
              </w:rPr>
              <w:t>2 001,581</w:t>
            </w:r>
          </w:p>
        </w:tc>
        <w:tc>
          <w:tcPr>
            <w:tcW w:w="1405" w:type="dxa"/>
            <w:vAlign w:val="center"/>
          </w:tcPr>
          <w:p w14:paraId="7FE7645A" w14:textId="77777777" w:rsidR="00D0588B" w:rsidRDefault="00D0588B" w:rsidP="00F84B42">
            <w:pPr>
              <w:suppressAutoHyphens/>
              <w:spacing w:line="276" w:lineRule="auto"/>
              <w:jc w:val="center"/>
              <w:rPr>
                <w:bCs/>
                <w:lang w:val="uk-UA"/>
              </w:rPr>
            </w:pPr>
          </w:p>
          <w:p w14:paraId="6B01CF79" w14:textId="77777777" w:rsidR="00D0588B" w:rsidRPr="008743DF" w:rsidRDefault="00D0588B" w:rsidP="00F84B42">
            <w:pPr>
              <w:suppressAutoHyphens/>
              <w:spacing w:line="276" w:lineRule="auto"/>
              <w:jc w:val="center"/>
              <w:rPr>
                <w:bCs/>
                <w:lang w:val="uk-UA"/>
              </w:rPr>
            </w:pPr>
            <w:r>
              <w:rPr>
                <w:bCs/>
                <w:lang w:val="uk-UA"/>
              </w:rPr>
              <w:t>0,000</w:t>
            </w:r>
          </w:p>
        </w:tc>
        <w:tc>
          <w:tcPr>
            <w:tcW w:w="1405" w:type="dxa"/>
            <w:vAlign w:val="center"/>
          </w:tcPr>
          <w:p w14:paraId="3F813BAF" w14:textId="77777777" w:rsidR="00D0588B" w:rsidRDefault="00D0588B" w:rsidP="00F84B42">
            <w:pPr>
              <w:suppressAutoHyphens/>
              <w:spacing w:line="276" w:lineRule="auto"/>
              <w:jc w:val="center"/>
              <w:rPr>
                <w:bCs/>
                <w:lang w:val="uk-UA"/>
              </w:rPr>
            </w:pPr>
          </w:p>
          <w:p w14:paraId="5BDB839C" w14:textId="77777777" w:rsidR="00D0588B" w:rsidRPr="008743DF" w:rsidRDefault="00D0588B" w:rsidP="00F84B42">
            <w:pPr>
              <w:suppressAutoHyphens/>
              <w:spacing w:line="276" w:lineRule="auto"/>
              <w:jc w:val="center"/>
              <w:rPr>
                <w:bCs/>
                <w:lang w:val="uk-UA"/>
              </w:rPr>
            </w:pPr>
            <w:r>
              <w:rPr>
                <w:bCs/>
                <w:lang w:val="uk-UA"/>
              </w:rPr>
              <w:t>0,000</w:t>
            </w:r>
          </w:p>
        </w:tc>
        <w:tc>
          <w:tcPr>
            <w:tcW w:w="1828" w:type="dxa"/>
            <w:vAlign w:val="center"/>
          </w:tcPr>
          <w:p w14:paraId="0F54EC1D" w14:textId="77777777" w:rsidR="00D0588B" w:rsidRDefault="00D0588B" w:rsidP="00F84B42">
            <w:pPr>
              <w:suppressAutoHyphens/>
              <w:spacing w:line="276" w:lineRule="auto"/>
              <w:jc w:val="center"/>
              <w:rPr>
                <w:bCs/>
                <w:lang w:val="uk-UA"/>
              </w:rPr>
            </w:pPr>
          </w:p>
          <w:p w14:paraId="47F2D25A" w14:textId="77777777" w:rsidR="00D0588B" w:rsidRPr="008743DF" w:rsidRDefault="00D0588B" w:rsidP="00F84B42">
            <w:pPr>
              <w:suppressAutoHyphens/>
              <w:spacing w:line="276" w:lineRule="auto"/>
              <w:jc w:val="center"/>
              <w:rPr>
                <w:bCs/>
                <w:lang w:val="uk-UA"/>
              </w:rPr>
            </w:pPr>
            <w:r>
              <w:rPr>
                <w:bCs/>
                <w:lang w:val="uk-UA"/>
              </w:rPr>
              <w:t>2 001,581</w:t>
            </w:r>
          </w:p>
        </w:tc>
      </w:tr>
    </w:tbl>
    <w:p w14:paraId="4C4FE324" w14:textId="77777777" w:rsidR="00D0588B" w:rsidRDefault="00D0588B" w:rsidP="00D0588B">
      <w:pPr>
        <w:spacing w:line="276" w:lineRule="auto"/>
        <w:ind w:right="-35"/>
        <w:rPr>
          <w:lang w:val="uk-UA"/>
        </w:rPr>
      </w:pPr>
    </w:p>
    <w:p w14:paraId="2FC9B7A4" w14:textId="77777777" w:rsidR="00D0588B" w:rsidRPr="005D5529" w:rsidRDefault="00D0588B" w:rsidP="00D0588B">
      <w:pPr>
        <w:spacing w:line="276" w:lineRule="auto"/>
        <w:ind w:right="-35"/>
        <w:rPr>
          <w:lang w:val="uk-UA"/>
        </w:rPr>
      </w:pPr>
    </w:p>
    <w:p w14:paraId="6896E711" w14:textId="77777777" w:rsidR="00D0588B" w:rsidRPr="006F2A46" w:rsidRDefault="00D0588B" w:rsidP="00D0588B">
      <w:pPr>
        <w:tabs>
          <w:tab w:val="left" w:pos="709"/>
          <w:tab w:val="left" w:pos="851"/>
          <w:tab w:val="left" w:pos="1134"/>
        </w:tabs>
        <w:suppressAutoHyphens/>
        <w:spacing w:line="276" w:lineRule="auto"/>
        <w:jc w:val="both"/>
        <w:rPr>
          <w:b/>
          <w:iCs/>
          <w:highlight w:val="yellow"/>
          <w:lang w:val="uk-UA"/>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14:paraId="7320FD23" w14:textId="77777777" w:rsidR="00D0588B" w:rsidRPr="00EF61A9" w:rsidRDefault="00D0588B" w:rsidP="00EF61A9">
      <w:pPr>
        <w:tabs>
          <w:tab w:val="left" w:pos="709"/>
          <w:tab w:val="left" w:pos="851"/>
          <w:tab w:val="left" w:pos="1134"/>
        </w:tabs>
        <w:suppressAutoHyphens/>
        <w:spacing w:line="276" w:lineRule="auto"/>
        <w:jc w:val="both"/>
        <w:rPr>
          <w:rFonts w:eastAsia="Calibri"/>
          <w:b/>
          <w:highlight w:val="yellow"/>
          <w:lang w:val="uk-UA"/>
        </w:rPr>
        <w:sectPr w:rsidR="00D0588B" w:rsidRPr="00EF61A9" w:rsidSect="00020CA2">
          <w:headerReference w:type="default" r:id="rId9"/>
          <w:type w:val="nextColumn"/>
          <w:pgSz w:w="11906" w:h="16838"/>
          <w:pgMar w:top="1134" w:right="709" w:bottom="1134" w:left="1701" w:header="709" w:footer="709" w:gutter="0"/>
          <w:cols w:space="708"/>
          <w:titlePg/>
          <w:docGrid w:linePitch="360"/>
        </w:sectPr>
      </w:pPr>
    </w:p>
    <w:p w14:paraId="0EB81964" w14:textId="7175E826" w:rsidR="001A4E79" w:rsidRPr="00EF61A9" w:rsidRDefault="00ED77E2" w:rsidP="00EF61A9">
      <w:pPr>
        <w:tabs>
          <w:tab w:val="left" w:pos="10206"/>
        </w:tabs>
        <w:suppressAutoHyphens/>
        <w:spacing w:line="276" w:lineRule="auto"/>
        <w:jc w:val="center"/>
        <w:rPr>
          <w:b/>
        </w:rPr>
      </w:pPr>
      <w:r w:rsidRPr="00EF61A9">
        <w:rPr>
          <w:b/>
          <w:lang w:val="uk-UA" w:eastAsia="x-none"/>
        </w:rPr>
        <w:lastRenderedPageBreak/>
        <w:t xml:space="preserve">                                                                                                     </w:t>
      </w:r>
      <w:r w:rsidR="006161A8" w:rsidRPr="00EF61A9">
        <w:rPr>
          <w:b/>
          <w:lang w:val="uk-UA" w:eastAsia="x-none"/>
        </w:rPr>
        <w:t xml:space="preserve">                       </w:t>
      </w:r>
      <w:r w:rsidR="0051118C">
        <w:rPr>
          <w:b/>
          <w:lang w:val="uk-UA" w:eastAsia="x-none"/>
        </w:rPr>
        <w:t xml:space="preserve"> </w:t>
      </w:r>
      <w:r w:rsidR="006161A8" w:rsidRPr="00EF61A9">
        <w:rPr>
          <w:b/>
          <w:lang w:val="uk-UA" w:eastAsia="x-none"/>
        </w:rPr>
        <w:t xml:space="preserve">Додаток </w:t>
      </w:r>
      <w:r w:rsidR="0051118C">
        <w:rPr>
          <w:b/>
          <w:lang w:val="uk-UA" w:eastAsia="x-none"/>
        </w:rPr>
        <w:t>3</w:t>
      </w:r>
    </w:p>
    <w:p w14:paraId="1F977B7F" w14:textId="4E50E0D7" w:rsidR="00E51D45" w:rsidRPr="00EF61A9" w:rsidRDefault="00B9119E" w:rsidP="00EF61A9">
      <w:pPr>
        <w:suppressAutoHyphens/>
        <w:spacing w:line="276" w:lineRule="auto"/>
        <w:ind w:firstLine="10490"/>
        <w:rPr>
          <w:b/>
          <w:lang w:val="uk-UA" w:eastAsia="x-none"/>
        </w:rPr>
      </w:pPr>
      <w:bookmarkStart w:id="1" w:name="_Hlk152331412"/>
      <w:r>
        <w:rPr>
          <w:b/>
          <w:lang w:val="uk-UA"/>
        </w:rPr>
        <w:t xml:space="preserve">до </w:t>
      </w:r>
      <w:r w:rsidR="001A1CC6" w:rsidRPr="00EF61A9">
        <w:rPr>
          <w:b/>
          <w:lang w:val="uk-UA"/>
        </w:rPr>
        <w:t>рішення міської</w:t>
      </w:r>
      <w:r w:rsidR="00E51D45" w:rsidRPr="00EF61A9">
        <w:rPr>
          <w:b/>
          <w:lang w:val="uk-UA"/>
        </w:rPr>
        <w:t xml:space="preserve"> </w:t>
      </w:r>
      <w:r w:rsidR="006E7827" w:rsidRPr="00EF61A9">
        <w:rPr>
          <w:b/>
          <w:lang w:val="uk-UA" w:eastAsia="x-none"/>
        </w:rPr>
        <w:t xml:space="preserve">ради </w:t>
      </w:r>
    </w:p>
    <w:p w14:paraId="76283124" w14:textId="0AA96515" w:rsidR="001A1CC6" w:rsidRPr="00EF61A9" w:rsidRDefault="006E7827" w:rsidP="00EF61A9">
      <w:pPr>
        <w:suppressAutoHyphens/>
        <w:spacing w:line="276" w:lineRule="auto"/>
        <w:ind w:firstLine="10490"/>
        <w:rPr>
          <w:b/>
          <w:lang w:val="uk-UA" w:eastAsia="x-none"/>
        </w:rPr>
      </w:pPr>
      <w:r w:rsidRPr="00EF61A9">
        <w:rPr>
          <w:b/>
          <w:lang w:val="uk-UA" w:eastAsia="x-none"/>
        </w:rPr>
        <w:t>від 2</w:t>
      </w:r>
      <w:r w:rsidR="006161A8" w:rsidRPr="00EF61A9">
        <w:rPr>
          <w:b/>
          <w:lang w:val="uk-UA" w:eastAsia="x-none"/>
        </w:rPr>
        <w:t>2</w:t>
      </w:r>
      <w:r w:rsidR="00ED77E2" w:rsidRPr="00EF61A9">
        <w:rPr>
          <w:b/>
          <w:lang w:val="uk-UA" w:eastAsia="x-none"/>
        </w:rPr>
        <w:t>.0</w:t>
      </w:r>
      <w:r w:rsidR="006161A8" w:rsidRPr="00EF61A9">
        <w:rPr>
          <w:b/>
          <w:lang w:val="uk-UA" w:eastAsia="x-none"/>
        </w:rPr>
        <w:t>4</w:t>
      </w:r>
      <w:r w:rsidR="00ED77E2" w:rsidRPr="00EF61A9">
        <w:rPr>
          <w:b/>
          <w:lang w:val="uk-UA" w:eastAsia="x-none"/>
        </w:rPr>
        <w:t>.2026</w:t>
      </w:r>
    </w:p>
    <w:p w14:paraId="6B6029C4" w14:textId="7B2858FB" w:rsidR="00ED77E2" w:rsidRPr="00EF61A9" w:rsidRDefault="00B9119E" w:rsidP="00EF61A9">
      <w:pPr>
        <w:spacing w:line="276" w:lineRule="auto"/>
        <w:jc w:val="center"/>
        <w:rPr>
          <w:b/>
          <w:bCs/>
        </w:rPr>
      </w:pPr>
      <w:r>
        <w:rPr>
          <w:b/>
          <w:bCs/>
          <w:lang w:val="uk-UA"/>
        </w:rPr>
        <w:t xml:space="preserve">Зміни до </w:t>
      </w:r>
      <w:r w:rsidR="001A1CC6" w:rsidRPr="00EF61A9">
        <w:rPr>
          <w:b/>
          <w:bCs/>
          <w:lang w:val="uk-UA"/>
        </w:rPr>
        <w:t>Напрям</w:t>
      </w:r>
      <w:r>
        <w:rPr>
          <w:b/>
          <w:bCs/>
          <w:lang w:val="uk-UA"/>
        </w:rPr>
        <w:t>ів</w:t>
      </w:r>
      <w:r w:rsidR="001A1CC6" w:rsidRPr="00EF61A9">
        <w:rPr>
          <w:b/>
          <w:bCs/>
          <w:lang w:val="uk-UA"/>
        </w:rPr>
        <w:t xml:space="preserve"> діяльності та заход</w:t>
      </w:r>
      <w:r>
        <w:rPr>
          <w:b/>
          <w:bCs/>
          <w:lang w:val="uk-UA"/>
        </w:rPr>
        <w:t>ів</w:t>
      </w:r>
      <w:r w:rsidR="001A1CC6" w:rsidRPr="00EF61A9">
        <w:rPr>
          <w:b/>
          <w:bCs/>
          <w:lang w:val="uk-UA"/>
        </w:rPr>
        <w:t xml:space="preserve"> Програми</w:t>
      </w:r>
      <w:r w:rsidR="001B7396">
        <w:rPr>
          <w:b/>
          <w:bCs/>
          <w:lang w:val="uk-UA"/>
        </w:rPr>
        <w:t xml:space="preserve"> </w:t>
      </w:r>
      <w:r w:rsidR="001B7396" w:rsidRPr="001B7396">
        <w:rPr>
          <w:b/>
          <w:lang w:val="uk-UA"/>
        </w:rPr>
        <w:t>підтримки ветеранів та членів їх сімей Роменської міської територіальної громади на 2026-2028 роки</w:t>
      </w:r>
    </w:p>
    <w:tbl>
      <w:tblPr>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75"/>
        <w:gridCol w:w="3573"/>
        <w:gridCol w:w="992"/>
        <w:gridCol w:w="1418"/>
        <w:gridCol w:w="850"/>
        <w:gridCol w:w="1134"/>
        <w:gridCol w:w="1276"/>
        <w:gridCol w:w="1134"/>
        <w:gridCol w:w="1134"/>
        <w:gridCol w:w="2977"/>
      </w:tblGrid>
      <w:tr w:rsidR="00ED77E2" w:rsidRPr="00EF61A9" w14:paraId="20DD345F" w14:textId="77777777" w:rsidTr="00B9119E">
        <w:trPr>
          <w:cantSplit/>
          <w:tblHead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632F3C89" w14:textId="77777777" w:rsidR="00ED77E2" w:rsidRPr="00EF61A9" w:rsidRDefault="00ED77E2" w:rsidP="00EF61A9">
            <w:pPr>
              <w:spacing w:line="276" w:lineRule="auto"/>
              <w:jc w:val="center"/>
              <w:rPr>
                <w:b/>
              </w:rPr>
            </w:pPr>
            <w:r w:rsidRPr="00EF61A9">
              <w:rPr>
                <w:b/>
              </w:rPr>
              <w:t>№ з/п</w:t>
            </w:r>
          </w:p>
        </w:tc>
        <w:tc>
          <w:tcPr>
            <w:tcW w:w="3573" w:type="dxa"/>
            <w:vMerge w:val="restart"/>
            <w:tcBorders>
              <w:top w:val="single" w:sz="4" w:space="0" w:color="auto"/>
              <w:left w:val="single" w:sz="4" w:space="0" w:color="auto"/>
              <w:bottom w:val="single" w:sz="4" w:space="0" w:color="auto"/>
              <w:right w:val="single" w:sz="4" w:space="0" w:color="auto"/>
            </w:tcBorders>
            <w:vAlign w:val="center"/>
          </w:tcPr>
          <w:p w14:paraId="2632492F" w14:textId="77777777" w:rsidR="00ED77E2" w:rsidRPr="00EF61A9" w:rsidRDefault="00ED77E2" w:rsidP="00EF61A9">
            <w:pPr>
              <w:spacing w:line="276" w:lineRule="auto"/>
              <w:contextualSpacing/>
              <w:jc w:val="center"/>
              <w:rPr>
                <w:b/>
              </w:rPr>
            </w:pPr>
            <w:proofErr w:type="spellStart"/>
            <w:r w:rsidRPr="00EF61A9">
              <w:rPr>
                <w:b/>
              </w:rPr>
              <w:t>Перелік</w:t>
            </w:r>
            <w:proofErr w:type="spellEnd"/>
            <w:r w:rsidRPr="00EF61A9">
              <w:rPr>
                <w:b/>
              </w:rPr>
              <w:t xml:space="preserve"> </w:t>
            </w:r>
            <w:proofErr w:type="spellStart"/>
            <w:r w:rsidRPr="00EF61A9">
              <w:rPr>
                <w:b/>
              </w:rPr>
              <w:t>заходів</w:t>
            </w:r>
            <w:proofErr w:type="spellEnd"/>
            <w:r w:rsidRPr="00EF61A9">
              <w:rPr>
                <w:b/>
              </w:rPr>
              <w:t xml:space="preserve"> </w:t>
            </w:r>
            <w:proofErr w:type="spellStart"/>
            <w:r w:rsidRPr="00EF61A9">
              <w:rPr>
                <w:b/>
              </w:rPr>
              <w:t>завдання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22E5BC0" w14:textId="77777777" w:rsidR="00ED77E2" w:rsidRPr="00EF61A9" w:rsidRDefault="00ED77E2" w:rsidP="00EF61A9">
            <w:pPr>
              <w:spacing w:line="276" w:lineRule="auto"/>
              <w:jc w:val="center"/>
              <w:rPr>
                <w:b/>
              </w:rPr>
            </w:pPr>
            <w:r w:rsidRPr="00EF61A9">
              <w:rPr>
                <w:b/>
              </w:rPr>
              <w:t xml:space="preserve">Строк </w:t>
            </w:r>
            <w:proofErr w:type="spellStart"/>
            <w:r w:rsidRPr="00EF61A9">
              <w:rPr>
                <w:b/>
              </w:rPr>
              <w:t>виконання</w:t>
            </w:r>
            <w:proofErr w:type="spellEnd"/>
            <w:r w:rsidRPr="00EF61A9">
              <w:rPr>
                <w:b/>
              </w:rPr>
              <w:t xml:space="preserve"> заходу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782C01F" w14:textId="77777777" w:rsidR="00ED77E2" w:rsidRPr="00EF61A9" w:rsidRDefault="00ED77E2" w:rsidP="00EF61A9">
            <w:pPr>
              <w:spacing w:line="276" w:lineRule="auto"/>
              <w:contextualSpacing/>
              <w:jc w:val="center"/>
              <w:rPr>
                <w:b/>
              </w:rPr>
            </w:pPr>
            <w:proofErr w:type="spellStart"/>
            <w:r w:rsidRPr="00EF61A9">
              <w:rPr>
                <w:b/>
              </w:rPr>
              <w:t>Виконавці</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114A56" w14:textId="77777777" w:rsidR="00ED77E2" w:rsidRPr="00EF61A9" w:rsidRDefault="00ED77E2" w:rsidP="00EF61A9">
            <w:pPr>
              <w:spacing w:line="276" w:lineRule="auto"/>
              <w:jc w:val="center"/>
              <w:rPr>
                <w:b/>
                <w:bCs/>
              </w:rPr>
            </w:pPr>
            <w:proofErr w:type="spellStart"/>
            <w:r w:rsidRPr="00EF61A9">
              <w:rPr>
                <w:b/>
              </w:rPr>
              <w:t>Джерела</w:t>
            </w:r>
            <w:proofErr w:type="spellEnd"/>
            <w:r w:rsidRPr="00EF61A9">
              <w:rPr>
                <w:b/>
              </w:rPr>
              <w:t xml:space="preserve"> </w:t>
            </w:r>
            <w:proofErr w:type="spellStart"/>
            <w:r w:rsidRPr="00EF61A9">
              <w:rPr>
                <w:b/>
              </w:rPr>
              <w:t>фінансування</w:t>
            </w:r>
            <w:proofErr w:type="spellEnd"/>
          </w:p>
        </w:tc>
        <w:tc>
          <w:tcPr>
            <w:tcW w:w="1134" w:type="dxa"/>
            <w:vMerge w:val="restart"/>
            <w:tcBorders>
              <w:top w:val="single" w:sz="4" w:space="0" w:color="auto"/>
              <w:left w:val="single" w:sz="4" w:space="0" w:color="auto"/>
              <w:right w:val="single" w:sz="4" w:space="0" w:color="auto"/>
            </w:tcBorders>
          </w:tcPr>
          <w:p w14:paraId="285DC6CC" w14:textId="77777777" w:rsidR="00ED77E2" w:rsidRPr="00EF61A9" w:rsidRDefault="00ED77E2" w:rsidP="00EF61A9">
            <w:pPr>
              <w:spacing w:line="276" w:lineRule="auto"/>
              <w:jc w:val="center"/>
              <w:rPr>
                <w:b/>
              </w:rPr>
            </w:pPr>
            <w:proofErr w:type="spellStart"/>
            <w:r w:rsidRPr="00EF61A9">
              <w:rPr>
                <w:b/>
              </w:rPr>
              <w:t>Усього</w:t>
            </w:r>
            <w:proofErr w:type="spellEnd"/>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0A035D6" w14:textId="77777777" w:rsidR="00ED77E2" w:rsidRPr="00EF61A9" w:rsidRDefault="00ED77E2" w:rsidP="00EF61A9">
            <w:pPr>
              <w:keepNext/>
              <w:widowControl w:val="0"/>
              <w:spacing w:line="276" w:lineRule="auto"/>
              <w:jc w:val="center"/>
              <w:rPr>
                <w:b/>
                <w:bCs/>
              </w:rPr>
            </w:pPr>
            <w:proofErr w:type="spellStart"/>
            <w:r w:rsidRPr="00EF61A9">
              <w:rPr>
                <w:b/>
              </w:rPr>
              <w:t>Орієнтовний</w:t>
            </w:r>
            <w:proofErr w:type="spellEnd"/>
            <w:r w:rsidRPr="00EF61A9">
              <w:rPr>
                <w:b/>
              </w:rPr>
              <w:t xml:space="preserve"> </w:t>
            </w:r>
            <w:proofErr w:type="spellStart"/>
            <w:r w:rsidRPr="00EF61A9">
              <w:rPr>
                <w:b/>
              </w:rPr>
              <w:t>обсяг</w:t>
            </w:r>
            <w:proofErr w:type="spellEnd"/>
            <w:r w:rsidRPr="00EF61A9">
              <w:rPr>
                <w:b/>
              </w:rPr>
              <w:t xml:space="preserve"> </w:t>
            </w:r>
            <w:proofErr w:type="spellStart"/>
            <w:r w:rsidRPr="00EF61A9">
              <w:rPr>
                <w:b/>
              </w:rPr>
              <w:t>фінан</w:t>
            </w:r>
            <w:proofErr w:type="spellEnd"/>
            <w:r w:rsidRPr="00EF61A9">
              <w:rPr>
                <w:b/>
                <w:lang w:val="uk-UA"/>
              </w:rPr>
              <w:t>-</w:t>
            </w:r>
            <w:proofErr w:type="spellStart"/>
            <w:r w:rsidRPr="00EF61A9">
              <w:rPr>
                <w:b/>
              </w:rPr>
              <w:t>сування</w:t>
            </w:r>
            <w:proofErr w:type="spellEnd"/>
            <w:r w:rsidRPr="00EF61A9">
              <w:rPr>
                <w:b/>
              </w:rPr>
              <w:t>,</w:t>
            </w:r>
            <w:r w:rsidRPr="00EF61A9">
              <w:rPr>
                <w:b/>
                <w:lang w:val="uk-UA"/>
              </w:rPr>
              <w:t xml:space="preserve"> </w:t>
            </w:r>
            <w:r w:rsidRPr="00EF61A9">
              <w:rPr>
                <w:b/>
              </w:rPr>
              <w:t xml:space="preserve">(тис. </w:t>
            </w:r>
            <w:proofErr w:type="spellStart"/>
            <w:r w:rsidRPr="00EF61A9">
              <w:rPr>
                <w:b/>
              </w:rPr>
              <w:t>гр</w:t>
            </w:r>
            <w:proofErr w:type="spellEnd"/>
            <w:r w:rsidRPr="00EF61A9">
              <w:rPr>
                <w:b/>
                <w:lang w:val="uk-UA"/>
              </w:rPr>
              <w:t>н</w:t>
            </w:r>
            <w:r w:rsidRPr="00EF61A9">
              <w:rPr>
                <w:b/>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D3E0F4A" w14:textId="77777777" w:rsidR="00ED77E2" w:rsidRPr="00EF61A9" w:rsidRDefault="00ED77E2" w:rsidP="00EF61A9">
            <w:pPr>
              <w:spacing w:line="276" w:lineRule="auto"/>
              <w:jc w:val="center"/>
              <w:rPr>
                <w:b/>
                <w:bCs/>
              </w:rPr>
            </w:pPr>
            <w:proofErr w:type="spellStart"/>
            <w:r w:rsidRPr="00EF61A9">
              <w:rPr>
                <w:b/>
              </w:rPr>
              <w:t>Очікувані</w:t>
            </w:r>
            <w:proofErr w:type="spellEnd"/>
            <w:r w:rsidRPr="00EF61A9">
              <w:rPr>
                <w:b/>
              </w:rPr>
              <w:t xml:space="preserve"> </w:t>
            </w:r>
            <w:proofErr w:type="spellStart"/>
            <w:r w:rsidRPr="00EF61A9">
              <w:rPr>
                <w:b/>
              </w:rPr>
              <w:t>результати</w:t>
            </w:r>
            <w:proofErr w:type="spellEnd"/>
            <w:r w:rsidRPr="00EF61A9">
              <w:rPr>
                <w:b/>
              </w:rPr>
              <w:t xml:space="preserve"> </w:t>
            </w:r>
            <w:proofErr w:type="spellStart"/>
            <w:r w:rsidRPr="00EF61A9">
              <w:rPr>
                <w:b/>
              </w:rPr>
              <w:t>виконання</w:t>
            </w:r>
            <w:proofErr w:type="spellEnd"/>
            <w:r w:rsidRPr="00EF61A9">
              <w:rPr>
                <w:b/>
              </w:rPr>
              <w:t xml:space="preserve"> заходу</w:t>
            </w:r>
          </w:p>
        </w:tc>
      </w:tr>
      <w:tr w:rsidR="00ED77E2" w:rsidRPr="00EF61A9" w14:paraId="6B80118C" w14:textId="77777777" w:rsidTr="00B9119E">
        <w:tc>
          <w:tcPr>
            <w:tcW w:w="675" w:type="dxa"/>
            <w:vMerge/>
            <w:tcBorders>
              <w:top w:val="single" w:sz="4" w:space="0" w:color="auto"/>
              <w:left w:val="single" w:sz="4" w:space="0" w:color="auto"/>
              <w:bottom w:val="single" w:sz="4" w:space="0" w:color="auto"/>
              <w:right w:val="single" w:sz="4" w:space="0" w:color="auto"/>
            </w:tcBorders>
          </w:tcPr>
          <w:p w14:paraId="612ED39C" w14:textId="77777777" w:rsidR="00ED77E2" w:rsidRPr="00EF61A9" w:rsidRDefault="00ED77E2" w:rsidP="00EF61A9">
            <w:pPr>
              <w:spacing w:line="276" w:lineRule="auto"/>
              <w:jc w:val="center"/>
              <w:rPr>
                <w:b/>
                <w:bCs/>
              </w:rPr>
            </w:pPr>
          </w:p>
        </w:tc>
        <w:tc>
          <w:tcPr>
            <w:tcW w:w="3573" w:type="dxa"/>
            <w:vMerge/>
            <w:tcBorders>
              <w:top w:val="single" w:sz="4" w:space="0" w:color="auto"/>
              <w:left w:val="single" w:sz="4" w:space="0" w:color="auto"/>
              <w:bottom w:val="single" w:sz="4" w:space="0" w:color="auto"/>
              <w:right w:val="single" w:sz="4" w:space="0" w:color="auto"/>
            </w:tcBorders>
          </w:tcPr>
          <w:p w14:paraId="5C79033A" w14:textId="77777777" w:rsidR="00ED77E2" w:rsidRPr="00EF61A9" w:rsidRDefault="00ED77E2" w:rsidP="00EF61A9">
            <w:pPr>
              <w:spacing w:line="276" w:lineRule="auto"/>
              <w:jc w:val="center"/>
              <w:rPr>
                <w:b/>
                <w:bCs/>
              </w:rPr>
            </w:pPr>
          </w:p>
        </w:tc>
        <w:tc>
          <w:tcPr>
            <w:tcW w:w="992" w:type="dxa"/>
            <w:vMerge/>
            <w:tcBorders>
              <w:top w:val="single" w:sz="4" w:space="0" w:color="auto"/>
              <w:left w:val="single" w:sz="4" w:space="0" w:color="auto"/>
              <w:bottom w:val="single" w:sz="4" w:space="0" w:color="auto"/>
              <w:right w:val="single" w:sz="4" w:space="0" w:color="auto"/>
            </w:tcBorders>
          </w:tcPr>
          <w:p w14:paraId="297DB611" w14:textId="77777777" w:rsidR="00ED77E2" w:rsidRPr="00EF61A9" w:rsidRDefault="00ED77E2" w:rsidP="00EF61A9">
            <w:pPr>
              <w:spacing w:line="276" w:lineRule="auto"/>
              <w:jc w:val="center"/>
              <w:rPr>
                <w:b/>
                <w:bCs/>
              </w:rPr>
            </w:pPr>
          </w:p>
        </w:tc>
        <w:tc>
          <w:tcPr>
            <w:tcW w:w="1418" w:type="dxa"/>
            <w:vMerge/>
            <w:tcBorders>
              <w:top w:val="single" w:sz="4" w:space="0" w:color="auto"/>
              <w:left w:val="single" w:sz="4" w:space="0" w:color="auto"/>
              <w:bottom w:val="single" w:sz="4" w:space="0" w:color="auto"/>
              <w:right w:val="single" w:sz="4" w:space="0" w:color="auto"/>
            </w:tcBorders>
          </w:tcPr>
          <w:p w14:paraId="56BE7687" w14:textId="77777777" w:rsidR="00ED77E2" w:rsidRPr="00EF61A9" w:rsidRDefault="00ED77E2" w:rsidP="00EF61A9">
            <w:pPr>
              <w:spacing w:line="276" w:lineRule="auto"/>
              <w:jc w:val="center"/>
              <w:rPr>
                <w:b/>
                <w:bCs/>
              </w:rPr>
            </w:pPr>
          </w:p>
        </w:tc>
        <w:tc>
          <w:tcPr>
            <w:tcW w:w="850" w:type="dxa"/>
            <w:vMerge/>
            <w:tcBorders>
              <w:top w:val="single" w:sz="4" w:space="0" w:color="auto"/>
              <w:left w:val="single" w:sz="4" w:space="0" w:color="auto"/>
              <w:bottom w:val="single" w:sz="4" w:space="0" w:color="auto"/>
              <w:right w:val="single" w:sz="4" w:space="0" w:color="auto"/>
            </w:tcBorders>
          </w:tcPr>
          <w:p w14:paraId="63D5F667" w14:textId="77777777" w:rsidR="00ED77E2" w:rsidRPr="00EF61A9" w:rsidRDefault="00ED77E2" w:rsidP="00EF61A9">
            <w:pPr>
              <w:spacing w:line="276" w:lineRule="auto"/>
              <w:jc w:val="center"/>
              <w:rPr>
                <w:b/>
                <w:bCs/>
              </w:rPr>
            </w:pPr>
          </w:p>
        </w:tc>
        <w:tc>
          <w:tcPr>
            <w:tcW w:w="1134" w:type="dxa"/>
            <w:vMerge/>
            <w:tcBorders>
              <w:left w:val="single" w:sz="4" w:space="0" w:color="auto"/>
              <w:right w:val="single" w:sz="4" w:space="0" w:color="auto"/>
            </w:tcBorders>
          </w:tcPr>
          <w:p w14:paraId="225AB3B2" w14:textId="77777777" w:rsidR="00ED77E2" w:rsidRPr="00EF61A9" w:rsidRDefault="00ED77E2" w:rsidP="00EF61A9">
            <w:pPr>
              <w:spacing w:line="276" w:lineRule="auto"/>
              <w:jc w:val="center"/>
              <w:rPr>
                <w:b/>
                <w:bCs/>
              </w:rPr>
            </w:pPr>
          </w:p>
        </w:tc>
        <w:tc>
          <w:tcPr>
            <w:tcW w:w="3544" w:type="dxa"/>
            <w:gridSpan w:val="3"/>
            <w:tcBorders>
              <w:top w:val="single" w:sz="4" w:space="0" w:color="auto"/>
              <w:left w:val="single" w:sz="4" w:space="0" w:color="auto"/>
              <w:bottom w:val="single" w:sz="4" w:space="0" w:color="auto"/>
              <w:right w:val="single" w:sz="4" w:space="0" w:color="auto"/>
            </w:tcBorders>
          </w:tcPr>
          <w:p w14:paraId="0CAC8B2F" w14:textId="77777777" w:rsidR="00ED77E2" w:rsidRPr="00EF61A9" w:rsidRDefault="00ED77E2" w:rsidP="00EF61A9">
            <w:pPr>
              <w:spacing w:line="276" w:lineRule="auto"/>
              <w:jc w:val="center"/>
              <w:rPr>
                <w:b/>
                <w:bCs/>
              </w:rPr>
            </w:pPr>
            <w:r w:rsidRPr="00EF61A9">
              <w:rPr>
                <w:b/>
              </w:rPr>
              <w:t>Роки</w:t>
            </w:r>
          </w:p>
        </w:tc>
        <w:tc>
          <w:tcPr>
            <w:tcW w:w="2977" w:type="dxa"/>
            <w:vMerge/>
            <w:tcBorders>
              <w:top w:val="single" w:sz="4" w:space="0" w:color="auto"/>
              <w:left w:val="single" w:sz="4" w:space="0" w:color="auto"/>
              <w:bottom w:val="single" w:sz="4" w:space="0" w:color="auto"/>
              <w:right w:val="single" w:sz="4" w:space="0" w:color="auto"/>
            </w:tcBorders>
          </w:tcPr>
          <w:p w14:paraId="5264438B" w14:textId="77777777" w:rsidR="00ED77E2" w:rsidRPr="00EF61A9" w:rsidRDefault="00ED77E2" w:rsidP="00EF61A9">
            <w:pPr>
              <w:spacing w:line="276" w:lineRule="auto"/>
              <w:jc w:val="center"/>
              <w:rPr>
                <w:b/>
                <w:bCs/>
              </w:rPr>
            </w:pPr>
          </w:p>
        </w:tc>
      </w:tr>
      <w:tr w:rsidR="00ED77E2" w:rsidRPr="00EF61A9" w14:paraId="11E2C867" w14:textId="77777777" w:rsidTr="00B9119E">
        <w:tc>
          <w:tcPr>
            <w:tcW w:w="675" w:type="dxa"/>
            <w:vMerge/>
            <w:tcBorders>
              <w:top w:val="single" w:sz="4" w:space="0" w:color="auto"/>
              <w:left w:val="single" w:sz="4" w:space="0" w:color="auto"/>
              <w:bottom w:val="single" w:sz="4" w:space="0" w:color="auto"/>
              <w:right w:val="single" w:sz="4" w:space="0" w:color="auto"/>
            </w:tcBorders>
          </w:tcPr>
          <w:p w14:paraId="2B2E10D6" w14:textId="77777777" w:rsidR="00ED77E2" w:rsidRPr="00EF61A9" w:rsidRDefault="00ED77E2" w:rsidP="00EF61A9">
            <w:pPr>
              <w:spacing w:line="276" w:lineRule="auto"/>
              <w:jc w:val="center"/>
              <w:rPr>
                <w:b/>
                <w:bCs/>
              </w:rPr>
            </w:pPr>
          </w:p>
        </w:tc>
        <w:tc>
          <w:tcPr>
            <w:tcW w:w="3573" w:type="dxa"/>
            <w:vMerge/>
            <w:tcBorders>
              <w:top w:val="single" w:sz="4" w:space="0" w:color="auto"/>
              <w:left w:val="single" w:sz="4" w:space="0" w:color="auto"/>
              <w:bottom w:val="single" w:sz="4" w:space="0" w:color="auto"/>
              <w:right w:val="single" w:sz="4" w:space="0" w:color="auto"/>
            </w:tcBorders>
          </w:tcPr>
          <w:p w14:paraId="2148A7A7" w14:textId="77777777" w:rsidR="00ED77E2" w:rsidRPr="00EF61A9" w:rsidRDefault="00ED77E2" w:rsidP="00EF61A9">
            <w:pPr>
              <w:spacing w:line="276" w:lineRule="auto"/>
              <w:jc w:val="center"/>
              <w:rPr>
                <w:b/>
                <w:bCs/>
              </w:rPr>
            </w:pPr>
          </w:p>
        </w:tc>
        <w:tc>
          <w:tcPr>
            <w:tcW w:w="992" w:type="dxa"/>
            <w:vMerge/>
            <w:tcBorders>
              <w:top w:val="single" w:sz="4" w:space="0" w:color="auto"/>
              <w:left w:val="single" w:sz="4" w:space="0" w:color="auto"/>
              <w:bottom w:val="single" w:sz="4" w:space="0" w:color="auto"/>
              <w:right w:val="single" w:sz="4" w:space="0" w:color="auto"/>
            </w:tcBorders>
          </w:tcPr>
          <w:p w14:paraId="7B547733" w14:textId="77777777" w:rsidR="00ED77E2" w:rsidRPr="00EF61A9" w:rsidRDefault="00ED77E2" w:rsidP="00EF61A9">
            <w:pPr>
              <w:spacing w:line="276" w:lineRule="auto"/>
              <w:jc w:val="center"/>
              <w:rPr>
                <w:b/>
                <w:bCs/>
              </w:rPr>
            </w:pPr>
          </w:p>
        </w:tc>
        <w:tc>
          <w:tcPr>
            <w:tcW w:w="1418" w:type="dxa"/>
            <w:vMerge/>
            <w:tcBorders>
              <w:top w:val="single" w:sz="4" w:space="0" w:color="auto"/>
              <w:left w:val="single" w:sz="4" w:space="0" w:color="auto"/>
              <w:bottom w:val="single" w:sz="4" w:space="0" w:color="auto"/>
              <w:right w:val="single" w:sz="4" w:space="0" w:color="auto"/>
            </w:tcBorders>
          </w:tcPr>
          <w:p w14:paraId="726DCEF1" w14:textId="77777777" w:rsidR="00ED77E2" w:rsidRPr="00EF61A9" w:rsidRDefault="00ED77E2" w:rsidP="00EF61A9">
            <w:pPr>
              <w:spacing w:line="276" w:lineRule="auto"/>
              <w:jc w:val="center"/>
              <w:rPr>
                <w:b/>
                <w:bCs/>
              </w:rPr>
            </w:pPr>
          </w:p>
        </w:tc>
        <w:tc>
          <w:tcPr>
            <w:tcW w:w="850" w:type="dxa"/>
            <w:vMerge/>
            <w:tcBorders>
              <w:top w:val="single" w:sz="4" w:space="0" w:color="auto"/>
              <w:left w:val="single" w:sz="4" w:space="0" w:color="auto"/>
              <w:bottom w:val="single" w:sz="4" w:space="0" w:color="auto"/>
              <w:right w:val="single" w:sz="4" w:space="0" w:color="auto"/>
            </w:tcBorders>
          </w:tcPr>
          <w:p w14:paraId="79A8F7A5" w14:textId="77777777" w:rsidR="00ED77E2" w:rsidRPr="00EF61A9" w:rsidRDefault="00ED77E2" w:rsidP="00EF61A9">
            <w:pPr>
              <w:spacing w:line="276" w:lineRule="auto"/>
              <w:jc w:val="center"/>
              <w:rPr>
                <w:b/>
                <w:bCs/>
              </w:rPr>
            </w:pPr>
          </w:p>
        </w:tc>
        <w:tc>
          <w:tcPr>
            <w:tcW w:w="1134" w:type="dxa"/>
            <w:vMerge/>
            <w:tcBorders>
              <w:left w:val="single" w:sz="4" w:space="0" w:color="auto"/>
              <w:bottom w:val="single" w:sz="4" w:space="0" w:color="auto"/>
              <w:right w:val="single" w:sz="4" w:space="0" w:color="auto"/>
            </w:tcBorders>
          </w:tcPr>
          <w:p w14:paraId="62317E22" w14:textId="77777777" w:rsidR="00ED77E2" w:rsidRPr="00EF61A9" w:rsidRDefault="00ED77E2" w:rsidP="00EF61A9">
            <w:pPr>
              <w:spacing w:line="276"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tcPr>
          <w:p w14:paraId="1FC0CEAC" w14:textId="77777777" w:rsidR="00ED77E2" w:rsidRPr="00EF61A9" w:rsidRDefault="00ED77E2" w:rsidP="00EF61A9">
            <w:pPr>
              <w:spacing w:line="276" w:lineRule="auto"/>
              <w:jc w:val="center"/>
              <w:rPr>
                <w:b/>
                <w:lang w:val="uk-UA"/>
              </w:rPr>
            </w:pPr>
            <w:r w:rsidRPr="00EF61A9">
              <w:rPr>
                <w:b/>
              </w:rPr>
              <w:t>202</w:t>
            </w:r>
            <w:r w:rsidRPr="00EF61A9">
              <w:rPr>
                <w:b/>
                <w:lang w:val="uk-UA"/>
              </w:rPr>
              <w:t>6</w:t>
            </w:r>
          </w:p>
        </w:tc>
        <w:tc>
          <w:tcPr>
            <w:tcW w:w="1134" w:type="dxa"/>
            <w:tcBorders>
              <w:top w:val="single" w:sz="4" w:space="0" w:color="auto"/>
              <w:left w:val="single" w:sz="4" w:space="0" w:color="auto"/>
              <w:bottom w:val="single" w:sz="4" w:space="0" w:color="auto"/>
              <w:right w:val="single" w:sz="4" w:space="0" w:color="auto"/>
            </w:tcBorders>
          </w:tcPr>
          <w:p w14:paraId="42C55AAD" w14:textId="77777777" w:rsidR="00ED77E2" w:rsidRPr="00EF61A9" w:rsidRDefault="00ED77E2" w:rsidP="00EF61A9">
            <w:pPr>
              <w:spacing w:line="276" w:lineRule="auto"/>
              <w:jc w:val="center"/>
              <w:rPr>
                <w:b/>
                <w:lang w:val="uk-UA"/>
              </w:rPr>
            </w:pPr>
            <w:r w:rsidRPr="00EF61A9">
              <w:rPr>
                <w:b/>
                <w:lang w:val="uk-UA"/>
              </w:rPr>
              <w:t>2027</w:t>
            </w:r>
          </w:p>
        </w:tc>
        <w:tc>
          <w:tcPr>
            <w:tcW w:w="1134" w:type="dxa"/>
            <w:tcBorders>
              <w:top w:val="single" w:sz="4" w:space="0" w:color="auto"/>
              <w:left w:val="single" w:sz="4" w:space="0" w:color="auto"/>
              <w:bottom w:val="single" w:sz="4" w:space="0" w:color="auto"/>
              <w:right w:val="single" w:sz="4" w:space="0" w:color="auto"/>
            </w:tcBorders>
          </w:tcPr>
          <w:p w14:paraId="28346F8C" w14:textId="77777777" w:rsidR="00ED77E2" w:rsidRPr="00EF61A9" w:rsidRDefault="00ED77E2" w:rsidP="00EF61A9">
            <w:pPr>
              <w:spacing w:line="276" w:lineRule="auto"/>
              <w:jc w:val="center"/>
              <w:rPr>
                <w:b/>
                <w:lang w:val="uk-UA"/>
              </w:rPr>
            </w:pPr>
            <w:r w:rsidRPr="00EF61A9">
              <w:rPr>
                <w:b/>
              </w:rPr>
              <w:t>202</w:t>
            </w:r>
            <w:r w:rsidRPr="00EF61A9">
              <w:rPr>
                <w:b/>
                <w:lang w:val="uk-UA"/>
              </w:rPr>
              <w:t>8</w:t>
            </w:r>
          </w:p>
        </w:tc>
        <w:tc>
          <w:tcPr>
            <w:tcW w:w="2977" w:type="dxa"/>
            <w:tcBorders>
              <w:top w:val="single" w:sz="4" w:space="0" w:color="auto"/>
              <w:left w:val="single" w:sz="4" w:space="0" w:color="auto"/>
              <w:bottom w:val="single" w:sz="4" w:space="0" w:color="auto"/>
              <w:right w:val="single" w:sz="4" w:space="0" w:color="auto"/>
            </w:tcBorders>
          </w:tcPr>
          <w:p w14:paraId="7EA81962" w14:textId="77777777" w:rsidR="00ED77E2" w:rsidRPr="00EF61A9" w:rsidRDefault="00ED77E2" w:rsidP="00EF61A9">
            <w:pPr>
              <w:spacing w:line="276" w:lineRule="auto"/>
              <w:jc w:val="center"/>
              <w:rPr>
                <w:b/>
                <w:bCs/>
              </w:rPr>
            </w:pPr>
          </w:p>
        </w:tc>
      </w:tr>
      <w:tr w:rsidR="00ED77E2" w:rsidRPr="00EF61A9" w14:paraId="5515E33D"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442EDE60" w14:textId="467C1847" w:rsidR="00ED77E2" w:rsidRPr="00EF61A9" w:rsidRDefault="000D1115" w:rsidP="00EF61A9">
            <w:pPr>
              <w:spacing w:line="276" w:lineRule="auto"/>
              <w:jc w:val="center"/>
              <w:rPr>
                <w:b/>
                <w:bCs/>
                <w:lang w:val="uk-UA"/>
              </w:rPr>
            </w:pPr>
            <w:r w:rsidRPr="00EF61A9">
              <w:rPr>
                <w:b/>
                <w:bCs/>
                <w:lang w:val="uk-UA"/>
              </w:rPr>
              <w:t>…</w:t>
            </w:r>
          </w:p>
        </w:tc>
      </w:tr>
      <w:tr w:rsidR="00ED77E2" w:rsidRPr="00EF61A9" w14:paraId="78D510FF"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52F76B1D" w14:textId="77777777" w:rsidR="00ED77E2" w:rsidRPr="00EF61A9" w:rsidRDefault="00ED77E2" w:rsidP="00EF61A9">
            <w:pPr>
              <w:spacing w:line="276" w:lineRule="auto"/>
              <w:jc w:val="center"/>
              <w:rPr>
                <w:bCs/>
                <w:lang w:val="uk-UA"/>
              </w:rPr>
            </w:pPr>
            <w:r w:rsidRPr="00EF61A9">
              <w:rPr>
                <w:b/>
              </w:rPr>
              <w:t>ІІ. СОЦІАЛЬНІ ГАРАНТІЇ</w:t>
            </w:r>
          </w:p>
        </w:tc>
      </w:tr>
      <w:tr w:rsidR="00ED77E2" w:rsidRPr="00EF61A9" w14:paraId="3232FFDF"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20FA0232" w14:textId="77777777" w:rsidR="00ED77E2" w:rsidRPr="00EF61A9" w:rsidRDefault="00ED77E2" w:rsidP="00EF61A9">
            <w:pPr>
              <w:keepNext/>
              <w:widowControl w:val="0"/>
              <w:spacing w:line="276" w:lineRule="auto"/>
              <w:jc w:val="center"/>
              <w:rPr>
                <w:b/>
                <w:lang w:val="uk-UA"/>
              </w:rPr>
            </w:pPr>
            <w:proofErr w:type="spellStart"/>
            <w:r w:rsidRPr="00EF61A9">
              <w:rPr>
                <w:b/>
                <w:bCs/>
              </w:rPr>
              <w:t>Завдання</w:t>
            </w:r>
            <w:proofErr w:type="spellEnd"/>
            <w:r w:rsidRPr="00EF61A9">
              <w:rPr>
                <w:b/>
                <w:bCs/>
              </w:rPr>
              <w:t xml:space="preserve"> 1. </w:t>
            </w:r>
            <w:proofErr w:type="spellStart"/>
            <w:r w:rsidRPr="00EF61A9">
              <w:rPr>
                <w:b/>
                <w:bCs/>
              </w:rPr>
              <w:t>Вирішення</w:t>
            </w:r>
            <w:proofErr w:type="spellEnd"/>
            <w:r w:rsidRPr="00EF61A9">
              <w:rPr>
                <w:b/>
                <w:bCs/>
              </w:rPr>
              <w:t xml:space="preserve"> </w:t>
            </w:r>
            <w:proofErr w:type="spellStart"/>
            <w:r w:rsidRPr="00EF61A9">
              <w:rPr>
                <w:b/>
                <w:bCs/>
              </w:rPr>
              <w:t>соціально-побутових</w:t>
            </w:r>
            <w:proofErr w:type="spellEnd"/>
            <w:r w:rsidRPr="00EF61A9">
              <w:rPr>
                <w:b/>
                <w:bCs/>
              </w:rPr>
              <w:t xml:space="preserve"> </w:t>
            </w:r>
            <w:proofErr w:type="spellStart"/>
            <w:r w:rsidRPr="00EF61A9">
              <w:rPr>
                <w:b/>
                <w:bCs/>
              </w:rPr>
              <w:t>питань</w:t>
            </w:r>
            <w:proofErr w:type="spellEnd"/>
            <w:r w:rsidRPr="00EF61A9">
              <w:rPr>
                <w:b/>
                <w:bCs/>
                <w:lang w:val="uk-UA"/>
              </w:rPr>
              <w:t xml:space="preserve"> ветеранів та членів їх сімей</w:t>
            </w:r>
          </w:p>
        </w:tc>
      </w:tr>
      <w:tr w:rsidR="00AE2999" w:rsidRPr="00EF61A9" w14:paraId="6E1C1780"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0A36A9C8" w14:textId="258C6451" w:rsidR="00AE2999" w:rsidRPr="00EF61A9" w:rsidRDefault="006161A8" w:rsidP="00EF61A9">
            <w:pPr>
              <w:keepNext/>
              <w:widowControl w:val="0"/>
              <w:spacing w:line="276" w:lineRule="auto"/>
              <w:jc w:val="center"/>
              <w:rPr>
                <w:bCs/>
                <w:lang w:val="uk-UA"/>
              </w:rPr>
            </w:pPr>
            <w:r w:rsidRPr="00EF61A9">
              <w:rPr>
                <w:bCs/>
                <w:lang w:val="uk-UA"/>
              </w:rPr>
              <w:t>…</w:t>
            </w:r>
          </w:p>
        </w:tc>
      </w:tr>
      <w:tr w:rsidR="002D2D12" w:rsidRPr="00EF61A9" w14:paraId="2513C98E"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7FA98301" w14:textId="6C20261F" w:rsidR="002D2D12" w:rsidRPr="00EF61A9" w:rsidRDefault="002D2D12" w:rsidP="00EF61A9">
            <w:pPr>
              <w:keepNext/>
              <w:widowControl w:val="0"/>
              <w:spacing w:line="276" w:lineRule="auto"/>
              <w:jc w:val="center"/>
              <w:rPr>
                <w:bCs/>
                <w:lang w:val="uk-UA"/>
              </w:rPr>
            </w:pPr>
            <w:r w:rsidRPr="00EF61A9">
              <w:rPr>
                <w:bCs/>
                <w:lang w:val="uk-UA"/>
              </w:rPr>
              <w:t>…</w:t>
            </w:r>
          </w:p>
        </w:tc>
      </w:tr>
      <w:tr w:rsidR="006161A8" w:rsidRPr="00F401AE" w14:paraId="56121D75" w14:textId="77777777" w:rsidTr="00B9119E">
        <w:tc>
          <w:tcPr>
            <w:tcW w:w="675" w:type="dxa"/>
            <w:tcBorders>
              <w:top w:val="single" w:sz="4" w:space="0" w:color="auto"/>
              <w:left w:val="single" w:sz="4" w:space="0" w:color="auto"/>
              <w:bottom w:val="single" w:sz="4" w:space="0" w:color="auto"/>
              <w:right w:val="single" w:sz="4" w:space="0" w:color="auto"/>
            </w:tcBorders>
          </w:tcPr>
          <w:p w14:paraId="7DB5D831" w14:textId="24B81F3F" w:rsidR="006161A8" w:rsidRPr="00EF61A9" w:rsidRDefault="006161A8" w:rsidP="00B9119E">
            <w:pPr>
              <w:jc w:val="center"/>
              <w:rPr>
                <w:bCs/>
                <w:lang w:val="uk-UA"/>
              </w:rPr>
            </w:pPr>
            <w:r w:rsidRPr="00EF61A9">
              <w:rPr>
                <w:bCs/>
                <w:lang w:val="uk-UA"/>
              </w:rPr>
              <w:t>1.5</w:t>
            </w:r>
          </w:p>
        </w:tc>
        <w:tc>
          <w:tcPr>
            <w:tcW w:w="3573" w:type="dxa"/>
            <w:tcBorders>
              <w:top w:val="single" w:sz="4" w:space="0" w:color="auto"/>
              <w:left w:val="single" w:sz="4" w:space="0" w:color="auto"/>
              <w:bottom w:val="single" w:sz="4" w:space="0" w:color="auto"/>
              <w:right w:val="single" w:sz="4" w:space="0" w:color="auto"/>
            </w:tcBorders>
          </w:tcPr>
          <w:p w14:paraId="4433CF1B" w14:textId="38A7FA6A" w:rsidR="006161A8" w:rsidRPr="00EF61A9" w:rsidRDefault="006161A8" w:rsidP="00B9119E">
            <w:pPr>
              <w:suppressAutoHyphens/>
              <w:jc w:val="both"/>
              <w:rPr>
                <w:lang w:val="uk-UA"/>
              </w:rPr>
            </w:pPr>
            <w:r w:rsidRPr="00EF61A9">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p>
        </w:tc>
        <w:tc>
          <w:tcPr>
            <w:tcW w:w="992" w:type="dxa"/>
            <w:tcBorders>
              <w:top w:val="single" w:sz="4" w:space="0" w:color="auto"/>
              <w:left w:val="single" w:sz="4" w:space="0" w:color="auto"/>
              <w:bottom w:val="single" w:sz="4" w:space="0" w:color="auto"/>
              <w:right w:val="single" w:sz="4" w:space="0" w:color="auto"/>
            </w:tcBorders>
          </w:tcPr>
          <w:p w14:paraId="129D09AA" w14:textId="37C2E451" w:rsidR="006161A8" w:rsidRPr="00EF61A9" w:rsidRDefault="006161A8" w:rsidP="00B9119E">
            <w:pPr>
              <w:jc w:val="center"/>
              <w:rPr>
                <w:bCs/>
                <w:lang w:val="uk-UA"/>
              </w:rPr>
            </w:pPr>
            <w:r w:rsidRPr="00EF61A9">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2D8883D8" w14:textId="4ABDBEE8" w:rsidR="006161A8" w:rsidRPr="00EF61A9" w:rsidRDefault="006161A8" w:rsidP="00B9119E">
            <w:pPr>
              <w:suppressAutoHyphens/>
              <w:jc w:val="both"/>
              <w:rPr>
                <w:lang w:val="uk-UA"/>
              </w:rPr>
            </w:pPr>
            <w:r w:rsidRPr="00EF61A9">
              <w:rPr>
                <w:lang w:val="uk-UA"/>
              </w:rPr>
              <w:t>Управління соціального захисту населення</w:t>
            </w:r>
            <w:r w:rsidRPr="00EF61A9">
              <w:t xml:space="preserve"> </w:t>
            </w:r>
            <w:r w:rsidRPr="00EF61A9">
              <w:rPr>
                <w:lang w:val="uk-UA"/>
              </w:rPr>
              <w:t>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6936BB13" w14:textId="6C51AF0F" w:rsidR="006161A8" w:rsidRPr="00EF61A9" w:rsidRDefault="006161A8" w:rsidP="00B9119E">
            <w:pPr>
              <w:suppressAutoHyphens/>
              <w:jc w:val="center"/>
              <w:rPr>
                <w:lang w:val="uk-UA"/>
              </w:rPr>
            </w:pPr>
            <w:r w:rsidRPr="00EF61A9">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73B3BE49" w14:textId="4D158B9B" w:rsidR="006161A8" w:rsidRPr="00EF61A9" w:rsidRDefault="006161A8" w:rsidP="00B9119E">
            <w:pPr>
              <w:jc w:val="center"/>
              <w:rPr>
                <w:b/>
                <w:bCs/>
                <w:lang w:val="uk-UA"/>
              </w:rPr>
            </w:pPr>
            <w:r w:rsidRPr="00EF61A9">
              <w:rPr>
                <w:b/>
                <w:bCs/>
                <w:lang w:val="uk-UA"/>
              </w:rPr>
              <w:t>2200,000</w:t>
            </w:r>
          </w:p>
        </w:tc>
        <w:tc>
          <w:tcPr>
            <w:tcW w:w="1276" w:type="dxa"/>
            <w:tcBorders>
              <w:top w:val="single" w:sz="4" w:space="0" w:color="auto"/>
              <w:left w:val="single" w:sz="4" w:space="0" w:color="auto"/>
              <w:bottom w:val="single" w:sz="4" w:space="0" w:color="auto"/>
              <w:right w:val="single" w:sz="4" w:space="0" w:color="auto"/>
            </w:tcBorders>
          </w:tcPr>
          <w:p w14:paraId="5197F66C" w14:textId="39B0099C" w:rsidR="006161A8" w:rsidRPr="00EF61A9" w:rsidRDefault="006161A8" w:rsidP="00B9119E">
            <w:pPr>
              <w:suppressAutoHyphens/>
              <w:jc w:val="center"/>
              <w:rPr>
                <w:lang w:val="uk-UA"/>
              </w:rPr>
            </w:pPr>
            <w:r w:rsidRPr="00EF61A9">
              <w:rPr>
                <w:lang w:val="uk-UA"/>
              </w:rPr>
              <w:t>600,000</w:t>
            </w:r>
          </w:p>
        </w:tc>
        <w:tc>
          <w:tcPr>
            <w:tcW w:w="1134" w:type="dxa"/>
            <w:tcBorders>
              <w:top w:val="single" w:sz="4" w:space="0" w:color="auto"/>
              <w:left w:val="single" w:sz="4" w:space="0" w:color="auto"/>
              <w:bottom w:val="single" w:sz="4" w:space="0" w:color="auto"/>
              <w:right w:val="single" w:sz="4" w:space="0" w:color="auto"/>
            </w:tcBorders>
          </w:tcPr>
          <w:p w14:paraId="4DD56978" w14:textId="5CEEA5A2" w:rsidR="006161A8" w:rsidRPr="00EF61A9" w:rsidRDefault="006161A8" w:rsidP="00B9119E">
            <w:pPr>
              <w:suppressAutoHyphens/>
              <w:jc w:val="center"/>
              <w:rPr>
                <w:lang w:val="uk-UA"/>
              </w:rPr>
            </w:pPr>
            <w:r w:rsidRPr="00EF61A9">
              <w:rPr>
                <w:lang w:val="uk-UA"/>
              </w:rPr>
              <w:t>800,000</w:t>
            </w:r>
          </w:p>
        </w:tc>
        <w:tc>
          <w:tcPr>
            <w:tcW w:w="1134" w:type="dxa"/>
            <w:tcBorders>
              <w:top w:val="single" w:sz="4" w:space="0" w:color="auto"/>
              <w:left w:val="single" w:sz="4" w:space="0" w:color="auto"/>
              <w:bottom w:val="single" w:sz="4" w:space="0" w:color="auto"/>
              <w:right w:val="single" w:sz="4" w:space="0" w:color="auto"/>
            </w:tcBorders>
          </w:tcPr>
          <w:p w14:paraId="0F3C1170" w14:textId="3CCE0263" w:rsidR="006161A8" w:rsidRPr="00EF61A9" w:rsidRDefault="006161A8" w:rsidP="00B9119E">
            <w:pPr>
              <w:suppressAutoHyphens/>
              <w:jc w:val="center"/>
              <w:rPr>
                <w:lang w:val="uk-UA"/>
              </w:rPr>
            </w:pPr>
            <w:r w:rsidRPr="00EF61A9">
              <w:rPr>
                <w:lang w:val="uk-UA"/>
              </w:rPr>
              <w:t>800,000</w:t>
            </w:r>
          </w:p>
        </w:tc>
        <w:tc>
          <w:tcPr>
            <w:tcW w:w="2977" w:type="dxa"/>
            <w:tcBorders>
              <w:top w:val="single" w:sz="4" w:space="0" w:color="auto"/>
              <w:left w:val="single" w:sz="4" w:space="0" w:color="auto"/>
              <w:bottom w:val="single" w:sz="4" w:space="0" w:color="auto"/>
              <w:right w:val="single" w:sz="4" w:space="0" w:color="auto"/>
            </w:tcBorders>
          </w:tcPr>
          <w:p w14:paraId="0E75BE4C" w14:textId="6715959E" w:rsidR="006161A8" w:rsidRPr="00EF61A9" w:rsidRDefault="006161A8" w:rsidP="00B9119E">
            <w:pPr>
              <w:suppressAutoHyphens/>
              <w:jc w:val="both"/>
              <w:rPr>
                <w:lang w:val="uk-UA"/>
              </w:rPr>
            </w:pPr>
            <w:r w:rsidRPr="00EF61A9">
              <w:rPr>
                <w:lang w:val="uk-UA"/>
              </w:rPr>
              <w:t xml:space="preserve">Посилення соціального захисту сімей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w:t>
            </w:r>
            <w:proofErr w:type="spellStart"/>
            <w:r w:rsidRPr="00EF61A9">
              <w:rPr>
                <w:lang w:val="uk-UA"/>
              </w:rPr>
              <w:t>федераціїросійської</w:t>
            </w:r>
            <w:proofErr w:type="spellEnd"/>
            <w:r w:rsidRPr="00EF61A9">
              <w:rPr>
                <w:lang w:val="uk-UA"/>
              </w:rPr>
              <w:t xml:space="preserve"> федерації</w:t>
            </w:r>
          </w:p>
        </w:tc>
      </w:tr>
      <w:tr w:rsidR="0051118C" w:rsidRPr="00F401AE" w14:paraId="63398A34" w14:textId="77777777" w:rsidTr="0051118C">
        <w:tc>
          <w:tcPr>
            <w:tcW w:w="675" w:type="dxa"/>
            <w:tcBorders>
              <w:top w:val="single" w:sz="4" w:space="0" w:color="auto"/>
              <w:left w:val="single" w:sz="4" w:space="0" w:color="auto"/>
              <w:bottom w:val="single" w:sz="4" w:space="0" w:color="auto"/>
              <w:right w:val="single" w:sz="4" w:space="0" w:color="auto"/>
            </w:tcBorders>
          </w:tcPr>
          <w:p w14:paraId="48095788" w14:textId="77777777" w:rsidR="0051118C" w:rsidRPr="00152A0F" w:rsidRDefault="0051118C" w:rsidP="00F84B42">
            <w:pPr>
              <w:jc w:val="center"/>
              <w:rPr>
                <w:bCs/>
                <w:lang w:val="uk-UA"/>
              </w:rPr>
            </w:pPr>
            <w:r w:rsidRPr="00152A0F">
              <w:rPr>
                <w:bCs/>
                <w:lang w:val="uk-UA"/>
              </w:rPr>
              <w:t>1.6</w:t>
            </w:r>
          </w:p>
        </w:tc>
        <w:tc>
          <w:tcPr>
            <w:tcW w:w="3573" w:type="dxa"/>
            <w:tcBorders>
              <w:top w:val="single" w:sz="4" w:space="0" w:color="auto"/>
              <w:left w:val="single" w:sz="4" w:space="0" w:color="auto"/>
              <w:bottom w:val="single" w:sz="4" w:space="0" w:color="auto"/>
              <w:right w:val="single" w:sz="4" w:space="0" w:color="auto"/>
            </w:tcBorders>
          </w:tcPr>
          <w:p w14:paraId="296FE8E7" w14:textId="77777777" w:rsidR="0051118C" w:rsidRPr="0051118C" w:rsidRDefault="0051118C" w:rsidP="0051118C">
            <w:pPr>
              <w:suppressAutoHyphens/>
              <w:jc w:val="both"/>
              <w:rPr>
                <w:lang w:val="uk-UA"/>
              </w:rPr>
            </w:pPr>
            <w:r w:rsidRPr="00152A0F">
              <w:rPr>
                <w:lang w:val="uk-UA"/>
              </w:rPr>
              <w:t xml:space="preserve">Матеріальна допомога на лікування та реабілітацію військовослужбовцям, які  отримали травму, поранення, контузію, каліцтво під час </w:t>
            </w:r>
            <w:r w:rsidRPr="00152A0F">
              <w:rPr>
                <w:lang w:val="uk-UA"/>
              </w:rPr>
              <w:lastRenderedPageBreak/>
              <w:t>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w:t>
            </w:r>
            <w:r>
              <w:rPr>
                <w:lang w:val="uk-UA"/>
              </w:rPr>
              <w:t>аїни, починаючи з 20.02.2014</w:t>
            </w:r>
          </w:p>
          <w:p w14:paraId="4546C05B" w14:textId="77777777" w:rsidR="0051118C" w:rsidRPr="00152A0F" w:rsidRDefault="0051118C" w:rsidP="00F84B42">
            <w:pPr>
              <w:suppressAutoHyphens/>
              <w:jc w:val="both"/>
              <w:rPr>
                <w:lang w:val="uk-UA"/>
              </w:rPr>
            </w:pPr>
          </w:p>
        </w:tc>
        <w:tc>
          <w:tcPr>
            <w:tcW w:w="992" w:type="dxa"/>
            <w:tcBorders>
              <w:top w:val="single" w:sz="4" w:space="0" w:color="auto"/>
              <w:left w:val="single" w:sz="4" w:space="0" w:color="auto"/>
              <w:bottom w:val="single" w:sz="4" w:space="0" w:color="auto"/>
              <w:right w:val="single" w:sz="4" w:space="0" w:color="auto"/>
            </w:tcBorders>
          </w:tcPr>
          <w:p w14:paraId="464E461D" w14:textId="77777777" w:rsidR="0051118C" w:rsidRPr="0051118C" w:rsidRDefault="0051118C" w:rsidP="00F84B42">
            <w:pPr>
              <w:jc w:val="center"/>
              <w:rPr>
                <w:bCs/>
                <w:lang w:val="uk-UA"/>
              </w:rPr>
            </w:pPr>
            <w:r w:rsidRPr="00152A0F">
              <w:rPr>
                <w:bCs/>
                <w:lang w:val="uk-UA"/>
              </w:rPr>
              <w:lastRenderedPageBreak/>
              <w:t>2026-2028</w:t>
            </w:r>
          </w:p>
        </w:tc>
        <w:tc>
          <w:tcPr>
            <w:tcW w:w="1418" w:type="dxa"/>
            <w:tcBorders>
              <w:top w:val="single" w:sz="4" w:space="0" w:color="auto"/>
              <w:left w:val="single" w:sz="4" w:space="0" w:color="auto"/>
              <w:bottom w:val="single" w:sz="4" w:space="0" w:color="auto"/>
              <w:right w:val="single" w:sz="4" w:space="0" w:color="auto"/>
            </w:tcBorders>
          </w:tcPr>
          <w:p w14:paraId="43E4A552" w14:textId="77777777" w:rsidR="0051118C" w:rsidRPr="00152A0F" w:rsidRDefault="0051118C" w:rsidP="00F84B42">
            <w:pPr>
              <w:suppressAutoHyphens/>
              <w:jc w:val="both"/>
              <w:rPr>
                <w:lang w:val="uk-UA"/>
              </w:rPr>
            </w:pPr>
            <w:r w:rsidRPr="00152A0F">
              <w:rPr>
                <w:lang w:val="uk-UA"/>
              </w:rPr>
              <w:t xml:space="preserve">Управління соціального захисту населення Роменської </w:t>
            </w:r>
            <w:r w:rsidRPr="00152A0F">
              <w:rPr>
                <w:lang w:val="uk-UA"/>
              </w:rPr>
              <w:lastRenderedPageBreak/>
              <w:t>міської ради</w:t>
            </w:r>
          </w:p>
        </w:tc>
        <w:tc>
          <w:tcPr>
            <w:tcW w:w="850" w:type="dxa"/>
            <w:tcBorders>
              <w:top w:val="single" w:sz="4" w:space="0" w:color="auto"/>
              <w:left w:val="single" w:sz="4" w:space="0" w:color="auto"/>
              <w:bottom w:val="single" w:sz="4" w:space="0" w:color="auto"/>
              <w:right w:val="single" w:sz="4" w:space="0" w:color="auto"/>
            </w:tcBorders>
          </w:tcPr>
          <w:p w14:paraId="35A70C03" w14:textId="77777777" w:rsidR="0051118C" w:rsidRPr="00152A0F" w:rsidRDefault="0051118C" w:rsidP="0051118C">
            <w:pPr>
              <w:suppressAutoHyphens/>
              <w:jc w:val="center"/>
              <w:rPr>
                <w:lang w:val="uk-UA"/>
              </w:rPr>
            </w:pPr>
            <w:r w:rsidRPr="00152A0F">
              <w:rPr>
                <w:lang w:val="uk-UA"/>
              </w:rPr>
              <w:lastRenderedPageBreak/>
              <w:t>Бюджет Роменсько</w:t>
            </w:r>
            <w:r w:rsidRPr="00152A0F">
              <w:rPr>
                <w:lang w:val="uk-UA"/>
              </w:rPr>
              <w:lastRenderedPageBreak/>
              <w:t>ї  МТГ</w:t>
            </w:r>
          </w:p>
        </w:tc>
        <w:tc>
          <w:tcPr>
            <w:tcW w:w="1134" w:type="dxa"/>
            <w:tcBorders>
              <w:top w:val="single" w:sz="4" w:space="0" w:color="auto"/>
              <w:left w:val="single" w:sz="4" w:space="0" w:color="auto"/>
              <w:bottom w:val="single" w:sz="4" w:space="0" w:color="auto"/>
              <w:right w:val="single" w:sz="4" w:space="0" w:color="auto"/>
            </w:tcBorders>
          </w:tcPr>
          <w:p w14:paraId="6484A508" w14:textId="1FAEB1B6" w:rsidR="0051118C" w:rsidRPr="00152A0F" w:rsidRDefault="0051118C" w:rsidP="00E76418">
            <w:pPr>
              <w:jc w:val="center"/>
              <w:rPr>
                <w:b/>
                <w:bCs/>
                <w:lang w:val="uk-UA"/>
              </w:rPr>
            </w:pPr>
            <w:r w:rsidRPr="00152A0F">
              <w:rPr>
                <w:b/>
                <w:bCs/>
                <w:lang w:val="uk-UA"/>
              </w:rPr>
              <w:lastRenderedPageBreak/>
              <w:t>1</w:t>
            </w:r>
            <w:r w:rsidR="00545FE7">
              <w:rPr>
                <w:b/>
                <w:bCs/>
                <w:lang w:val="uk-UA"/>
              </w:rPr>
              <w:t>1</w:t>
            </w:r>
            <w:r w:rsidR="00E76418">
              <w:rPr>
                <w:b/>
                <w:bCs/>
                <w:lang w:val="uk-UA"/>
              </w:rPr>
              <w:t>9</w:t>
            </w:r>
            <w:r w:rsidR="00545FE7">
              <w:rPr>
                <w:b/>
                <w:bCs/>
                <w:lang w:val="uk-UA"/>
              </w:rPr>
              <w:t>01</w:t>
            </w:r>
            <w:r w:rsidRPr="00152A0F">
              <w:rPr>
                <w:b/>
                <w:bCs/>
                <w:lang w:val="uk-UA"/>
              </w:rPr>
              <w:t>,500</w:t>
            </w:r>
          </w:p>
        </w:tc>
        <w:tc>
          <w:tcPr>
            <w:tcW w:w="1276" w:type="dxa"/>
            <w:tcBorders>
              <w:top w:val="single" w:sz="4" w:space="0" w:color="auto"/>
              <w:left w:val="single" w:sz="4" w:space="0" w:color="auto"/>
              <w:bottom w:val="single" w:sz="4" w:space="0" w:color="auto"/>
              <w:right w:val="single" w:sz="4" w:space="0" w:color="auto"/>
            </w:tcBorders>
          </w:tcPr>
          <w:p w14:paraId="4FBC0ADB" w14:textId="4FA26891" w:rsidR="0051118C" w:rsidRPr="00152A0F" w:rsidRDefault="00545FE7" w:rsidP="0051118C">
            <w:pPr>
              <w:suppressAutoHyphens/>
              <w:jc w:val="center"/>
              <w:rPr>
                <w:lang w:val="uk-UA"/>
              </w:rPr>
            </w:pPr>
            <w:r>
              <w:rPr>
                <w:lang w:val="uk-UA"/>
              </w:rPr>
              <w:t>3</w:t>
            </w:r>
            <w:r w:rsidR="00E76418">
              <w:rPr>
                <w:lang w:val="uk-UA"/>
              </w:rPr>
              <w:t>9</w:t>
            </w:r>
            <w:r>
              <w:rPr>
                <w:lang w:val="uk-UA"/>
              </w:rPr>
              <w:t>00</w:t>
            </w:r>
            <w:r w:rsidR="0051118C" w:rsidRPr="00152A0F">
              <w:rPr>
                <w:lang w:val="uk-UA"/>
              </w:rPr>
              <w:t>,500</w:t>
            </w:r>
          </w:p>
        </w:tc>
        <w:tc>
          <w:tcPr>
            <w:tcW w:w="1134" w:type="dxa"/>
            <w:tcBorders>
              <w:top w:val="single" w:sz="4" w:space="0" w:color="auto"/>
              <w:left w:val="single" w:sz="4" w:space="0" w:color="auto"/>
              <w:bottom w:val="single" w:sz="4" w:space="0" w:color="auto"/>
              <w:right w:val="single" w:sz="4" w:space="0" w:color="auto"/>
            </w:tcBorders>
          </w:tcPr>
          <w:p w14:paraId="7BF9636C" w14:textId="77777777" w:rsidR="0051118C" w:rsidRPr="00152A0F" w:rsidRDefault="0051118C" w:rsidP="0051118C">
            <w:pPr>
              <w:suppressAutoHyphens/>
              <w:jc w:val="center"/>
              <w:rPr>
                <w:lang w:val="uk-UA"/>
              </w:rPr>
            </w:pPr>
            <w:r w:rsidRPr="00152A0F">
              <w:rPr>
                <w:lang w:val="uk-UA"/>
              </w:rPr>
              <w:t>4000,500</w:t>
            </w:r>
          </w:p>
        </w:tc>
        <w:tc>
          <w:tcPr>
            <w:tcW w:w="1134" w:type="dxa"/>
            <w:tcBorders>
              <w:top w:val="single" w:sz="4" w:space="0" w:color="auto"/>
              <w:left w:val="single" w:sz="4" w:space="0" w:color="auto"/>
              <w:bottom w:val="single" w:sz="4" w:space="0" w:color="auto"/>
              <w:right w:val="single" w:sz="4" w:space="0" w:color="auto"/>
            </w:tcBorders>
          </w:tcPr>
          <w:p w14:paraId="29682DB5" w14:textId="77777777" w:rsidR="0051118C" w:rsidRPr="00152A0F" w:rsidRDefault="0051118C" w:rsidP="0051118C">
            <w:pPr>
              <w:suppressAutoHyphens/>
              <w:jc w:val="center"/>
              <w:rPr>
                <w:lang w:val="uk-UA"/>
              </w:rPr>
            </w:pPr>
            <w:r w:rsidRPr="00152A0F">
              <w:rPr>
                <w:lang w:val="uk-UA"/>
              </w:rPr>
              <w:t>4000,500</w:t>
            </w:r>
          </w:p>
        </w:tc>
        <w:tc>
          <w:tcPr>
            <w:tcW w:w="2977" w:type="dxa"/>
            <w:tcBorders>
              <w:top w:val="single" w:sz="4" w:space="0" w:color="auto"/>
              <w:left w:val="single" w:sz="4" w:space="0" w:color="auto"/>
              <w:bottom w:val="single" w:sz="4" w:space="0" w:color="auto"/>
              <w:right w:val="single" w:sz="4" w:space="0" w:color="auto"/>
            </w:tcBorders>
          </w:tcPr>
          <w:p w14:paraId="1CAE3BD1" w14:textId="77777777" w:rsidR="0051118C" w:rsidRPr="00152A0F" w:rsidRDefault="0051118C" w:rsidP="00F84B42">
            <w:pPr>
              <w:suppressAutoHyphens/>
              <w:jc w:val="both"/>
              <w:rPr>
                <w:lang w:val="uk-UA"/>
              </w:rPr>
            </w:pPr>
            <w:r w:rsidRPr="00152A0F">
              <w:rPr>
                <w:lang w:val="uk-UA"/>
              </w:rPr>
              <w:t xml:space="preserve">Посилення соціального захисту </w:t>
            </w:r>
            <w:proofErr w:type="spellStart"/>
            <w:r w:rsidRPr="00152A0F">
              <w:rPr>
                <w:lang w:val="uk-UA"/>
              </w:rPr>
              <w:t>військовослужбовів</w:t>
            </w:r>
            <w:proofErr w:type="spellEnd"/>
            <w:r w:rsidRPr="00152A0F">
              <w:rPr>
                <w:lang w:val="uk-UA"/>
              </w:rPr>
              <w:t xml:space="preserve">, які отримали травму, поранення, контузію, </w:t>
            </w:r>
            <w:r w:rsidRPr="00152A0F">
              <w:rPr>
                <w:lang w:val="uk-UA"/>
              </w:rPr>
              <w:lastRenderedPageBreak/>
              <w:t xml:space="preserve">каліцтво під час проходження військової служби та </w:t>
            </w:r>
            <w:proofErr w:type="spellStart"/>
            <w:r w:rsidRPr="00152A0F">
              <w:rPr>
                <w:lang w:val="uk-UA"/>
              </w:rPr>
              <w:t>військовослужбовців,які</w:t>
            </w:r>
            <w:proofErr w:type="spellEnd"/>
            <w:r w:rsidRPr="00152A0F">
              <w:rPr>
                <w:lang w:val="uk-UA"/>
              </w:rPr>
              <w:t xml:space="preserve"> звільнилися з полону</w:t>
            </w:r>
          </w:p>
        </w:tc>
      </w:tr>
      <w:tr w:rsidR="00F1128B" w:rsidRPr="00EF61A9" w14:paraId="3A58F3FD" w14:textId="77777777" w:rsidTr="00B9119E">
        <w:tc>
          <w:tcPr>
            <w:tcW w:w="675" w:type="dxa"/>
            <w:tcBorders>
              <w:top w:val="single" w:sz="4" w:space="0" w:color="auto"/>
              <w:left w:val="single" w:sz="4" w:space="0" w:color="auto"/>
              <w:bottom w:val="single" w:sz="4" w:space="0" w:color="auto"/>
              <w:right w:val="single" w:sz="4" w:space="0" w:color="auto"/>
            </w:tcBorders>
          </w:tcPr>
          <w:p w14:paraId="2CCDCB53" w14:textId="77777777" w:rsidR="00F1128B" w:rsidRPr="00EF61A9" w:rsidRDefault="00F1128B" w:rsidP="00B9119E">
            <w:pPr>
              <w:jc w:val="center"/>
              <w:rPr>
                <w:bCs/>
                <w:lang w:val="uk-UA"/>
              </w:rPr>
            </w:pPr>
          </w:p>
        </w:tc>
        <w:tc>
          <w:tcPr>
            <w:tcW w:w="3573" w:type="dxa"/>
            <w:tcBorders>
              <w:top w:val="single" w:sz="4" w:space="0" w:color="auto"/>
              <w:left w:val="single" w:sz="4" w:space="0" w:color="auto"/>
              <w:bottom w:val="single" w:sz="4" w:space="0" w:color="auto"/>
              <w:right w:val="single" w:sz="4" w:space="0" w:color="auto"/>
            </w:tcBorders>
          </w:tcPr>
          <w:p w14:paraId="6DFDF1B0" w14:textId="65BFF8EE" w:rsidR="00F1128B" w:rsidRPr="00EF61A9" w:rsidRDefault="00F1128B" w:rsidP="00B9119E">
            <w:pPr>
              <w:suppressAutoHyphens/>
              <w:jc w:val="both"/>
              <w:rPr>
                <w:lang w:val="uk-UA"/>
              </w:rPr>
            </w:pPr>
            <w:r w:rsidRPr="00EF61A9">
              <w:rPr>
                <w:lang w:val="uk-UA"/>
              </w:rPr>
              <w:t>…</w:t>
            </w:r>
          </w:p>
        </w:tc>
        <w:tc>
          <w:tcPr>
            <w:tcW w:w="992" w:type="dxa"/>
            <w:tcBorders>
              <w:top w:val="single" w:sz="4" w:space="0" w:color="auto"/>
              <w:left w:val="single" w:sz="4" w:space="0" w:color="auto"/>
              <w:bottom w:val="single" w:sz="4" w:space="0" w:color="auto"/>
              <w:right w:val="single" w:sz="4" w:space="0" w:color="auto"/>
            </w:tcBorders>
          </w:tcPr>
          <w:p w14:paraId="422DD22A" w14:textId="0E641C5A" w:rsidR="00F1128B" w:rsidRPr="00EF61A9" w:rsidRDefault="00F1128B" w:rsidP="00B9119E">
            <w:pPr>
              <w:jc w:val="center"/>
              <w:rPr>
                <w:bCs/>
                <w:lang w:val="uk-UA"/>
              </w:rPr>
            </w:pPr>
            <w:r w:rsidRPr="00EF61A9">
              <w:rPr>
                <w:bCs/>
                <w:lang w:val="uk-UA"/>
              </w:rPr>
              <w:t>…</w:t>
            </w:r>
          </w:p>
        </w:tc>
        <w:tc>
          <w:tcPr>
            <w:tcW w:w="1418" w:type="dxa"/>
            <w:tcBorders>
              <w:top w:val="single" w:sz="4" w:space="0" w:color="auto"/>
              <w:left w:val="single" w:sz="4" w:space="0" w:color="auto"/>
              <w:bottom w:val="single" w:sz="4" w:space="0" w:color="auto"/>
              <w:right w:val="single" w:sz="4" w:space="0" w:color="auto"/>
            </w:tcBorders>
          </w:tcPr>
          <w:p w14:paraId="72E47E61" w14:textId="33E382AD" w:rsidR="00F1128B" w:rsidRPr="00EF61A9" w:rsidRDefault="00F1128B" w:rsidP="00B9119E">
            <w:pPr>
              <w:suppressAutoHyphens/>
              <w:jc w:val="both"/>
              <w:rPr>
                <w:lang w:val="uk-UA"/>
              </w:rPr>
            </w:pPr>
            <w:r w:rsidRPr="00EF61A9">
              <w:rPr>
                <w:lang w:val="uk-UA"/>
              </w:rPr>
              <w:t>…</w:t>
            </w:r>
          </w:p>
        </w:tc>
        <w:tc>
          <w:tcPr>
            <w:tcW w:w="850" w:type="dxa"/>
            <w:tcBorders>
              <w:top w:val="single" w:sz="4" w:space="0" w:color="auto"/>
              <w:left w:val="single" w:sz="4" w:space="0" w:color="auto"/>
              <w:bottom w:val="single" w:sz="4" w:space="0" w:color="auto"/>
              <w:right w:val="single" w:sz="4" w:space="0" w:color="auto"/>
            </w:tcBorders>
          </w:tcPr>
          <w:p w14:paraId="42D1495F" w14:textId="299DBA55"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71F89E58" w14:textId="486418B3" w:rsidR="00F1128B" w:rsidRPr="00EF61A9" w:rsidRDefault="00F1128B" w:rsidP="00B9119E">
            <w:pPr>
              <w:jc w:val="center"/>
              <w:rPr>
                <w:b/>
                <w:bCs/>
                <w:lang w:val="uk-UA"/>
              </w:rPr>
            </w:pPr>
            <w:r w:rsidRPr="00EF61A9">
              <w:rPr>
                <w:b/>
                <w:bCs/>
                <w:lang w:val="uk-UA"/>
              </w:rPr>
              <w:t>…</w:t>
            </w:r>
          </w:p>
        </w:tc>
        <w:tc>
          <w:tcPr>
            <w:tcW w:w="1276" w:type="dxa"/>
            <w:tcBorders>
              <w:top w:val="single" w:sz="4" w:space="0" w:color="auto"/>
              <w:left w:val="single" w:sz="4" w:space="0" w:color="auto"/>
              <w:bottom w:val="single" w:sz="4" w:space="0" w:color="auto"/>
              <w:right w:val="single" w:sz="4" w:space="0" w:color="auto"/>
            </w:tcBorders>
          </w:tcPr>
          <w:p w14:paraId="69DF9831" w14:textId="61AE53AE"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41DE8451" w14:textId="0640C84C"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1086DC37" w14:textId="03C11A28" w:rsidR="00F1128B" w:rsidRPr="00EF61A9" w:rsidRDefault="00F1128B" w:rsidP="00B9119E">
            <w:pPr>
              <w:suppressAutoHyphens/>
              <w:jc w:val="center"/>
              <w:rPr>
                <w:lang w:val="uk-UA"/>
              </w:rPr>
            </w:pPr>
            <w:r w:rsidRPr="00EF61A9">
              <w:rPr>
                <w:lang w:val="uk-UA"/>
              </w:rPr>
              <w:t>…</w:t>
            </w:r>
          </w:p>
        </w:tc>
        <w:tc>
          <w:tcPr>
            <w:tcW w:w="2977" w:type="dxa"/>
            <w:tcBorders>
              <w:top w:val="single" w:sz="4" w:space="0" w:color="auto"/>
              <w:left w:val="single" w:sz="4" w:space="0" w:color="auto"/>
              <w:bottom w:val="single" w:sz="4" w:space="0" w:color="auto"/>
              <w:right w:val="single" w:sz="4" w:space="0" w:color="auto"/>
            </w:tcBorders>
          </w:tcPr>
          <w:p w14:paraId="20BAD3B8" w14:textId="77777777" w:rsidR="00F1128B" w:rsidRPr="00EF61A9" w:rsidRDefault="00F1128B" w:rsidP="00B9119E">
            <w:pPr>
              <w:suppressAutoHyphens/>
              <w:jc w:val="both"/>
              <w:rPr>
                <w:lang w:val="uk-UA"/>
              </w:rPr>
            </w:pPr>
          </w:p>
        </w:tc>
      </w:tr>
      <w:tr w:rsidR="006161A8" w:rsidRPr="00EF61A9" w14:paraId="7668B1BD" w14:textId="77777777" w:rsidTr="00B9119E">
        <w:tc>
          <w:tcPr>
            <w:tcW w:w="675" w:type="dxa"/>
            <w:tcBorders>
              <w:top w:val="single" w:sz="4" w:space="0" w:color="auto"/>
              <w:left w:val="single" w:sz="4" w:space="0" w:color="auto"/>
              <w:bottom w:val="single" w:sz="4" w:space="0" w:color="auto"/>
              <w:right w:val="single" w:sz="4" w:space="0" w:color="auto"/>
            </w:tcBorders>
          </w:tcPr>
          <w:p w14:paraId="698EE154" w14:textId="248B5668" w:rsidR="006161A8" w:rsidRPr="00EF61A9" w:rsidRDefault="006161A8" w:rsidP="00B9119E">
            <w:pPr>
              <w:jc w:val="center"/>
              <w:rPr>
                <w:bCs/>
                <w:lang w:val="uk-UA"/>
              </w:rPr>
            </w:pPr>
            <w:r w:rsidRPr="00EF61A9">
              <w:rPr>
                <w:bCs/>
                <w:lang w:val="uk-UA"/>
              </w:rPr>
              <w:t>1.11</w:t>
            </w:r>
          </w:p>
        </w:tc>
        <w:tc>
          <w:tcPr>
            <w:tcW w:w="3573" w:type="dxa"/>
            <w:tcBorders>
              <w:top w:val="single" w:sz="4" w:space="0" w:color="auto"/>
              <w:left w:val="single" w:sz="4" w:space="0" w:color="auto"/>
              <w:bottom w:val="single" w:sz="4" w:space="0" w:color="auto"/>
              <w:right w:val="single" w:sz="4" w:space="0" w:color="auto"/>
            </w:tcBorders>
          </w:tcPr>
          <w:p w14:paraId="2967531F" w14:textId="658FCD2D" w:rsidR="006161A8" w:rsidRPr="00EF61A9" w:rsidRDefault="006161A8" w:rsidP="00B9119E">
            <w:pPr>
              <w:suppressAutoHyphens/>
              <w:jc w:val="both"/>
              <w:rPr>
                <w:lang w:val="uk-UA"/>
              </w:rPr>
            </w:pPr>
            <w:r w:rsidRPr="00EF61A9">
              <w:rPr>
                <w:lang w:val="uk-UA"/>
              </w:rPr>
              <w:t>Надання пільг на житлово-комунальні послуги родинам полонених та зниклих безвісти військовослужбовців</w:t>
            </w:r>
          </w:p>
        </w:tc>
        <w:tc>
          <w:tcPr>
            <w:tcW w:w="992" w:type="dxa"/>
            <w:tcBorders>
              <w:top w:val="single" w:sz="4" w:space="0" w:color="auto"/>
              <w:left w:val="single" w:sz="4" w:space="0" w:color="auto"/>
              <w:bottom w:val="single" w:sz="4" w:space="0" w:color="auto"/>
              <w:right w:val="single" w:sz="4" w:space="0" w:color="auto"/>
            </w:tcBorders>
          </w:tcPr>
          <w:p w14:paraId="7BEC8C8C" w14:textId="365C2097" w:rsidR="006161A8" w:rsidRPr="00EF61A9" w:rsidRDefault="006161A8" w:rsidP="00B9119E">
            <w:pPr>
              <w:jc w:val="center"/>
              <w:rPr>
                <w:b/>
                <w:bCs/>
                <w:lang w:val="uk-UA"/>
              </w:rPr>
            </w:pPr>
            <w:r w:rsidRPr="00EF61A9">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3CD8D138" w14:textId="4DABA9DE" w:rsidR="006161A8" w:rsidRPr="00EF61A9" w:rsidRDefault="006161A8" w:rsidP="00B9119E">
            <w:pPr>
              <w:suppressAutoHyphens/>
              <w:jc w:val="both"/>
              <w:rPr>
                <w:lang w:val="uk-UA"/>
              </w:rPr>
            </w:pPr>
            <w:r w:rsidRPr="00EF61A9">
              <w:rPr>
                <w:lang w:val="uk-UA"/>
              </w:rPr>
              <w:t>Управління соціального захисту населення 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64DF1CA5" w14:textId="256D7B38" w:rsidR="006161A8" w:rsidRPr="00EF61A9" w:rsidRDefault="006161A8" w:rsidP="00B9119E">
            <w:pPr>
              <w:suppressAutoHyphens/>
              <w:jc w:val="center"/>
              <w:rPr>
                <w:lang w:val="uk-UA"/>
              </w:rPr>
            </w:pPr>
            <w:r w:rsidRPr="00EF61A9">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5E5AD4D5" w14:textId="043A46B3" w:rsidR="006161A8" w:rsidRPr="00EF61A9" w:rsidRDefault="006161A8" w:rsidP="00B9119E">
            <w:pPr>
              <w:jc w:val="center"/>
              <w:rPr>
                <w:b/>
                <w:bCs/>
                <w:lang w:val="uk-UA"/>
              </w:rPr>
            </w:pPr>
            <w:r w:rsidRPr="00EF61A9">
              <w:rPr>
                <w:b/>
                <w:bCs/>
                <w:lang w:val="uk-UA"/>
              </w:rPr>
              <w:t>6050,000</w:t>
            </w:r>
          </w:p>
        </w:tc>
        <w:tc>
          <w:tcPr>
            <w:tcW w:w="1276" w:type="dxa"/>
            <w:tcBorders>
              <w:top w:val="single" w:sz="4" w:space="0" w:color="auto"/>
              <w:left w:val="single" w:sz="4" w:space="0" w:color="auto"/>
              <w:bottom w:val="single" w:sz="4" w:space="0" w:color="auto"/>
              <w:right w:val="single" w:sz="4" w:space="0" w:color="auto"/>
            </w:tcBorders>
          </w:tcPr>
          <w:p w14:paraId="5DA3E8FC" w14:textId="21CCBE52" w:rsidR="006161A8" w:rsidRPr="00EF61A9" w:rsidRDefault="006161A8" w:rsidP="00B9119E">
            <w:pPr>
              <w:suppressAutoHyphens/>
              <w:jc w:val="center"/>
              <w:rPr>
                <w:lang w:val="uk-UA"/>
              </w:rPr>
            </w:pPr>
            <w:r w:rsidRPr="00EF61A9">
              <w:rPr>
                <w:lang w:val="uk-UA"/>
              </w:rPr>
              <w:t>2150,000</w:t>
            </w:r>
          </w:p>
        </w:tc>
        <w:tc>
          <w:tcPr>
            <w:tcW w:w="1134" w:type="dxa"/>
            <w:tcBorders>
              <w:top w:val="single" w:sz="4" w:space="0" w:color="auto"/>
              <w:left w:val="single" w:sz="4" w:space="0" w:color="auto"/>
              <w:bottom w:val="single" w:sz="4" w:space="0" w:color="auto"/>
              <w:right w:val="single" w:sz="4" w:space="0" w:color="auto"/>
            </w:tcBorders>
          </w:tcPr>
          <w:p w14:paraId="742E042E" w14:textId="2B87FD5D" w:rsidR="006161A8" w:rsidRPr="00EF61A9" w:rsidRDefault="006161A8" w:rsidP="00B9119E">
            <w:pPr>
              <w:suppressAutoHyphens/>
              <w:jc w:val="center"/>
              <w:rPr>
                <w:lang w:val="uk-UA"/>
              </w:rPr>
            </w:pPr>
            <w:r w:rsidRPr="00EF61A9">
              <w:rPr>
                <w:lang w:val="uk-UA"/>
              </w:rPr>
              <w:t>1950,000</w:t>
            </w:r>
          </w:p>
        </w:tc>
        <w:tc>
          <w:tcPr>
            <w:tcW w:w="1134" w:type="dxa"/>
            <w:tcBorders>
              <w:top w:val="single" w:sz="4" w:space="0" w:color="auto"/>
              <w:left w:val="single" w:sz="4" w:space="0" w:color="auto"/>
              <w:bottom w:val="single" w:sz="4" w:space="0" w:color="auto"/>
              <w:right w:val="single" w:sz="4" w:space="0" w:color="auto"/>
            </w:tcBorders>
          </w:tcPr>
          <w:p w14:paraId="2463437C" w14:textId="400026F1" w:rsidR="006161A8" w:rsidRPr="00EF61A9" w:rsidRDefault="006161A8" w:rsidP="00B9119E">
            <w:pPr>
              <w:suppressAutoHyphens/>
              <w:jc w:val="center"/>
              <w:rPr>
                <w:lang w:val="uk-UA"/>
              </w:rPr>
            </w:pPr>
            <w:r w:rsidRPr="00EF61A9">
              <w:rPr>
                <w:lang w:val="uk-UA"/>
              </w:rPr>
              <w:t>1950,000</w:t>
            </w:r>
          </w:p>
        </w:tc>
        <w:tc>
          <w:tcPr>
            <w:tcW w:w="2977" w:type="dxa"/>
            <w:tcBorders>
              <w:top w:val="single" w:sz="4" w:space="0" w:color="auto"/>
              <w:left w:val="single" w:sz="4" w:space="0" w:color="auto"/>
              <w:bottom w:val="single" w:sz="4" w:space="0" w:color="auto"/>
              <w:right w:val="single" w:sz="4" w:space="0" w:color="auto"/>
            </w:tcBorders>
          </w:tcPr>
          <w:p w14:paraId="0F20BFBF" w14:textId="75A1ABAC" w:rsidR="006161A8" w:rsidRPr="00EF61A9" w:rsidRDefault="006161A8" w:rsidP="00B9119E">
            <w:pPr>
              <w:suppressAutoHyphens/>
              <w:jc w:val="both"/>
              <w:rPr>
                <w:lang w:val="uk-UA"/>
              </w:rPr>
            </w:pPr>
            <w:r w:rsidRPr="00EF61A9">
              <w:rPr>
                <w:lang w:val="uk-UA"/>
              </w:rPr>
              <w:t>Надання соціальної підтримки родинам полонених та зниклих безвісти військовослужбовців</w:t>
            </w:r>
          </w:p>
        </w:tc>
      </w:tr>
      <w:tr w:rsidR="00545FE7" w:rsidRPr="00152A0F" w14:paraId="0F68F7D0" w14:textId="77777777" w:rsidTr="00545FE7">
        <w:tc>
          <w:tcPr>
            <w:tcW w:w="675" w:type="dxa"/>
            <w:tcBorders>
              <w:top w:val="single" w:sz="4" w:space="0" w:color="auto"/>
              <w:left w:val="single" w:sz="4" w:space="0" w:color="auto"/>
              <w:bottom w:val="single" w:sz="4" w:space="0" w:color="auto"/>
              <w:right w:val="single" w:sz="4" w:space="0" w:color="auto"/>
            </w:tcBorders>
          </w:tcPr>
          <w:p w14:paraId="6B6E2F6C" w14:textId="77777777" w:rsidR="00545FE7" w:rsidRPr="00545FE7" w:rsidRDefault="00545FE7" w:rsidP="00545FE7">
            <w:pPr>
              <w:jc w:val="center"/>
              <w:rPr>
                <w:bCs/>
                <w:lang w:val="uk-UA"/>
              </w:rPr>
            </w:pPr>
            <w:r w:rsidRPr="00545FE7">
              <w:rPr>
                <w:bCs/>
                <w:lang w:val="uk-UA"/>
              </w:rPr>
              <w:t>1.14</w:t>
            </w:r>
          </w:p>
        </w:tc>
        <w:tc>
          <w:tcPr>
            <w:tcW w:w="3573" w:type="dxa"/>
            <w:tcBorders>
              <w:top w:val="single" w:sz="4" w:space="0" w:color="auto"/>
              <w:left w:val="single" w:sz="4" w:space="0" w:color="auto"/>
              <w:bottom w:val="single" w:sz="4" w:space="0" w:color="auto"/>
              <w:right w:val="single" w:sz="4" w:space="0" w:color="auto"/>
            </w:tcBorders>
          </w:tcPr>
          <w:p w14:paraId="7D1E2CEE" w14:textId="77777777" w:rsidR="00545FE7" w:rsidRPr="00152A0F" w:rsidRDefault="00545FE7" w:rsidP="00545FE7">
            <w:pPr>
              <w:suppressAutoHyphens/>
              <w:jc w:val="both"/>
              <w:rPr>
                <w:lang w:val="uk-UA"/>
              </w:rPr>
            </w:pPr>
            <w:r w:rsidRPr="00152A0F">
              <w:rPr>
                <w:lang w:val="uk-UA"/>
              </w:rPr>
              <w:t>Надання одноразової матеріальної допомоги дітям загиблих Захисників і Захисниць України</w:t>
            </w:r>
            <w:r>
              <w:rPr>
                <w:lang w:val="uk-UA"/>
              </w:rPr>
              <w:t>, дітям полонених та зниклих безвісти військовослужбовців</w:t>
            </w:r>
            <w:r w:rsidRPr="00152A0F">
              <w:rPr>
                <w:lang w:val="uk-UA"/>
              </w:rPr>
              <w:t xml:space="preserve"> та особам, що їх супроводжують на проїзд для відпочинку </w:t>
            </w:r>
            <w:r>
              <w:rPr>
                <w:lang w:val="uk-UA"/>
              </w:rPr>
              <w:t>за межами України</w:t>
            </w:r>
          </w:p>
        </w:tc>
        <w:tc>
          <w:tcPr>
            <w:tcW w:w="992" w:type="dxa"/>
            <w:tcBorders>
              <w:top w:val="single" w:sz="4" w:space="0" w:color="auto"/>
              <w:left w:val="single" w:sz="4" w:space="0" w:color="auto"/>
              <w:bottom w:val="single" w:sz="4" w:space="0" w:color="auto"/>
              <w:right w:val="single" w:sz="4" w:space="0" w:color="auto"/>
            </w:tcBorders>
          </w:tcPr>
          <w:p w14:paraId="09AE997B" w14:textId="77777777" w:rsidR="00545FE7" w:rsidRPr="00545FE7" w:rsidRDefault="00545FE7" w:rsidP="00F84B42">
            <w:pPr>
              <w:jc w:val="center"/>
              <w:rPr>
                <w:bCs/>
                <w:lang w:val="uk-UA"/>
              </w:rPr>
            </w:pPr>
            <w:r w:rsidRPr="00545FE7">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0A42B045" w14:textId="77777777" w:rsidR="00545FE7" w:rsidRPr="00545FE7" w:rsidRDefault="00545FE7" w:rsidP="00545FE7">
            <w:pPr>
              <w:suppressAutoHyphens/>
              <w:jc w:val="both"/>
              <w:rPr>
                <w:lang w:val="uk-UA"/>
              </w:rPr>
            </w:pPr>
            <w:r w:rsidRPr="00545FE7">
              <w:rPr>
                <w:lang w:val="uk-UA"/>
              </w:rPr>
              <w:t>Управління соціального захисту населення 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3B70FD77" w14:textId="77777777" w:rsidR="00545FE7" w:rsidRPr="00545FE7" w:rsidRDefault="00545FE7" w:rsidP="00545FE7">
            <w:pPr>
              <w:suppressAutoHyphens/>
              <w:jc w:val="center"/>
              <w:rPr>
                <w:lang w:val="uk-UA"/>
              </w:rPr>
            </w:pPr>
            <w:r w:rsidRPr="00545FE7">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78B8931F" w14:textId="7249B7DF" w:rsidR="00545FE7" w:rsidRPr="00545FE7" w:rsidRDefault="00545FE7" w:rsidP="00545FE7">
            <w:pPr>
              <w:jc w:val="center"/>
              <w:rPr>
                <w:b/>
                <w:bCs/>
                <w:lang w:val="uk-UA"/>
              </w:rPr>
            </w:pPr>
            <w:r>
              <w:rPr>
                <w:b/>
                <w:bCs/>
                <w:lang w:val="uk-UA"/>
              </w:rPr>
              <w:t>4</w:t>
            </w:r>
            <w:r w:rsidRPr="00545FE7">
              <w:rPr>
                <w:b/>
                <w:bCs/>
                <w:lang w:val="uk-UA"/>
              </w:rPr>
              <w:t>00,000</w:t>
            </w:r>
          </w:p>
        </w:tc>
        <w:tc>
          <w:tcPr>
            <w:tcW w:w="1276" w:type="dxa"/>
            <w:tcBorders>
              <w:top w:val="single" w:sz="4" w:space="0" w:color="auto"/>
              <w:left w:val="single" w:sz="4" w:space="0" w:color="auto"/>
              <w:bottom w:val="single" w:sz="4" w:space="0" w:color="auto"/>
              <w:right w:val="single" w:sz="4" w:space="0" w:color="auto"/>
            </w:tcBorders>
          </w:tcPr>
          <w:p w14:paraId="5BF104BF" w14:textId="29721E05" w:rsidR="00545FE7" w:rsidRPr="00152A0F" w:rsidRDefault="00545FE7" w:rsidP="00545FE7">
            <w:pPr>
              <w:suppressAutoHyphens/>
              <w:jc w:val="center"/>
              <w:rPr>
                <w:lang w:val="uk-UA"/>
              </w:rPr>
            </w:pPr>
            <w:r>
              <w:rPr>
                <w:lang w:val="uk-UA"/>
              </w:rPr>
              <w:t>0</w:t>
            </w:r>
            <w:r w:rsidRPr="00152A0F">
              <w:rPr>
                <w:lang w:val="uk-UA"/>
              </w:rPr>
              <w:t>,000</w:t>
            </w:r>
          </w:p>
        </w:tc>
        <w:tc>
          <w:tcPr>
            <w:tcW w:w="1134" w:type="dxa"/>
            <w:tcBorders>
              <w:top w:val="single" w:sz="4" w:space="0" w:color="auto"/>
              <w:left w:val="single" w:sz="4" w:space="0" w:color="auto"/>
              <w:bottom w:val="single" w:sz="4" w:space="0" w:color="auto"/>
              <w:right w:val="single" w:sz="4" w:space="0" w:color="auto"/>
            </w:tcBorders>
          </w:tcPr>
          <w:p w14:paraId="484FF039" w14:textId="77777777" w:rsidR="00545FE7" w:rsidRPr="00152A0F" w:rsidRDefault="00545FE7" w:rsidP="00545FE7">
            <w:pPr>
              <w:suppressAutoHyphens/>
              <w:jc w:val="center"/>
              <w:rPr>
                <w:lang w:val="uk-UA"/>
              </w:rPr>
            </w:pPr>
            <w:r w:rsidRPr="00152A0F">
              <w:rPr>
                <w:lang w:val="uk-UA"/>
              </w:rPr>
              <w:t>200,000</w:t>
            </w:r>
          </w:p>
        </w:tc>
        <w:tc>
          <w:tcPr>
            <w:tcW w:w="1134" w:type="dxa"/>
            <w:tcBorders>
              <w:top w:val="single" w:sz="4" w:space="0" w:color="auto"/>
              <w:left w:val="single" w:sz="4" w:space="0" w:color="auto"/>
              <w:bottom w:val="single" w:sz="4" w:space="0" w:color="auto"/>
              <w:right w:val="single" w:sz="4" w:space="0" w:color="auto"/>
            </w:tcBorders>
          </w:tcPr>
          <w:p w14:paraId="3DBF9692" w14:textId="77777777" w:rsidR="00545FE7" w:rsidRPr="00152A0F" w:rsidRDefault="00545FE7" w:rsidP="00545FE7">
            <w:pPr>
              <w:suppressAutoHyphens/>
              <w:jc w:val="center"/>
              <w:rPr>
                <w:lang w:val="uk-UA"/>
              </w:rPr>
            </w:pPr>
            <w:r w:rsidRPr="00152A0F">
              <w:rPr>
                <w:lang w:val="uk-UA"/>
              </w:rPr>
              <w:t>200,000</w:t>
            </w:r>
          </w:p>
          <w:p w14:paraId="7A002D09" w14:textId="77777777" w:rsidR="00545FE7" w:rsidRPr="00152A0F" w:rsidRDefault="00545FE7" w:rsidP="00545FE7">
            <w:pPr>
              <w:suppressAutoHyphens/>
              <w:jc w:val="center"/>
              <w:rPr>
                <w:lang w:val="uk-UA"/>
              </w:rPr>
            </w:pPr>
          </w:p>
        </w:tc>
        <w:tc>
          <w:tcPr>
            <w:tcW w:w="2977" w:type="dxa"/>
            <w:tcBorders>
              <w:top w:val="single" w:sz="4" w:space="0" w:color="auto"/>
              <w:left w:val="single" w:sz="4" w:space="0" w:color="auto"/>
              <w:bottom w:val="single" w:sz="4" w:space="0" w:color="auto"/>
              <w:right w:val="single" w:sz="4" w:space="0" w:color="auto"/>
            </w:tcBorders>
          </w:tcPr>
          <w:p w14:paraId="73CCB5D7" w14:textId="77777777" w:rsidR="00545FE7" w:rsidRPr="00545FE7" w:rsidRDefault="00545FE7" w:rsidP="00545FE7">
            <w:pPr>
              <w:suppressAutoHyphens/>
              <w:jc w:val="both"/>
              <w:rPr>
                <w:lang w:val="uk-UA"/>
              </w:rPr>
            </w:pPr>
            <w:r w:rsidRPr="00545FE7">
              <w:rPr>
                <w:lang w:val="uk-UA"/>
              </w:rPr>
              <w:t>Посилення соціального захисту дітей загиблих Захисників і Захисниць України</w:t>
            </w:r>
          </w:p>
        </w:tc>
      </w:tr>
      <w:tr w:rsidR="00F1128B" w:rsidRPr="00EF61A9" w14:paraId="439E03AF" w14:textId="77777777" w:rsidTr="00B9119E">
        <w:tc>
          <w:tcPr>
            <w:tcW w:w="6658" w:type="dxa"/>
            <w:gridSpan w:val="4"/>
            <w:tcBorders>
              <w:top w:val="single" w:sz="4" w:space="0" w:color="auto"/>
              <w:left w:val="single" w:sz="4" w:space="0" w:color="auto"/>
              <w:bottom w:val="single" w:sz="4" w:space="0" w:color="auto"/>
              <w:right w:val="single" w:sz="4" w:space="0" w:color="auto"/>
            </w:tcBorders>
          </w:tcPr>
          <w:p w14:paraId="3595D041" w14:textId="77777777" w:rsidR="00F1128B" w:rsidRPr="00EF61A9" w:rsidRDefault="00F1128B" w:rsidP="00B9119E">
            <w:pPr>
              <w:suppressAutoHyphens/>
              <w:jc w:val="both"/>
              <w:rPr>
                <w:b/>
                <w:lang w:val="uk-UA"/>
              </w:rPr>
            </w:pPr>
            <w:r w:rsidRPr="00EF61A9">
              <w:rPr>
                <w:b/>
                <w:lang w:val="uk-UA"/>
              </w:rPr>
              <w:t>Усього по завданню 1</w:t>
            </w:r>
          </w:p>
        </w:tc>
        <w:tc>
          <w:tcPr>
            <w:tcW w:w="850" w:type="dxa"/>
            <w:tcBorders>
              <w:top w:val="single" w:sz="4" w:space="0" w:color="auto"/>
              <w:left w:val="single" w:sz="4" w:space="0" w:color="auto"/>
              <w:bottom w:val="single" w:sz="4" w:space="0" w:color="auto"/>
              <w:right w:val="single" w:sz="4" w:space="0" w:color="auto"/>
            </w:tcBorders>
          </w:tcPr>
          <w:p w14:paraId="4F631877" w14:textId="77777777" w:rsidR="00F1128B" w:rsidRPr="00EF61A9" w:rsidRDefault="00F1128B" w:rsidP="00B9119E">
            <w:pPr>
              <w:rPr>
                <w:b/>
              </w:rPr>
            </w:pPr>
          </w:p>
        </w:tc>
        <w:tc>
          <w:tcPr>
            <w:tcW w:w="1134" w:type="dxa"/>
            <w:tcBorders>
              <w:top w:val="single" w:sz="4" w:space="0" w:color="auto"/>
              <w:left w:val="single" w:sz="4" w:space="0" w:color="auto"/>
              <w:bottom w:val="single" w:sz="4" w:space="0" w:color="auto"/>
              <w:right w:val="single" w:sz="4" w:space="0" w:color="auto"/>
            </w:tcBorders>
          </w:tcPr>
          <w:p w14:paraId="27AE78AE" w14:textId="2052869D" w:rsidR="00F1128B" w:rsidRPr="00EF61A9" w:rsidRDefault="00F1128B" w:rsidP="00545FE7">
            <w:pPr>
              <w:rPr>
                <w:b/>
                <w:lang w:val="uk-UA"/>
              </w:rPr>
            </w:pPr>
            <w:r w:rsidRPr="00EF61A9">
              <w:rPr>
                <w:b/>
                <w:bCs/>
                <w:lang w:val="uk-UA"/>
              </w:rPr>
              <w:t>46</w:t>
            </w:r>
            <w:r w:rsidR="00545FE7">
              <w:rPr>
                <w:b/>
                <w:bCs/>
                <w:lang w:val="uk-UA"/>
              </w:rPr>
              <w:t>263</w:t>
            </w:r>
            <w:r w:rsidRPr="00EF61A9">
              <w:rPr>
                <w:b/>
                <w:bCs/>
                <w:lang w:val="uk-UA"/>
              </w:rPr>
              <w:t>,000</w:t>
            </w:r>
          </w:p>
        </w:tc>
        <w:tc>
          <w:tcPr>
            <w:tcW w:w="1276" w:type="dxa"/>
            <w:tcBorders>
              <w:top w:val="single" w:sz="4" w:space="0" w:color="auto"/>
              <w:left w:val="single" w:sz="4" w:space="0" w:color="auto"/>
              <w:bottom w:val="single" w:sz="4" w:space="0" w:color="auto"/>
              <w:right w:val="single" w:sz="4" w:space="0" w:color="auto"/>
            </w:tcBorders>
          </w:tcPr>
          <w:p w14:paraId="6B5870D1" w14:textId="10C112DE" w:rsidR="00F1128B" w:rsidRPr="00EF61A9" w:rsidRDefault="00F1128B" w:rsidP="00545FE7">
            <w:pPr>
              <w:suppressAutoHyphens/>
              <w:jc w:val="center"/>
              <w:rPr>
                <w:b/>
                <w:lang w:val="uk-UA"/>
              </w:rPr>
            </w:pPr>
            <w:r w:rsidRPr="00EF61A9">
              <w:rPr>
                <w:b/>
                <w:lang w:val="uk-UA"/>
              </w:rPr>
              <w:t>15</w:t>
            </w:r>
            <w:r w:rsidR="00545FE7">
              <w:rPr>
                <w:b/>
                <w:lang w:val="uk-UA"/>
              </w:rPr>
              <w:t>0</w:t>
            </w:r>
            <w:r w:rsidRPr="00EF61A9">
              <w:rPr>
                <w:b/>
                <w:lang w:val="uk-UA"/>
              </w:rPr>
              <w:t>01,000</w:t>
            </w:r>
          </w:p>
        </w:tc>
        <w:tc>
          <w:tcPr>
            <w:tcW w:w="1134" w:type="dxa"/>
            <w:tcBorders>
              <w:top w:val="single" w:sz="4" w:space="0" w:color="auto"/>
              <w:left w:val="single" w:sz="4" w:space="0" w:color="auto"/>
              <w:bottom w:val="single" w:sz="4" w:space="0" w:color="auto"/>
              <w:right w:val="single" w:sz="4" w:space="0" w:color="auto"/>
            </w:tcBorders>
          </w:tcPr>
          <w:p w14:paraId="3AECF850" w14:textId="77777777" w:rsidR="00F1128B" w:rsidRPr="00EF61A9" w:rsidRDefault="00F1128B" w:rsidP="00B9119E">
            <w:pPr>
              <w:suppressAutoHyphens/>
              <w:jc w:val="center"/>
              <w:rPr>
                <w:b/>
                <w:lang w:val="uk-UA"/>
              </w:rPr>
            </w:pPr>
            <w:r w:rsidRPr="00EF61A9">
              <w:rPr>
                <w:b/>
                <w:lang w:val="uk-UA"/>
              </w:rPr>
              <w:t>15631,000</w:t>
            </w:r>
          </w:p>
        </w:tc>
        <w:tc>
          <w:tcPr>
            <w:tcW w:w="1134" w:type="dxa"/>
            <w:tcBorders>
              <w:top w:val="single" w:sz="4" w:space="0" w:color="auto"/>
              <w:left w:val="single" w:sz="4" w:space="0" w:color="auto"/>
              <w:bottom w:val="single" w:sz="4" w:space="0" w:color="auto"/>
              <w:right w:val="single" w:sz="4" w:space="0" w:color="auto"/>
            </w:tcBorders>
          </w:tcPr>
          <w:p w14:paraId="2FFEEE9A" w14:textId="77777777" w:rsidR="00F1128B" w:rsidRPr="00EF61A9" w:rsidRDefault="00F1128B" w:rsidP="00B9119E">
            <w:pPr>
              <w:suppressAutoHyphens/>
              <w:jc w:val="center"/>
              <w:rPr>
                <w:b/>
                <w:lang w:val="uk-UA"/>
              </w:rPr>
            </w:pPr>
            <w:r w:rsidRPr="00EF61A9">
              <w:rPr>
                <w:b/>
                <w:lang w:val="uk-UA"/>
              </w:rPr>
              <w:t>15631,000</w:t>
            </w:r>
          </w:p>
        </w:tc>
        <w:tc>
          <w:tcPr>
            <w:tcW w:w="2977" w:type="dxa"/>
            <w:tcBorders>
              <w:top w:val="single" w:sz="4" w:space="0" w:color="auto"/>
              <w:left w:val="single" w:sz="4" w:space="0" w:color="auto"/>
              <w:bottom w:val="single" w:sz="4" w:space="0" w:color="auto"/>
              <w:right w:val="single" w:sz="4" w:space="0" w:color="auto"/>
            </w:tcBorders>
          </w:tcPr>
          <w:p w14:paraId="6214661B" w14:textId="77777777" w:rsidR="00F1128B" w:rsidRPr="00EF61A9" w:rsidRDefault="00F1128B" w:rsidP="00B9119E">
            <w:pPr>
              <w:rPr>
                <w:b/>
              </w:rPr>
            </w:pPr>
          </w:p>
        </w:tc>
      </w:tr>
      <w:tr w:rsidR="00F1128B" w:rsidRPr="00EF61A9" w14:paraId="6653288E" w14:textId="77777777" w:rsidTr="00B9119E">
        <w:tc>
          <w:tcPr>
            <w:tcW w:w="6658" w:type="dxa"/>
            <w:gridSpan w:val="4"/>
            <w:tcBorders>
              <w:top w:val="single" w:sz="4" w:space="0" w:color="auto"/>
              <w:left w:val="single" w:sz="4" w:space="0" w:color="auto"/>
              <w:bottom w:val="single" w:sz="4" w:space="0" w:color="auto"/>
              <w:right w:val="single" w:sz="4" w:space="0" w:color="auto"/>
            </w:tcBorders>
          </w:tcPr>
          <w:p w14:paraId="20001D4E" w14:textId="77777777" w:rsidR="00F1128B" w:rsidRPr="00EF61A9" w:rsidRDefault="00F1128B" w:rsidP="00B9119E">
            <w:pPr>
              <w:suppressAutoHyphens/>
              <w:jc w:val="both"/>
              <w:rPr>
                <w:b/>
                <w:lang w:val="uk-UA"/>
              </w:rPr>
            </w:pPr>
            <w:r w:rsidRPr="00EF61A9">
              <w:rPr>
                <w:b/>
                <w:lang w:val="uk-UA"/>
              </w:rPr>
              <w:lastRenderedPageBreak/>
              <w:t xml:space="preserve">Усього по напрямку </w:t>
            </w:r>
            <w:r w:rsidRPr="00EF61A9">
              <w:rPr>
                <w:b/>
                <w:lang w:val="en-US"/>
              </w:rPr>
              <w:t>II</w:t>
            </w:r>
          </w:p>
        </w:tc>
        <w:tc>
          <w:tcPr>
            <w:tcW w:w="850" w:type="dxa"/>
            <w:tcBorders>
              <w:top w:val="single" w:sz="4" w:space="0" w:color="auto"/>
              <w:left w:val="single" w:sz="4" w:space="0" w:color="auto"/>
              <w:bottom w:val="single" w:sz="4" w:space="0" w:color="auto"/>
              <w:right w:val="single" w:sz="4" w:space="0" w:color="auto"/>
            </w:tcBorders>
          </w:tcPr>
          <w:p w14:paraId="3F70ECD0" w14:textId="77777777" w:rsidR="00F1128B" w:rsidRPr="00EF61A9" w:rsidRDefault="00F1128B" w:rsidP="00B9119E">
            <w:pPr>
              <w:rPr>
                <w:b/>
              </w:rPr>
            </w:pPr>
          </w:p>
        </w:tc>
        <w:tc>
          <w:tcPr>
            <w:tcW w:w="1134" w:type="dxa"/>
            <w:tcBorders>
              <w:top w:val="single" w:sz="4" w:space="0" w:color="auto"/>
              <w:left w:val="single" w:sz="4" w:space="0" w:color="auto"/>
              <w:bottom w:val="single" w:sz="4" w:space="0" w:color="auto"/>
              <w:right w:val="single" w:sz="4" w:space="0" w:color="auto"/>
            </w:tcBorders>
          </w:tcPr>
          <w:p w14:paraId="6A39B93B" w14:textId="072D1D6D" w:rsidR="00F1128B" w:rsidRPr="00EF61A9" w:rsidRDefault="00F1128B" w:rsidP="00545FE7">
            <w:pPr>
              <w:rPr>
                <w:b/>
                <w:lang w:val="uk-UA"/>
              </w:rPr>
            </w:pPr>
            <w:r w:rsidRPr="00EF61A9">
              <w:rPr>
                <w:b/>
                <w:bCs/>
                <w:lang w:val="uk-UA"/>
              </w:rPr>
              <w:t>46</w:t>
            </w:r>
            <w:r w:rsidR="00545FE7">
              <w:rPr>
                <w:b/>
                <w:bCs/>
                <w:lang w:val="uk-UA"/>
              </w:rPr>
              <w:t>2</w:t>
            </w:r>
            <w:r w:rsidRPr="00EF61A9">
              <w:rPr>
                <w:b/>
                <w:bCs/>
                <w:lang w:val="uk-UA"/>
              </w:rPr>
              <w:t>63,000</w:t>
            </w:r>
          </w:p>
        </w:tc>
        <w:tc>
          <w:tcPr>
            <w:tcW w:w="1276" w:type="dxa"/>
            <w:tcBorders>
              <w:top w:val="single" w:sz="4" w:space="0" w:color="auto"/>
              <w:left w:val="single" w:sz="4" w:space="0" w:color="auto"/>
              <w:bottom w:val="single" w:sz="4" w:space="0" w:color="auto"/>
              <w:right w:val="single" w:sz="4" w:space="0" w:color="auto"/>
            </w:tcBorders>
          </w:tcPr>
          <w:p w14:paraId="43840C30" w14:textId="36DE77EA" w:rsidR="00F1128B" w:rsidRPr="00EF61A9" w:rsidRDefault="00545FE7" w:rsidP="00B9119E">
            <w:pPr>
              <w:suppressAutoHyphens/>
              <w:jc w:val="center"/>
              <w:rPr>
                <w:b/>
                <w:lang w:val="uk-UA"/>
              </w:rPr>
            </w:pPr>
            <w:r>
              <w:rPr>
                <w:b/>
                <w:lang w:val="uk-UA"/>
              </w:rPr>
              <w:t>150</w:t>
            </w:r>
            <w:r w:rsidR="00F1128B" w:rsidRPr="00EF61A9">
              <w:rPr>
                <w:b/>
                <w:lang w:val="uk-UA"/>
              </w:rPr>
              <w:t>01,000</w:t>
            </w:r>
          </w:p>
        </w:tc>
        <w:tc>
          <w:tcPr>
            <w:tcW w:w="1134" w:type="dxa"/>
            <w:tcBorders>
              <w:top w:val="single" w:sz="4" w:space="0" w:color="auto"/>
              <w:left w:val="single" w:sz="4" w:space="0" w:color="auto"/>
              <w:bottom w:val="single" w:sz="4" w:space="0" w:color="auto"/>
              <w:right w:val="single" w:sz="4" w:space="0" w:color="auto"/>
            </w:tcBorders>
          </w:tcPr>
          <w:p w14:paraId="3BD45BAA" w14:textId="1C65CB8F" w:rsidR="00F1128B" w:rsidRPr="00EF61A9" w:rsidRDefault="00F1128B" w:rsidP="00B9119E">
            <w:pPr>
              <w:suppressAutoHyphens/>
              <w:jc w:val="center"/>
              <w:rPr>
                <w:b/>
                <w:lang w:val="uk-UA"/>
              </w:rPr>
            </w:pPr>
            <w:r w:rsidRPr="00EF61A9">
              <w:rPr>
                <w:b/>
                <w:lang w:val="uk-UA"/>
              </w:rPr>
              <w:t>15631,000</w:t>
            </w:r>
          </w:p>
        </w:tc>
        <w:tc>
          <w:tcPr>
            <w:tcW w:w="1134" w:type="dxa"/>
            <w:tcBorders>
              <w:top w:val="single" w:sz="4" w:space="0" w:color="auto"/>
              <w:left w:val="single" w:sz="4" w:space="0" w:color="auto"/>
              <w:bottom w:val="single" w:sz="4" w:space="0" w:color="auto"/>
              <w:right w:val="single" w:sz="4" w:space="0" w:color="auto"/>
            </w:tcBorders>
          </w:tcPr>
          <w:p w14:paraId="5CCD5482" w14:textId="7128B0C4" w:rsidR="00F1128B" w:rsidRPr="00EF61A9" w:rsidRDefault="00F1128B" w:rsidP="00B9119E">
            <w:pPr>
              <w:suppressAutoHyphens/>
              <w:jc w:val="center"/>
              <w:rPr>
                <w:b/>
                <w:lang w:val="uk-UA"/>
              </w:rPr>
            </w:pPr>
            <w:r w:rsidRPr="00EF61A9">
              <w:rPr>
                <w:b/>
                <w:lang w:val="uk-UA"/>
              </w:rPr>
              <w:t>15631,000</w:t>
            </w:r>
          </w:p>
        </w:tc>
        <w:tc>
          <w:tcPr>
            <w:tcW w:w="2977" w:type="dxa"/>
            <w:tcBorders>
              <w:top w:val="single" w:sz="4" w:space="0" w:color="auto"/>
              <w:left w:val="single" w:sz="4" w:space="0" w:color="auto"/>
              <w:bottom w:val="single" w:sz="4" w:space="0" w:color="auto"/>
              <w:right w:val="single" w:sz="4" w:space="0" w:color="auto"/>
            </w:tcBorders>
          </w:tcPr>
          <w:p w14:paraId="4C2FF191" w14:textId="77777777" w:rsidR="00F1128B" w:rsidRPr="00EF61A9" w:rsidRDefault="00F1128B" w:rsidP="00B9119E">
            <w:pPr>
              <w:rPr>
                <w:b/>
              </w:rPr>
            </w:pPr>
          </w:p>
        </w:tc>
      </w:tr>
      <w:tr w:rsidR="008743DF" w:rsidRPr="00EF61A9" w14:paraId="649739AD" w14:textId="77777777" w:rsidTr="00B9119E">
        <w:trPr>
          <w:trHeight w:val="687"/>
        </w:trPr>
        <w:tc>
          <w:tcPr>
            <w:tcW w:w="6658" w:type="dxa"/>
            <w:gridSpan w:val="4"/>
            <w:tcBorders>
              <w:top w:val="single" w:sz="4" w:space="0" w:color="auto"/>
              <w:left w:val="single" w:sz="4" w:space="0" w:color="auto"/>
              <w:bottom w:val="single" w:sz="4" w:space="0" w:color="auto"/>
              <w:right w:val="single" w:sz="4" w:space="0" w:color="auto"/>
            </w:tcBorders>
          </w:tcPr>
          <w:p w14:paraId="402BF486" w14:textId="46EB6DCD" w:rsidR="005433C4" w:rsidRPr="00EF61A9" w:rsidRDefault="008743DF" w:rsidP="00B9119E">
            <w:pPr>
              <w:rPr>
                <w:b/>
                <w:bCs/>
                <w:lang w:val="uk-UA"/>
              </w:rPr>
            </w:pPr>
            <w:r w:rsidRPr="00EF61A9">
              <w:rPr>
                <w:b/>
                <w:bCs/>
                <w:lang w:val="uk-UA"/>
              </w:rPr>
              <w:t>Усього по Програмі</w:t>
            </w:r>
          </w:p>
          <w:p w14:paraId="1909C602" w14:textId="03BEB9D2" w:rsidR="005433C4" w:rsidRPr="00EF61A9" w:rsidRDefault="005433C4" w:rsidP="00B9119E">
            <w:pPr>
              <w:suppressAutoHyphens/>
              <w:rPr>
                <w:b/>
                <w:bCs/>
                <w:lang w:val="uk-UA"/>
              </w:rPr>
            </w:pPr>
            <w:r w:rsidRPr="00EF61A9">
              <w:rPr>
                <w:b/>
                <w:lang w:val="uk-UA"/>
              </w:rPr>
              <w:t xml:space="preserve">в </w:t>
            </w:r>
            <w:proofErr w:type="spellStart"/>
            <w:r w:rsidRPr="00EF61A9">
              <w:rPr>
                <w:b/>
                <w:lang w:val="uk-UA"/>
              </w:rPr>
              <w:t>т.ч</w:t>
            </w:r>
            <w:proofErr w:type="spellEnd"/>
            <w:r w:rsidRPr="00EF61A9">
              <w:rPr>
                <w:b/>
                <w:lang w:val="uk-UA"/>
              </w:rPr>
              <w:t>.:</w:t>
            </w:r>
            <w:r w:rsidRPr="00EF61A9">
              <w:rPr>
                <w:lang w:val="uk-UA"/>
              </w:rPr>
              <w:t xml:space="preserve"> </w:t>
            </w:r>
          </w:p>
        </w:tc>
        <w:tc>
          <w:tcPr>
            <w:tcW w:w="850" w:type="dxa"/>
            <w:tcBorders>
              <w:top w:val="single" w:sz="4" w:space="0" w:color="auto"/>
              <w:left w:val="single" w:sz="4" w:space="0" w:color="auto"/>
              <w:bottom w:val="single" w:sz="4" w:space="0" w:color="auto"/>
              <w:right w:val="single" w:sz="4" w:space="0" w:color="auto"/>
            </w:tcBorders>
          </w:tcPr>
          <w:p w14:paraId="2BB09EA3" w14:textId="77777777" w:rsidR="008743DF" w:rsidRPr="00EF61A9" w:rsidRDefault="008743DF" w:rsidP="00B9119E">
            <w:pPr>
              <w:rPr>
                <w:b/>
                <w:lang w:val="uk-UA"/>
              </w:rPr>
            </w:pPr>
          </w:p>
          <w:p w14:paraId="26FDE882" w14:textId="77777777" w:rsidR="008743DF" w:rsidRPr="00EF61A9" w:rsidRDefault="008743DF" w:rsidP="00B9119E">
            <w:pPr>
              <w:rPr>
                <w:b/>
                <w:lang w:val="uk-UA"/>
              </w:rPr>
            </w:pPr>
          </w:p>
        </w:tc>
        <w:tc>
          <w:tcPr>
            <w:tcW w:w="1134" w:type="dxa"/>
            <w:tcBorders>
              <w:top w:val="single" w:sz="4" w:space="0" w:color="auto"/>
              <w:left w:val="single" w:sz="4" w:space="0" w:color="auto"/>
              <w:bottom w:val="single" w:sz="4" w:space="0" w:color="auto"/>
              <w:right w:val="single" w:sz="4" w:space="0" w:color="auto"/>
            </w:tcBorders>
          </w:tcPr>
          <w:p w14:paraId="75CD9C63" w14:textId="5AF6E2D3" w:rsidR="00CA4C02" w:rsidRPr="00EF61A9" w:rsidRDefault="00545FE7" w:rsidP="00545FE7">
            <w:pPr>
              <w:rPr>
                <w:b/>
                <w:lang w:val="uk-UA"/>
              </w:rPr>
            </w:pPr>
            <w:r>
              <w:rPr>
                <w:b/>
                <w:bCs/>
                <w:lang w:val="uk-UA"/>
              </w:rPr>
              <w:t>48</w:t>
            </w:r>
            <w:r w:rsidR="008824C9" w:rsidRPr="00EF61A9">
              <w:rPr>
                <w:b/>
                <w:bCs/>
                <w:lang w:val="uk-UA"/>
              </w:rPr>
              <w:t> </w:t>
            </w:r>
            <w:r>
              <w:rPr>
                <w:b/>
                <w:bCs/>
                <w:lang w:val="uk-UA"/>
              </w:rPr>
              <w:t>902</w:t>
            </w:r>
            <w:r w:rsidR="008824C9" w:rsidRPr="00EF61A9">
              <w:rPr>
                <w:b/>
                <w:bCs/>
                <w:lang w:val="uk-UA"/>
              </w:rPr>
              <w:t>,303</w:t>
            </w:r>
          </w:p>
        </w:tc>
        <w:tc>
          <w:tcPr>
            <w:tcW w:w="1276" w:type="dxa"/>
            <w:tcBorders>
              <w:top w:val="single" w:sz="4" w:space="0" w:color="auto"/>
              <w:left w:val="single" w:sz="4" w:space="0" w:color="auto"/>
              <w:bottom w:val="single" w:sz="4" w:space="0" w:color="auto"/>
              <w:right w:val="single" w:sz="4" w:space="0" w:color="auto"/>
            </w:tcBorders>
          </w:tcPr>
          <w:p w14:paraId="6BF58802" w14:textId="582E2FEB" w:rsidR="00CA4C02" w:rsidRPr="00EF61A9" w:rsidRDefault="005433C4" w:rsidP="00545FE7">
            <w:pPr>
              <w:jc w:val="center"/>
              <w:rPr>
                <w:b/>
                <w:lang w:val="uk-UA"/>
              </w:rPr>
            </w:pPr>
            <w:r w:rsidRPr="00EF61A9">
              <w:rPr>
                <w:b/>
                <w:lang w:val="uk-UA"/>
              </w:rPr>
              <w:t>1</w:t>
            </w:r>
            <w:r w:rsidR="00B952E8" w:rsidRPr="00EF61A9">
              <w:rPr>
                <w:b/>
                <w:lang w:val="uk-UA"/>
              </w:rPr>
              <w:t>7 </w:t>
            </w:r>
            <w:r w:rsidR="00545FE7">
              <w:rPr>
                <w:b/>
                <w:lang w:val="uk-UA"/>
              </w:rPr>
              <w:t>2</w:t>
            </w:r>
            <w:r w:rsidR="00B952E8" w:rsidRPr="00EF61A9">
              <w:rPr>
                <w:b/>
                <w:lang w:val="uk-UA"/>
              </w:rPr>
              <w:t>31,15</w:t>
            </w:r>
            <w:r w:rsidRPr="00EF61A9">
              <w:rPr>
                <w:b/>
                <w:lang w:val="uk-UA"/>
              </w:rPr>
              <w:t>5</w:t>
            </w:r>
          </w:p>
        </w:tc>
        <w:tc>
          <w:tcPr>
            <w:tcW w:w="1134" w:type="dxa"/>
            <w:tcBorders>
              <w:top w:val="single" w:sz="4" w:space="0" w:color="auto"/>
              <w:left w:val="single" w:sz="4" w:space="0" w:color="auto"/>
              <w:bottom w:val="single" w:sz="4" w:space="0" w:color="auto"/>
              <w:right w:val="single" w:sz="4" w:space="0" w:color="auto"/>
            </w:tcBorders>
          </w:tcPr>
          <w:p w14:paraId="456FB348" w14:textId="3E51229E" w:rsidR="00CA4C02" w:rsidRPr="00EF61A9" w:rsidRDefault="005433C4" w:rsidP="00B9119E">
            <w:pPr>
              <w:jc w:val="center"/>
              <w:rPr>
                <w:b/>
                <w:lang w:val="uk-UA"/>
              </w:rPr>
            </w:pPr>
            <w:r w:rsidRPr="00EF61A9">
              <w:rPr>
                <w:b/>
                <w:lang w:val="uk-UA"/>
              </w:rPr>
              <w:t>15832,674</w:t>
            </w:r>
          </w:p>
        </w:tc>
        <w:tc>
          <w:tcPr>
            <w:tcW w:w="1134" w:type="dxa"/>
            <w:tcBorders>
              <w:top w:val="single" w:sz="4" w:space="0" w:color="auto"/>
              <w:left w:val="single" w:sz="4" w:space="0" w:color="auto"/>
              <w:bottom w:val="single" w:sz="4" w:space="0" w:color="auto"/>
              <w:right w:val="single" w:sz="4" w:space="0" w:color="auto"/>
            </w:tcBorders>
          </w:tcPr>
          <w:p w14:paraId="693DA30D" w14:textId="4156E9B9" w:rsidR="00CA4C02" w:rsidRPr="00EF61A9" w:rsidRDefault="005433C4" w:rsidP="00B9119E">
            <w:pPr>
              <w:jc w:val="center"/>
              <w:rPr>
                <w:b/>
                <w:lang w:val="uk-UA"/>
              </w:rPr>
            </w:pPr>
            <w:r w:rsidRPr="00EF61A9">
              <w:rPr>
                <w:b/>
                <w:lang w:val="uk-UA"/>
              </w:rPr>
              <w:t>15 838,474</w:t>
            </w:r>
          </w:p>
        </w:tc>
        <w:tc>
          <w:tcPr>
            <w:tcW w:w="2977" w:type="dxa"/>
            <w:tcBorders>
              <w:top w:val="single" w:sz="4" w:space="0" w:color="auto"/>
              <w:left w:val="single" w:sz="4" w:space="0" w:color="auto"/>
              <w:bottom w:val="single" w:sz="4" w:space="0" w:color="auto"/>
              <w:right w:val="single" w:sz="4" w:space="0" w:color="auto"/>
            </w:tcBorders>
          </w:tcPr>
          <w:p w14:paraId="7CA51804" w14:textId="77777777" w:rsidR="008743DF" w:rsidRPr="00EF61A9" w:rsidRDefault="008743DF" w:rsidP="00B9119E">
            <w:pPr>
              <w:rPr>
                <w:b/>
                <w:lang w:val="uk-UA"/>
              </w:rPr>
            </w:pPr>
          </w:p>
        </w:tc>
      </w:tr>
      <w:tr w:rsidR="0084120D" w:rsidRPr="00EF61A9" w14:paraId="0DBEBE6F" w14:textId="77777777" w:rsidTr="00B9119E">
        <w:trPr>
          <w:trHeight w:val="1634"/>
        </w:trPr>
        <w:tc>
          <w:tcPr>
            <w:tcW w:w="6658" w:type="dxa"/>
            <w:gridSpan w:val="4"/>
            <w:tcBorders>
              <w:top w:val="single" w:sz="4" w:space="0" w:color="auto"/>
              <w:left w:val="single" w:sz="4" w:space="0" w:color="auto"/>
              <w:bottom w:val="single" w:sz="4" w:space="0" w:color="auto"/>
              <w:right w:val="single" w:sz="4" w:space="0" w:color="auto"/>
            </w:tcBorders>
          </w:tcPr>
          <w:p w14:paraId="1E331D4C" w14:textId="77777777" w:rsidR="0084120D" w:rsidRPr="00EF61A9" w:rsidRDefault="0084120D" w:rsidP="00B9119E">
            <w:pPr>
              <w:rPr>
                <w:b/>
                <w:bCs/>
                <w:lang w:val="uk-UA"/>
              </w:rPr>
            </w:pPr>
          </w:p>
        </w:tc>
        <w:tc>
          <w:tcPr>
            <w:tcW w:w="850" w:type="dxa"/>
            <w:tcBorders>
              <w:top w:val="single" w:sz="4" w:space="0" w:color="auto"/>
              <w:left w:val="single" w:sz="4" w:space="0" w:color="auto"/>
              <w:bottom w:val="single" w:sz="4" w:space="0" w:color="auto"/>
              <w:right w:val="single" w:sz="4" w:space="0" w:color="auto"/>
            </w:tcBorders>
          </w:tcPr>
          <w:p w14:paraId="29F7AE2C" w14:textId="57BEFEB5" w:rsidR="0084120D" w:rsidRPr="00EF61A9" w:rsidRDefault="0084120D" w:rsidP="00B9119E">
            <w:pPr>
              <w:suppressAutoHyphens/>
              <w:rPr>
                <w:b/>
                <w:lang w:val="uk-UA"/>
              </w:rPr>
            </w:pPr>
            <w:r w:rsidRPr="00EF61A9">
              <w:rPr>
                <w:lang w:val="uk-UA"/>
              </w:rPr>
              <w:t>Бюджет Роменської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14:paraId="1DE1A55A" w14:textId="17550391" w:rsidR="0084120D" w:rsidRPr="00EF61A9" w:rsidRDefault="00E30B51" w:rsidP="00E30B51">
            <w:pPr>
              <w:jc w:val="center"/>
              <w:rPr>
                <w:b/>
                <w:bCs/>
                <w:lang w:val="uk-UA"/>
              </w:rPr>
            </w:pPr>
            <w:r>
              <w:rPr>
                <w:b/>
                <w:bCs/>
                <w:lang w:val="uk-UA"/>
              </w:rPr>
              <w:t>46</w:t>
            </w:r>
            <w:r w:rsidR="00545FE7">
              <w:rPr>
                <w:b/>
                <w:bCs/>
                <w:lang w:val="uk-UA"/>
              </w:rPr>
              <w:t xml:space="preserve"> </w:t>
            </w:r>
            <w:r>
              <w:rPr>
                <w:b/>
                <w:bCs/>
                <w:lang w:val="uk-UA"/>
              </w:rPr>
              <w:t>900</w:t>
            </w:r>
            <w:r w:rsidR="00CC5F1A" w:rsidRPr="00EF61A9">
              <w:rPr>
                <w:b/>
                <w:bCs/>
                <w:lang w:val="uk-UA"/>
              </w:rPr>
              <w:t> ,722</w:t>
            </w:r>
          </w:p>
        </w:tc>
        <w:tc>
          <w:tcPr>
            <w:tcW w:w="1276" w:type="dxa"/>
            <w:tcBorders>
              <w:top w:val="single" w:sz="4" w:space="0" w:color="auto"/>
              <w:left w:val="single" w:sz="4" w:space="0" w:color="auto"/>
              <w:bottom w:val="single" w:sz="4" w:space="0" w:color="auto"/>
              <w:right w:val="single" w:sz="4" w:space="0" w:color="auto"/>
            </w:tcBorders>
          </w:tcPr>
          <w:p w14:paraId="22004508" w14:textId="38F2AF81" w:rsidR="0084120D" w:rsidRPr="00EF61A9" w:rsidRDefault="0084120D" w:rsidP="00B9119E">
            <w:pPr>
              <w:jc w:val="center"/>
              <w:rPr>
                <w:b/>
                <w:lang w:val="uk-UA"/>
              </w:rPr>
            </w:pPr>
            <w:r w:rsidRPr="00EF61A9">
              <w:rPr>
                <w:b/>
                <w:lang w:val="uk-UA"/>
              </w:rPr>
              <w:t>1</w:t>
            </w:r>
            <w:r w:rsidR="00E30B51">
              <w:rPr>
                <w:b/>
                <w:lang w:val="uk-UA"/>
              </w:rPr>
              <w:t>5</w:t>
            </w:r>
            <w:r w:rsidRPr="00EF61A9">
              <w:rPr>
                <w:b/>
                <w:lang w:val="uk-UA"/>
              </w:rPr>
              <w:t> </w:t>
            </w:r>
            <w:r w:rsidR="00E30B51">
              <w:rPr>
                <w:b/>
                <w:lang w:val="uk-UA"/>
              </w:rPr>
              <w:t>229</w:t>
            </w:r>
            <w:r w:rsidRPr="00EF61A9">
              <w:rPr>
                <w:b/>
                <w:lang w:val="uk-UA"/>
              </w:rPr>
              <w:t>,</w:t>
            </w:r>
            <w:r w:rsidR="00E30B51">
              <w:rPr>
                <w:b/>
                <w:lang w:val="uk-UA"/>
              </w:rPr>
              <w:t>574</w:t>
            </w:r>
          </w:p>
          <w:p w14:paraId="74913F97" w14:textId="411DDAED" w:rsidR="0084120D" w:rsidRPr="00EF61A9" w:rsidRDefault="0084120D" w:rsidP="00B9119E">
            <w:pPr>
              <w:jc w:val="center"/>
              <w:rPr>
                <w:b/>
                <w:lang w:val="uk-UA"/>
              </w:rPr>
            </w:pPr>
          </w:p>
        </w:tc>
        <w:tc>
          <w:tcPr>
            <w:tcW w:w="1134" w:type="dxa"/>
            <w:tcBorders>
              <w:top w:val="single" w:sz="4" w:space="0" w:color="auto"/>
              <w:left w:val="single" w:sz="4" w:space="0" w:color="auto"/>
              <w:bottom w:val="single" w:sz="4" w:space="0" w:color="auto"/>
              <w:right w:val="single" w:sz="4" w:space="0" w:color="auto"/>
            </w:tcBorders>
          </w:tcPr>
          <w:p w14:paraId="525E4385" w14:textId="77777777" w:rsidR="0084120D" w:rsidRPr="00EF61A9" w:rsidRDefault="0084120D" w:rsidP="00B9119E">
            <w:pPr>
              <w:jc w:val="center"/>
              <w:rPr>
                <w:b/>
                <w:lang w:val="uk-UA"/>
              </w:rPr>
            </w:pPr>
            <w:r w:rsidRPr="00EF61A9">
              <w:rPr>
                <w:b/>
                <w:lang w:val="uk-UA"/>
              </w:rPr>
              <w:t>15832,674</w:t>
            </w:r>
          </w:p>
          <w:p w14:paraId="03417227" w14:textId="2DF99F28" w:rsidR="0084120D" w:rsidRPr="00EF61A9" w:rsidRDefault="0084120D" w:rsidP="00B9119E">
            <w:pPr>
              <w:jc w:val="center"/>
              <w:rPr>
                <w:b/>
                <w:lang w:val="uk-UA"/>
              </w:rPr>
            </w:pPr>
          </w:p>
        </w:tc>
        <w:tc>
          <w:tcPr>
            <w:tcW w:w="1134" w:type="dxa"/>
            <w:tcBorders>
              <w:top w:val="single" w:sz="4" w:space="0" w:color="auto"/>
              <w:left w:val="single" w:sz="4" w:space="0" w:color="auto"/>
              <w:bottom w:val="single" w:sz="4" w:space="0" w:color="auto"/>
              <w:right w:val="single" w:sz="4" w:space="0" w:color="auto"/>
            </w:tcBorders>
          </w:tcPr>
          <w:p w14:paraId="107E4B55" w14:textId="006ABCA8" w:rsidR="0084120D" w:rsidRPr="00EF61A9" w:rsidRDefault="0084120D" w:rsidP="00B9119E">
            <w:pPr>
              <w:jc w:val="center"/>
              <w:rPr>
                <w:b/>
                <w:lang w:val="uk-UA"/>
              </w:rPr>
            </w:pPr>
            <w:r w:rsidRPr="00EF61A9">
              <w:rPr>
                <w:b/>
                <w:lang w:val="uk-UA"/>
              </w:rPr>
              <w:t>15 838,474</w:t>
            </w:r>
          </w:p>
          <w:p w14:paraId="00C50409" w14:textId="77777777" w:rsidR="0084120D" w:rsidRPr="00EF61A9" w:rsidRDefault="0084120D" w:rsidP="00B9119E">
            <w:pPr>
              <w:jc w:val="center"/>
              <w:rPr>
                <w:b/>
                <w:lang w:val="uk-UA"/>
              </w:rPr>
            </w:pPr>
          </w:p>
        </w:tc>
        <w:tc>
          <w:tcPr>
            <w:tcW w:w="2977" w:type="dxa"/>
            <w:tcBorders>
              <w:top w:val="single" w:sz="4" w:space="0" w:color="auto"/>
              <w:left w:val="single" w:sz="4" w:space="0" w:color="auto"/>
              <w:bottom w:val="single" w:sz="4" w:space="0" w:color="auto"/>
              <w:right w:val="single" w:sz="4" w:space="0" w:color="auto"/>
            </w:tcBorders>
          </w:tcPr>
          <w:p w14:paraId="213873CA" w14:textId="77777777" w:rsidR="0084120D" w:rsidRPr="00EF61A9" w:rsidRDefault="0084120D" w:rsidP="00B9119E">
            <w:pPr>
              <w:rPr>
                <w:b/>
                <w:lang w:val="uk-UA"/>
              </w:rPr>
            </w:pPr>
          </w:p>
        </w:tc>
      </w:tr>
      <w:tr w:rsidR="0084120D" w:rsidRPr="00EF61A9" w14:paraId="3DB47409" w14:textId="77777777" w:rsidTr="00B9119E">
        <w:trPr>
          <w:trHeight w:val="692"/>
        </w:trPr>
        <w:tc>
          <w:tcPr>
            <w:tcW w:w="6658" w:type="dxa"/>
            <w:gridSpan w:val="4"/>
            <w:tcBorders>
              <w:top w:val="single" w:sz="4" w:space="0" w:color="auto"/>
              <w:left w:val="single" w:sz="4" w:space="0" w:color="auto"/>
              <w:bottom w:val="single" w:sz="4" w:space="0" w:color="auto"/>
              <w:right w:val="single" w:sz="4" w:space="0" w:color="auto"/>
            </w:tcBorders>
          </w:tcPr>
          <w:p w14:paraId="149388A0" w14:textId="77777777" w:rsidR="0084120D" w:rsidRPr="00EF61A9" w:rsidRDefault="0084120D" w:rsidP="00B9119E">
            <w:pPr>
              <w:rPr>
                <w:b/>
                <w:bCs/>
                <w:lang w:val="uk-UA"/>
              </w:rPr>
            </w:pPr>
          </w:p>
        </w:tc>
        <w:tc>
          <w:tcPr>
            <w:tcW w:w="850" w:type="dxa"/>
            <w:tcBorders>
              <w:top w:val="single" w:sz="4" w:space="0" w:color="auto"/>
              <w:left w:val="single" w:sz="4" w:space="0" w:color="auto"/>
              <w:bottom w:val="single" w:sz="4" w:space="0" w:color="auto"/>
              <w:right w:val="single" w:sz="4" w:space="0" w:color="auto"/>
            </w:tcBorders>
          </w:tcPr>
          <w:p w14:paraId="7AED2D46" w14:textId="6D7986CE" w:rsidR="0084120D" w:rsidRPr="00EF61A9" w:rsidRDefault="0084120D" w:rsidP="00B9119E">
            <w:pPr>
              <w:rPr>
                <w:lang w:val="uk-UA"/>
              </w:rPr>
            </w:pPr>
            <w:r w:rsidRPr="00EF61A9">
              <w:rPr>
                <w:lang w:val="uk-UA"/>
              </w:rPr>
              <w:t>Державний бюджет</w:t>
            </w:r>
            <w:r w:rsidRPr="00EF61A9">
              <w:rPr>
                <w:bCs/>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14:paraId="77EEDDBF" w14:textId="1BFDAB76" w:rsidR="0084120D" w:rsidRPr="00EF61A9" w:rsidRDefault="0084120D" w:rsidP="00B9119E">
            <w:pPr>
              <w:jc w:val="center"/>
              <w:rPr>
                <w:b/>
                <w:bCs/>
                <w:lang w:val="uk-UA"/>
              </w:rPr>
            </w:pPr>
            <w:r w:rsidRPr="00EF61A9">
              <w:rPr>
                <w:b/>
                <w:bCs/>
                <w:lang w:val="uk-UA"/>
              </w:rPr>
              <w:t>2 001,581</w:t>
            </w:r>
          </w:p>
        </w:tc>
        <w:tc>
          <w:tcPr>
            <w:tcW w:w="1276" w:type="dxa"/>
            <w:tcBorders>
              <w:top w:val="single" w:sz="4" w:space="0" w:color="auto"/>
              <w:left w:val="single" w:sz="4" w:space="0" w:color="auto"/>
              <w:bottom w:val="single" w:sz="4" w:space="0" w:color="auto"/>
              <w:right w:val="single" w:sz="4" w:space="0" w:color="auto"/>
            </w:tcBorders>
          </w:tcPr>
          <w:p w14:paraId="21BDEA64" w14:textId="589E2EF2" w:rsidR="0084120D" w:rsidRPr="00EF61A9" w:rsidRDefault="0084120D" w:rsidP="00B9119E">
            <w:pPr>
              <w:jc w:val="center"/>
              <w:rPr>
                <w:b/>
                <w:lang w:val="uk-UA"/>
              </w:rPr>
            </w:pPr>
            <w:r w:rsidRPr="00EF61A9">
              <w:rPr>
                <w:b/>
                <w:lang w:val="uk-UA"/>
              </w:rPr>
              <w:t>2 001,581</w:t>
            </w:r>
          </w:p>
        </w:tc>
        <w:tc>
          <w:tcPr>
            <w:tcW w:w="1134" w:type="dxa"/>
            <w:tcBorders>
              <w:top w:val="single" w:sz="4" w:space="0" w:color="auto"/>
              <w:left w:val="single" w:sz="4" w:space="0" w:color="auto"/>
              <w:bottom w:val="single" w:sz="4" w:space="0" w:color="auto"/>
              <w:right w:val="single" w:sz="4" w:space="0" w:color="auto"/>
            </w:tcBorders>
          </w:tcPr>
          <w:p w14:paraId="0DD5B780" w14:textId="6E358A14" w:rsidR="0084120D" w:rsidRPr="00EF61A9" w:rsidRDefault="0084120D" w:rsidP="00B9119E">
            <w:pPr>
              <w:jc w:val="center"/>
              <w:rPr>
                <w:b/>
                <w:lang w:val="uk-UA"/>
              </w:rPr>
            </w:pPr>
            <w:r w:rsidRPr="00EF61A9">
              <w:rPr>
                <w:b/>
                <w:lang w:val="uk-UA"/>
              </w:rPr>
              <w:t>0,000</w:t>
            </w:r>
          </w:p>
        </w:tc>
        <w:tc>
          <w:tcPr>
            <w:tcW w:w="1134" w:type="dxa"/>
            <w:tcBorders>
              <w:top w:val="single" w:sz="4" w:space="0" w:color="auto"/>
              <w:left w:val="single" w:sz="4" w:space="0" w:color="auto"/>
              <w:bottom w:val="single" w:sz="4" w:space="0" w:color="auto"/>
              <w:right w:val="single" w:sz="4" w:space="0" w:color="auto"/>
            </w:tcBorders>
          </w:tcPr>
          <w:p w14:paraId="41E46345" w14:textId="77777777" w:rsidR="0084120D" w:rsidRPr="00EF61A9" w:rsidRDefault="0084120D" w:rsidP="00B9119E">
            <w:pPr>
              <w:jc w:val="center"/>
              <w:rPr>
                <w:b/>
                <w:lang w:val="uk-UA"/>
              </w:rPr>
            </w:pPr>
            <w:r w:rsidRPr="00EF61A9">
              <w:rPr>
                <w:b/>
                <w:lang w:val="uk-UA"/>
              </w:rPr>
              <w:t>0,000</w:t>
            </w:r>
          </w:p>
          <w:p w14:paraId="5AED73AD" w14:textId="77777777" w:rsidR="0084120D" w:rsidRPr="00EF61A9" w:rsidRDefault="0084120D" w:rsidP="00B9119E">
            <w:pPr>
              <w:jc w:val="center"/>
              <w:rPr>
                <w:b/>
                <w:lang w:val="uk-UA"/>
              </w:rPr>
            </w:pPr>
          </w:p>
        </w:tc>
        <w:tc>
          <w:tcPr>
            <w:tcW w:w="2977" w:type="dxa"/>
            <w:tcBorders>
              <w:top w:val="single" w:sz="4" w:space="0" w:color="auto"/>
              <w:left w:val="single" w:sz="4" w:space="0" w:color="auto"/>
              <w:bottom w:val="single" w:sz="4" w:space="0" w:color="auto"/>
              <w:right w:val="single" w:sz="4" w:space="0" w:color="auto"/>
            </w:tcBorders>
          </w:tcPr>
          <w:p w14:paraId="627BAD4E" w14:textId="77777777" w:rsidR="0084120D" w:rsidRPr="00EF61A9" w:rsidRDefault="0084120D" w:rsidP="00B9119E">
            <w:pPr>
              <w:rPr>
                <w:b/>
                <w:lang w:val="uk-UA"/>
              </w:rPr>
            </w:pPr>
          </w:p>
        </w:tc>
      </w:tr>
    </w:tbl>
    <w:p w14:paraId="13F0B090" w14:textId="55EAA1C0" w:rsidR="00504E52" w:rsidRDefault="00504E52" w:rsidP="00EF61A9">
      <w:pPr>
        <w:tabs>
          <w:tab w:val="left" w:pos="709"/>
          <w:tab w:val="left" w:pos="851"/>
          <w:tab w:val="left" w:pos="1134"/>
        </w:tabs>
        <w:suppressAutoHyphens/>
        <w:spacing w:line="276" w:lineRule="auto"/>
        <w:jc w:val="both"/>
        <w:rPr>
          <w:rFonts w:eastAsia="Calibri"/>
          <w:b/>
          <w:lang w:val="uk-UA"/>
        </w:rPr>
      </w:pPr>
    </w:p>
    <w:p w14:paraId="14E96C29" w14:textId="07218890" w:rsidR="00504E52" w:rsidRPr="00EF61A9" w:rsidRDefault="001B7396" w:rsidP="001B7396">
      <w:pPr>
        <w:tabs>
          <w:tab w:val="left" w:pos="709"/>
          <w:tab w:val="left" w:pos="851"/>
          <w:tab w:val="left" w:pos="1134"/>
        </w:tabs>
        <w:suppressAutoHyphens/>
        <w:spacing w:line="276" w:lineRule="auto"/>
        <w:jc w:val="both"/>
        <w:rPr>
          <w:b/>
          <w:color w:val="FFFFFF" w:themeColor="background1"/>
          <w:lang w:val="uk-UA" w:eastAsia="x-none"/>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14:paraId="4933141D" w14:textId="160D3CFD" w:rsidR="001A1CC6" w:rsidRPr="00EF61A9" w:rsidRDefault="00D177FF" w:rsidP="00EF61A9">
      <w:pPr>
        <w:spacing w:line="276" w:lineRule="auto"/>
        <w:jc w:val="center"/>
        <w:rPr>
          <w:b/>
          <w:color w:val="FFFFFF" w:themeColor="background1"/>
          <w:lang w:val="uk-UA" w:eastAsia="x-none"/>
        </w:rPr>
      </w:pPr>
      <w:r w:rsidRPr="00EF61A9">
        <w:rPr>
          <w:b/>
          <w:color w:val="FFFFFF" w:themeColor="background1"/>
          <w:lang w:val="uk-UA" w:eastAsia="x-none"/>
        </w:rPr>
        <w:tab/>
      </w:r>
      <w:r w:rsidRPr="00EF61A9">
        <w:rPr>
          <w:b/>
          <w:color w:val="FFFFFF" w:themeColor="background1"/>
          <w:lang w:val="uk-UA" w:eastAsia="x-none"/>
        </w:rPr>
        <w:tab/>
      </w:r>
      <w:r w:rsidRPr="00EF61A9">
        <w:rPr>
          <w:b/>
          <w:color w:val="FFFFFF" w:themeColor="background1"/>
          <w:lang w:val="uk-UA" w:eastAsia="x-none"/>
        </w:rPr>
        <w:tab/>
      </w:r>
      <w:r w:rsidRPr="00EF61A9">
        <w:rPr>
          <w:b/>
          <w:color w:val="FFFFFF" w:themeColor="background1"/>
          <w:lang w:val="uk-UA" w:eastAsia="x-none"/>
        </w:rPr>
        <w:tab/>
        <w:t xml:space="preserve">    В’ячеслав ГУБАРЬ</w:t>
      </w:r>
      <w:r w:rsidRPr="00EF61A9">
        <w:rPr>
          <w:b/>
          <w:color w:val="FFFFFF" w:themeColor="background1"/>
          <w:lang w:val="uk-UA" w:eastAsia="x-none"/>
        </w:rPr>
        <w:tab/>
      </w:r>
    </w:p>
    <w:p w14:paraId="479778EC" w14:textId="77777777" w:rsidR="001A1CC6" w:rsidRPr="00EF61A9" w:rsidRDefault="001A1CC6" w:rsidP="00EF61A9">
      <w:pPr>
        <w:spacing w:line="276" w:lineRule="auto"/>
        <w:rPr>
          <w:color w:val="FFFFFF" w:themeColor="background1"/>
          <w:lang w:val="uk-UA" w:eastAsia="x-none"/>
        </w:rPr>
        <w:sectPr w:rsidR="001A1CC6" w:rsidRPr="00EF61A9" w:rsidSect="004E6452">
          <w:headerReference w:type="default" r:id="rId10"/>
          <w:pgSz w:w="16838" w:h="11906" w:orient="landscape"/>
          <w:pgMar w:top="1701" w:right="1134" w:bottom="567" w:left="1134" w:header="709" w:footer="709" w:gutter="0"/>
          <w:cols w:space="708"/>
          <w:titlePg/>
          <w:docGrid w:linePitch="360"/>
        </w:sectPr>
      </w:pPr>
    </w:p>
    <w:bookmarkEnd w:id="1"/>
    <w:p w14:paraId="28602C46" w14:textId="2D42444E" w:rsidR="00BC3BE3" w:rsidRPr="00EF61A9" w:rsidRDefault="00477949" w:rsidP="00EF61A9">
      <w:pPr>
        <w:spacing w:line="276" w:lineRule="auto"/>
        <w:ind w:left="5664" w:firstLine="708"/>
        <w:rPr>
          <w:b/>
          <w:lang w:val="uk-UA"/>
        </w:rPr>
      </w:pPr>
      <w:r w:rsidRPr="00EF61A9">
        <w:rPr>
          <w:b/>
          <w:lang w:val="uk-UA"/>
        </w:rPr>
        <w:lastRenderedPageBreak/>
        <w:t xml:space="preserve">Додаток </w:t>
      </w:r>
      <w:r w:rsidR="00DA3025">
        <w:rPr>
          <w:b/>
          <w:lang w:val="uk-UA"/>
        </w:rPr>
        <w:t>4</w:t>
      </w:r>
    </w:p>
    <w:p w14:paraId="66DFCB9A" w14:textId="77777777" w:rsidR="00E51D45" w:rsidRPr="00EF61A9" w:rsidRDefault="00BC3BE3" w:rsidP="00EF61A9">
      <w:pPr>
        <w:spacing w:line="276" w:lineRule="auto"/>
        <w:ind w:left="6379"/>
        <w:rPr>
          <w:b/>
          <w:lang w:val="uk-UA"/>
        </w:rPr>
      </w:pPr>
      <w:r w:rsidRPr="00EF61A9">
        <w:rPr>
          <w:b/>
          <w:lang w:val="uk-UA"/>
        </w:rPr>
        <w:t>рішення міської ради</w:t>
      </w:r>
    </w:p>
    <w:p w14:paraId="708BBA78" w14:textId="3292CECE" w:rsidR="00BC3BE3" w:rsidRPr="00EF61A9" w:rsidRDefault="00BC3BE3" w:rsidP="00EF61A9">
      <w:pPr>
        <w:spacing w:line="276" w:lineRule="auto"/>
        <w:ind w:left="6379"/>
        <w:rPr>
          <w:b/>
          <w:lang w:val="uk-UA"/>
        </w:rPr>
      </w:pPr>
      <w:r w:rsidRPr="00EF61A9">
        <w:rPr>
          <w:b/>
          <w:lang w:val="uk-UA"/>
        </w:rPr>
        <w:t>від 22.04.2026</w:t>
      </w:r>
    </w:p>
    <w:p w14:paraId="3B7D8A20" w14:textId="77777777" w:rsidR="00BC3BE3" w:rsidRPr="00EF61A9" w:rsidRDefault="00BC3BE3" w:rsidP="00EF61A9">
      <w:pPr>
        <w:suppressAutoHyphens/>
        <w:spacing w:line="276" w:lineRule="auto"/>
        <w:ind w:right="-142"/>
        <w:rPr>
          <w:lang w:val="uk-UA"/>
        </w:rPr>
      </w:pPr>
    </w:p>
    <w:p w14:paraId="5A28C344" w14:textId="77777777" w:rsidR="00BC3BE3" w:rsidRPr="00EF61A9" w:rsidRDefault="00BC3BE3" w:rsidP="00EF61A9">
      <w:pPr>
        <w:suppressAutoHyphens/>
        <w:spacing w:line="276" w:lineRule="auto"/>
        <w:ind w:right="-142"/>
        <w:jc w:val="center"/>
        <w:rPr>
          <w:b/>
          <w:bCs/>
          <w:lang w:val="uk-UA"/>
        </w:rPr>
      </w:pPr>
      <w:r w:rsidRPr="00EF61A9">
        <w:rPr>
          <w:b/>
          <w:bCs/>
          <w:lang w:val="uk-UA"/>
        </w:rPr>
        <w:t>ПОРЯДОК</w:t>
      </w:r>
    </w:p>
    <w:p w14:paraId="68D7F924" w14:textId="77777777" w:rsidR="00BC3BE3" w:rsidRPr="00EF61A9" w:rsidRDefault="00BC3BE3" w:rsidP="00EF61A9">
      <w:pPr>
        <w:tabs>
          <w:tab w:val="left" w:pos="0"/>
        </w:tabs>
        <w:suppressAutoHyphens/>
        <w:spacing w:line="276" w:lineRule="auto"/>
        <w:ind w:right="-142"/>
        <w:jc w:val="center"/>
        <w:rPr>
          <w:b/>
          <w:lang w:val="uk-UA" w:eastAsia="x-none"/>
        </w:rPr>
      </w:pPr>
      <w:r w:rsidRPr="00EF61A9">
        <w:rPr>
          <w:b/>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w:t>
      </w:r>
    </w:p>
    <w:p w14:paraId="407DDA6E" w14:textId="77777777" w:rsidR="00BC3BE3" w:rsidRPr="00EF61A9" w:rsidRDefault="00BC3BE3" w:rsidP="00EF61A9">
      <w:pPr>
        <w:tabs>
          <w:tab w:val="left" w:pos="0"/>
        </w:tabs>
        <w:suppressAutoHyphens/>
        <w:spacing w:line="276" w:lineRule="auto"/>
        <w:ind w:right="-143"/>
        <w:jc w:val="center"/>
        <w:rPr>
          <w:lang w:val="uk-UA"/>
        </w:rPr>
      </w:pPr>
    </w:p>
    <w:p w14:paraId="37318D92"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eastAsia="x-none"/>
        </w:rPr>
        <w:t>Цей Порядок установлює механізм використання коштів бюджету Роменської міської територіальної громади на виконання заходів передбачених пунктами 1.1, 1.2, 1.3, 1.4, 1.5, 1.6, 1.7, 1.8  завдання 1 «</w:t>
      </w:r>
      <w:r w:rsidRPr="00EF61A9">
        <w:rPr>
          <w:bCs/>
          <w:lang w:val="uk-UA"/>
        </w:rPr>
        <w:t>Вирішення соціально-побутових питань ветеранів та членів їх сімей</w:t>
      </w:r>
      <w:r w:rsidRPr="00EF61A9">
        <w:rPr>
          <w:lang w:val="uk-UA" w:eastAsia="x-none"/>
        </w:rPr>
        <w:t xml:space="preserve">» напрямку 4 «Соціальні гарантії» додатку 2 до Програми, а саме – надання матеріальної допомоги особам, </w:t>
      </w:r>
      <w:r w:rsidRPr="00EF61A9">
        <w:rPr>
          <w:lang w:val="uk-UA"/>
        </w:rPr>
        <w:t>які зареєстровані в Роменській міській територіальній громаді, а саме:</w:t>
      </w:r>
    </w:p>
    <w:p w14:paraId="0310EB31" w14:textId="77777777" w:rsidR="00BC3BE3" w:rsidRPr="00EF61A9" w:rsidRDefault="00BC3BE3" w:rsidP="001B7396">
      <w:pPr>
        <w:suppressAutoHyphens/>
        <w:spacing w:line="276" w:lineRule="auto"/>
        <w:ind w:firstLine="567"/>
        <w:jc w:val="both"/>
        <w:rPr>
          <w:lang w:val="uk-UA"/>
        </w:rPr>
      </w:pPr>
      <w:r w:rsidRPr="00EF61A9">
        <w:rPr>
          <w:lang w:val="uk-UA"/>
        </w:rPr>
        <w:t xml:space="preserve">1)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EF61A9">
        <w:rPr>
          <w:spacing w:val="-1"/>
          <w:lang w:val="uk-UA" w:eastAsia="x-none"/>
        </w:rPr>
        <w:t xml:space="preserve">особам, які вперше заключили контракт зі Збройними Силами України, Національної гвардії України, </w:t>
      </w:r>
      <w:r w:rsidRPr="00EF61A9">
        <w:rPr>
          <w:bCs/>
          <w:lang w:val="uk-UA"/>
        </w:rPr>
        <w:t>Державної прикордонної служби України</w:t>
      </w:r>
      <w:r w:rsidRPr="00EF61A9">
        <w:rPr>
          <w:spacing w:val="-1"/>
          <w:lang w:val="uk-UA" w:eastAsia="x-none"/>
        </w:rPr>
        <w:t xml:space="preserve"> з 24.02.2022;</w:t>
      </w:r>
    </w:p>
    <w:p w14:paraId="3B1B5F6A" w14:textId="77777777" w:rsidR="00BC3BE3" w:rsidRPr="00EF61A9" w:rsidRDefault="00BC3BE3" w:rsidP="001B7396">
      <w:pPr>
        <w:suppressAutoHyphens/>
        <w:spacing w:line="276" w:lineRule="auto"/>
        <w:ind w:firstLine="567"/>
        <w:jc w:val="both"/>
        <w:rPr>
          <w:lang w:val="uk-UA"/>
        </w:rPr>
      </w:pPr>
      <w:r w:rsidRPr="00EF61A9">
        <w:rPr>
          <w:lang w:val="uk-UA"/>
        </w:rPr>
        <w:t>2)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24282A39" w14:textId="77777777" w:rsidR="00BC3BE3" w:rsidRPr="00EF61A9" w:rsidRDefault="00BC3BE3" w:rsidP="001B7396">
      <w:pPr>
        <w:suppressAutoHyphens/>
        <w:spacing w:line="276" w:lineRule="auto"/>
        <w:ind w:firstLine="567"/>
        <w:jc w:val="both"/>
        <w:rPr>
          <w:lang w:val="uk-UA"/>
        </w:rPr>
      </w:pPr>
      <w:r w:rsidRPr="00EF61A9">
        <w:rPr>
          <w:lang w:val="uk-UA"/>
        </w:rPr>
        <w:t>3)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p w14:paraId="33E8867A" w14:textId="77777777" w:rsidR="00BC3BE3" w:rsidRPr="00EF61A9" w:rsidRDefault="00BC3BE3" w:rsidP="001B7396">
      <w:pPr>
        <w:suppressAutoHyphens/>
        <w:spacing w:line="276" w:lineRule="auto"/>
        <w:ind w:firstLine="567"/>
        <w:jc w:val="both"/>
        <w:rPr>
          <w:lang w:val="uk-UA"/>
        </w:rPr>
      </w:pPr>
      <w:r w:rsidRPr="00EF61A9">
        <w:rPr>
          <w:lang w:val="uk-UA"/>
        </w:rPr>
        <w:t xml:space="preserve">4)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7A7BD1E1" w14:textId="77777777" w:rsidR="00BC3BE3" w:rsidRPr="00EF61A9" w:rsidRDefault="00BC3BE3" w:rsidP="001B7396">
      <w:pPr>
        <w:suppressAutoHyphens/>
        <w:spacing w:line="276" w:lineRule="auto"/>
        <w:ind w:firstLine="567"/>
        <w:jc w:val="both"/>
        <w:rPr>
          <w:lang w:val="uk-UA"/>
        </w:rPr>
      </w:pPr>
      <w:r w:rsidRPr="00EF61A9">
        <w:rPr>
          <w:lang w:val="uk-UA"/>
        </w:rPr>
        <w:t xml:space="preserve">5) одному із членів сім’ї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7B2FA397"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6)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6DA3C59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7)</w:t>
      </w:r>
      <w:r w:rsidRPr="00EF61A9">
        <w:t xml:space="preserve"> </w:t>
      </w:r>
      <w:r w:rsidRPr="00EF61A9">
        <w:rPr>
          <w:lang w:val="uk-UA"/>
        </w:rPr>
        <w:t>матерям загиблих/померлих Захисників і Захисниць України до Дня матері;</w:t>
      </w:r>
    </w:p>
    <w:p w14:paraId="3EE16903"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8) військовослужбовцям, які звільнені з військової служби за станом здоров’я з 24.02.2022.</w:t>
      </w:r>
    </w:p>
    <w:p w14:paraId="6886627E" w14:textId="77777777" w:rsidR="00BC3BE3" w:rsidRPr="00EF61A9" w:rsidRDefault="00BC3BE3" w:rsidP="001B7396">
      <w:pPr>
        <w:suppressAutoHyphens/>
        <w:spacing w:line="276" w:lineRule="auto"/>
        <w:ind w:firstLine="567"/>
        <w:jc w:val="both"/>
        <w:rPr>
          <w:lang w:val="uk-UA"/>
        </w:rPr>
      </w:pPr>
      <w:r w:rsidRPr="00EF61A9">
        <w:rPr>
          <w:lang w:val="uk-UA"/>
        </w:rPr>
        <w:t>Головним розпорядником бюджетних коштів, що надаються згідно з цим Порядком, є Управління соціального захисту населення Роменської міської ради.</w:t>
      </w:r>
    </w:p>
    <w:p w14:paraId="067D63C7" w14:textId="77777777" w:rsidR="00BC3BE3" w:rsidRPr="00EF61A9" w:rsidRDefault="00BC3BE3" w:rsidP="001B7396">
      <w:pPr>
        <w:suppressAutoHyphens/>
        <w:spacing w:line="276" w:lineRule="auto"/>
        <w:ind w:firstLine="567"/>
        <w:jc w:val="both"/>
        <w:rPr>
          <w:lang w:val="uk-UA"/>
        </w:rPr>
      </w:pPr>
      <w:r w:rsidRPr="00EF61A9">
        <w:rPr>
          <w:lang w:val="uk-UA"/>
        </w:rPr>
        <w:t>Облік громадян, які звернулися за наданням матеріальної допомоги, нарахування та виплата матеріальної допомоги покладається на Управління соціального захисту населення Роменської міської ради.</w:t>
      </w:r>
    </w:p>
    <w:p w14:paraId="13698144" w14:textId="77777777" w:rsidR="00BC3BE3" w:rsidRPr="00EF61A9" w:rsidRDefault="00BC3BE3" w:rsidP="001B7396">
      <w:pPr>
        <w:suppressAutoHyphens/>
        <w:spacing w:line="276" w:lineRule="auto"/>
        <w:ind w:firstLine="567"/>
        <w:jc w:val="both"/>
        <w:rPr>
          <w:lang w:val="uk-UA"/>
        </w:rPr>
      </w:pPr>
      <w:r w:rsidRPr="00EF61A9">
        <w:rPr>
          <w:lang w:val="uk-UA"/>
        </w:rPr>
        <w:lastRenderedPageBreak/>
        <w:t>До членів сім’ї, яким за цим Порядком передбачено надання матеріальної допомоги, належать дружина (чоловік), які не одружилися вдруге, батьки, неповнолітні діти.</w:t>
      </w:r>
    </w:p>
    <w:p w14:paraId="3D40C5FD" w14:textId="77777777" w:rsidR="00BC3BE3" w:rsidRPr="00EF61A9" w:rsidRDefault="00BC3BE3" w:rsidP="001B7396">
      <w:pPr>
        <w:suppressAutoHyphens/>
        <w:spacing w:line="276" w:lineRule="auto"/>
        <w:ind w:firstLine="567"/>
        <w:jc w:val="both"/>
        <w:rPr>
          <w:lang w:val="uk-UA"/>
        </w:rPr>
      </w:pPr>
      <w:r w:rsidRPr="00EF61A9">
        <w:rPr>
          <w:lang w:val="uk-UA"/>
        </w:rPr>
        <w:t>Збір інформації та обробка персональних даних здійснюються відповідно до Закону України «Про захист персональних даних».</w:t>
      </w:r>
    </w:p>
    <w:p w14:paraId="78F85F9C" w14:textId="6137CD66" w:rsidR="00BC3BE3" w:rsidRPr="00EF61A9" w:rsidRDefault="006529B9" w:rsidP="001B7396">
      <w:pPr>
        <w:suppressAutoHyphens/>
        <w:spacing w:line="276" w:lineRule="auto"/>
        <w:ind w:firstLine="567"/>
        <w:jc w:val="both"/>
        <w:rPr>
          <w:lang w:val="uk-UA"/>
        </w:rPr>
      </w:pPr>
      <w:r w:rsidRPr="00EF61A9">
        <w:rPr>
          <w:lang w:val="uk-UA"/>
        </w:rPr>
        <w:t xml:space="preserve">Заява </w:t>
      </w:r>
      <w:r w:rsidR="00BC3BE3" w:rsidRPr="00EF61A9">
        <w:rPr>
          <w:lang w:val="uk-UA"/>
        </w:rPr>
        <w:t>по</w:t>
      </w:r>
      <w:r w:rsidRPr="00EF61A9">
        <w:rPr>
          <w:lang w:val="uk-UA"/>
        </w:rPr>
        <w:t xml:space="preserve">даються на ім’я міського голови через Центр надання адміністративних послуг (ЦНАП), яку </w:t>
      </w:r>
      <w:r w:rsidR="00BC3BE3" w:rsidRPr="00EF61A9">
        <w:rPr>
          <w:lang w:val="uk-UA"/>
        </w:rPr>
        <w:t xml:space="preserve"> розглядає комісія з питань надання  матеріальної допомоги учасникам бойових дій та членам їх сімей (далі - Комісія), яка утворюється рішенням виконавчого комітету Роменської міської ради.</w:t>
      </w:r>
    </w:p>
    <w:p w14:paraId="6B78E8AB" w14:textId="77777777" w:rsidR="00BC3BE3" w:rsidRPr="00EF61A9" w:rsidRDefault="00BC3BE3" w:rsidP="001B7396">
      <w:pPr>
        <w:suppressAutoHyphens/>
        <w:spacing w:line="276" w:lineRule="auto"/>
        <w:ind w:firstLine="567"/>
        <w:jc w:val="both"/>
        <w:rPr>
          <w:bCs/>
          <w:lang w:val="uk-UA"/>
        </w:rPr>
      </w:pPr>
      <w:r w:rsidRPr="00EF61A9">
        <w:rPr>
          <w:bCs/>
          <w:lang w:val="uk-UA"/>
        </w:rPr>
        <w:t xml:space="preserve">Комісія 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w:t>
      </w:r>
      <w:proofErr w:type="spellStart"/>
      <w:r w:rsidRPr="00EF61A9">
        <w:rPr>
          <w:bCs/>
          <w:lang w:val="uk-UA"/>
        </w:rPr>
        <w:t>обов</w:t>
      </w:r>
      <w:proofErr w:type="spellEnd"/>
      <w:r w:rsidRPr="00EF61A9">
        <w:rPr>
          <w:bCs/>
        </w:rPr>
        <w:t>’</w:t>
      </w:r>
      <w:proofErr w:type="spellStart"/>
      <w:r w:rsidRPr="00EF61A9">
        <w:rPr>
          <w:bCs/>
          <w:lang w:val="uk-UA"/>
        </w:rPr>
        <w:t>язки</w:t>
      </w:r>
      <w:proofErr w:type="spellEnd"/>
      <w:r w:rsidRPr="00EF61A9">
        <w:rPr>
          <w:bCs/>
          <w:lang w:val="uk-UA"/>
        </w:rPr>
        <w:t xml:space="preserve"> за місцем роботи.</w:t>
      </w:r>
    </w:p>
    <w:p w14:paraId="1882D1D9" w14:textId="77777777" w:rsidR="00BC3BE3" w:rsidRPr="00EF61A9" w:rsidRDefault="00BC3BE3" w:rsidP="001B7396">
      <w:pPr>
        <w:suppressAutoHyphens/>
        <w:spacing w:line="276" w:lineRule="auto"/>
        <w:ind w:firstLine="567"/>
        <w:jc w:val="both"/>
        <w:rPr>
          <w:bCs/>
          <w:lang w:val="uk-UA"/>
        </w:rPr>
      </w:pPr>
      <w:r w:rsidRPr="00EF61A9">
        <w:rPr>
          <w:bCs/>
          <w:lang w:val="uk-UA"/>
        </w:rPr>
        <w:t>Голова Комісії організовує роботу комісії та несе відповідальність за виконання покладених на комісію завдань.</w:t>
      </w:r>
    </w:p>
    <w:p w14:paraId="6DB930B2" w14:textId="77777777" w:rsidR="00BC3BE3" w:rsidRPr="00EF61A9" w:rsidRDefault="00BC3BE3" w:rsidP="001B7396">
      <w:pPr>
        <w:suppressAutoHyphens/>
        <w:spacing w:line="276" w:lineRule="auto"/>
        <w:ind w:firstLine="567"/>
        <w:jc w:val="both"/>
        <w:rPr>
          <w:bCs/>
          <w:lang w:val="uk-UA"/>
        </w:rPr>
      </w:pPr>
      <w:r w:rsidRPr="00EF61A9">
        <w:rPr>
          <w:bCs/>
          <w:lang w:val="uk-UA"/>
        </w:rPr>
        <w:t>Заступник голови Комісії виконує доручення голови комісії, а також обов’язки голови Комісії у разі його відсутності.</w:t>
      </w:r>
    </w:p>
    <w:p w14:paraId="748E05B6" w14:textId="77777777" w:rsidR="00BC3BE3" w:rsidRPr="00EF61A9" w:rsidRDefault="00BC3BE3" w:rsidP="001B7396">
      <w:pPr>
        <w:suppressAutoHyphens/>
        <w:spacing w:line="276" w:lineRule="auto"/>
        <w:ind w:firstLine="567"/>
        <w:jc w:val="both"/>
        <w:rPr>
          <w:bCs/>
          <w:lang w:val="uk-UA"/>
        </w:rPr>
      </w:pPr>
      <w:r w:rsidRPr="00EF61A9">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14:paraId="077E0A70" w14:textId="77777777" w:rsidR="00BC3BE3" w:rsidRPr="00EF61A9" w:rsidRDefault="00BC3BE3" w:rsidP="001B7396">
      <w:pPr>
        <w:suppressAutoHyphens/>
        <w:spacing w:line="276" w:lineRule="auto"/>
        <w:ind w:firstLine="567"/>
        <w:jc w:val="both"/>
        <w:rPr>
          <w:bCs/>
          <w:lang w:val="uk-UA"/>
        </w:rPr>
      </w:pPr>
      <w:r w:rsidRPr="00EF61A9">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14:paraId="09630CC9" w14:textId="77777777" w:rsidR="00BC3BE3" w:rsidRPr="00EF61A9" w:rsidRDefault="00BC3BE3" w:rsidP="001B7396">
      <w:pPr>
        <w:suppressAutoHyphens/>
        <w:spacing w:line="276" w:lineRule="auto"/>
        <w:ind w:firstLine="567"/>
        <w:jc w:val="both"/>
        <w:rPr>
          <w:lang w:val="uk-UA"/>
        </w:rPr>
      </w:pPr>
      <w:r w:rsidRPr="00EF61A9">
        <w:rPr>
          <w:bCs/>
          <w:lang w:val="uk-UA"/>
        </w:rPr>
        <w:t>Протокол комісії підписуються головою Комісії, у разі його відсутності – заступником голови, і секретарем.</w:t>
      </w:r>
    </w:p>
    <w:p w14:paraId="37EE20EF" w14:textId="77777777" w:rsidR="00BC3BE3" w:rsidRPr="00EF61A9" w:rsidRDefault="00BC3BE3" w:rsidP="00EF61A9">
      <w:pPr>
        <w:spacing w:line="276" w:lineRule="auto"/>
        <w:ind w:firstLine="425"/>
        <w:rPr>
          <w:b/>
          <w:lang w:val="uk-UA"/>
        </w:rPr>
      </w:pPr>
    </w:p>
    <w:p w14:paraId="45724737" w14:textId="77777777" w:rsidR="00BC3BE3" w:rsidRPr="00EF61A9" w:rsidRDefault="00BC3BE3" w:rsidP="00EF61A9">
      <w:pPr>
        <w:suppressAutoHyphens/>
        <w:spacing w:line="276" w:lineRule="auto"/>
        <w:ind w:firstLine="425"/>
        <w:jc w:val="center"/>
        <w:rPr>
          <w:b/>
          <w:lang w:val="uk-UA"/>
        </w:rPr>
      </w:pPr>
      <w:r w:rsidRPr="00EF61A9">
        <w:rPr>
          <w:b/>
          <w:lang w:val="uk-UA"/>
        </w:rPr>
        <w:t>Види та умови надання матеріальної допомоги:</w:t>
      </w:r>
    </w:p>
    <w:p w14:paraId="4C22F361" w14:textId="77777777" w:rsidR="00BC3BE3" w:rsidRPr="00EF61A9" w:rsidRDefault="00BC3BE3" w:rsidP="001B7396">
      <w:pPr>
        <w:tabs>
          <w:tab w:val="left" w:pos="0"/>
          <w:tab w:val="left" w:pos="567"/>
        </w:tabs>
        <w:suppressAutoHyphens/>
        <w:spacing w:line="276" w:lineRule="auto"/>
        <w:ind w:firstLine="567"/>
        <w:jc w:val="both"/>
        <w:rPr>
          <w:spacing w:val="-1"/>
          <w:lang w:val="uk-UA" w:eastAsia="x-none"/>
        </w:rPr>
      </w:pPr>
      <w:r w:rsidRPr="00EF61A9">
        <w:rPr>
          <w:b/>
          <w:lang w:val="uk-UA"/>
        </w:rPr>
        <w:t xml:space="preserve">1. 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EF61A9">
        <w:rPr>
          <w:lang w:val="uk-UA"/>
        </w:rPr>
        <w:t>надається</w:t>
      </w:r>
      <w:r w:rsidRPr="00EF61A9">
        <w:rPr>
          <w:b/>
          <w:lang w:val="uk-UA"/>
        </w:rPr>
        <w:t xml:space="preserve"> </w:t>
      </w:r>
      <w:r w:rsidRPr="00EF61A9">
        <w:rPr>
          <w:lang w:val="uk-UA"/>
        </w:rPr>
        <w:t>на лікування (оперативне втручання, тривале лікування, невиліковну хворобу) вартістю більше 10,0 тис. грн, соціально-побутові потреби (</w:t>
      </w:r>
      <w:r w:rsidRPr="00EF61A9">
        <w:rPr>
          <w:spacing w:val="-1"/>
          <w:lang w:val="uk-UA" w:eastAsia="x-none"/>
        </w:rPr>
        <w:t xml:space="preserve">відшкодування витрат на оформлення проєкту землеустрою в разі виділення земельних ділянок для індивідуального житлового будівництва, садівництва та городництва; ремонт власного житла, що постраждало від </w:t>
      </w:r>
      <w:r w:rsidRPr="00EF61A9">
        <w:rPr>
          <w:shd w:val="clear" w:color="auto" w:fill="FFFFFF"/>
          <w:lang w:val="uk-UA" w:eastAsia="x-none"/>
        </w:rPr>
        <w:t>наслідків пожежі, повені, стихійного лиха)</w:t>
      </w:r>
      <w:r w:rsidRPr="00EF61A9">
        <w:rPr>
          <w:lang w:val="uk-UA"/>
        </w:rPr>
        <w:t xml:space="preserve">, </w:t>
      </w:r>
      <w:r w:rsidRPr="00EF61A9">
        <w:rPr>
          <w:spacing w:val="-1"/>
          <w:lang w:val="uk-UA" w:eastAsia="x-none"/>
        </w:rPr>
        <w:t>на лікування дітей віком до 18 років.</w:t>
      </w:r>
    </w:p>
    <w:p w14:paraId="73DFA761" w14:textId="77777777" w:rsidR="00BC3BE3" w:rsidRPr="00EF61A9" w:rsidRDefault="00BC3BE3" w:rsidP="001B7396">
      <w:pPr>
        <w:tabs>
          <w:tab w:val="left" w:pos="0"/>
          <w:tab w:val="left" w:pos="567"/>
        </w:tabs>
        <w:suppressAutoHyphens/>
        <w:spacing w:line="276" w:lineRule="auto"/>
        <w:ind w:firstLine="567"/>
        <w:jc w:val="both"/>
        <w:rPr>
          <w:lang w:val="uk-UA"/>
        </w:rPr>
      </w:pPr>
      <w:r w:rsidRPr="00EF61A9">
        <w:rPr>
          <w:spacing w:val="-1"/>
          <w:lang w:val="uk-UA" w:eastAsia="x-none"/>
        </w:rPr>
        <w:t xml:space="preserve">Крім того, матеріальна допомога надається особам, які вперше заключили контракт зі Збройними Силами України, Національної гвардії України, </w:t>
      </w:r>
      <w:proofErr w:type="spellStart"/>
      <w:r w:rsidRPr="00EF61A9">
        <w:rPr>
          <w:bCs/>
        </w:rPr>
        <w:t>Державної</w:t>
      </w:r>
      <w:proofErr w:type="spellEnd"/>
      <w:r w:rsidRPr="00EF61A9">
        <w:rPr>
          <w:bCs/>
        </w:rPr>
        <w:t xml:space="preserve"> </w:t>
      </w:r>
      <w:proofErr w:type="spellStart"/>
      <w:r w:rsidRPr="00EF61A9">
        <w:rPr>
          <w:bCs/>
        </w:rPr>
        <w:t>прикордонної</w:t>
      </w:r>
      <w:proofErr w:type="spellEnd"/>
      <w:r w:rsidRPr="00EF61A9">
        <w:rPr>
          <w:bCs/>
        </w:rPr>
        <w:t xml:space="preserve"> </w:t>
      </w:r>
      <w:proofErr w:type="spellStart"/>
      <w:r w:rsidRPr="00EF61A9">
        <w:rPr>
          <w:bCs/>
        </w:rPr>
        <w:t>служби</w:t>
      </w:r>
      <w:proofErr w:type="spellEnd"/>
      <w:r w:rsidRPr="00EF61A9">
        <w:rPr>
          <w:bCs/>
        </w:rPr>
        <w:t xml:space="preserve"> </w:t>
      </w:r>
      <w:proofErr w:type="spellStart"/>
      <w:r w:rsidRPr="00EF61A9">
        <w:rPr>
          <w:bCs/>
        </w:rPr>
        <w:t>Україн</w:t>
      </w:r>
      <w:proofErr w:type="spellEnd"/>
      <w:r w:rsidRPr="00EF61A9">
        <w:rPr>
          <w:bCs/>
          <w:lang w:val="uk-UA"/>
        </w:rPr>
        <w:t>и</w:t>
      </w:r>
      <w:r w:rsidRPr="00EF61A9">
        <w:rPr>
          <w:spacing w:val="-1"/>
          <w:lang w:val="uk-UA" w:eastAsia="x-none"/>
        </w:rPr>
        <w:t xml:space="preserve"> з 24.02.2022.</w:t>
      </w:r>
    </w:p>
    <w:p w14:paraId="66251797" w14:textId="77777777" w:rsidR="00BC3BE3" w:rsidRPr="00EF61A9" w:rsidRDefault="00BC3BE3" w:rsidP="001B7396">
      <w:pPr>
        <w:tabs>
          <w:tab w:val="left" w:pos="0"/>
          <w:tab w:val="left" w:pos="567"/>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на ім’я міського голови, до якої додаються:</w:t>
      </w:r>
    </w:p>
    <w:p w14:paraId="3806F6AA" w14:textId="77777777" w:rsidR="00BC3BE3" w:rsidRPr="00EF61A9" w:rsidRDefault="00BC3BE3" w:rsidP="001B7396">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51CABF86" w14:textId="042A2988" w:rsidR="00BC3BE3" w:rsidRPr="00EF61A9" w:rsidRDefault="00BC3BE3" w:rsidP="001B7396">
      <w:pPr>
        <w:tabs>
          <w:tab w:val="left" w:pos="0"/>
          <w:tab w:val="left" w:pos="567"/>
        </w:tabs>
        <w:suppressAutoHyphens/>
        <w:spacing w:line="276" w:lineRule="auto"/>
        <w:ind w:firstLine="567"/>
        <w:jc w:val="both"/>
        <w:rPr>
          <w:lang w:val="uk-UA"/>
        </w:rPr>
      </w:pPr>
      <w:r w:rsidRPr="00EF61A9">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w:t>
      </w:r>
      <w:r w:rsidRPr="00EF61A9">
        <w:rPr>
          <w:lang w:val="uk-UA"/>
        </w:rPr>
        <w:lastRenderedPageBreak/>
        <w:t>реєстраційного номера облікової картки платника податків, подають копію паспорта з відповідною відміткою;</w:t>
      </w:r>
    </w:p>
    <w:p w14:paraId="6A22515E"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посвідчення учасника бойових дій або посвідчення особи з інвалідністю внаслідок війни;</w:t>
      </w:r>
    </w:p>
    <w:p w14:paraId="41986D3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копії підтверджуючих документів про родинні зв’язки;</w:t>
      </w:r>
    </w:p>
    <w:p w14:paraId="0FA3EB86"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E8F1ACB"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14:paraId="7303B08A"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державного акту на землю;</w:t>
      </w:r>
    </w:p>
    <w:p w14:paraId="6F989351"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довідка з Міжрегіонального Центру швидкого реагування Державної служби України з надзвичайних ситуацій, довідка з пожежної частини, акт міжвідомчої комісії при виконавчому комітеті Роменської міської ради про факт надзвичайної ситуації;</w:t>
      </w:r>
    </w:p>
    <w:p w14:paraId="4B588DED"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 xml:space="preserve">копія контракту, укладеного заявником зі </w:t>
      </w:r>
      <w:r w:rsidRPr="00EF61A9">
        <w:rPr>
          <w:spacing w:val="-1"/>
          <w:lang w:val="uk-UA" w:eastAsia="x-none"/>
        </w:rPr>
        <w:t xml:space="preserve">Збройними Силами України, Національною гвардією України, </w:t>
      </w:r>
      <w:r w:rsidRPr="00EF61A9">
        <w:rPr>
          <w:bCs/>
          <w:lang w:val="uk-UA"/>
        </w:rPr>
        <w:t>Державною прикордонною службою України</w:t>
      </w:r>
      <w:r w:rsidRPr="00EF61A9">
        <w:rPr>
          <w:spacing w:val="-1"/>
          <w:lang w:val="uk-UA" w:eastAsia="x-none"/>
        </w:rPr>
        <w:t xml:space="preserve"> з 24.02.2022 </w:t>
      </w:r>
      <w:r w:rsidRPr="00EF61A9">
        <w:rPr>
          <w:lang w:val="uk-UA"/>
        </w:rPr>
        <w:t>та копія військового квитка</w:t>
      </w:r>
      <w:r w:rsidRPr="00EF61A9">
        <w:rPr>
          <w:spacing w:val="-1"/>
          <w:lang w:val="uk-UA" w:eastAsia="x-none"/>
        </w:rPr>
        <w:t>.</w:t>
      </w:r>
    </w:p>
    <w:p w14:paraId="1F498E8C"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eastAsia="x-none"/>
        </w:rPr>
        <w:t xml:space="preserve">Ведення обліку осіб, які вперше заключили контракт із </w:t>
      </w:r>
      <w:r w:rsidRPr="00EF61A9">
        <w:rPr>
          <w:spacing w:val="-1"/>
          <w:lang w:val="uk-UA" w:eastAsia="x-none"/>
        </w:rPr>
        <w:t xml:space="preserve">Збройними Силами України, Національної гвардії України, </w:t>
      </w:r>
      <w:r w:rsidRPr="00EF61A9">
        <w:rPr>
          <w:bCs/>
          <w:lang w:val="uk-UA"/>
        </w:rPr>
        <w:t>Державної прикордонної служби України</w:t>
      </w:r>
      <w:r w:rsidRPr="00EF61A9">
        <w:rPr>
          <w:spacing w:val="-1"/>
          <w:lang w:val="uk-UA" w:eastAsia="x-none"/>
        </w:rPr>
        <w:t xml:space="preserve"> з 24.02.2022</w:t>
      </w:r>
      <w:r w:rsidRPr="00EF61A9">
        <w:rPr>
          <w:lang w:val="uk-UA" w:eastAsia="x-none"/>
        </w:rPr>
        <w:t>, формування справ таких осіб та підготовка подання про надання їм матеріальної допомоги покладається на відділ з питань надзвичайних ситуацій та цивільного захисту населення виконавчого комітету Роменської міської ради. Разом з поданням на розгляд Комісії надаються копії документів із сформованої справи.</w:t>
      </w:r>
    </w:p>
    <w:p w14:paraId="63EE5558" w14:textId="77777777" w:rsidR="00BC3BE3" w:rsidRPr="00EF61A9" w:rsidRDefault="00BC3BE3" w:rsidP="001B7396">
      <w:pPr>
        <w:tabs>
          <w:tab w:val="left" w:pos="0"/>
        </w:tabs>
        <w:suppressAutoHyphens/>
        <w:spacing w:line="276" w:lineRule="auto"/>
        <w:ind w:firstLine="567"/>
        <w:jc w:val="both"/>
        <w:rPr>
          <w:spacing w:val="-1"/>
          <w:lang w:val="uk-UA" w:eastAsia="x-none"/>
        </w:rPr>
      </w:pPr>
      <w:r w:rsidRPr="00EF61A9">
        <w:rPr>
          <w:lang w:val="uk-UA" w:eastAsia="x-none"/>
        </w:rPr>
        <w:t xml:space="preserve">Розмір матеріальної допомоги на лікування визначається Комісією у розмірі до трьох прожиткових мінімумів для працездатної особи, що встановлений на день подання заяви. На </w:t>
      </w:r>
      <w:r w:rsidRPr="00EF61A9">
        <w:rPr>
          <w:spacing w:val="-1"/>
          <w:lang w:val="uk-UA" w:eastAsia="x-none"/>
        </w:rPr>
        <w:t>відшкодування витрат на оформлення проєкту землеустрою в разі виділення земельних ділянок для індивідуального житлового будівництва, садівництва та городництва в розмірі 60% від вартості виготовлення проєкту землеустрою.</w:t>
      </w:r>
    </w:p>
    <w:p w14:paraId="494CEB8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 xml:space="preserve">Розмір матеріальної допомоги для осіб, </w:t>
      </w:r>
      <w:r w:rsidRPr="00EF61A9">
        <w:rPr>
          <w:lang w:val="uk-UA" w:eastAsia="x-none"/>
        </w:rPr>
        <w:t xml:space="preserve">які вперше заключили контракт із Збройними Силами України, </w:t>
      </w:r>
      <w:r w:rsidRPr="00EF61A9">
        <w:rPr>
          <w:spacing w:val="-1"/>
          <w:lang w:val="uk-UA" w:eastAsia="x-none"/>
        </w:rPr>
        <w:t xml:space="preserve">Національної гвардії України, </w:t>
      </w:r>
      <w:r w:rsidRPr="00EF61A9">
        <w:rPr>
          <w:bCs/>
          <w:lang w:val="uk-UA"/>
        </w:rPr>
        <w:t>Державної прикордонної служби України</w:t>
      </w:r>
      <w:r w:rsidRPr="00EF61A9">
        <w:rPr>
          <w:lang w:val="uk-UA" w:eastAsia="x-none"/>
        </w:rPr>
        <w:t xml:space="preserve"> з 24.02.2022 </w:t>
      </w:r>
      <w:r w:rsidRPr="00EF61A9">
        <w:rPr>
          <w:lang w:val="uk-UA"/>
        </w:rPr>
        <w:t>становить 10,0  тис. грн.</w:t>
      </w:r>
    </w:p>
    <w:p w14:paraId="26F59794" w14:textId="77777777" w:rsidR="00BC3BE3" w:rsidRPr="00EF61A9" w:rsidRDefault="00BC3BE3" w:rsidP="001B7396">
      <w:pPr>
        <w:suppressAutoHyphens/>
        <w:spacing w:line="276" w:lineRule="auto"/>
        <w:ind w:firstLine="567"/>
        <w:jc w:val="both"/>
        <w:rPr>
          <w:lang w:val="uk-UA"/>
        </w:rPr>
      </w:pPr>
      <w:r w:rsidRPr="00EF61A9">
        <w:rPr>
          <w:lang w:val="uk-UA"/>
        </w:rPr>
        <w:t>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може надаватися 1 раз на рік.</w:t>
      </w:r>
    </w:p>
    <w:p w14:paraId="36C4DF4F"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 xml:space="preserve"> </w:t>
      </w:r>
    </w:p>
    <w:p w14:paraId="39B7ABAC"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t>2. Щомісячна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5641B462"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 xml:space="preserve">Підставою для надання щомісячної соціальної  матеріальної допомоги є заява </w:t>
      </w:r>
      <w:r w:rsidRPr="00EF61A9">
        <w:rPr>
          <w:spacing w:val="-1"/>
          <w:lang w:val="uk-UA" w:eastAsia="x-none"/>
        </w:rPr>
        <w:t xml:space="preserve">на ім’я начальника управління соціального захисту населення, </w:t>
      </w:r>
      <w:r w:rsidRPr="00EF61A9">
        <w:rPr>
          <w:lang w:val="uk-UA"/>
        </w:rPr>
        <w:t>в якій зазначаються такі відомості:</w:t>
      </w:r>
    </w:p>
    <w:p w14:paraId="1378A802" w14:textId="77777777" w:rsidR="00BC3BE3" w:rsidRPr="00EF61A9" w:rsidRDefault="00BC3BE3" w:rsidP="00EF61A9">
      <w:pPr>
        <w:suppressAutoHyphens/>
        <w:spacing w:line="276" w:lineRule="auto"/>
        <w:ind w:firstLine="567"/>
        <w:jc w:val="both"/>
        <w:rPr>
          <w:lang w:val="uk-UA"/>
        </w:rPr>
      </w:pPr>
      <w:r w:rsidRPr="00EF61A9">
        <w:rPr>
          <w:lang w:val="uk-UA"/>
        </w:rPr>
        <w:t>прізвище, ім’я та по батькові заявника;</w:t>
      </w:r>
    </w:p>
    <w:p w14:paraId="16D2129F" w14:textId="77777777" w:rsidR="00BC3BE3" w:rsidRPr="00EF61A9" w:rsidRDefault="00BC3BE3" w:rsidP="00EF61A9">
      <w:pPr>
        <w:suppressAutoHyphens/>
        <w:spacing w:line="276" w:lineRule="auto"/>
        <w:ind w:firstLine="567"/>
        <w:jc w:val="both"/>
        <w:rPr>
          <w:lang w:val="uk-UA"/>
        </w:rPr>
      </w:pPr>
      <w:r w:rsidRPr="00EF61A9">
        <w:rPr>
          <w:lang w:val="uk-UA"/>
        </w:rPr>
        <w:lastRenderedPageBreak/>
        <w:t>прізвище, ім’я та по батькові загиблого та дитини загиблого;</w:t>
      </w:r>
    </w:p>
    <w:p w14:paraId="14211297" w14:textId="77777777" w:rsidR="00BC3BE3" w:rsidRPr="00EF61A9" w:rsidRDefault="00BC3BE3" w:rsidP="00EF61A9">
      <w:pPr>
        <w:suppressAutoHyphens/>
        <w:spacing w:line="276" w:lineRule="auto"/>
        <w:ind w:firstLine="567"/>
        <w:jc w:val="both"/>
        <w:rPr>
          <w:lang w:val="uk-UA"/>
        </w:rPr>
      </w:pPr>
      <w:r w:rsidRPr="00EF61A9">
        <w:rPr>
          <w:lang w:val="uk-UA"/>
        </w:rPr>
        <w:t>зареєстроване місце проживання (перебування) заявника та дитини загиблого.</w:t>
      </w:r>
    </w:p>
    <w:p w14:paraId="53D2E081" w14:textId="77777777" w:rsidR="00BC3BE3" w:rsidRPr="00EF61A9" w:rsidRDefault="00BC3BE3" w:rsidP="00EF61A9">
      <w:pPr>
        <w:suppressAutoHyphens/>
        <w:spacing w:line="276" w:lineRule="auto"/>
        <w:ind w:firstLine="567"/>
        <w:jc w:val="both"/>
        <w:rPr>
          <w:lang w:val="uk-UA"/>
        </w:rPr>
      </w:pPr>
      <w:r w:rsidRPr="00EF61A9">
        <w:rPr>
          <w:lang w:val="uk-UA"/>
        </w:rPr>
        <w:t>До заяви додаються копії таких документів:</w:t>
      </w:r>
    </w:p>
    <w:p w14:paraId="5BFB90CD"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14:paraId="5CEEDD71" w14:textId="77777777" w:rsidR="00BC3BE3" w:rsidRPr="00EF61A9" w:rsidRDefault="00BC3BE3" w:rsidP="00EF61A9">
      <w:pPr>
        <w:tabs>
          <w:tab w:val="left" w:pos="142"/>
        </w:tabs>
        <w:suppressAutoHyphens/>
        <w:spacing w:line="276" w:lineRule="auto"/>
        <w:ind w:firstLine="567"/>
        <w:jc w:val="both"/>
        <w:rPr>
          <w:lang w:val="uk-UA"/>
        </w:rPr>
      </w:pPr>
      <w:r w:rsidRPr="00EF61A9">
        <w:rPr>
          <w:lang w:val="uk-UA"/>
        </w:rPr>
        <w:t xml:space="preserve">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 </w:t>
      </w:r>
    </w:p>
    <w:p w14:paraId="52B21124"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письмова згода про збір та обробку персональних даних, які необхідні для призначення матеріальної допомоги;</w:t>
      </w:r>
    </w:p>
    <w:p w14:paraId="14486ACC"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свідоцтва про народження дитини;</w:t>
      </w:r>
    </w:p>
    <w:p w14:paraId="3935C9FC" w14:textId="77777777" w:rsidR="00BC3BE3" w:rsidRPr="00EF61A9" w:rsidRDefault="00BC3BE3" w:rsidP="00EF61A9">
      <w:pPr>
        <w:tabs>
          <w:tab w:val="left" w:pos="142"/>
        </w:tabs>
        <w:suppressAutoHyphens/>
        <w:spacing w:line="276" w:lineRule="auto"/>
        <w:ind w:firstLine="567"/>
        <w:jc w:val="both"/>
        <w:rPr>
          <w:spacing w:val="-1"/>
          <w:u w:val="single"/>
          <w:lang w:val="uk-UA" w:eastAsia="x-none"/>
        </w:rPr>
      </w:pPr>
      <w:r w:rsidRPr="00EF61A9">
        <w:rPr>
          <w:spacing w:val="-1"/>
          <w:lang w:val="uk-UA" w:eastAsia="x-none"/>
        </w:rPr>
        <w:t xml:space="preserve">копія довідки, що підтверджує статус </w:t>
      </w:r>
      <w:r w:rsidRPr="00EF61A9">
        <w:rPr>
          <w:lang w:val="uk-UA"/>
        </w:rPr>
        <w:t xml:space="preserve">«Члена сім’ї загиблого (померлого) Захисника чи Захисниці України» або «Члена сім’ї загиблого (померлого) ветеранів війни» </w:t>
      </w:r>
      <w:r w:rsidRPr="00EF61A9">
        <w:rPr>
          <w:spacing w:val="-1"/>
          <w:lang w:val="uk-UA" w:eastAsia="x-none"/>
        </w:rPr>
        <w:t>дитини як члена сім’ї загиблого (померлого) військовослужбовця (до 14-річного віку), посвідчення члена сім’ї загиблого (померлого) (до 18-річного віку)  у  відповідності  з  вимогами  постанови  Кабінету  Міністрів  України від 12.05.1994 №302 «Про порядок видачі посвідчень і нагрудних знаків ветеранів війни»;</w:t>
      </w:r>
    </w:p>
    <w:p w14:paraId="5F929306"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свідоцтва про смерть загиблого (померлого);</w:t>
      </w:r>
    </w:p>
    <w:p w14:paraId="151F3C27"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A535804" w14:textId="77777777" w:rsidR="00BC3BE3" w:rsidRPr="00EF61A9" w:rsidRDefault="00BC3BE3" w:rsidP="00EF61A9">
      <w:pPr>
        <w:suppressAutoHyphens/>
        <w:spacing w:line="276" w:lineRule="auto"/>
        <w:ind w:firstLine="567"/>
        <w:jc w:val="both"/>
        <w:rPr>
          <w:lang w:val="uk-UA"/>
        </w:rPr>
      </w:pPr>
      <w:r w:rsidRPr="00EF61A9">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1A6485F8" w14:textId="5B8DC3F3" w:rsidR="00BC3BE3" w:rsidRPr="00EF61A9" w:rsidRDefault="00BC3BE3" w:rsidP="00EF61A9">
      <w:pPr>
        <w:suppressAutoHyphens/>
        <w:spacing w:line="276" w:lineRule="auto"/>
        <w:ind w:firstLine="567"/>
        <w:jc w:val="both"/>
        <w:rPr>
          <w:rStyle w:val="a5"/>
          <w:lang w:val="uk-UA"/>
        </w:rPr>
      </w:pPr>
      <w:r w:rsidRPr="00EF61A9">
        <w:rPr>
          <w:lang w:val="uk-UA"/>
        </w:rPr>
        <w:t xml:space="preserve">Щомісячна соціальна матеріальна допомога неповнолітнім дітям перераховується на особистий рахунок матері (батька, законного представника, уповноваженої особи) </w:t>
      </w:r>
      <w:r w:rsidRPr="00EF61A9">
        <w:rPr>
          <w:rStyle w:val="a5"/>
          <w:b w:val="0"/>
          <w:lang w:val="uk-UA"/>
        </w:rPr>
        <w:t>з першого числа наступного календарного місяця після дати звернення</w:t>
      </w:r>
      <w:r w:rsidRPr="00EF61A9">
        <w:rPr>
          <w:rStyle w:val="a5"/>
          <w:lang w:val="uk-UA"/>
        </w:rPr>
        <w:t>.</w:t>
      </w:r>
    </w:p>
    <w:p w14:paraId="1D743FE1" w14:textId="0FFDCC75" w:rsidR="00BC3BE3" w:rsidRPr="00EF61A9" w:rsidRDefault="00BC3BE3" w:rsidP="00EF61A9">
      <w:pPr>
        <w:suppressAutoHyphens/>
        <w:spacing w:line="276" w:lineRule="auto"/>
        <w:ind w:firstLine="567"/>
        <w:jc w:val="both"/>
        <w:rPr>
          <w:lang w:val="uk-UA"/>
        </w:rPr>
      </w:pPr>
      <w:r w:rsidRPr="00EF61A9">
        <w:rPr>
          <w:lang w:val="uk-UA"/>
        </w:rPr>
        <w:t xml:space="preserve">Розмір щомісячної соціальної матеріальної допомоги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становить 4,0 тис. грн. </w:t>
      </w:r>
    </w:p>
    <w:p w14:paraId="16994DA4" w14:textId="2889D505" w:rsidR="00F80EA1" w:rsidRPr="00EF61A9" w:rsidRDefault="00A03669" w:rsidP="00EF61A9">
      <w:pPr>
        <w:suppressAutoHyphens/>
        <w:spacing w:line="276" w:lineRule="auto"/>
        <w:ind w:firstLine="567"/>
        <w:jc w:val="both"/>
        <w:rPr>
          <w:lang w:val="uk-UA"/>
        </w:rPr>
      </w:pPr>
      <w:r w:rsidRPr="00EF61A9">
        <w:rPr>
          <w:lang w:val="uk-UA"/>
        </w:rPr>
        <w:t>Умови надання</w:t>
      </w:r>
      <w:r w:rsidR="00842120" w:rsidRPr="00EF61A9">
        <w:rPr>
          <w:lang w:val="uk-UA"/>
        </w:rPr>
        <w:t xml:space="preserve"> </w:t>
      </w:r>
      <w:r w:rsidR="002B3581" w:rsidRPr="00EF61A9">
        <w:rPr>
          <w:lang w:val="uk-UA"/>
        </w:rPr>
        <w:t>щ</w:t>
      </w:r>
      <w:r w:rsidR="00842120" w:rsidRPr="00EF61A9">
        <w:rPr>
          <w:lang w:val="uk-UA"/>
        </w:rPr>
        <w:t>омісячної</w:t>
      </w:r>
      <w:r w:rsidR="002B3581" w:rsidRPr="00EF61A9">
        <w:rPr>
          <w:lang w:val="uk-UA"/>
        </w:rPr>
        <w:t xml:space="preserve">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w:t>
      </w:r>
      <w:r w:rsidRPr="00EF61A9">
        <w:rPr>
          <w:lang w:val="uk-UA"/>
        </w:rPr>
        <w:t xml:space="preserve">не </w:t>
      </w:r>
      <w:r w:rsidR="002B3581" w:rsidRPr="00EF61A9">
        <w:rPr>
          <w:lang w:val="uk-UA"/>
        </w:rPr>
        <w:t>поширюється на осіб які звернулися з заявою</w:t>
      </w:r>
      <w:r w:rsidRPr="00EF61A9">
        <w:rPr>
          <w:lang w:val="uk-UA"/>
        </w:rPr>
        <w:t xml:space="preserve"> до</w:t>
      </w:r>
      <w:r w:rsidR="002B3581" w:rsidRPr="00EF61A9">
        <w:rPr>
          <w:lang w:val="uk-UA"/>
        </w:rPr>
        <w:t xml:space="preserve"> 01 січня 2026 року.</w:t>
      </w:r>
    </w:p>
    <w:p w14:paraId="0FC36AD7" w14:textId="77777777" w:rsidR="00BC3BE3" w:rsidRPr="00EF61A9" w:rsidRDefault="00BC3BE3" w:rsidP="00EF61A9">
      <w:pPr>
        <w:tabs>
          <w:tab w:val="left" w:pos="0"/>
        </w:tabs>
        <w:suppressAutoHyphens/>
        <w:spacing w:line="276" w:lineRule="auto"/>
        <w:ind w:firstLine="567"/>
        <w:jc w:val="both"/>
        <w:rPr>
          <w:b/>
          <w:lang w:val="uk-UA"/>
        </w:rPr>
      </w:pPr>
    </w:p>
    <w:p w14:paraId="56E67440"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t xml:space="preserve">3. Матеріальна допомога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6206934A"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члена сім’ї на ім’я міського голови, до якої додаються:</w:t>
      </w:r>
    </w:p>
    <w:p w14:paraId="314D6822" w14:textId="77777777" w:rsidR="00BC3BE3" w:rsidRPr="00EF61A9" w:rsidRDefault="00BC3BE3" w:rsidP="00EF61A9">
      <w:pPr>
        <w:tabs>
          <w:tab w:val="left" w:pos="0"/>
        </w:tabs>
        <w:suppressAutoHyphens/>
        <w:spacing w:line="276" w:lineRule="auto"/>
        <w:ind w:firstLine="567"/>
        <w:jc w:val="both"/>
        <w:rPr>
          <w:rFonts w:eastAsia="Calibri"/>
          <w:lang w:val="uk-UA" w:eastAsia="en-US"/>
        </w:rPr>
      </w:pPr>
      <w:r w:rsidRPr="00EF61A9">
        <w:rPr>
          <w:lang w:val="uk-UA"/>
        </w:rPr>
        <w:lastRenderedPageBreak/>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rPr>
          <w:lang w:val="uk-UA"/>
        </w:rPr>
        <w:t>про реєстрацію місця проживання;</w:t>
      </w:r>
    </w:p>
    <w:p w14:paraId="0B959830" w14:textId="2C02D821"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04FC16A0" w14:textId="77777777" w:rsidR="00BC3BE3" w:rsidRPr="00EF61A9" w:rsidRDefault="00BC3BE3" w:rsidP="00EF61A9">
      <w:pPr>
        <w:suppressAutoHyphens/>
        <w:spacing w:line="276" w:lineRule="auto"/>
        <w:ind w:firstLine="567"/>
        <w:jc w:val="both"/>
        <w:rPr>
          <w:lang w:val="uk-UA"/>
        </w:rPr>
      </w:pPr>
      <w:r w:rsidRPr="00EF61A9">
        <w:rPr>
          <w:lang w:val="uk-UA"/>
        </w:rPr>
        <w:t>копії підтверджуючих документів про родинні зв’язки;</w:t>
      </w:r>
    </w:p>
    <w:p w14:paraId="55FCA50B" w14:textId="77777777" w:rsidR="00BC3BE3" w:rsidRPr="00EF61A9" w:rsidRDefault="00BC3BE3" w:rsidP="00EF61A9">
      <w:pPr>
        <w:suppressAutoHyphens/>
        <w:spacing w:line="276" w:lineRule="auto"/>
        <w:ind w:firstLine="567"/>
        <w:jc w:val="both"/>
        <w:rPr>
          <w:lang w:val="uk-UA"/>
        </w:rPr>
      </w:pPr>
      <w:r w:rsidRPr="00EF61A9">
        <w:rPr>
          <w:lang w:val="uk-UA"/>
        </w:rPr>
        <w:t>копія документа, який підтверджує факт позбавлення особистої свободи особи;</w:t>
      </w:r>
    </w:p>
    <w:p w14:paraId="58547FEF"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3CBCC965"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письмову згоду (викладена у довільній формі) члена сім’ї, який має право на отримання допомоги, про виявлене бажання передати це право іншому члену сім’ї.</w:t>
      </w:r>
    </w:p>
    <w:p w14:paraId="3186EBCD"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Право на отримання матеріальної допомоги визначається Комісією.</w:t>
      </w:r>
    </w:p>
    <w:p w14:paraId="2010F596" w14:textId="77777777" w:rsidR="00BC3BE3" w:rsidRPr="00EF61A9" w:rsidRDefault="00BC3BE3" w:rsidP="00EF61A9">
      <w:pPr>
        <w:suppressAutoHyphens/>
        <w:spacing w:line="276" w:lineRule="auto"/>
        <w:ind w:firstLine="567"/>
        <w:jc w:val="both"/>
        <w:rPr>
          <w:lang w:val="uk-UA" w:eastAsia="x-none"/>
        </w:rPr>
      </w:pPr>
      <w:r w:rsidRPr="00EF61A9">
        <w:rPr>
          <w:lang w:val="uk-UA" w:eastAsia="x-none"/>
        </w:rPr>
        <w:t>Розмір матеріальної допомоги</w:t>
      </w:r>
      <w:r w:rsidRPr="00EF61A9">
        <w:rPr>
          <w:lang w:val="uk-UA"/>
        </w:rPr>
        <w:t xml:space="preserve"> </w:t>
      </w:r>
      <w:r w:rsidRPr="00EF61A9">
        <w:rPr>
          <w:lang w:val="uk-UA" w:eastAsia="x-none"/>
        </w:rPr>
        <w:t>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становить 50,0 тис. грн.</w:t>
      </w:r>
    </w:p>
    <w:p w14:paraId="45AA345D" w14:textId="77777777" w:rsidR="00BC3BE3" w:rsidRPr="00EF61A9" w:rsidRDefault="00BC3BE3" w:rsidP="00EF61A9">
      <w:pPr>
        <w:suppressAutoHyphens/>
        <w:spacing w:line="276" w:lineRule="auto"/>
        <w:ind w:firstLine="567"/>
        <w:jc w:val="both"/>
        <w:rPr>
          <w:lang w:val="uk-UA"/>
        </w:rPr>
      </w:pPr>
      <w:r w:rsidRPr="00EF61A9">
        <w:rPr>
          <w:lang w:val="uk-UA"/>
        </w:rPr>
        <w:t>Матеріальна допомога  надається одноразово протягом часу дії Програми.</w:t>
      </w:r>
    </w:p>
    <w:p w14:paraId="2DA7A875" w14:textId="77777777" w:rsidR="00BC3BE3" w:rsidRPr="00EF61A9" w:rsidRDefault="00BC3BE3" w:rsidP="00EF61A9">
      <w:pPr>
        <w:suppressAutoHyphens/>
        <w:spacing w:line="276" w:lineRule="auto"/>
        <w:ind w:firstLine="567"/>
        <w:jc w:val="both"/>
        <w:rPr>
          <w:spacing w:val="-1"/>
          <w:lang w:val="uk-UA" w:eastAsia="x-none"/>
        </w:rPr>
      </w:pPr>
    </w:p>
    <w:p w14:paraId="13F64DB9" w14:textId="77777777" w:rsidR="00BC3BE3" w:rsidRPr="00EF61A9" w:rsidRDefault="00BC3BE3" w:rsidP="00EF61A9">
      <w:pPr>
        <w:suppressAutoHyphens/>
        <w:spacing w:line="276" w:lineRule="auto"/>
        <w:ind w:firstLine="567"/>
        <w:jc w:val="both"/>
        <w:rPr>
          <w:b/>
          <w:lang w:val="uk-UA"/>
        </w:rPr>
      </w:pPr>
      <w:r w:rsidRPr="00EF61A9">
        <w:rPr>
          <w:b/>
          <w:lang w:val="uk-UA"/>
        </w:rPr>
        <w:t xml:space="preserve">4. Щорічна матеріальна допомога сім’ям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6B10750A" w14:textId="77777777" w:rsidR="00BC3BE3" w:rsidRPr="00EF61A9" w:rsidRDefault="00BC3BE3" w:rsidP="00EF61A9">
      <w:pPr>
        <w:keepNext/>
        <w:suppressAutoHyphens/>
        <w:spacing w:line="276" w:lineRule="auto"/>
        <w:ind w:firstLine="567"/>
        <w:jc w:val="both"/>
        <w:rPr>
          <w:lang w:val="uk-UA"/>
        </w:rPr>
      </w:pPr>
      <w:r w:rsidRPr="00EF61A9">
        <w:rPr>
          <w:lang w:val="uk-UA"/>
        </w:rPr>
        <w:t>Допомога надається одному із членів сім’ї загиблого, в тому числі повнолітнім дітям, які мають статус «Члена сім’ї загиблого (померлого) Захисника чи Захисниці України» або «Члена сім’ї загиблого (померлого) ветеранів війни»: матері (батькові), дружині (чоловікові); законному представнику дитини до 18 років (в разі, якщо шлюб батьків був розірваний);</w:t>
      </w:r>
      <w:r w:rsidRPr="00EF61A9">
        <w:rPr>
          <w:u w:val="single"/>
          <w:lang w:val="uk-UA"/>
        </w:rPr>
        <w:t>.</w:t>
      </w:r>
    </w:p>
    <w:p w14:paraId="716701BB"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rPr>
        <w:t xml:space="preserve">Підставою для надання матеріальної допомоги є заява </w:t>
      </w:r>
      <w:r w:rsidRPr="00EF61A9">
        <w:rPr>
          <w:spacing w:val="-1"/>
          <w:lang w:val="uk-UA" w:eastAsia="x-none"/>
        </w:rPr>
        <w:t>на ім’я начальника управління соціального захисту населення до якої додаються:</w:t>
      </w:r>
    </w:p>
    <w:p w14:paraId="17BA61F1" w14:textId="77777777" w:rsidR="00BC3BE3" w:rsidRPr="00EF61A9" w:rsidRDefault="00BC3BE3" w:rsidP="00EF61A9">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644C0987"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4167BF9"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шлюб (для виплати одноразової грошової допомоги дружині (чоловікові);</w:t>
      </w:r>
    </w:p>
    <w:p w14:paraId="7D9EE9ED" w14:textId="77777777" w:rsidR="00BC3BE3" w:rsidRPr="00EF61A9" w:rsidRDefault="00BC3BE3" w:rsidP="00EF61A9">
      <w:pPr>
        <w:suppressAutoHyphens/>
        <w:spacing w:line="276" w:lineRule="auto"/>
        <w:ind w:firstLine="567"/>
        <w:jc w:val="both"/>
        <w:rPr>
          <w:b/>
          <w:i/>
          <w:lang w:val="uk-UA"/>
        </w:rPr>
      </w:pPr>
      <w:r w:rsidRPr="00EF61A9">
        <w:rPr>
          <w:lang w:val="uk-UA"/>
        </w:rPr>
        <w:t>копія свідоцтва про народження військовослужбовця (для виплати одноразової грошової допомоги батькам загиблого (померлого);</w:t>
      </w:r>
    </w:p>
    <w:p w14:paraId="54812D92"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смерть військовослужбовця;</w:t>
      </w:r>
    </w:p>
    <w:p w14:paraId="7ABE1945"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копія довідки/посвідчення «</w:t>
      </w:r>
      <w:r w:rsidRPr="00EF61A9">
        <w:rPr>
          <w:lang w:val="uk-UA"/>
        </w:rPr>
        <w:t>Члена сім’ї загиблого (померлого) Захисника чи Захисниці України» або «Члена сім’ї загиблого (померлого) ветеранів війни»;</w:t>
      </w:r>
    </w:p>
    <w:p w14:paraId="69DC6719"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4812991C" w14:textId="71D4D367" w:rsidR="00842120"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lastRenderedPageBreak/>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A327F2B" w14:textId="6E8704AA" w:rsidR="00842120" w:rsidRPr="00EF61A9" w:rsidRDefault="00A03669" w:rsidP="00EF61A9">
      <w:pPr>
        <w:tabs>
          <w:tab w:val="left" w:pos="567"/>
        </w:tabs>
        <w:spacing w:line="276" w:lineRule="auto"/>
        <w:jc w:val="both"/>
        <w:rPr>
          <w:rFonts w:eastAsia="Calibri"/>
          <w:lang w:val="uk-UA" w:eastAsia="en-US"/>
        </w:rPr>
      </w:pPr>
      <w:r w:rsidRPr="00EF61A9">
        <w:rPr>
          <w:lang w:val="uk-UA"/>
        </w:rPr>
        <w:tab/>
      </w:r>
      <w:r w:rsidR="00BC3BE3" w:rsidRPr="00EF61A9">
        <w:rPr>
          <w:lang w:val="uk-UA"/>
        </w:rPr>
        <w:t>Матеріальна допомога сім’ям загиблих</w:t>
      </w:r>
      <w:r w:rsidR="00BC3BE3" w:rsidRPr="00EF61A9">
        <w:rPr>
          <w:b/>
          <w:lang w:val="uk-UA"/>
        </w:rPr>
        <w:t xml:space="preserve"> (</w:t>
      </w:r>
      <w:r w:rsidR="00BC3BE3" w:rsidRPr="00EF61A9">
        <w:rPr>
          <w:lang w:val="uk-UA"/>
        </w:rPr>
        <w:t>померлих) та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року надається один раз на рік в розмірі 6,0 тис. грн.</w:t>
      </w:r>
      <w:r w:rsidR="00842120" w:rsidRPr="00EF61A9">
        <w:rPr>
          <w:lang w:val="uk-UA"/>
        </w:rPr>
        <w:t xml:space="preserve"> </w:t>
      </w:r>
      <w:r w:rsidR="00842120" w:rsidRPr="00EF61A9">
        <w:rPr>
          <w:rFonts w:eastAsia="Calibri"/>
          <w:lang w:val="uk-UA" w:eastAsia="en-US"/>
        </w:rPr>
        <w:t>У разі</w:t>
      </w:r>
      <w:r w:rsidR="00E14EB0" w:rsidRPr="00EF61A9">
        <w:rPr>
          <w:rFonts w:eastAsia="Calibri"/>
          <w:lang w:val="uk-UA" w:eastAsia="en-US"/>
        </w:rPr>
        <w:t>,</w:t>
      </w:r>
      <w:r w:rsidR="00842120" w:rsidRPr="00EF61A9">
        <w:rPr>
          <w:rFonts w:eastAsia="Calibri"/>
          <w:lang w:val="uk-UA" w:eastAsia="en-US"/>
        </w:rPr>
        <w:t xml:space="preserve"> якщо право на</w:t>
      </w:r>
      <w:r w:rsidR="005C1C1C" w:rsidRPr="00EF61A9">
        <w:rPr>
          <w:rFonts w:eastAsia="Calibri"/>
          <w:lang w:val="uk-UA" w:eastAsia="en-US"/>
        </w:rPr>
        <w:t xml:space="preserve"> матеріальну допомогу</w:t>
      </w:r>
      <w:r w:rsidR="00842120" w:rsidRPr="00EF61A9">
        <w:rPr>
          <w:rFonts w:eastAsia="Calibri"/>
          <w:lang w:val="uk-UA" w:eastAsia="en-US"/>
        </w:rPr>
        <w:t xml:space="preserve"> мають кілька </w:t>
      </w:r>
      <w:r w:rsidRPr="00EF61A9">
        <w:rPr>
          <w:rFonts w:eastAsia="Calibri"/>
          <w:lang w:val="uk-UA" w:eastAsia="en-US"/>
        </w:rPr>
        <w:t>членів сімей</w:t>
      </w:r>
      <w:r w:rsidR="00842120" w:rsidRPr="00EF61A9">
        <w:rPr>
          <w:rFonts w:eastAsia="Calibri"/>
          <w:lang w:val="uk-UA" w:eastAsia="en-US"/>
        </w:rPr>
        <w:t xml:space="preserve">, загальна сума компенсації розподіляється між ними </w:t>
      </w:r>
      <w:proofErr w:type="spellStart"/>
      <w:r w:rsidR="00842120" w:rsidRPr="00EF61A9">
        <w:rPr>
          <w:rFonts w:eastAsia="Calibri"/>
          <w:lang w:val="uk-UA" w:eastAsia="en-US"/>
        </w:rPr>
        <w:t>пропорційно</w:t>
      </w:r>
      <w:proofErr w:type="spellEnd"/>
      <w:r w:rsidR="00842120" w:rsidRPr="00EF61A9">
        <w:rPr>
          <w:rFonts w:eastAsia="Calibri"/>
          <w:lang w:val="uk-UA" w:eastAsia="en-US"/>
        </w:rPr>
        <w:t>.</w:t>
      </w:r>
    </w:p>
    <w:p w14:paraId="1D3709FA" w14:textId="77777777" w:rsidR="00BC3BE3" w:rsidRPr="00EF61A9" w:rsidRDefault="00BC3BE3" w:rsidP="00EF61A9">
      <w:pPr>
        <w:suppressAutoHyphens/>
        <w:spacing w:line="276" w:lineRule="auto"/>
        <w:ind w:firstLine="567"/>
        <w:jc w:val="both"/>
        <w:rPr>
          <w:lang w:val="uk-UA"/>
        </w:rPr>
      </w:pPr>
    </w:p>
    <w:p w14:paraId="63868313" w14:textId="77777777" w:rsidR="00BC3BE3" w:rsidRPr="00EF61A9" w:rsidRDefault="00BC3BE3" w:rsidP="00EF61A9">
      <w:pPr>
        <w:spacing w:line="276" w:lineRule="auto"/>
        <w:ind w:firstLine="567"/>
        <w:jc w:val="both"/>
        <w:rPr>
          <w:b/>
          <w:lang w:val="uk-UA"/>
        </w:rPr>
      </w:pPr>
      <w:r w:rsidRPr="00EF61A9">
        <w:rPr>
          <w:b/>
          <w:lang w:val="uk-UA"/>
        </w:rPr>
        <w:t>5.  Одноразова матеріальна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Pr="00EF61A9">
        <w:rPr>
          <w:lang w:val="uk-UA"/>
        </w:rPr>
        <w:t xml:space="preserve"> </w:t>
      </w:r>
      <w:r w:rsidRPr="00EF61A9">
        <w:rPr>
          <w:b/>
          <w:lang w:val="uk-UA"/>
        </w:rPr>
        <w:t>починаючи з 20.02.2014</w:t>
      </w:r>
      <w:r w:rsidRPr="00EF61A9">
        <w:rPr>
          <w:lang w:val="uk-UA"/>
        </w:rPr>
        <w:t xml:space="preserve">    </w:t>
      </w:r>
    </w:p>
    <w:p w14:paraId="3A5F6624" w14:textId="77777777" w:rsidR="00BC3BE3" w:rsidRPr="00EF61A9" w:rsidRDefault="00BC3BE3" w:rsidP="00EF61A9">
      <w:pPr>
        <w:suppressAutoHyphens/>
        <w:spacing w:line="276" w:lineRule="auto"/>
        <w:ind w:firstLine="567"/>
        <w:jc w:val="both"/>
        <w:rPr>
          <w:b/>
          <w:lang w:val="uk-UA"/>
        </w:rPr>
      </w:pPr>
      <w:r w:rsidRPr="00EF61A9">
        <w:rPr>
          <w:lang w:val="uk-UA"/>
        </w:rPr>
        <w:t>Допомога надається одному із членів сім’ї загиблого (померлого): матері (батькові), дружині (чоловікові), законному представнику дитини до 18 років (в разі, якщо шлюб батьків був розірваний).</w:t>
      </w:r>
    </w:p>
    <w:p w14:paraId="78DE3EAD"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lang w:val="uk-UA" w:eastAsia="x-none"/>
        </w:rPr>
        <w:t>Для вирішення питання надання д</w:t>
      </w:r>
      <w:r w:rsidRPr="00EF61A9">
        <w:rPr>
          <w:lang w:val="uk-UA"/>
        </w:rPr>
        <w:t xml:space="preserve">опомоги один з членів сім’ї </w:t>
      </w:r>
      <w:r w:rsidRPr="00EF61A9">
        <w:rPr>
          <w:spacing w:val="-1"/>
          <w:lang w:val="uk-UA" w:eastAsia="x-none"/>
        </w:rPr>
        <w:t xml:space="preserve">подає: </w:t>
      </w:r>
    </w:p>
    <w:p w14:paraId="01177D9E" w14:textId="77777777" w:rsidR="00BC3BE3" w:rsidRPr="00EF61A9" w:rsidRDefault="00BC3BE3" w:rsidP="00EF61A9">
      <w:pPr>
        <w:tabs>
          <w:tab w:val="left" w:pos="0"/>
        </w:tabs>
        <w:suppressAutoHyphens/>
        <w:spacing w:line="276" w:lineRule="auto"/>
        <w:ind w:firstLine="567"/>
        <w:jc w:val="both"/>
        <w:rPr>
          <w:lang w:val="uk-UA"/>
        </w:rPr>
      </w:pPr>
      <w:r w:rsidRPr="00EF61A9">
        <w:rPr>
          <w:spacing w:val="-1"/>
          <w:lang w:val="uk-UA" w:eastAsia="x-none"/>
        </w:rPr>
        <w:t>заяву на ім’я міського голови у загальний відділ виконавчого комітету Роменської міської ради;</w:t>
      </w:r>
    </w:p>
    <w:p w14:paraId="7D3AD92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 xml:space="preserve">копію паспорту громадянина України та </w:t>
      </w:r>
      <w:r w:rsidRPr="00EF61A9">
        <w:rPr>
          <w:lang w:val="uk-UA"/>
        </w:rPr>
        <w:t>витяг з реєстру територіальної громади про реєстрацію місця проживання;</w:t>
      </w:r>
    </w:p>
    <w:p w14:paraId="55A9CDAA"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rFonts w:eastAsia="Calibri"/>
          <w:lang w:val="uk-UA" w:eastAsia="en-US"/>
        </w:rPr>
        <w:t>копію картки платника податків про присвоєння реєстраційного номера облікової картки платника податків (</w:t>
      </w:r>
      <w:r w:rsidRPr="00EF61A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6E43DAFB"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копію будь-якого документу, який підтверджує, що смерть військовослужбовця настала внаслідок воєнних дій або при виконанні обов’язків військової служби, захворювання під час несення військової служби у період здійснення заходів з національної безпеки і оборони, відсічі і стримування збройної агресії російської федерації;</w:t>
      </w:r>
    </w:p>
    <w:p w14:paraId="3C34C26D"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копії документів, що підтверджують родинні стосунки;</w:t>
      </w:r>
    </w:p>
    <w:p w14:paraId="4F139129"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3CB4A943"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79CE413C"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У разі надходження кількох заяв від членів сім’ї загиблого (померлого) військовослужбовця на отримання матеріальної допомоги, рішення про конкретного отримувача допомоги приймається Комісією.</w:t>
      </w:r>
    </w:p>
    <w:p w14:paraId="78A98917" w14:textId="77777777" w:rsidR="00BC3BE3" w:rsidRPr="00EF61A9" w:rsidRDefault="00BC3BE3" w:rsidP="00EF61A9">
      <w:pPr>
        <w:shd w:val="clear" w:color="auto" w:fill="FFFFFF"/>
        <w:suppressAutoHyphens/>
        <w:spacing w:line="276" w:lineRule="auto"/>
        <w:ind w:firstLine="567"/>
        <w:jc w:val="both"/>
        <w:rPr>
          <w:lang w:val="uk-UA"/>
        </w:rPr>
      </w:pPr>
      <w:r w:rsidRPr="00EF61A9">
        <w:rPr>
          <w:spacing w:val="-1"/>
          <w:lang w:val="uk-UA" w:eastAsia="x-none"/>
        </w:rPr>
        <w:t xml:space="preserve">Розмір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r w:rsidRPr="00EF61A9">
        <w:rPr>
          <w:lang w:val="uk-UA"/>
        </w:rPr>
        <w:t xml:space="preserve">становить 10,0 тис. грн. </w:t>
      </w:r>
    </w:p>
    <w:p w14:paraId="1AFD1F95" w14:textId="77777777" w:rsidR="00BC3BE3" w:rsidRPr="00EF61A9" w:rsidRDefault="00BC3BE3" w:rsidP="00EF61A9">
      <w:pPr>
        <w:shd w:val="clear" w:color="auto" w:fill="FFFFFF"/>
        <w:suppressAutoHyphens/>
        <w:spacing w:line="276" w:lineRule="auto"/>
        <w:ind w:firstLine="567"/>
        <w:jc w:val="both"/>
        <w:rPr>
          <w:lang w:val="uk-UA"/>
        </w:rPr>
      </w:pPr>
      <w:r w:rsidRPr="00EF61A9">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7BB16414" w14:textId="77777777" w:rsidR="00BC3BE3" w:rsidRPr="00EF61A9" w:rsidRDefault="00BC3BE3" w:rsidP="00EF61A9">
      <w:pPr>
        <w:shd w:val="clear" w:color="auto" w:fill="FFFFFF"/>
        <w:suppressAutoHyphens/>
        <w:spacing w:line="276" w:lineRule="auto"/>
        <w:ind w:firstLine="567"/>
        <w:jc w:val="both"/>
        <w:rPr>
          <w:lang w:val="uk-UA"/>
        </w:rPr>
      </w:pPr>
    </w:p>
    <w:p w14:paraId="5F594202"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lastRenderedPageBreak/>
        <w:t>6. Матеріальна допомога на лікування та реабілітацію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7E46328B"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на ім’я міського голови, до якої додаються:</w:t>
      </w:r>
    </w:p>
    <w:p w14:paraId="660E0D4F" w14:textId="77777777" w:rsidR="00BC3BE3" w:rsidRPr="00EF61A9" w:rsidRDefault="00BC3BE3" w:rsidP="00EF61A9">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442171A1"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21116D6"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письмова згода про збір та обробку персональних даних які необхідні для призначення матеріальної допомоги;</w:t>
      </w:r>
    </w:p>
    <w:p w14:paraId="74A5F86A"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військово-лікарської комісії (Додаток 4);</w:t>
      </w:r>
    </w:p>
    <w:p w14:paraId="1E37F132"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обставини травми (Додаток 5);</w:t>
      </w:r>
    </w:p>
    <w:p w14:paraId="632CDA36"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4ABC3BA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Розмір матеріальної допомоги:</w:t>
      </w:r>
    </w:p>
    <w:p w14:paraId="3249876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 xml:space="preserve">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визначається Комісією і становить від 10,0 тис. грн до 80,0 тис. грн;</w:t>
      </w:r>
    </w:p>
    <w:p w14:paraId="49DC5F6C"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на лікування в разі захворювання  під час  проходження військової служби – до 10.0 тис. грн.</w:t>
      </w:r>
    </w:p>
    <w:p w14:paraId="26458661" w14:textId="77777777" w:rsidR="00BC3BE3" w:rsidRPr="00EF61A9" w:rsidRDefault="00BC3BE3" w:rsidP="00EF61A9">
      <w:pPr>
        <w:suppressAutoHyphens/>
        <w:spacing w:line="276" w:lineRule="auto"/>
        <w:ind w:firstLine="567"/>
        <w:jc w:val="both"/>
        <w:rPr>
          <w:lang w:val="uk-UA"/>
        </w:rPr>
      </w:pPr>
      <w:r w:rsidRPr="00EF61A9">
        <w:rPr>
          <w:lang w:val="uk-UA"/>
        </w:rPr>
        <w:t>Матеріальна допомога надається за кожну травму, поранення, контузію, каліцтво, одержані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54411067" w14:textId="77777777" w:rsidR="00BC3BE3" w:rsidRPr="00EF61A9" w:rsidRDefault="00BC3BE3" w:rsidP="00EF61A9">
      <w:pPr>
        <w:suppressAutoHyphens/>
        <w:spacing w:line="276" w:lineRule="auto"/>
        <w:ind w:firstLine="567"/>
        <w:jc w:val="both"/>
        <w:rPr>
          <w:lang w:val="uk-UA"/>
        </w:rPr>
      </w:pPr>
    </w:p>
    <w:p w14:paraId="5F1F1F1A" w14:textId="77777777" w:rsidR="00BC3BE3" w:rsidRPr="00EF61A9" w:rsidRDefault="00BC3BE3" w:rsidP="00EF61A9">
      <w:pPr>
        <w:suppressAutoHyphens/>
        <w:spacing w:line="276" w:lineRule="auto"/>
        <w:ind w:firstLine="567"/>
        <w:jc w:val="both"/>
        <w:rPr>
          <w:b/>
          <w:u w:val="single"/>
          <w:lang w:val="uk-UA"/>
        </w:rPr>
      </w:pPr>
      <w:r w:rsidRPr="00EF61A9">
        <w:rPr>
          <w:b/>
          <w:lang w:val="uk-UA"/>
        </w:rPr>
        <w:t>7. Матеріальна допомога матерям загиблих/померлих Захисників і Захисниць України до Дня матері.</w:t>
      </w:r>
    </w:p>
    <w:p w14:paraId="47F90090" w14:textId="77777777" w:rsidR="00BC3BE3" w:rsidRPr="00EF61A9" w:rsidRDefault="00BC3BE3" w:rsidP="00EF61A9">
      <w:pPr>
        <w:suppressAutoHyphens/>
        <w:spacing w:line="276" w:lineRule="auto"/>
        <w:ind w:firstLine="567"/>
        <w:jc w:val="both"/>
        <w:rPr>
          <w:lang w:val="uk-UA"/>
        </w:rPr>
      </w:pPr>
      <w:r w:rsidRPr="00EF61A9">
        <w:rPr>
          <w:lang w:val="uk-UA"/>
        </w:rPr>
        <w:t>Допомога надається матерям загиблих/померлих Захисників і Захисниць України цієї категорії до Дня матері, у разі смерті матері допомогу має право отримати батько.</w:t>
      </w:r>
    </w:p>
    <w:p w14:paraId="36975F2B" w14:textId="77777777" w:rsidR="00BC3BE3" w:rsidRPr="00EF61A9" w:rsidRDefault="00BC3BE3" w:rsidP="00EF61A9">
      <w:pPr>
        <w:suppressAutoHyphens/>
        <w:spacing w:line="276" w:lineRule="auto"/>
        <w:ind w:firstLine="567"/>
        <w:jc w:val="both"/>
        <w:rPr>
          <w:lang w:val="uk-UA"/>
        </w:rPr>
      </w:pPr>
      <w:r w:rsidRPr="00EF61A9">
        <w:rPr>
          <w:lang w:val="uk-UA"/>
        </w:rPr>
        <w:t>Підставою для надання матеріальної допомоги є заява на ім’я начальника управління соціального захисту населення, до якої додаються:</w:t>
      </w:r>
    </w:p>
    <w:p w14:paraId="682AB9B4" w14:textId="77777777" w:rsidR="00BC3BE3" w:rsidRPr="00EF61A9" w:rsidRDefault="00BC3BE3" w:rsidP="00EF61A9">
      <w:pPr>
        <w:suppressAutoHyphens/>
        <w:spacing w:line="276" w:lineRule="auto"/>
        <w:ind w:firstLine="567"/>
        <w:jc w:val="both"/>
        <w:rPr>
          <w:lang w:val="uk-UA"/>
        </w:rPr>
      </w:pPr>
      <w:r w:rsidRPr="00EF61A9">
        <w:rPr>
          <w:lang w:val="uk-UA"/>
        </w:rPr>
        <w:t>копія паспорту громадянки України та витяг з реєстру територіальної громади про реєстрацію місця проживання;</w:t>
      </w:r>
    </w:p>
    <w:p w14:paraId="3FB731CF" w14:textId="186AC02B" w:rsidR="00BC3BE3" w:rsidRPr="00EF61A9" w:rsidRDefault="00BC3BE3" w:rsidP="00EF61A9">
      <w:pPr>
        <w:suppressAutoHyphens/>
        <w:spacing w:line="276" w:lineRule="auto"/>
        <w:ind w:firstLine="567"/>
        <w:jc w:val="both"/>
        <w:rPr>
          <w:lang w:val="uk-UA"/>
        </w:rPr>
      </w:pPr>
      <w:r w:rsidRPr="00EF61A9">
        <w:rPr>
          <w:lang w:val="uk-UA"/>
        </w:rPr>
        <w:t>копія картки платника податків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71FEABBC"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народження загиблого/ померлого військовослужбовця;</w:t>
      </w:r>
    </w:p>
    <w:p w14:paraId="520F4DD2"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смерть загиблого/померлого військовослужбовця;</w:t>
      </w:r>
    </w:p>
    <w:p w14:paraId="30295B50"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lastRenderedPageBreak/>
        <w:t>копія посвідчення «</w:t>
      </w:r>
      <w:r w:rsidRPr="00EF61A9">
        <w:rPr>
          <w:lang w:val="uk-UA"/>
        </w:rPr>
        <w:t>Члена сім’ї загиблого (померлого) Захисника чи Захисниці України» або «Члена сім’ї загиблого (померлого) ветеранів війни»;</w:t>
      </w:r>
    </w:p>
    <w:p w14:paraId="3DA0E6BA" w14:textId="77777777" w:rsidR="00BC3BE3" w:rsidRPr="00EF61A9" w:rsidRDefault="00BC3BE3" w:rsidP="00EF61A9">
      <w:pPr>
        <w:suppressAutoHyphens/>
        <w:spacing w:line="276" w:lineRule="auto"/>
        <w:ind w:firstLine="567"/>
        <w:jc w:val="both"/>
        <w:rPr>
          <w:lang w:val="uk-UA"/>
        </w:rPr>
      </w:pPr>
      <w:r w:rsidRPr="00EF61A9">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0C03F2A" w14:textId="77777777" w:rsidR="00BC3BE3" w:rsidRPr="00EF61A9" w:rsidRDefault="00BC3BE3" w:rsidP="00EF61A9">
      <w:pPr>
        <w:suppressAutoHyphens/>
        <w:spacing w:line="276" w:lineRule="auto"/>
        <w:ind w:firstLine="567"/>
        <w:jc w:val="both"/>
        <w:rPr>
          <w:b/>
          <w:lang w:val="uk-UA"/>
        </w:rPr>
      </w:pPr>
      <w:r w:rsidRPr="00EF61A9">
        <w:rPr>
          <w:lang w:val="uk-UA"/>
        </w:rPr>
        <w:t>Матеріальна допомога матерям/батькам загиблих/померлих Захисників і Захисниць України до Дня матері або Дня батька, в разі смерті матері надається один раз на рік в розмірі 5,0 тис.</w:t>
      </w:r>
      <w:r w:rsidRPr="00EF61A9">
        <w:rPr>
          <w:b/>
          <w:lang w:val="uk-UA"/>
        </w:rPr>
        <w:t xml:space="preserve"> </w:t>
      </w:r>
    </w:p>
    <w:p w14:paraId="4A44270B" w14:textId="77777777" w:rsidR="00BC3BE3" w:rsidRPr="00EF61A9" w:rsidRDefault="00BC3BE3" w:rsidP="00EF61A9">
      <w:pPr>
        <w:suppressAutoHyphens/>
        <w:spacing w:line="276" w:lineRule="auto"/>
        <w:ind w:firstLine="709"/>
        <w:jc w:val="both"/>
        <w:rPr>
          <w:b/>
          <w:lang w:val="uk-UA"/>
        </w:rPr>
      </w:pPr>
    </w:p>
    <w:p w14:paraId="339AA358" w14:textId="77777777" w:rsidR="00BC3BE3" w:rsidRPr="00EF61A9" w:rsidRDefault="00BC3BE3" w:rsidP="00EF61A9">
      <w:pPr>
        <w:suppressAutoHyphens/>
        <w:spacing w:line="276" w:lineRule="auto"/>
        <w:ind w:firstLine="567"/>
        <w:jc w:val="both"/>
        <w:rPr>
          <w:b/>
          <w:lang w:val="uk-UA"/>
        </w:rPr>
      </w:pPr>
      <w:r w:rsidRPr="00EF61A9">
        <w:rPr>
          <w:b/>
          <w:lang w:val="uk-UA"/>
        </w:rPr>
        <w:t>8. Одноразова матеріальна допомога військовослужбовцям, які звільнені з військової служби за станом здоров’я з 24.02.2022, які зареєстровані в Роменській міській територіальній громаді</w:t>
      </w:r>
    </w:p>
    <w:p w14:paraId="4E793259"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військовослужбовця на ім’я міського голови, до якої додаються:</w:t>
      </w:r>
    </w:p>
    <w:p w14:paraId="1A8D4FD5"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паспорта громадянина України  та витяг з реєстру територіальної громади про реєстрацію місця проживання;</w:t>
      </w:r>
    </w:p>
    <w:p w14:paraId="3A3C6D81" w14:textId="77777777" w:rsidR="00BC3BE3" w:rsidRPr="00EF61A9" w:rsidRDefault="00BC3BE3" w:rsidP="00EF61A9">
      <w:pPr>
        <w:tabs>
          <w:tab w:val="left" w:pos="0"/>
        </w:tabs>
        <w:suppressAutoHyphens/>
        <w:spacing w:line="276" w:lineRule="auto"/>
        <w:ind w:firstLine="567"/>
        <w:jc w:val="both"/>
        <w:rPr>
          <w:lang w:val="uk-UA"/>
        </w:rPr>
      </w:pPr>
      <w:r w:rsidRPr="00EF61A9">
        <w:rPr>
          <w:rFonts w:eastAsia="Calibri"/>
          <w:lang w:val="uk-UA" w:eastAsia="en-US"/>
        </w:rPr>
        <w:t>копія картки платника податків про присвоєння реєстраційного номера облікової картки платника податків (</w:t>
      </w:r>
      <w:r w:rsidRPr="00EF61A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3B41C083" w14:textId="77777777" w:rsidR="00BC3BE3" w:rsidRPr="00EF61A9" w:rsidRDefault="00BC3BE3" w:rsidP="00EF61A9">
      <w:pPr>
        <w:suppressAutoHyphens/>
        <w:spacing w:line="276" w:lineRule="auto"/>
        <w:ind w:firstLine="567"/>
        <w:jc w:val="both"/>
        <w:rPr>
          <w:lang w:val="uk-UA"/>
        </w:rPr>
      </w:pPr>
      <w:r w:rsidRPr="00EF61A9">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14:paraId="6483227A" w14:textId="77777777" w:rsidR="00BC3BE3" w:rsidRPr="00EF61A9" w:rsidRDefault="00BC3BE3" w:rsidP="00EF61A9">
      <w:pPr>
        <w:tabs>
          <w:tab w:val="left" w:pos="567"/>
        </w:tabs>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5CE87B4"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Право на отримання матеріальної допомоги визначається Комісією.</w:t>
      </w:r>
    </w:p>
    <w:p w14:paraId="2F38AEA7" w14:textId="77777777" w:rsidR="00BC3BE3" w:rsidRPr="00EF61A9" w:rsidRDefault="00BC3BE3" w:rsidP="00EF61A9">
      <w:pPr>
        <w:suppressAutoHyphens/>
        <w:spacing w:line="276" w:lineRule="auto"/>
        <w:ind w:firstLine="567"/>
        <w:jc w:val="both"/>
        <w:rPr>
          <w:lang w:val="uk-UA" w:eastAsia="x-none"/>
        </w:rPr>
      </w:pPr>
      <w:r w:rsidRPr="00EF61A9">
        <w:rPr>
          <w:lang w:val="uk-UA" w:eastAsia="x-none"/>
        </w:rPr>
        <w:t>Розмір одноразової матеріальної допомоги військовослужбовцям, які звільнені з військової служби за станом здоров’я становить 5,0 тис. грн.</w:t>
      </w:r>
    </w:p>
    <w:p w14:paraId="2C91013B" w14:textId="677CC372" w:rsidR="00BC3BE3" w:rsidRPr="00EF61A9" w:rsidRDefault="00BC3BE3" w:rsidP="00EF61A9">
      <w:pPr>
        <w:spacing w:line="276" w:lineRule="auto"/>
        <w:rPr>
          <w:b/>
          <w:lang w:val="uk-UA"/>
        </w:rPr>
      </w:pPr>
    </w:p>
    <w:p w14:paraId="3862CB0D" w14:textId="41147502" w:rsidR="00BC3BE3" w:rsidRPr="00EF61A9" w:rsidRDefault="00BC3BE3" w:rsidP="00EF61A9">
      <w:pPr>
        <w:spacing w:line="276" w:lineRule="auto"/>
        <w:rPr>
          <w:b/>
          <w:lang w:val="uk-UA"/>
        </w:rPr>
      </w:pPr>
    </w:p>
    <w:p w14:paraId="48D9ABE9" w14:textId="6E1C6ED4" w:rsidR="00BC3BE3" w:rsidRPr="00EF61A9" w:rsidRDefault="001B7396" w:rsidP="00EF61A9">
      <w:pPr>
        <w:spacing w:line="276" w:lineRule="auto"/>
        <w:rPr>
          <w:b/>
          <w:lang w:val="uk-UA"/>
        </w:r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r>
      <w:r>
        <w:rPr>
          <w:b/>
          <w:lang w:val="uk-UA"/>
        </w:rPr>
        <w:tab/>
        <w:t>В’ячеслав ГУБАРЬ</w:t>
      </w:r>
    </w:p>
    <w:p w14:paraId="0F922862" w14:textId="7523F531" w:rsidR="00BC3BE3" w:rsidRPr="00EF61A9" w:rsidRDefault="00BC3BE3" w:rsidP="00EF61A9">
      <w:pPr>
        <w:spacing w:line="276" w:lineRule="auto"/>
        <w:rPr>
          <w:b/>
          <w:lang w:val="uk-UA"/>
        </w:rPr>
      </w:pPr>
    </w:p>
    <w:p w14:paraId="7F823E7A" w14:textId="42A3BAE4" w:rsidR="00BC3BE3" w:rsidRPr="00EF61A9" w:rsidRDefault="00BC3BE3" w:rsidP="00EF61A9">
      <w:pPr>
        <w:spacing w:line="276" w:lineRule="auto"/>
        <w:rPr>
          <w:b/>
          <w:lang w:val="uk-UA"/>
        </w:rPr>
      </w:pPr>
    </w:p>
    <w:p w14:paraId="1E459E50" w14:textId="6FD72299" w:rsidR="00BC3BE3" w:rsidRPr="00EF61A9" w:rsidRDefault="00BC3BE3" w:rsidP="00EF61A9">
      <w:pPr>
        <w:spacing w:line="276" w:lineRule="auto"/>
        <w:rPr>
          <w:b/>
          <w:lang w:val="uk-UA"/>
        </w:rPr>
      </w:pPr>
    </w:p>
    <w:p w14:paraId="2B5748FC" w14:textId="4E97B9B2" w:rsidR="00BC3BE3" w:rsidRPr="00EF61A9" w:rsidRDefault="00BC3BE3" w:rsidP="00EF61A9">
      <w:pPr>
        <w:spacing w:line="276" w:lineRule="auto"/>
        <w:rPr>
          <w:b/>
          <w:lang w:val="uk-UA"/>
        </w:rPr>
      </w:pPr>
    </w:p>
    <w:p w14:paraId="2DBBCCD0" w14:textId="18AD17AA" w:rsidR="00BC3BE3" w:rsidRPr="00EF61A9" w:rsidRDefault="00BC3BE3" w:rsidP="00EF61A9">
      <w:pPr>
        <w:spacing w:line="276" w:lineRule="auto"/>
        <w:rPr>
          <w:b/>
          <w:lang w:val="uk-UA"/>
        </w:rPr>
      </w:pPr>
    </w:p>
    <w:p w14:paraId="43718EE7" w14:textId="76840BF5" w:rsidR="00BC3BE3" w:rsidRPr="00EF61A9" w:rsidRDefault="00BC3BE3" w:rsidP="00EF61A9">
      <w:pPr>
        <w:spacing w:line="276" w:lineRule="auto"/>
        <w:rPr>
          <w:b/>
          <w:lang w:val="uk-UA"/>
        </w:rPr>
      </w:pPr>
    </w:p>
    <w:p w14:paraId="42CBA041" w14:textId="18CFA6F9" w:rsidR="00BC3BE3" w:rsidRPr="00EF61A9" w:rsidRDefault="00BC3BE3" w:rsidP="00EF61A9">
      <w:pPr>
        <w:spacing w:line="276" w:lineRule="auto"/>
        <w:rPr>
          <w:b/>
          <w:lang w:val="uk-UA"/>
        </w:rPr>
      </w:pPr>
    </w:p>
    <w:p w14:paraId="71454B43" w14:textId="0A653B02" w:rsidR="00BC3BE3" w:rsidRPr="00EF61A9" w:rsidRDefault="00BC3BE3" w:rsidP="00EF61A9">
      <w:pPr>
        <w:spacing w:line="276" w:lineRule="auto"/>
        <w:rPr>
          <w:b/>
          <w:lang w:val="uk-UA"/>
        </w:rPr>
      </w:pPr>
    </w:p>
    <w:p w14:paraId="68958454" w14:textId="4B028B18" w:rsidR="00BC3BE3" w:rsidRPr="00EF61A9" w:rsidRDefault="00BC3BE3" w:rsidP="00EF61A9">
      <w:pPr>
        <w:spacing w:line="276" w:lineRule="auto"/>
        <w:rPr>
          <w:b/>
          <w:lang w:val="uk-UA"/>
        </w:rPr>
      </w:pPr>
    </w:p>
    <w:p w14:paraId="3B9EE5DF" w14:textId="59E560CB" w:rsidR="00BC3BE3" w:rsidRPr="00EF61A9" w:rsidRDefault="00BC3BE3" w:rsidP="00EF61A9">
      <w:pPr>
        <w:spacing w:line="276" w:lineRule="auto"/>
        <w:rPr>
          <w:b/>
          <w:lang w:val="uk-UA"/>
        </w:rPr>
      </w:pPr>
    </w:p>
    <w:p w14:paraId="4FBF4235" w14:textId="775BCBC2" w:rsidR="00BC3BE3" w:rsidRPr="00EF61A9" w:rsidRDefault="00BC3BE3" w:rsidP="00EF61A9">
      <w:pPr>
        <w:spacing w:line="276" w:lineRule="auto"/>
        <w:rPr>
          <w:b/>
          <w:lang w:val="uk-UA"/>
        </w:rPr>
      </w:pPr>
    </w:p>
    <w:p w14:paraId="17A4CFE2" w14:textId="28C7D510" w:rsidR="00BC3BE3" w:rsidRPr="00EF61A9" w:rsidRDefault="00BC3BE3" w:rsidP="00EF61A9">
      <w:pPr>
        <w:spacing w:line="276" w:lineRule="auto"/>
        <w:rPr>
          <w:b/>
          <w:lang w:val="uk-UA"/>
        </w:rPr>
      </w:pPr>
    </w:p>
    <w:p w14:paraId="154596FD" w14:textId="29BE2906" w:rsidR="00BC3BE3" w:rsidRPr="00EF61A9" w:rsidRDefault="00BC3BE3" w:rsidP="00EF61A9">
      <w:pPr>
        <w:spacing w:line="276" w:lineRule="auto"/>
        <w:rPr>
          <w:b/>
          <w:lang w:val="uk-UA"/>
        </w:rPr>
      </w:pPr>
    </w:p>
    <w:p w14:paraId="7F389F19" w14:textId="3A3C6CB5" w:rsidR="00BC3BE3" w:rsidRPr="00EF61A9" w:rsidRDefault="00BC3BE3" w:rsidP="00EF61A9">
      <w:pPr>
        <w:spacing w:line="276" w:lineRule="auto"/>
        <w:rPr>
          <w:b/>
          <w:lang w:val="uk-UA"/>
        </w:rPr>
      </w:pPr>
    </w:p>
    <w:p w14:paraId="3B232183" w14:textId="4DC97C8D" w:rsidR="00BC3BE3" w:rsidRPr="00EF61A9" w:rsidRDefault="00BC3BE3" w:rsidP="00EF61A9">
      <w:pPr>
        <w:spacing w:line="276" w:lineRule="auto"/>
        <w:rPr>
          <w:b/>
          <w:lang w:val="uk-UA"/>
        </w:rPr>
      </w:pPr>
    </w:p>
    <w:p w14:paraId="45BBFE85" w14:textId="5820113A" w:rsidR="00BC3BE3" w:rsidRPr="00EF61A9" w:rsidRDefault="00BC3BE3" w:rsidP="00EF61A9">
      <w:pPr>
        <w:spacing w:line="276" w:lineRule="auto"/>
        <w:rPr>
          <w:b/>
          <w:lang w:val="uk-UA"/>
        </w:rPr>
      </w:pPr>
    </w:p>
    <w:p w14:paraId="6141C0E6" w14:textId="329227CC" w:rsidR="00BC3BE3" w:rsidRPr="00EF61A9" w:rsidRDefault="00BC3BE3" w:rsidP="00EF61A9">
      <w:pPr>
        <w:spacing w:line="276" w:lineRule="auto"/>
        <w:rPr>
          <w:b/>
          <w:lang w:val="uk-UA"/>
        </w:rPr>
      </w:pPr>
    </w:p>
    <w:p w14:paraId="6FAA3E4F" w14:textId="5CD65D19" w:rsidR="00BC3BE3" w:rsidRPr="00EF61A9" w:rsidRDefault="00DA3025" w:rsidP="00EF61A9">
      <w:pPr>
        <w:spacing w:line="276" w:lineRule="auto"/>
        <w:ind w:left="5664" w:firstLine="708"/>
        <w:rPr>
          <w:b/>
          <w:lang w:val="uk-UA"/>
        </w:rPr>
      </w:pPr>
      <w:r>
        <w:rPr>
          <w:b/>
          <w:lang w:val="uk-UA"/>
        </w:rPr>
        <w:lastRenderedPageBreak/>
        <w:t>Додаток 5</w:t>
      </w:r>
    </w:p>
    <w:p w14:paraId="0237069A" w14:textId="77777777" w:rsidR="00E51D45" w:rsidRPr="00EF61A9" w:rsidRDefault="00BC3BE3" w:rsidP="00EF61A9">
      <w:pPr>
        <w:spacing w:line="276" w:lineRule="auto"/>
        <w:ind w:left="6379"/>
        <w:rPr>
          <w:b/>
          <w:lang w:val="uk-UA"/>
        </w:rPr>
      </w:pPr>
      <w:r w:rsidRPr="00EF61A9">
        <w:rPr>
          <w:b/>
          <w:lang w:val="uk-UA"/>
        </w:rPr>
        <w:t>до рішення міської ради</w:t>
      </w:r>
    </w:p>
    <w:p w14:paraId="71254945" w14:textId="1404E16B" w:rsidR="00BC3BE3" w:rsidRPr="00EF61A9" w:rsidRDefault="00BC3BE3" w:rsidP="00EF61A9">
      <w:pPr>
        <w:spacing w:line="276" w:lineRule="auto"/>
        <w:ind w:left="6379"/>
        <w:rPr>
          <w:b/>
          <w:lang w:val="uk-UA"/>
        </w:rPr>
      </w:pPr>
      <w:r w:rsidRPr="00EF61A9">
        <w:rPr>
          <w:b/>
          <w:lang w:val="uk-UA"/>
        </w:rPr>
        <w:t>від 22.04.2026</w:t>
      </w:r>
    </w:p>
    <w:p w14:paraId="5FA59DF9" w14:textId="77777777" w:rsidR="00BC3BE3" w:rsidRPr="00EF61A9" w:rsidRDefault="00BC3BE3" w:rsidP="00EF61A9">
      <w:pPr>
        <w:spacing w:line="276" w:lineRule="auto"/>
        <w:jc w:val="center"/>
        <w:rPr>
          <w:rFonts w:eastAsia="Calibri"/>
          <w:b/>
          <w:lang w:val="uk-UA" w:eastAsia="en-US"/>
        </w:rPr>
      </w:pPr>
    </w:p>
    <w:p w14:paraId="3C15F385" w14:textId="1957FD85" w:rsidR="00BC3BE3" w:rsidRPr="00EF61A9" w:rsidRDefault="00BC3BE3" w:rsidP="00EF61A9">
      <w:pPr>
        <w:spacing w:line="276" w:lineRule="auto"/>
        <w:jc w:val="center"/>
        <w:rPr>
          <w:rFonts w:eastAsia="Calibri"/>
          <w:b/>
          <w:lang w:val="uk-UA" w:eastAsia="en-US"/>
        </w:rPr>
      </w:pPr>
      <w:r w:rsidRPr="00EF61A9">
        <w:rPr>
          <w:rFonts w:eastAsia="Calibri"/>
          <w:b/>
          <w:lang w:val="uk-UA" w:eastAsia="en-US"/>
        </w:rPr>
        <w:t>ПОРЯДОК</w:t>
      </w:r>
    </w:p>
    <w:p w14:paraId="312C0B09" w14:textId="77777777" w:rsidR="00BC3BE3" w:rsidRPr="00EF61A9" w:rsidRDefault="00BC3BE3" w:rsidP="00EF61A9">
      <w:pPr>
        <w:spacing w:line="276" w:lineRule="auto"/>
        <w:jc w:val="center"/>
        <w:rPr>
          <w:rFonts w:eastAsia="Calibri"/>
          <w:b/>
          <w:lang w:val="uk-UA" w:eastAsia="en-US"/>
        </w:rPr>
      </w:pPr>
      <w:r w:rsidRPr="00EF61A9">
        <w:rPr>
          <w:rFonts w:eastAsia="Calibri"/>
          <w:b/>
          <w:lang w:val="uk-UA" w:eastAsia="en-US"/>
        </w:rPr>
        <w:t>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p>
    <w:p w14:paraId="01B02A52" w14:textId="77777777" w:rsidR="00BC3BE3" w:rsidRPr="00EF61A9" w:rsidRDefault="00BC3BE3" w:rsidP="001B7396">
      <w:pPr>
        <w:spacing w:after="120" w:line="276" w:lineRule="auto"/>
        <w:ind w:firstLine="567"/>
        <w:jc w:val="center"/>
        <w:rPr>
          <w:rFonts w:eastAsia="Calibri"/>
          <w:b/>
          <w:lang w:val="uk-UA" w:eastAsia="en-US"/>
        </w:rPr>
      </w:pPr>
    </w:p>
    <w:p w14:paraId="5E543B4B" w14:textId="21115FEB" w:rsidR="00BC3BE3" w:rsidRPr="00EF61A9" w:rsidRDefault="00BC3BE3" w:rsidP="001B7396">
      <w:pPr>
        <w:spacing w:after="120" w:line="276" w:lineRule="auto"/>
        <w:ind w:firstLine="567"/>
        <w:jc w:val="both"/>
        <w:rPr>
          <w:lang w:val="uk-UA"/>
        </w:rPr>
      </w:pPr>
      <w:r w:rsidRPr="00EF61A9">
        <w:rPr>
          <w:rFonts w:eastAsia="Calibri"/>
          <w:lang w:val="uk-UA" w:eastAsia="en-US"/>
        </w:rPr>
        <w:t xml:space="preserve">1. 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 (далі  -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надання пільг на житлово - комунальні послуги родинам полонених та зниклих безвісти військовослужбовців (далі - компенсація) за рахунок коштів міського </w:t>
      </w:r>
      <w:r w:rsidRPr="00EF61A9">
        <w:rPr>
          <w:lang w:val="uk-UA"/>
        </w:rPr>
        <w:t>бюджету,  незалежно від отримання пільг та субсидій на житлово-комунальні послуги за рахунок коштів державного бюджету.</w:t>
      </w:r>
    </w:p>
    <w:p w14:paraId="60738C3B" w14:textId="329990D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Пільги відповідно до Порядку виплачується родинам полонених та зниклих безвісти військовослужбовців щомісячно на житлово-комунальні послуги за місцем реєстрації або за фактичним місцем проживання.</w:t>
      </w:r>
    </w:p>
    <w:p w14:paraId="4BD79810" w14:textId="4856531C"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3. До осіб, зазначених у пункті 2 цього Порядку, належать:</w:t>
      </w:r>
    </w:p>
    <w:p w14:paraId="28F1757B"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1) подружжя;</w:t>
      </w:r>
    </w:p>
    <w:p w14:paraId="5234B717"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неповнолітні діти;</w:t>
      </w:r>
    </w:p>
    <w:p w14:paraId="4B60CB2A"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3) батьки.</w:t>
      </w:r>
    </w:p>
    <w:p w14:paraId="5B5EF3FB" w14:textId="32BF2C32"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4. Виплата компенсації здійснюється щомісячно на кожне домогосподарство за рахунок субвенції з міського бюджету. </w:t>
      </w:r>
      <w:r w:rsidR="00F80EA1" w:rsidRPr="00EF61A9">
        <w:rPr>
          <w:rFonts w:eastAsia="Calibri"/>
          <w:lang w:val="uk-UA" w:eastAsia="en-US"/>
        </w:rPr>
        <w:t xml:space="preserve">У разі </w:t>
      </w:r>
      <w:r w:rsidR="006529B9" w:rsidRPr="00EF61A9">
        <w:rPr>
          <w:rFonts w:eastAsia="Calibri"/>
          <w:lang w:val="uk-UA" w:eastAsia="en-US"/>
        </w:rPr>
        <w:t>звернення де</w:t>
      </w:r>
      <w:r w:rsidR="00F80EA1" w:rsidRPr="00EF61A9">
        <w:rPr>
          <w:rFonts w:eastAsia="Calibri"/>
          <w:lang w:val="uk-UA" w:eastAsia="en-US"/>
        </w:rPr>
        <w:t>кільк</w:t>
      </w:r>
      <w:r w:rsidR="006529B9" w:rsidRPr="00EF61A9">
        <w:rPr>
          <w:rFonts w:eastAsia="Calibri"/>
          <w:lang w:val="uk-UA" w:eastAsia="en-US"/>
        </w:rPr>
        <w:t>ох</w:t>
      </w:r>
      <w:r w:rsidR="00F80EA1" w:rsidRPr="00EF61A9">
        <w:rPr>
          <w:rFonts w:eastAsia="Calibri"/>
          <w:lang w:val="uk-UA" w:eastAsia="en-US"/>
        </w:rPr>
        <w:t xml:space="preserve"> </w:t>
      </w:r>
      <w:r w:rsidR="00A03669" w:rsidRPr="00EF61A9">
        <w:rPr>
          <w:rFonts w:eastAsia="Calibri"/>
          <w:lang w:val="uk-UA" w:eastAsia="en-US"/>
        </w:rPr>
        <w:t>осіб</w:t>
      </w:r>
      <w:r w:rsidR="00F80EA1" w:rsidRPr="00EF61A9">
        <w:rPr>
          <w:rFonts w:eastAsia="Calibri"/>
          <w:lang w:val="uk-UA" w:eastAsia="en-US"/>
        </w:rPr>
        <w:t xml:space="preserve">, загальна сума компенсації розподіляється між ними </w:t>
      </w:r>
      <w:proofErr w:type="spellStart"/>
      <w:r w:rsidR="00F80EA1" w:rsidRPr="00EF61A9">
        <w:rPr>
          <w:rFonts w:eastAsia="Calibri"/>
          <w:lang w:val="uk-UA" w:eastAsia="en-US"/>
        </w:rPr>
        <w:t>пропорційно</w:t>
      </w:r>
      <w:proofErr w:type="spellEnd"/>
      <w:r w:rsidR="00F80EA1" w:rsidRPr="00EF61A9">
        <w:rPr>
          <w:rFonts w:eastAsia="Calibri"/>
          <w:lang w:val="uk-UA" w:eastAsia="en-US"/>
        </w:rPr>
        <w:t>.</w:t>
      </w:r>
    </w:p>
    <w:p w14:paraId="4AE021DB" w14:textId="6B0F3787" w:rsidR="00F80EA1" w:rsidRPr="00EF61A9" w:rsidRDefault="00F80EA1"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Загальна сума компенсації:</w:t>
      </w:r>
    </w:p>
    <w:p w14:paraId="64C2C956" w14:textId="371C105C"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опалювальний період – 2 000 грн;</w:t>
      </w:r>
    </w:p>
    <w:p w14:paraId="1FB2CA53" w14:textId="51116E14"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в неопалювальний період – 500 грн.</w:t>
      </w:r>
    </w:p>
    <w:p w14:paraId="2908A314" w14:textId="24B8C5E4"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5. Старости Роменської міської територіальної громади забезпечують прийом родин полонених та зниклих безвісти військовослужбовців, які зареєстровані на відповідній території, та пакет наданих ними документів надають до Управління соціального захисту населення Роменської міської ради </w:t>
      </w:r>
    </w:p>
    <w:p w14:paraId="4B64F056" w14:textId="5F8C8063"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6. Особи, зазначені у пункті 3 Порядку, подають заяву довільної форми</w:t>
      </w:r>
      <w:r w:rsidR="006529B9" w:rsidRPr="00EF61A9">
        <w:rPr>
          <w:lang w:val="uk-UA"/>
        </w:rPr>
        <w:t xml:space="preserve"> на ім’я міського голови через Центр надання адміністративних послуг (ЦНАП)</w:t>
      </w:r>
      <w:r w:rsidRPr="00EF61A9">
        <w:rPr>
          <w:rFonts w:eastAsia="Calibri"/>
          <w:lang w:val="uk-UA" w:eastAsia="en-US"/>
        </w:rPr>
        <w:t xml:space="preserve"> та письмову згоду на обробку персональних даних.</w:t>
      </w:r>
    </w:p>
    <w:p w14:paraId="7A64E450"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До заяви додаються:</w:t>
      </w:r>
    </w:p>
    <w:p w14:paraId="0B97BF6F"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1) копія паспорта заявника;</w:t>
      </w:r>
    </w:p>
    <w:p w14:paraId="5797CE3A"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копія картки платника податків про присвоєння реєстраційного номера облікової картки платника податків (</w:t>
      </w:r>
      <w:r w:rsidRPr="00EF61A9">
        <w:rPr>
          <w:lang w:val="uk-UA"/>
        </w:rPr>
        <w:t xml:space="preserve">фізичні особи, які через свої релігійні переконання відмовились від </w:t>
      </w:r>
      <w:r w:rsidRPr="00EF61A9">
        <w:rPr>
          <w:lang w:val="uk-UA"/>
        </w:rPr>
        <w:lastRenderedPageBreak/>
        <w:t>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75CF7D28"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3)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34014B90" w14:textId="77777777" w:rsidR="00BC3BE3" w:rsidRPr="00EF61A9" w:rsidRDefault="00BC3BE3" w:rsidP="001B7396">
      <w:pPr>
        <w:shd w:val="clear" w:color="auto" w:fill="FFFFFF"/>
        <w:tabs>
          <w:tab w:val="left" w:pos="567"/>
        </w:tabs>
        <w:spacing w:after="120" w:line="276" w:lineRule="auto"/>
        <w:ind w:firstLine="567"/>
      </w:pPr>
      <w:r w:rsidRPr="00EF61A9">
        <w:rPr>
          <w:rFonts w:eastAsia="Calibri"/>
          <w:lang w:val="uk-UA" w:eastAsia="en-US"/>
        </w:rPr>
        <w:t xml:space="preserve">4)  </w:t>
      </w:r>
      <w:proofErr w:type="spellStart"/>
      <w:r w:rsidRPr="00EF61A9">
        <w:t>сповіщення</w:t>
      </w:r>
      <w:proofErr w:type="spellEnd"/>
      <w:r w:rsidRPr="00EF61A9">
        <w:t xml:space="preserve"> ТЦК та СП про </w:t>
      </w:r>
      <w:proofErr w:type="spellStart"/>
      <w:r w:rsidRPr="00EF61A9">
        <w:t>зникнення</w:t>
      </w:r>
      <w:proofErr w:type="spellEnd"/>
      <w:r w:rsidRPr="00EF61A9">
        <w:t xml:space="preserve"> особи </w:t>
      </w:r>
      <w:proofErr w:type="spellStart"/>
      <w:r w:rsidRPr="00EF61A9">
        <w:t>безвісти</w:t>
      </w:r>
      <w:proofErr w:type="spellEnd"/>
      <w:r w:rsidRPr="00EF61A9">
        <w:t>;</w:t>
      </w:r>
    </w:p>
    <w:p w14:paraId="30BC99AC"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4) копія свідоцтва про одруження (за потреби);</w:t>
      </w:r>
    </w:p>
    <w:p w14:paraId="4E602477" w14:textId="4823D0E3"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5) копія свідоцтва про народження (за потреби);</w:t>
      </w:r>
    </w:p>
    <w:p w14:paraId="5963BFEC"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6) реквізити рахунку в уповноваженому банку, на який перераховуватиметься компенсація.</w:t>
      </w:r>
    </w:p>
    <w:p w14:paraId="62C6A0A4"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Для осіб, які отримують компенсацію за фактичним місцем проживання, Управління соціального захисту населення Роменської міської ради самостійно долучає  до заяви  акт обстеження матеріально-побутових умов проживання сім’ї.</w:t>
      </w:r>
    </w:p>
    <w:p w14:paraId="790DA098" w14:textId="2C263786"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Копії документів надаються з пред’явленням їх оригіналів.</w:t>
      </w:r>
    </w:p>
    <w:p w14:paraId="1AD6F270" w14:textId="512CD630"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7. Відображення в бухгалтерському обліку здійснюється відповідно до  Закону України «Про бухгалтерський облік та фінансову звітність в Україні».</w:t>
      </w:r>
    </w:p>
    <w:p w14:paraId="431F790C" w14:textId="4021C65B"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8. Відповідальність за правильність надання пільг на житлово-комунальні послуги родинам полонених та зниклих безвісти військовослужбовців та використання коштів міського бюджету несе начальник Управління соціального захисту населення Роменської міської ради.</w:t>
      </w:r>
    </w:p>
    <w:p w14:paraId="5CCE14EC" w14:textId="77777777" w:rsidR="00CA4C02" w:rsidRPr="00EF61A9" w:rsidRDefault="00CA4C02" w:rsidP="00EF61A9">
      <w:pPr>
        <w:spacing w:after="120" w:line="276" w:lineRule="auto"/>
        <w:ind w:firstLine="567"/>
        <w:jc w:val="both"/>
      </w:pPr>
    </w:p>
    <w:p w14:paraId="15A9E250" w14:textId="43C23C9D" w:rsidR="00CA4C02" w:rsidRPr="00EF61A9" w:rsidRDefault="00CA4C02" w:rsidP="00EF61A9">
      <w:pPr>
        <w:tabs>
          <w:tab w:val="left" w:pos="709"/>
          <w:tab w:val="left" w:pos="851"/>
          <w:tab w:val="left" w:pos="1134"/>
        </w:tabs>
        <w:suppressAutoHyphens/>
        <w:spacing w:line="276" w:lineRule="auto"/>
        <w:jc w:val="both"/>
        <w:rPr>
          <w:rFonts w:eastAsia="Calibri"/>
          <w:b/>
          <w:lang w:val="uk-UA"/>
        </w:rPr>
      </w:pPr>
      <w:r w:rsidRPr="00EF61A9">
        <w:rPr>
          <w:rFonts w:eastAsia="Calibri"/>
          <w:b/>
          <w:lang w:val="uk-UA"/>
        </w:rPr>
        <w:t>Секретар міської ради</w:t>
      </w:r>
      <w:r w:rsidRPr="00EF61A9">
        <w:rPr>
          <w:rFonts w:eastAsia="Calibri"/>
          <w:b/>
          <w:lang w:val="uk-UA"/>
        </w:rPr>
        <w:tab/>
      </w:r>
      <w:r w:rsidRPr="00EF61A9">
        <w:rPr>
          <w:rFonts w:eastAsia="Calibri"/>
          <w:b/>
          <w:lang w:val="uk-UA"/>
        </w:rPr>
        <w:tab/>
      </w:r>
      <w:r w:rsidRPr="00EF61A9">
        <w:rPr>
          <w:rFonts w:eastAsia="Calibri"/>
          <w:b/>
          <w:lang w:val="uk-UA"/>
        </w:rPr>
        <w:tab/>
      </w:r>
      <w:r w:rsidRPr="00EF61A9">
        <w:rPr>
          <w:rFonts w:eastAsia="Calibri"/>
          <w:b/>
          <w:lang w:val="uk-UA"/>
        </w:rPr>
        <w:tab/>
      </w:r>
      <w:r w:rsidRPr="00EF61A9">
        <w:rPr>
          <w:rFonts w:eastAsia="Calibri"/>
          <w:b/>
          <w:lang w:val="uk-UA"/>
        </w:rPr>
        <w:tab/>
      </w:r>
      <w:r w:rsidRPr="00EF61A9">
        <w:rPr>
          <w:rFonts w:eastAsia="Calibri"/>
          <w:b/>
          <w:lang w:val="uk-UA"/>
        </w:rPr>
        <w:tab/>
        <w:t>В’ячеслав ГУБАРЬ</w:t>
      </w:r>
    </w:p>
    <w:p w14:paraId="69059173" w14:textId="77777777" w:rsidR="00CA4C02" w:rsidRPr="00EF61A9" w:rsidRDefault="00CA4C02" w:rsidP="00EF61A9">
      <w:pPr>
        <w:spacing w:after="120" w:line="276" w:lineRule="auto"/>
        <w:ind w:firstLine="567"/>
        <w:jc w:val="both"/>
      </w:pPr>
    </w:p>
    <w:p w14:paraId="041BC137" w14:textId="77777777" w:rsidR="00A11D8D" w:rsidRPr="00EF61A9" w:rsidRDefault="00A11D8D" w:rsidP="00EF61A9">
      <w:pPr>
        <w:spacing w:line="276" w:lineRule="auto"/>
        <w:jc w:val="both"/>
        <w:rPr>
          <w:b/>
        </w:rPr>
      </w:pPr>
    </w:p>
    <w:p w14:paraId="08B3009F" w14:textId="77777777" w:rsidR="00A11D8D" w:rsidRPr="00EF61A9" w:rsidRDefault="00A11D8D" w:rsidP="00EF61A9">
      <w:pPr>
        <w:spacing w:line="276" w:lineRule="auto"/>
        <w:ind w:right="-1"/>
        <w:jc w:val="center"/>
        <w:rPr>
          <w:rFonts w:eastAsia="Calibri"/>
          <w:b/>
          <w:lang w:eastAsia="en-US"/>
        </w:rPr>
      </w:pPr>
    </w:p>
    <w:p w14:paraId="562B8836" w14:textId="77777777" w:rsidR="00A11D8D" w:rsidRPr="00EF61A9" w:rsidRDefault="00A11D8D" w:rsidP="00EF61A9">
      <w:pPr>
        <w:spacing w:line="276" w:lineRule="auto"/>
        <w:ind w:right="-1"/>
        <w:jc w:val="center"/>
        <w:rPr>
          <w:rFonts w:eastAsia="Calibri"/>
          <w:b/>
          <w:lang w:eastAsia="en-US"/>
        </w:rPr>
      </w:pPr>
    </w:p>
    <w:p w14:paraId="1CCDB6B4" w14:textId="77777777" w:rsidR="00CA4C02" w:rsidRPr="00EF61A9" w:rsidRDefault="00CA4C02" w:rsidP="00EF61A9">
      <w:pPr>
        <w:spacing w:line="276" w:lineRule="auto"/>
        <w:ind w:right="-1"/>
        <w:jc w:val="center"/>
        <w:rPr>
          <w:rFonts w:eastAsia="Calibri"/>
          <w:b/>
          <w:lang w:eastAsia="en-US"/>
        </w:rPr>
      </w:pPr>
    </w:p>
    <w:p w14:paraId="1AE6EB03" w14:textId="77777777" w:rsidR="00CA4C02" w:rsidRPr="00EF61A9" w:rsidRDefault="00CA4C02" w:rsidP="00EF61A9">
      <w:pPr>
        <w:spacing w:line="276" w:lineRule="auto"/>
        <w:ind w:right="-1"/>
        <w:jc w:val="center"/>
        <w:rPr>
          <w:rFonts w:eastAsia="Calibri"/>
          <w:b/>
          <w:lang w:eastAsia="en-US"/>
        </w:rPr>
      </w:pPr>
    </w:p>
    <w:p w14:paraId="27D2A0D7" w14:textId="77777777" w:rsidR="00CA4C02" w:rsidRPr="00EF61A9" w:rsidRDefault="00CA4C02" w:rsidP="00EF61A9">
      <w:pPr>
        <w:spacing w:line="276" w:lineRule="auto"/>
        <w:ind w:right="-1"/>
        <w:jc w:val="center"/>
        <w:rPr>
          <w:rFonts w:eastAsia="Calibri"/>
          <w:b/>
          <w:lang w:eastAsia="en-US"/>
        </w:rPr>
      </w:pPr>
    </w:p>
    <w:p w14:paraId="56712E46" w14:textId="77777777" w:rsidR="00CA4C02" w:rsidRPr="00EF61A9" w:rsidRDefault="00CA4C02" w:rsidP="00EF61A9">
      <w:pPr>
        <w:spacing w:line="276" w:lineRule="auto"/>
        <w:ind w:right="-1"/>
        <w:jc w:val="center"/>
        <w:rPr>
          <w:rFonts w:eastAsia="Calibri"/>
          <w:b/>
          <w:lang w:eastAsia="en-US"/>
        </w:rPr>
      </w:pPr>
    </w:p>
    <w:p w14:paraId="4F0908EC" w14:textId="77777777" w:rsidR="00CA4C02" w:rsidRPr="00EF61A9" w:rsidRDefault="00CA4C02" w:rsidP="00EF61A9">
      <w:pPr>
        <w:spacing w:line="276" w:lineRule="auto"/>
        <w:ind w:right="-1"/>
        <w:jc w:val="center"/>
        <w:rPr>
          <w:rFonts w:eastAsia="Calibri"/>
          <w:b/>
          <w:lang w:eastAsia="en-US"/>
        </w:rPr>
      </w:pPr>
    </w:p>
    <w:p w14:paraId="28A8293E" w14:textId="77777777" w:rsidR="00CA4C02" w:rsidRPr="00EF61A9" w:rsidRDefault="00CA4C02" w:rsidP="00EF61A9">
      <w:pPr>
        <w:spacing w:line="276" w:lineRule="auto"/>
        <w:ind w:right="-1"/>
        <w:jc w:val="center"/>
        <w:rPr>
          <w:rFonts w:eastAsia="Calibri"/>
          <w:b/>
          <w:lang w:eastAsia="en-US"/>
        </w:rPr>
      </w:pPr>
    </w:p>
    <w:p w14:paraId="5642EB64" w14:textId="77777777" w:rsidR="00CA4C02" w:rsidRPr="00EF61A9" w:rsidRDefault="00CA4C02" w:rsidP="00EF61A9">
      <w:pPr>
        <w:spacing w:line="276" w:lineRule="auto"/>
        <w:ind w:right="-1"/>
        <w:jc w:val="center"/>
        <w:rPr>
          <w:rFonts w:eastAsia="Calibri"/>
          <w:b/>
          <w:lang w:eastAsia="en-US"/>
        </w:rPr>
      </w:pPr>
    </w:p>
    <w:p w14:paraId="5F155F26" w14:textId="77777777" w:rsidR="00A11D8D" w:rsidRPr="00EF61A9" w:rsidRDefault="00A11D8D" w:rsidP="00EF61A9">
      <w:pPr>
        <w:spacing w:line="276" w:lineRule="auto"/>
        <w:ind w:right="-1"/>
        <w:jc w:val="center"/>
        <w:rPr>
          <w:rFonts w:eastAsia="Calibri"/>
          <w:b/>
          <w:lang w:eastAsia="en-US"/>
        </w:rPr>
      </w:pPr>
    </w:p>
    <w:p w14:paraId="51F02559" w14:textId="77777777" w:rsidR="00A11D8D" w:rsidRPr="00EF61A9" w:rsidRDefault="00A11D8D" w:rsidP="00EF61A9">
      <w:pPr>
        <w:spacing w:line="276" w:lineRule="auto"/>
        <w:ind w:right="-1"/>
        <w:jc w:val="center"/>
        <w:rPr>
          <w:rFonts w:eastAsia="Calibri"/>
          <w:b/>
          <w:lang w:eastAsia="en-US"/>
        </w:rPr>
      </w:pPr>
    </w:p>
    <w:p w14:paraId="04D59A6E" w14:textId="77777777" w:rsidR="00A11D8D" w:rsidRPr="00EF61A9" w:rsidRDefault="00A11D8D" w:rsidP="00EF61A9">
      <w:pPr>
        <w:spacing w:line="276" w:lineRule="auto"/>
        <w:ind w:right="-1"/>
        <w:jc w:val="center"/>
        <w:rPr>
          <w:rFonts w:eastAsia="Calibri"/>
          <w:b/>
          <w:lang w:eastAsia="en-US"/>
        </w:rPr>
      </w:pPr>
    </w:p>
    <w:p w14:paraId="019C5AAC" w14:textId="77777777" w:rsidR="00504E52" w:rsidRPr="00EF61A9" w:rsidRDefault="00504E52" w:rsidP="00EF61A9">
      <w:pPr>
        <w:spacing w:line="276" w:lineRule="auto"/>
        <w:ind w:right="-1"/>
        <w:jc w:val="center"/>
        <w:rPr>
          <w:rFonts w:eastAsia="Calibri"/>
          <w:b/>
          <w:lang w:eastAsia="en-US"/>
        </w:rPr>
      </w:pPr>
    </w:p>
    <w:p w14:paraId="664F3865" w14:textId="77777777" w:rsidR="00504E52" w:rsidRPr="00EF61A9" w:rsidRDefault="00504E52" w:rsidP="00EF61A9">
      <w:pPr>
        <w:spacing w:line="276" w:lineRule="auto"/>
        <w:ind w:right="-1"/>
        <w:jc w:val="center"/>
        <w:rPr>
          <w:rFonts w:eastAsia="Calibri"/>
          <w:b/>
          <w:lang w:eastAsia="en-US"/>
        </w:rPr>
      </w:pPr>
    </w:p>
    <w:p w14:paraId="70FB5C04" w14:textId="0D9C1E91" w:rsidR="00064365" w:rsidRPr="00EF61A9" w:rsidRDefault="00064365" w:rsidP="00EF61A9">
      <w:pPr>
        <w:spacing w:line="276" w:lineRule="auto"/>
        <w:ind w:right="-1"/>
        <w:jc w:val="center"/>
        <w:rPr>
          <w:rFonts w:eastAsia="Calibri"/>
          <w:b/>
          <w:lang w:eastAsia="en-US"/>
        </w:rPr>
      </w:pPr>
    </w:p>
    <w:p w14:paraId="394D57C0" w14:textId="672C27A1" w:rsidR="00BC3BE3" w:rsidRPr="00EF61A9" w:rsidRDefault="00BC3BE3" w:rsidP="00EF61A9">
      <w:pPr>
        <w:spacing w:line="276" w:lineRule="auto"/>
        <w:ind w:right="-1"/>
        <w:jc w:val="center"/>
        <w:rPr>
          <w:rFonts w:eastAsia="Calibri"/>
          <w:b/>
          <w:lang w:eastAsia="en-US"/>
        </w:rPr>
      </w:pPr>
    </w:p>
    <w:p w14:paraId="23F94540" w14:textId="2CE26219" w:rsidR="00BC3BE3" w:rsidRPr="00EF61A9" w:rsidRDefault="00BC3BE3" w:rsidP="00EF61A9">
      <w:pPr>
        <w:spacing w:line="276" w:lineRule="auto"/>
        <w:ind w:right="-1"/>
        <w:jc w:val="center"/>
        <w:rPr>
          <w:rFonts w:eastAsia="Calibri"/>
          <w:b/>
          <w:lang w:eastAsia="en-US"/>
        </w:rPr>
      </w:pPr>
    </w:p>
    <w:p w14:paraId="03DA1541" w14:textId="606E0C9E" w:rsidR="00BC3BE3" w:rsidRPr="00EF61A9" w:rsidRDefault="00BC3BE3" w:rsidP="00EF61A9">
      <w:pPr>
        <w:spacing w:line="276" w:lineRule="auto"/>
        <w:ind w:right="-1"/>
        <w:jc w:val="center"/>
        <w:rPr>
          <w:rFonts w:eastAsia="Calibri"/>
          <w:b/>
          <w:lang w:eastAsia="en-US"/>
        </w:rPr>
      </w:pPr>
    </w:p>
    <w:p w14:paraId="78E6F777" w14:textId="4FB089EA" w:rsidR="00BC3BE3" w:rsidRPr="00EF61A9" w:rsidRDefault="00BC3BE3" w:rsidP="00EF61A9">
      <w:pPr>
        <w:spacing w:line="276" w:lineRule="auto"/>
        <w:ind w:right="-1"/>
        <w:jc w:val="center"/>
        <w:rPr>
          <w:rFonts w:eastAsia="Calibri"/>
          <w:b/>
          <w:lang w:eastAsia="en-US"/>
        </w:rPr>
      </w:pPr>
    </w:p>
    <w:p w14:paraId="1927BEB9" w14:textId="77777777" w:rsidR="00A47F17" w:rsidRDefault="00A47F17" w:rsidP="00E76418">
      <w:pPr>
        <w:spacing w:line="276" w:lineRule="auto"/>
        <w:ind w:right="-1"/>
        <w:jc w:val="center"/>
        <w:rPr>
          <w:rFonts w:eastAsia="Calibri"/>
          <w:b/>
          <w:lang w:eastAsia="en-US"/>
        </w:rPr>
        <w:sectPr w:rsidR="00A47F17" w:rsidSect="00D134A3">
          <w:headerReference w:type="default" r:id="rId11"/>
          <w:pgSz w:w="11906" w:h="16838"/>
          <w:pgMar w:top="1134" w:right="567" w:bottom="1134" w:left="1701" w:header="709" w:footer="709" w:gutter="0"/>
          <w:cols w:space="708"/>
          <w:titlePg/>
          <w:docGrid w:linePitch="360"/>
        </w:sectPr>
      </w:pPr>
    </w:p>
    <w:p w14:paraId="0AF32A72" w14:textId="77777777" w:rsidR="00401758" w:rsidRDefault="00401758" w:rsidP="00E76418">
      <w:pPr>
        <w:spacing w:line="276" w:lineRule="auto"/>
        <w:ind w:right="-1"/>
        <w:jc w:val="center"/>
        <w:rPr>
          <w:rFonts w:eastAsia="Calibri"/>
          <w:b/>
          <w:lang w:eastAsia="en-US"/>
        </w:rPr>
      </w:pPr>
    </w:p>
    <w:p w14:paraId="638EA9BF" w14:textId="5C03702C" w:rsidR="00AB2220" w:rsidRPr="00EF61A9" w:rsidRDefault="00AB2220" w:rsidP="00E76418">
      <w:pPr>
        <w:spacing w:line="276" w:lineRule="auto"/>
        <w:ind w:right="-1"/>
        <w:jc w:val="center"/>
        <w:rPr>
          <w:rFonts w:eastAsia="Calibri"/>
          <w:b/>
          <w:lang w:eastAsia="en-US"/>
        </w:rPr>
      </w:pPr>
      <w:r w:rsidRPr="00EF61A9">
        <w:rPr>
          <w:rFonts w:eastAsia="Calibri"/>
          <w:b/>
          <w:lang w:eastAsia="en-US"/>
        </w:rPr>
        <w:t>ПОЯСНЮВАЛЬНА ЗАПИСКА</w:t>
      </w:r>
    </w:p>
    <w:p w14:paraId="731302CA" w14:textId="4DD9A42A" w:rsidR="00AB2220" w:rsidRPr="00EF61A9" w:rsidRDefault="00AB2220" w:rsidP="00E76418">
      <w:pPr>
        <w:spacing w:line="276" w:lineRule="auto"/>
        <w:ind w:right="-1"/>
        <w:jc w:val="center"/>
        <w:rPr>
          <w:rFonts w:eastAsia="Calibri"/>
          <w:b/>
          <w:lang w:val="uk-UA" w:eastAsia="en-US"/>
        </w:rPr>
      </w:pPr>
      <w:r w:rsidRPr="00EF61A9">
        <w:rPr>
          <w:rFonts w:eastAsia="Calibri"/>
          <w:b/>
          <w:lang w:eastAsia="en-US"/>
        </w:rPr>
        <w:t xml:space="preserve">до </w:t>
      </w:r>
      <w:proofErr w:type="spellStart"/>
      <w:r w:rsidRPr="00EF61A9">
        <w:rPr>
          <w:rFonts w:eastAsia="Calibri"/>
          <w:b/>
          <w:lang w:eastAsia="en-US"/>
        </w:rPr>
        <w:t>проєкту</w:t>
      </w:r>
      <w:proofErr w:type="spellEnd"/>
      <w:r w:rsidRPr="00EF61A9">
        <w:rPr>
          <w:rFonts w:eastAsia="Calibri"/>
          <w:b/>
          <w:lang w:eastAsia="en-US"/>
        </w:rPr>
        <w:t xml:space="preserve"> </w:t>
      </w:r>
      <w:proofErr w:type="spellStart"/>
      <w:r w:rsidRPr="00EF61A9">
        <w:rPr>
          <w:rFonts w:eastAsia="Calibri"/>
          <w:b/>
          <w:lang w:eastAsia="en-US"/>
        </w:rPr>
        <w:t>рішення</w:t>
      </w:r>
      <w:proofErr w:type="spellEnd"/>
      <w:r w:rsidRPr="00EF61A9">
        <w:rPr>
          <w:rFonts w:eastAsia="Calibri"/>
          <w:b/>
          <w:lang w:eastAsia="en-US"/>
        </w:rPr>
        <w:t xml:space="preserve"> </w:t>
      </w:r>
      <w:proofErr w:type="spellStart"/>
      <w:r w:rsidRPr="00EF61A9">
        <w:rPr>
          <w:rFonts w:eastAsia="Calibri"/>
          <w:b/>
          <w:lang w:eastAsia="en-US"/>
        </w:rPr>
        <w:t>міської</w:t>
      </w:r>
      <w:proofErr w:type="spellEnd"/>
      <w:r w:rsidRPr="00EF61A9">
        <w:rPr>
          <w:rFonts w:eastAsia="Calibri"/>
          <w:b/>
          <w:lang w:eastAsia="en-US"/>
        </w:rPr>
        <w:t xml:space="preserve"> ради </w:t>
      </w:r>
      <w:proofErr w:type="spellStart"/>
      <w:r w:rsidRPr="00EF61A9">
        <w:rPr>
          <w:rFonts w:eastAsia="Calibri"/>
          <w:b/>
          <w:lang w:eastAsia="en-US"/>
        </w:rPr>
        <w:t>від</w:t>
      </w:r>
      <w:proofErr w:type="spellEnd"/>
      <w:r w:rsidRPr="00EF61A9">
        <w:rPr>
          <w:rFonts w:eastAsia="Calibri"/>
          <w:b/>
          <w:lang w:eastAsia="en-US"/>
        </w:rPr>
        <w:t xml:space="preserve"> </w:t>
      </w:r>
      <w:r w:rsidR="00A03669" w:rsidRPr="00EF61A9">
        <w:rPr>
          <w:rFonts w:eastAsia="Calibri"/>
          <w:b/>
          <w:lang w:val="uk-UA" w:eastAsia="en-US"/>
        </w:rPr>
        <w:t>22</w:t>
      </w:r>
      <w:r w:rsidRPr="00EF61A9">
        <w:rPr>
          <w:rFonts w:eastAsia="Calibri"/>
          <w:b/>
          <w:lang w:val="uk-UA" w:eastAsia="en-US"/>
        </w:rPr>
        <w:t>.0</w:t>
      </w:r>
      <w:r w:rsidR="00A03669" w:rsidRPr="00EF61A9">
        <w:rPr>
          <w:rFonts w:eastAsia="Calibri"/>
          <w:b/>
          <w:lang w:val="uk-UA" w:eastAsia="en-US"/>
        </w:rPr>
        <w:t>4</w:t>
      </w:r>
      <w:r w:rsidRPr="00EF61A9">
        <w:rPr>
          <w:rFonts w:eastAsia="Calibri"/>
          <w:b/>
          <w:lang w:val="uk-UA" w:eastAsia="en-US"/>
        </w:rPr>
        <w:t>.2026</w:t>
      </w:r>
    </w:p>
    <w:p w14:paraId="3B5EE9A2" w14:textId="77777777" w:rsidR="00AB2220" w:rsidRPr="00EF61A9" w:rsidRDefault="00AB2220" w:rsidP="00E76418">
      <w:pPr>
        <w:spacing w:line="276" w:lineRule="auto"/>
        <w:ind w:right="-1"/>
        <w:jc w:val="center"/>
        <w:rPr>
          <w:rFonts w:eastAsia="Calibri"/>
          <w:b/>
          <w:lang w:eastAsia="en-US"/>
        </w:rPr>
      </w:pPr>
      <w:r w:rsidRPr="00EF61A9">
        <w:rPr>
          <w:rFonts w:eastAsia="Calibri"/>
          <w:b/>
          <w:lang w:eastAsia="en-US"/>
        </w:rPr>
        <w:t xml:space="preserve">«Про </w:t>
      </w:r>
      <w:proofErr w:type="spellStart"/>
      <w:r w:rsidRPr="00EF61A9">
        <w:rPr>
          <w:rFonts w:eastAsia="Calibri"/>
          <w:b/>
          <w:lang w:eastAsia="en-US"/>
        </w:rPr>
        <w:t>внесення</w:t>
      </w:r>
      <w:proofErr w:type="spellEnd"/>
      <w:r w:rsidRPr="00EF61A9">
        <w:rPr>
          <w:rFonts w:eastAsia="Calibri"/>
          <w:b/>
          <w:lang w:eastAsia="en-US"/>
        </w:rPr>
        <w:t xml:space="preserve"> </w:t>
      </w:r>
      <w:proofErr w:type="spellStart"/>
      <w:r w:rsidRPr="00EF61A9">
        <w:rPr>
          <w:rFonts w:eastAsia="Calibri"/>
          <w:b/>
          <w:lang w:eastAsia="en-US"/>
        </w:rPr>
        <w:t>змін</w:t>
      </w:r>
      <w:proofErr w:type="spellEnd"/>
      <w:r w:rsidRPr="00EF61A9">
        <w:rPr>
          <w:rFonts w:eastAsia="Calibri"/>
          <w:b/>
          <w:lang w:eastAsia="en-US"/>
        </w:rPr>
        <w:t xml:space="preserve"> до </w:t>
      </w:r>
      <w:proofErr w:type="spellStart"/>
      <w:r w:rsidRPr="00EF61A9">
        <w:rPr>
          <w:rFonts w:eastAsia="Calibri"/>
          <w:b/>
          <w:lang w:eastAsia="en-US"/>
        </w:rPr>
        <w:t>Програми</w:t>
      </w:r>
      <w:proofErr w:type="spellEnd"/>
      <w:r w:rsidRPr="00EF61A9">
        <w:rPr>
          <w:rFonts w:eastAsia="Calibri"/>
          <w:b/>
          <w:lang w:eastAsia="en-US"/>
        </w:rPr>
        <w:t xml:space="preserve"> </w:t>
      </w:r>
      <w:proofErr w:type="spellStart"/>
      <w:r w:rsidRPr="00EF61A9">
        <w:rPr>
          <w:rFonts w:eastAsia="Calibri"/>
          <w:b/>
          <w:lang w:eastAsia="en-US"/>
        </w:rPr>
        <w:t>підтримки</w:t>
      </w:r>
      <w:proofErr w:type="spellEnd"/>
      <w:r w:rsidRPr="00EF61A9">
        <w:rPr>
          <w:rFonts w:eastAsia="Calibri"/>
          <w:b/>
          <w:lang w:eastAsia="en-US"/>
        </w:rPr>
        <w:t xml:space="preserve"> </w:t>
      </w:r>
      <w:proofErr w:type="spellStart"/>
      <w:r w:rsidRPr="00EF61A9">
        <w:rPr>
          <w:rFonts w:eastAsia="Calibri"/>
          <w:b/>
          <w:lang w:eastAsia="en-US"/>
        </w:rPr>
        <w:t>ветеранів</w:t>
      </w:r>
      <w:proofErr w:type="spellEnd"/>
      <w:r w:rsidRPr="00EF61A9">
        <w:rPr>
          <w:rFonts w:eastAsia="Calibri"/>
          <w:b/>
          <w:lang w:eastAsia="en-US"/>
        </w:rPr>
        <w:t xml:space="preserve"> та </w:t>
      </w:r>
      <w:proofErr w:type="spellStart"/>
      <w:r w:rsidRPr="00EF61A9">
        <w:rPr>
          <w:rFonts w:eastAsia="Calibri"/>
          <w:b/>
          <w:lang w:eastAsia="en-US"/>
        </w:rPr>
        <w:t>членів</w:t>
      </w:r>
      <w:proofErr w:type="spellEnd"/>
      <w:r w:rsidRPr="00EF61A9">
        <w:rPr>
          <w:rFonts w:eastAsia="Calibri"/>
          <w:b/>
          <w:lang w:eastAsia="en-US"/>
        </w:rPr>
        <w:t xml:space="preserve"> </w:t>
      </w:r>
      <w:proofErr w:type="spellStart"/>
      <w:r w:rsidRPr="00EF61A9">
        <w:rPr>
          <w:rFonts w:eastAsia="Calibri"/>
          <w:b/>
          <w:lang w:eastAsia="en-US"/>
        </w:rPr>
        <w:t>їх</w:t>
      </w:r>
      <w:proofErr w:type="spellEnd"/>
      <w:r w:rsidRPr="00EF61A9">
        <w:rPr>
          <w:rFonts w:eastAsia="Calibri"/>
          <w:b/>
          <w:lang w:eastAsia="en-US"/>
        </w:rPr>
        <w:t xml:space="preserve"> </w:t>
      </w:r>
      <w:proofErr w:type="spellStart"/>
      <w:r w:rsidRPr="00EF61A9">
        <w:rPr>
          <w:rFonts w:eastAsia="Calibri"/>
          <w:b/>
          <w:lang w:eastAsia="en-US"/>
        </w:rPr>
        <w:t>сімей</w:t>
      </w:r>
      <w:proofErr w:type="spellEnd"/>
      <w:r w:rsidRPr="00EF61A9">
        <w:rPr>
          <w:rFonts w:eastAsia="Calibri"/>
          <w:b/>
          <w:lang w:eastAsia="en-US"/>
        </w:rPr>
        <w:t xml:space="preserve"> </w:t>
      </w:r>
    </w:p>
    <w:p w14:paraId="4335B535" w14:textId="4F0466E3" w:rsidR="00AB2220" w:rsidRDefault="00AB2220" w:rsidP="00E76418">
      <w:pPr>
        <w:spacing w:line="276" w:lineRule="auto"/>
        <w:ind w:right="-1"/>
        <w:jc w:val="center"/>
        <w:rPr>
          <w:rFonts w:eastAsia="Calibri"/>
          <w:b/>
          <w:lang w:eastAsia="en-US"/>
        </w:rPr>
      </w:pPr>
      <w:proofErr w:type="spellStart"/>
      <w:r w:rsidRPr="00EF61A9">
        <w:rPr>
          <w:rFonts w:eastAsia="Calibri"/>
          <w:b/>
          <w:lang w:eastAsia="en-US"/>
        </w:rPr>
        <w:t>Роменської</w:t>
      </w:r>
      <w:proofErr w:type="spellEnd"/>
      <w:r w:rsidRPr="00EF61A9">
        <w:rPr>
          <w:rFonts w:eastAsia="Calibri"/>
          <w:b/>
          <w:lang w:eastAsia="en-US"/>
        </w:rPr>
        <w:t xml:space="preserve"> </w:t>
      </w:r>
      <w:proofErr w:type="spellStart"/>
      <w:r w:rsidRPr="00EF61A9">
        <w:rPr>
          <w:rFonts w:eastAsia="Calibri"/>
          <w:b/>
          <w:lang w:eastAsia="en-US"/>
        </w:rPr>
        <w:t>міської</w:t>
      </w:r>
      <w:proofErr w:type="spellEnd"/>
      <w:r w:rsidRPr="00EF61A9">
        <w:rPr>
          <w:rFonts w:eastAsia="Calibri"/>
          <w:b/>
          <w:lang w:eastAsia="en-US"/>
        </w:rPr>
        <w:t xml:space="preserve"> </w:t>
      </w:r>
      <w:proofErr w:type="spellStart"/>
      <w:r w:rsidRPr="00EF61A9">
        <w:rPr>
          <w:rFonts w:eastAsia="Calibri"/>
          <w:b/>
          <w:lang w:eastAsia="en-US"/>
        </w:rPr>
        <w:t>територіальної</w:t>
      </w:r>
      <w:proofErr w:type="spellEnd"/>
      <w:r w:rsidRPr="00EF61A9">
        <w:rPr>
          <w:rFonts w:eastAsia="Calibri"/>
          <w:b/>
          <w:lang w:eastAsia="en-US"/>
        </w:rPr>
        <w:t xml:space="preserve"> </w:t>
      </w:r>
      <w:proofErr w:type="spellStart"/>
      <w:r w:rsidRPr="00EF61A9">
        <w:rPr>
          <w:rFonts w:eastAsia="Calibri"/>
          <w:b/>
          <w:lang w:eastAsia="en-US"/>
        </w:rPr>
        <w:t>громади</w:t>
      </w:r>
      <w:proofErr w:type="spellEnd"/>
      <w:r w:rsidRPr="00EF61A9">
        <w:rPr>
          <w:rFonts w:eastAsia="Calibri"/>
          <w:b/>
          <w:lang w:eastAsia="en-US"/>
        </w:rPr>
        <w:t xml:space="preserve"> на 2026-2028 роки»</w:t>
      </w:r>
    </w:p>
    <w:p w14:paraId="76EBE302" w14:textId="5A1FA2BB" w:rsidR="00A47F17" w:rsidRDefault="00A47F17" w:rsidP="00E76418">
      <w:pPr>
        <w:spacing w:line="276" w:lineRule="auto"/>
        <w:ind w:right="-1"/>
        <w:jc w:val="center"/>
        <w:rPr>
          <w:rFonts w:eastAsia="Calibri"/>
          <w:b/>
          <w:lang w:eastAsia="en-US"/>
        </w:rPr>
      </w:pPr>
    </w:p>
    <w:p w14:paraId="0AB2CCE2" w14:textId="086AB1A1" w:rsidR="00401758" w:rsidRDefault="00401758" w:rsidP="00E76418">
      <w:pPr>
        <w:spacing w:line="276" w:lineRule="auto"/>
        <w:ind w:right="-1"/>
        <w:jc w:val="center"/>
        <w:rPr>
          <w:rFonts w:eastAsia="Calibri"/>
          <w:b/>
          <w:lang w:eastAsia="en-US"/>
        </w:rPr>
      </w:pPr>
    </w:p>
    <w:p w14:paraId="7BA160C2" w14:textId="77777777" w:rsidR="005C1C1C" w:rsidRDefault="005C1C1C" w:rsidP="00A47F17">
      <w:pPr>
        <w:spacing w:after="120" w:line="276" w:lineRule="auto"/>
        <w:ind w:firstLine="567"/>
        <w:jc w:val="both"/>
        <w:rPr>
          <w:lang w:val="uk-UA"/>
        </w:rPr>
      </w:pPr>
      <w:r w:rsidRPr="00EF61A9">
        <w:rPr>
          <w:rFonts w:eastAsia="Calibri"/>
          <w:lang w:val="uk-UA" w:eastAsia="en-US"/>
        </w:rPr>
        <w:t>З метою забезпечення надання пільг на житлово-комунальні послуги родинам полонених та зниклих безвісти військовослужбовців, пропонуються</w:t>
      </w:r>
      <w:r w:rsidRPr="00EF61A9">
        <w:rPr>
          <w:lang w:val="uk-UA"/>
        </w:rPr>
        <w:t xml:space="preserve"> такі зміни до Програми п</w:t>
      </w:r>
      <w:proofErr w:type="spellStart"/>
      <w:r w:rsidRPr="00EF61A9">
        <w:rPr>
          <w:rFonts w:eastAsia="Calibri"/>
          <w:lang w:eastAsia="en-US"/>
        </w:rPr>
        <w:t>ідтримки</w:t>
      </w:r>
      <w:proofErr w:type="spellEnd"/>
      <w:r w:rsidRPr="00EF61A9">
        <w:rPr>
          <w:rFonts w:eastAsia="Calibri"/>
          <w:lang w:eastAsia="en-US"/>
        </w:rPr>
        <w:t xml:space="preserve"> </w:t>
      </w:r>
      <w:proofErr w:type="spellStart"/>
      <w:r w:rsidRPr="00EF61A9">
        <w:rPr>
          <w:rFonts w:eastAsia="Calibri"/>
          <w:lang w:eastAsia="en-US"/>
        </w:rPr>
        <w:t>ветеранів</w:t>
      </w:r>
      <w:proofErr w:type="spellEnd"/>
      <w:r w:rsidRPr="00EF61A9">
        <w:rPr>
          <w:rFonts w:eastAsia="Calibri"/>
          <w:lang w:eastAsia="en-US"/>
        </w:rPr>
        <w:t xml:space="preserve"> та </w:t>
      </w:r>
      <w:proofErr w:type="spellStart"/>
      <w:r w:rsidRPr="00EF61A9">
        <w:rPr>
          <w:rFonts w:eastAsia="Calibri"/>
          <w:lang w:eastAsia="en-US"/>
        </w:rPr>
        <w:t>членів</w:t>
      </w:r>
      <w:proofErr w:type="spellEnd"/>
      <w:r w:rsidRPr="00EF61A9">
        <w:rPr>
          <w:rFonts w:eastAsia="Calibri"/>
          <w:lang w:eastAsia="en-US"/>
        </w:rPr>
        <w:t xml:space="preserve"> </w:t>
      </w:r>
      <w:proofErr w:type="spellStart"/>
      <w:r w:rsidRPr="00EF61A9">
        <w:rPr>
          <w:rFonts w:eastAsia="Calibri"/>
          <w:lang w:eastAsia="en-US"/>
        </w:rPr>
        <w:t>їх</w:t>
      </w:r>
      <w:proofErr w:type="spellEnd"/>
      <w:r w:rsidRPr="00EF61A9">
        <w:rPr>
          <w:rFonts w:eastAsia="Calibri"/>
          <w:lang w:eastAsia="en-US"/>
        </w:rPr>
        <w:t xml:space="preserve"> </w:t>
      </w:r>
      <w:proofErr w:type="spellStart"/>
      <w:r w:rsidRPr="00EF61A9">
        <w:rPr>
          <w:rFonts w:eastAsia="Calibri"/>
          <w:lang w:eastAsia="en-US"/>
        </w:rPr>
        <w:t>сімей</w:t>
      </w:r>
      <w:proofErr w:type="spellEnd"/>
      <w:r w:rsidRPr="00EF61A9">
        <w:rPr>
          <w:rFonts w:eastAsia="Calibri"/>
          <w:lang w:eastAsia="en-US"/>
        </w:rPr>
        <w:t xml:space="preserve"> </w:t>
      </w:r>
      <w:proofErr w:type="spellStart"/>
      <w:r w:rsidRPr="00EF61A9">
        <w:rPr>
          <w:rFonts w:eastAsia="Calibri"/>
          <w:lang w:eastAsia="en-US"/>
        </w:rPr>
        <w:t>Роменської</w:t>
      </w:r>
      <w:proofErr w:type="spellEnd"/>
      <w:r w:rsidRPr="00EF61A9">
        <w:rPr>
          <w:rFonts w:eastAsia="Calibri"/>
          <w:lang w:eastAsia="en-US"/>
        </w:rPr>
        <w:t xml:space="preserve"> </w:t>
      </w:r>
      <w:proofErr w:type="spellStart"/>
      <w:r w:rsidRPr="00EF61A9">
        <w:rPr>
          <w:rFonts w:eastAsia="Calibri"/>
          <w:lang w:eastAsia="en-US"/>
        </w:rPr>
        <w:t>міської</w:t>
      </w:r>
      <w:proofErr w:type="spellEnd"/>
      <w:r w:rsidRPr="00EF61A9">
        <w:rPr>
          <w:rFonts w:eastAsia="Calibri"/>
          <w:lang w:eastAsia="en-US"/>
        </w:rPr>
        <w:t xml:space="preserve"> </w:t>
      </w:r>
      <w:proofErr w:type="spellStart"/>
      <w:r w:rsidRPr="00EF61A9">
        <w:rPr>
          <w:rFonts w:eastAsia="Calibri"/>
          <w:lang w:eastAsia="en-US"/>
        </w:rPr>
        <w:t>територіальної</w:t>
      </w:r>
      <w:proofErr w:type="spellEnd"/>
      <w:r w:rsidRPr="00EF61A9">
        <w:rPr>
          <w:rFonts w:eastAsia="Calibri"/>
          <w:lang w:eastAsia="en-US"/>
        </w:rPr>
        <w:t xml:space="preserve"> </w:t>
      </w:r>
      <w:proofErr w:type="spellStart"/>
      <w:r w:rsidRPr="00EF61A9">
        <w:rPr>
          <w:rFonts w:eastAsia="Calibri"/>
          <w:lang w:eastAsia="en-US"/>
        </w:rPr>
        <w:t>громади</w:t>
      </w:r>
      <w:proofErr w:type="spellEnd"/>
      <w:r w:rsidRPr="00EF61A9">
        <w:rPr>
          <w:rFonts w:eastAsia="Calibri"/>
          <w:lang w:eastAsia="en-US"/>
        </w:rPr>
        <w:t xml:space="preserve"> на 2026-2028</w:t>
      </w:r>
      <w:r w:rsidRPr="00EF61A9">
        <w:rPr>
          <w:rFonts w:eastAsia="Calibri"/>
          <w:lang w:val="uk-UA" w:eastAsia="en-US"/>
        </w:rPr>
        <w:t xml:space="preserve"> р</w:t>
      </w:r>
      <w:proofErr w:type="spellStart"/>
      <w:r w:rsidRPr="00EF61A9">
        <w:rPr>
          <w:rFonts w:eastAsia="Calibri"/>
          <w:lang w:eastAsia="en-US"/>
        </w:rPr>
        <w:t>оки</w:t>
      </w:r>
      <w:proofErr w:type="spellEnd"/>
      <w:r w:rsidRPr="00EF61A9">
        <w:rPr>
          <w:rFonts w:eastAsia="Calibri"/>
          <w:lang w:val="uk-UA" w:eastAsia="en-US"/>
        </w:rPr>
        <w:t xml:space="preserve"> (далі – Програма)</w:t>
      </w:r>
      <w:r w:rsidRPr="00EF61A9">
        <w:rPr>
          <w:lang w:val="uk-UA"/>
        </w:rPr>
        <w:t xml:space="preserve"> в межах затверджених обсягів на 2026 рік:</w:t>
      </w:r>
    </w:p>
    <w:p w14:paraId="64F9CF7A" w14:textId="22862872" w:rsidR="00F53865" w:rsidRPr="00BA6498" w:rsidRDefault="00F53865" w:rsidP="00A47F17">
      <w:pPr>
        <w:pStyle w:val="a3"/>
        <w:numPr>
          <w:ilvl w:val="0"/>
          <w:numId w:val="40"/>
        </w:numPr>
        <w:tabs>
          <w:tab w:val="left" w:pos="0"/>
        </w:tabs>
        <w:spacing w:after="160" w:line="276" w:lineRule="auto"/>
        <w:contextualSpacing w:val="0"/>
        <w:jc w:val="both"/>
        <w:rPr>
          <w:b/>
          <w:lang w:val="uk-UA"/>
        </w:rPr>
      </w:pPr>
      <w:r w:rsidRPr="00BA6498">
        <w:rPr>
          <w:b/>
          <w:lang w:val="uk-UA"/>
        </w:rPr>
        <w:t>Зменшити загальний обсяг фінансування, передбачений пунктом 8 Паспорту</w:t>
      </w:r>
      <w:r w:rsidR="00BA6498" w:rsidRPr="00BA6498">
        <w:rPr>
          <w:b/>
          <w:lang w:val="uk-UA"/>
        </w:rPr>
        <w:t xml:space="preserve"> Програми</w:t>
      </w:r>
      <w:r w:rsidR="00BA6498">
        <w:rPr>
          <w:b/>
          <w:lang w:val="uk-UA"/>
        </w:rPr>
        <w:t xml:space="preserve"> на суму 300,000 </w:t>
      </w:r>
      <w:proofErr w:type="spellStart"/>
      <w:r w:rsidR="00BA6498">
        <w:rPr>
          <w:b/>
          <w:lang w:val="uk-UA"/>
        </w:rPr>
        <w:t>тис.грн</w:t>
      </w:r>
      <w:proofErr w:type="spellEnd"/>
      <w:r w:rsidR="00BA6498">
        <w:rPr>
          <w:b/>
          <w:lang w:val="uk-UA"/>
        </w:rPr>
        <w:t xml:space="preserve"> ( </w:t>
      </w:r>
      <w:r w:rsidR="006B3CB5">
        <w:rPr>
          <w:b/>
          <w:lang w:val="uk-UA"/>
        </w:rPr>
        <w:t xml:space="preserve">було </w:t>
      </w:r>
      <w:r w:rsidR="00B174B1">
        <w:rPr>
          <w:b/>
          <w:lang w:val="uk-UA"/>
        </w:rPr>
        <w:t xml:space="preserve">49202,303 </w:t>
      </w:r>
      <w:proofErr w:type="spellStart"/>
      <w:r w:rsidR="00B174B1">
        <w:rPr>
          <w:b/>
          <w:lang w:val="uk-UA"/>
        </w:rPr>
        <w:t>тис.грн</w:t>
      </w:r>
      <w:proofErr w:type="spellEnd"/>
      <w:r w:rsidR="006B3CB5">
        <w:rPr>
          <w:b/>
          <w:lang w:val="uk-UA"/>
        </w:rPr>
        <w:t xml:space="preserve">, пропонується - </w:t>
      </w:r>
      <w:r w:rsidR="006B3CB5">
        <w:rPr>
          <w:b/>
          <w:iCs/>
          <w:lang w:val="uk-UA"/>
        </w:rPr>
        <w:t>48</w:t>
      </w:r>
      <w:r w:rsidR="006B3CB5" w:rsidRPr="008A5700">
        <w:rPr>
          <w:b/>
          <w:iCs/>
          <w:lang w:val="uk-UA"/>
        </w:rPr>
        <w:t> </w:t>
      </w:r>
      <w:r w:rsidR="006B3CB5">
        <w:rPr>
          <w:b/>
          <w:iCs/>
          <w:lang w:val="uk-UA"/>
        </w:rPr>
        <w:t>9</w:t>
      </w:r>
      <w:r w:rsidR="006B3CB5" w:rsidRPr="008A5700">
        <w:rPr>
          <w:b/>
          <w:iCs/>
          <w:lang w:val="uk-UA"/>
        </w:rPr>
        <w:t>02,303 тис. грн</w:t>
      </w:r>
      <w:r w:rsidR="006A5EC6">
        <w:rPr>
          <w:b/>
          <w:iCs/>
          <w:lang w:val="uk-UA"/>
        </w:rPr>
        <w:t>)</w:t>
      </w:r>
      <w:r w:rsidR="00BA6498">
        <w:rPr>
          <w:b/>
          <w:lang w:val="uk-UA"/>
        </w:rPr>
        <w:t>.</w:t>
      </w:r>
    </w:p>
    <w:p w14:paraId="1FFBB24D" w14:textId="1C350AE9" w:rsidR="004F02EA" w:rsidRPr="00EF61A9" w:rsidRDefault="006B3CB5" w:rsidP="00A47F17">
      <w:pPr>
        <w:suppressAutoHyphens/>
        <w:spacing w:after="120" w:line="276" w:lineRule="auto"/>
        <w:ind w:firstLine="567"/>
        <w:jc w:val="both"/>
        <w:rPr>
          <w:lang w:val="uk-UA"/>
        </w:rPr>
      </w:pPr>
      <w:r>
        <w:rPr>
          <w:b/>
          <w:lang w:val="uk-UA"/>
        </w:rPr>
        <w:t xml:space="preserve">2. </w:t>
      </w:r>
      <w:proofErr w:type="spellStart"/>
      <w:r>
        <w:rPr>
          <w:b/>
          <w:lang w:val="uk-UA"/>
        </w:rPr>
        <w:t>Внести</w:t>
      </w:r>
      <w:proofErr w:type="spellEnd"/>
      <w:r>
        <w:rPr>
          <w:b/>
          <w:lang w:val="uk-UA"/>
        </w:rPr>
        <w:t xml:space="preserve"> </w:t>
      </w:r>
      <w:r w:rsidR="00B764E6">
        <w:rPr>
          <w:b/>
          <w:lang w:val="uk-UA"/>
        </w:rPr>
        <w:t xml:space="preserve">такі </w:t>
      </w:r>
      <w:r>
        <w:rPr>
          <w:b/>
          <w:lang w:val="uk-UA"/>
        </w:rPr>
        <w:t xml:space="preserve">зміни до </w:t>
      </w:r>
      <w:r w:rsidR="00B764E6">
        <w:rPr>
          <w:b/>
          <w:lang w:val="uk-UA"/>
        </w:rPr>
        <w:t>напрямків Програми:</w:t>
      </w:r>
    </w:p>
    <w:p w14:paraId="7909EBEF" w14:textId="3FFE5277" w:rsidR="005C1C1C" w:rsidRPr="00EF61A9" w:rsidRDefault="005C1C1C" w:rsidP="00A47F17">
      <w:pPr>
        <w:suppressAutoHyphens/>
        <w:spacing w:after="120" w:line="276" w:lineRule="auto"/>
        <w:ind w:firstLine="567"/>
        <w:jc w:val="both"/>
        <w:rPr>
          <w:lang w:val="uk-UA"/>
        </w:rPr>
      </w:pPr>
      <w:r w:rsidRPr="00EF61A9">
        <w:rPr>
          <w:b/>
          <w:lang w:val="uk-UA"/>
        </w:rPr>
        <w:t xml:space="preserve">зменшити </w:t>
      </w:r>
      <w:r w:rsidRPr="00EF61A9">
        <w:rPr>
          <w:lang w:val="uk-UA"/>
        </w:rPr>
        <w:t xml:space="preserve">на суму </w:t>
      </w:r>
      <w:r w:rsidRPr="00EF61A9">
        <w:rPr>
          <w:b/>
          <w:lang w:val="uk-UA"/>
        </w:rPr>
        <w:t>200,000</w:t>
      </w:r>
      <w:r w:rsidRPr="00EF61A9">
        <w:rPr>
          <w:lang w:val="uk-UA"/>
        </w:rPr>
        <w:t xml:space="preserve"> тис. грн - 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(підпункт 1.5 завдання 1 напрямку ІІ Програми) (затверджено  800,000 тис. грн, пропонується </w:t>
      </w:r>
      <w:r w:rsidR="00547E00">
        <w:rPr>
          <w:lang w:val="uk-UA"/>
        </w:rPr>
        <w:t xml:space="preserve">                    </w:t>
      </w:r>
      <w:r w:rsidRPr="00EF61A9">
        <w:rPr>
          <w:lang w:val="uk-UA"/>
        </w:rPr>
        <w:t>600,00</w:t>
      </w:r>
      <w:r w:rsidR="00547E00">
        <w:rPr>
          <w:lang w:val="uk-UA"/>
        </w:rPr>
        <w:t xml:space="preserve"> </w:t>
      </w:r>
      <w:r w:rsidRPr="00EF61A9">
        <w:rPr>
          <w:lang w:val="uk-UA"/>
        </w:rPr>
        <w:t>тис. грн);</w:t>
      </w:r>
    </w:p>
    <w:p w14:paraId="0CAD1A9A" w14:textId="74E4FE8D" w:rsidR="005C1C1C" w:rsidRDefault="005C1C1C" w:rsidP="00A47F17">
      <w:pPr>
        <w:spacing w:after="120" w:line="276" w:lineRule="auto"/>
        <w:ind w:firstLine="567"/>
        <w:jc w:val="both"/>
        <w:rPr>
          <w:lang w:val="uk-UA"/>
        </w:rPr>
      </w:pPr>
      <w:r w:rsidRPr="00EF61A9">
        <w:rPr>
          <w:b/>
          <w:lang w:val="uk-UA"/>
        </w:rPr>
        <w:t>збільшити</w:t>
      </w:r>
      <w:r w:rsidRPr="00EF61A9">
        <w:rPr>
          <w:lang w:val="uk-UA"/>
        </w:rPr>
        <w:t xml:space="preserve"> на суму </w:t>
      </w:r>
      <w:r w:rsidRPr="00EF61A9">
        <w:rPr>
          <w:b/>
          <w:lang w:val="uk-UA"/>
        </w:rPr>
        <w:t>200,000</w:t>
      </w:r>
      <w:r w:rsidRPr="00EF61A9">
        <w:rPr>
          <w:lang w:val="uk-UA"/>
        </w:rPr>
        <w:t xml:space="preserve"> тис. грн - надання пільг на житлово-комунальні послуги родинам полонених та зниклих безвісти військовослужбовців (підпункт 1.11 завдання 1 напрямку ІІ Програми) (затверджено 1950,000 тис. грн, </w:t>
      </w:r>
      <w:r w:rsidR="00E76418">
        <w:rPr>
          <w:lang w:val="uk-UA"/>
        </w:rPr>
        <w:t>пропонується 2150,000 тис. грн).</w:t>
      </w:r>
    </w:p>
    <w:p w14:paraId="436EA215" w14:textId="78D5BB86" w:rsidR="00E76418" w:rsidRPr="00B764E6" w:rsidRDefault="00E76418" w:rsidP="00A47F17">
      <w:pPr>
        <w:tabs>
          <w:tab w:val="left" w:pos="0"/>
        </w:tabs>
        <w:suppressAutoHyphens/>
        <w:spacing w:after="120" w:line="276" w:lineRule="auto"/>
        <w:ind w:firstLine="567"/>
        <w:jc w:val="both"/>
        <w:rPr>
          <w:lang w:val="uk-UA"/>
        </w:rPr>
      </w:pPr>
      <w:r w:rsidRPr="00E76418">
        <w:rPr>
          <w:rFonts w:eastAsia="Calibri"/>
          <w:color w:val="FF0000"/>
          <w:lang w:val="uk-UA" w:eastAsia="en-US"/>
        </w:rPr>
        <w:tab/>
      </w:r>
      <w:r w:rsidRPr="00B764E6">
        <w:rPr>
          <w:rFonts w:eastAsia="Calibri"/>
          <w:b/>
          <w:lang w:val="uk-UA" w:eastAsia="en-US"/>
        </w:rPr>
        <w:t xml:space="preserve">зменшити </w:t>
      </w:r>
      <w:r w:rsidRPr="00B764E6">
        <w:rPr>
          <w:b/>
          <w:lang w:val="uk-UA"/>
        </w:rPr>
        <w:t>на суму 100</w:t>
      </w:r>
      <w:r w:rsidRPr="00B764E6">
        <w:rPr>
          <w:b/>
        </w:rPr>
        <w:t> </w:t>
      </w:r>
      <w:r w:rsidRPr="00B764E6">
        <w:rPr>
          <w:b/>
          <w:lang w:val="uk-UA"/>
        </w:rPr>
        <w:t>000 грн</w:t>
      </w:r>
      <w:r w:rsidRPr="00B764E6">
        <w:rPr>
          <w:rFonts w:eastAsia="Calibri"/>
          <w:b/>
          <w:lang w:val="uk-UA" w:eastAsia="en-US"/>
        </w:rPr>
        <w:t xml:space="preserve"> -</w:t>
      </w:r>
      <w:r w:rsidRPr="00B764E6">
        <w:rPr>
          <w:rFonts w:eastAsia="Calibri"/>
          <w:lang w:val="uk-UA" w:eastAsia="en-US"/>
        </w:rPr>
        <w:t xml:space="preserve"> надання м</w:t>
      </w:r>
      <w:r w:rsidRPr="00B764E6">
        <w:rPr>
          <w:lang w:val="uk-UA"/>
        </w:rPr>
        <w:t>атеріальної допомоги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(затверджено 4000,500 тис. грн, пропонується 3900,500 тис. грн);</w:t>
      </w:r>
    </w:p>
    <w:p w14:paraId="064CE7B5" w14:textId="66E78FD2" w:rsidR="00E76418" w:rsidRPr="00B764E6" w:rsidRDefault="00E76418" w:rsidP="00A47F17">
      <w:pPr>
        <w:tabs>
          <w:tab w:val="left" w:pos="0"/>
        </w:tabs>
        <w:suppressAutoHyphens/>
        <w:spacing w:after="240" w:line="276" w:lineRule="auto"/>
        <w:ind w:firstLine="567"/>
        <w:jc w:val="both"/>
        <w:rPr>
          <w:lang w:val="uk-UA"/>
        </w:rPr>
      </w:pPr>
      <w:r w:rsidRPr="00B764E6">
        <w:rPr>
          <w:lang w:val="uk-UA"/>
        </w:rPr>
        <w:tab/>
      </w:r>
      <w:r w:rsidRPr="00B764E6">
        <w:rPr>
          <w:b/>
          <w:lang w:val="uk-UA"/>
        </w:rPr>
        <w:t>зменшити на суму 200</w:t>
      </w:r>
      <w:r w:rsidRPr="00B764E6">
        <w:rPr>
          <w:b/>
        </w:rPr>
        <w:t> </w:t>
      </w:r>
      <w:r w:rsidRPr="00B764E6">
        <w:rPr>
          <w:b/>
          <w:lang w:val="uk-UA"/>
        </w:rPr>
        <w:t>000 грн -</w:t>
      </w:r>
      <w:r w:rsidRPr="00B764E6">
        <w:rPr>
          <w:lang w:val="uk-UA"/>
        </w:rPr>
        <w:t xml:space="preserve"> надання одноразової матеріальної допомоги дітям загиблих Захисників і Захисниць України, дітям полонених та зниклих безвісти військовослужбовців та особам, що їх супроводжують на проїзд для відпочинку за межами України (підпункт 1.14 завдання 1 напрямку ІІ Програми) (затверджено 200,000 тис. грн, пропонується 0,000 тис. грн).</w:t>
      </w:r>
    </w:p>
    <w:p w14:paraId="1266EE90" w14:textId="2FC56912" w:rsidR="00851902" w:rsidRDefault="00851902" w:rsidP="00A47F17">
      <w:pPr>
        <w:spacing w:after="120" w:line="276" w:lineRule="auto"/>
        <w:ind w:firstLine="567"/>
        <w:jc w:val="both"/>
        <w:rPr>
          <w:lang w:val="uk-UA"/>
        </w:rPr>
      </w:pPr>
      <w:r>
        <w:rPr>
          <w:lang w:val="uk-UA"/>
        </w:rPr>
        <w:t xml:space="preserve">Вивільнені кошти будуть направлені на інші повноваження виконавчих </w:t>
      </w:r>
      <w:proofErr w:type="spellStart"/>
      <w:r>
        <w:rPr>
          <w:lang w:val="uk-UA"/>
        </w:rPr>
        <w:t>органіав</w:t>
      </w:r>
      <w:proofErr w:type="spellEnd"/>
      <w:r>
        <w:rPr>
          <w:lang w:val="uk-UA"/>
        </w:rPr>
        <w:t xml:space="preserve"> міської ради. </w:t>
      </w:r>
    </w:p>
    <w:p w14:paraId="435C91FC" w14:textId="51593E19" w:rsidR="00401758" w:rsidRDefault="00401758" w:rsidP="00A47F17">
      <w:pPr>
        <w:spacing w:after="120" w:line="276" w:lineRule="auto"/>
        <w:ind w:firstLine="567"/>
        <w:jc w:val="both"/>
        <w:rPr>
          <w:lang w:val="uk-UA"/>
        </w:rPr>
      </w:pPr>
    </w:p>
    <w:p w14:paraId="67B01ED8" w14:textId="6A9C3589" w:rsidR="00401758" w:rsidRDefault="00401758" w:rsidP="00A47F17">
      <w:pPr>
        <w:spacing w:after="120" w:line="276" w:lineRule="auto"/>
        <w:ind w:firstLine="567"/>
        <w:jc w:val="both"/>
        <w:rPr>
          <w:lang w:val="uk-UA"/>
        </w:rPr>
      </w:pPr>
    </w:p>
    <w:p w14:paraId="05BEA649" w14:textId="7DFDE601" w:rsidR="00401758" w:rsidRDefault="00401758" w:rsidP="00A47F17">
      <w:pPr>
        <w:spacing w:after="120" w:line="276" w:lineRule="auto"/>
        <w:ind w:firstLine="567"/>
        <w:jc w:val="both"/>
        <w:rPr>
          <w:lang w:val="uk-UA"/>
        </w:rPr>
      </w:pPr>
    </w:p>
    <w:p w14:paraId="106DAA01" w14:textId="77777777" w:rsidR="00401758" w:rsidRPr="001B7396" w:rsidRDefault="00401758" w:rsidP="00A47F17">
      <w:pPr>
        <w:spacing w:after="120" w:line="276" w:lineRule="auto"/>
        <w:ind w:firstLine="567"/>
        <w:jc w:val="both"/>
        <w:rPr>
          <w:lang w:val="uk-UA"/>
        </w:rPr>
      </w:pPr>
    </w:p>
    <w:p w14:paraId="0BB33E93" w14:textId="2DB00CD7" w:rsidR="00AB2220" w:rsidRDefault="006529B9" w:rsidP="00A47F17">
      <w:pPr>
        <w:spacing w:after="120" w:line="276" w:lineRule="auto"/>
        <w:ind w:firstLine="567"/>
        <w:jc w:val="both"/>
        <w:rPr>
          <w:lang w:val="uk-UA"/>
        </w:rPr>
      </w:pPr>
      <w:r w:rsidRPr="00EF61A9">
        <w:rPr>
          <w:lang w:val="uk-UA"/>
        </w:rPr>
        <w:lastRenderedPageBreak/>
        <w:t>Викласти в новій редакції Додаток 3 «</w:t>
      </w:r>
      <w:r w:rsidRPr="00EF61A9">
        <w:rPr>
          <w:bCs/>
          <w:lang w:val="uk-UA"/>
        </w:rPr>
        <w:t xml:space="preserve">Порядок </w:t>
      </w:r>
      <w:r w:rsidRPr="00EF61A9">
        <w:rPr>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та </w:t>
      </w:r>
      <w:r w:rsidRPr="00EF61A9">
        <w:rPr>
          <w:lang w:val="uk-UA"/>
        </w:rPr>
        <w:t>додаток 6 «</w:t>
      </w:r>
      <w:r w:rsidRPr="00EF61A9">
        <w:rPr>
          <w:rFonts w:eastAsia="Calibri"/>
          <w:lang w:val="uk-UA" w:eastAsia="en-US"/>
        </w:rPr>
        <w:t>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Pr="00EF61A9">
        <w:rPr>
          <w:lang w:val="uk-UA"/>
        </w:rPr>
        <w:t xml:space="preserve"> </w:t>
      </w:r>
      <w:r w:rsidRPr="001B7396">
        <w:rPr>
          <w:lang w:val="uk-UA"/>
        </w:rPr>
        <w:t>Програми.</w:t>
      </w:r>
    </w:p>
    <w:p w14:paraId="55E95B23" w14:textId="77777777" w:rsidR="00401758" w:rsidRPr="001B7396" w:rsidRDefault="00401758" w:rsidP="00A47F17">
      <w:pPr>
        <w:spacing w:after="120" w:line="276" w:lineRule="auto"/>
        <w:ind w:firstLine="567"/>
        <w:jc w:val="both"/>
        <w:rPr>
          <w:lang w:val="uk-UA"/>
        </w:rPr>
      </w:pPr>
    </w:p>
    <w:p w14:paraId="58379D1F" w14:textId="5270CE0B" w:rsidR="001A5EBE" w:rsidRPr="00EF61A9" w:rsidRDefault="001A5EBE" w:rsidP="00E76418">
      <w:pPr>
        <w:spacing w:line="276" w:lineRule="auto"/>
        <w:jc w:val="both"/>
        <w:rPr>
          <w:b/>
          <w:lang w:val="uk-UA"/>
        </w:rPr>
      </w:pPr>
      <w:r w:rsidRPr="00EF61A9">
        <w:rPr>
          <w:b/>
          <w:lang w:val="uk-UA"/>
        </w:rPr>
        <w:t>Н</w:t>
      </w:r>
      <w:r w:rsidR="00AB2220" w:rsidRPr="00EF61A9">
        <w:rPr>
          <w:b/>
          <w:lang w:val="uk-UA"/>
        </w:rPr>
        <w:t>ачальник Управління</w:t>
      </w:r>
      <w:r w:rsidRPr="00EF61A9">
        <w:rPr>
          <w:b/>
          <w:lang w:val="uk-UA"/>
        </w:rPr>
        <w:t xml:space="preserve"> </w:t>
      </w:r>
      <w:r w:rsidR="00AB2220" w:rsidRPr="00EF61A9">
        <w:rPr>
          <w:b/>
          <w:lang w:val="uk-UA"/>
        </w:rPr>
        <w:t xml:space="preserve">соціального </w:t>
      </w:r>
    </w:p>
    <w:p w14:paraId="67A729DA" w14:textId="07C9C383" w:rsidR="00AB2220" w:rsidRPr="00EF61A9" w:rsidRDefault="00AB2220" w:rsidP="00E76418">
      <w:pPr>
        <w:spacing w:line="276" w:lineRule="auto"/>
        <w:jc w:val="both"/>
        <w:rPr>
          <w:b/>
          <w:lang w:val="uk-UA"/>
        </w:rPr>
      </w:pPr>
      <w:r w:rsidRPr="00EF61A9">
        <w:rPr>
          <w:b/>
          <w:lang w:val="uk-UA"/>
        </w:rPr>
        <w:t xml:space="preserve">захисту </w:t>
      </w:r>
      <w:r w:rsidR="001A5EBE" w:rsidRPr="00EF61A9">
        <w:rPr>
          <w:b/>
          <w:lang w:val="uk-UA"/>
        </w:rPr>
        <w:t xml:space="preserve">   </w:t>
      </w:r>
      <w:r w:rsidRPr="00EF61A9">
        <w:rPr>
          <w:b/>
          <w:lang w:val="uk-UA"/>
        </w:rPr>
        <w:t>населення</w:t>
      </w:r>
      <w:r w:rsidR="001A5EBE" w:rsidRPr="00EF61A9">
        <w:rPr>
          <w:b/>
          <w:lang w:val="uk-UA"/>
        </w:rPr>
        <w:t xml:space="preserve"> </w:t>
      </w:r>
      <w:r w:rsidRPr="00EF61A9">
        <w:rPr>
          <w:b/>
          <w:lang w:val="uk-UA"/>
        </w:rPr>
        <w:t xml:space="preserve"> </w:t>
      </w:r>
      <w:r w:rsidR="001A5EBE" w:rsidRPr="00EF61A9">
        <w:rPr>
          <w:b/>
          <w:lang w:val="uk-UA"/>
        </w:rPr>
        <w:t xml:space="preserve">    </w:t>
      </w:r>
      <w:r w:rsidRPr="00EF61A9">
        <w:rPr>
          <w:b/>
          <w:lang w:val="uk-UA"/>
        </w:rPr>
        <w:t>Роменської</w:t>
      </w:r>
    </w:p>
    <w:p w14:paraId="12FD8802" w14:textId="24CC874A" w:rsidR="00AB2220" w:rsidRPr="00EF61A9" w:rsidRDefault="00AB2220" w:rsidP="00E76418">
      <w:pPr>
        <w:spacing w:line="276" w:lineRule="auto"/>
        <w:jc w:val="both"/>
        <w:rPr>
          <w:b/>
          <w:lang w:val="uk-UA"/>
        </w:rPr>
      </w:pPr>
      <w:r w:rsidRPr="00EF61A9">
        <w:rPr>
          <w:b/>
          <w:lang w:val="uk-UA"/>
        </w:rPr>
        <w:t>міської ради</w:t>
      </w:r>
      <w:r w:rsidRPr="00EF61A9">
        <w:rPr>
          <w:b/>
          <w:lang w:val="uk-UA"/>
        </w:rPr>
        <w:tab/>
        <w:t xml:space="preserve">      </w:t>
      </w:r>
      <w:r w:rsidRPr="00EF61A9">
        <w:rPr>
          <w:b/>
          <w:lang w:val="uk-UA"/>
        </w:rPr>
        <w:tab/>
      </w:r>
      <w:r w:rsidRPr="00EF61A9">
        <w:rPr>
          <w:b/>
          <w:lang w:val="uk-UA"/>
        </w:rPr>
        <w:tab/>
      </w:r>
      <w:r w:rsidRPr="00EF61A9">
        <w:rPr>
          <w:b/>
          <w:lang w:val="uk-UA"/>
        </w:rPr>
        <w:tab/>
      </w:r>
      <w:r w:rsidR="001B7396">
        <w:rPr>
          <w:b/>
          <w:lang w:val="uk-UA"/>
        </w:rPr>
        <w:tab/>
      </w:r>
      <w:r w:rsidR="001B7396">
        <w:rPr>
          <w:b/>
          <w:lang w:val="uk-UA"/>
        </w:rPr>
        <w:tab/>
      </w:r>
      <w:r w:rsidR="001B7396">
        <w:rPr>
          <w:b/>
          <w:lang w:val="uk-UA"/>
        </w:rPr>
        <w:tab/>
      </w:r>
      <w:r w:rsidR="001B7396">
        <w:rPr>
          <w:b/>
          <w:lang w:val="uk-UA"/>
        </w:rPr>
        <w:tab/>
      </w:r>
      <w:r w:rsidR="001B7396">
        <w:rPr>
          <w:b/>
          <w:lang w:val="uk-UA"/>
        </w:rPr>
        <w:tab/>
      </w:r>
      <w:r w:rsidR="00C91755" w:rsidRPr="00EF61A9">
        <w:rPr>
          <w:b/>
          <w:lang w:val="uk-UA"/>
        </w:rPr>
        <w:t>Оксана ПАЛЯНИЧКА</w:t>
      </w:r>
      <w:r w:rsidRPr="00EF61A9">
        <w:rPr>
          <w:b/>
          <w:lang w:val="uk-UA"/>
        </w:rPr>
        <w:t xml:space="preserve"> </w:t>
      </w:r>
    </w:p>
    <w:p w14:paraId="23577937" w14:textId="77777777" w:rsidR="00AB2220" w:rsidRPr="00EF61A9" w:rsidRDefault="00AB2220" w:rsidP="00E76418">
      <w:pPr>
        <w:spacing w:line="276" w:lineRule="auto"/>
        <w:jc w:val="both"/>
        <w:rPr>
          <w:b/>
          <w:lang w:val="uk-UA"/>
        </w:rPr>
      </w:pPr>
    </w:p>
    <w:p w14:paraId="6DD1E734" w14:textId="77777777" w:rsidR="00AB2220" w:rsidRPr="00EF61A9" w:rsidRDefault="00AB2220" w:rsidP="00E76418">
      <w:pPr>
        <w:spacing w:line="276" w:lineRule="auto"/>
        <w:jc w:val="both"/>
        <w:rPr>
          <w:b/>
          <w:lang w:val="uk-UA"/>
        </w:rPr>
      </w:pPr>
      <w:r w:rsidRPr="00EF61A9">
        <w:rPr>
          <w:b/>
          <w:lang w:val="uk-UA"/>
        </w:rPr>
        <w:t>Погоджено</w:t>
      </w:r>
    </w:p>
    <w:p w14:paraId="289FA6E2" w14:textId="77777777" w:rsidR="00AB2220" w:rsidRPr="00EF61A9" w:rsidRDefault="00AB2220" w:rsidP="00E76418">
      <w:pPr>
        <w:spacing w:line="276" w:lineRule="auto"/>
        <w:jc w:val="both"/>
        <w:rPr>
          <w:b/>
          <w:lang w:val="uk-UA"/>
        </w:rPr>
      </w:pPr>
      <w:r w:rsidRPr="00EF61A9">
        <w:rPr>
          <w:b/>
          <w:lang w:val="uk-UA"/>
        </w:rPr>
        <w:t xml:space="preserve">Заступник міського голови з питань </w:t>
      </w:r>
    </w:p>
    <w:p w14:paraId="3CEB86A5" w14:textId="21A63FF7" w:rsidR="00624B2E" w:rsidRPr="00EF61A9" w:rsidRDefault="00AB2220" w:rsidP="00E76418">
      <w:pPr>
        <w:spacing w:line="276" w:lineRule="auto"/>
        <w:jc w:val="both"/>
        <w:rPr>
          <w:b/>
          <w:lang w:val="uk-UA"/>
        </w:rPr>
      </w:pPr>
      <w:r w:rsidRPr="00EF61A9">
        <w:rPr>
          <w:b/>
          <w:lang w:val="uk-UA"/>
        </w:rPr>
        <w:t>діяльності виконавчих органів ради</w:t>
      </w:r>
      <w:r w:rsidRPr="00EF61A9">
        <w:rPr>
          <w:b/>
          <w:lang w:val="uk-UA"/>
        </w:rPr>
        <w:tab/>
      </w:r>
      <w:r w:rsidRPr="00EF61A9">
        <w:rPr>
          <w:b/>
          <w:lang w:val="uk-UA"/>
        </w:rPr>
        <w:tab/>
      </w:r>
      <w:r w:rsidRPr="00EF61A9">
        <w:rPr>
          <w:b/>
          <w:lang w:val="uk-UA"/>
        </w:rPr>
        <w:tab/>
      </w:r>
      <w:r w:rsidRPr="00EF61A9">
        <w:rPr>
          <w:b/>
          <w:lang w:val="uk-UA"/>
        </w:rPr>
        <w:tab/>
      </w:r>
      <w:r w:rsidR="001B7396">
        <w:rPr>
          <w:b/>
          <w:lang w:val="uk-UA"/>
        </w:rPr>
        <w:tab/>
      </w:r>
      <w:r w:rsidRPr="00EF61A9">
        <w:rPr>
          <w:b/>
          <w:lang w:val="uk-UA"/>
        </w:rPr>
        <w:t>Лілія ГОРОДЕЦЬКА</w:t>
      </w:r>
    </w:p>
    <w:sectPr w:rsidR="00624B2E" w:rsidRPr="00EF61A9" w:rsidSect="00A47F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00ED" w14:textId="77777777" w:rsidR="00376ACB" w:rsidRDefault="00376ACB">
      <w:r>
        <w:separator/>
      </w:r>
    </w:p>
  </w:endnote>
  <w:endnote w:type="continuationSeparator" w:id="0">
    <w:p w14:paraId="4DF8EDFF" w14:textId="77777777" w:rsidR="00376ACB" w:rsidRDefault="0037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CBD9F" w14:textId="77777777" w:rsidR="00376ACB" w:rsidRDefault="00376ACB">
      <w:r>
        <w:separator/>
      </w:r>
    </w:p>
  </w:footnote>
  <w:footnote w:type="continuationSeparator" w:id="0">
    <w:p w14:paraId="77B6A845" w14:textId="77777777" w:rsidR="00376ACB" w:rsidRDefault="0037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3494" w14:textId="77777777" w:rsidR="001A4E79" w:rsidRPr="00DE58B3" w:rsidRDefault="001A4E79">
    <w:pPr>
      <w:pStyle w:val="a8"/>
      <w:rPr>
        <w:sz w:val="4"/>
        <w:szCs w:val="4"/>
      </w:rPr>
    </w:pPr>
  </w:p>
  <w:p w14:paraId="53CEBD39" w14:textId="77777777" w:rsidR="001A4E79" w:rsidRPr="00B31F40" w:rsidRDefault="001A4E79" w:rsidP="006235D1">
    <w:pPr>
      <w:rPr>
        <w:sz w:val="2"/>
        <w:szCs w:val="2"/>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95F3" w14:textId="77777777" w:rsidR="001A1CC6" w:rsidRPr="00DE58B3" w:rsidRDefault="001A1CC6">
    <w:pPr>
      <w:pStyle w:val="a8"/>
      <w:rPr>
        <w:sz w:val="4"/>
        <w:szCs w:val="4"/>
      </w:rPr>
    </w:pPr>
  </w:p>
  <w:p w14:paraId="02C272C2" w14:textId="77777777" w:rsidR="001A1CC6" w:rsidRPr="00B31F40" w:rsidRDefault="001A1CC6" w:rsidP="006235D1">
    <w:pP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CC383" w14:textId="77777777" w:rsidR="005821FF" w:rsidRPr="00DE58B3" w:rsidRDefault="005821FF">
    <w:pPr>
      <w:pStyle w:val="a8"/>
      <w:rPr>
        <w:sz w:val="4"/>
        <w:szCs w:val="4"/>
      </w:rPr>
    </w:pPr>
  </w:p>
  <w:p w14:paraId="14F54A7D" w14:textId="77777777" w:rsidR="005821FF" w:rsidRPr="00B31F40" w:rsidRDefault="005821FF"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185C"/>
    <w:multiLevelType w:val="hybridMultilevel"/>
    <w:tmpl w:val="05887CDE"/>
    <w:lvl w:ilvl="0" w:tplc="DFD68E70">
      <w:start w:val="1"/>
      <w:numFmt w:val="decimal"/>
      <w:suff w:val="space"/>
      <w:lvlText w:val="%1."/>
      <w:lvlJc w:val="left"/>
      <w:pPr>
        <w:ind w:left="0" w:firstLine="56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937C62"/>
    <w:multiLevelType w:val="hybridMultilevel"/>
    <w:tmpl w:val="EE689EEE"/>
    <w:lvl w:ilvl="0" w:tplc="EFB0F5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2026C3"/>
    <w:multiLevelType w:val="hybridMultilevel"/>
    <w:tmpl w:val="FDF42294"/>
    <w:lvl w:ilvl="0" w:tplc="7556D45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F3050E9"/>
    <w:multiLevelType w:val="hybridMultilevel"/>
    <w:tmpl w:val="D70C8C68"/>
    <w:lvl w:ilvl="0" w:tplc="CB54F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37BDF"/>
    <w:multiLevelType w:val="hybridMultilevel"/>
    <w:tmpl w:val="8B941D36"/>
    <w:lvl w:ilvl="0" w:tplc="12C0D526">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BE54FE2"/>
    <w:multiLevelType w:val="hybridMultilevel"/>
    <w:tmpl w:val="146861A2"/>
    <w:lvl w:ilvl="0" w:tplc="B5F288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0068F5"/>
    <w:multiLevelType w:val="multilevel"/>
    <w:tmpl w:val="75EA1DE4"/>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D0C040A"/>
    <w:multiLevelType w:val="hybridMultilevel"/>
    <w:tmpl w:val="23C82924"/>
    <w:lvl w:ilvl="0" w:tplc="11C0785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E985B1F"/>
    <w:multiLevelType w:val="hybridMultilevel"/>
    <w:tmpl w:val="077C9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CA4A0E"/>
    <w:multiLevelType w:val="hybridMultilevel"/>
    <w:tmpl w:val="08FCF8E4"/>
    <w:lvl w:ilvl="0" w:tplc="3DA67C6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657E5D"/>
    <w:multiLevelType w:val="hybridMultilevel"/>
    <w:tmpl w:val="4EAC77FA"/>
    <w:lvl w:ilvl="0" w:tplc="D53E5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4FC1419"/>
    <w:multiLevelType w:val="hybridMultilevel"/>
    <w:tmpl w:val="25E29682"/>
    <w:lvl w:ilvl="0" w:tplc="864C73F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5252B92"/>
    <w:multiLevelType w:val="hybridMultilevel"/>
    <w:tmpl w:val="23C6C31E"/>
    <w:lvl w:ilvl="0" w:tplc="2FE83C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2DD33060"/>
    <w:multiLevelType w:val="hybridMultilevel"/>
    <w:tmpl w:val="C1D467F8"/>
    <w:lvl w:ilvl="0" w:tplc="9E1414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08E7339"/>
    <w:multiLevelType w:val="hybridMultilevel"/>
    <w:tmpl w:val="64629012"/>
    <w:lvl w:ilvl="0" w:tplc="554A7EBC">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5A546DB"/>
    <w:multiLevelType w:val="hybridMultilevel"/>
    <w:tmpl w:val="9E5241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AA6270"/>
    <w:multiLevelType w:val="hybridMultilevel"/>
    <w:tmpl w:val="EDA2EDF4"/>
    <w:lvl w:ilvl="0" w:tplc="E37222B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1160B8"/>
    <w:multiLevelType w:val="hybridMultilevel"/>
    <w:tmpl w:val="F182D10C"/>
    <w:lvl w:ilvl="0" w:tplc="21285FF6">
      <w:start w:val="1"/>
      <w:numFmt w:val="decimal"/>
      <w:suff w:val="space"/>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FCC266F"/>
    <w:multiLevelType w:val="hybridMultilevel"/>
    <w:tmpl w:val="A666348C"/>
    <w:lvl w:ilvl="0" w:tplc="4CE44006">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3333FAA"/>
    <w:multiLevelType w:val="hybridMultilevel"/>
    <w:tmpl w:val="A946706E"/>
    <w:lvl w:ilvl="0" w:tplc="53D43DD0">
      <w:start w:val="2"/>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1D6264"/>
    <w:multiLevelType w:val="hybridMultilevel"/>
    <w:tmpl w:val="430CB27C"/>
    <w:lvl w:ilvl="0" w:tplc="9D1CA09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34E2528"/>
    <w:multiLevelType w:val="hybridMultilevel"/>
    <w:tmpl w:val="816EC81C"/>
    <w:lvl w:ilvl="0" w:tplc="31EED39C">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49E054B"/>
    <w:multiLevelType w:val="hybridMultilevel"/>
    <w:tmpl w:val="2064FBF2"/>
    <w:lvl w:ilvl="0" w:tplc="DBF8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87C4425"/>
    <w:multiLevelType w:val="hybridMultilevel"/>
    <w:tmpl w:val="53E60A6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0F444D"/>
    <w:multiLevelType w:val="multilevel"/>
    <w:tmpl w:val="20B8BAAE"/>
    <w:lvl w:ilvl="0">
      <w:start w:val="1"/>
      <w:numFmt w:val="decimal"/>
      <w:lvlText w:val="%1"/>
      <w:lvlJc w:val="left"/>
      <w:pPr>
        <w:ind w:left="405" w:hanging="405"/>
      </w:pPr>
      <w:rPr>
        <w:rFonts w:hint="default"/>
      </w:rPr>
    </w:lvl>
    <w:lvl w:ilvl="1">
      <w:start w:val="1"/>
      <w:numFmt w:val="decimal"/>
      <w:lvlText w:val="%1.%2"/>
      <w:lvlJc w:val="left"/>
      <w:pPr>
        <w:ind w:left="22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5F6BF2"/>
    <w:multiLevelType w:val="hybridMultilevel"/>
    <w:tmpl w:val="A8CE9664"/>
    <w:lvl w:ilvl="0" w:tplc="6ADE2B04">
      <w:start w:val="1"/>
      <w:numFmt w:val="decimal"/>
      <w:suff w:val="space"/>
      <w:lvlText w:val="%1."/>
      <w:lvlJc w:val="left"/>
      <w:pPr>
        <w:ind w:left="928"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5536A5D"/>
    <w:multiLevelType w:val="hybridMultilevel"/>
    <w:tmpl w:val="5EE618DE"/>
    <w:lvl w:ilvl="0" w:tplc="A88EFCFE">
      <w:start w:val="1"/>
      <w:numFmt w:val="decimal"/>
      <w:suff w:val="space"/>
      <w:lvlText w:val="%1)"/>
      <w:lvlJc w:val="left"/>
      <w:pPr>
        <w:ind w:left="0" w:firstLine="5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F5D28"/>
    <w:multiLevelType w:val="hybridMultilevel"/>
    <w:tmpl w:val="AAE6EEC4"/>
    <w:lvl w:ilvl="0" w:tplc="341C86B0">
      <w:start w:val="3"/>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B45774C"/>
    <w:multiLevelType w:val="hybridMultilevel"/>
    <w:tmpl w:val="8714A52A"/>
    <w:lvl w:ilvl="0" w:tplc="D4BA6D96">
      <w:start w:val="1"/>
      <w:numFmt w:val="decimal"/>
      <w:suff w:val="space"/>
      <w:lvlText w:val="%1)"/>
      <w:lvlJc w:val="left"/>
      <w:pPr>
        <w:ind w:left="927" w:hanging="360"/>
      </w:pPr>
      <w:rPr>
        <w:rFonts w:eastAsia="Calibr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D709A"/>
    <w:multiLevelType w:val="hybridMultilevel"/>
    <w:tmpl w:val="714C1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6D0CDF"/>
    <w:multiLevelType w:val="hybridMultilevel"/>
    <w:tmpl w:val="2222E484"/>
    <w:lvl w:ilvl="0" w:tplc="0CBABFA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FCA477A"/>
    <w:multiLevelType w:val="multilevel"/>
    <w:tmpl w:val="B2C6CA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3"/>
  </w:num>
  <w:num w:numId="3">
    <w:abstractNumId w:val="21"/>
  </w:num>
  <w:num w:numId="4">
    <w:abstractNumId w:val="24"/>
  </w:num>
  <w:num w:numId="5">
    <w:abstractNumId w:val="14"/>
  </w:num>
  <w:num w:numId="6">
    <w:abstractNumId w:val="36"/>
  </w:num>
  <w:num w:numId="7">
    <w:abstractNumId w:val="28"/>
  </w:num>
  <w:num w:numId="8">
    <w:abstractNumId w:val="27"/>
  </w:num>
  <w:num w:numId="9">
    <w:abstractNumId w:val="37"/>
  </w:num>
  <w:num w:numId="10">
    <w:abstractNumId w:val="7"/>
  </w:num>
  <w:num w:numId="11">
    <w:abstractNumId w:val="19"/>
  </w:num>
  <w:num w:numId="12">
    <w:abstractNumId w:val="9"/>
  </w:num>
  <w:num w:numId="13">
    <w:abstractNumId w:val="34"/>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2"/>
  </w:num>
  <w:num w:numId="19">
    <w:abstractNumId w:val="31"/>
  </w:num>
  <w:num w:numId="20">
    <w:abstractNumId w:val="23"/>
  </w:num>
  <w:num w:numId="21">
    <w:abstractNumId w:val="20"/>
  </w:num>
  <w:num w:numId="22">
    <w:abstractNumId w:val="11"/>
  </w:num>
  <w:num w:numId="23">
    <w:abstractNumId w:val="25"/>
  </w:num>
  <w:num w:numId="24">
    <w:abstractNumId w:val="13"/>
  </w:num>
  <w:num w:numId="25">
    <w:abstractNumId w:val="1"/>
  </w:num>
  <w:num w:numId="26">
    <w:abstractNumId w:val="3"/>
  </w:num>
  <w:num w:numId="27">
    <w:abstractNumId w:val="12"/>
  </w:num>
  <w:num w:numId="28">
    <w:abstractNumId w:val="18"/>
  </w:num>
  <w:num w:numId="29">
    <w:abstractNumId w:val="6"/>
  </w:num>
  <w:num w:numId="30">
    <w:abstractNumId w:val="15"/>
  </w:num>
  <w:num w:numId="31">
    <w:abstractNumId w:val="22"/>
  </w:num>
  <w:num w:numId="32">
    <w:abstractNumId w:val="26"/>
  </w:num>
  <w:num w:numId="33">
    <w:abstractNumId w:val="3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num>
  <w:num w:numId="37">
    <w:abstractNumId w:val="35"/>
  </w:num>
  <w:num w:numId="38">
    <w:abstractNumId w:val="2"/>
  </w:num>
  <w:num w:numId="39">
    <w:abstractNumId w:val="10"/>
  </w:num>
  <w:num w:numId="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E1"/>
    <w:rsid w:val="00000CC8"/>
    <w:rsid w:val="00007568"/>
    <w:rsid w:val="000108CB"/>
    <w:rsid w:val="000143D6"/>
    <w:rsid w:val="00015D82"/>
    <w:rsid w:val="000160CB"/>
    <w:rsid w:val="000204C6"/>
    <w:rsid w:val="00020CA2"/>
    <w:rsid w:val="00020E89"/>
    <w:rsid w:val="00023D2A"/>
    <w:rsid w:val="000275AD"/>
    <w:rsid w:val="00034864"/>
    <w:rsid w:val="00035BBB"/>
    <w:rsid w:val="00043F8C"/>
    <w:rsid w:val="00047DA2"/>
    <w:rsid w:val="00055238"/>
    <w:rsid w:val="00064221"/>
    <w:rsid w:val="00064365"/>
    <w:rsid w:val="00064CD8"/>
    <w:rsid w:val="00065726"/>
    <w:rsid w:val="00067073"/>
    <w:rsid w:val="000726A5"/>
    <w:rsid w:val="000746BB"/>
    <w:rsid w:val="00092A03"/>
    <w:rsid w:val="000940F6"/>
    <w:rsid w:val="000A39E9"/>
    <w:rsid w:val="000A7388"/>
    <w:rsid w:val="000B0317"/>
    <w:rsid w:val="000B0F81"/>
    <w:rsid w:val="000B172B"/>
    <w:rsid w:val="000B30A9"/>
    <w:rsid w:val="000C1161"/>
    <w:rsid w:val="000C1415"/>
    <w:rsid w:val="000C2388"/>
    <w:rsid w:val="000C4A5B"/>
    <w:rsid w:val="000C5FBC"/>
    <w:rsid w:val="000C6AD2"/>
    <w:rsid w:val="000D0E87"/>
    <w:rsid w:val="000D1115"/>
    <w:rsid w:val="000E1EE3"/>
    <w:rsid w:val="000E32F3"/>
    <w:rsid w:val="000E4904"/>
    <w:rsid w:val="000E4F01"/>
    <w:rsid w:val="000F64E1"/>
    <w:rsid w:val="000F7101"/>
    <w:rsid w:val="001008B0"/>
    <w:rsid w:val="00100C97"/>
    <w:rsid w:val="00100EBB"/>
    <w:rsid w:val="001049E4"/>
    <w:rsid w:val="0010746A"/>
    <w:rsid w:val="00115DCC"/>
    <w:rsid w:val="00123288"/>
    <w:rsid w:val="00123953"/>
    <w:rsid w:val="00126E92"/>
    <w:rsid w:val="00131096"/>
    <w:rsid w:val="001310A3"/>
    <w:rsid w:val="00133ED2"/>
    <w:rsid w:val="00135C38"/>
    <w:rsid w:val="00137407"/>
    <w:rsid w:val="00146626"/>
    <w:rsid w:val="00147310"/>
    <w:rsid w:val="00155DC2"/>
    <w:rsid w:val="00156E98"/>
    <w:rsid w:val="001601F5"/>
    <w:rsid w:val="00160852"/>
    <w:rsid w:val="00163058"/>
    <w:rsid w:val="00174CFF"/>
    <w:rsid w:val="00177963"/>
    <w:rsid w:val="00184141"/>
    <w:rsid w:val="00185AD5"/>
    <w:rsid w:val="00185D76"/>
    <w:rsid w:val="00195A58"/>
    <w:rsid w:val="001971E6"/>
    <w:rsid w:val="001A1CC6"/>
    <w:rsid w:val="001A3162"/>
    <w:rsid w:val="001A4E79"/>
    <w:rsid w:val="001A5EBE"/>
    <w:rsid w:val="001B1C27"/>
    <w:rsid w:val="001B1CE9"/>
    <w:rsid w:val="001B7396"/>
    <w:rsid w:val="001B7FBD"/>
    <w:rsid w:val="001C3B8E"/>
    <w:rsid w:val="001C78D8"/>
    <w:rsid w:val="001D6AAF"/>
    <w:rsid w:val="001D799B"/>
    <w:rsid w:val="001D7D1D"/>
    <w:rsid w:val="001E3D2D"/>
    <w:rsid w:val="001E68DB"/>
    <w:rsid w:val="001E700F"/>
    <w:rsid w:val="0020087E"/>
    <w:rsid w:val="0020462B"/>
    <w:rsid w:val="00212BE8"/>
    <w:rsid w:val="002162C0"/>
    <w:rsid w:val="00220375"/>
    <w:rsid w:val="00220D70"/>
    <w:rsid w:val="00227462"/>
    <w:rsid w:val="00236D71"/>
    <w:rsid w:val="0023746E"/>
    <w:rsid w:val="00237BC7"/>
    <w:rsid w:val="002425D0"/>
    <w:rsid w:val="00243DC7"/>
    <w:rsid w:val="0024528A"/>
    <w:rsid w:val="00247FBE"/>
    <w:rsid w:val="002530AC"/>
    <w:rsid w:val="00253D59"/>
    <w:rsid w:val="00253D5B"/>
    <w:rsid w:val="002557FD"/>
    <w:rsid w:val="00261438"/>
    <w:rsid w:val="00263647"/>
    <w:rsid w:val="00277C2D"/>
    <w:rsid w:val="00277D79"/>
    <w:rsid w:val="002806F1"/>
    <w:rsid w:val="002870E0"/>
    <w:rsid w:val="002B331B"/>
    <w:rsid w:val="002B3581"/>
    <w:rsid w:val="002C41E0"/>
    <w:rsid w:val="002C506C"/>
    <w:rsid w:val="002C569E"/>
    <w:rsid w:val="002D1229"/>
    <w:rsid w:val="002D2D12"/>
    <w:rsid w:val="002D2FFD"/>
    <w:rsid w:val="002D626A"/>
    <w:rsid w:val="002E001A"/>
    <w:rsid w:val="002E089B"/>
    <w:rsid w:val="002E298E"/>
    <w:rsid w:val="002E4934"/>
    <w:rsid w:val="002E7AE5"/>
    <w:rsid w:val="002F451E"/>
    <w:rsid w:val="0030089C"/>
    <w:rsid w:val="003011E5"/>
    <w:rsid w:val="00302995"/>
    <w:rsid w:val="00305129"/>
    <w:rsid w:val="0031030F"/>
    <w:rsid w:val="00314FA9"/>
    <w:rsid w:val="00315206"/>
    <w:rsid w:val="00333B77"/>
    <w:rsid w:val="00335FF3"/>
    <w:rsid w:val="00337FA9"/>
    <w:rsid w:val="00343E2A"/>
    <w:rsid w:val="00344023"/>
    <w:rsid w:val="003443E1"/>
    <w:rsid w:val="00345607"/>
    <w:rsid w:val="00351A07"/>
    <w:rsid w:val="003551D9"/>
    <w:rsid w:val="00355432"/>
    <w:rsid w:val="00355A91"/>
    <w:rsid w:val="00361BE9"/>
    <w:rsid w:val="00365DEB"/>
    <w:rsid w:val="00374A7F"/>
    <w:rsid w:val="00376ACB"/>
    <w:rsid w:val="003778CE"/>
    <w:rsid w:val="003810D3"/>
    <w:rsid w:val="003829EE"/>
    <w:rsid w:val="00391B4D"/>
    <w:rsid w:val="00397968"/>
    <w:rsid w:val="003A08EF"/>
    <w:rsid w:val="003A2D4F"/>
    <w:rsid w:val="003A4562"/>
    <w:rsid w:val="003A6131"/>
    <w:rsid w:val="003A6979"/>
    <w:rsid w:val="003B0D07"/>
    <w:rsid w:val="003C23F7"/>
    <w:rsid w:val="003C2425"/>
    <w:rsid w:val="003C2F2D"/>
    <w:rsid w:val="003C5CC4"/>
    <w:rsid w:val="003C5DA0"/>
    <w:rsid w:val="003C63B0"/>
    <w:rsid w:val="003D77FE"/>
    <w:rsid w:val="003E5B7F"/>
    <w:rsid w:val="003F48B5"/>
    <w:rsid w:val="003F65B2"/>
    <w:rsid w:val="004009E4"/>
    <w:rsid w:val="00401758"/>
    <w:rsid w:val="00402E86"/>
    <w:rsid w:val="004041CC"/>
    <w:rsid w:val="0041156B"/>
    <w:rsid w:val="00411936"/>
    <w:rsid w:val="00420BFF"/>
    <w:rsid w:val="004227C4"/>
    <w:rsid w:val="00423011"/>
    <w:rsid w:val="00426263"/>
    <w:rsid w:val="004272EA"/>
    <w:rsid w:val="00430005"/>
    <w:rsid w:val="0044640F"/>
    <w:rsid w:val="00451352"/>
    <w:rsid w:val="00461215"/>
    <w:rsid w:val="004629D7"/>
    <w:rsid w:val="00465965"/>
    <w:rsid w:val="00467C18"/>
    <w:rsid w:val="00471380"/>
    <w:rsid w:val="00475D0F"/>
    <w:rsid w:val="00477949"/>
    <w:rsid w:val="004808B1"/>
    <w:rsid w:val="00480B0D"/>
    <w:rsid w:val="00483DBF"/>
    <w:rsid w:val="00491D60"/>
    <w:rsid w:val="0049245A"/>
    <w:rsid w:val="004A3DAC"/>
    <w:rsid w:val="004B3810"/>
    <w:rsid w:val="004B3BCE"/>
    <w:rsid w:val="004B3C59"/>
    <w:rsid w:val="004B3E0F"/>
    <w:rsid w:val="004B4A88"/>
    <w:rsid w:val="004C2054"/>
    <w:rsid w:val="004C3F53"/>
    <w:rsid w:val="004C54A9"/>
    <w:rsid w:val="004D2010"/>
    <w:rsid w:val="004D61F0"/>
    <w:rsid w:val="004D7FDD"/>
    <w:rsid w:val="004E09C5"/>
    <w:rsid w:val="004E3358"/>
    <w:rsid w:val="004E5DC0"/>
    <w:rsid w:val="004E6452"/>
    <w:rsid w:val="004E79C7"/>
    <w:rsid w:val="004F02EA"/>
    <w:rsid w:val="004F21B0"/>
    <w:rsid w:val="004F5A62"/>
    <w:rsid w:val="004F7540"/>
    <w:rsid w:val="00504E52"/>
    <w:rsid w:val="00506167"/>
    <w:rsid w:val="0051118C"/>
    <w:rsid w:val="005234E2"/>
    <w:rsid w:val="0052778A"/>
    <w:rsid w:val="00534CE3"/>
    <w:rsid w:val="005353DB"/>
    <w:rsid w:val="00535845"/>
    <w:rsid w:val="00541992"/>
    <w:rsid w:val="005433C4"/>
    <w:rsid w:val="005447A6"/>
    <w:rsid w:val="00545FE7"/>
    <w:rsid w:val="00547E00"/>
    <w:rsid w:val="00554E9F"/>
    <w:rsid w:val="005631B7"/>
    <w:rsid w:val="00564EBA"/>
    <w:rsid w:val="00565A16"/>
    <w:rsid w:val="00565C98"/>
    <w:rsid w:val="00574F02"/>
    <w:rsid w:val="005821FF"/>
    <w:rsid w:val="005832A5"/>
    <w:rsid w:val="00593EE2"/>
    <w:rsid w:val="00595968"/>
    <w:rsid w:val="005973DD"/>
    <w:rsid w:val="005A42D8"/>
    <w:rsid w:val="005A4C7D"/>
    <w:rsid w:val="005A6A48"/>
    <w:rsid w:val="005B1BF7"/>
    <w:rsid w:val="005B1D35"/>
    <w:rsid w:val="005C11B3"/>
    <w:rsid w:val="005C1C1C"/>
    <w:rsid w:val="005C35D3"/>
    <w:rsid w:val="005C5150"/>
    <w:rsid w:val="005D5529"/>
    <w:rsid w:val="005E1FC5"/>
    <w:rsid w:val="005E2896"/>
    <w:rsid w:val="005E6352"/>
    <w:rsid w:val="005F0E16"/>
    <w:rsid w:val="005F1249"/>
    <w:rsid w:val="005F4CF6"/>
    <w:rsid w:val="006004CF"/>
    <w:rsid w:val="006019C0"/>
    <w:rsid w:val="00613E3F"/>
    <w:rsid w:val="006161A8"/>
    <w:rsid w:val="006207E0"/>
    <w:rsid w:val="006235D1"/>
    <w:rsid w:val="00624B2E"/>
    <w:rsid w:val="00627C98"/>
    <w:rsid w:val="00632FF6"/>
    <w:rsid w:val="0063464F"/>
    <w:rsid w:val="006350C6"/>
    <w:rsid w:val="00636825"/>
    <w:rsid w:val="006412E7"/>
    <w:rsid w:val="00650240"/>
    <w:rsid w:val="0065111C"/>
    <w:rsid w:val="006525FD"/>
    <w:rsid w:val="006529B9"/>
    <w:rsid w:val="0065612F"/>
    <w:rsid w:val="006563D0"/>
    <w:rsid w:val="006618AA"/>
    <w:rsid w:val="00664092"/>
    <w:rsid w:val="006703A6"/>
    <w:rsid w:val="006710D7"/>
    <w:rsid w:val="00680C6A"/>
    <w:rsid w:val="006854ED"/>
    <w:rsid w:val="006942D0"/>
    <w:rsid w:val="006946E2"/>
    <w:rsid w:val="006A11CC"/>
    <w:rsid w:val="006A5EC6"/>
    <w:rsid w:val="006B29F6"/>
    <w:rsid w:val="006B3CB5"/>
    <w:rsid w:val="006B5CC8"/>
    <w:rsid w:val="006C086B"/>
    <w:rsid w:val="006C7560"/>
    <w:rsid w:val="006D0AED"/>
    <w:rsid w:val="006E69E4"/>
    <w:rsid w:val="006E7827"/>
    <w:rsid w:val="006F0C77"/>
    <w:rsid w:val="006F2275"/>
    <w:rsid w:val="006F2A46"/>
    <w:rsid w:val="006F3FBA"/>
    <w:rsid w:val="006F7155"/>
    <w:rsid w:val="00701701"/>
    <w:rsid w:val="007109B9"/>
    <w:rsid w:val="00714C5D"/>
    <w:rsid w:val="00715A6E"/>
    <w:rsid w:val="00715BF8"/>
    <w:rsid w:val="007163C9"/>
    <w:rsid w:val="00724D10"/>
    <w:rsid w:val="00734F78"/>
    <w:rsid w:val="00740E47"/>
    <w:rsid w:val="00744818"/>
    <w:rsid w:val="00745A7C"/>
    <w:rsid w:val="00746899"/>
    <w:rsid w:val="0075078A"/>
    <w:rsid w:val="00752354"/>
    <w:rsid w:val="00760002"/>
    <w:rsid w:val="00760B5B"/>
    <w:rsid w:val="007620C7"/>
    <w:rsid w:val="007641AA"/>
    <w:rsid w:val="00765054"/>
    <w:rsid w:val="00765A84"/>
    <w:rsid w:val="0076714C"/>
    <w:rsid w:val="007719CF"/>
    <w:rsid w:val="00776502"/>
    <w:rsid w:val="00783CAC"/>
    <w:rsid w:val="0078685B"/>
    <w:rsid w:val="00793B18"/>
    <w:rsid w:val="007940F4"/>
    <w:rsid w:val="007945DB"/>
    <w:rsid w:val="00794F9A"/>
    <w:rsid w:val="007A37DB"/>
    <w:rsid w:val="007A3A06"/>
    <w:rsid w:val="007A5D37"/>
    <w:rsid w:val="007A62BD"/>
    <w:rsid w:val="007A7FB2"/>
    <w:rsid w:val="007B2776"/>
    <w:rsid w:val="007B3FA7"/>
    <w:rsid w:val="007B41AC"/>
    <w:rsid w:val="007B516B"/>
    <w:rsid w:val="007B5C67"/>
    <w:rsid w:val="007B6DE6"/>
    <w:rsid w:val="007C1D11"/>
    <w:rsid w:val="007D0DEC"/>
    <w:rsid w:val="007D497A"/>
    <w:rsid w:val="007D6652"/>
    <w:rsid w:val="007D6E69"/>
    <w:rsid w:val="007E0B14"/>
    <w:rsid w:val="007E3055"/>
    <w:rsid w:val="007E76E0"/>
    <w:rsid w:val="007F3FDA"/>
    <w:rsid w:val="007F48E6"/>
    <w:rsid w:val="00803A0B"/>
    <w:rsid w:val="008108C5"/>
    <w:rsid w:val="008117FB"/>
    <w:rsid w:val="00812285"/>
    <w:rsid w:val="00817713"/>
    <w:rsid w:val="008210B9"/>
    <w:rsid w:val="00825A73"/>
    <w:rsid w:val="008264CA"/>
    <w:rsid w:val="0084120D"/>
    <w:rsid w:val="00842120"/>
    <w:rsid w:val="00842AEE"/>
    <w:rsid w:val="00851902"/>
    <w:rsid w:val="008564EC"/>
    <w:rsid w:val="00860F1A"/>
    <w:rsid w:val="008662AA"/>
    <w:rsid w:val="008734EC"/>
    <w:rsid w:val="00873B63"/>
    <w:rsid w:val="008743DF"/>
    <w:rsid w:val="00876332"/>
    <w:rsid w:val="00877015"/>
    <w:rsid w:val="0087766D"/>
    <w:rsid w:val="008824C9"/>
    <w:rsid w:val="00884B20"/>
    <w:rsid w:val="008917D7"/>
    <w:rsid w:val="008958C4"/>
    <w:rsid w:val="00896AB0"/>
    <w:rsid w:val="00896F45"/>
    <w:rsid w:val="008A22BF"/>
    <w:rsid w:val="008A5700"/>
    <w:rsid w:val="008B2794"/>
    <w:rsid w:val="008B4D19"/>
    <w:rsid w:val="008C093C"/>
    <w:rsid w:val="008C268D"/>
    <w:rsid w:val="008C4872"/>
    <w:rsid w:val="008C6BA3"/>
    <w:rsid w:val="008C6EE3"/>
    <w:rsid w:val="008C74CB"/>
    <w:rsid w:val="008D18CD"/>
    <w:rsid w:val="008D3105"/>
    <w:rsid w:val="008D3E00"/>
    <w:rsid w:val="008D423E"/>
    <w:rsid w:val="008E2CB8"/>
    <w:rsid w:val="008E3751"/>
    <w:rsid w:val="008E4356"/>
    <w:rsid w:val="008E46A4"/>
    <w:rsid w:val="008E5349"/>
    <w:rsid w:val="008E6902"/>
    <w:rsid w:val="008E7150"/>
    <w:rsid w:val="00901130"/>
    <w:rsid w:val="0090393C"/>
    <w:rsid w:val="0091316A"/>
    <w:rsid w:val="009215BD"/>
    <w:rsid w:val="00931C2B"/>
    <w:rsid w:val="00932C5B"/>
    <w:rsid w:val="0093626C"/>
    <w:rsid w:val="0093687B"/>
    <w:rsid w:val="00940496"/>
    <w:rsid w:val="00940AB4"/>
    <w:rsid w:val="009474A7"/>
    <w:rsid w:val="00955965"/>
    <w:rsid w:val="009559A7"/>
    <w:rsid w:val="00961D6E"/>
    <w:rsid w:val="00962E2D"/>
    <w:rsid w:val="00965F8F"/>
    <w:rsid w:val="00966084"/>
    <w:rsid w:val="009672AB"/>
    <w:rsid w:val="00970775"/>
    <w:rsid w:val="009752B2"/>
    <w:rsid w:val="0098427E"/>
    <w:rsid w:val="00990561"/>
    <w:rsid w:val="00991438"/>
    <w:rsid w:val="00992957"/>
    <w:rsid w:val="00993AB2"/>
    <w:rsid w:val="00995CEC"/>
    <w:rsid w:val="00996F87"/>
    <w:rsid w:val="009A2392"/>
    <w:rsid w:val="009A338C"/>
    <w:rsid w:val="009A564F"/>
    <w:rsid w:val="009A64E5"/>
    <w:rsid w:val="009B040C"/>
    <w:rsid w:val="009B3F9B"/>
    <w:rsid w:val="009B6226"/>
    <w:rsid w:val="009C0183"/>
    <w:rsid w:val="009D3EDA"/>
    <w:rsid w:val="009D4812"/>
    <w:rsid w:val="009D4E21"/>
    <w:rsid w:val="009E0D95"/>
    <w:rsid w:val="009E1F73"/>
    <w:rsid w:val="009E43BD"/>
    <w:rsid w:val="009E487E"/>
    <w:rsid w:val="009F0DA4"/>
    <w:rsid w:val="009F2397"/>
    <w:rsid w:val="009F35CF"/>
    <w:rsid w:val="009F5472"/>
    <w:rsid w:val="00A02FA8"/>
    <w:rsid w:val="00A03078"/>
    <w:rsid w:val="00A03669"/>
    <w:rsid w:val="00A063C7"/>
    <w:rsid w:val="00A06995"/>
    <w:rsid w:val="00A100A3"/>
    <w:rsid w:val="00A11D8D"/>
    <w:rsid w:val="00A12E30"/>
    <w:rsid w:val="00A13191"/>
    <w:rsid w:val="00A13289"/>
    <w:rsid w:val="00A146F1"/>
    <w:rsid w:val="00A14BFB"/>
    <w:rsid w:val="00A152C6"/>
    <w:rsid w:val="00A21CD0"/>
    <w:rsid w:val="00A266B9"/>
    <w:rsid w:val="00A26E33"/>
    <w:rsid w:val="00A3142C"/>
    <w:rsid w:val="00A34AF2"/>
    <w:rsid w:val="00A35BBD"/>
    <w:rsid w:val="00A36483"/>
    <w:rsid w:val="00A43D36"/>
    <w:rsid w:val="00A47F17"/>
    <w:rsid w:val="00A556D9"/>
    <w:rsid w:val="00A55E8D"/>
    <w:rsid w:val="00A61A29"/>
    <w:rsid w:val="00A64B36"/>
    <w:rsid w:val="00A734F2"/>
    <w:rsid w:val="00A75D92"/>
    <w:rsid w:val="00A765FC"/>
    <w:rsid w:val="00A80D8A"/>
    <w:rsid w:val="00A84CD0"/>
    <w:rsid w:val="00A84E0B"/>
    <w:rsid w:val="00A90577"/>
    <w:rsid w:val="00A96F59"/>
    <w:rsid w:val="00A97D6A"/>
    <w:rsid w:val="00AB1D46"/>
    <w:rsid w:val="00AB2220"/>
    <w:rsid w:val="00AB237E"/>
    <w:rsid w:val="00AB4614"/>
    <w:rsid w:val="00AB6130"/>
    <w:rsid w:val="00AB7517"/>
    <w:rsid w:val="00AC470D"/>
    <w:rsid w:val="00AC49F4"/>
    <w:rsid w:val="00AC645A"/>
    <w:rsid w:val="00AC6D21"/>
    <w:rsid w:val="00AD15B5"/>
    <w:rsid w:val="00AD1C58"/>
    <w:rsid w:val="00AD503D"/>
    <w:rsid w:val="00AD5EDB"/>
    <w:rsid w:val="00AD670C"/>
    <w:rsid w:val="00AE0418"/>
    <w:rsid w:val="00AE2999"/>
    <w:rsid w:val="00AF1316"/>
    <w:rsid w:val="00AF2EA7"/>
    <w:rsid w:val="00B02B7D"/>
    <w:rsid w:val="00B078F3"/>
    <w:rsid w:val="00B10993"/>
    <w:rsid w:val="00B10F62"/>
    <w:rsid w:val="00B11703"/>
    <w:rsid w:val="00B13C5B"/>
    <w:rsid w:val="00B174B1"/>
    <w:rsid w:val="00B20583"/>
    <w:rsid w:val="00B21E42"/>
    <w:rsid w:val="00B21EE7"/>
    <w:rsid w:val="00B31F40"/>
    <w:rsid w:val="00B3241A"/>
    <w:rsid w:val="00B34702"/>
    <w:rsid w:val="00B34DE8"/>
    <w:rsid w:val="00B34E29"/>
    <w:rsid w:val="00B43770"/>
    <w:rsid w:val="00B450D9"/>
    <w:rsid w:val="00B46033"/>
    <w:rsid w:val="00B5297B"/>
    <w:rsid w:val="00B54924"/>
    <w:rsid w:val="00B57D20"/>
    <w:rsid w:val="00B62784"/>
    <w:rsid w:val="00B62972"/>
    <w:rsid w:val="00B73C00"/>
    <w:rsid w:val="00B764E6"/>
    <w:rsid w:val="00B77299"/>
    <w:rsid w:val="00B772FE"/>
    <w:rsid w:val="00B811AC"/>
    <w:rsid w:val="00B826D7"/>
    <w:rsid w:val="00B9119E"/>
    <w:rsid w:val="00B92051"/>
    <w:rsid w:val="00B952E8"/>
    <w:rsid w:val="00BA089B"/>
    <w:rsid w:val="00BA1292"/>
    <w:rsid w:val="00BA1E6D"/>
    <w:rsid w:val="00BA5249"/>
    <w:rsid w:val="00BA6498"/>
    <w:rsid w:val="00BB0AC6"/>
    <w:rsid w:val="00BC3BE3"/>
    <w:rsid w:val="00BC4A80"/>
    <w:rsid w:val="00BC5F85"/>
    <w:rsid w:val="00BC6009"/>
    <w:rsid w:val="00BC7EC8"/>
    <w:rsid w:val="00BD09C7"/>
    <w:rsid w:val="00BD352D"/>
    <w:rsid w:val="00BF0613"/>
    <w:rsid w:val="00BF26D7"/>
    <w:rsid w:val="00BF31B8"/>
    <w:rsid w:val="00BF7769"/>
    <w:rsid w:val="00BF79AF"/>
    <w:rsid w:val="00C0268E"/>
    <w:rsid w:val="00C03951"/>
    <w:rsid w:val="00C05409"/>
    <w:rsid w:val="00C054C1"/>
    <w:rsid w:val="00C06529"/>
    <w:rsid w:val="00C15AB2"/>
    <w:rsid w:val="00C2177C"/>
    <w:rsid w:val="00C244C1"/>
    <w:rsid w:val="00C251B4"/>
    <w:rsid w:val="00C25C1A"/>
    <w:rsid w:val="00C260CC"/>
    <w:rsid w:val="00C27D95"/>
    <w:rsid w:val="00C32A37"/>
    <w:rsid w:val="00C35C07"/>
    <w:rsid w:val="00C5470E"/>
    <w:rsid w:val="00C55B6A"/>
    <w:rsid w:val="00C6382D"/>
    <w:rsid w:val="00C63FC3"/>
    <w:rsid w:val="00C6636C"/>
    <w:rsid w:val="00C67335"/>
    <w:rsid w:val="00C70CB7"/>
    <w:rsid w:val="00C71BA1"/>
    <w:rsid w:val="00C7399D"/>
    <w:rsid w:val="00C761C5"/>
    <w:rsid w:val="00C824BE"/>
    <w:rsid w:val="00C83F1E"/>
    <w:rsid w:val="00C86662"/>
    <w:rsid w:val="00C87403"/>
    <w:rsid w:val="00C91755"/>
    <w:rsid w:val="00C93721"/>
    <w:rsid w:val="00C96398"/>
    <w:rsid w:val="00CA058C"/>
    <w:rsid w:val="00CA3DBE"/>
    <w:rsid w:val="00CA4C02"/>
    <w:rsid w:val="00CA7007"/>
    <w:rsid w:val="00CB24FF"/>
    <w:rsid w:val="00CB6978"/>
    <w:rsid w:val="00CC10CD"/>
    <w:rsid w:val="00CC5F1A"/>
    <w:rsid w:val="00CD09C9"/>
    <w:rsid w:val="00CD492A"/>
    <w:rsid w:val="00CE1D3E"/>
    <w:rsid w:val="00CE329B"/>
    <w:rsid w:val="00CF0371"/>
    <w:rsid w:val="00D0588B"/>
    <w:rsid w:val="00D05D52"/>
    <w:rsid w:val="00D1344A"/>
    <w:rsid w:val="00D134A3"/>
    <w:rsid w:val="00D14DED"/>
    <w:rsid w:val="00D177FF"/>
    <w:rsid w:val="00D22011"/>
    <w:rsid w:val="00D225DB"/>
    <w:rsid w:val="00D27AEA"/>
    <w:rsid w:val="00D30397"/>
    <w:rsid w:val="00D30D7B"/>
    <w:rsid w:val="00D327B2"/>
    <w:rsid w:val="00D343AD"/>
    <w:rsid w:val="00D42E93"/>
    <w:rsid w:val="00D477B0"/>
    <w:rsid w:val="00D509A4"/>
    <w:rsid w:val="00D558BC"/>
    <w:rsid w:val="00D55E82"/>
    <w:rsid w:val="00D579EF"/>
    <w:rsid w:val="00D62623"/>
    <w:rsid w:val="00D6776E"/>
    <w:rsid w:val="00D7103E"/>
    <w:rsid w:val="00D72A69"/>
    <w:rsid w:val="00D72BEB"/>
    <w:rsid w:val="00D744A7"/>
    <w:rsid w:val="00D82D8C"/>
    <w:rsid w:val="00D83568"/>
    <w:rsid w:val="00D84BEF"/>
    <w:rsid w:val="00D91FF0"/>
    <w:rsid w:val="00D93BFF"/>
    <w:rsid w:val="00DA0BC0"/>
    <w:rsid w:val="00DA3025"/>
    <w:rsid w:val="00DB0585"/>
    <w:rsid w:val="00DB06B9"/>
    <w:rsid w:val="00DB175C"/>
    <w:rsid w:val="00DB22CE"/>
    <w:rsid w:val="00DD04CD"/>
    <w:rsid w:val="00DD160F"/>
    <w:rsid w:val="00DD1B0F"/>
    <w:rsid w:val="00DD7D97"/>
    <w:rsid w:val="00DE5897"/>
    <w:rsid w:val="00DE58B3"/>
    <w:rsid w:val="00DF01B2"/>
    <w:rsid w:val="00E02343"/>
    <w:rsid w:val="00E04CB8"/>
    <w:rsid w:val="00E05FF6"/>
    <w:rsid w:val="00E06229"/>
    <w:rsid w:val="00E07D44"/>
    <w:rsid w:val="00E11BF6"/>
    <w:rsid w:val="00E14D08"/>
    <w:rsid w:val="00E14EB0"/>
    <w:rsid w:val="00E15837"/>
    <w:rsid w:val="00E17FAA"/>
    <w:rsid w:val="00E20FF4"/>
    <w:rsid w:val="00E232DD"/>
    <w:rsid w:val="00E25C60"/>
    <w:rsid w:val="00E30B51"/>
    <w:rsid w:val="00E30CE7"/>
    <w:rsid w:val="00E31481"/>
    <w:rsid w:val="00E3154B"/>
    <w:rsid w:val="00E315F2"/>
    <w:rsid w:val="00E36866"/>
    <w:rsid w:val="00E40711"/>
    <w:rsid w:val="00E427FE"/>
    <w:rsid w:val="00E50A56"/>
    <w:rsid w:val="00E5170E"/>
    <w:rsid w:val="00E51D45"/>
    <w:rsid w:val="00E52923"/>
    <w:rsid w:val="00E52F3E"/>
    <w:rsid w:val="00E548F6"/>
    <w:rsid w:val="00E54D24"/>
    <w:rsid w:val="00E609F1"/>
    <w:rsid w:val="00E635DA"/>
    <w:rsid w:val="00E636DC"/>
    <w:rsid w:val="00E638DD"/>
    <w:rsid w:val="00E735FC"/>
    <w:rsid w:val="00E753B1"/>
    <w:rsid w:val="00E76418"/>
    <w:rsid w:val="00E842B2"/>
    <w:rsid w:val="00E93462"/>
    <w:rsid w:val="00E93CF4"/>
    <w:rsid w:val="00EA11D6"/>
    <w:rsid w:val="00EA1B03"/>
    <w:rsid w:val="00EC2CFC"/>
    <w:rsid w:val="00EC4BD6"/>
    <w:rsid w:val="00EC4C44"/>
    <w:rsid w:val="00EC5803"/>
    <w:rsid w:val="00ED0C1C"/>
    <w:rsid w:val="00ED77E2"/>
    <w:rsid w:val="00ED79F9"/>
    <w:rsid w:val="00EE159A"/>
    <w:rsid w:val="00EF2A9C"/>
    <w:rsid w:val="00EF5D35"/>
    <w:rsid w:val="00EF61A9"/>
    <w:rsid w:val="00F00F13"/>
    <w:rsid w:val="00F041B6"/>
    <w:rsid w:val="00F042FF"/>
    <w:rsid w:val="00F069F3"/>
    <w:rsid w:val="00F07AE2"/>
    <w:rsid w:val="00F1128B"/>
    <w:rsid w:val="00F1364E"/>
    <w:rsid w:val="00F20105"/>
    <w:rsid w:val="00F203B6"/>
    <w:rsid w:val="00F20E17"/>
    <w:rsid w:val="00F24C19"/>
    <w:rsid w:val="00F26F42"/>
    <w:rsid w:val="00F34581"/>
    <w:rsid w:val="00F35E55"/>
    <w:rsid w:val="00F37203"/>
    <w:rsid w:val="00F37C02"/>
    <w:rsid w:val="00F37E1A"/>
    <w:rsid w:val="00F401AE"/>
    <w:rsid w:val="00F417D2"/>
    <w:rsid w:val="00F52539"/>
    <w:rsid w:val="00F53865"/>
    <w:rsid w:val="00F55DC1"/>
    <w:rsid w:val="00F63B90"/>
    <w:rsid w:val="00F64F27"/>
    <w:rsid w:val="00F6518C"/>
    <w:rsid w:val="00F66ACD"/>
    <w:rsid w:val="00F70D24"/>
    <w:rsid w:val="00F74C06"/>
    <w:rsid w:val="00F751CB"/>
    <w:rsid w:val="00F808ED"/>
    <w:rsid w:val="00F80EA1"/>
    <w:rsid w:val="00F8318B"/>
    <w:rsid w:val="00F86969"/>
    <w:rsid w:val="00F95F3D"/>
    <w:rsid w:val="00F96F2E"/>
    <w:rsid w:val="00FA2CC8"/>
    <w:rsid w:val="00FB14C0"/>
    <w:rsid w:val="00FB31FA"/>
    <w:rsid w:val="00FB3525"/>
    <w:rsid w:val="00FB6039"/>
    <w:rsid w:val="00FB7DA9"/>
    <w:rsid w:val="00FC1ADA"/>
    <w:rsid w:val="00FC22A8"/>
    <w:rsid w:val="00FC3509"/>
    <w:rsid w:val="00FC3B88"/>
    <w:rsid w:val="00FC583E"/>
    <w:rsid w:val="00FC5F95"/>
    <w:rsid w:val="00FD0E2C"/>
    <w:rsid w:val="00FD19D2"/>
    <w:rsid w:val="00FD1C91"/>
    <w:rsid w:val="00FD2CD0"/>
    <w:rsid w:val="00FD64BC"/>
    <w:rsid w:val="00FE2B2B"/>
    <w:rsid w:val="00FE6E7A"/>
    <w:rsid w:val="00FF4002"/>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DAF65"/>
  <w15:chartTrackingRefBased/>
  <w15:docId w15:val="{1921D223-4BC6-4072-9B9E-9EE69F2E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у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и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і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ий текст з від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і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у виносці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ий текст з від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ий текст з від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и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ітки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1">
    <w:name w:val="Style1"/>
    <w:basedOn w:val="a"/>
    <w:rsid w:val="00C32A37"/>
    <w:pPr>
      <w:widowControl w:val="0"/>
      <w:autoSpaceDE w:val="0"/>
      <w:autoSpaceDN w:val="0"/>
      <w:adjustRightInd w:val="0"/>
      <w:spacing w:line="319" w:lineRule="atLeast"/>
      <w:ind w:hanging="1958"/>
    </w:pPr>
  </w:style>
  <w:style w:type="character" w:customStyle="1" w:styleId="FontStyle12">
    <w:name w:val="Font Style12"/>
    <w:rsid w:val="00C32A37"/>
    <w:rPr>
      <w:rFonts w:ascii="Times New Roman" w:hAnsi="Times New Roman" w:cs="Times New Roman" w:hint="default"/>
      <w:b/>
      <w:bCs/>
      <w:sz w:val="26"/>
      <w:szCs w:val="26"/>
    </w:rPr>
  </w:style>
  <w:style w:type="character" w:customStyle="1" w:styleId="FontStyle13">
    <w:name w:val="Font Style13"/>
    <w:rsid w:val="00C32A3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3590">
      <w:bodyDiv w:val="1"/>
      <w:marLeft w:val="0"/>
      <w:marRight w:val="0"/>
      <w:marTop w:val="0"/>
      <w:marBottom w:val="0"/>
      <w:divBdr>
        <w:top w:val="none" w:sz="0" w:space="0" w:color="auto"/>
        <w:left w:val="none" w:sz="0" w:space="0" w:color="auto"/>
        <w:bottom w:val="none" w:sz="0" w:space="0" w:color="auto"/>
        <w:right w:val="none" w:sz="0" w:space="0" w:color="auto"/>
      </w:divBdr>
    </w:div>
    <w:div w:id="562107494">
      <w:bodyDiv w:val="1"/>
      <w:marLeft w:val="0"/>
      <w:marRight w:val="0"/>
      <w:marTop w:val="0"/>
      <w:marBottom w:val="0"/>
      <w:divBdr>
        <w:top w:val="none" w:sz="0" w:space="0" w:color="auto"/>
        <w:left w:val="none" w:sz="0" w:space="0" w:color="auto"/>
        <w:bottom w:val="none" w:sz="0" w:space="0" w:color="auto"/>
        <w:right w:val="none" w:sz="0" w:space="0" w:color="auto"/>
      </w:divBdr>
    </w:div>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942490815">
      <w:bodyDiv w:val="1"/>
      <w:marLeft w:val="0"/>
      <w:marRight w:val="0"/>
      <w:marTop w:val="0"/>
      <w:marBottom w:val="0"/>
      <w:divBdr>
        <w:top w:val="none" w:sz="0" w:space="0" w:color="auto"/>
        <w:left w:val="none" w:sz="0" w:space="0" w:color="auto"/>
        <w:bottom w:val="none" w:sz="0" w:space="0" w:color="auto"/>
        <w:right w:val="none" w:sz="0" w:space="0" w:color="auto"/>
      </w:divBdr>
    </w:div>
    <w:div w:id="1047795822">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221601232">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6583-225F-4C5A-BC1F-32FE8694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24598</Words>
  <Characters>14021</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admin</cp:lastModifiedBy>
  <cp:revision>2</cp:revision>
  <cp:lastPrinted>2026-04-09T12:50:00Z</cp:lastPrinted>
  <dcterms:created xsi:type="dcterms:W3CDTF">2026-04-21T11:25:00Z</dcterms:created>
  <dcterms:modified xsi:type="dcterms:W3CDTF">2026-04-21T11:25:00Z</dcterms:modified>
</cp:coreProperties>
</file>