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A9" w:rsidRDefault="0058694E" w:rsidP="00424FA9">
      <w:pPr>
        <w:pStyle w:val="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</w:t>
      </w:r>
      <w:r w:rsidR="00424FA9">
        <w:rPr>
          <w:color w:val="auto"/>
        </w:rPr>
        <w:t>ПРОЄКТ РІШЕННЯ</w:t>
      </w:r>
    </w:p>
    <w:p w:rsidR="00424FA9" w:rsidRDefault="00424FA9" w:rsidP="00424FA9">
      <w:pPr>
        <w:pStyle w:val="1"/>
        <w:spacing w:line="276" w:lineRule="auto"/>
        <w:rPr>
          <w:color w:val="auto"/>
        </w:rPr>
      </w:pPr>
      <w:r>
        <w:rPr>
          <w:color w:val="auto"/>
        </w:rPr>
        <w:t xml:space="preserve"> ВИКОНАВЧОГО КОМІТЕТУ РОМЕНСЬКОЇ МІСЬКОЇ РАДИ</w:t>
      </w: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Дата розгляду: 18.03.2026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FA9" w:rsidRDefault="00424FA9" w:rsidP="00424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424FA9" w:rsidRDefault="00424FA9" w:rsidP="00424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заяву ФОП Ткаченко Ольги Іванівни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ФОП Мішур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ФОП Коваль Валентин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ФОП Теодорович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Валері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Едуардович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а,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4FA9" w:rsidRDefault="00424FA9" w:rsidP="00424FA9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424FA9" w:rsidRDefault="00424FA9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Ткаченко Ользі Іванівні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будівлі, рекламне оформлення вікон, рекламна панель на опорі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12-А, м. Ромни;</w:t>
      </w:r>
    </w:p>
    <w:p w:rsidR="00424FA9" w:rsidRDefault="00424FA9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Мішур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будівлі,</w:t>
      </w:r>
      <w:r w:rsidR="000C753E">
        <w:rPr>
          <w:rFonts w:ascii="Times New Roman" w:hAnsi="Times New Roman" w:cs="Times New Roman"/>
          <w:sz w:val="24"/>
          <w:szCs w:val="24"/>
          <w:lang w:val="uk-UA"/>
        </w:rPr>
        <w:t xml:space="preserve"> два банери на фасаді будівлі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Полтавська, 70, м. Ромни;</w:t>
      </w:r>
    </w:p>
    <w:p w:rsidR="00424FA9" w:rsidRDefault="000C753E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Коваль Валентин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</w:t>
      </w:r>
      <w:r>
        <w:rPr>
          <w:rFonts w:ascii="Times New Roman" w:hAnsi="Times New Roman" w:cs="Times New Roman"/>
          <w:sz w:val="24"/>
          <w:szCs w:val="24"/>
          <w:lang w:val="uk-UA"/>
        </w:rPr>
        <w:t>рекламне оформлення вікон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12/101</w:t>
      </w:r>
      <w:r>
        <w:rPr>
          <w:rFonts w:ascii="Times New Roman" w:hAnsi="Times New Roman" w:cs="Times New Roman"/>
          <w:sz w:val="24"/>
          <w:szCs w:val="24"/>
          <w:lang w:val="uk-UA"/>
        </w:rPr>
        <w:t>, м. Ромни;</w:t>
      </w:r>
    </w:p>
    <w:p w:rsidR="000C753E" w:rsidRPr="00521E13" w:rsidRDefault="00521E13" w:rsidP="00521E13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Теодорович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Валері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Едуардович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вивіска-кронштейн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12/101</w:t>
      </w:r>
      <w:r>
        <w:rPr>
          <w:rFonts w:ascii="Times New Roman" w:hAnsi="Times New Roman" w:cs="Times New Roman"/>
          <w:sz w:val="24"/>
          <w:szCs w:val="24"/>
          <w:lang w:val="uk-UA"/>
        </w:rPr>
        <w:t>, м. Ромни.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521E13" w:rsidRDefault="00521E13" w:rsidP="00521E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проекту: </w:t>
      </w:r>
      <w:r>
        <w:rPr>
          <w:rFonts w:ascii="Times New Roman" w:hAnsi="Times New Roman"/>
          <w:sz w:val="24"/>
          <w:szCs w:val="24"/>
          <w:lang w:val="uk-UA"/>
        </w:rPr>
        <w:t>Олена ГРЕБЕНЮК, начальник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</w:t>
      </w:r>
    </w:p>
    <w:p w:rsidR="00424FA9" w:rsidRPr="0058694E" w:rsidRDefault="00424FA9" w:rsidP="00424FA9">
      <w:pPr>
        <w:spacing w:after="0" w:line="240" w:lineRule="auto"/>
        <w:ind w:firstLine="567"/>
        <w:jc w:val="both"/>
        <w:rPr>
          <w:rFonts w:cs="Times New Roman"/>
          <w:color w:val="0000FF" w:themeColor="hyperlink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за телефоном 5-42-86 або на електронну адресу: </w:t>
      </w:r>
      <w:hyperlink r:id="rId7" w:history="1">
        <w:r w:rsidRPr="008F0395">
          <w:rPr>
            <w:rStyle w:val="a5"/>
            <w:rFonts w:ascii="Times New Roman" w:hAnsi="Times New Roman" w:cs="Times New Roman"/>
            <w:sz w:val="24"/>
            <w:szCs w:val="24"/>
          </w:rPr>
          <w:t>zhkg@romny-vk.gov.ua</w:t>
        </w:r>
      </w:hyperlink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FD069B" w:rsidRDefault="00FD069B" w:rsidP="00424FA9">
      <w:pPr>
        <w:pStyle w:val="1"/>
        <w:spacing w:line="276" w:lineRule="auto"/>
        <w:jc w:val="both"/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C6B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C6B">
        <w:rPr>
          <w:rFonts w:ascii="Times New Roman" w:hAnsi="Times New Roman" w:cs="Times New Roman"/>
          <w:sz w:val="24"/>
          <w:szCs w:val="24"/>
          <w:lang w:val="uk-UA"/>
        </w:rPr>
        <w:t>ФОП Ткаченко Ольги Іванівни, ФОП Мішури Тетяни Іванівни, ФОП Коваль Валентини Олександрівни, ФОП Теодоровича Валерія Едуардовича,</w:t>
      </w:r>
    </w:p>
    <w:p w:rsidR="00C81561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4F7C6B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березні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00AB6" w:rsidRDefault="00B00AB6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521E13" w:rsidRDefault="00521E13" w:rsidP="0052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E13" w:rsidRDefault="00521E13" w:rsidP="00521E1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40"/>
    <w:rsid w:val="000406B3"/>
    <w:rsid w:val="00054F72"/>
    <w:rsid w:val="00071553"/>
    <w:rsid w:val="00097AB5"/>
    <w:rsid w:val="000C753E"/>
    <w:rsid w:val="001346B8"/>
    <w:rsid w:val="001819E9"/>
    <w:rsid w:val="001B66DC"/>
    <w:rsid w:val="001F0208"/>
    <w:rsid w:val="00240331"/>
    <w:rsid w:val="002B3DF8"/>
    <w:rsid w:val="00372AD8"/>
    <w:rsid w:val="00376A35"/>
    <w:rsid w:val="00424FA9"/>
    <w:rsid w:val="004E381F"/>
    <w:rsid w:val="004E6853"/>
    <w:rsid w:val="004F7C6B"/>
    <w:rsid w:val="00521E13"/>
    <w:rsid w:val="0058694E"/>
    <w:rsid w:val="005F56E6"/>
    <w:rsid w:val="00804011"/>
    <w:rsid w:val="00893468"/>
    <w:rsid w:val="008A5224"/>
    <w:rsid w:val="008C73E0"/>
    <w:rsid w:val="008F0395"/>
    <w:rsid w:val="009A68A3"/>
    <w:rsid w:val="009D4B40"/>
    <w:rsid w:val="009E6E82"/>
    <w:rsid w:val="00A77046"/>
    <w:rsid w:val="00B00AB6"/>
    <w:rsid w:val="00B13661"/>
    <w:rsid w:val="00BE7DB0"/>
    <w:rsid w:val="00C63DDB"/>
    <w:rsid w:val="00C81561"/>
    <w:rsid w:val="00CA40F8"/>
    <w:rsid w:val="00CE494C"/>
    <w:rsid w:val="00D85883"/>
    <w:rsid w:val="00DB7DA5"/>
    <w:rsid w:val="00DF2530"/>
    <w:rsid w:val="00E3398F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kg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32F4-B267-4BA3-BD8C-9D341192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ПРОЄКТ РІШЕННЯ</vt:lpstr>
      <vt:lpstr>ВИКОНАВЧОГО КОМІТЕТУ РОМЕНСЬКОЇ МІСЬКОЇ РАДИ</vt:lpstr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2026-03-09T09:43:00Z</cp:lastPrinted>
  <dcterms:created xsi:type="dcterms:W3CDTF">2025-01-09T12:52:00Z</dcterms:created>
  <dcterms:modified xsi:type="dcterms:W3CDTF">2026-03-09T09:43:00Z</dcterms:modified>
</cp:coreProperties>
</file>