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B4657" w14:textId="77777777" w:rsidR="009C471A" w:rsidRPr="009C471A" w:rsidRDefault="009C471A" w:rsidP="009C471A">
      <w:pPr>
        <w:keepNext/>
        <w:tabs>
          <w:tab w:val="center" w:pos="4677"/>
          <w:tab w:val="left" w:pos="6960"/>
        </w:tabs>
        <w:spacing w:after="0" w:line="276" w:lineRule="auto"/>
        <w:jc w:val="center"/>
        <w:outlineLvl w:val="2"/>
        <w:rPr>
          <w:rFonts w:ascii="Times New Roman" w:hAnsi="Times New Roman" w:cs="Times New Roman"/>
          <w:b/>
          <w:noProof/>
          <w:sz w:val="24"/>
          <w:szCs w:val="24"/>
          <w:lang w:eastAsia="uk-UA"/>
        </w:rPr>
      </w:pPr>
      <w:r w:rsidRPr="009C471A">
        <w:rPr>
          <w:rFonts w:ascii="Times New Roman" w:hAnsi="Times New Roman" w:cs="Times New Roman"/>
          <w:b/>
          <w:noProof/>
          <w:sz w:val="24"/>
          <w:szCs w:val="24"/>
          <w:lang w:eastAsia="uk-UA"/>
        </w:rPr>
        <w:t>ПРОЄКТ РІШЕННЯ</w:t>
      </w:r>
    </w:p>
    <w:p w14:paraId="2356569E" w14:textId="5143E624" w:rsidR="009C471A" w:rsidRDefault="009C471A" w:rsidP="009C471A">
      <w:pPr>
        <w:keepNext/>
        <w:tabs>
          <w:tab w:val="center" w:pos="4677"/>
          <w:tab w:val="left" w:pos="6960"/>
        </w:tabs>
        <w:spacing w:after="0" w:line="276" w:lineRule="auto"/>
        <w:jc w:val="center"/>
        <w:outlineLvl w:val="2"/>
        <w:rPr>
          <w:rFonts w:ascii="Times New Roman" w:hAnsi="Times New Roman" w:cs="Times New Roman"/>
          <w:b/>
          <w:noProof/>
          <w:sz w:val="24"/>
          <w:szCs w:val="24"/>
          <w:lang w:eastAsia="uk-UA"/>
        </w:rPr>
      </w:pPr>
      <w:r w:rsidRPr="009C471A">
        <w:rPr>
          <w:rFonts w:ascii="Times New Roman" w:hAnsi="Times New Roman" w:cs="Times New Roman"/>
          <w:b/>
          <w:noProof/>
          <w:sz w:val="24"/>
          <w:szCs w:val="24"/>
          <w:lang w:eastAsia="uk-UA"/>
        </w:rPr>
        <w:t>РОМЕНСЬКОЇ МІСЬКОЇ РАДИ СУМСЬКОЇ ОБЛАСТІ</w:t>
      </w:r>
    </w:p>
    <w:p w14:paraId="34E0E605" w14:textId="77777777" w:rsidR="009C471A" w:rsidRPr="009C471A" w:rsidRDefault="009C471A" w:rsidP="009C471A">
      <w:pPr>
        <w:keepNext/>
        <w:tabs>
          <w:tab w:val="center" w:pos="4677"/>
          <w:tab w:val="left" w:pos="6960"/>
        </w:tabs>
        <w:spacing w:line="276" w:lineRule="auto"/>
        <w:jc w:val="center"/>
        <w:outlineLvl w:val="2"/>
        <w:rPr>
          <w:rFonts w:ascii="Times New Roman" w:hAnsi="Times New Roman" w:cs="Times New Roman"/>
          <w:b/>
          <w:noProof/>
          <w:sz w:val="24"/>
          <w:szCs w:val="24"/>
          <w:lang w:eastAsia="uk-UA"/>
        </w:rPr>
      </w:pPr>
    </w:p>
    <w:p w14:paraId="050658E4" w14:textId="32E519B8" w:rsidR="00973E63" w:rsidRPr="003C1E23" w:rsidRDefault="00B64C45"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uk-UA"/>
        </w:rPr>
        <w:t>25.03</w:t>
      </w:r>
      <w:r w:rsidR="00973E63" w:rsidRPr="003C1E23">
        <w:rPr>
          <w:rFonts w:ascii="Times New Roman" w:hAnsi="Times New Roman" w:cs="Times New Roman"/>
          <w:b/>
          <w:bCs/>
          <w:sz w:val="24"/>
          <w:szCs w:val="24"/>
        </w:rPr>
        <w:t>.202</w:t>
      </w:r>
      <w:r w:rsidR="002C5C2D">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p>
    <w:p w14:paraId="5F8CE583" w14:textId="775B7AA6" w:rsidR="00973E63" w:rsidRPr="00B64C45" w:rsidRDefault="00973E63" w:rsidP="00057E6D">
      <w:pPr>
        <w:spacing w:line="271" w:lineRule="auto"/>
        <w:jc w:val="both"/>
        <w:rPr>
          <w:rFonts w:ascii="Times New Roman" w:hAnsi="Times New Roman" w:cs="Times New Roman"/>
          <w:b/>
          <w:color w:val="000000" w:themeColor="text1"/>
          <w:sz w:val="24"/>
          <w:szCs w:val="24"/>
          <w:lang w:val="uk-UA"/>
        </w:rPr>
      </w:pPr>
      <w:r w:rsidRPr="002C5C2D">
        <w:rPr>
          <w:rFonts w:ascii="Times New Roman" w:hAnsi="Times New Roman" w:cs="Times New Roman"/>
          <w:b/>
          <w:color w:val="000000" w:themeColor="text1"/>
          <w:sz w:val="24"/>
          <w:szCs w:val="24"/>
          <w:lang w:val="uk-UA"/>
        </w:rPr>
        <w:t xml:space="preserve">Про підписання </w:t>
      </w:r>
      <w:r w:rsidR="002C5C2D" w:rsidRPr="002C5C2D">
        <w:rPr>
          <w:rFonts w:ascii="Times New Roman" w:hAnsi="Times New Roman" w:cs="Times New Roman"/>
          <w:b/>
          <w:color w:val="000000" w:themeColor="text1"/>
          <w:sz w:val="24"/>
          <w:szCs w:val="24"/>
          <w:lang w:val="uk-UA"/>
        </w:rPr>
        <w:t xml:space="preserve">Меморандуму про співробітництво між Роменською міською радою Сумської області та </w:t>
      </w:r>
      <w:r w:rsidR="00B64C45" w:rsidRPr="00B64C45">
        <w:rPr>
          <w:rFonts w:ascii="Times New Roman" w:hAnsi="Times New Roman" w:cs="Times New Roman"/>
          <w:b/>
          <w:color w:val="000000" w:themeColor="text1"/>
          <w:sz w:val="24"/>
          <w:szCs w:val="24"/>
          <w:shd w:val="clear" w:color="auto" w:fill="FFFFFF"/>
          <w:lang w:val="uk-UA"/>
        </w:rPr>
        <w:t xml:space="preserve">Громадським фондом </w:t>
      </w:r>
      <w:proofErr w:type="spellStart"/>
      <w:r w:rsidR="00B64C45" w:rsidRPr="00B64C45">
        <w:rPr>
          <w:rFonts w:ascii="Times New Roman" w:hAnsi="Times New Roman" w:cs="Times New Roman"/>
          <w:b/>
          <w:color w:val="000000" w:themeColor="text1"/>
          <w:sz w:val="24"/>
          <w:szCs w:val="24"/>
          <w:shd w:val="clear" w:color="auto" w:fill="FFFFFF"/>
          <w:lang w:val="en-US"/>
        </w:rPr>
        <w:t>OpenDoorUkraine</w:t>
      </w:r>
      <w:proofErr w:type="spellEnd"/>
      <w:r w:rsidR="00B64C45" w:rsidRPr="009C471A">
        <w:rPr>
          <w:rFonts w:ascii="Times New Roman" w:hAnsi="Times New Roman" w:cs="Times New Roman"/>
          <w:b/>
          <w:color w:val="000000" w:themeColor="text1"/>
          <w:sz w:val="24"/>
          <w:szCs w:val="24"/>
          <w:shd w:val="clear" w:color="auto" w:fill="FFFFFF"/>
          <w:lang w:val="uk-UA"/>
        </w:rPr>
        <w:t xml:space="preserve"> </w:t>
      </w:r>
      <w:r w:rsidR="00B64C45" w:rsidRPr="00B64C45">
        <w:rPr>
          <w:rFonts w:ascii="Times New Roman" w:hAnsi="Times New Roman" w:cs="Times New Roman"/>
          <w:b/>
          <w:color w:val="000000" w:themeColor="text1"/>
          <w:sz w:val="24"/>
          <w:szCs w:val="24"/>
          <w:shd w:val="clear" w:color="auto" w:fill="FFFFFF"/>
          <w:lang w:val="uk-UA"/>
        </w:rPr>
        <w:t>(</w:t>
      </w:r>
      <w:r w:rsidR="00B64C45" w:rsidRPr="00B64C45">
        <w:rPr>
          <w:rFonts w:ascii="Times New Roman" w:hAnsi="Times New Roman" w:cs="Times New Roman"/>
          <w:b/>
          <w:color w:val="000000" w:themeColor="text1"/>
          <w:sz w:val="24"/>
          <w:szCs w:val="24"/>
          <w:shd w:val="clear" w:color="auto" w:fill="FFFFFF"/>
          <w:lang w:val="en-US"/>
        </w:rPr>
        <w:t>ODU</w:t>
      </w:r>
      <w:r w:rsidR="00B64C45" w:rsidRPr="00B64C45">
        <w:rPr>
          <w:rFonts w:ascii="Times New Roman" w:hAnsi="Times New Roman" w:cs="Times New Roman"/>
          <w:b/>
          <w:color w:val="000000" w:themeColor="text1"/>
          <w:sz w:val="24"/>
          <w:szCs w:val="24"/>
          <w:shd w:val="clear" w:color="auto" w:fill="FFFFFF"/>
          <w:lang w:val="uk-UA"/>
        </w:rPr>
        <w:t>)</w:t>
      </w:r>
    </w:p>
    <w:p w14:paraId="3B4DC5C1" w14:textId="3E0D16B1"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w:t>
      </w:r>
      <w:r w:rsidR="00593A27" w:rsidRPr="00FF17C5">
        <w:rPr>
          <w:rFonts w:ascii="Times New Roman" w:hAnsi="Times New Roman"/>
          <w:sz w:val="24"/>
          <w:szCs w:val="28"/>
          <w:lang w:val="uk-UA"/>
        </w:rPr>
        <w:t xml:space="preserve">створення умов для реалізації соціально-гуманітарних та інвестиційних </w:t>
      </w:r>
      <w:proofErr w:type="spellStart"/>
      <w:r w:rsidR="00593A27" w:rsidRPr="00FF17C5">
        <w:rPr>
          <w:rFonts w:ascii="Times New Roman" w:hAnsi="Times New Roman"/>
          <w:sz w:val="24"/>
          <w:szCs w:val="28"/>
          <w:lang w:val="uk-UA"/>
        </w:rPr>
        <w:t>про</w:t>
      </w:r>
      <w:r w:rsidR="00057E6D">
        <w:rPr>
          <w:rFonts w:ascii="Times New Roman" w:hAnsi="Times New Roman"/>
          <w:sz w:val="24"/>
          <w:szCs w:val="28"/>
          <w:lang w:val="uk-UA"/>
        </w:rPr>
        <w:t>є</w:t>
      </w:r>
      <w:r w:rsidR="00593A27" w:rsidRPr="00FF17C5">
        <w:rPr>
          <w:rFonts w:ascii="Times New Roman" w:hAnsi="Times New Roman"/>
          <w:sz w:val="24"/>
          <w:szCs w:val="28"/>
          <w:lang w:val="uk-UA"/>
        </w:rPr>
        <w:t>ктів</w:t>
      </w:r>
      <w:proofErr w:type="spellEnd"/>
      <w:r w:rsidR="00057E6D">
        <w:rPr>
          <w:rFonts w:ascii="Times New Roman" w:hAnsi="Times New Roman"/>
          <w:sz w:val="24"/>
          <w:szCs w:val="28"/>
          <w:lang w:val="uk-UA"/>
        </w:rPr>
        <w:t>-</w:t>
      </w:r>
      <w:r w:rsidR="00593A27" w:rsidRPr="00FF17C5">
        <w:rPr>
          <w:rFonts w:ascii="Times New Roman" w:hAnsi="Times New Roman"/>
          <w:sz w:val="24"/>
          <w:szCs w:val="28"/>
          <w:lang w:val="uk-UA"/>
        </w:rPr>
        <w:t xml:space="preserve">програм </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5D0A331A"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 xml:space="preserve">Погодити </w:t>
      </w:r>
      <w:proofErr w:type="spellStart"/>
      <w:r w:rsidRPr="0069481A">
        <w:rPr>
          <w:rFonts w:ascii="Times New Roman" w:hAnsi="Times New Roman" w:cs="Times New Roman"/>
          <w:color w:val="000000"/>
          <w:sz w:val="24"/>
          <w:szCs w:val="24"/>
          <w:lang w:val="uk-UA" w:eastAsia="uk-UA"/>
        </w:rPr>
        <w:t>проєкт</w:t>
      </w:r>
      <w:proofErr w:type="spellEnd"/>
      <w:r w:rsidRPr="0069481A">
        <w:rPr>
          <w:rFonts w:ascii="Times New Roman" w:hAnsi="Times New Roman" w:cs="Times New Roman"/>
          <w:color w:val="000000"/>
          <w:sz w:val="24"/>
          <w:szCs w:val="24"/>
          <w:lang w:val="uk-UA" w:eastAsia="uk-UA"/>
        </w:rPr>
        <w:t xml:space="preserve"> Меморандум</w:t>
      </w:r>
      <w:r w:rsidR="0069481A">
        <w:rPr>
          <w:rFonts w:ascii="Times New Roman" w:hAnsi="Times New Roman" w:cs="Times New Roman"/>
          <w:color w:val="000000"/>
          <w:sz w:val="24"/>
          <w:szCs w:val="24"/>
          <w:lang w:val="uk-UA" w:eastAsia="uk-UA"/>
        </w:rPr>
        <w:t>у</w:t>
      </w:r>
      <w:r w:rsidRPr="0069481A">
        <w:rPr>
          <w:rFonts w:ascii="Times New Roman" w:hAnsi="Times New Roman" w:cs="Times New Roman"/>
          <w:color w:val="000000"/>
          <w:sz w:val="24"/>
          <w:szCs w:val="24"/>
          <w:lang w:val="uk-UA" w:eastAsia="uk-UA"/>
        </w:rPr>
        <w:t xml:space="preserve"> </w:t>
      </w:r>
      <w:r w:rsidR="002C5C2D" w:rsidRPr="002C5C2D">
        <w:rPr>
          <w:rFonts w:ascii="Times New Roman" w:hAnsi="Times New Roman" w:cs="Times New Roman"/>
          <w:color w:val="000000" w:themeColor="text1"/>
          <w:sz w:val="24"/>
          <w:szCs w:val="24"/>
          <w:lang w:val="uk-UA"/>
        </w:rPr>
        <w:t xml:space="preserve">про співробітництво між Роменською міською радою Сумської області та </w:t>
      </w:r>
      <w:r w:rsidR="00B64C45">
        <w:rPr>
          <w:rFonts w:ascii="Times New Roman" w:hAnsi="Times New Roman" w:cs="Times New Roman"/>
          <w:color w:val="000000" w:themeColor="text1"/>
          <w:sz w:val="24"/>
          <w:szCs w:val="24"/>
          <w:shd w:val="clear" w:color="auto" w:fill="FFFFFF"/>
          <w:lang w:val="uk-UA"/>
        </w:rPr>
        <w:t xml:space="preserve">Громадським фондом </w:t>
      </w:r>
      <w:proofErr w:type="spellStart"/>
      <w:r w:rsidR="00B64C45">
        <w:rPr>
          <w:rFonts w:ascii="Times New Roman" w:hAnsi="Times New Roman" w:cs="Times New Roman"/>
          <w:color w:val="000000" w:themeColor="text1"/>
          <w:sz w:val="24"/>
          <w:szCs w:val="24"/>
          <w:shd w:val="clear" w:color="auto" w:fill="FFFFFF"/>
          <w:lang w:val="en-US"/>
        </w:rPr>
        <w:t>OpenDoorUkraine</w:t>
      </w:r>
      <w:proofErr w:type="spellEnd"/>
      <w:r w:rsidR="00B64C45">
        <w:rPr>
          <w:rFonts w:ascii="Times New Roman" w:hAnsi="Times New Roman" w:cs="Times New Roman"/>
          <w:color w:val="000000" w:themeColor="text1"/>
          <w:sz w:val="24"/>
          <w:szCs w:val="24"/>
          <w:shd w:val="clear" w:color="auto" w:fill="FFFFFF"/>
          <w:lang w:val="en-US"/>
        </w:rPr>
        <w:t xml:space="preserve"> </w:t>
      </w:r>
      <w:r w:rsidR="00B64C45">
        <w:rPr>
          <w:rFonts w:ascii="Times New Roman" w:hAnsi="Times New Roman" w:cs="Times New Roman"/>
          <w:color w:val="000000" w:themeColor="text1"/>
          <w:sz w:val="24"/>
          <w:szCs w:val="24"/>
          <w:shd w:val="clear" w:color="auto" w:fill="FFFFFF"/>
          <w:lang w:val="uk-UA"/>
        </w:rPr>
        <w:t>(</w:t>
      </w:r>
      <w:r w:rsidR="00B64C45">
        <w:rPr>
          <w:rFonts w:ascii="Times New Roman" w:hAnsi="Times New Roman" w:cs="Times New Roman"/>
          <w:color w:val="000000" w:themeColor="text1"/>
          <w:sz w:val="24"/>
          <w:szCs w:val="24"/>
          <w:shd w:val="clear" w:color="auto" w:fill="FFFFFF"/>
          <w:lang w:val="en-US"/>
        </w:rPr>
        <w:t>ODU</w:t>
      </w:r>
      <w:r w:rsidR="00B64C45">
        <w:rPr>
          <w:rFonts w:ascii="Times New Roman" w:hAnsi="Times New Roman" w:cs="Times New Roman"/>
          <w:color w:val="000000" w:themeColor="text1"/>
          <w:sz w:val="24"/>
          <w:szCs w:val="24"/>
          <w:shd w:val="clear" w:color="auto" w:fill="FFFFFF"/>
          <w:lang w:val="uk-UA"/>
        </w:rPr>
        <w:t>)</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19429623" w14:textId="77777777" w:rsidR="009C471A" w:rsidRPr="009C471A" w:rsidRDefault="009C471A" w:rsidP="009C471A">
      <w:pPr>
        <w:tabs>
          <w:tab w:val="left" w:pos="993"/>
        </w:tabs>
        <w:spacing w:line="276" w:lineRule="auto"/>
        <w:contextualSpacing/>
        <w:jc w:val="both"/>
        <w:rPr>
          <w:rFonts w:ascii="Times New Roman" w:hAnsi="Times New Roman" w:cs="Times New Roman"/>
          <w:color w:val="000000"/>
          <w:sz w:val="24"/>
          <w:szCs w:val="24"/>
          <w:lang w:eastAsia="uk-UA"/>
        </w:rPr>
      </w:pPr>
      <w:r w:rsidRPr="009C471A">
        <w:rPr>
          <w:rFonts w:ascii="Times New Roman" w:hAnsi="Times New Roman" w:cs="Times New Roman"/>
          <w:b/>
          <w:color w:val="000000"/>
          <w:sz w:val="24"/>
          <w:szCs w:val="24"/>
          <w:lang w:val="uk-UA" w:eastAsia="uk-UA"/>
        </w:rPr>
        <w:t xml:space="preserve">Розробник </w:t>
      </w:r>
      <w:proofErr w:type="spellStart"/>
      <w:r w:rsidRPr="009C471A">
        <w:rPr>
          <w:rFonts w:ascii="Times New Roman" w:hAnsi="Times New Roman" w:cs="Times New Roman"/>
          <w:b/>
          <w:color w:val="000000"/>
          <w:sz w:val="24"/>
          <w:szCs w:val="24"/>
          <w:lang w:val="uk-UA" w:eastAsia="uk-UA"/>
        </w:rPr>
        <w:t>проєкту</w:t>
      </w:r>
      <w:proofErr w:type="spellEnd"/>
      <w:r w:rsidRPr="009C471A">
        <w:rPr>
          <w:rFonts w:ascii="Times New Roman" w:hAnsi="Times New Roman" w:cs="Times New Roman"/>
          <w:color w:val="000000"/>
          <w:sz w:val="24"/>
          <w:szCs w:val="24"/>
          <w:lang w:val="uk-UA" w:eastAsia="uk-UA"/>
        </w:rPr>
        <w:t xml:space="preserve">: </w:t>
      </w:r>
      <w:r w:rsidRPr="009C471A">
        <w:rPr>
          <w:rFonts w:ascii="Times New Roman" w:hAnsi="Times New Roman" w:cs="Times New Roman"/>
          <w:color w:val="000000"/>
          <w:sz w:val="24"/>
          <w:szCs w:val="24"/>
          <w:lang w:eastAsia="uk-UA"/>
        </w:rPr>
        <w:t xml:space="preserve">начальник </w:t>
      </w:r>
      <w:r w:rsidRPr="009C471A">
        <w:rPr>
          <w:rFonts w:ascii="Times New Roman" w:hAnsi="Times New Roman" w:cs="Times New Roman"/>
          <w:color w:val="000000"/>
          <w:sz w:val="24"/>
          <w:szCs w:val="24"/>
          <w:lang w:val="uk-UA" w:eastAsia="uk-UA"/>
        </w:rPr>
        <w:t xml:space="preserve">відділу юридичного, кадрового та господарського забезпечення </w:t>
      </w:r>
      <w:r w:rsidRPr="009C471A">
        <w:rPr>
          <w:rFonts w:ascii="Times New Roman" w:hAnsi="Times New Roman" w:cs="Times New Roman"/>
          <w:color w:val="000000"/>
          <w:sz w:val="24"/>
          <w:szCs w:val="24"/>
          <w:lang w:eastAsia="uk-UA"/>
        </w:rPr>
        <w:t xml:space="preserve">– юрисконсульт </w:t>
      </w:r>
      <w:r w:rsidRPr="009C471A">
        <w:rPr>
          <w:rFonts w:ascii="Times New Roman" w:hAnsi="Times New Roman" w:cs="Times New Roman"/>
          <w:color w:val="000000"/>
          <w:sz w:val="24"/>
          <w:szCs w:val="24"/>
          <w:lang w:val="uk-UA" w:eastAsia="uk-UA"/>
        </w:rPr>
        <w:t xml:space="preserve">Управлінням соціального захисту населення Роменської міської ради </w:t>
      </w:r>
      <w:r w:rsidRPr="009C471A">
        <w:rPr>
          <w:rFonts w:ascii="Times New Roman" w:hAnsi="Times New Roman" w:cs="Times New Roman"/>
          <w:color w:val="000000"/>
          <w:sz w:val="24"/>
          <w:szCs w:val="24"/>
          <w:lang w:eastAsia="uk-UA"/>
        </w:rPr>
        <w:t>Лариса САВОЙСЬКА</w:t>
      </w:r>
    </w:p>
    <w:p w14:paraId="2A8668ED" w14:textId="77777777" w:rsidR="009C471A" w:rsidRPr="009C471A" w:rsidRDefault="009C471A" w:rsidP="009C471A">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1740605" w14:textId="4CC1E9E8" w:rsidR="009C471A" w:rsidRPr="009C471A" w:rsidRDefault="009C471A" w:rsidP="009C471A">
      <w:pPr>
        <w:tabs>
          <w:tab w:val="left" w:pos="993"/>
        </w:tabs>
        <w:spacing w:line="276" w:lineRule="auto"/>
        <w:contextualSpacing/>
        <w:jc w:val="both"/>
        <w:rPr>
          <w:rFonts w:ascii="Times New Roman" w:hAnsi="Times New Roman" w:cs="Times New Roman"/>
          <w:color w:val="000000"/>
          <w:sz w:val="24"/>
          <w:szCs w:val="24"/>
          <w:lang w:eastAsia="uk-UA"/>
        </w:rPr>
      </w:pPr>
      <w:r w:rsidRPr="009C471A">
        <w:rPr>
          <w:rFonts w:ascii="Times New Roman" w:hAnsi="Times New Roman" w:cs="Times New Roman"/>
          <w:b/>
          <w:color w:val="000000"/>
          <w:sz w:val="24"/>
          <w:szCs w:val="24"/>
          <w:lang w:val="uk-UA" w:eastAsia="uk-UA"/>
        </w:rPr>
        <w:t xml:space="preserve">Зауваження та пропозиції до </w:t>
      </w:r>
      <w:proofErr w:type="spellStart"/>
      <w:r w:rsidRPr="009C471A">
        <w:rPr>
          <w:rFonts w:ascii="Times New Roman" w:hAnsi="Times New Roman" w:cs="Times New Roman"/>
          <w:b/>
          <w:color w:val="000000"/>
          <w:sz w:val="24"/>
          <w:szCs w:val="24"/>
          <w:lang w:val="uk-UA" w:eastAsia="uk-UA"/>
        </w:rPr>
        <w:t>проєкту</w:t>
      </w:r>
      <w:proofErr w:type="spellEnd"/>
      <w:r w:rsidRPr="009C471A">
        <w:rPr>
          <w:rFonts w:ascii="Times New Roman" w:hAnsi="Times New Roman" w:cs="Times New Roman"/>
          <w:color w:val="000000"/>
          <w:sz w:val="24"/>
          <w:szCs w:val="24"/>
          <w:lang w:val="uk-UA" w:eastAsia="uk-UA"/>
        </w:rPr>
        <w:t xml:space="preserve"> приймаються до </w:t>
      </w:r>
      <w:r>
        <w:rPr>
          <w:rFonts w:ascii="Times New Roman" w:hAnsi="Times New Roman" w:cs="Times New Roman"/>
          <w:iCs/>
          <w:color w:val="000000"/>
          <w:sz w:val="24"/>
          <w:szCs w:val="24"/>
          <w:lang w:val="uk-UA" w:eastAsia="uk-UA"/>
        </w:rPr>
        <w:t>20</w:t>
      </w:r>
      <w:r w:rsidRPr="009C471A">
        <w:rPr>
          <w:rFonts w:ascii="Times New Roman" w:hAnsi="Times New Roman" w:cs="Times New Roman"/>
          <w:iCs/>
          <w:color w:val="000000"/>
          <w:sz w:val="24"/>
          <w:szCs w:val="24"/>
          <w:lang w:val="uk-UA" w:eastAsia="uk-UA"/>
        </w:rPr>
        <w:t xml:space="preserve">.03.2026  </w:t>
      </w:r>
      <w:r w:rsidRPr="009C471A">
        <w:rPr>
          <w:rFonts w:ascii="Times New Roman" w:hAnsi="Times New Roman" w:cs="Times New Roman"/>
          <w:color w:val="000000"/>
          <w:sz w:val="24"/>
          <w:szCs w:val="24"/>
          <w:lang w:val="uk-UA" w:eastAsia="uk-UA"/>
        </w:rPr>
        <w:t xml:space="preserve">Управлінням соціального захисту населення Роменської міської ради за </w:t>
      </w:r>
      <w:proofErr w:type="spellStart"/>
      <w:r w:rsidRPr="009C471A">
        <w:rPr>
          <w:rFonts w:ascii="Times New Roman" w:hAnsi="Times New Roman" w:cs="Times New Roman"/>
          <w:color w:val="000000"/>
          <w:sz w:val="24"/>
          <w:szCs w:val="24"/>
          <w:lang w:val="uk-UA" w:eastAsia="uk-UA"/>
        </w:rPr>
        <w:t>адресою</w:t>
      </w:r>
      <w:proofErr w:type="spellEnd"/>
      <w:r w:rsidRPr="009C471A">
        <w:rPr>
          <w:rFonts w:ascii="Times New Roman" w:hAnsi="Times New Roman" w:cs="Times New Roman"/>
          <w:color w:val="000000"/>
          <w:sz w:val="24"/>
          <w:szCs w:val="24"/>
          <w:lang w:val="uk-UA" w:eastAsia="uk-UA"/>
        </w:rPr>
        <w:t xml:space="preserve">: м. Ромни, бульвар Шевченка, 8,            </w:t>
      </w:r>
      <w:proofErr w:type="spellStart"/>
      <w:r w:rsidRPr="009C471A">
        <w:rPr>
          <w:rFonts w:ascii="Times New Roman" w:hAnsi="Times New Roman" w:cs="Times New Roman"/>
          <w:color w:val="000000"/>
          <w:sz w:val="24"/>
          <w:szCs w:val="24"/>
          <w:lang w:val="uk-UA" w:eastAsia="uk-UA"/>
        </w:rPr>
        <w:t>каб</w:t>
      </w:r>
      <w:proofErr w:type="spellEnd"/>
      <w:r w:rsidRPr="009C471A">
        <w:rPr>
          <w:rFonts w:ascii="Times New Roman" w:hAnsi="Times New Roman" w:cs="Times New Roman"/>
          <w:color w:val="000000"/>
          <w:sz w:val="24"/>
          <w:szCs w:val="24"/>
          <w:lang w:val="uk-UA" w:eastAsia="uk-UA"/>
        </w:rPr>
        <w:t xml:space="preserve">. 23, </w:t>
      </w:r>
      <w:proofErr w:type="spellStart"/>
      <w:r w:rsidRPr="009C471A">
        <w:rPr>
          <w:rFonts w:ascii="Times New Roman" w:hAnsi="Times New Roman" w:cs="Times New Roman"/>
          <w:color w:val="000000"/>
          <w:sz w:val="24"/>
          <w:szCs w:val="24"/>
          <w:lang w:val="uk-UA" w:eastAsia="uk-UA"/>
        </w:rPr>
        <w:t>тел</w:t>
      </w:r>
      <w:proofErr w:type="spellEnd"/>
      <w:r w:rsidRPr="009C471A">
        <w:rPr>
          <w:rFonts w:ascii="Times New Roman" w:hAnsi="Times New Roman" w:cs="Times New Roman"/>
          <w:color w:val="000000"/>
          <w:sz w:val="24"/>
          <w:szCs w:val="24"/>
          <w:lang w:val="uk-UA" w:eastAsia="uk-UA"/>
        </w:rPr>
        <w:t xml:space="preserve">. 5 17 06 та за </w:t>
      </w:r>
      <w:r w:rsidRPr="009C471A">
        <w:rPr>
          <w:rFonts w:ascii="Times New Roman" w:hAnsi="Times New Roman" w:cs="Times New Roman"/>
          <w:iCs/>
          <w:color w:val="000000"/>
          <w:sz w:val="24"/>
          <w:szCs w:val="24"/>
          <w:lang w:val="uk-UA" w:eastAsia="uk-UA"/>
        </w:rPr>
        <w:t>e-</w:t>
      </w:r>
      <w:proofErr w:type="spellStart"/>
      <w:r w:rsidRPr="009C471A">
        <w:rPr>
          <w:rFonts w:ascii="Times New Roman" w:hAnsi="Times New Roman" w:cs="Times New Roman"/>
          <w:iCs/>
          <w:color w:val="000000"/>
          <w:sz w:val="24"/>
          <w:szCs w:val="24"/>
          <w:lang w:val="uk-UA" w:eastAsia="uk-UA"/>
        </w:rPr>
        <w:t>mail</w:t>
      </w:r>
      <w:proofErr w:type="spellEnd"/>
      <w:r w:rsidRPr="009C471A">
        <w:rPr>
          <w:rFonts w:ascii="Times New Roman" w:hAnsi="Times New Roman" w:cs="Times New Roman"/>
          <w:iCs/>
          <w:color w:val="000000"/>
          <w:sz w:val="24"/>
          <w:szCs w:val="24"/>
          <w:lang w:val="uk-UA" w:eastAsia="uk-UA"/>
        </w:rPr>
        <w:t xml:space="preserve">: </w:t>
      </w:r>
      <w:r w:rsidRPr="009C471A">
        <w:rPr>
          <w:rFonts w:ascii="Times New Roman" w:hAnsi="Times New Roman" w:cs="Times New Roman"/>
          <w:color w:val="000000"/>
          <w:sz w:val="24"/>
          <w:szCs w:val="24"/>
          <w:lang w:val="uk-UA" w:eastAsia="uk-UA"/>
        </w:rPr>
        <w:t>info21@dszn.sm.gov.ua</w:t>
      </w:r>
      <w:r w:rsidRPr="009C471A">
        <w:rPr>
          <w:rFonts w:ascii="Times New Roman" w:hAnsi="Times New Roman" w:cs="Times New Roman"/>
          <w:color w:val="000000"/>
          <w:sz w:val="24"/>
          <w:szCs w:val="24"/>
          <w:lang w:eastAsia="uk-UA"/>
        </w:rPr>
        <w:t>.</w:t>
      </w:r>
    </w:p>
    <w:p w14:paraId="06ADB539" w14:textId="77777777" w:rsidR="00973E63" w:rsidRPr="009C47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6F6F51E0" w14:textId="77777777" w:rsidR="00B6702E" w:rsidRDefault="00B6702E" w:rsidP="00B6702E">
      <w:pPr>
        <w:pStyle w:val="af6"/>
        <w:ind w:left="6663" w:right="24"/>
        <w:rPr>
          <w:rFonts w:ascii="Times New Roman" w:hAnsi="Times New Roman" w:cs="Times New Roman"/>
          <w:b/>
          <w:bCs/>
        </w:rPr>
      </w:pPr>
    </w:p>
    <w:p w14:paraId="1CA4F36A" w14:textId="77777777" w:rsidR="00B6702E" w:rsidRDefault="00B6702E" w:rsidP="00B6702E">
      <w:pPr>
        <w:pStyle w:val="af6"/>
        <w:ind w:left="6663" w:right="24"/>
        <w:rPr>
          <w:rFonts w:ascii="Times New Roman" w:hAnsi="Times New Roman" w:cs="Times New Roman"/>
          <w:b/>
          <w:bCs/>
        </w:rPr>
      </w:pPr>
    </w:p>
    <w:p w14:paraId="7F1AF8DA" w14:textId="77777777" w:rsidR="00B6702E" w:rsidRDefault="00B6702E" w:rsidP="00B6702E">
      <w:pPr>
        <w:pStyle w:val="af6"/>
        <w:ind w:left="6663" w:right="24"/>
        <w:rPr>
          <w:rFonts w:ascii="Times New Roman" w:hAnsi="Times New Roman" w:cs="Times New Roman"/>
          <w:b/>
          <w:bCs/>
        </w:rPr>
      </w:pPr>
    </w:p>
    <w:p w14:paraId="48C9D11C" w14:textId="77777777" w:rsidR="00B6702E" w:rsidRDefault="00B6702E" w:rsidP="00B6702E">
      <w:pPr>
        <w:pStyle w:val="af6"/>
        <w:ind w:left="6663" w:right="24"/>
        <w:rPr>
          <w:rFonts w:ascii="Times New Roman" w:hAnsi="Times New Roman" w:cs="Times New Roman"/>
          <w:b/>
          <w:bCs/>
        </w:rPr>
      </w:pPr>
    </w:p>
    <w:p w14:paraId="0167FA37" w14:textId="77777777" w:rsidR="00B6702E" w:rsidRDefault="00B6702E" w:rsidP="00B6702E">
      <w:pPr>
        <w:pStyle w:val="af6"/>
        <w:ind w:left="6663" w:right="24"/>
        <w:rPr>
          <w:rFonts w:ascii="Times New Roman" w:hAnsi="Times New Roman" w:cs="Times New Roman"/>
          <w:b/>
          <w:bCs/>
        </w:rPr>
      </w:pPr>
    </w:p>
    <w:p w14:paraId="0CF6B7B2" w14:textId="77777777" w:rsidR="00B6702E" w:rsidRDefault="00B6702E" w:rsidP="00B6702E">
      <w:pPr>
        <w:pStyle w:val="af6"/>
        <w:ind w:left="6663" w:right="24"/>
        <w:rPr>
          <w:rFonts w:ascii="Times New Roman" w:hAnsi="Times New Roman" w:cs="Times New Roman"/>
          <w:b/>
          <w:bCs/>
        </w:rPr>
      </w:pPr>
    </w:p>
    <w:p w14:paraId="6FF1E57A" w14:textId="77777777" w:rsidR="00B6702E" w:rsidRDefault="00B6702E" w:rsidP="00B6702E">
      <w:pPr>
        <w:pStyle w:val="af6"/>
        <w:ind w:left="6663" w:right="24"/>
        <w:rPr>
          <w:rFonts w:ascii="Times New Roman" w:hAnsi="Times New Roman" w:cs="Times New Roman"/>
          <w:b/>
          <w:bCs/>
        </w:rPr>
      </w:pPr>
    </w:p>
    <w:p w14:paraId="2DFD7F68" w14:textId="77777777" w:rsidR="00B6702E" w:rsidRDefault="00B6702E" w:rsidP="00B6702E">
      <w:pPr>
        <w:pStyle w:val="af6"/>
        <w:ind w:left="6663" w:right="24"/>
        <w:rPr>
          <w:rFonts w:ascii="Times New Roman" w:hAnsi="Times New Roman" w:cs="Times New Roman"/>
          <w:b/>
          <w:bCs/>
        </w:rPr>
      </w:pPr>
    </w:p>
    <w:p w14:paraId="710D813C" w14:textId="77777777" w:rsidR="00B6702E" w:rsidRDefault="00B6702E" w:rsidP="00B6702E">
      <w:pPr>
        <w:pStyle w:val="af6"/>
        <w:ind w:left="6663" w:right="24"/>
        <w:rPr>
          <w:rFonts w:ascii="Times New Roman" w:hAnsi="Times New Roman" w:cs="Times New Roman"/>
          <w:b/>
          <w:bCs/>
        </w:rPr>
      </w:pPr>
    </w:p>
    <w:p w14:paraId="2E23CD70" w14:textId="77777777" w:rsidR="00B6702E" w:rsidRDefault="00B6702E" w:rsidP="00B6702E">
      <w:pPr>
        <w:pStyle w:val="af6"/>
        <w:ind w:left="6663" w:right="24"/>
        <w:rPr>
          <w:rFonts w:ascii="Times New Roman" w:hAnsi="Times New Roman" w:cs="Times New Roman"/>
          <w:b/>
          <w:bCs/>
        </w:rPr>
      </w:pPr>
    </w:p>
    <w:p w14:paraId="2E8D183B" w14:textId="77777777" w:rsidR="00B6702E" w:rsidRDefault="00B6702E" w:rsidP="00B6702E">
      <w:pPr>
        <w:pStyle w:val="af6"/>
        <w:ind w:left="6663" w:right="24"/>
        <w:rPr>
          <w:rFonts w:ascii="Times New Roman" w:hAnsi="Times New Roman" w:cs="Times New Roman"/>
          <w:b/>
          <w:bCs/>
        </w:rPr>
      </w:pPr>
    </w:p>
    <w:p w14:paraId="75E76167" w14:textId="77777777" w:rsidR="00B6702E" w:rsidRDefault="00B6702E" w:rsidP="00B6702E">
      <w:pPr>
        <w:pStyle w:val="af6"/>
        <w:ind w:left="6663" w:right="24"/>
        <w:rPr>
          <w:rFonts w:ascii="Times New Roman" w:hAnsi="Times New Roman" w:cs="Times New Roman"/>
          <w:b/>
          <w:bCs/>
        </w:rPr>
      </w:pPr>
    </w:p>
    <w:p w14:paraId="4890A1AE" w14:textId="77777777" w:rsidR="00B6702E" w:rsidRDefault="00B6702E" w:rsidP="00B6702E">
      <w:pPr>
        <w:pStyle w:val="af6"/>
        <w:ind w:left="6663" w:right="24"/>
        <w:rPr>
          <w:rFonts w:ascii="Times New Roman" w:hAnsi="Times New Roman" w:cs="Times New Roman"/>
          <w:b/>
          <w:bCs/>
        </w:rPr>
      </w:pPr>
    </w:p>
    <w:p w14:paraId="6F977463" w14:textId="77777777" w:rsidR="00B6702E" w:rsidRDefault="00B6702E" w:rsidP="00B6702E">
      <w:pPr>
        <w:pStyle w:val="af6"/>
        <w:ind w:left="6663" w:right="24"/>
        <w:rPr>
          <w:rFonts w:ascii="Times New Roman" w:hAnsi="Times New Roman" w:cs="Times New Roman"/>
          <w:b/>
          <w:bCs/>
        </w:rPr>
      </w:pPr>
    </w:p>
    <w:p w14:paraId="2058F48D" w14:textId="77777777" w:rsidR="00B6702E" w:rsidRDefault="00B6702E" w:rsidP="00B6702E">
      <w:pPr>
        <w:pStyle w:val="af6"/>
        <w:ind w:left="6663" w:right="24"/>
        <w:rPr>
          <w:rFonts w:ascii="Times New Roman" w:hAnsi="Times New Roman" w:cs="Times New Roman"/>
          <w:b/>
          <w:bCs/>
        </w:rPr>
      </w:pPr>
    </w:p>
    <w:p w14:paraId="0FAA7EFF" w14:textId="77777777" w:rsidR="00B6702E" w:rsidRDefault="00B6702E" w:rsidP="00B6702E">
      <w:pPr>
        <w:pStyle w:val="af6"/>
        <w:ind w:left="6663" w:right="24"/>
        <w:rPr>
          <w:rFonts w:ascii="Times New Roman" w:hAnsi="Times New Roman" w:cs="Times New Roman"/>
          <w:b/>
          <w:bCs/>
        </w:rPr>
      </w:pPr>
    </w:p>
    <w:p w14:paraId="1AD6B1D7" w14:textId="77777777" w:rsidR="00B6702E" w:rsidRDefault="00B6702E" w:rsidP="00B6702E">
      <w:pPr>
        <w:pStyle w:val="af6"/>
        <w:ind w:left="6663" w:right="24"/>
        <w:rPr>
          <w:rFonts w:ascii="Times New Roman" w:hAnsi="Times New Roman" w:cs="Times New Roman"/>
          <w:b/>
          <w:bCs/>
        </w:rPr>
      </w:pPr>
    </w:p>
    <w:p w14:paraId="3971373C" w14:textId="77777777" w:rsidR="00B6702E" w:rsidRDefault="00B6702E" w:rsidP="00B6702E">
      <w:pPr>
        <w:pStyle w:val="af6"/>
        <w:ind w:left="6663" w:right="24"/>
        <w:rPr>
          <w:rFonts w:ascii="Times New Roman" w:hAnsi="Times New Roman" w:cs="Times New Roman"/>
          <w:b/>
          <w:bCs/>
        </w:rPr>
      </w:pPr>
    </w:p>
    <w:p w14:paraId="4760C021" w14:textId="77777777" w:rsidR="00B6702E" w:rsidRDefault="00B6702E" w:rsidP="00B6702E">
      <w:pPr>
        <w:pStyle w:val="af6"/>
        <w:ind w:left="6663" w:right="24"/>
        <w:rPr>
          <w:rFonts w:ascii="Times New Roman" w:hAnsi="Times New Roman" w:cs="Times New Roman"/>
          <w:b/>
          <w:bCs/>
        </w:rPr>
      </w:pPr>
    </w:p>
    <w:p w14:paraId="65B788D4" w14:textId="77777777" w:rsidR="00B6702E" w:rsidRDefault="00B6702E" w:rsidP="00B6702E">
      <w:pPr>
        <w:pStyle w:val="af6"/>
        <w:ind w:left="6663" w:right="24"/>
        <w:rPr>
          <w:rFonts w:ascii="Times New Roman" w:hAnsi="Times New Roman" w:cs="Times New Roman"/>
          <w:b/>
          <w:bCs/>
        </w:rPr>
      </w:pPr>
    </w:p>
    <w:p w14:paraId="4D091ADC" w14:textId="77777777" w:rsidR="00B6702E" w:rsidRDefault="00B6702E" w:rsidP="00B6702E">
      <w:pPr>
        <w:pStyle w:val="af6"/>
        <w:ind w:left="6663" w:right="24"/>
        <w:rPr>
          <w:rFonts w:ascii="Times New Roman" w:hAnsi="Times New Roman" w:cs="Times New Roman"/>
          <w:b/>
          <w:bCs/>
        </w:rPr>
      </w:pPr>
    </w:p>
    <w:p w14:paraId="71584EB3" w14:textId="77777777" w:rsidR="00B6702E" w:rsidRDefault="00B6702E" w:rsidP="00B6702E">
      <w:pPr>
        <w:pStyle w:val="af6"/>
        <w:ind w:left="6663" w:right="24"/>
        <w:rPr>
          <w:rFonts w:ascii="Times New Roman" w:hAnsi="Times New Roman" w:cs="Times New Roman"/>
          <w:b/>
          <w:bCs/>
        </w:rPr>
      </w:pPr>
    </w:p>
    <w:p w14:paraId="7D15F229" w14:textId="77777777" w:rsidR="00B6702E" w:rsidRDefault="00B6702E" w:rsidP="00B64C45">
      <w:pPr>
        <w:keepNext/>
        <w:ind w:right="113"/>
        <w:rPr>
          <w:rFonts w:ascii="Times New Roman" w:eastAsia="Times New Roman" w:hAnsi="Times New Roman" w:cs="Times New Roman"/>
          <w:b/>
          <w:sz w:val="24"/>
          <w:szCs w:val="24"/>
          <w:lang w:val="uk-UA"/>
        </w:rPr>
        <w:sectPr w:rsidR="00B6702E" w:rsidSect="00E70DE7">
          <w:type w:val="continuous"/>
          <w:pgSz w:w="11906" w:h="16838"/>
          <w:pgMar w:top="1134" w:right="850" w:bottom="1134" w:left="1701" w:header="708" w:footer="708" w:gutter="0"/>
          <w:cols w:space="1"/>
          <w:docGrid w:linePitch="360"/>
        </w:sectPr>
      </w:pPr>
    </w:p>
    <w:p w14:paraId="00B7487A" w14:textId="77777777" w:rsidR="00383322" w:rsidRPr="00A601DD" w:rsidRDefault="00383322" w:rsidP="00383322">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1511DC73" w14:textId="07E29A0C" w:rsidR="00DC5FAF" w:rsidRPr="009C471A" w:rsidRDefault="00383322" w:rsidP="009C471A">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009C471A">
        <w:rPr>
          <w:rFonts w:ascii="Times New Roman" w:hAnsi="Times New Roman" w:cs="Times New Roman"/>
          <w:b/>
          <w:bCs/>
          <w:sz w:val="24"/>
          <w:lang w:val="uk-UA"/>
        </w:rPr>
        <w:t>проєкту</w:t>
      </w:r>
      <w:proofErr w:type="spellEnd"/>
      <w:r w:rsidR="009C471A">
        <w:rPr>
          <w:rFonts w:ascii="Times New Roman" w:hAnsi="Times New Roman" w:cs="Times New Roman"/>
          <w:b/>
          <w:bCs/>
          <w:sz w:val="24"/>
          <w:lang w:val="uk-UA"/>
        </w:rPr>
        <w:t xml:space="preserve"> </w:t>
      </w:r>
      <w:proofErr w:type="spellStart"/>
      <w:r w:rsidR="009C471A">
        <w:rPr>
          <w:rFonts w:ascii="Times New Roman" w:hAnsi="Times New Roman" w:cs="Times New Roman"/>
          <w:b/>
          <w:bCs/>
          <w:sz w:val="24"/>
        </w:rPr>
        <w:t>рішення</w:t>
      </w:r>
      <w:proofErr w:type="spellEnd"/>
      <w:r w:rsidR="009C471A">
        <w:rPr>
          <w:rFonts w:ascii="Times New Roman" w:hAnsi="Times New Roman" w:cs="Times New Roman"/>
          <w:b/>
          <w:bCs/>
          <w:sz w:val="24"/>
        </w:rPr>
        <w:t xml:space="preserve"> </w:t>
      </w:r>
      <w:proofErr w:type="spellStart"/>
      <w:r w:rsidR="009C471A">
        <w:rPr>
          <w:rFonts w:ascii="Times New Roman" w:hAnsi="Times New Roman" w:cs="Times New Roman"/>
          <w:b/>
          <w:bCs/>
          <w:sz w:val="24"/>
        </w:rPr>
        <w:t>міської</w:t>
      </w:r>
      <w:proofErr w:type="spellEnd"/>
      <w:r w:rsidR="009C471A">
        <w:rPr>
          <w:rFonts w:ascii="Times New Roman" w:hAnsi="Times New Roman" w:cs="Times New Roman"/>
          <w:b/>
          <w:bCs/>
          <w:sz w:val="24"/>
        </w:rPr>
        <w:t xml:space="preserve"> ради</w:t>
      </w:r>
    </w:p>
    <w:tbl>
      <w:tblPr>
        <w:tblStyle w:val="12"/>
        <w:tblpPr w:leftFromText="180" w:rightFromText="180" w:vertAnchor="text" w:horzAnchor="margin" w:tblpXSpec="center" w:tblpY="544"/>
        <w:tblW w:w="100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47"/>
        <w:gridCol w:w="5085"/>
      </w:tblGrid>
      <w:tr w:rsidR="00DC5FAF" w:rsidRPr="005E4B60" w14:paraId="432DBCF6" w14:textId="77777777" w:rsidTr="00DC5FAF">
        <w:trPr>
          <w:trHeight w:val="557"/>
        </w:trPr>
        <w:tc>
          <w:tcPr>
            <w:tcW w:w="4947" w:type="dxa"/>
          </w:tcPr>
          <w:p w14:paraId="12C1D2A9" w14:textId="77777777" w:rsidR="00DC5FAF" w:rsidRPr="00CB0BC5" w:rsidRDefault="00DC5FAF" w:rsidP="00DC5FAF">
            <w:pPr>
              <w:keepNext/>
              <w:ind w:right="113"/>
              <w:jc w:val="center"/>
              <w:rPr>
                <w:rFonts w:ascii="Times New Roman" w:eastAsia="Times New Roman" w:hAnsi="Times New Roman" w:cs="Times New Roman"/>
                <w:b/>
                <w:sz w:val="24"/>
                <w:szCs w:val="24"/>
                <w:lang w:val="uk-UA"/>
              </w:rPr>
            </w:pPr>
            <w:r w:rsidRPr="00CB0BC5">
              <w:rPr>
                <w:rFonts w:ascii="Times New Roman" w:eastAsia="Times New Roman" w:hAnsi="Times New Roman" w:cs="Times New Roman"/>
                <w:b/>
                <w:sz w:val="24"/>
                <w:szCs w:val="24"/>
                <w:lang w:val="uk-UA"/>
              </w:rPr>
              <w:t>МЕМОРАНДУМ ПРО СПІВПРАЦЮ</w:t>
            </w:r>
          </w:p>
          <w:p w14:paraId="30BB4F86" w14:textId="77777777" w:rsidR="00DC5FAF" w:rsidRPr="00CB0BC5" w:rsidRDefault="00DC5FAF" w:rsidP="00DC5FAF">
            <w:pPr>
              <w:keepNext/>
              <w:ind w:right="113"/>
              <w:jc w:val="center"/>
              <w:rPr>
                <w:rFonts w:ascii="Times New Roman" w:eastAsia="Times New Roman" w:hAnsi="Times New Roman" w:cs="Times New Roman"/>
                <w:b/>
                <w:sz w:val="24"/>
                <w:szCs w:val="24"/>
                <w:lang w:val="uk-UA"/>
              </w:rPr>
            </w:pPr>
            <w:r w:rsidRPr="00CB0BC5">
              <w:rPr>
                <w:rFonts w:ascii="Times New Roman" w:eastAsia="Times New Roman" w:hAnsi="Times New Roman" w:cs="Times New Roman"/>
                <w:b/>
                <w:sz w:val="24"/>
                <w:szCs w:val="24"/>
                <w:lang w:val="uk-UA"/>
              </w:rPr>
              <w:t>між</w:t>
            </w:r>
          </w:p>
          <w:p w14:paraId="1CE68F04" w14:textId="77777777" w:rsidR="00DC5FAF" w:rsidRDefault="00DC5FAF" w:rsidP="00DC5FAF">
            <w:pPr>
              <w:keepNext/>
              <w:ind w:right="113"/>
              <w:jc w:val="both"/>
              <w:rPr>
                <w:rFonts w:ascii="Times New Roman" w:eastAsia="Times New Roman" w:hAnsi="Times New Roman" w:cs="Times New Roman"/>
                <w:sz w:val="24"/>
                <w:szCs w:val="24"/>
                <w:lang w:val="uk-UA"/>
              </w:rPr>
            </w:pPr>
            <w:r w:rsidRPr="0D89D302">
              <w:rPr>
                <w:rFonts w:ascii="Times New Roman" w:eastAsia="Times New Roman" w:hAnsi="Times New Roman" w:cs="Times New Roman"/>
                <w:b/>
                <w:bCs/>
                <w:sz w:val="24"/>
                <w:szCs w:val="24"/>
                <w:lang w:val="uk-UA"/>
              </w:rPr>
              <w:t>Роменською міською радою</w:t>
            </w:r>
            <w:r w:rsidRPr="0D89D302">
              <w:rPr>
                <w:rFonts w:ascii="Times New Roman" w:eastAsia="Times New Roman" w:hAnsi="Times New Roman" w:cs="Times New Roman"/>
                <w:sz w:val="24"/>
                <w:szCs w:val="24"/>
                <w:lang w:val="uk-UA"/>
              </w:rPr>
              <w:t xml:space="preserve"> в особі міського </w:t>
            </w:r>
            <w:r w:rsidRPr="0D89D302">
              <w:rPr>
                <w:rFonts w:ascii="Times New Roman" w:eastAsia="Times New Roman" w:hAnsi="Times New Roman" w:cs="Times New Roman"/>
                <w:color w:val="000000" w:themeColor="text1"/>
                <w:sz w:val="24"/>
                <w:szCs w:val="24"/>
                <w:lang w:val="uk-UA"/>
              </w:rPr>
              <w:t>голови Стогнія Олега Анатолійовича</w:t>
            </w:r>
            <w:r w:rsidRPr="0D89D302">
              <w:rPr>
                <w:rFonts w:ascii="Times New Roman" w:eastAsia="Times New Roman" w:hAnsi="Times New Roman" w:cs="Times New Roman"/>
                <w:sz w:val="24"/>
                <w:szCs w:val="24"/>
                <w:lang w:val="uk-UA"/>
              </w:rPr>
              <w:t xml:space="preserve">, який діє на підставі Закону України «Про місцеве самоврядування в Україні» (надалі - Сторона 1), з однієї сторони, та </w:t>
            </w:r>
            <w:r w:rsidRPr="0D89D302">
              <w:rPr>
                <w:rFonts w:ascii="Times New Roman" w:eastAsia="Times New Roman" w:hAnsi="Times New Roman" w:cs="Times New Roman"/>
                <w:b/>
                <w:bCs/>
                <w:sz w:val="24"/>
                <w:szCs w:val="24"/>
                <w:lang w:val="uk-UA"/>
              </w:rPr>
              <w:t xml:space="preserve">громадським фондом </w:t>
            </w:r>
            <w:r w:rsidRPr="0D89D302">
              <w:rPr>
                <w:rFonts w:ascii="Times New Roman" w:eastAsia="Times New Roman" w:hAnsi="Times New Roman" w:cs="Times New Roman"/>
                <w:sz w:val="24"/>
                <w:szCs w:val="24"/>
                <w:lang w:val="uk-UA"/>
              </w:rPr>
              <w:t xml:space="preserve"> </w:t>
            </w:r>
            <w:proofErr w:type="spellStart"/>
            <w:r w:rsidRPr="0D89D302">
              <w:rPr>
                <w:rFonts w:ascii="Times New Roman" w:eastAsia="Times New Roman" w:hAnsi="Times New Roman" w:cs="Times New Roman"/>
                <w:b/>
                <w:bCs/>
                <w:sz w:val="24"/>
                <w:szCs w:val="24"/>
                <w:lang w:val="uk-UA"/>
              </w:rPr>
              <w:t>OpenDoorUkraine</w:t>
            </w:r>
            <w:proofErr w:type="spellEnd"/>
            <w:r w:rsidRPr="0D89D302">
              <w:rPr>
                <w:rFonts w:ascii="Times New Roman" w:eastAsia="Times New Roman" w:hAnsi="Times New Roman" w:cs="Times New Roman"/>
                <w:sz w:val="24"/>
                <w:szCs w:val="24"/>
                <w:lang w:val="uk-UA"/>
              </w:rPr>
              <w:t xml:space="preserve"> (ODU), в особі голови Роберта </w:t>
            </w:r>
            <w:proofErr w:type="spellStart"/>
            <w:r w:rsidRPr="0D89D302">
              <w:rPr>
                <w:rFonts w:ascii="Times New Roman" w:eastAsia="Times New Roman" w:hAnsi="Times New Roman" w:cs="Times New Roman"/>
                <w:sz w:val="24"/>
                <w:szCs w:val="24"/>
                <w:lang w:val="uk-UA"/>
              </w:rPr>
              <w:t>Серрі</w:t>
            </w:r>
            <w:proofErr w:type="spellEnd"/>
            <w:r w:rsidRPr="0D89D302">
              <w:rPr>
                <w:rFonts w:ascii="Times New Roman" w:eastAsia="Times New Roman" w:hAnsi="Times New Roman" w:cs="Times New Roman"/>
                <w:sz w:val="24"/>
                <w:szCs w:val="24"/>
                <w:lang w:val="uk-UA"/>
              </w:rPr>
              <w:t>, який діє на підставі Статуту (надалі - Сторона 2), з другої сторони, які надалі іменуються «Сторони»,</w:t>
            </w:r>
          </w:p>
          <w:p w14:paraId="54093CEE" w14:textId="77777777" w:rsidR="00DC5FAF" w:rsidRDefault="00DC5FAF" w:rsidP="00DC5FAF">
            <w:pPr>
              <w:keepNext/>
              <w:ind w:right="113"/>
              <w:jc w:val="both"/>
              <w:rPr>
                <w:rFonts w:ascii="Times New Roman" w:eastAsia="Times New Roman" w:hAnsi="Times New Roman" w:cs="Times New Roman"/>
                <w:sz w:val="24"/>
                <w:szCs w:val="24"/>
                <w:lang w:val="uk-UA"/>
              </w:rPr>
            </w:pPr>
          </w:p>
          <w:p w14:paraId="0173644F" w14:textId="77777777" w:rsidR="00DC5FAF" w:rsidRDefault="00DC5FAF" w:rsidP="00DC5FAF">
            <w:pPr>
              <w:keepNext/>
              <w:ind w:right="113"/>
              <w:jc w:val="both"/>
              <w:rPr>
                <w:rFonts w:ascii="Times New Roman" w:eastAsia="Times New Roman" w:hAnsi="Times New Roman" w:cs="Times New Roman"/>
                <w:b/>
                <w:bCs/>
                <w:sz w:val="24"/>
                <w:szCs w:val="24"/>
                <w:lang w:val="uk-UA"/>
              </w:rPr>
            </w:pPr>
            <w:r w:rsidRPr="7C0C4DA7">
              <w:rPr>
                <w:rFonts w:ascii="Times New Roman" w:eastAsia="Times New Roman" w:hAnsi="Times New Roman" w:cs="Times New Roman"/>
                <w:b/>
                <w:bCs/>
                <w:sz w:val="24"/>
                <w:szCs w:val="24"/>
                <w:lang w:val="uk-UA"/>
              </w:rPr>
              <w:t>беручи до уваги</w:t>
            </w:r>
            <w:r w:rsidRPr="7C0C4DA7">
              <w:rPr>
                <w:rFonts w:ascii="Times New Roman" w:eastAsia="Times New Roman" w:hAnsi="Times New Roman" w:cs="Times New Roman"/>
                <w:sz w:val="24"/>
                <w:szCs w:val="24"/>
                <w:lang w:val="uk-UA"/>
              </w:rPr>
              <w:t xml:space="preserve"> зацікавленість Сторін у співпраці, </w:t>
            </w:r>
            <w:r w:rsidRPr="7C0C4DA7">
              <w:rPr>
                <w:rFonts w:ascii="Times New Roman" w:eastAsia="Times New Roman" w:hAnsi="Times New Roman" w:cs="Times New Roman"/>
                <w:b/>
                <w:bCs/>
                <w:sz w:val="24"/>
                <w:szCs w:val="24"/>
                <w:lang w:val="uk-UA"/>
              </w:rPr>
              <w:t>враховуючи необхідність</w:t>
            </w:r>
            <w:r w:rsidRPr="7C0C4DA7">
              <w:rPr>
                <w:rFonts w:ascii="Times New Roman" w:eastAsia="Times New Roman" w:hAnsi="Times New Roman" w:cs="Times New Roman"/>
                <w:sz w:val="24"/>
                <w:szCs w:val="24"/>
                <w:lang w:val="uk-UA"/>
              </w:rPr>
              <w:t xml:space="preserve"> вироблення механізмів координації дій щодо будівництва житла для постраждалих від конфлікту та внутрішньо-переміщених осіб Сторони уклали цей Меморандум про співпрацю (далі - Меморандум) і домовилися про таке:</w:t>
            </w:r>
          </w:p>
          <w:p w14:paraId="42DBE91D" w14:textId="77777777" w:rsidR="00DC5FAF" w:rsidRDefault="00DC5FAF" w:rsidP="00DC5FAF">
            <w:pPr>
              <w:keepNext/>
              <w:ind w:right="113"/>
              <w:jc w:val="both"/>
              <w:rPr>
                <w:rFonts w:ascii="Times New Roman" w:eastAsia="Times New Roman" w:hAnsi="Times New Roman" w:cs="Times New Roman"/>
                <w:sz w:val="24"/>
                <w:szCs w:val="24"/>
                <w:lang w:val="uk-UA"/>
              </w:rPr>
            </w:pPr>
          </w:p>
          <w:p w14:paraId="098AE325" w14:textId="77777777" w:rsidR="00DC5FAF" w:rsidRDefault="00DC5FAF" w:rsidP="00DC5FAF">
            <w:pPr>
              <w:keepNext/>
              <w:ind w:right="113"/>
              <w:jc w:val="both"/>
              <w:rPr>
                <w:rFonts w:ascii="Times New Roman" w:eastAsia="Times New Roman" w:hAnsi="Times New Roman" w:cs="Times New Roman"/>
                <w:sz w:val="24"/>
                <w:szCs w:val="24"/>
                <w:lang w:val="uk-UA"/>
              </w:rPr>
            </w:pPr>
          </w:p>
          <w:p w14:paraId="3038A6B5" w14:textId="77777777" w:rsidR="00DC5FAF" w:rsidRDefault="00DC5FAF" w:rsidP="00DC5FAF">
            <w:pPr>
              <w:pStyle w:val="af1"/>
              <w:keepNext/>
              <w:numPr>
                <w:ilvl w:val="0"/>
                <w:numId w:val="22"/>
              </w:numPr>
              <w:ind w:right="113"/>
              <w:jc w:val="both"/>
              <w:rPr>
                <w:rFonts w:ascii="Times New Roman" w:eastAsia="Times New Roman" w:hAnsi="Times New Roman" w:cs="Times New Roman"/>
                <w:b/>
                <w:bCs/>
                <w:sz w:val="24"/>
                <w:szCs w:val="24"/>
                <w:lang w:val="uk-UA"/>
              </w:rPr>
            </w:pPr>
            <w:r w:rsidRPr="7C0C4DA7">
              <w:rPr>
                <w:rFonts w:ascii="Times New Roman" w:eastAsia="Times New Roman" w:hAnsi="Times New Roman" w:cs="Times New Roman"/>
                <w:b/>
                <w:bCs/>
                <w:sz w:val="24"/>
                <w:szCs w:val="24"/>
                <w:lang w:val="uk-UA"/>
              </w:rPr>
              <w:t>Предмет та мета Меморандуму</w:t>
            </w:r>
          </w:p>
          <w:p w14:paraId="0860444D" w14:textId="77777777" w:rsidR="00DC5FAF" w:rsidRDefault="00DC5FAF" w:rsidP="00DC5FAF">
            <w:pPr>
              <w:keepNext/>
              <w:ind w:right="113"/>
              <w:jc w:val="both"/>
              <w:rPr>
                <w:rFonts w:ascii="Times New Roman" w:eastAsia="Times New Roman" w:hAnsi="Times New Roman" w:cs="Times New Roman"/>
                <w:sz w:val="24"/>
                <w:szCs w:val="24"/>
                <w:lang w:val="uk-UA"/>
              </w:rPr>
            </w:pPr>
          </w:p>
          <w:p w14:paraId="7028E994"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1.1. Цей Меморандум визначає основи та процедури співпраці між Сторонами з метою сприяння координації та впровадження спільних дій та </w:t>
            </w:r>
            <w:proofErr w:type="spellStart"/>
            <w:r w:rsidRPr="7C0C4DA7">
              <w:rPr>
                <w:rFonts w:ascii="Times New Roman" w:eastAsia="Times New Roman" w:hAnsi="Times New Roman" w:cs="Times New Roman"/>
                <w:sz w:val="24"/>
                <w:szCs w:val="24"/>
                <w:lang w:val="uk-UA"/>
              </w:rPr>
              <w:t>проєктів</w:t>
            </w:r>
            <w:proofErr w:type="spellEnd"/>
            <w:r w:rsidRPr="7C0C4DA7">
              <w:rPr>
                <w:rFonts w:ascii="Times New Roman" w:eastAsia="Times New Roman" w:hAnsi="Times New Roman" w:cs="Times New Roman"/>
                <w:sz w:val="24"/>
                <w:szCs w:val="24"/>
                <w:lang w:val="uk-UA"/>
              </w:rPr>
              <w:t xml:space="preserve"> задля надання підтримки постраждалим від конфлікту та внутрішньо переміщеним особам в Роменській громаді.</w:t>
            </w:r>
          </w:p>
          <w:p w14:paraId="6C95C807"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1.2 Предметом цього Меморандуму є співпраця Сторін, у межах програми </w:t>
            </w:r>
            <w:proofErr w:type="spellStart"/>
            <w:r w:rsidRPr="7C0C4DA7">
              <w:rPr>
                <w:rFonts w:ascii="Times New Roman" w:eastAsia="Times New Roman" w:hAnsi="Times New Roman" w:cs="Times New Roman"/>
                <w:sz w:val="24"/>
                <w:szCs w:val="24"/>
                <w:lang w:val="uk-UA"/>
              </w:rPr>
              <w:t>BuildBackBio</w:t>
            </w:r>
            <w:proofErr w:type="spellEnd"/>
            <w:r w:rsidRPr="7C0C4DA7">
              <w:rPr>
                <w:rFonts w:ascii="Times New Roman" w:eastAsia="Times New Roman" w:hAnsi="Times New Roman" w:cs="Times New Roman"/>
                <w:sz w:val="24"/>
                <w:szCs w:val="24"/>
                <w:lang w:val="uk-UA"/>
              </w:rPr>
              <w:t>, фінансованої урядом Королівства Нідерландів.</w:t>
            </w:r>
          </w:p>
          <w:p w14:paraId="492798B9"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1.3 Програма </w:t>
            </w:r>
            <w:proofErr w:type="spellStart"/>
            <w:r w:rsidRPr="7C0C4DA7">
              <w:rPr>
                <w:rFonts w:ascii="Times New Roman" w:eastAsia="Times New Roman" w:hAnsi="Times New Roman" w:cs="Times New Roman"/>
                <w:sz w:val="24"/>
                <w:szCs w:val="24"/>
                <w:lang w:val="uk-UA"/>
              </w:rPr>
              <w:t>BuildBackBio</w:t>
            </w:r>
            <w:proofErr w:type="spellEnd"/>
            <w:r w:rsidRPr="7C0C4DA7">
              <w:rPr>
                <w:rFonts w:ascii="Times New Roman" w:eastAsia="Times New Roman" w:hAnsi="Times New Roman" w:cs="Times New Roman"/>
                <w:sz w:val="24"/>
                <w:szCs w:val="24"/>
                <w:lang w:val="uk-UA"/>
              </w:rPr>
              <w:t xml:space="preserve"> є </w:t>
            </w:r>
            <w:proofErr w:type="spellStart"/>
            <w:r w:rsidRPr="7C0C4DA7">
              <w:rPr>
                <w:rFonts w:ascii="Times New Roman" w:eastAsia="Times New Roman" w:hAnsi="Times New Roman" w:cs="Times New Roman"/>
                <w:sz w:val="24"/>
                <w:szCs w:val="24"/>
                <w:lang w:val="uk-UA"/>
              </w:rPr>
              <w:t>проєктом</w:t>
            </w:r>
            <w:proofErr w:type="spellEnd"/>
            <w:r w:rsidRPr="7C0C4DA7">
              <w:rPr>
                <w:rFonts w:ascii="Times New Roman" w:eastAsia="Times New Roman" w:hAnsi="Times New Roman" w:cs="Times New Roman"/>
                <w:sz w:val="24"/>
                <w:szCs w:val="24"/>
                <w:lang w:val="uk-UA"/>
              </w:rPr>
              <w:t>, метою якого є відбудова доступного та екологічного житла для осіб, що постраждали внаслідок бойових дій, або житло яких знаходиться на тимчасово окупованих територіях.</w:t>
            </w:r>
          </w:p>
          <w:p w14:paraId="0F1AC581"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1.4. В рамках реалізації програми Сторона 2 займається пошуком </w:t>
            </w:r>
            <w:proofErr w:type="spellStart"/>
            <w:r w:rsidRPr="7C0C4DA7">
              <w:rPr>
                <w:rFonts w:ascii="Times New Roman" w:eastAsia="Times New Roman" w:hAnsi="Times New Roman" w:cs="Times New Roman"/>
                <w:sz w:val="24"/>
                <w:szCs w:val="24"/>
                <w:lang w:val="uk-UA"/>
              </w:rPr>
              <w:t>бенефіціарів</w:t>
            </w:r>
            <w:proofErr w:type="spellEnd"/>
            <w:r w:rsidRPr="7C0C4DA7">
              <w:rPr>
                <w:rFonts w:ascii="Times New Roman" w:eastAsia="Times New Roman" w:hAnsi="Times New Roman" w:cs="Times New Roman"/>
                <w:sz w:val="24"/>
                <w:szCs w:val="24"/>
                <w:lang w:val="uk-UA"/>
              </w:rPr>
              <w:t xml:space="preserve"> для участі в </w:t>
            </w:r>
            <w:proofErr w:type="spellStart"/>
            <w:r w:rsidRPr="7C0C4DA7">
              <w:rPr>
                <w:rFonts w:ascii="Times New Roman" w:eastAsia="Times New Roman" w:hAnsi="Times New Roman" w:cs="Times New Roman"/>
                <w:sz w:val="24"/>
                <w:szCs w:val="24"/>
                <w:lang w:val="uk-UA"/>
              </w:rPr>
              <w:lastRenderedPageBreak/>
              <w:t>проєкті</w:t>
            </w:r>
            <w:proofErr w:type="spellEnd"/>
            <w:r w:rsidRPr="7C0C4DA7">
              <w:rPr>
                <w:rFonts w:ascii="Times New Roman" w:eastAsia="Times New Roman" w:hAnsi="Times New Roman" w:cs="Times New Roman"/>
                <w:sz w:val="24"/>
                <w:szCs w:val="24"/>
                <w:lang w:val="uk-UA"/>
              </w:rPr>
              <w:t xml:space="preserve"> та надає субсидіювання для вразливих категорій. Сторона 1 бере на себе зобов'язання допомагати з реалізацією проекту та визначати вразливих </w:t>
            </w:r>
            <w:proofErr w:type="spellStart"/>
            <w:r w:rsidRPr="7C0C4DA7">
              <w:rPr>
                <w:rFonts w:ascii="Times New Roman" w:eastAsia="Times New Roman" w:hAnsi="Times New Roman" w:cs="Times New Roman"/>
                <w:sz w:val="24"/>
                <w:szCs w:val="24"/>
                <w:lang w:val="uk-UA"/>
              </w:rPr>
              <w:t>бенефіціарів</w:t>
            </w:r>
            <w:proofErr w:type="spellEnd"/>
            <w:r w:rsidRPr="7C0C4DA7">
              <w:rPr>
                <w:rFonts w:ascii="Times New Roman" w:eastAsia="Times New Roman" w:hAnsi="Times New Roman" w:cs="Times New Roman"/>
                <w:sz w:val="24"/>
                <w:szCs w:val="24"/>
                <w:lang w:val="uk-UA"/>
              </w:rPr>
              <w:t xml:space="preserve">, а також надавати інформацію про потенційних </w:t>
            </w:r>
            <w:proofErr w:type="spellStart"/>
            <w:r w:rsidRPr="7C0C4DA7">
              <w:rPr>
                <w:rFonts w:ascii="Times New Roman" w:eastAsia="Times New Roman" w:hAnsi="Times New Roman" w:cs="Times New Roman"/>
                <w:sz w:val="24"/>
                <w:szCs w:val="24"/>
                <w:lang w:val="uk-UA"/>
              </w:rPr>
              <w:t>бенефіціарів</w:t>
            </w:r>
            <w:proofErr w:type="spellEnd"/>
            <w:r w:rsidRPr="7C0C4DA7">
              <w:rPr>
                <w:rFonts w:ascii="Times New Roman" w:eastAsia="Times New Roman" w:hAnsi="Times New Roman" w:cs="Times New Roman"/>
                <w:sz w:val="24"/>
                <w:szCs w:val="24"/>
                <w:lang w:val="uk-UA"/>
              </w:rPr>
              <w:t xml:space="preserve">. </w:t>
            </w:r>
          </w:p>
          <w:p w14:paraId="1117A69B"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1.5.</w:t>
            </w:r>
            <w:r w:rsidRPr="7C0C4DA7">
              <w:rPr>
                <w:rFonts w:ascii="Times New Roman" w:eastAsia="Times New Roman" w:hAnsi="Times New Roman" w:cs="Times New Roman"/>
                <w:color w:val="000000" w:themeColor="text1"/>
                <w:sz w:val="24"/>
                <w:szCs w:val="24"/>
                <w:lang w:val="uk-UA"/>
              </w:rPr>
              <w:t>Сторони зобов’язуються не розголошувати конфіденційну інформацію, яка стала відома у процесі спільної діяльності.</w:t>
            </w:r>
          </w:p>
          <w:p w14:paraId="535F3963" w14:textId="77777777" w:rsidR="00DC5FAF" w:rsidRDefault="00DC5FAF" w:rsidP="00DC5FAF">
            <w:pPr>
              <w:keepNext/>
              <w:tabs>
                <w:tab w:val="left" w:pos="509"/>
              </w:tabs>
              <w:ind w:right="113"/>
              <w:jc w:val="both"/>
              <w:rPr>
                <w:rFonts w:ascii="Times New Roman" w:eastAsia="Times New Roman" w:hAnsi="Times New Roman" w:cs="Times New Roman"/>
                <w:color w:val="000000" w:themeColor="text1"/>
                <w:sz w:val="24"/>
                <w:szCs w:val="24"/>
                <w:lang w:val="uk-UA"/>
              </w:rPr>
            </w:pPr>
            <w:r w:rsidRPr="21CB5F75">
              <w:rPr>
                <w:rFonts w:ascii="Times New Roman" w:eastAsia="Times New Roman" w:hAnsi="Times New Roman" w:cs="Times New Roman"/>
                <w:color w:val="000000" w:themeColor="text1"/>
                <w:sz w:val="24"/>
                <w:szCs w:val="24"/>
                <w:lang w:val="uk-UA"/>
              </w:rPr>
              <w:t xml:space="preserve">1.6.Сторона 2 зобов’язується використовувати персональні данні потенційних </w:t>
            </w:r>
            <w:proofErr w:type="spellStart"/>
            <w:r w:rsidRPr="21CB5F75">
              <w:rPr>
                <w:rFonts w:ascii="Times New Roman" w:eastAsia="Times New Roman" w:hAnsi="Times New Roman" w:cs="Times New Roman"/>
                <w:color w:val="000000" w:themeColor="text1"/>
                <w:sz w:val="24"/>
                <w:szCs w:val="24"/>
                <w:lang w:val="uk-UA"/>
              </w:rPr>
              <w:t>бенефіціарів</w:t>
            </w:r>
            <w:proofErr w:type="spellEnd"/>
            <w:r w:rsidRPr="21CB5F75">
              <w:rPr>
                <w:rFonts w:ascii="Times New Roman" w:eastAsia="Times New Roman" w:hAnsi="Times New Roman" w:cs="Times New Roman"/>
                <w:color w:val="000000" w:themeColor="text1"/>
                <w:sz w:val="24"/>
                <w:szCs w:val="24"/>
                <w:lang w:val="uk-UA"/>
              </w:rPr>
              <w:t xml:space="preserve">, отримані від Сторони 1, лише в рамках реалізації </w:t>
            </w:r>
            <w:proofErr w:type="spellStart"/>
            <w:r w:rsidRPr="21CB5F75">
              <w:rPr>
                <w:rFonts w:ascii="Times New Roman" w:eastAsia="Times New Roman" w:hAnsi="Times New Roman" w:cs="Times New Roman"/>
                <w:color w:val="000000" w:themeColor="text1"/>
                <w:sz w:val="24"/>
                <w:szCs w:val="24"/>
                <w:lang w:val="uk-UA"/>
              </w:rPr>
              <w:t>проєкту</w:t>
            </w:r>
            <w:proofErr w:type="spellEnd"/>
            <w:r w:rsidRPr="21CB5F75">
              <w:rPr>
                <w:rFonts w:ascii="Times New Roman" w:eastAsia="Times New Roman" w:hAnsi="Times New Roman" w:cs="Times New Roman"/>
                <w:color w:val="000000" w:themeColor="text1"/>
                <w:sz w:val="24"/>
                <w:szCs w:val="24"/>
                <w:lang w:val="uk-UA"/>
              </w:rPr>
              <w:t xml:space="preserve">, гарантує їх не потрапляння до третіх осіб або ж використання з іншою метою, ніж в рамках реалізації </w:t>
            </w:r>
            <w:proofErr w:type="spellStart"/>
            <w:r w:rsidRPr="21CB5F75">
              <w:rPr>
                <w:rFonts w:ascii="Times New Roman" w:eastAsia="Times New Roman" w:hAnsi="Times New Roman" w:cs="Times New Roman"/>
                <w:color w:val="000000" w:themeColor="text1"/>
                <w:sz w:val="24"/>
                <w:szCs w:val="24"/>
                <w:lang w:val="uk-UA"/>
              </w:rPr>
              <w:t>проєкту</w:t>
            </w:r>
            <w:proofErr w:type="spellEnd"/>
            <w:r w:rsidRPr="21CB5F75">
              <w:rPr>
                <w:rFonts w:ascii="Times New Roman" w:eastAsia="Times New Roman" w:hAnsi="Times New Roman" w:cs="Times New Roman"/>
                <w:color w:val="000000" w:themeColor="text1"/>
                <w:sz w:val="24"/>
                <w:szCs w:val="24"/>
                <w:lang w:val="uk-UA"/>
              </w:rPr>
              <w:t xml:space="preserve"> </w:t>
            </w:r>
            <w:proofErr w:type="spellStart"/>
            <w:r w:rsidRPr="21CB5F75">
              <w:rPr>
                <w:rFonts w:ascii="Times New Roman" w:eastAsia="Times New Roman" w:hAnsi="Times New Roman" w:cs="Times New Roman"/>
                <w:color w:val="000000" w:themeColor="text1"/>
                <w:sz w:val="24"/>
                <w:szCs w:val="24"/>
                <w:lang w:val="uk-UA"/>
              </w:rPr>
              <w:t>BuildBackBio</w:t>
            </w:r>
            <w:proofErr w:type="spellEnd"/>
            <w:r w:rsidRPr="21CB5F75">
              <w:rPr>
                <w:rFonts w:ascii="Times New Roman" w:eastAsia="Times New Roman" w:hAnsi="Times New Roman" w:cs="Times New Roman"/>
                <w:color w:val="000000" w:themeColor="text1"/>
                <w:sz w:val="24"/>
                <w:szCs w:val="24"/>
                <w:lang w:val="uk-UA"/>
              </w:rPr>
              <w:t>.</w:t>
            </w:r>
          </w:p>
          <w:p w14:paraId="072963D5" w14:textId="77777777" w:rsidR="00DC5FAF" w:rsidRDefault="00DC5FAF" w:rsidP="00DC5FAF">
            <w:pPr>
              <w:pBdr>
                <w:top w:val="nil"/>
                <w:left w:val="nil"/>
                <w:bottom w:val="nil"/>
                <w:right w:val="nil"/>
                <w:between w:val="nil"/>
              </w:pBdr>
              <w:tabs>
                <w:tab w:val="left" w:pos="367"/>
              </w:tabs>
              <w:ind w:left="1069" w:right="113"/>
              <w:jc w:val="center"/>
              <w:rPr>
                <w:rFonts w:ascii="Times New Roman" w:eastAsia="Times New Roman" w:hAnsi="Times New Roman" w:cs="Times New Roman"/>
                <w:b/>
                <w:bCs/>
                <w:sz w:val="24"/>
                <w:szCs w:val="24"/>
                <w:lang w:val="uk-UA"/>
              </w:rPr>
            </w:pPr>
          </w:p>
          <w:p w14:paraId="59E7A630" w14:textId="77777777" w:rsidR="00DC5FAF" w:rsidRDefault="00DC5FAF" w:rsidP="00DC5FAF">
            <w:pPr>
              <w:pBdr>
                <w:top w:val="nil"/>
                <w:left w:val="nil"/>
                <w:bottom w:val="nil"/>
                <w:right w:val="nil"/>
                <w:between w:val="nil"/>
              </w:pBdr>
              <w:tabs>
                <w:tab w:val="left" w:pos="367"/>
              </w:tabs>
              <w:ind w:right="113"/>
              <w:jc w:val="center"/>
              <w:rPr>
                <w:rFonts w:ascii="Times New Roman" w:eastAsia="Times New Roman" w:hAnsi="Times New Roman" w:cs="Times New Roman"/>
                <w:b/>
                <w:bCs/>
                <w:sz w:val="24"/>
                <w:szCs w:val="24"/>
                <w:lang w:val="uk-UA"/>
              </w:rPr>
            </w:pPr>
            <w:r w:rsidRPr="5ED4E229">
              <w:rPr>
                <w:rFonts w:ascii="Times New Roman" w:eastAsia="Times New Roman" w:hAnsi="Times New Roman" w:cs="Times New Roman"/>
                <w:b/>
                <w:bCs/>
                <w:sz w:val="24"/>
                <w:szCs w:val="24"/>
                <w:lang w:val="uk-UA"/>
              </w:rPr>
              <w:t>2. Дія Меморандуму та порядок його розірвання</w:t>
            </w:r>
          </w:p>
          <w:p w14:paraId="26DF680A" w14:textId="77777777" w:rsidR="00DC5FAF" w:rsidRDefault="00DC5FAF" w:rsidP="00DC5FAF">
            <w:pPr>
              <w:pBdr>
                <w:top w:val="nil"/>
                <w:left w:val="nil"/>
                <w:bottom w:val="nil"/>
                <w:right w:val="nil"/>
                <w:between w:val="nil"/>
              </w:pBdr>
              <w:ind w:right="113"/>
              <w:rPr>
                <w:rFonts w:ascii="Times New Roman" w:eastAsia="Times New Roman" w:hAnsi="Times New Roman" w:cs="Times New Roman"/>
                <w:sz w:val="24"/>
                <w:szCs w:val="24"/>
                <w:lang w:val="uk-UA"/>
              </w:rPr>
            </w:pPr>
          </w:p>
          <w:p w14:paraId="63A710FC" w14:textId="77777777" w:rsidR="00DC5FAF" w:rsidRPr="00277D74" w:rsidRDefault="00DC5FAF" w:rsidP="00DC5FAF">
            <w:pPr>
              <w:pBdr>
                <w:top w:val="nil"/>
                <w:left w:val="nil"/>
                <w:bottom w:val="nil"/>
                <w:right w:val="nil"/>
                <w:between w:val="nil"/>
              </w:pBdr>
              <w:ind w:right="113"/>
              <w:jc w:val="both"/>
              <w:rPr>
                <w:rFonts w:ascii="Times New Roman" w:eastAsia="Times New Roman" w:hAnsi="Times New Roman" w:cs="Times New Roman"/>
                <w:sz w:val="24"/>
                <w:szCs w:val="24"/>
                <w:lang w:val="uk-UA"/>
              </w:rPr>
            </w:pPr>
            <w:r w:rsidRPr="21CB5F75">
              <w:rPr>
                <w:rFonts w:ascii="Times New Roman" w:eastAsia="Times New Roman" w:hAnsi="Times New Roman" w:cs="Times New Roman"/>
                <w:sz w:val="24"/>
                <w:szCs w:val="24"/>
                <w:lang w:val="uk-UA"/>
              </w:rPr>
              <w:t xml:space="preserve">2.1 Цей Меморандум вступає в дію з моменту його підписання і діє на період діяльності Сторони 2 на території громади. </w:t>
            </w:r>
          </w:p>
          <w:p w14:paraId="1B438D15" w14:textId="77777777" w:rsidR="00DC5FAF" w:rsidRDefault="00DC5FAF" w:rsidP="00DC5FAF">
            <w:pPr>
              <w:pBdr>
                <w:top w:val="nil"/>
                <w:left w:val="nil"/>
                <w:bottom w:val="nil"/>
                <w:right w:val="nil"/>
                <w:between w:val="nil"/>
              </w:pBdr>
              <w:ind w:right="113"/>
              <w:jc w:val="both"/>
              <w:rPr>
                <w:rFonts w:ascii="Times New Roman" w:eastAsia="Times New Roman" w:hAnsi="Times New Roman" w:cs="Times New Roman"/>
                <w:bCs/>
                <w:sz w:val="24"/>
                <w:szCs w:val="24"/>
                <w:lang w:val="uk-UA"/>
              </w:rPr>
            </w:pPr>
            <w:r w:rsidRPr="00277D74">
              <w:rPr>
                <w:rFonts w:ascii="Times New Roman" w:eastAsia="Times New Roman" w:hAnsi="Times New Roman" w:cs="Times New Roman"/>
                <w:bCs/>
                <w:sz w:val="24"/>
                <w:szCs w:val="24"/>
                <w:lang w:val="uk-UA"/>
              </w:rPr>
              <w:t>Строк дії цього Меморандуму може бути продовжений, якщо жодна із Сторін не виявила письмових пропозицій про його розірвання до закінчення строку його дії.</w:t>
            </w:r>
          </w:p>
          <w:p w14:paraId="098829EF" w14:textId="77777777" w:rsidR="00DC5FAF" w:rsidRPr="00277D74" w:rsidRDefault="00DC5FAF" w:rsidP="00DC5FAF">
            <w:pPr>
              <w:pBdr>
                <w:top w:val="nil"/>
                <w:left w:val="nil"/>
                <w:bottom w:val="nil"/>
                <w:right w:val="nil"/>
                <w:between w:val="nil"/>
              </w:pBdr>
              <w:ind w:right="113"/>
              <w:jc w:val="both"/>
              <w:rPr>
                <w:rFonts w:ascii="Times New Roman" w:eastAsia="Times New Roman" w:hAnsi="Times New Roman" w:cs="Times New Roman"/>
                <w:bCs/>
                <w:sz w:val="24"/>
                <w:szCs w:val="24"/>
                <w:lang w:val="uk-UA"/>
              </w:rPr>
            </w:pPr>
          </w:p>
          <w:p w14:paraId="47BD7E5B" w14:textId="77777777" w:rsidR="00DC5FAF" w:rsidRPr="00277D74" w:rsidRDefault="00DC5FAF" w:rsidP="00DC5FAF">
            <w:pPr>
              <w:pStyle w:val="af1"/>
              <w:pBdr>
                <w:top w:val="nil"/>
                <w:left w:val="nil"/>
                <w:bottom w:val="nil"/>
                <w:right w:val="nil"/>
                <w:between w:val="nil"/>
              </w:pBdr>
              <w:tabs>
                <w:tab w:val="left" w:pos="509"/>
              </w:tabs>
              <w:ind w:left="0" w:right="113"/>
              <w:jc w:val="both"/>
              <w:rPr>
                <w:rFonts w:ascii="Times New Roman" w:eastAsia="Times New Roman" w:hAnsi="Times New Roman" w:cs="Times New Roman"/>
                <w:sz w:val="24"/>
                <w:szCs w:val="24"/>
                <w:lang w:val="uk-UA"/>
              </w:rPr>
            </w:pPr>
            <w:r w:rsidRPr="5ED4E229">
              <w:rPr>
                <w:rFonts w:ascii="Times New Roman" w:eastAsia="Times New Roman" w:hAnsi="Times New Roman" w:cs="Times New Roman"/>
                <w:sz w:val="24"/>
                <w:szCs w:val="24"/>
                <w:lang w:val="uk-UA"/>
              </w:rPr>
              <w:t>2.2. Цей Меморандум може бути припинений однією зі сторін шляхом повідомлення про це іншим Сторонам не пізніше одного місяця до дати припинення.</w:t>
            </w:r>
          </w:p>
          <w:p w14:paraId="4BA53C4E" w14:textId="77777777" w:rsidR="00DC5FAF" w:rsidRDefault="00DC5FAF" w:rsidP="00DC5FAF">
            <w:pPr>
              <w:pStyle w:val="af1"/>
              <w:pBdr>
                <w:top w:val="nil"/>
                <w:left w:val="nil"/>
                <w:bottom w:val="nil"/>
                <w:right w:val="nil"/>
                <w:between w:val="nil"/>
              </w:pBdr>
              <w:tabs>
                <w:tab w:val="left" w:pos="509"/>
              </w:tabs>
              <w:ind w:left="0"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2.3. Зміни та доповнення до цього Меморандуму оформляються у письмовій формі за підписом уповноважених осіб Сторін і є невід'ємною частиною цього Меморандуму.</w:t>
            </w:r>
          </w:p>
          <w:p w14:paraId="1D074E9C" w14:textId="77777777" w:rsidR="00DC5FAF" w:rsidRDefault="00DC5FAF" w:rsidP="00DC5FAF">
            <w:pPr>
              <w:pStyle w:val="af1"/>
              <w:pBdr>
                <w:top w:val="nil"/>
                <w:left w:val="nil"/>
                <w:bottom w:val="nil"/>
                <w:right w:val="nil"/>
                <w:between w:val="nil"/>
              </w:pBdr>
              <w:tabs>
                <w:tab w:val="left" w:pos="509"/>
              </w:tabs>
              <w:ind w:left="0" w:right="113"/>
              <w:jc w:val="both"/>
              <w:rPr>
                <w:rFonts w:ascii="Times New Roman" w:eastAsia="Times New Roman" w:hAnsi="Times New Roman" w:cs="Times New Roman"/>
                <w:sz w:val="24"/>
                <w:szCs w:val="24"/>
                <w:lang w:val="uk-UA"/>
              </w:rPr>
            </w:pPr>
          </w:p>
          <w:p w14:paraId="3C5F7B15" w14:textId="77777777" w:rsidR="00DC5FAF" w:rsidRPr="00277D74" w:rsidRDefault="00DC5FAF" w:rsidP="00DC5FAF">
            <w:pPr>
              <w:keepNext/>
              <w:tabs>
                <w:tab w:val="left" w:pos="709"/>
                <w:tab w:val="left" w:pos="1926"/>
              </w:tabs>
              <w:ind w:right="113"/>
              <w:jc w:val="center"/>
              <w:rPr>
                <w:rFonts w:ascii="Times New Roman" w:eastAsia="Times New Roman" w:hAnsi="Times New Roman" w:cs="Times New Roman"/>
                <w:b/>
                <w:bCs/>
                <w:sz w:val="24"/>
                <w:szCs w:val="24"/>
                <w:lang w:val="uk-UA"/>
              </w:rPr>
            </w:pPr>
            <w:r w:rsidRPr="5ED4E229">
              <w:rPr>
                <w:rFonts w:ascii="Times New Roman" w:eastAsia="Times New Roman" w:hAnsi="Times New Roman" w:cs="Times New Roman"/>
                <w:b/>
                <w:bCs/>
                <w:sz w:val="24"/>
                <w:szCs w:val="24"/>
                <w:lang w:val="uk-UA"/>
              </w:rPr>
              <w:t>3. Прикінцеві положення</w:t>
            </w:r>
          </w:p>
          <w:p w14:paraId="3601A840" w14:textId="77777777" w:rsidR="00DC5FAF" w:rsidRPr="00277D74" w:rsidRDefault="00DC5FAF" w:rsidP="00DC5FAF">
            <w:pPr>
              <w:keepNext/>
              <w:ind w:right="113"/>
              <w:jc w:val="center"/>
              <w:rPr>
                <w:rFonts w:ascii="Times New Roman" w:eastAsia="Times New Roman" w:hAnsi="Times New Roman" w:cs="Times New Roman"/>
                <w:bCs/>
                <w:sz w:val="24"/>
                <w:szCs w:val="24"/>
                <w:lang w:val="uk-UA"/>
              </w:rPr>
            </w:pPr>
          </w:p>
          <w:p w14:paraId="78A06DFF" w14:textId="77777777" w:rsidR="00DC5FAF" w:rsidRDefault="00DC5FAF" w:rsidP="00DC5FAF">
            <w:pPr>
              <w:keepNext/>
              <w:ind w:right="113"/>
              <w:jc w:val="both"/>
              <w:rPr>
                <w:rFonts w:ascii="Times New Roman" w:eastAsia="Times New Roman" w:hAnsi="Times New Roman" w:cs="Times New Roman"/>
                <w:bCs/>
                <w:sz w:val="24"/>
                <w:szCs w:val="24"/>
                <w:lang w:val="uk-UA"/>
              </w:rPr>
            </w:pPr>
            <w:r w:rsidRPr="00277D74">
              <w:rPr>
                <w:rFonts w:ascii="Times New Roman" w:eastAsia="Times New Roman" w:hAnsi="Times New Roman" w:cs="Times New Roman"/>
                <w:bCs/>
                <w:sz w:val="24"/>
                <w:szCs w:val="24"/>
                <w:lang w:val="uk-UA"/>
              </w:rPr>
              <w:t>3.1. Цей Меморандум не є договором чи попереднім договором, не створює жодних обов`язків для Сторін, в тому числі і фінансових, не може бути підставою для пред`явлення вимог чи інших юридичних дій до жодної зі Сторін та не зобов`язує жодну зі Сторін до укладання договору у майбутньому</w:t>
            </w:r>
            <w:r>
              <w:rPr>
                <w:rFonts w:ascii="Times New Roman" w:eastAsia="Times New Roman" w:hAnsi="Times New Roman" w:cs="Times New Roman"/>
                <w:bCs/>
                <w:sz w:val="24"/>
                <w:szCs w:val="24"/>
                <w:lang w:val="uk-UA"/>
              </w:rPr>
              <w:t>.</w:t>
            </w:r>
          </w:p>
          <w:p w14:paraId="3DA8CC2B" w14:textId="77777777" w:rsidR="00DC5FAF" w:rsidRPr="00277D74" w:rsidRDefault="00DC5FAF" w:rsidP="00DC5FAF">
            <w:pPr>
              <w:keepNext/>
              <w:ind w:right="113"/>
              <w:jc w:val="both"/>
              <w:rPr>
                <w:rFonts w:ascii="Times New Roman" w:eastAsia="Times New Roman" w:hAnsi="Times New Roman" w:cs="Times New Roman"/>
                <w:bCs/>
                <w:sz w:val="24"/>
                <w:szCs w:val="24"/>
                <w:lang w:val="uk-UA"/>
              </w:rPr>
            </w:pPr>
          </w:p>
          <w:p w14:paraId="0FAD6344" w14:textId="77777777" w:rsidR="00DC5FAF" w:rsidRDefault="00DC5FAF" w:rsidP="00DC5FAF">
            <w:pPr>
              <w:pStyle w:val="af1"/>
              <w:keepNext/>
              <w:tabs>
                <w:tab w:val="left" w:pos="413"/>
              </w:tabs>
              <w:ind w:left="0"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lastRenderedPageBreak/>
              <w:t>3.2. Усі правовідносини, що виникають з цього Меморандуму або пов’язані із ним регулюються цим Меморандумом та нормами чинного законодавства України.</w:t>
            </w:r>
          </w:p>
          <w:p w14:paraId="09C5F2C9" w14:textId="77777777" w:rsidR="00DC5FAF" w:rsidRPr="00556145" w:rsidRDefault="00DC5FAF" w:rsidP="00DC5FAF">
            <w:pPr>
              <w:pStyle w:val="af1"/>
              <w:keepNext/>
              <w:tabs>
                <w:tab w:val="left" w:pos="413"/>
              </w:tabs>
              <w:ind w:left="0" w:right="113"/>
              <w:jc w:val="both"/>
              <w:rPr>
                <w:rFonts w:ascii="Times New Roman" w:eastAsia="Times New Roman" w:hAnsi="Times New Roman" w:cs="Times New Roman"/>
                <w:sz w:val="24"/>
                <w:szCs w:val="24"/>
              </w:rPr>
            </w:pPr>
            <w:r w:rsidRPr="21CB5F75">
              <w:rPr>
                <w:rFonts w:ascii="Times New Roman" w:eastAsia="Times New Roman" w:hAnsi="Times New Roman" w:cs="Times New Roman"/>
                <w:sz w:val="24"/>
                <w:szCs w:val="24"/>
              </w:rPr>
              <w:t xml:space="preserve">3.3. </w:t>
            </w:r>
            <w:proofErr w:type="spellStart"/>
            <w:r w:rsidRPr="21CB5F75">
              <w:rPr>
                <w:rFonts w:ascii="Times New Roman" w:eastAsia="Times New Roman" w:hAnsi="Times New Roman" w:cs="Times New Roman"/>
                <w:sz w:val="24"/>
                <w:szCs w:val="24"/>
              </w:rPr>
              <w:t>Цей</w:t>
            </w:r>
            <w:proofErr w:type="spellEnd"/>
            <w:r w:rsidRPr="21CB5F75">
              <w:rPr>
                <w:rFonts w:ascii="Times New Roman" w:eastAsia="Times New Roman" w:hAnsi="Times New Roman" w:cs="Times New Roman"/>
                <w:sz w:val="24"/>
                <w:szCs w:val="24"/>
              </w:rPr>
              <w:t xml:space="preserve"> Меморандум </w:t>
            </w:r>
            <w:proofErr w:type="spellStart"/>
            <w:r w:rsidRPr="21CB5F75">
              <w:rPr>
                <w:rFonts w:ascii="Times New Roman" w:eastAsia="Times New Roman" w:hAnsi="Times New Roman" w:cs="Times New Roman"/>
                <w:sz w:val="24"/>
                <w:szCs w:val="24"/>
              </w:rPr>
              <w:t>зроблений</w:t>
            </w:r>
            <w:proofErr w:type="spellEnd"/>
            <w:r w:rsidRPr="21CB5F75">
              <w:rPr>
                <w:rFonts w:ascii="Times New Roman" w:eastAsia="Times New Roman" w:hAnsi="Times New Roman" w:cs="Times New Roman"/>
                <w:sz w:val="24"/>
                <w:szCs w:val="24"/>
              </w:rPr>
              <w:t xml:space="preserve"> в </w:t>
            </w:r>
            <w:proofErr w:type="spellStart"/>
            <w:r w:rsidRPr="21CB5F75">
              <w:rPr>
                <w:rFonts w:ascii="Times New Roman" w:eastAsia="Times New Roman" w:hAnsi="Times New Roman" w:cs="Times New Roman"/>
                <w:sz w:val="24"/>
                <w:szCs w:val="24"/>
              </w:rPr>
              <w:t>трьох</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копіях</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українською</w:t>
            </w:r>
            <w:proofErr w:type="spellEnd"/>
            <w:r w:rsidRPr="21CB5F75">
              <w:rPr>
                <w:rFonts w:ascii="Times New Roman" w:eastAsia="Times New Roman" w:hAnsi="Times New Roman" w:cs="Times New Roman"/>
                <w:sz w:val="24"/>
                <w:szCs w:val="24"/>
              </w:rPr>
              <w:t xml:space="preserve"> та </w:t>
            </w:r>
            <w:proofErr w:type="spellStart"/>
            <w:r w:rsidRPr="21CB5F75">
              <w:rPr>
                <w:rFonts w:ascii="Times New Roman" w:eastAsia="Times New Roman" w:hAnsi="Times New Roman" w:cs="Times New Roman"/>
                <w:sz w:val="24"/>
                <w:szCs w:val="24"/>
              </w:rPr>
              <w:t>англійською</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мовами</w:t>
            </w:r>
            <w:proofErr w:type="spellEnd"/>
            <w:r w:rsidRPr="21CB5F75">
              <w:rPr>
                <w:rFonts w:ascii="Times New Roman" w:eastAsia="Times New Roman" w:hAnsi="Times New Roman" w:cs="Times New Roman"/>
                <w:sz w:val="24"/>
                <w:szCs w:val="24"/>
              </w:rPr>
              <w:t xml:space="preserve">. У </w:t>
            </w:r>
            <w:proofErr w:type="spellStart"/>
            <w:r w:rsidRPr="21CB5F75">
              <w:rPr>
                <w:rFonts w:ascii="Times New Roman" w:eastAsia="Times New Roman" w:hAnsi="Times New Roman" w:cs="Times New Roman"/>
                <w:sz w:val="24"/>
                <w:szCs w:val="24"/>
              </w:rPr>
              <w:t>випадку</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розбіжностей</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між</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англійською</w:t>
            </w:r>
            <w:proofErr w:type="spellEnd"/>
            <w:r w:rsidRPr="21CB5F75">
              <w:rPr>
                <w:rFonts w:ascii="Times New Roman" w:eastAsia="Times New Roman" w:hAnsi="Times New Roman" w:cs="Times New Roman"/>
                <w:sz w:val="24"/>
                <w:szCs w:val="24"/>
              </w:rPr>
              <w:t xml:space="preserve"> та </w:t>
            </w:r>
            <w:proofErr w:type="spellStart"/>
            <w:r w:rsidRPr="21CB5F75">
              <w:rPr>
                <w:rFonts w:ascii="Times New Roman" w:eastAsia="Times New Roman" w:hAnsi="Times New Roman" w:cs="Times New Roman"/>
                <w:sz w:val="24"/>
                <w:szCs w:val="24"/>
              </w:rPr>
              <w:t>укарїнською</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версіями</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цього</w:t>
            </w:r>
            <w:proofErr w:type="spellEnd"/>
            <w:r w:rsidRPr="21CB5F75">
              <w:rPr>
                <w:rFonts w:ascii="Times New Roman" w:eastAsia="Times New Roman" w:hAnsi="Times New Roman" w:cs="Times New Roman"/>
                <w:sz w:val="24"/>
                <w:szCs w:val="24"/>
              </w:rPr>
              <w:t xml:space="preserve"> Меморандуму, </w:t>
            </w:r>
            <w:proofErr w:type="spellStart"/>
            <w:r w:rsidRPr="21CB5F75">
              <w:rPr>
                <w:rFonts w:ascii="Times New Roman" w:eastAsia="Times New Roman" w:hAnsi="Times New Roman" w:cs="Times New Roman"/>
                <w:sz w:val="24"/>
                <w:szCs w:val="24"/>
              </w:rPr>
              <w:t>перевага</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надається</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українській</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версії</w:t>
            </w:r>
            <w:proofErr w:type="spellEnd"/>
            <w:r w:rsidRPr="21CB5F75">
              <w:rPr>
                <w:rFonts w:ascii="Times New Roman" w:eastAsia="Times New Roman" w:hAnsi="Times New Roman" w:cs="Times New Roman"/>
                <w:sz w:val="24"/>
                <w:szCs w:val="24"/>
              </w:rPr>
              <w:t>.</w:t>
            </w:r>
          </w:p>
          <w:p w14:paraId="029AC66A" w14:textId="77777777" w:rsidR="00DC5FAF" w:rsidRDefault="00DC5FAF" w:rsidP="00DC5FAF">
            <w:pPr>
              <w:ind w:right="113"/>
              <w:rPr>
                <w:rFonts w:ascii="Times New Roman" w:eastAsia="Times New Roman" w:hAnsi="Times New Roman" w:cs="Times New Roman"/>
                <w:b/>
                <w:bCs/>
                <w:sz w:val="24"/>
                <w:szCs w:val="24"/>
                <w:lang w:val="uk-UA"/>
              </w:rPr>
            </w:pPr>
          </w:p>
          <w:p w14:paraId="06BA85DC" w14:textId="77777777" w:rsidR="00DC5FAF" w:rsidRDefault="00DC5FAF" w:rsidP="00DC5FAF">
            <w:pPr>
              <w:ind w:right="113"/>
              <w:rPr>
                <w:rFonts w:ascii="Times New Roman" w:eastAsia="Times New Roman" w:hAnsi="Times New Roman" w:cs="Times New Roman"/>
                <w:b/>
                <w:bCs/>
                <w:sz w:val="24"/>
                <w:szCs w:val="24"/>
                <w:lang w:val="uk-UA"/>
              </w:rPr>
            </w:pPr>
          </w:p>
          <w:p w14:paraId="3CAE08FD" w14:textId="77777777" w:rsidR="00DC5FAF" w:rsidRDefault="00DC5FAF" w:rsidP="00DC5FAF">
            <w:pPr>
              <w:ind w:right="113"/>
              <w:rPr>
                <w:rFonts w:ascii="Times New Roman" w:eastAsia="Times New Roman" w:hAnsi="Times New Roman" w:cs="Times New Roman"/>
                <w:b/>
                <w:bCs/>
                <w:sz w:val="24"/>
                <w:szCs w:val="24"/>
                <w:lang w:val="uk-UA"/>
              </w:rPr>
            </w:pPr>
          </w:p>
          <w:p w14:paraId="7B9BA7FD" w14:textId="77777777" w:rsidR="00DC5FAF" w:rsidRDefault="00DC5FAF" w:rsidP="00DC5FAF">
            <w:pPr>
              <w:ind w:right="113"/>
              <w:rPr>
                <w:rFonts w:ascii="Times New Roman" w:eastAsia="Times New Roman" w:hAnsi="Times New Roman" w:cs="Times New Roman"/>
                <w:b/>
                <w:bCs/>
                <w:sz w:val="24"/>
                <w:szCs w:val="24"/>
                <w:lang w:val="uk-UA"/>
              </w:rPr>
            </w:pPr>
          </w:p>
          <w:p w14:paraId="1D88A0E1" w14:textId="77777777" w:rsidR="00DC5FAF" w:rsidRPr="00277D74" w:rsidRDefault="00DC5FAF" w:rsidP="00DC5FAF">
            <w:pPr>
              <w:ind w:right="113"/>
              <w:rPr>
                <w:rFonts w:ascii="Times New Roman" w:eastAsia="Times New Roman" w:hAnsi="Times New Roman" w:cs="Times New Roman"/>
                <w:b/>
                <w:bCs/>
                <w:sz w:val="24"/>
                <w:szCs w:val="24"/>
                <w:lang w:val="uk-UA"/>
              </w:rPr>
            </w:pPr>
            <w:r w:rsidRPr="7C0C4DA7">
              <w:rPr>
                <w:rFonts w:ascii="Times New Roman" w:eastAsia="Times New Roman" w:hAnsi="Times New Roman" w:cs="Times New Roman"/>
                <w:b/>
                <w:bCs/>
                <w:sz w:val="24"/>
                <w:szCs w:val="24"/>
                <w:lang w:val="uk-UA"/>
              </w:rPr>
              <w:t>Від Роменської Міської Ради</w:t>
            </w:r>
          </w:p>
          <w:p w14:paraId="1D9096E8" w14:textId="77777777" w:rsidR="00DC5FAF" w:rsidRPr="00277D74" w:rsidRDefault="00DC5FAF" w:rsidP="00DC5FAF">
            <w:pPr>
              <w:ind w:right="113"/>
              <w:jc w:val="both"/>
              <w:rPr>
                <w:rFonts w:ascii="Times New Roman" w:eastAsia="Times New Roman" w:hAnsi="Times New Roman" w:cs="Times New Roman"/>
                <w:bCs/>
                <w:sz w:val="24"/>
                <w:szCs w:val="24"/>
                <w:lang w:val="uk-UA"/>
              </w:rPr>
            </w:pPr>
          </w:p>
          <w:p w14:paraId="4EF9FA7A" w14:textId="77777777" w:rsidR="00DC5FAF" w:rsidRPr="004606A9" w:rsidRDefault="00DC5FAF" w:rsidP="00DC5FAF">
            <w:pPr>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Голова Роменської міської ради</w:t>
            </w:r>
          </w:p>
          <w:p w14:paraId="670AFD00" w14:textId="77777777" w:rsidR="00DC5FAF" w:rsidRPr="00277D74" w:rsidRDefault="00DC5FAF" w:rsidP="00DC5FAF">
            <w:pPr>
              <w:ind w:right="113"/>
              <w:jc w:val="both"/>
              <w:rPr>
                <w:rFonts w:ascii="Times New Roman" w:eastAsia="Times New Roman" w:hAnsi="Times New Roman" w:cs="Times New Roman"/>
                <w:bCs/>
                <w:sz w:val="24"/>
                <w:szCs w:val="24"/>
                <w:lang w:val="uk-UA"/>
              </w:rPr>
            </w:pPr>
          </w:p>
          <w:p w14:paraId="2B98CB4F" w14:textId="77777777" w:rsidR="00DC5FAF" w:rsidRDefault="00DC5FAF" w:rsidP="00DC5FAF">
            <w:pPr>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 Олег СТОГНІЙ                              /_________/</w:t>
            </w:r>
          </w:p>
          <w:p w14:paraId="1FBC552A" w14:textId="77777777" w:rsidR="00DC5FAF" w:rsidRDefault="00DC5FAF" w:rsidP="00DC5FAF">
            <w:pPr>
              <w:ind w:right="113"/>
              <w:jc w:val="both"/>
              <w:rPr>
                <w:rFonts w:ascii="Times New Roman" w:eastAsia="Times New Roman" w:hAnsi="Times New Roman" w:cs="Times New Roman"/>
                <w:bCs/>
                <w:sz w:val="24"/>
                <w:szCs w:val="24"/>
                <w:lang w:val="uk-UA"/>
              </w:rPr>
            </w:pPr>
          </w:p>
          <w:p w14:paraId="171C0055" w14:textId="77777777" w:rsidR="00DC5FAF" w:rsidRDefault="00DC5FAF" w:rsidP="00DC5FAF">
            <w:pPr>
              <w:ind w:right="113"/>
              <w:jc w:val="both"/>
              <w:rPr>
                <w:rFonts w:ascii="Times New Roman" w:eastAsia="Times New Roman" w:hAnsi="Times New Roman" w:cs="Times New Roman"/>
                <w:bCs/>
                <w:sz w:val="24"/>
                <w:szCs w:val="24"/>
                <w:lang w:val="uk-UA"/>
              </w:rPr>
            </w:pPr>
          </w:p>
          <w:p w14:paraId="284568B7" w14:textId="77777777" w:rsidR="00DC5FAF" w:rsidRDefault="00DC5FAF" w:rsidP="00DC5FAF">
            <w:pPr>
              <w:ind w:right="113"/>
              <w:jc w:val="both"/>
              <w:rPr>
                <w:rFonts w:ascii="Times New Roman" w:eastAsia="Times New Roman" w:hAnsi="Times New Roman" w:cs="Times New Roman"/>
                <w:sz w:val="24"/>
                <w:szCs w:val="24"/>
                <w:lang w:val="uk-UA"/>
              </w:rPr>
            </w:pPr>
          </w:p>
          <w:p w14:paraId="09CEF1ED" w14:textId="77777777" w:rsidR="00DC5FAF" w:rsidRPr="00C94BF2" w:rsidRDefault="00DC5FAF" w:rsidP="00DC5FAF">
            <w:pPr>
              <w:rPr>
                <w:rFonts w:ascii="Times New Roman" w:eastAsia="Times New Roman" w:hAnsi="Times New Roman" w:cs="Times New Roman"/>
                <w:b/>
                <w:bCs/>
                <w:sz w:val="24"/>
                <w:szCs w:val="24"/>
                <w:lang w:val="uk-UA"/>
              </w:rPr>
            </w:pPr>
            <w:r w:rsidRPr="7C0C4DA7">
              <w:rPr>
                <w:rFonts w:ascii="Times New Roman" w:eastAsia="Times New Roman" w:hAnsi="Times New Roman" w:cs="Times New Roman"/>
                <w:b/>
                <w:bCs/>
                <w:sz w:val="24"/>
                <w:szCs w:val="24"/>
                <w:lang w:val="uk-UA"/>
              </w:rPr>
              <w:t xml:space="preserve">Від ГФ </w:t>
            </w:r>
            <w:proofErr w:type="spellStart"/>
            <w:r w:rsidRPr="7C0C4DA7">
              <w:rPr>
                <w:rFonts w:ascii="Times New Roman" w:eastAsia="Times New Roman" w:hAnsi="Times New Roman" w:cs="Times New Roman"/>
                <w:b/>
                <w:bCs/>
                <w:sz w:val="24"/>
                <w:szCs w:val="24"/>
                <w:lang w:val="uk-UA"/>
              </w:rPr>
              <w:t>Open</w:t>
            </w:r>
            <w:proofErr w:type="spellEnd"/>
            <w:r w:rsidRPr="7C0C4DA7">
              <w:rPr>
                <w:rFonts w:ascii="Times New Roman" w:eastAsia="Times New Roman" w:hAnsi="Times New Roman" w:cs="Times New Roman"/>
                <w:b/>
                <w:bCs/>
                <w:sz w:val="24"/>
                <w:szCs w:val="24"/>
                <w:lang w:val="uk-UA"/>
              </w:rPr>
              <w:t xml:space="preserve"> </w:t>
            </w:r>
            <w:proofErr w:type="spellStart"/>
            <w:r w:rsidRPr="7C0C4DA7">
              <w:rPr>
                <w:rFonts w:ascii="Times New Roman" w:eastAsia="Times New Roman" w:hAnsi="Times New Roman" w:cs="Times New Roman"/>
                <w:b/>
                <w:bCs/>
                <w:sz w:val="24"/>
                <w:szCs w:val="24"/>
                <w:lang w:val="uk-UA"/>
              </w:rPr>
              <w:t>Door</w:t>
            </w:r>
            <w:proofErr w:type="spellEnd"/>
            <w:r w:rsidRPr="7C0C4DA7">
              <w:rPr>
                <w:rFonts w:ascii="Times New Roman" w:eastAsia="Times New Roman" w:hAnsi="Times New Roman" w:cs="Times New Roman"/>
                <w:b/>
                <w:bCs/>
                <w:sz w:val="24"/>
                <w:szCs w:val="24"/>
                <w:lang w:val="uk-UA"/>
              </w:rPr>
              <w:t xml:space="preserve"> </w:t>
            </w:r>
            <w:proofErr w:type="spellStart"/>
            <w:r w:rsidRPr="7C0C4DA7">
              <w:rPr>
                <w:rFonts w:ascii="Times New Roman" w:eastAsia="Times New Roman" w:hAnsi="Times New Roman" w:cs="Times New Roman"/>
                <w:b/>
                <w:bCs/>
                <w:sz w:val="24"/>
                <w:szCs w:val="24"/>
                <w:lang w:val="uk-UA"/>
              </w:rPr>
              <w:t>Ukraine</w:t>
            </w:r>
            <w:proofErr w:type="spellEnd"/>
          </w:p>
          <w:p w14:paraId="6323C279" w14:textId="77777777" w:rsidR="00DC5FAF" w:rsidRPr="00C94BF2" w:rsidRDefault="00DC5FAF" w:rsidP="00DC5FAF">
            <w:pPr>
              <w:ind w:right="113"/>
              <w:jc w:val="both"/>
              <w:rPr>
                <w:rFonts w:ascii="Times New Roman" w:eastAsia="Times New Roman" w:hAnsi="Times New Roman" w:cs="Times New Roman"/>
                <w:bCs/>
                <w:sz w:val="24"/>
                <w:szCs w:val="24"/>
                <w:lang w:val="uk-UA"/>
              </w:rPr>
            </w:pPr>
          </w:p>
          <w:p w14:paraId="6DE890B1" w14:textId="77777777" w:rsidR="00DC5FAF" w:rsidRPr="00C94BF2" w:rsidRDefault="00DC5FAF" w:rsidP="00DC5FAF">
            <w:pPr>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Голова ГФ </w:t>
            </w:r>
            <w:proofErr w:type="spellStart"/>
            <w:r w:rsidRPr="7C0C4DA7">
              <w:rPr>
                <w:rFonts w:ascii="Times New Roman" w:eastAsia="Times New Roman" w:hAnsi="Times New Roman" w:cs="Times New Roman"/>
                <w:sz w:val="24"/>
                <w:szCs w:val="24"/>
                <w:lang w:val="uk-UA"/>
              </w:rPr>
              <w:t>Open</w:t>
            </w:r>
            <w:proofErr w:type="spellEnd"/>
            <w:r w:rsidRPr="7C0C4DA7">
              <w:rPr>
                <w:rFonts w:ascii="Times New Roman" w:eastAsia="Times New Roman" w:hAnsi="Times New Roman" w:cs="Times New Roman"/>
                <w:sz w:val="24"/>
                <w:szCs w:val="24"/>
                <w:lang w:val="uk-UA"/>
              </w:rPr>
              <w:t xml:space="preserve"> </w:t>
            </w:r>
            <w:proofErr w:type="spellStart"/>
            <w:r w:rsidRPr="7C0C4DA7">
              <w:rPr>
                <w:rFonts w:ascii="Times New Roman" w:eastAsia="Times New Roman" w:hAnsi="Times New Roman" w:cs="Times New Roman"/>
                <w:sz w:val="24"/>
                <w:szCs w:val="24"/>
                <w:lang w:val="uk-UA"/>
              </w:rPr>
              <w:t>Door</w:t>
            </w:r>
            <w:proofErr w:type="spellEnd"/>
            <w:r w:rsidRPr="7C0C4DA7">
              <w:rPr>
                <w:rFonts w:ascii="Times New Roman" w:eastAsia="Times New Roman" w:hAnsi="Times New Roman" w:cs="Times New Roman"/>
                <w:sz w:val="24"/>
                <w:szCs w:val="24"/>
                <w:lang w:val="uk-UA"/>
              </w:rPr>
              <w:t xml:space="preserve"> </w:t>
            </w:r>
            <w:proofErr w:type="spellStart"/>
            <w:r w:rsidRPr="7C0C4DA7">
              <w:rPr>
                <w:rFonts w:ascii="Times New Roman" w:eastAsia="Times New Roman" w:hAnsi="Times New Roman" w:cs="Times New Roman"/>
                <w:sz w:val="24"/>
                <w:szCs w:val="24"/>
                <w:lang w:val="uk-UA"/>
              </w:rPr>
              <w:t>Ukraine</w:t>
            </w:r>
            <w:proofErr w:type="spellEnd"/>
          </w:p>
          <w:p w14:paraId="0E03D65B" w14:textId="77777777" w:rsidR="00DC5FAF" w:rsidRPr="00C94BF2" w:rsidRDefault="00DC5FAF" w:rsidP="00DC5FAF">
            <w:pPr>
              <w:rPr>
                <w:rFonts w:ascii="Times New Roman" w:hAnsi="Times New Roman" w:cs="Times New Roman"/>
                <w:b/>
                <w:sz w:val="24"/>
                <w:szCs w:val="24"/>
              </w:rPr>
            </w:pPr>
          </w:p>
          <w:p w14:paraId="444324DE" w14:textId="77777777" w:rsidR="00DC5FAF" w:rsidRPr="00C94BF2" w:rsidRDefault="00DC5FAF" w:rsidP="00DC5FAF">
            <w:pPr>
              <w:rPr>
                <w:rFonts w:ascii="Times New Roman" w:hAnsi="Times New Roman" w:cs="Times New Roman"/>
                <w:sz w:val="24"/>
                <w:szCs w:val="24"/>
              </w:rPr>
            </w:pPr>
            <w:r w:rsidRPr="7C0C4DA7">
              <w:rPr>
                <w:rFonts w:ascii="Times New Roman" w:hAnsi="Times New Roman" w:cs="Times New Roman"/>
                <w:sz w:val="24"/>
                <w:szCs w:val="24"/>
              </w:rPr>
              <w:t>Роберт СЕРРІ</w:t>
            </w:r>
            <w:r w:rsidRPr="7C0C4DA7">
              <w:rPr>
                <w:rFonts w:ascii="Times New Roman" w:hAnsi="Times New Roman" w:cs="Times New Roman"/>
                <w:sz w:val="24"/>
                <w:szCs w:val="24"/>
                <w:lang w:val="uk-UA"/>
              </w:rPr>
              <w:t xml:space="preserve">                                 </w:t>
            </w:r>
            <w:r w:rsidRPr="7C0C4DA7">
              <w:rPr>
                <w:rFonts w:ascii="Times New Roman" w:eastAsia="Times New Roman" w:hAnsi="Times New Roman" w:cs="Times New Roman"/>
                <w:sz w:val="24"/>
                <w:szCs w:val="24"/>
                <w:lang w:val="uk-UA"/>
              </w:rPr>
              <w:t>/_________/</w:t>
            </w:r>
          </w:p>
          <w:p w14:paraId="5EEA413F" w14:textId="77777777" w:rsidR="00DC5FAF" w:rsidRPr="00277D74" w:rsidRDefault="00DC5FAF" w:rsidP="00DC5FAF">
            <w:pPr>
              <w:ind w:right="113"/>
              <w:rPr>
                <w:rFonts w:ascii="Times New Roman" w:eastAsia="Times New Roman" w:hAnsi="Times New Roman" w:cs="Times New Roman"/>
                <w:bCs/>
                <w:sz w:val="24"/>
                <w:szCs w:val="24"/>
                <w:lang w:val="uk-UA"/>
              </w:rPr>
            </w:pPr>
          </w:p>
        </w:tc>
        <w:tc>
          <w:tcPr>
            <w:tcW w:w="5085" w:type="dxa"/>
          </w:tcPr>
          <w:p w14:paraId="5BD5FD9A" w14:textId="77777777" w:rsidR="00DC5FAF" w:rsidRPr="00DE5E1E" w:rsidRDefault="00DC5FAF" w:rsidP="00DC5FAF">
            <w:pPr>
              <w:keepNext/>
              <w:jc w:val="center"/>
              <w:rPr>
                <w:rFonts w:ascii="Times New Roman" w:eastAsia="Times New Roman" w:hAnsi="Times New Roman" w:cs="Times New Roman"/>
                <w:b/>
                <w:sz w:val="24"/>
                <w:szCs w:val="24"/>
                <w:lang w:val="en-GB"/>
              </w:rPr>
            </w:pPr>
            <w:r w:rsidRPr="00DE5E1E">
              <w:rPr>
                <w:rFonts w:ascii="Times New Roman" w:eastAsia="Times New Roman" w:hAnsi="Times New Roman" w:cs="Times New Roman"/>
                <w:b/>
                <w:sz w:val="24"/>
                <w:szCs w:val="24"/>
                <w:lang w:val="en-GB"/>
              </w:rPr>
              <w:lastRenderedPageBreak/>
              <w:t>MEMORANDUM ON COOPERATION</w:t>
            </w:r>
          </w:p>
          <w:p w14:paraId="3B6EF67B" w14:textId="77777777" w:rsidR="00DC5FAF" w:rsidRPr="00DE5E1E" w:rsidRDefault="00DC5FAF" w:rsidP="00DC5FAF">
            <w:pPr>
              <w:keepNext/>
              <w:jc w:val="center"/>
              <w:rPr>
                <w:rFonts w:ascii="Times New Roman" w:eastAsia="Times New Roman" w:hAnsi="Times New Roman" w:cs="Times New Roman"/>
                <w:b/>
                <w:sz w:val="24"/>
                <w:szCs w:val="24"/>
                <w:lang w:val="en-GB"/>
              </w:rPr>
            </w:pPr>
            <w:r w:rsidRPr="00DE5E1E">
              <w:rPr>
                <w:rFonts w:ascii="Times New Roman" w:eastAsia="Times New Roman" w:hAnsi="Times New Roman" w:cs="Times New Roman"/>
                <w:b/>
                <w:sz w:val="24"/>
                <w:szCs w:val="24"/>
                <w:lang w:val="en-GB"/>
              </w:rPr>
              <w:t>between</w:t>
            </w:r>
          </w:p>
          <w:p w14:paraId="2AF297FD" w14:textId="77777777" w:rsidR="00DC5FAF" w:rsidRPr="00DC5FAF" w:rsidRDefault="00DC5FAF" w:rsidP="00DC5FAF">
            <w:pPr>
              <w:keepNext/>
              <w:rPr>
                <w:rFonts w:ascii="Times New Roman" w:eastAsia="Times New Roman" w:hAnsi="Times New Roman" w:cs="Times New Roman"/>
                <w:sz w:val="24"/>
                <w:szCs w:val="24"/>
                <w:lang w:val="en-US"/>
              </w:rPr>
            </w:pPr>
            <w:r w:rsidRPr="0D89D302">
              <w:rPr>
                <w:rFonts w:ascii="Times New Roman" w:eastAsia="Times New Roman" w:hAnsi="Times New Roman" w:cs="Times New Roman"/>
                <w:sz w:val="24"/>
                <w:szCs w:val="24"/>
                <w:lang w:val="en-GB"/>
              </w:rPr>
              <w:t xml:space="preserve"> </w:t>
            </w:r>
            <w:proofErr w:type="spellStart"/>
            <w:r w:rsidRPr="0D89D302">
              <w:rPr>
                <w:rFonts w:ascii="Times New Roman" w:eastAsia="Times New Roman" w:hAnsi="Times New Roman" w:cs="Times New Roman"/>
                <w:b/>
                <w:bCs/>
                <w:sz w:val="24"/>
                <w:szCs w:val="24"/>
                <w:lang w:val="en-GB"/>
              </w:rPr>
              <w:t>Romny</w:t>
            </w:r>
            <w:proofErr w:type="spellEnd"/>
            <w:r w:rsidRPr="0D89D302">
              <w:rPr>
                <w:rFonts w:ascii="Times New Roman" w:eastAsia="Times New Roman" w:hAnsi="Times New Roman" w:cs="Times New Roman"/>
                <w:b/>
                <w:bCs/>
                <w:sz w:val="24"/>
                <w:szCs w:val="24"/>
                <w:lang w:val="en-GB"/>
              </w:rPr>
              <w:t xml:space="preserve"> city counci</w:t>
            </w:r>
            <w:r w:rsidRPr="0D89D302">
              <w:rPr>
                <w:rFonts w:ascii="Times New Roman" w:eastAsia="Times New Roman" w:hAnsi="Times New Roman" w:cs="Times New Roman"/>
                <w:sz w:val="24"/>
                <w:szCs w:val="24"/>
                <w:lang w:val="en-GB"/>
              </w:rPr>
              <w:t>l represented by the Mayor</w:t>
            </w:r>
            <w:r w:rsidRPr="0D89D302">
              <w:rPr>
                <w:rFonts w:ascii="Times New Roman" w:eastAsia="Times New Roman" w:hAnsi="Times New Roman" w:cs="Times New Roman"/>
                <w:sz w:val="24"/>
                <w:szCs w:val="24"/>
                <w:lang w:val="en"/>
              </w:rPr>
              <w:t xml:space="preserve"> </w:t>
            </w:r>
            <w:proofErr w:type="spellStart"/>
            <w:r w:rsidRPr="0D89D302">
              <w:rPr>
                <w:rFonts w:ascii="Times New Roman" w:eastAsia="Times New Roman" w:hAnsi="Times New Roman" w:cs="Times New Roman"/>
                <w:sz w:val="24"/>
                <w:szCs w:val="24"/>
                <w:lang w:val="en"/>
              </w:rPr>
              <w:t>Stogniy</w:t>
            </w:r>
            <w:proofErr w:type="spellEnd"/>
            <w:r w:rsidRPr="0D89D302">
              <w:rPr>
                <w:rFonts w:ascii="Times New Roman" w:eastAsia="Times New Roman" w:hAnsi="Times New Roman" w:cs="Times New Roman"/>
                <w:sz w:val="24"/>
                <w:szCs w:val="24"/>
                <w:lang w:val="en"/>
              </w:rPr>
              <w:t xml:space="preserve"> Oleh </w:t>
            </w:r>
            <w:proofErr w:type="spellStart"/>
            <w:r w:rsidRPr="0D89D302">
              <w:rPr>
                <w:rFonts w:ascii="Times New Roman" w:eastAsia="Times New Roman" w:hAnsi="Times New Roman" w:cs="Times New Roman"/>
                <w:sz w:val="24"/>
                <w:szCs w:val="24"/>
                <w:lang w:val="en"/>
              </w:rPr>
              <w:t>Anatoliyovych</w:t>
            </w:r>
            <w:proofErr w:type="spellEnd"/>
            <w:r w:rsidRPr="0D89D302">
              <w:rPr>
                <w:rFonts w:ascii="Times New Roman" w:eastAsia="Times New Roman" w:hAnsi="Times New Roman" w:cs="Times New Roman"/>
                <w:sz w:val="24"/>
                <w:szCs w:val="24"/>
                <w:lang w:val="en"/>
              </w:rPr>
              <w:t xml:space="preserve">, acting on the basis of the Law of Ukraine “On Local Self-Government in Ukraine” (hereinafter referred to as Party 1), on the one hand, and </w:t>
            </w:r>
            <w:r w:rsidRPr="0D89D302">
              <w:rPr>
                <w:rFonts w:ascii="Times New Roman" w:eastAsia="Times New Roman" w:hAnsi="Times New Roman" w:cs="Times New Roman"/>
                <w:b/>
                <w:bCs/>
                <w:sz w:val="24"/>
                <w:szCs w:val="24"/>
                <w:lang w:val="en"/>
              </w:rPr>
              <w:t xml:space="preserve">the foundation </w:t>
            </w:r>
            <w:proofErr w:type="spellStart"/>
            <w:r w:rsidRPr="0D89D302">
              <w:rPr>
                <w:rFonts w:ascii="Times New Roman" w:eastAsia="Times New Roman" w:hAnsi="Times New Roman" w:cs="Times New Roman"/>
                <w:b/>
                <w:bCs/>
                <w:sz w:val="24"/>
                <w:szCs w:val="24"/>
                <w:lang w:val="en"/>
              </w:rPr>
              <w:t>OpenDoorUkraine</w:t>
            </w:r>
            <w:proofErr w:type="spellEnd"/>
            <w:r w:rsidRPr="0D89D302">
              <w:rPr>
                <w:rFonts w:ascii="Times New Roman" w:eastAsia="Times New Roman" w:hAnsi="Times New Roman" w:cs="Times New Roman"/>
                <w:b/>
                <w:bCs/>
                <w:sz w:val="24"/>
                <w:szCs w:val="24"/>
                <w:lang w:val="en"/>
              </w:rPr>
              <w:t xml:space="preserve"> </w:t>
            </w:r>
            <w:r w:rsidRPr="0D89D302">
              <w:rPr>
                <w:rFonts w:ascii="Times New Roman" w:eastAsia="Times New Roman" w:hAnsi="Times New Roman" w:cs="Times New Roman"/>
                <w:sz w:val="24"/>
                <w:szCs w:val="24"/>
                <w:lang w:val="en"/>
              </w:rPr>
              <w:t xml:space="preserve">(ODU), represented by the Chairman Robert </w:t>
            </w:r>
            <w:proofErr w:type="spellStart"/>
            <w:r w:rsidRPr="0D89D302">
              <w:rPr>
                <w:rFonts w:ascii="Times New Roman" w:eastAsia="Times New Roman" w:hAnsi="Times New Roman" w:cs="Times New Roman"/>
                <w:sz w:val="24"/>
                <w:szCs w:val="24"/>
                <w:lang w:val="en"/>
              </w:rPr>
              <w:t>Serri</w:t>
            </w:r>
            <w:proofErr w:type="spellEnd"/>
            <w:r w:rsidRPr="0D89D302">
              <w:rPr>
                <w:rFonts w:ascii="Times New Roman" w:eastAsia="Times New Roman" w:hAnsi="Times New Roman" w:cs="Times New Roman"/>
                <w:sz w:val="24"/>
                <w:szCs w:val="24"/>
                <w:lang w:val="en"/>
              </w:rPr>
              <w:t xml:space="preserve">, acting on the basis of the Charter (hereinafter referred to as Party 2), on the other hand </w:t>
            </w:r>
            <w:r w:rsidRPr="00DC5FAF">
              <w:rPr>
                <w:rFonts w:ascii="Times New Roman" w:eastAsia="Times New Roman" w:hAnsi="Times New Roman" w:cs="Times New Roman"/>
                <w:sz w:val="24"/>
                <w:szCs w:val="24"/>
                <w:lang w:val="en-US"/>
              </w:rPr>
              <w:t xml:space="preserve">hereinafter referred to as the “Parties”, </w:t>
            </w:r>
          </w:p>
          <w:p w14:paraId="37BD8D71" w14:textId="77777777" w:rsidR="00DC5FAF" w:rsidRPr="00DC5FAF" w:rsidRDefault="00DC5FAF" w:rsidP="00DC5FAF">
            <w:pPr>
              <w:keepNext/>
              <w:ind w:right="119"/>
              <w:jc w:val="both"/>
              <w:rPr>
                <w:rFonts w:ascii="Times New Roman" w:eastAsia="Times New Roman" w:hAnsi="Times New Roman" w:cs="Times New Roman"/>
                <w:sz w:val="24"/>
                <w:szCs w:val="24"/>
                <w:lang w:val="en-US"/>
              </w:rPr>
            </w:pPr>
          </w:p>
          <w:p w14:paraId="7DE7FB4B" w14:textId="77777777" w:rsidR="00DC5FAF" w:rsidRPr="00DC5FAF" w:rsidRDefault="00DC5FAF" w:rsidP="00DC5FAF">
            <w:pPr>
              <w:keepNext/>
              <w:ind w:right="119"/>
              <w:jc w:val="both"/>
              <w:rPr>
                <w:rFonts w:ascii="Times New Roman" w:eastAsia="Times New Roman" w:hAnsi="Times New Roman" w:cs="Times New Roman"/>
                <w:sz w:val="24"/>
                <w:szCs w:val="24"/>
                <w:lang w:val="en-US"/>
              </w:rPr>
            </w:pPr>
            <w:proofErr w:type="gramStart"/>
            <w:r w:rsidRPr="00DC5FAF">
              <w:rPr>
                <w:rFonts w:ascii="Times New Roman" w:eastAsia="Times New Roman" w:hAnsi="Times New Roman" w:cs="Times New Roman"/>
                <w:b/>
                <w:bCs/>
                <w:sz w:val="24"/>
                <w:szCs w:val="24"/>
                <w:lang w:val="en-US"/>
              </w:rPr>
              <w:t>Taking into account</w:t>
            </w:r>
            <w:proofErr w:type="gramEnd"/>
            <w:r w:rsidRPr="00DC5FAF">
              <w:rPr>
                <w:rFonts w:ascii="Times New Roman" w:eastAsia="Times New Roman" w:hAnsi="Times New Roman" w:cs="Times New Roman"/>
                <w:sz w:val="24"/>
                <w:szCs w:val="24"/>
                <w:lang w:val="en-US"/>
              </w:rPr>
              <w:t xml:space="preserve"> the Parties’ interest in cooperation,</w:t>
            </w:r>
          </w:p>
          <w:p w14:paraId="47A064E1"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21CB5F75">
              <w:rPr>
                <w:rFonts w:ascii="Times New Roman" w:eastAsia="Times New Roman" w:hAnsi="Times New Roman" w:cs="Times New Roman"/>
                <w:b/>
                <w:bCs/>
                <w:sz w:val="24"/>
                <w:szCs w:val="24"/>
                <w:lang w:val="en-GB"/>
              </w:rPr>
              <w:t>acknowledging</w:t>
            </w:r>
            <w:r w:rsidRPr="21CB5F75">
              <w:rPr>
                <w:rFonts w:ascii="Times New Roman" w:eastAsia="Times New Roman" w:hAnsi="Times New Roman" w:cs="Times New Roman"/>
                <w:sz w:val="24"/>
                <w:szCs w:val="24"/>
                <w:lang w:val="en-GB"/>
              </w:rPr>
              <w:t xml:space="preserve"> the need to develop mechanisms for coordinating actions to provide temporary housing for the victims of the conflict and internally displaced persons, the Parties concluded this Memorandum of Cooperation (hereinafter - the Memorandum) and agreed on the following:</w:t>
            </w:r>
          </w:p>
          <w:p w14:paraId="6F4AF6A9"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29E592F4" w14:textId="77777777" w:rsidR="00DC5FAF" w:rsidRPr="00DE5E1E" w:rsidRDefault="00DC5FAF" w:rsidP="00DC5FAF">
            <w:pPr>
              <w:ind w:right="119"/>
              <w:jc w:val="center"/>
              <w:rPr>
                <w:rFonts w:ascii="Times New Roman" w:eastAsia="Times New Roman" w:hAnsi="Times New Roman" w:cs="Times New Roman"/>
                <w:b/>
                <w:sz w:val="24"/>
                <w:szCs w:val="24"/>
                <w:lang w:val="en-GB"/>
              </w:rPr>
            </w:pPr>
          </w:p>
          <w:p w14:paraId="6743614C" w14:textId="77777777" w:rsidR="00DC5FAF" w:rsidRPr="00DE5E1E" w:rsidRDefault="00DC5FAF" w:rsidP="00DC5FAF">
            <w:pPr>
              <w:ind w:right="119"/>
              <w:jc w:val="center"/>
              <w:rPr>
                <w:rFonts w:ascii="Times New Roman" w:eastAsia="Times New Roman" w:hAnsi="Times New Roman" w:cs="Times New Roman"/>
                <w:b/>
                <w:sz w:val="24"/>
                <w:szCs w:val="24"/>
                <w:lang w:val="en-GB"/>
              </w:rPr>
            </w:pPr>
            <w:r w:rsidRPr="00DE5E1E">
              <w:rPr>
                <w:rFonts w:ascii="Times New Roman" w:eastAsia="Times New Roman" w:hAnsi="Times New Roman" w:cs="Times New Roman"/>
                <w:b/>
                <w:sz w:val="24"/>
                <w:szCs w:val="24"/>
                <w:lang w:val="en-GB"/>
              </w:rPr>
              <w:t>1. Subject and purpose of the Memorandum</w:t>
            </w:r>
          </w:p>
          <w:p w14:paraId="1EF88577"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3F24EC70" w14:textId="77777777" w:rsidR="00DC5FAF" w:rsidRPr="00DC5FAF" w:rsidRDefault="00DC5FAF" w:rsidP="00DC5FAF">
            <w:pPr>
              <w:ind w:right="119"/>
              <w:jc w:val="both"/>
              <w:rPr>
                <w:rFonts w:ascii="Times New Roman" w:eastAsia="Times New Roman" w:hAnsi="Times New Roman" w:cs="Times New Roman"/>
                <w:sz w:val="24"/>
                <w:szCs w:val="24"/>
                <w:lang w:val="en-US"/>
              </w:rPr>
            </w:pPr>
            <w:r w:rsidRPr="00DC5FAF">
              <w:rPr>
                <w:rFonts w:ascii="Times New Roman" w:eastAsia="Times New Roman" w:hAnsi="Times New Roman" w:cs="Times New Roman"/>
                <w:sz w:val="24"/>
                <w:szCs w:val="24"/>
                <w:lang w:val="en-US"/>
              </w:rPr>
              <w:t xml:space="preserve">1.1. This Memorandum defines the principles and procedures for cooperation between the Parties to facilitate the coordination and implementation of joint actions and projects to provide support to conflict-affected and internally displaced persons in </w:t>
            </w:r>
            <w:proofErr w:type="spellStart"/>
            <w:r w:rsidRPr="00DC5FAF">
              <w:rPr>
                <w:rFonts w:ascii="Times New Roman" w:eastAsia="Times New Roman" w:hAnsi="Times New Roman" w:cs="Times New Roman"/>
                <w:sz w:val="24"/>
                <w:szCs w:val="24"/>
                <w:lang w:val="en-US"/>
              </w:rPr>
              <w:t>Makariv</w:t>
            </w:r>
            <w:proofErr w:type="spellEnd"/>
            <w:r w:rsidRPr="00DC5FAF">
              <w:rPr>
                <w:rFonts w:ascii="Times New Roman" w:eastAsia="Times New Roman" w:hAnsi="Times New Roman" w:cs="Times New Roman"/>
                <w:sz w:val="24"/>
                <w:szCs w:val="24"/>
                <w:lang w:val="en-US"/>
              </w:rPr>
              <w:t xml:space="preserve"> </w:t>
            </w:r>
            <w:proofErr w:type="spellStart"/>
            <w:r w:rsidRPr="00DC5FAF">
              <w:rPr>
                <w:rFonts w:ascii="Times New Roman" w:eastAsia="Times New Roman" w:hAnsi="Times New Roman" w:cs="Times New Roman"/>
                <w:sz w:val="24"/>
                <w:szCs w:val="24"/>
                <w:lang w:val="en-US"/>
              </w:rPr>
              <w:t>hromada</w:t>
            </w:r>
            <w:proofErr w:type="spellEnd"/>
            <w:r w:rsidRPr="00DC5FAF">
              <w:rPr>
                <w:rFonts w:ascii="Times New Roman" w:eastAsia="Times New Roman" w:hAnsi="Times New Roman" w:cs="Times New Roman"/>
                <w:sz w:val="24"/>
                <w:szCs w:val="24"/>
                <w:lang w:val="en-US"/>
              </w:rPr>
              <w:t>.</w:t>
            </w:r>
          </w:p>
          <w:p w14:paraId="068F6619" w14:textId="77777777" w:rsidR="00DC5FAF" w:rsidRPr="00DE5E1E" w:rsidRDefault="00DC5FAF" w:rsidP="00DC5FAF">
            <w:pPr>
              <w:jc w:val="both"/>
              <w:rPr>
                <w:rFonts w:ascii="Times New Roman" w:eastAsia="Times New Roman" w:hAnsi="Times New Roman" w:cs="Times New Roman"/>
                <w:sz w:val="24"/>
                <w:szCs w:val="24"/>
                <w:lang w:val="en"/>
              </w:rPr>
            </w:pPr>
            <w:r w:rsidRPr="21CB5F75">
              <w:rPr>
                <w:rFonts w:ascii="Times New Roman" w:eastAsia="Times New Roman" w:hAnsi="Times New Roman" w:cs="Times New Roman"/>
                <w:sz w:val="24"/>
                <w:szCs w:val="24"/>
                <w:lang w:val="en-GB"/>
              </w:rPr>
              <w:t xml:space="preserve">1.2 </w:t>
            </w:r>
            <w:r w:rsidRPr="21CB5F75">
              <w:rPr>
                <w:rFonts w:ascii="Times New Roman" w:eastAsia="Times New Roman" w:hAnsi="Times New Roman" w:cs="Times New Roman"/>
                <w:sz w:val="24"/>
                <w:szCs w:val="24"/>
                <w:lang w:val="en"/>
              </w:rPr>
              <w:t xml:space="preserve">The subject of this Memorandum is the cooperation of the Parties within the framework of the </w:t>
            </w:r>
            <w:proofErr w:type="spellStart"/>
            <w:r w:rsidRPr="21CB5F75">
              <w:rPr>
                <w:rFonts w:ascii="Times New Roman" w:eastAsia="Times New Roman" w:hAnsi="Times New Roman" w:cs="Times New Roman"/>
                <w:sz w:val="24"/>
                <w:szCs w:val="24"/>
                <w:lang w:val="en"/>
              </w:rPr>
              <w:t>BuildBackBio</w:t>
            </w:r>
            <w:proofErr w:type="spellEnd"/>
            <w:r w:rsidRPr="21CB5F75">
              <w:rPr>
                <w:rFonts w:ascii="Times New Roman" w:eastAsia="Times New Roman" w:hAnsi="Times New Roman" w:cs="Times New Roman"/>
                <w:sz w:val="24"/>
                <w:szCs w:val="24"/>
                <w:lang w:val="en"/>
              </w:rPr>
              <w:t xml:space="preserve"> program, financed by the Government of the Kingdom of the Netherlands.</w:t>
            </w:r>
          </w:p>
          <w:p w14:paraId="464C85A7" w14:textId="77777777" w:rsidR="00DC5FAF" w:rsidRPr="00DE5E1E" w:rsidRDefault="00DC5FAF" w:rsidP="00DC5FAF">
            <w:pPr>
              <w:jc w:val="both"/>
              <w:rPr>
                <w:rFonts w:ascii="Times New Roman" w:eastAsia="Times New Roman" w:hAnsi="Times New Roman" w:cs="Times New Roman"/>
                <w:sz w:val="24"/>
                <w:szCs w:val="24"/>
                <w:lang w:val="en-GB"/>
              </w:rPr>
            </w:pPr>
            <w:r w:rsidRPr="21CB5F75">
              <w:rPr>
                <w:rFonts w:ascii="Times New Roman" w:eastAsia="Times New Roman" w:hAnsi="Times New Roman" w:cs="Times New Roman"/>
                <w:sz w:val="24"/>
                <w:szCs w:val="24"/>
                <w:lang w:val="en-GB"/>
              </w:rPr>
              <w:t xml:space="preserve">1.3 </w:t>
            </w:r>
            <w:r w:rsidRPr="21CB5F75">
              <w:rPr>
                <w:rFonts w:ascii="Times New Roman" w:eastAsia="Times New Roman" w:hAnsi="Times New Roman" w:cs="Times New Roman"/>
                <w:sz w:val="24"/>
                <w:szCs w:val="24"/>
                <w:lang w:val="en"/>
              </w:rPr>
              <w:t xml:space="preserve">The </w:t>
            </w:r>
            <w:proofErr w:type="spellStart"/>
            <w:r w:rsidRPr="21CB5F75">
              <w:rPr>
                <w:rFonts w:ascii="Times New Roman" w:eastAsia="Times New Roman" w:hAnsi="Times New Roman" w:cs="Times New Roman"/>
                <w:sz w:val="24"/>
                <w:szCs w:val="24"/>
                <w:lang w:val="en"/>
              </w:rPr>
              <w:t>BuildBackBio</w:t>
            </w:r>
            <w:proofErr w:type="spellEnd"/>
            <w:r w:rsidRPr="21CB5F75">
              <w:rPr>
                <w:rFonts w:ascii="Times New Roman" w:eastAsia="Times New Roman" w:hAnsi="Times New Roman" w:cs="Times New Roman"/>
                <w:sz w:val="24"/>
                <w:szCs w:val="24"/>
                <w:lang w:val="en"/>
              </w:rPr>
              <w:t xml:space="preserve"> program is a project aimed at rebuilding affordable and environmentally friendly housing for people affected by hostilities or whose homes are located in temporarily occupied territories.</w:t>
            </w:r>
          </w:p>
          <w:p w14:paraId="00B036D5" w14:textId="77777777" w:rsidR="00DC5FAF" w:rsidRPr="00DE5E1E" w:rsidRDefault="00DC5FAF" w:rsidP="00DC5FAF">
            <w:pPr>
              <w:jc w:val="both"/>
              <w:rPr>
                <w:rFonts w:ascii="Times New Roman" w:eastAsia="Times New Roman" w:hAnsi="Times New Roman" w:cs="Times New Roman"/>
                <w:sz w:val="24"/>
                <w:szCs w:val="24"/>
                <w:lang w:val="en"/>
              </w:rPr>
            </w:pPr>
            <w:r w:rsidRPr="00DC5FAF">
              <w:rPr>
                <w:rFonts w:ascii="Times New Roman" w:eastAsia="Times New Roman" w:hAnsi="Times New Roman" w:cs="Times New Roman"/>
                <w:sz w:val="24"/>
                <w:szCs w:val="24"/>
                <w:lang w:val="en-US"/>
              </w:rPr>
              <w:t xml:space="preserve">1.4. As part of the program, Party 2 is engaged in the search for beneficiaries to participate in the project and provides subsidies for vulnerable categories. </w:t>
            </w:r>
            <w:r w:rsidRPr="00DC5FAF">
              <w:rPr>
                <w:rFonts w:ascii="Times New Roman" w:eastAsia="Times New Roman" w:hAnsi="Times New Roman" w:cs="Times New Roman"/>
                <w:sz w:val="24"/>
                <w:szCs w:val="24"/>
                <w:lang w:val="en-US"/>
              </w:rPr>
              <w:lastRenderedPageBreak/>
              <w:t>Party 1 undertakes assisting with the implementation of the project and identifying vulnerable beneficiaries along with providing information about potential beneficiaries.</w:t>
            </w:r>
          </w:p>
          <w:p w14:paraId="033430B8" w14:textId="77777777" w:rsidR="00DC5FAF" w:rsidRPr="00DC5FAF" w:rsidRDefault="00DC5FAF" w:rsidP="00DC5FAF">
            <w:pPr>
              <w:jc w:val="both"/>
              <w:rPr>
                <w:rFonts w:ascii="Times New Roman" w:eastAsia="Times New Roman" w:hAnsi="Times New Roman" w:cs="Times New Roman"/>
                <w:sz w:val="24"/>
                <w:szCs w:val="24"/>
                <w:lang w:val="en-US"/>
              </w:rPr>
            </w:pPr>
            <w:r w:rsidRPr="00DC5FAF">
              <w:rPr>
                <w:rFonts w:ascii="Times New Roman" w:eastAsia="Times New Roman" w:hAnsi="Times New Roman" w:cs="Times New Roman"/>
                <w:sz w:val="24"/>
                <w:szCs w:val="24"/>
                <w:lang w:val="en-US"/>
              </w:rPr>
              <w:t xml:space="preserve">1.5. </w:t>
            </w:r>
            <w:r w:rsidRPr="21CB5F75">
              <w:rPr>
                <w:rFonts w:ascii="Times New Roman" w:eastAsia="Times New Roman" w:hAnsi="Times New Roman" w:cs="Times New Roman"/>
                <w:sz w:val="24"/>
                <w:szCs w:val="24"/>
                <w:lang w:val="en"/>
              </w:rPr>
              <w:t>The parties undertake not to disclose confidential information that has become known in the course of joint activities.</w:t>
            </w:r>
          </w:p>
          <w:p w14:paraId="043DC430" w14:textId="77777777" w:rsidR="00DC5FAF" w:rsidRPr="00DE5E1E" w:rsidRDefault="00DC5FAF" w:rsidP="00DC5FAF">
            <w:pPr>
              <w:rPr>
                <w:rFonts w:ascii="Times New Roman" w:eastAsia="Times New Roman" w:hAnsi="Times New Roman" w:cs="Times New Roman"/>
                <w:sz w:val="24"/>
                <w:szCs w:val="24"/>
                <w:lang w:val="en-GB"/>
              </w:rPr>
            </w:pPr>
            <w:r w:rsidRPr="21CB5F75">
              <w:rPr>
                <w:rFonts w:ascii="Times New Roman" w:eastAsia="Times New Roman" w:hAnsi="Times New Roman" w:cs="Times New Roman"/>
                <w:sz w:val="24"/>
                <w:szCs w:val="24"/>
                <w:lang w:val="en-GB"/>
              </w:rPr>
              <w:t xml:space="preserve">1.6. </w:t>
            </w:r>
            <w:r w:rsidRPr="21CB5F75">
              <w:rPr>
                <w:rFonts w:ascii="Times New Roman" w:eastAsia="Times New Roman" w:hAnsi="Times New Roman" w:cs="Times New Roman"/>
                <w:sz w:val="24"/>
                <w:szCs w:val="24"/>
                <w:lang w:val="en"/>
              </w:rPr>
              <w:t xml:space="preserve">Party 2 undertakes to use the personal data of potential beneficiaries received from Party 1 only within the framework of the project implementation and guarantees that they will not be disclosed to third parties or used for any purpose other than within the framework of the </w:t>
            </w:r>
            <w:proofErr w:type="spellStart"/>
            <w:r w:rsidRPr="21CB5F75">
              <w:rPr>
                <w:rFonts w:ascii="Times New Roman" w:eastAsia="Times New Roman" w:hAnsi="Times New Roman" w:cs="Times New Roman"/>
                <w:sz w:val="24"/>
                <w:szCs w:val="24"/>
                <w:lang w:val="en"/>
              </w:rPr>
              <w:t>BuildBackBio</w:t>
            </w:r>
            <w:proofErr w:type="spellEnd"/>
            <w:r w:rsidRPr="21CB5F75">
              <w:rPr>
                <w:rFonts w:ascii="Times New Roman" w:eastAsia="Times New Roman" w:hAnsi="Times New Roman" w:cs="Times New Roman"/>
                <w:sz w:val="24"/>
                <w:szCs w:val="24"/>
                <w:lang w:val="en"/>
              </w:rPr>
              <w:t xml:space="preserve"> project implementation.</w:t>
            </w:r>
          </w:p>
          <w:p w14:paraId="509C0D09"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0DACE830" w14:textId="77777777" w:rsidR="00DC5FAF" w:rsidRPr="00DE5E1E" w:rsidRDefault="00DC5FAF" w:rsidP="00DC5FAF">
            <w:pPr>
              <w:ind w:right="119"/>
              <w:jc w:val="center"/>
              <w:rPr>
                <w:rFonts w:ascii="Times New Roman" w:eastAsia="Times New Roman" w:hAnsi="Times New Roman" w:cs="Times New Roman"/>
                <w:b/>
                <w:bCs/>
                <w:sz w:val="24"/>
                <w:szCs w:val="24"/>
                <w:lang w:val="en-GB"/>
              </w:rPr>
            </w:pPr>
          </w:p>
          <w:p w14:paraId="3D54329C" w14:textId="77777777" w:rsidR="00DC5FAF" w:rsidRPr="00DE5E1E" w:rsidRDefault="00DC5FAF" w:rsidP="00DC5FAF">
            <w:pPr>
              <w:ind w:right="119"/>
              <w:jc w:val="center"/>
              <w:rPr>
                <w:rFonts w:ascii="Times New Roman" w:eastAsia="Times New Roman" w:hAnsi="Times New Roman" w:cs="Times New Roman"/>
                <w:b/>
                <w:bCs/>
                <w:sz w:val="24"/>
                <w:szCs w:val="24"/>
                <w:lang w:val="en-GB"/>
              </w:rPr>
            </w:pPr>
            <w:r w:rsidRPr="0D89D302">
              <w:rPr>
                <w:rFonts w:ascii="Times New Roman" w:eastAsia="Times New Roman" w:hAnsi="Times New Roman" w:cs="Times New Roman"/>
                <w:b/>
                <w:bCs/>
                <w:sz w:val="24"/>
                <w:szCs w:val="24"/>
                <w:lang w:val="en-GB"/>
              </w:rPr>
              <w:t>2. Effect of the Memorandum and procedure for its termination</w:t>
            </w:r>
          </w:p>
          <w:p w14:paraId="622654D9"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7392024A"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21CB5F75">
              <w:rPr>
                <w:rFonts w:ascii="Times New Roman" w:eastAsia="Times New Roman" w:hAnsi="Times New Roman" w:cs="Times New Roman"/>
                <w:sz w:val="24"/>
                <w:szCs w:val="24"/>
                <w:lang w:val="en-GB"/>
              </w:rPr>
              <w:t xml:space="preserve">2.1 This Memorandum enters into force from the moment of its signing and is valid for the period of activity of Party 3 in the territory of the </w:t>
            </w:r>
            <w:proofErr w:type="spellStart"/>
            <w:r w:rsidRPr="21CB5F75">
              <w:rPr>
                <w:rFonts w:ascii="Times New Roman" w:eastAsia="Times New Roman" w:hAnsi="Times New Roman" w:cs="Times New Roman"/>
                <w:sz w:val="24"/>
                <w:szCs w:val="24"/>
                <w:lang w:val="en-GB"/>
              </w:rPr>
              <w:t>hromada</w:t>
            </w:r>
            <w:proofErr w:type="spellEnd"/>
            <w:r w:rsidRPr="21CB5F75">
              <w:rPr>
                <w:rFonts w:ascii="Times New Roman" w:eastAsia="Times New Roman" w:hAnsi="Times New Roman" w:cs="Times New Roman"/>
                <w:sz w:val="24"/>
                <w:szCs w:val="24"/>
                <w:lang w:val="en-GB"/>
              </w:rPr>
              <w:t>.</w:t>
            </w:r>
          </w:p>
          <w:p w14:paraId="436EBB95"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t>The term of validity of this Memorandum may be extended, if none of the Parties has made written proposals for its termination before the expiration of its term of validity</w:t>
            </w:r>
          </w:p>
          <w:p w14:paraId="0A1F0FC9"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64AD3E86"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t>2.2. This Memorandum may be terminated by one of the Parties by notifying the other Parties no later than one month prior to the date of termination.</w:t>
            </w:r>
          </w:p>
          <w:p w14:paraId="654496D5"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135B68C3" w14:textId="77777777" w:rsidR="00DC5FAF" w:rsidRDefault="00DC5FAF" w:rsidP="00DC5FAF">
            <w:pPr>
              <w:tabs>
                <w:tab w:val="left" w:pos="383"/>
              </w:tabs>
              <w:ind w:right="119"/>
              <w:jc w:val="both"/>
              <w:rPr>
                <w:rFonts w:ascii="Times New Roman" w:eastAsia="Times New Roman" w:hAnsi="Times New Roman" w:cs="Times New Roman"/>
                <w:sz w:val="24"/>
                <w:szCs w:val="24"/>
                <w:lang w:val="en-GB"/>
              </w:rPr>
            </w:pPr>
            <w:r w:rsidRPr="21CB5F75">
              <w:rPr>
                <w:rFonts w:ascii="Times New Roman" w:eastAsia="Times New Roman" w:hAnsi="Times New Roman" w:cs="Times New Roman"/>
                <w:sz w:val="24"/>
                <w:szCs w:val="24"/>
                <w:lang w:val="en-GB"/>
              </w:rPr>
              <w:t>2.3. Amendments and additions to this Memorandum shall be made in writing signed by authorized persons of the Parties and shall be an integral part of this Memorandum.</w:t>
            </w:r>
          </w:p>
          <w:p w14:paraId="34CEAC39" w14:textId="77777777" w:rsidR="00DC5FAF" w:rsidRDefault="00DC5FAF" w:rsidP="00DC5FAF">
            <w:pPr>
              <w:tabs>
                <w:tab w:val="left" w:pos="401"/>
              </w:tabs>
              <w:ind w:right="119"/>
              <w:jc w:val="center"/>
              <w:rPr>
                <w:rFonts w:ascii="Times New Roman" w:eastAsia="Times New Roman" w:hAnsi="Times New Roman" w:cs="Times New Roman"/>
                <w:b/>
                <w:bCs/>
                <w:sz w:val="24"/>
                <w:szCs w:val="24"/>
                <w:lang w:val="en-GB"/>
              </w:rPr>
            </w:pPr>
          </w:p>
          <w:p w14:paraId="77B1E710" w14:textId="77777777" w:rsidR="00DC5FAF" w:rsidRPr="00DE5E1E" w:rsidRDefault="00DC5FAF" w:rsidP="00DC5FAF">
            <w:pPr>
              <w:tabs>
                <w:tab w:val="left" w:pos="401"/>
              </w:tabs>
              <w:ind w:right="119"/>
              <w:jc w:val="center"/>
              <w:rPr>
                <w:rFonts w:ascii="Times New Roman" w:eastAsia="Times New Roman" w:hAnsi="Times New Roman" w:cs="Times New Roman"/>
                <w:b/>
                <w:sz w:val="24"/>
                <w:szCs w:val="24"/>
                <w:lang w:val="en-GB"/>
              </w:rPr>
            </w:pPr>
            <w:r w:rsidRPr="00DE5E1E">
              <w:rPr>
                <w:rFonts w:ascii="Times New Roman" w:eastAsia="Times New Roman" w:hAnsi="Times New Roman" w:cs="Times New Roman"/>
                <w:b/>
                <w:sz w:val="24"/>
                <w:szCs w:val="24"/>
                <w:lang w:val="en-GB"/>
              </w:rPr>
              <w:t>3. Final regulations</w:t>
            </w:r>
          </w:p>
          <w:p w14:paraId="7EFA4147" w14:textId="77777777" w:rsidR="00DC5FAF" w:rsidRPr="00DE5E1E" w:rsidRDefault="00DC5FAF" w:rsidP="00DC5FAF">
            <w:pPr>
              <w:tabs>
                <w:tab w:val="left" w:pos="401"/>
              </w:tabs>
              <w:ind w:right="119"/>
              <w:jc w:val="both"/>
              <w:rPr>
                <w:rFonts w:ascii="Times New Roman" w:eastAsia="Times New Roman" w:hAnsi="Times New Roman" w:cs="Times New Roman"/>
                <w:b/>
                <w:sz w:val="24"/>
                <w:szCs w:val="24"/>
                <w:lang w:val="en-GB"/>
              </w:rPr>
            </w:pPr>
          </w:p>
          <w:p w14:paraId="61A7335B" w14:textId="77777777" w:rsidR="00DC5FAF" w:rsidRPr="00DE5E1E" w:rsidRDefault="00DC5FAF" w:rsidP="00DC5FAF">
            <w:pPr>
              <w:tabs>
                <w:tab w:val="left" w:pos="401"/>
              </w:tabs>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t>3.1. This Memorandum is not an agreement or a preliminary agreement, does not create any obligations for the Parties, including financial ones, cannot be the basis for presenting claims or other legal actions against any of the Parties and does not oblige any of the Parties to conclude an agreement in the future.</w:t>
            </w:r>
          </w:p>
          <w:p w14:paraId="666A1FEB" w14:textId="77777777" w:rsidR="00DC5FAF" w:rsidRPr="00DE5E1E" w:rsidRDefault="00DC5FAF" w:rsidP="00DC5FAF">
            <w:pPr>
              <w:tabs>
                <w:tab w:val="left" w:pos="401"/>
              </w:tabs>
              <w:ind w:right="119"/>
              <w:jc w:val="both"/>
              <w:rPr>
                <w:rFonts w:ascii="Times New Roman" w:eastAsia="Times New Roman" w:hAnsi="Times New Roman" w:cs="Times New Roman"/>
                <w:b/>
                <w:sz w:val="24"/>
                <w:szCs w:val="24"/>
                <w:lang w:val="en-GB"/>
              </w:rPr>
            </w:pPr>
          </w:p>
          <w:p w14:paraId="10576FDD" w14:textId="77777777" w:rsidR="00DC5FAF" w:rsidRPr="00DE5E1E" w:rsidRDefault="00DC5FAF" w:rsidP="00DC5FAF">
            <w:pPr>
              <w:tabs>
                <w:tab w:val="left" w:pos="401"/>
              </w:tabs>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lastRenderedPageBreak/>
              <w:t>3.2. All legal relations arising from this Memorandum or related to it are regulated by this Memorandum and the norms of the current legislation of Ukraine.</w:t>
            </w:r>
          </w:p>
          <w:p w14:paraId="056B1D92" w14:textId="77777777" w:rsidR="00DC5FAF" w:rsidRPr="00DE5E1E" w:rsidRDefault="00DC5FAF" w:rsidP="00DC5FAF">
            <w:pPr>
              <w:tabs>
                <w:tab w:val="left" w:pos="401"/>
              </w:tabs>
              <w:ind w:right="119"/>
              <w:jc w:val="both"/>
              <w:rPr>
                <w:rFonts w:ascii="Times New Roman" w:eastAsia="Times New Roman" w:hAnsi="Times New Roman" w:cs="Times New Roman"/>
                <w:sz w:val="24"/>
                <w:szCs w:val="24"/>
                <w:lang w:val="en-GB"/>
              </w:rPr>
            </w:pPr>
            <w:bookmarkStart w:id="0" w:name="_heading=h.gjdgxs" w:colFirst="0" w:colLast="0"/>
            <w:bookmarkEnd w:id="0"/>
          </w:p>
          <w:p w14:paraId="795A2AEC" w14:textId="77777777" w:rsidR="00DC5FAF" w:rsidRPr="00DE5E1E" w:rsidRDefault="00DC5FAF" w:rsidP="00DC5FAF">
            <w:pPr>
              <w:tabs>
                <w:tab w:val="left" w:pos="401"/>
              </w:tabs>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t>3.3 The Memorandum was done in three copies, in English and Ukrainian languages.</w:t>
            </w:r>
            <w:r w:rsidRPr="00DE5E1E">
              <w:rPr>
                <w:lang w:val="en-GB"/>
              </w:rPr>
              <w:t xml:space="preserve"> </w:t>
            </w:r>
            <w:r w:rsidRPr="00DE5E1E">
              <w:rPr>
                <w:rFonts w:ascii="Times New Roman" w:eastAsia="Times New Roman" w:hAnsi="Times New Roman" w:cs="Times New Roman"/>
                <w:sz w:val="24"/>
                <w:szCs w:val="24"/>
                <w:lang w:val="en-GB"/>
              </w:rPr>
              <w:t>In case of any discrepancy between the English and Ukrainian versions of this Memorandum, the Ukrainian version shall prevail.</w:t>
            </w:r>
          </w:p>
          <w:p w14:paraId="20B19B86" w14:textId="77777777" w:rsidR="00DC5FAF" w:rsidRDefault="00DC5FAF" w:rsidP="00DC5FAF">
            <w:pPr>
              <w:ind w:right="119"/>
              <w:jc w:val="both"/>
              <w:rPr>
                <w:rFonts w:ascii="Times New Roman" w:eastAsia="Times New Roman" w:hAnsi="Times New Roman" w:cs="Times New Roman"/>
                <w:b/>
                <w:bCs/>
                <w:sz w:val="24"/>
                <w:szCs w:val="24"/>
                <w:lang w:val="en"/>
              </w:rPr>
            </w:pPr>
          </w:p>
          <w:p w14:paraId="58A816C8" w14:textId="77777777" w:rsidR="00DC5FAF" w:rsidRDefault="00DC5FAF" w:rsidP="00DC5FAF">
            <w:pPr>
              <w:ind w:right="119"/>
              <w:jc w:val="both"/>
              <w:rPr>
                <w:rFonts w:ascii="Times New Roman" w:eastAsia="Times New Roman" w:hAnsi="Times New Roman" w:cs="Times New Roman"/>
                <w:b/>
                <w:bCs/>
                <w:sz w:val="24"/>
                <w:szCs w:val="24"/>
                <w:lang w:val="en"/>
              </w:rPr>
            </w:pPr>
          </w:p>
          <w:p w14:paraId="437ECBDA" w14:textId="77777777" w:rsidR="00DC5FAF" w:rsidRDefault="00DC5FAF" w:rsidP="00DC5FAF">
            <w:pPr>
              <w:ind w:right="119"/>
              <w:jc w:val="both"/>
              <w:rPr>
                <w:rFonts w:ascii="Times New Roman" w:eastAsia="Times New Roman" w:hAnsi="Times New Roman" w:cs="Times New Roman"/>
                <w:b/>
                <w:bCs/>
                <w:sz w:val="24"/>
                <w:szCs w:val="24"/>
                <w:lang w:val="en"/>
              </w:rPr>
            </w:pPr>
          </w:p>
          <w:p w14:paraId="725F31D3"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7C0C4DA7">
              <w:rPr>
                <w:rFonts w:ascii="Times New Roman" w:eastAsia="Times New Roman" w:hAnsi="Times New Roman" w:cs="Times New Roman"/>
                <w:b/>
                <w:bCs/>
                <w:sz w:val="24"/>
                <w:szCs w:val="24"/>
                <w:lang w:val="en"/>
              </w:rPr>
              <w:t xml:space="preserve">For the </w:t>
            </w:r>
            <w:proofErr w:type="spellStart"/>
            <w:r w:rsidRPr="7C0C4DA7">
              <w:rPr>
                <w:rFonts w:ascii="Times New Roman" w:eastAsia="Times New Roman" w:hAnsi="Times New Roman" w:cs="Times New Roman"/>
                <w:b/>
                <w:bCs/>
                <w:sz w:val="24"/>
                <w:szCs w:val="24"/>
                <w:lang w:val="en"/>
              </w:rPr>
              <w:t>Romny</w:t>
            </w:r>
            <w:proofErr w:type="spellEnd"/>
            <w:r w:rsidRPr="7C0C4DA7">
              <w:rPr>
                <w:rFonts w:ascii="Times New Roman" w:eastAsia="Times New Roman" w:hAnsi="Times New Roman" w:cs="Times New Roman"/>
                <w:b/>
                <w:bCs/>
                <w:sz w:val="24"/>
                <w:szCs w:val="24"/>
                <w:lang w:val="en"/>
              </w:rPr>
              <w:t xml:space="preserve"> City Council</w:t>
            </w:r>
            <w:r w:rsidRPr="7C0C4DA7">
              <w:rPr>
                <w:rFonts w:ascii="Consolas" w:eastAsia="Consolas" w:hAnsi="Consolas" w:cs="Consolas"/>
                <w:sz w:val="24"/>
                <w:szCs w:val="24"/>
                <w:lang w:val="en"/>
              </w:rPr>
              <w:t>:</w:t>
            </w:r>
          </w:p>
          <w:p w14:paraId="49075E5E" w14:textId="77777777" w:rsidR="00DC5FAF" w:rsidRPr="00DE5E1E" w:rsidRDefault="00DC5FAF" w:rsidP="00DC5FAF">
            <w:pPr>
              <w:ind w:right="119"/>
              <w:jc w:val="both"/>
              <w:rPr>
                <w:rFonts w:ascii="Times New Roman" w:eastAsia="Times New Roman" w:hAnsi="Times New Roman" w:cs="Times New Roman"/>
                <w:sz w:val="24"/>
                <w:szCs w:val="24"/>
                <w:lang w:val="en-GB"/>
              </w:rPr>
            </w:pPr>
          </w:p>
          <w:p w14:paraId="3ABC1996" w14:textId="77777777" w:rsidR="00DC5FAF" w:rsidRPr="00DC5FAF" w:rsidRDefault="00DC5FAF" w:rsidP="00DC5FAF">
            <w:pPr>
              <w:ind w:right="119"/>
              <w:jc w:val="both"/>
              <w:rPr>
                <w:rFonts w:ascii="Times New Roman" w:eastAsia="Times New Roman" w:hAnsi="Times New Roman" w:cs="Times New Roman"/>
                <w:sz w:val="24"/>
                <w:szCs w:val="24"/>
                <w:lang w:val="en-US"/>
              </w:rPr>
            </w:pPr>
            <w:r w:rsidRPr="00DC5FAF">
              <w:rPr>
                <w:rFonts w:ascii="Times New Roman" w:eastAsia="Times New Roman" w:hAnsi="Times New Roman" w:cs="Times New Roman"/>
                <w:sz w:val="24"/>
                <w:szCs w:val="24"/>
                <w:lang w:val="en-US"/>
              </w:rPr>
              <w:t xml:space="preserve">Head of the </w:t>
            </w:r>
            <w:proofErr w:type="spellStart"/>
            <w:r w:rsidRPr="00DC5FAF">
              <w:rPr>
                <w:rFonts w:ascii="Times New Roman" w:eastAsia="Times New Roman" w:hAnsi="Times New Roman" w:cs="Times New Roman"/>
                <w:sz w:val="24"/>
                <w:szCs w:val="24"/>
                <w:lang w:val="en-US"/>
              </w:rPr>
              <w:t>Romny</w:t>
            </w:r>
            <w:proofErr w:type="spellEnd"/>
            <w:r w:rsidRPr="00DC5FAF">
              <w:rPr>
                <w:rFonts w:ascii="Times New Roman" w:eastAsia="Times New Roman" w:hAnsi="Times New Roman" w:cs="Times New Roman"/>
                <w:sz w:val="24"/>
                <w:szCs w:val="24"/>
                <w:lang w:val="en-US"/>
              </w:rPr>
              <w:t xml:space="preserve"> City Council</w:t>
            </w:r>
          </w:p>
          <w:p w14:paraId="5D2E565F" w14:textId="77777777" w:rsidR="00DC5FAF" w:rsidRPr="00DE5E1E" w:rsidRDefault="00DC5FAF" w:rsidP="00DC5FAF">
            <w:pPr>
              <w:ind w:right="119"/>
              <w:jc w:val="both"/>
              <w:rPr>
                <w:rFonts w:ascii="Times New Roman" w:eastAsia="Times New Roman" w:hAnsi="Times New Roman" w:cs="Times New Roman"/>
                <w:sz w:val="24"/>
                <w:szCs w:val="24"/>
                <w:lang w:val="en-GB"/>
              </w:rPr>
            </w:pPr>
          </w:p>
          <w:p w14:paraId="55B47445"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7C0C4DA7">
              <w:rPr>
                <w:rFonts w:ascii="Times New Roman" w:eastAsia="Times New Roman" w:hAnsi="Times New Roman" w:cs="Times New Roman"/>
                <w:sz w:val="24"/>
                <w:szCs w:val="24"/>
                <w:lang w:val="en-GB"/>
              </w:rPr>
              <w:t xml:space="preserve">Oleh </w:t>
            </w:r>
            <w:proofErr w:type="spellStart"/>
            <w:r w:rsidRPr="7C0C4DA7">
              <w:rPr>
                <w:rFonts w:ascii="Times New Roman" w:eastAsia="Times New Roman" w:hAnsi="Times New Roman" w:cs="Times New Roman"/>
                <w:sz w:val="24"/>
                <w:szCs w:val="24"/>
                <w:lang w:val="en-GB"/>
              </w:rPr>
              <w:t>Stognyi</w:t>
            </w:r>
            <w:proofErr w:type="spellEnd"/>
            <w:r w:rsidRPr="7C0C4DA7">
              <w:rPr>
                <w:rFonts w:ascii="Times New Roman" w:eastAsia="Times New Roman" w:hAnsi="Times New Roman" w:cs="Times New Roman"/>
                <w:sz w:val="24"/>
                <w:szCs w:val="24"/>
                <w:lang w:val="en-GB"/>
              </w:rPr>
              <w:t xml:space="preserve">                                     /_________/</w:t>
            </w:r>
          </w:p>
          <w:p w14:paraId="06DD5B47" w14:textId="77777777" w:rsidR="00DC5FAF" w:rsidRDefault="00DC5FAF" w:rsidP="00DC5FAF">
            <w:pPr>
              <w:ind w:right="119"/>
              <w:jc w:val="both"/>
              <w:rPr>
                <w:rFonts w:ascii="Times New Roman" w:eastAsia="Times New Roman" w:hAnsi="Times New Roman" w:cs="Times New Roman"/>
                <w:b/>
                <w:bCs/>
                <w:sz w:val="24"/>
                <w:szCs w:val="24"/>
                <w:lang w:val="en-GB"/>
              </w:rPr>
            </w:pPr>
          </w:p>
          <w:p w14:paraId="75036EF5" w14:textId="77777777" w:rsidR="00DC5FAF" w:rsidRDefault="00DC5FAF" w:rsidP="00DC5FAF">
            <w:pPr>
              <w:ind w:right="119"/>
              <w:jc w:val="both"/>
              <w:rPr>
                <w:rFonts w:ascii="Times New Roman" w:eastAsia="Times New Roman" w:hAnsi="Times New Roman" w:cs="Times New Roman"/>
                <w:b/>
                <w:bCs/>
                <w:sz w:val="24"/>
                <w:szCs w:val="24"/>
                <w:lang w:val="en-GB"/>
              </w:rPr>
            </w:pPr>
          </w:p>
          <w:p w14:paraId="1FC4A7BD" w14:textId="77777777" w:rsidR="00DC5FAF" w:rsidRDefault="00DC5FAF" w:rsidP="00DC5FAF">
            <w:pPr>
              <w:ind w:right="119"/>
              <w:jc w:val="both"/>
              <w:rPr>
                <w:rFonts w:ascii="Times New Roman" w:eastAsia="Times New Roman" w:hAnsi="Times New Roman" w:cs="Times New Roman"/>
                <w:b/>
                <w:bCs/>
                <w:sz w:val="24"/>
                <w:szCs w:val="24"/>
                <w:lang w:val="en-GB"/>
              </w:rPr>
            </w:pPr>
          </w:p>
          <w:p w14:paraId="5663C584" w14:textId="77777777" w:rsidR="00DC5FAF" w:rsidRPr="00DE5E1E" w:rsidRDefault="00DC5FAF" w:rsidP="00DC5FAF">
            <w:pPr>
              <w:ind w:right="119"/>
              <w:jc w:val="both"/>
              <w:rPr>
                <w:rFonts w:ascii="Times New Roman" w:eastAsia="Times New Roman" w:hAnsi="Times New Roman" w:cs="Times New Roman"/>
                <w:b/>
                <w:bCs/>
                <w:sz w:val="24"/>
                <w:szCs w:val="24"/>
                <w:lang w:val="en-GB"/>
              </w:rPr>
            </w:pPr>
            <w:r w:rsidRPr="7C0C4DA7">
              <w:rPr>
                <w:rFonts w:ascii="Times New Roman" w:eastAsia="Times New Roman" w:hAnsi="Times New Roman" w:cs="Times New Roman"/>
                <w:b/>
                <w:bCs/>
                <w:sz w:val="24"/>
                <w:szCs w:val="24"/>
                <w:lang w:val="en-GB"/>
              </w:rPr>
              <w:t>For the Foundation Open Door Ukraine</w:t>
            </w:r>
          </w:p>
          <w:p w14:paraId="4C9D3A36" w14:textId="77777777" w:rsidR="00DC5FAF" w:rsidRPr="00DE5E1E" w:rsidRDefault="00DC5FAF" w:rsidP="00DC5FAF">
            <w:pPr>
              <w:ind w:right="119"/>
              <w:jc w:val="both"/>
              <w:rPr>
                <w:rFonts w:ascii="Times New Roman" w:eastAsia="Times New Roman" w:hAnsi="Times New Roman" w:cs="Times New Roman"/>
                <w:sz w:val="24"/>
                <w:szCs w:val="24"/>
                <w:lang w:val="en-GB"/>
              </w:rPr>
            </w:pPr>
          </w:p>
          <w:p w14:paraId="46CEFA9D"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7C0C4DA7">
              <w:rPr>
                <w:rFonts w:ascii="Times New Roman" w:eastAsia="Times New Roman" w:hAnsi="Times New Roman" w:cs="Times New Roman"/>
                <w:sz w:val="24"/>
                <w:szCs w:val="24"/>
                <w:lang w:val="en-GB"/>
              </w:rPr>
              <w:t>Head of Foundation Open Door Ukraine</w:t>
            </w:r>
          </w:p>
          <w:p w14:paraId="0D714071" w14:textId="77777777" w:rsidR="00DC5FAF" w:rsidRPr="00DE5E1E" w:rsidRDefault="00DC5FAF" w:rsidP="00DC5FAF">
            <w:pPr>
              <w:ind w:right="119"/>
              <w:jc w:val="both"/>
              <w:rPr>
                <w:rFonts w:ascii="Times New Roman" w:eastAsia="Times New Roman" w:hAnsi="Times New Roman" w:cs="Times New Roman"/>
                <w:sz w:val="24"/>
                <w:szCs w:val="24"/>
                <w:lang w:val="en-GB"/>
              </w:rPr>
            </w:pPr>
          </w:p>
          <w:p w14:paraId="4CC1D5A3" w14:textId="77777777" w:rsidR="00DC5FAF" w:rsidRPr="005E4B60" w:rsidRDefault="00DC5FAF" w:rsidP="00DC5FAF">
            <w:pPr>
              <w:jc w:val="both"/>
              <w:rPr>
                <w:rFonts w:ascii="Times New Roman" w:eastAsia="Times New Roman" w:hAnsi="Times New Roman" w:cs="Times New Roman"/>
                <w:sz w:val="24"/>
                <w:szCs w:val="24"/>
              </w:rPr>
            </w:pPr>
            <w:r w:rsidRPr="7C0C4DA7">
              <w:rPr>
                <w:rFonts w:ascii="Times New Roman" w:eastAsia="Times New Roman" w:hAnsi="Times New Roman" w:cs="Times New Roman"/>
                <w:sz w:val="24"/>
                <w:szCs w:val="24"/>
                <w:lang w:val="en-GB"/>
              </w:rPr>
              <w:t xml:space="preserve">Robert SERRY    </w:t>
            </w:r>
            <w:r w:rsidRPr="7C0C4DA7">
              <w:rPr>
                <w:rFonts w:ascii="Times New Roman" w:eastAsia="Times New Roman" w:hAnsi="Times New Roman" w:cs="Times New Roman"/>
                <w:sz w:val="24"/>
                <w:szCs w:val="24"/>
              </w:rPr>
              <w:t xml:space="preserve">                              /_________/</w:t>
            </w:r>
          </w:p>
        </w:tc>
      </w:tr>
    </w:tbl>
    <w:p w14:paraId="3422CD5F" w14:textId="77777777" w:rsidR="002B3644" w:rsidRPr="00383322" w:rsidRDefault="002B3644" w:rsidP="002B3644">
      <w:pPr>
        <w:spacing w:after="0"/>
        <w:rPr>
          <w:rFonts w:ascii="Times New Roman" w:hAnsi="Times New Roman" w:cs="Times New Roman"/>
          <w:b/>
          <w:sz w:val="24"/>
          <w:lang w:val="uk-UA"/>
        </w:rPr>
      </w:pPr>
    </w:p>
    <w:p w14:paraId="579700C9" w14:textId="77777777" w:rsidR="002C5C2D" w:rsidRDefault="002C5C2D" w:rsidP="002B3644">
      <w:pPr>
        <w:spacing w:before="40" w:after="40" w:line="264" w:lineRule="auto"/>
        <w:rPr>
          <w:rStyle w:val="af2"/>
          <w:rFonts w:ascii="Calibri" w:eastAsia="Arial" w:hAnsi="Calibri" w:cs="Calibri"/>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B6702E">
          <w:pgSz w:w="11906" w:h="16838"/>
          <w:pgMar w:top="1134" w:right="850" w:bottom="2552" w:left="1701" w:header="708" w:footer="708" w:gutter="0"/>
          <w:cols w:space="1"/>
          <w:docGrid w:linePitch="360"/>
        </w:sectPr>
      </w:pPr>
    </w:p>
    <w:p w14:paraId="3F1AA46D" w14:textId="77777777" w:rsidR="009C471A" w:rsidRDefault="009C471A" w:rsidP="00973E63">
      <w:pPr>
        <w:spacing w:after="0" w:line="276" w:lineRule="auto"/>
        <w:jc w:val="center"/>
        <w:rPr>
          <w:rFonts w:ascii="Times New Roman" w:hAnsi="Times New Roman" w:cs="Times New Roman"/>
          <w:b/>
          <w:sz w:val="24"/>
          <w:lang w:val="uk-UA"/>
        </w:rPr>
      </w:pPr>
    </w:p>
    <w:p w14:paraId="5B68C01A" w14:textId="77777777" w:rsidR="009C471A" w:rsidRDefault="009C471A" w:rsidP="00973E63">
      <w:pPr>
        <w:spacing w:after="0" w:line="276" w:lineRule="auto"/>
        <w:jc w:val="center"/>
        <w:rPr>
          <w:rFonts w:ascii="Times New Roman" w:hAnsi="Times New Roman" w:cs="Times New Roman"/>
          <w:b/>
          <w:sz w:val="24"/>
          <w:lang w:val="uk-UA"/>
        </w:rPr>
      </w:pPr>
    </w:p>
    <w:p w14:paraId="48DED5AC" w14:textId="77777777" w:rsidR="009C471A" w:rsidRDefault="009C471A" w:rsidP="00973E63">
      <w:pPr>
        <w:spacing w:after="0" w:line="276" w:lineRule="auto"/>
        <w:jc w:val="center"/>
        <w:rPr>
          <w:rFonts w:ascii="Times New Roman" w:hAnsi="Times New Roman" w:cs="Times New Roman"/>
          <w:b/>
          <w:sz w:val="24"/>
          <w:lang w:val="uk-UA"/>
        </w:rPr>
      </w:pPr>
    </w:p>
    <w:p w14:paraId="59A7585B" w14:textId="77777777" w:rsidR="009C471A" w:rsidRDefault="009C471A" w:rsidP="00973E63">
      <w:pPr>
        <w:spacing w:after="0" w:line="276" w:lineRule="auto"/>
        <w:jc w:val="center"/>
        <w:rPr>
          <w:rFonts w:ascii="Times New Roman" w:hAnsi="Times New Roman" w:cs="Times New Roman"/>
          <w:b/>
          <w:sz w:val="24"/>
          <w:lang w:val="uk-UA"/>
        </w:rPr>
      </w:pPr>
    </w:p>
    <w:p w14:paraId="7E1EC45B" w14:textId="77777777" w:rsidR="009C471A" w:rsidRDefault="009C471A" w:rsidP="00973E63">
      <w:pPr>
        <w:spacing w:after="0" w:line="276" w:lineRule="auto"/>
        <w:jc w:val="center"/>
        <w:rPr>
          <w:rFonts w:ascii="Times New Roman" w:hAnsi="Times New Roman" w:cs="Times New Roman"/>
          <w:b/>
          <w:sz w:val="24"/>
          <w:lang w:val="uk-UA"/>
        </w:rPr>
      </w:pPr>
    </w:p>
    <w:p w14:paraId="6111343D" w14:textId="77777777" w:rsidR="009C471A" w:rsidRDefault="009C471A" w:rsidP="00973E63">
      <w:pPr>
        <w:spacing w:after="0" w:line="276" w:lineRule="auto"/>
        <w:jc w:val="center"/>
        <w:rPr>
          <w:rFonts w:ascii="Times New Roman" w:hAnsi="Times New Roman" w:cs="Times New Roman"/>
          <w:b/>
          <w:sz w:val="24"/>
          <w:lang w:val="uk-UA"/>
        </w:rPr>
      </w:pPr>
    </w:p>
    <w:p w14:paraId="7049F621" w14:textId="77777777" w:rsidR="009C471A" w:rsidRDefault="009C471A" w:rsidP="00973E63">
      <w:pPr>
        <w:spacing w:after="0" w:line="276" w:lineRule="auto"/>
        <w:jc w:val="center"/>
        <w:rPr>
          <w:rFonts w:ascii="Times New Roman" w:hAnsi="Times New Roman" w:cs="Times New Roman"/>
          <w:b/>
          <w:sz w:val="24"/>
          <w:lang w:val="uk-UA"/>
        </w:rPr>
      </w:pPr>
    </w:p>
    <w:p w14:paraId="666C599E" w14:textId="77777777" w:rsidR="009C471A" w:rsidRDefault="009C471A" w:rsidP="00973E63">
      <w:pPr>
        <w:spacing w:after="0" w:line="276" w:lineRule="auto"/>
        <w:jc w:val="center"/>
        <w:rPr>
          <w:rFonts w:ascii="Times New Roman" w:hAnsi="Times New Roman" w:cs="Times New Roman"/>
          <w:b/>
          <w:sz w:val="24"/>
          <w:lang w:val="uk-UA"/>
        </w:rPr>
      </w:pPr>
    </w:p>
    <w:p w14:paraId="37D4CC2A" w14:textId="77777777" w:rsidR="009C471A" w:rsidRDefault="009C471A" w:rsidP="00973E63">
      <w:pPr>
        <w:spacing w:after="0" w:line="276" w:lineRule="auto"/>
        <w:jc w:val="center"/>
        <w:rPr>
          <w:rFonts w:ascii="Times New Roman" w:hAnsi="Times New Roman" w:cs="Times New Roman"/>
          <w:b/>
          <w:sz w:val="24"/>
          <w:lang w:val="uk-UA"/>
        </w:rPr>
      </w:pPr>
    </w:p>
    <w:p w14:paraId="69CC34F0" w14:textId="77777777" w:rsidR="009C471A" w:rsidRDefault="009C471A" w:rsidP="00973E63">
      <w:pPr>
        <w:spacing w:after="0" w:line="276" w:lineRule="auto"/>
        <w:jc w:val="center"/>
        <w:rPr>
          <w:rFonts w:ascii="Times New Roman" w:hAnsi="Times New Roman" w:cs="Times New Roman"/>
          <w:b/>
          <w:sz w:val="24"/>
          <w:lang w:val="uk-UA"/>
        </w:rPr>
      </w:pPr>
    </w:p>
    <w:p w14:paraId="5DA1FB85" w14:textId="77777777" w:rsidR="009C471A" w:rsidRDefault="009C471A" w:rsidP="00973E63">
      <w:pPr>
        <w:spacing w:after="0" w:line="276" w:lineRule="auto"/>
        <w:jc w:val="center"/>
        <w:rPr>
          <w:rFonts w:ascii="Times New Roman" w:hAnsi="Times New Roman" w:cs="Times New Roman"/>
          <w:b/>
          <w:sz w:val="24"/>
          <w:lang w:val="uk-UA"/>
        </w:rPr>
      </w:pPr>
    </w:p>
    <w:p w14:paraId="351CB4B4" w14:textId="77777777" w:rsidR="009C471A" w:rsidRDefault="009C471A" w:rsidP="00973E63">
      <w:pPr>
        <w:spacing w:after="0" w:line="276" w:lineRule="auto"/>
        <w:jc w:val="center"/>
        <w:rPr>
          <w:rFonts w:ascii="Times New Roman" w:hAnsi="Times New Roman" w:cs="Times New Roman"/>
          <w:b/>
          <w:sz w:val="24"/>
          <w:lang w:val="uk-UA"/>
        </w:rPr>
      </w:pPr>
    </w:p>
    <w:p w14:paraId="0E41D2AB" w14:textId="77777777" w:rsidR="009C471A" w:rsidRDefault="009C471A" w:rsidP="00973E63">
      <w:pPr>
        <w:spacing w:after="0" w:line="276" w:lineRule="auto"/>
        <w:jc w:val="center"/>
        <w:rPr>
          <w:rFonts w:ascii="Times New Roman" w:hAnsi="Times New Roman" w:cs="Times New Roman"/>
          <w:b/>
          <w:sz w:val="24"/>
          <w:lang w:val="uk-UA"/>
        </w:rPr>
      </w:pPr>
    </w:p>
    <w:p w14:paraId="1E259EC2" w14:textId="77777777" w:rsidR="009C471A" w:rsidRDefault="009C471A" w:rsidP="00973E63">
      <w:pPr>
        <w:spacing w:after="0" w:line="276" w:lineRule="auto"/>
        <w:jc w:val="center"/>
        <w:rPr>
          <w:rFonts w:ascii="Times New Roman" w:hAnsi="Times New Roman" w:cs="Times New Roman"/>
          <w:b/>
          <w:sz w:val="24"/>
          <w:lang w:val="uk-UA"/>
        </w:rPr>
      </w:pPr>
    </w:p>
    <w:p w14:paraId="03B35450" w14:textId="77777777" w:rsidR="009C471A" w:rsidRDefault="009C471A" w:rsidP="00973E63">
      <w:pPr>
        <w:spacing w:after="0" w:line="276" w:lineRule="auto"/>
        <w:jc w:val="center"/>
        <w:rPr>
          <w:rFonts w:ascii="Times New Roman" w:hAnsi="Times New Roman" w:cs="Times New Roman"/>
          <w:b/>
          <w:sz w:val="24"/>
          <w:lang w:val="uk-UA"/>
        </w:rPr>
      </w:pPr>
    </w:p>
    <w:p w14:paraId="13C5BDEE" w14:textId="77777777" w:rsidR="009C471A" w:rsidRDefault="009C471A" w:rsidP="00973E63">
      <w:pPr>
        <w:spacing w:after="0" w:line="276" w:lineRule="auto"/>
        <w:jc w:val="center"/>
        <w:rPr>
          <w:rFonts w:ascii="Times New Roman" w:hAnsi="Times New Roman" w:cs="Times New Roman"/>
          <w:b/>
          <w:sz w:val="24"/>
          <w:lang w:val="uk-UA"/>
        </w:rPr>
      </w:pPr>
    </w:p>
    <w:p w14:paraId="52ADFD05" w14:textId="11B62568"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t>Пояснювальна записка</w:t>
      </w:r>
    </w:p>
    <w:p w14:paraId="77D098AE" w14:textId="778DC53F"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w:t>
      </w:r>
      <w:proofErr w:type="spellStart"/>
      <w:r w:rsidRPr="00574A97">
        <w:rPr>
          <w:rFonts w:ascii="Times New Roman" w:hAnsi="Times New Roman"/>
          <w:b/>
          <w:sz w:val="24"/>
          <w:szCs w:val="24"/>
          <w:lang w:val="uk-UA"/>
        </w:rPr>
        <w:t>проєкту</w:t>
      </w:r>
      <w:proofErr w:type="spellEnd"/>
      <w:r w:rsidRPr="00574A97">
        <w:rPr>
          <w:rFonts w:ascii="Times New Roman" w:hAnsi="Times New Roman"/>
          <w:b/>
          <w:sz w:val="24"/>
          <w:szCs w:val="24"/>
          <w:lang w:val="uk-UA"/>
        </w:rPr>
        <w:t xml:space="preserve"> рішення Роменської міської ради </w:t>
      </w:r>
      <w:r w:rsidRPr="00574A97">
        <w:rPr>
          <w:rFonts w:ascii="Times New Roman" w:hAnsi="Times New Roman"/>
          <w:b/>
          <w:bCs/>
          <w:sz w:val="24"/>
          <w:szCs w:val="24"/>
          <w:lang w:val="uk-UA"/>
        </w:rPr>
        <w:t xml:space="preserve">від </w:t>
      </w:r>
      <w:r w:rsidR="00B64C45">
        <w:rPr>
          <w:rFonts w:ascii="Times New Roman" w:hAnsi="Times New Roman"/>
          <w:b/>
          <w:bCs/>
          <w:sz w:val="24"/>
          <w:szCs w:val="24"/>
          <w:lang w:val="uk-UA"/>
        </w:rPr>
        <w:t>25.0</w:t>
      </w:r>
      <w:r w:rsidR="00D52E4E">
        <w:rPr>
          <w:rFonts w:ascii="Times New Roman" w:hAnsi="Times New Roman"/>
          <w:b/>
          <w:bCs/>
          <w:sz w:val="24"/>
          <w:szCs w:val="24"/>
          <w:lang w:val="uk-UA"/>
        </w:rPr>
        <w:t>3</w:t>
      </w:r>
      <w:bookmarkStart w:id="1" w:name="_GoBack"/>
      <w:bookmarkEnd w:id="1"/>
      <w:r w:rsidRPr="00574A97">
        <w:rPr>
          <w:rFonts w:ascii="Times New Roman" w:hAnsi="Times New Roman"/>
          <w:b/>
          <w:bCs/>
          <w:sz w:val="24"/>
          <w:szCs w:val="24"/>
          <w:lang w:val="uk-UA"/>
        </w:rPr>
        <w:t>.202</w:t>
      </w:r>
      <w:r w:rsidR="00CE7D04">
        <w:rPr>
          <w:rFonts w:ascii="Times New Roman" w:hAnsi="Times New Roman"/>
          <w:b/>
          <w:bCs/>
          <w:sz w:val="24"/>
          <w:szCs w:val="24"/>
          <w:lang w:val="uk-UA"/>
        </w:rPr>
        <w:t>6</w:t>
      </w:r>
    </w:p>
    <w:p w14:paraId="187E52AF" w14:textId="402BF414" w:rsidR="00973E63" w:rsidRDefault="00973E63" w:rsidP="00B64C45">
      <w:pPr>
        <w:spacing w:after="0"/>
        <w:ind w:firstLine="720"/>
        <w:jc w:val="both"/>
        <w:rPr>
          <w:rFonts w:ascii="Times New Roman" w:hAnsi="Times New Roman" w:cs="Times New Roman"/>
          <w:b/>
          <w:color w:val="000000" w:themeColor="text1"/>
          <w:sz w:val="24"/>
          <w:szCs w:val="24"/>
          <w:shd w:val="clear" w:color="auto" w:fill="FFFFFF"/>
          <w:lang w:val="uk-UA"/>
        </w:rPr>
      </w:pPr>
      <w:r w:rsidRPr="00574A97">
        <w:rPr>
          <w:rFonts w:ascii="Times New Roman" w:hAnsi="Times New Roman"/>
          <w:b/>
          <w:bCs/>
          <w:sz w:val="24"/>
          <w:szCs w:val="24"/>
          <w:lang w:val="uk-UA"/>
        </w:rPr>
        <w:t>«</w:t>
      </w:r>
      <w:r w:rsidR="00B64C45" w:rsidRPr="002C5C2D">
        <w:rPr>
          <w:rFonts w:ascii="Times New Roman" w:hAnsi="Times New Roman" w:cs="Times New Roman"/>
          <w:b/>
          <w:color w:val="000000" w:themeColor="text1"/>
          <w:sz w:val="24"/>
          <w:szCs w:val="24"/>
          <w:lang w:val="uk-UA"/>
        </w:rPr>
        <w:t xml:space="preserve">Про підписання Меморандуму про співробітництво між Роменською міською радою Сумської області та </w:t>
      </w:r>
      <w:r w:rsidR="00B64C45" w:rsidRPr="00B64C45">
        <w:rPr>
          <w:rFonts w:ascii="Times New Roman" w:hAnsi="Times New Roman" w:cs="Times New Roman"/>
          <w:b/>
          <w:color w:val="000000" w:themeColor="text1"/>
          <w:sz w:val="24"/>
          <w:szCs w:val="24"/>
          <w:shd w:val="clear" w:color="auto" w:fill="FFFFFF"/>
          <w:lang w:val="uk-UA"/>
        </w:rPr>
        <w:t xml:space="preserve">Громадським фондом </w:t>
      </w:r>
      <w:proofErr w:type="spellStart"/>
      <w:r w:rsidR="00B64C45" w:rsidRPr="00B64C45">
        <w:rPr>
          <w:rFonts w:ascii="Times New Roman" w:hAnsi="Times New Roman" w:cs="Times New Roman"/>
          <w:b/>
          <w:color w:val="000000" w:themeColor="text1"/>
          <w:sz w:val="24"/>
          <w:szCs w:val="24"/>
          <w:shd w:val="clear" w:color="auto" w:fill="FFFFFF"/>
          <w:lang w:val="en-US"/>
        </w:rPr>
        <w:t>OpenDoorUkrain</w:t>
      </w:r>
      <w:proofErr w:type="spellEnd"/>
      <w:r w:rsidR="005D062C">
        <w:rPr>
          <w:rFonts w:ascii="Times New Roman" w:hAnsi="Times New Roman" w:cs="Times New Roman"/>
          <w:b/>
          <w:color w:val="000000" w:themeColor="text1"/>
          <w:sz w:val="24"/>
          <w:szCs w:val="24"/>
          <w:shd w:val="clear" w:color="auto" w:fill="FFFFFF"/>
          <w:lang w:val="uk-UA"/>
        </w:rPr>
        <w:t xml:space="preserve">е </w:t>
      </w:r>
      <w:r w:rsidR="005D062C" w:rsidRPr="005D062C">
        <w:rPr>
          <w:rFonts w:ascii="Times New Roman" w:hAnsi="Times New Roman" w:cs="Times New Roman"/>
          <w:b/>
          <w:color w:val="000000" w:themeColor="text1"/>
          <w:sz w:val="24"/>
          <w:szCs w:val="24"/>
          <w:shd w:val="clear" w:color="auto" w:fill="FFFFFF"/>
          <w:lang w:val="uk-UA"/>
        </w:rPr>
        <w:t>(</w:t>
      </w:r>
      <w:r w:rsidR="005D062C" w:rsidRPr="005D062C">
        <w:rPr>
          <w:rFonts w:ascii="Times New Roman" w:hAnsi="Times New Roman" w:cs="Times New Roman"/>
          <w:b/>
          <w:color w:val="000000" w:themeColor="text1"/>
          <w:sz w:val="24"/>
          <w:szCs w:val="24"/>
          <w:shd w:val="clear" w:color="auto" w:fill="FFFFFF"/>
          <w:lang w:val="en-US"/>
        </w:rPr>
        <w:t>ODU</w:t>
      </w:r>
      <w:r w:rsidR="005D062C" w:rsidRPr="005D062C">
        <w:rPr>
          <w:rFonts w:ascii="Times New Roman" w:hAnsi="Times New Roman" w:cs="Times New Roman"/>
          <w:b/>
          <w:color w:val="000000" w:themeColor="text1"/>
          <w:sz w:val="24"/>
          <w:szCs w:val="24"/>
          <w:shd w:val="clear" w:color="auto" w:fill="FFFFFF"/>
          <w:lang w:val="uk-UA"/>
        </w:rPr>
        <w:t>)</w:t>
      </w:r>
      <w:r w:rsidR="00B64C45">
        <w:rPr>
          <w:rFonts w:ascii="Times New Roman" w:hAnsi="Times New Roman" w:cs="Times New Roman"/>
          <w:b/>
          <w:color w:val="000000" w:themeColor="text1"/>
          <w:sz w:val="24"/>
          <w:szCs w:val="24"/>
          <w:shd w:val="clear" w:color="auto" w:fill="FFFFFF"/>
          <w:lang w:val="uk-UA"/>
        </w:rPr>
        <w:t>»</w:t>
      </w:r>
    </w:p>
    <w:p w14:paraId="7CD1D422" w14:textId="77777777" w:rsidR="00B64C45" w:rsidRPr="00B64C45" w:rsidRDefault="00B64C45" w:rsidP="00B64C45">
      <w:pPr>
        <w:spacing w:after="0"/>
        <w:ind w:firstLine="720"/>
        <w:jc w:val="both"/>
        <w:rPr>
          <w:rFonts w:ascii="Times New Roman" w:hAnsi="Times New Roman"/>
          <w:b/>
          <w:bCs/>
          <w:sz w:val="24"/>
          <w:szCs w:val="24"/>
          <w:lang w:val="uk-UA"/>
        </w:rPr>
      </w:pPr>
    </w:p>
    <w:p w14:paraId="0666E110" w14:textId="3E1BEC03" w:rsidR="00CE7D04" w:rsidRPr="008E5DE6" w:rsidRDefault="00973E63" w:rsidP="008E5DE6">
      <w:pPr>
        <w:widowControl w:val="0"/>
        <w:spacing w:after="0" w:line="276" w:lineRule="auto"/>
        <w:ind w:firstLine="567"/>
        <w:jc w:val="both"/>
        <w:rPr>
          <w:rFonts w:ascii="Times New Roman" w:eastAsia="Times New Roman" w:hAnsi="Times New Roman" w:cs="Times New Roman"/>
          <w:sz w:val="24"/>
          <w:szCs w:val="24"/>
          <w:lang w:val="uk-UA" w:eastAsia="uk-UA"/>
        </w:rPr>
      </w:pPr>
      <w:r w:rsidRPr="00574A97">
        <w:rPr>
          <w:rFonts w:ascii="Times New Roman" w:eastAsia="Times New Roman" w:hAnsi="Times New Roman" w:cs="Times New Roman"/>
          <w:sz w:val="24"/>
          <w:szCs w:val="24"/>
          <w:lang w:val="uk-UA" w:eastAsia="uk-UA"/>
        </w:rPr>
        <w:t xml:space="preserve">Метою цього Меморандуму є налагодження партнерства між Роменською міською радою Сумської області та </w:t>
      </w:r>
      <w:r w:rsidR="00B64C45" w:rsidRPr="00383322">
        <w:rPr>
          <w:rFonts w:ascii="Times New Roman" w:hAnsi="Times New Roman" w:cs="Times New Roman"/>
          <w:color w:val="000000" w:themeColor="text1"/>
          <w:sz w:val="24"/>
          <w:szCs w:val="24"/>
          <w:shd w:val="clear" w:color="auto" w:fill="FFFFFF"/>
          <w:lang w:val="uk-UA"/>
        </w:rPr>
        <w:t xml:space="preserve">Громадським фондом </w:t>
      </w:r>
      <w:proofErr w:type="spellStart"/>
      <w:r w:rsidR="00B64C45" w:rsidRPr="00383322">
        <w:rPr>
          <w:rFonts w:ascii="Times New Roman" w:hAnsi="Times New Roman" w:cs="Times New Roman"/>
          <w:color w:val="000000" w:themeColor="text1"/>
          <w:sz w:val="24"/>
          <w:szCs w:val="24"/>
          <w:shd w:val="clear" w:color="auto" w:fill="FFFFFF"/>
          <w:lang w:val="en-US"/>
        </w:rPr>
        <w:t>OpenDoorUkraine</w:t>
      </w:r>
      <w:proofErr w:type="spellEnd"/>
      <w:r w:rsidR="005D062C">
        <w:rPr>
          <w:rFonts w:ascii="Times New Roman" w:hAnsi="Times New Roman" w:cs="Times New Roman"/>
          <w:b/>
          <w:color w:val="000000" w:themeColor="text1"/>
          <w:sz w:val="24"/>
          <w:szCs w:val="24"/>
          <w:shd w:val="clear" w:color="auto" w:fill="FFFFFF"/>
          <w:lang w:val="uk-UA"/>
        </w:rPr>
        <w:t xml:space="preserve"> </w:t>
      </w:r>
      <w:r w:rsidR="005D062C">
        <w:rPr>
          <w:rFonts w:ascii="Times New Roman" w:hAnsi="Times New Roman" w:cs="Times New Roman"/>
          <w:color w:val="000000" w:themeColor="text1"/>
          <w:sz w:val="24"/>
          <w:szCs w:val="24"/>
          <w:shd w:val="clear" w:color="auto" w:fill="FFFFFF"/>
          <w:lang w:val="uk-UA"/>
        </w:rPr>
        <w:t>(</w:t>
      </w:r>
      <w:r w:rsidR="005D062C">
        <w:rPr>
          <w:rFonts w:ascii="Times New Roman" w:hAnsi="Times New Roman" w:cs="Times New Roman"/>
          <w:color w:val="000000" w:themeColor="text1"/>
          <w:sz w:val="24"/>
          <w:szCs w:val="24"/>
          <w:shd w:val="clear" w:color="auto" w:fill="FFFFFF"/>
          <w:lang w:val="en-US"/>
        </w:rPr>
        <w:t>ODU</w:t>
      </w:r>
      <w:r w:rsidR="005D062C">
        <w:rPr>
          <w:rFonts w:ascii="Times New Roman" w:hAnsi="Times New Roman" w:cs="Times New Roman"/>
          <w:color w:val="000000" w:themeColor="text1"/>
          <w:sz w:val="24"/>
          <w:szCs w:val="24"/>
          <w:shd w:val="clear" w:color="auto" w:fill="FFFFFF"/>
          <w:lang w:val="uk-UA"/>
        </w:rPr>
        <w:t>)</w:t>
      </w:r>
      <w:r w:rsidR="00574A97" w:rsidRPr="008E5DE6">
        <w:rPr>
          <w:rFonts w:ascii="Times New Roman" w:eastAsia="Times New Roman" w:hAnsi="Times New Roman" w:cs="Times New Roman"/>
          <w:sz w:val="24"/>
          <w:szCs w:val="24"/>
          <w:lang w:val="uk-UA" w:eastAsia="uk-UA"/>
        </w:rPr>
        <w:t xml:space="preserve">, </w:t>
      </w:r>
      <w:r w:rsidR="008E5DE6">
        <w:rPr>
          <w:rFonts w:ascii="Times New Roman" w:eastAsia="Times New Roman" w:hAnsi="Times New Roman" w:cs="Times New Roman"/>
          <w:sz w:val="24"/>
          <w:szCs w:val="24"/>
          <w:lang w:val="uk-UA" w:eastAsia="uk-UA"/>
        </w:rPr>
        <w:t>спрямованого</w:t>
      </w:r>
      <w:r w:rsidRPr="00574A97">
        <w:rPr>
          <w:rFonts w:ascii="Times New Roman" w:eastAsia="Times New Roman" w:hAnsi="Times New Roman" w:cs="Times New Roman"/>
          <w:sz w:val="24"/>
          <w:szCs w:val="24"/>
          <w:lang w:val="uk-UA" w:eastAsia="uk-UA"/>
        </w:rPr>
        <w:t xml:space="preserve"> на </w:t>
      </w:r>
      <w:r w:rsidR="005D062C" w:rsidRPr="7C0C4DA7">
        <w:rPr>
          <w:rFonts w:ascii="Times New Roman" w:eastAsia="Times New Roman" w:hAnsi="Times New Roman" w:cs="Times New Roman"/>
          <w:sz w:val="24"/>
          <w:szCs w:val="24"/>
          <w:lang w:val="uk-UA"/>
        </w:rPr>
        <w:t xml:space="preserve">сприяння координації та впровадження спільних дій та </w:t>
      </w:r>
      <w:proofErr w:type="spellStart"/>
      <w:r w:rsidR="005D062C" w:rsidRPr="7C0C4DA7">
        <w:rPr>
          <w:rFonts w:ascii="Times New Roman" w:eastAsia="Times New Roman" w:hAnsi="Times New Roman" w:cs="Times New Roman"/>
          <w:sz w:val="24"/>
          <w:szCs w:val="24"/>
          <w:lang w:val="uk-UA"/>
        </w:rPr>
        <w:t>проєктів</w:t>
      </w:r>
      <w:proofErr w:type="spellEnd"/>
      <w:r w:rsidR="005D062C" w:rsidRPr="7C0C4DA7">
        <w:rPr>
          <w:rFonts w:ascii="Times New Roman" w:eastAsia="Times New Roman" w:hAnsi="Times New Roman" w:cs="Times New Roman"/>
          <w:sz w:val="24"/>
          <w:szCs w:val="24"/>
          <w:lang w:val="uk-UA"/>
        </w:rPr>
        <w:t xml:space="preserve"> задля надання підтримки постраждалим від конфлікту та внутрішньо переміщеним особам в Роменській </w:t>
      </w:r>
      <w:r w:rsidR="005D062C">
        <w:rPr>
          <w:rFonts w:ascii="Times New Roman" w:eastAsia="Times New Roman" w:hAnsi="Times New Roman" w:cs="Times New Roman"/>
          <w:sz w:val="24"/>
          <w:szCs w:val="24"/>
          <w:lang w:val="uk-UA"/>
        </w:rPr>
        <w:t>міській територіальній громаді</w:t>
      </w:r>
      <w:r w:rsidR="00CE7D04" w:rsidRPr="008E5DE6">
        <w:rPr>
          <w:rFonts w:ascii="Times New Roman" w:eastAsia="Times New Roman" w:hAnsi="Times New Roman" w:cs="Times New Roman"/>
          <w:sz w:val="24"/>
          <w:szCs w:val="24"/>
          <w:lang w:val="uk-UA" w:eastAsia="uk-UA"/>
        </w:rPr>
        <w:t>.</w:t>
      </w:r>
    </w:p>
    <w:p w14:paraId="7878CB4E" w14:textId="029389AA" w:rsidR="005D062C" w:rsidRDefault="00973E63" w:rsidP="00C87E30">
      <w:pPr>
        <w:keepNext/>
        <w:spacing w:after="0" w:line="276" w:lineRule="auto"/>
        <w:ind w:right="113" w:firstLine="567"/>
        <w:jc w:val="both"/>
        <w:rPr>
          <w:rFonts w:ascii="Times New Roman" w:eastAsia="Times New Roman" w:hAnsi="Times New Roman" w:cs="Times New Roman"/>
          <w:sz w:val="24"/>
          <w:szCs w:val="24"/>
          <w:lang w:val="uk-UA"/>
        </w:rPr>
      </w:pPr>
      <w:r w:rsidRPr="00574A97">
        <w:rPr>
          <w:rFonts w:ascii="Times New Roman" w:eastAsia="Times New Roman" w:hAnsi="Times New Roman" w:cs="Times New Roman"/>
          <w:sz w:val="24"/>
          <w:szCs w:val="24"/>
          <w:lang w:val="uk-UA" w:eastAsia="uk-UA"/>
        </w:rPr>
        <w:t xml:space="preserve">Підписання цього Меморандуму </w:t>
      </w:r>
      <w:proofErr w:type="spellStart"/>
      <w:r w:rsidRPr="00574A97">
        <w:rPr>
          <w:rFonts w:ascii="Times New Roman" w:eastAsia="Times New Roman" w:hAnsi="Times New Roman" w:cs="Times New Roman"/>
          <w:sz w:val="24"/>
          <w:szCs w:val="24"/>
          <w:lang w:val="uk-UA" w:eastAsia="uk-UA"/>
        </w:rPr>
        <w:t>надасть</w:t>
      </w:r>
      <w:proofErr w:type="spellEnd"/>
      <w:r w:rsidRPr="00574A97">
        <w:rPr>
          <w:rFonts w:ascii="Times New Roman" w:eastAsia="Times New Roman" w:hAnsi="Times New Roman" w:cs="Times New Roman"/>
          <w:sz w:val="24"/>
          <w:szCs w:val="24"/>
          <w:lang w:val="uk-UA" w:eastAsia="uk-UA"/>
        </w:rPr>
        <w:t xml:space="preserve"> можливість </w:t>
      </w:r>
      <w:r w:rsidR="005D062C" w:rsidRPr="7C0C4DA7">
        <w:rPr>
          <w:rFonts w:ascii="Times New Roman" w:eastAsia="Times New Roman" w:hAnsi="Times New Roman" w:cs="Times New Roman"/>
          <w:sz w:val="24"/>
          <w:szCs w:val="24"/>
          <w:lang w:val="uk-UA"/>
        </w:rPr>
        <w:t>відбудов</w:t>
      </w:r>
      <w:r w:rsidR="005D062C">
        <w:rPr>
          <w:rFonts w:ascii="Times New Roman" w:eastAsia="Times New Roman" w:hAnsi="Times New Roman" w:cs="Times New Roman"/>
          <w:sz w:val="24"/>
          <w:szCs w:val="24"/>
          <w:lang w:val="uk-UA"/>
        </w:rPr>
        <w:t>и</w:t>
      </w:r>
      <w:r w:rsidR="005D062C" w:rsidRPr="7C0C4DA7">
        <w:rPr>
          <w:rFonts w:ascii="Times New Roman" w:eastAsia="Times New Roman" w:hAnsi="Times New Roman" w:cs="Times New Roman"/>
          <w:sz w:val="24"/>
          <w:szCs w:val="24"/>
          <w:lang w:val="uk-UA"/>
        </w:rPr>
        <w:t xml:space="preserve"> доступного та екологічного житла для осіб, що постраждали внаслідок бойових дій, або житло яких знаходиться на тимчасово окупованих територіях.</w:t>
      </w:r>
    </w:p>
    <w:p w14:paraId="6FCAA0F2" w14:textId="77777777" w:rsidR="002B3644" w:rsidRDefault="002B3644" w:rsidP="00C87E30">
      <w:pPr>
        <w:tabs>
          <w:tab w:val="left" w:pos="851"/>
          <w:tab w:val="left" w:pos="993"/>
        </w:tabs>
        <w:spacing w:after="0" w:line="276" w:lineRule="auto"/>
        <w:jc w:val="both"/>
        <w:rPr>
          <w:rFonts w:eastAsia="Calibri"/>
          <w:b/>
          <w:bCs/>
        </w:rPr>
      </w:pPr>
    </w:p>
    <w:p w14:paraId="75A78D52" w14:textId="77777777" w:rsidR="00C87E30" w:rsidRPr="00A95CD4" w:rsidRDefault="00C87E30" w:rsidP="00C87E30">
      <w:pPr>
        <w:tabs>
          <w:tab w:val="left" w:pos="851"/>
          <w:tab w:val="left" w:pos="993"/>
        </w:tabs>
        <w:spacing w:after="0" w:line="276" w:lineRule="auto"/>
        <w:jc w:val="both"/>
        <w:rPr>
          <w:rFonts w:eastAsia="Calibri"/>
          <w:b/>
          <w:bCs/>
        </w:rPr>
      </w:pPr>
    </w:p>
    <w:p w14:paraId="4B8D4445" w14:textId="4DB44A0D"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gramStart"/>
      <w:r w:rsidRPr="00C87E30">
        <w:rPr>
          <w:rFonts w:ascii="Times New Roman" w:eastAsia="Calibri" w:hAnsi="Times New Roman" w:cs="Times New Roman"/>
          <w:b/>
          <w:bCs/>
          <w:sz w:val="24"/>
          <w:szCs w:val="24"/>
        </w:rPr>
        <w:t>Начальник</w:t>
      </w:r>
      <w:r w:rsidR="00C87E30">
        <w:rPr>
          <w:rFonts w:ascii="Times New Roman" w:eastAsia="Calibri" w:hAnsi="Times New Roman" w:cs="Times New Roman"/>
          <w:b/>
          <w:bCs/>
          <w:sz w:val="24"/>
          <w:szCs w:val="24"/>
          <w:lang w:val="uk-UA"/>
        </w:rPr>
        <w:t xml:space="preserve"> </w:t>
      </w:r>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Управління</w:t>
      </w:r>
      <w:proofErr w:type="spellEnd"/>
      <w:proofErr w:type="gramEnd"/>
      <w:r w:rsidRPr="00C87E30">
        <w:rPr>
          <w:rFonts w:ascii="Times New Roman" w:eastAsia="Calibri" w:hAnsi="Times New Roman" w:cs="Times New Roman"/>
          <w:b/>
          <w:bCs/>
          <w:sz w:val="24"/>
          <w:szCs w:val="24"/>
        </w:rPr>
        <w:t xml:space="preserve"> </w:t>
      </w:r>
      <w:r w:rsidR="00C87E30">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соціального</w:t>
      </w:r>
      <w:proofErr w:type="spellEnd"/>
      <w:r w:rsidRPr="00C87E30">
        <w:rPr>
          <w:rFonts w:ascii="Times New Roman" w:eastAsia="Calibri" w:hAnsi="Times New Roman" w:cs="Times New Roman"/>
          <w:b/>
          <w:bCs/>
          <w:sz w:val="24"/>
          <w:szCs w:val="24"/>
        </w:rPr>
        <w:t xml:space="preserve"> </w:t>
      </w:r>
      <w:r w:rsidR="00C87E30">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захисту</w:t>
      </w:r>
      <w:proofErr w:type="spellEnd"/>
    </w:p>
    <w:p w14:paraId="0580FBB0"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населення</w:t>
      </w:r>
      <w:proofErr w:type="spellEnd"/>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Роменської</w:t>
      </w:r>
      <w:proofErr w:type="spellEnd"/>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міської</w:t>
      </w:r>
      <w:proofErr w:type="spellEnd"/>
      <w:r w:rsidRPr="00C87E30">
        <w:rPr>
          <w:rFonts w:ascii="Times New Roman" w:eastAsia="Calibri" w:hAnsi="Times New Roman" w:cs="Times New Roman"/>
          <w:b/>
          <w:bCs/>
          <w:sz w:val="24"/>
          <w:szCs w:val="24"/>
        </w:rPr>
        <w:t xml:space="preserve"> ради</w:t>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t xml:space="preserve">           Оксана ПАЛЯНИЧКА</w:t>
      </w:r>
    </w:p>
    <w:p w14:paraId="248DC4B0" w14:textId="77777777" w:rsidR="00C87E30"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rPr>
      </w:pPr>
    </w:p>
    <w:p w14:paraId="15BD4DCB"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Погоджено</w:t>
      </w:r>
      <w:proofErr w:type="spellEnd"/>
    </w:p>
    <w:p w14:paraId="32A37A3C" w14:textId="5F2073CC" w:rsid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Заступник міського голови з питань діяльності </w:t>
      </w:r>
    </w:p>
    <w:p w14:paraId="1A5E31C6" w14:textId="623BA09E" w:rsidR="002B3644"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виконавчих органів ради</w:t>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t xml:space="preserve">    </w:t>
      </w:r>
      <w:r>
        <w:rPr>
          <w:rFonts w:ascii="Times New Roman" w:eastAsia="Calibri" w:hAnsi="Times New Roman" w:cs="Times New Roman"/>
          <w:b/>
          <w:bCs/>
          <w:sz w:val="24"/>
          <w:szCs w:val="24"/>
        </w:rPr>
        <w:t xml:space="preserve">             </w:t>
      </w:r>
      <w:r w:rsidR="002B3644" w:rsidRPr="00C87E3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uk-UA"/>
        </w:rPr>
        <w:t xml:space="preserve">                    Лілія ГОРОДЕЦЬКА</w:t>
      </w:r>
    </w:p>
    <w:p w14:paraId="2AA84848" w14:textId="77777777" w:rsidR="002B3644" w:rsidRPr="00C87E30" w:rsidRDefault="002B3644" w:rsidP="002B3644">
      <w:pPr>
        <w:tabs>
          <w:tab w:val="left" w:pos="851"/>
          <w:tab w:val="left" w:pos="993"/>
        </w:tabs>
        <w:jc w:val="both"/>
        <w:rPr>
          <w:rFonts w:ascii="Times New Roman" w:eastAsia="Calibri" w:hAnsi="Times New Roman" w:cs="Times New Roman"/>
          <w:b/>
          <w:bCs/>
          <w:sz w:val="24"/>
          <w:szCs w:val="24"/>
        </w:rPr>
      </w:pPr>
    </w:p>
    <w:p w14:paraId="4F317211" w14:textId="77777777" w:rsidR="00973E63" w:rsidRPr="002B3644" w:rsidRDefault="00973E63" w:rsidP="002B3644">
      <w:pPr>
        <w:shd w:val="clear" w:color="auto" w:fill="FFFFFF"/>
        <w:tabs>
          <w:tab w:val="left" w:pos="-284"/>
          <w:tab w:val="left" w:pos="540"/>
        </w:tabs>
        <w:spacing w:after="0" w:line="276" w:lineRule="auto"/>
        <w:ind w:right="-1"/>
        <w:jc w:val="both"/>
        <w:rPr>
          <w:rFonts w:ascii="Calibri" w:hAnsi="Calibri" w:cs="Calibri"/>
          <w:sz w:val="20"/>
          <w:szCs w:val="20"/>
        </w:rPr>
      </w:pPr>
    </w:p>
    <w:sectPr w:rsidR="00973E63" w:rsidRPr="002B3644" w:rsidSect="00C87E30">
      <w:type w:val="continuous"/>
      <w:pgSz w:w="11906" w:h="16838"/>
      <w:pgMar w:top="1134" w:right="566"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577F0" w14:textId="77777777" w:rsidR="00C75B13" w:rsidRDefault="00C75B13" w:rsidP="000162EC">
      <w:pPr>
        <w:spacing w:after="0" w:line="240" w:lineRule="auto"/>
      </w:pPr>
      <w:r>
        <w:separator/>
      </w:r>
    </w:p>
  </w:endnote>
  <w:endnote w:type="continuationSeparator" w:id="0">
    <w:p w14:paraId="736DA3E9" w14:textId="77777777" w:rsidR="00C75B13" w:rsidRDefault="00C75B13" w:rsidP="000162EC">
      <w:pPr>
        <w:spacing w:after="0" w:line="240" w:lineRule="auto"/>
      </w:pPr>
      <w:r>
        <w:continuationSeparator/>
      </w:r>
    </w:p>
  </w:endnote>
  <w:endnote w:type="continuationNotice" w:id="1">
    <w:p w14:paraId="47FF70AE" w14:textId="77777777" w:rsidR="00C75B13" w:rsidRDefault="00C75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Malgun Gothic"/>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DE641" w14:textId="77777777" w:rsidR="00C75B13" w:rsidRDefault="00C75B13" w:rsidP="000162EC">
      <w:pPr>
        <w:spacing w:after="0" w:line="240" w:lineRule="auto"/>
      </w:pPr>
      <w:r>
        <w:separator/>
      </w:r>
    </w:p>
  </w:footnote>
  <w:footnote w:type="continuationSeparator" w:id="0">
    <w:p w14:paraId="5EB3E81E" w14:textId="77777777" w:rsidR="00C75B13" w:rsidRDefault="00C75B13" w:rsidP="000162EC">
      <w:pPr>
        <w:spacing w:after="0" w:line="240" w:lineRule="auto"/>
      </w:pPr>
      <w:r>
        <w:continuationSeparator/>
      </w:r>
    </w:p>
  </w:footnote>
  <w:footnote w:type="continuationNotice" w:id="1">
    <w:p w14:paraId="4ADE0F83" w14:textId="77777777" w:rsidR="00C75B13" w:rsidRDefault="00C75B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CFD8"/>
    <w:multiLevelType w:val="hybridMultilevel"/>
    <w:tmpl w:val="75ACA190"/>
    <w:lvl w:ilvl="0" w:tplc="B77ECD08">
      <w:start w:val="1"/>
      <w:numFmt w:val="decimal"/>
      <w:lvlText w:val="%1."/>
      <w:lvlJc w:val="left"/>
      <w:pPr>
        <w:ind w:left="720" w:hanging="360"/>
      </w:pPr>
    </w:lvl>
    <w:lvl w:ilvl="1" w:tplc="3C341204">
      <w:start w:val="1"/>
      <w:numFmt w:val="lowerLetter"/>
      <w:lvlText w:val="%2."/>
      <w:lvlJc w:val="left"/>
      <w:pPr>
        <w:ind w:left="1440" w:hanging="360"/>
      </w:pPr>
    </w:lvl>
    <w:lvl w:ilvl="2" w:tplc="68748560">
      <w:start w:val="1"/>
      <w:numFmt w:val="lowerRoman"/>
      <w:lvlText w:val="%3."/>
      <w:lvlJc w:val="right"/>
      <w:pPr>
        <w:ind w:left="2160" w:hanging="180"/>
      </w:pPr>
    </w:lvl>
    <w:lvl w:ilvl="3" w:tplc="27B0F644">
      <w:start w:val="1"/>
      <w:numFmt w:val="decimal"/>
      <w:lvlText w:val="%4."/>
      <w:lvlJc w:val="left"/>
      <w:pPr>
        <w:ind w:left="2880" w:hanging="360"/>
      </w:pPr>
    </w:lvl>
    <w:lvl w:ilvl="4" w:tplc="13B43D60">
      <w:start w:val="1"/>
      <w:numFmt w:val="lowerLetter"/>
      <w:lvlText w:val="%5."/>
      <w:lvlJc w:val="left"/>
      <w:pPr>
        <w:ind w:left="3600" w:hanging="360"/>
      </w:pPr>
    </w:lvl>
    <w:lvl w:ilvl="5" w:tplc="07EC32D6">
      <w:start w:val="1"/>
      <w:numFmt w:val="lowerRoman"/>
      <w:lvlText w:val="%6."/>
      <w:lvlJc w:val="right"/>
      <w:pPr>
        <w:ind w:left="4320" w:hanging="180"/>
      </w:pPr>
    </w:lvl>
    <w:lvl w:ilvl="6" w:tplc="94809E5E">
      <w:start w:val="1"/>
      <w:numFmt w:val="decimal"/>
      <w:lvlText w:val="%7."/>
      <w:lvlJc w:val="left"/>
      <w:pPr>
        <w:ind w:left="5040" w:hanging="360"/>
      </w:pPr>
    </w:lvl>
    <w:lvl w:ilvl="7" w:tplc="17C670DC">
      <w:start w:val="1"/>
      <w:numFmt w:val="lowerLetter"/>
      <w:lvlText w:val="%8."/>
      <w:lvlJc w:val="left"/>
      <w:pPr>
        <w:ind w:left="5760" w:hanging="360"/>
      </w:pPr>
    </w:lvl>
    <w:lvl w:ilvl="8" w:tplc="188AD91C">
      <w:start w:val="1"/>
      <w:numFmt w:val="lowerRoman"/>
      <w:lvlText w:val="%9."/>
      <w:lvlJc w:val="right"/>
      <w:pPr>
        <w:ind w:left="6480" w:hanging="180"/>
      </w:pPr>
    </w:lvl>
  </w:abstractNum>
  <w:abstractNum w:abstractNumId="2"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3"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4" w15:restartNumberingAfterBreak="0">
    <w:nsid w:val="1EC76874"/>
    <w:multiLevelType w:val="multilevel"/>
    <w:tmpl w:val="DCBA9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7"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8"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9"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1B71558"/>
    <w:multiLevelType w:val="hybridMultilevel"/>
    <w:tmpl w:val="A8101B3C"/>
    <w:lvl w:ilvl="0" w:tplc="09AEA4E0">
      <w:start w:val="1"/>
      <w:numFmt w:val="decimal"/>
      <w:suff w:val="space"/>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12"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6"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7"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EC41639"/>
    <w:multiLevelType w:val="hybridMultilevel"/>
    <w:tmpl w:val="54FA93B4"/>
    <w:lvl w:ilvl="0" w:tplc="42FE7606">
      <w:start w:val="1"/>
      <w:numFmt w:val="decimal"/>
      <w:suff w:val="space"/>
      <w:lvlText w:val="%1)"/>
      <w:lvlJc w:val="left"/>
      <w:pPr>
        <w:ind w:left="0" w:firstLine="360"/>
      </w:pPr>
      <w:rPr>
        <w:rFonts w:ascii="Times New Roman" w:eastAsiaTheme="minorHAnsi" w:hAnsi="Times New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20"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11"/>
  </w:num>
  <w:num w:numId="2">
    <w:abstractNumId w:val="3"/>
  </w:num>
  <w:num w:numId="3">
    <w:abstractNumId w:val="0"/>
  </w:num>
  <w:num w:numId="4">
    <w:abstractNumId w:val="8"/>
  </w:num>
  <w:num w:numId="5">
    <w:abstractNumId w:val="21"/>
  </w:num>
  <w:num w:numId="6">
    <w:abstractNumId w:val="15"/>
  </w:num>
  <w:num w:numId="7">
    <w:abstractNumId w:val="19"/>
  </w:num>
  <w:num w:numId="8">
    <w:abstractNumId w:val="7"/>
  </w:num>
  <w:num w:numId="9">
    <w:abstractNumId w:val="6"/>
  </w:num>
  <w:num w:numId="10">
    <w:abstractNumId w:val="9"/>
  </w:num>
  <w:num w:numId="11">
    <w:abstractNumId w:val="13"/>
  </w:num>
  <w:num w:numId="12">
    <w:abstractNumId w:val="16"/>
  </w:num>
  <w:num w:numId="13">
    <w:abstractNumId w:val="2"/>
  </w:num>
  <w:num w:numId="14">
    <w:abstractNumId w:val="20"/>
  </w:num>
  <w:num w:numId="1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7"/>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C"/>
    <w:rsid w:val="00002990"/>
    <w:rsid w:val="000030A7"/>
    <w:rsid w:val="000064D5"/>
    <w:rsid w:val="00010BBA"/>
    <w:rsid w:val="00012B84"/>
    <w:rsid w:val="000144D8"/>
    <w:rsid w:val="000162EC"/>
    <w:rsid w:val="00033B81"/>
    <w:rsid w:val="00034870"/>
    <w:rsid w:val="00041844"/>
    <w:rsid w:val="00042F0F"/>
    <w:rsid w:val="00046983"/>
    <w:rsid w:val="00057AFA"/>
    <w:rsid w:val="00057E6D"/>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7E72"/>
    <w:rsid w:val="0023075A"/>
    <w:rsid w:val="002317E2"/>
    <w:rsid w:val="002333F5"/>
    <w:rsid w:val="00234252"/>
    <w:rsid w:val="00235318"/>
    <w:rsid w:val="0023652B"/>
    <w:rsid w:val="00242214"/>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3644"/>
    <w:rsid w:val="002B5E9E"/>
    <w:rsid w:val="002B6E61"/>
    <w:rsid w:val="002B7BA3"/>
    <w:rsid w:val="002C42FF"/>
    <w:rsid w:val="002C5C2D"/>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3322"/>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1088"/>
    <w:rsid w:val="004724C7"/>
    <w:rsid w:val="0047295B"/>
    <w:rsid w:val="004757C4"/>
    <w:rsid w:val="00480AF9"/>
    <w:rsid w:val="00486C8B"/>
    <w:rsid w:val="004877F5"/>
    <w:rsid w:val="00491359"/>
    <w:rsid w:val="00491D96"/>
    <w:rsid w:val="0049324B"/>
    <w:rsid w:val="00494A30"/>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A27"/>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062C"/>
    <w:rsid w:val="005D38E6"/>
    <w:rsid w:val="005E0271"/>
    <w:rsid w:val="005E3C53"/>
    <w:rsid w:val="005F0093"/>
    <w:rsid w:val="005F0DFE"/>
    <w:rsid w:val="005F5D74"/>
    <w:rsid w:val="00601A0A"/>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382F"/>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73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4728"/>
    <w:rsid w:val="00896597"/>
    <w:rsid w:val="00896D5C"/>
    <w:rsid w:val="008A611C"/>
    <w:rsid w:val="008A6500"/>
    <w:rsid w:val="008B24DA"/>
    <w:rsid w:val="008B617E"/>
    <w:rsid w:val="008C0538"/>
    <w:rsid w:val="008C1CC8"/>
    <w:rsid w:val="008C32BD"/>
    <w:rsid w:val="008C6681"/>
    <w:rsid w:val="008D7996"/>
    <w:rsid w:val="008E5DE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C471A"/>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50252"/>
    <w:rsid w:val="00B55B71"/>
    <w:rsid w:val="00B575CC"/>
    <w:rsid w:val="00B60DE9"/>
    <w:rsid w:val="00B64C45"/>
    <w:rsid w:val="00B65470"/>
    <w:rsid w:val="00B6702E"/>
    <w:rsid w:val="00B67054"/>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5B13"/>
    <w:rsid w:val="00C7600A"/>
    <w:rsid w:val="00C7603D"/>
    <w:rsid w:val="00C7721E"/>
    <w:rsid w:val="00C81E18"/>
    <w:rsid w:val="00C844E3"/>
    <w:rsid w:val="00C87E30"/>
    <w:rsid w:val="00CA1CCA"/>
    <w:rsid w:val="00CA31A3"/>
    <w:rsid w:val="00CA35EE"/>
    <w:rsid w:val="00CA6081"/>
    <w:rsid w:val="00CA6B55"/>
    <w:rsid w:val="00CB04F4"/>
    <w:rsid w:val="00CB0B0E"/>
    <w:rsid w:val="00CB26B4"/>
    <w:rsid w:val="00CC16C5"/>
    <w:rsid w:val="00CC400A"/>
    <w:rsid w:val="00CD0A42"/>
    <w:rsid w:val="00CD1E52"/>
    <w:rsid w:val="00CD61EA"/>
    <w:rsid w:val="00CE48BF"/>
    <w:rsid w:val="00CE59DA"/>
    <w:rsid w:val="00CE7D04"/>
    <w:rsid w:val="00CF045E"/>
    <w:rsid w:val="00CF5F54"/>
    <w:rsid w:val="00CF6900"/>
    <w:rsid w:val="00D03385"/>
    <w:rsid w:val="00D056C4"/>
    <w:rsid w:val="00D1159F"/>
    <w:rsid w:val="00D11F9B"/>
    <w:rsid w:val="00D14A9B"/>
    <w:rsid w:val="00D17CE6"/>
    <w:rsid w:val="00D21C0B"/>
    <w:rsid w:val="00D23778"/>
    <w:rsid w:val="00D268EB"/>
    <w:rsid w:val="00D3315E"/>
    <w:rsid w:val="00D33670"/>
    <w:rsid w:val="00D33CD1"/>
    <w:rsid w:val="00D44788"/>
    <w:rsid w:val="00D469FB"/>
    <w:rsid w:val="00D502FC"/>
    <w:rsid w:val="00D511D2"/>
    <w:rsid w:val="00D527CE"/>
    <w:rsid w:val="00D52E4E"/>
    <w:rsid w:val="00D563FE"/>
    <w:rsid w:val="00D577C7"/>
    <w:rsid w:val="00D617FC"/>
    <w:rsid w:val="00D64097"/>
    <w:rsid w:val="00D65809"/>
    <w:rsid w:val="00D665EE"/>
    <w:rsid w:val="00D723E7"/>
    <w:rsid w:val="00D72C46"/>
    <w:rsid w:val="00D9179E"/>
    <w:rsid w:val="00D9353D"/>
    <w:rsid w:val="00D975E3"/>
    <w:rsid w:val="00D97936"/>
    <w:rsid w:val="00DA14B4"/>
    <w:rsid w:val="00DB0682"/>
    <w:rsid w:val="00DB0D1D"/>
    <w:rsid w:val="00DB4E2A"/>
    <w:rsid w:val="00DC41CE"/>
    <w:rsid w:val="00DC5EF4"/>
    <w:rsid w:val="00DC5FAF"/>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19DD"/>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C5"/>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64FD8"/>
  <w15:docId w15:val="{465D2FEE-89FA-40BF-9B5B-D6544241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table" w:customStyle="1" w:styleId="12">
    <w:name w:val="1"/>
    <w:basedOn w:val="a1"/>
    <w:rsid w:val="00DC5FAF"/>
    <w:pPr>
      <w:spacing w:after="0" w:line="240" w:lineRule="auto"/>
    </w:pPr>
    <w:rPr>
      <w:rFonts w:ascii="Arial" w:eastAsia="Arial" w:hAnsi="Arial" w:cs="Arial"/>
    </w:rPr>
    <w:tblPr>
      <w:tblStyleRowBandSize w:val="1"/>
      <w:tblStyleColBandSize w:val="1"/>
      <w:tblInd w:w="0" w:type="nil"/>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E01B9-2137-4C67-A1F7-1BCBECCD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6209</Words>
  <Characters>3540</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Danylo FILIMONOV</dc:creator>
  <cp:keywords/>
  <dc:description/>
  <cp:lastModifiedBy>admin</cp:lastModifiedBy>
  <cp:revision>2</cp:revision>
  <cp:lastPrinted>2026-03-18T09:41:00Z</cp:lastPrinted>
  <dcterms:created xsi:type="dcterms:W3CDTF">2026-03-18T13:28:00Z</dcterms:created>
  <dcterms:modified xsi:type="dcterms:W3CDTF">2026-03-18T13:28:00Z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