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BA" w:rsidRPr="00EF46BA" w:rsidRDefault="00EF46BA" w:rsidP="00EF4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0" w:name="_Hlk224659434"/>
      <w:r w:rsidRPr="00EF46BA">
        <w:rPr>
          <w:rFonts w:ascii="Times New Roman" w:hAnsi="Times New Roman"/>
          <w:b/>
          <w:sz w:val="24"/>
          <w:szCs w:val="24"/>
          <w:lang w:val="uk-UA" w:eastAsia="uk-UA"/>
        </w:rPr>
        <w:t>ПРОЕКТ РІШЕННЯ</w:t>
      </w:r>
    </w:p>
    <w:p w:rsidR="00EF46BA" w:rsidRPr="00EF46BA" w:rsidRDefault="00EF46BA" w:rsidP="00EF4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46B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 СУМСЬКОЇ ОБЛАСТІ</w:t>
      </w:r>
    </w:p>
    <w:p w:rsidR="00EF46BA" w:rsidRPr="00EF46BA" w:rsidRDefault="00EF46BA" w:rsidP="00EF4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F46BA" w:rsidRPr="00EF46BA" w:rsidRDefault="00EF46BA" w:rsidP="00EF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46BA">
        <w:rPr>
          <w:rFonts w:ascii="Times New Roman" w:hAnsi="Times New Roman"/>
          <w:b/>
          <w:bCs/>
          <w:sz w:val="24"/>
          <w:szCs w:val="24"/>
          <w:lang w:val="uk-UA"/>
        </w:rPr>
        <w:t>Дата розгляду: 26.03.2026</w:t>
      </w:r>
    </w:p>
    <w:p w:rsidR="00EF46BA" w:rsidRDefault="00EF46BA" w:rsidP="000426DD">
      <w:pPr>
        <w:widowControl w:val="0"/>
        <w:tabs>
          <w:tab w:val="left" w:pos="4820"/>
          <w:tab w:val="left" w:pos="5670"/>
        </w:tabs>
        <w:ind w:right="41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0426DD" w:rsidRPr="000426DD" w:rsidRDefault="000426DD" w:rsidP="000426DD">
      <w:pPr>
        <w:widowControl w:val="0"/>
        <w:tabs>
          <w:tab w:val="left" w:pos="4820"/>
          <w:tab w:val="left" w:pos="5670"/>
        </w:tabs>
        <w:ind w:right="41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601FF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затвердження додатков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угод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и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до 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Д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оговор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на користування складовими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газорозподільної системи </w:t>
      </w:r>
      <w:r w:rsidR="009D076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від 01.04.2019 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№ 07</w:t>
      </w:r>
      <w:r w:rsidR="002206F9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="002206F9" w:rsidRP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400-5646-19</w:t>
      </w:r>
      <w:bookmarkEnd w:id="0"/>
      <w:r w:rsidR="002206F9" w:rsidRP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:rsidR="005A22AE" w:rsidRPr="000426DD" w:rsidRDefault="005A22AE" w:rsidP="005A22AE">
      <w:pPr>
        <w:pStyle w:val="a4"/>
        <w:tabs>
          <w:tab w:val="left" w:pos="851"/>
        </w:tabs>
        <w:spacing w:after="120" w:line="276" w:lineRule="auto"/>
        <w:ind w:firstLine="567"/>
        <w:rPr>
          <w:bCs/>
        </w:rPr>
      </w:pPr>
      <w:r w:rsidRPr="000C5AEF">
        <w:rPr>
          <w:bCs/>
        </w:rPr>
        <w:t>Відповідно до</w:t>
      </w:r>
      <w:r w:rsidRPr="000426DD">
        <w:rPr>
          <w:bCs/>
        </w:rPr>
        <w:t xml:space="preserve"> </w:t>
      </w:r>
      <w:r w:rsidR="000426DD" w:rsidRPr="000426DD">
        <w:rPr>
          <w:bCs/>
        </w:rPr>
        <w:t xml:space="preserve">пункту 43 частини 1 статті 26 </w:t>
      </w:r>
      <w:r w:rsidRPr="000C5AEF">
        <w:rPr>
          <w:bCs/>
        </w:rPr>
        <w:t>Закон</w:t>
      </w:r>
      <w:r w:rsidR="000426DD">
        <w:rPr>
          <w:bCs/>
        </w:rPr>
        <w:t>у</w:t>
      </w:r>
      <w:r w:rsidRPr="000C5AEF">
        <w:rPr>
          <w:bCs/>
        </w:rPr>
        <w:t xml:space="preserve"> України «Про місцеве самоврядування в Україні»,</w:t>
      </w:r>
      <w:r w:rsidR="000426DD">
        <w:rPr>
          <w:bCs/>
        </w:rPr>
        <w:t xml:space="preserve"> </w:t>
      </w:r>
      <w:r w:rsidR="000426DD" w:rsidRPr="000426DD">
        <w:rPr>
          <w:lang w:eastAsia="ru-RU"/>
        </w:rPr>
        <w:t>постанови Національної комісії, що здійснює державне регулювання у сферах енергетики та комунальних послуг від 30.09.2015 № 2494 «</w:t>
      </w:r>
      <w:r w:rsidR="000426DD" w:rsidRPr="000426DD">
        <w:rPr>
          <w:bCs/>
          <w:shd w:val="clear" w:color="auto" w:fill="FFFFFF"/>
          <w:lang w:eastAsia="ru-RU"/>
        </w:rPr>
        <w:t>Про затвердження Кодексу газорозподільних систем</w:t>
      </w:r>
      <w:r w:rsidR="000426DD">
        <w:rPr>
          <w:bCs/>
          <w:shd w:val="clear" w:color="auto" w:fill="FFFFFF"/>
          <w:lang w:eastAsia="ru-RU"/>
        </w:rPr>
        <w:t>,</w:t>
      </w:r>
      <w:r>
        <w:rPr>
          <w:bCs/>
        </w:rPr>
        <w:t xml:space="preserve"> </w:t>
      </w:r>
      <w:r w:rsidR="000426DD">
        <w:rPr>
          <w:bCs/>
        </w:rPr>
        <w:t xml:space="preserve">   </w:t>
      </w:r>
    </w:p>
    <w:p w:rsidR="0062449E" w:rsidRPr="00235DE2" w:rsidRDefault="0062449E" w:rsidP="0062449E">
      <w:pPr>
        <w:pStyle w:val="a4"/>
        <w:tabs>
          <w:tab w:val="left" w:pos="851"/>
        </w:tabs>
        <w:spacing w:before="120" w:after="120" w:line="276" w:lineRule="auto"/>
        <w:rPr>
          <w:bCs/>
        </w:rPr>
      </w:pPr>
      <w:r w:rsidRPr="00235DE2">
        <w:rPr>
          <w:bCs/>
        </w:rPr>
        <w:t>МІСЬКА РАДА ВИРІШИЛА:</w:t>
      </w:r>
    </w:p>
    <w:p w:rsidR="00FD6B18" w:rsidRDefault="0062449E" w:rsidP="0062449E">
      <w:pPr>
        <w:pStyle w:val="a4"/>
        <w:tabs>
          <w:tab w:val="left" w:pos="851"/>
        </w:tabs>
        <w:spacing w:after="120" w:line="276" w:lineRule="auto"/>
        <w:ind w:firstLine="567"/>
        <w:rPr>
          <w:shd w:val="clear" w:color="auto" w:fill="FFFFFF"/>
        </w:rPr>
      </w:pPr>
      <w:r w:rsidRPr="00235DE2">
        <w:rPr>
          <w:shd w:val="clear" w:color="auto" w:fill="FFFFFF"/>
        </w:rPr>
        <w:t>1.</w:t>
      </w:r>
      <w:r w:rsidR="00587278">
        <w:rPr>
          <w:shd w:val="clear" w:color="auto" w:fill="FFFFFF"/>
        </w:rPr>
        <w:t xml:space="preserve"> </w:t>
      </w:r>
      <w:r w:rsidR="00FD6B18">
        <w:rPr>
          <w:shd w:val="clear" w:color="auto" w:fill="FFFFFF"/>
        </w:rPr>
        <w:t>Затвердити Додаткову угоду</w:t>
      </w:r>
      <w:r w:rsidR="008376DD">
        <w:rPr>
          <w:shd w:val="clear" w:color="auto" w:fill="FFFFFF"/>
        </w:rPr>
        <w:t xml:space="preserve"> до Договору на користування </w:t>
      </w:r>
      <w:r w:rsidR="00FD6B18">
        <w:rPr>
          <w:shd w:val="clear" w:color="auto" w:fill="FFFFFF"/>
        </w:rPr>
        <w:t>складовими</w:t>
      </w:r>
      <w:r w:rsidR="002206F9">
        <w:rPr>
          <w:shd w:val="clear" w:color="auto" w:fill="FFFFFF"/>
        </w:rPr>
        <w:t xml:space="preserve"> газорозподільної системи</w:t>
      </w:r>
      <w:r w:rsidR="00FD6B18">
        <w:rPr>
          <w:shd w:val="clear" w:color="auto" w:fill="FFFFFF"/>
        </w:rPr>
        <w:t xml:space="preserve"> </w:t>
      </w:r>
      <w:r w:rsidR="002206F9" w:rsidRPr="002206F9">
        <w:rPr>
          <w:color w:val="000000"/>
        </w:rPr>
        <w:t>№ 07</w:t>
      </w:r>
      <w:r w:rsidR="002206F9" w:rsidRPr="002206F9">
        <w:rPr>
          <w:color w:val="000000"/>
          <w:lang w:val="en-US"/>
        </w:rPr>
        <w:t>D</w:t>
      </w:r>
      <w:r w:rsidR="002206F9" w:rsidRPr="002206F9">
        <w:rPr>
          <w:color w:val="000000"/>
        </w:rPr>
        <w:t>400-5646-19 від 01.04.2019</w:t>
      </w:r>
      <w:r w:rsidR="002206F9">
        <w:rPr>
          <w:b/>
          <w:color w:val="000000"/>
        </w:rPr>
        <w:t xml:space="preserve"> </w:t>
      </w:r>
      <w:r w:rsidR="002206F9">
        <w:rPr>
          <w:shd w:val="clear" w:color="auto" w:fill="FFFFFF"/>
        </w:rPr>
        <w:t>додається</w:t>
      </w:r>
      <w:r w:rsidR="00FD6B18">
        <w:rPr>
          <w:shd w:val="clear" w:color="auto" w:fill="FFFFFF"/>
        </w:rPr>
        <w:t>.</w:t>
      </w:r>
    </w:p>
    <w:p w:rsidR="00A9374E" w:rsidRPr="00A9374E" w:rsidRDefault="00A9374E" w:rsidP="00A9374E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9374E">
        <w:rPr>
          <w:rFonts w:ascii="Times New Roman" w:hAnsi="Times New Roman"/>
          <w:bCs/>
          <w:sz w:val="24"/>
          <w:szCs w:val="24"/>
          <w:lang w:val="uk-UA" w:eastAsia="en-US"/>
        </w:rPr>
        <w:t xml:space="preserve">2. 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 xml:space="preserve">Уповноважити міського голову </w:t>
      </w:r>
      <w:r w:rsidR="0079384C" w:rsidRPr="00A05997">
        <w:rPr>
          <w:rFonts w:ascii="Times New Roman" w:hAnsi="Times New Roman"/>
          <w:bCs/>
          <w:sz w:val="24"/>
          <w:szCs w:val="24"/>
          <w:lang w:val="uk-UA"/>
        </w:rPr>
        <w:t>Стогнія О.А.</w:t>
      </w:r>
      <w:r w:rsidR="006A5336">
        <w:rPr>
          <w:rFonts w:ascii="Times New Roman" w:hAnsi="Times New Roman"/>
          <w:bCs/>
          <w:sz w:val="24"/>
          <w:szCs w:val="24"/>
          <w:lang w:val="uk-UA"/>
        </w:rPr>
        <w:t xml:space="preserve"> від імені Роменської міської ради Сумської області</w:t>
      </w:r>
      <w:r w:rsidR="0079384C" w:rsidRPr="00A0599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>підписа</w:t>
      </w:r>
      <w:r w:rsidR="0079384C" w:rsidRPr="00A05997">
        <w:rPr>
          <w:rFonts w:ascii="Times New Roman" w:hAnsi="Times New Roman"/>
          <w:bCs/>
          <w:sz w:val="24"/>
          <w:szCs w:val="24"/>
          <w:lang w:val="uk-UA"/>
        </w:rPr>
        <w:t>ти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>Додатков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 xml:space="preserve"> угод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A05997">
        <w:rPr>
          <w:rFonts w:ascii="Times New Roman" w:hAnsi="Times New Roman"/>
          <w:bCs/>
          <w:sz w:val="24"/>
          <w:szCs w:val="24"/>
          <w:lang w:val="uk-UA"/>
        </w:rPr>
        <w:t>, зазначен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B41B8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>у пункт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5A22AE">
        <w:rPr>
          <w:rFonts w:ascii="Times New Roman" w:hAnsi="Times New Roman"/>
          <w:bCs/>
          <w:sz w:val="24"/>
          <w:szCs w:val="24"/>
          <w:lang w:val="uk-UA"/>
        </w:rPr>
        <w:t xml:space="preserve"> 1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 xml:space="preserve"> 1</w:t>
      </w:r>
      <w:r w:rsidR="005A22AE">
        <w:rPr>
          <w:rFonts w:ascii="Times New Roman" w:hAnsi="Times New Roman"/>
          <w:bCs/>
          <w:sz w:val="24"/>
          <w:szCs w:val="24"/>
          <w:lang w:val="uk-UA"/>
        </w:rPr>
        <w:t xml:space="preserve"> цього рі</w:t>
      </w:r>
      <w:r w:rsidR="00A05997">
        <w:rPr>
          <w:rFonts w:ascii="Times New Roman" w:hAnsi="Times New Roman"/>
          <w:bCs/>
          <w:sz w:val="24"/>
          <w:szCs w:val="24"/>
          <w:lang w:val="uk-UA"/>
        </w:rPr>
        <w:t>шення</w:t>
      </w:r>
      <w:r w:rsidR="00B41B82">
        <w:rPr>
          <w:rFonts w:ascii="Times New Roman" w:hAnsi="Times New Roman"/>
          <w:bCs/>
          <w:sz w:val="24"/>
          <w:szCs w:val="24"/>
          <w:lang w:val="uk-UA"/>
        </w:rPr>
        <w:t>,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 xml:space="preserve"> з 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>Товариством з обмеженою відповідальністю «Газорозподільні мережі України»</w:t>
      </w:r>
      <w:r w:rsidR="00A3510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8F54A4" w:rsidRPr="00A9374E" w:rsidRDefault="00A9374E" w:rsidP="00A9374E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A9374E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Контроль за виконанням 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>ць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ого рішення покласти</w:t>
      </w:r>
      <w:r w:rsidR="001534E4" w:rsidRPr="00C157F7">
        <w:rPr>
          <w:rFonts w:ascii="Times New Roman" w:hAnsi="Times New Roman"/>
          <w:bCs/>
          <w:sz w:val="24"/>
          <w:szCs w:val="24"/>
          <w:lang w:val="uk-UA"/>
        </w:rPr>
        <w:t xml:space="preserve"> на постійну комісію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44086" w:rsidRPr="00C157F7">
        <w:rPr>
          <w:rFonts w:ascii="Times New Roman" w:hAnsi="Times New Roman"/>
          <w:bCs/>
          <w:sz w:val="24"/>
          <w:szCs w:val="24"/>
          <w:lang w:val="uk-UA"/>
        </w:rPr>
        <w:t xml:space="preserve">з питань регламенту, законності, інформаційного простору та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на постійну комісію з питань бюджету, економічного розвитку, комунальної власності та регуляторної політики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79384C" w:rsidRDefault="0079384C" w:rsidP="001534E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1F07" w:rsidRPr="000C092D" w:rsidRDefault="009E1F07" w:rsidP="001534E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106E8" w:rsidRPr="00D106E8" w:rsidRDefault="00D106E8" w:rsidP="00D10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06E8">
        <w:rPr>
          <w:rFonts w:ascii="Times New Roman" w:hAnsi="Times New Roman"/>
          <w:b/>
          <w:sz w:val="24"/>
          <w:szCs w:val="24"/>
        </w:rPr>
        <w:t>Розробник</w:t>
      </w:r>
      <w:proofErr w:type="spellEnd"/>
      <w:r w:rsidRPr="00D106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D106E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D106E8">
        <w:rPr>
          <w:rFonts w:ascii="Times New Roman" w:hAnsi="Times New Roman"/>
          <w:sz w:val="24"/>
          <w:szCs w:val="24"/>
        </w:rPr>
        <w:t>Ірина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КОВТУН, начальник </w:t>
      </w:r>
      <w:proofErr w:type="spellStart"/>
      <w:r w:rsidRPr="00D106E8">
        <w:rPr>
          <w:rFonts w:ascii="Times New Roman" w:hAnsi="Times New Roman"/>
          <w:sz w:val="24"/>
          <w:szCs w:val="24"/>
        </w:rPr>
        <w:t>відділу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sz w:val="24"/>
          <w:szCs w:val="24"/>
        </w:rPr>
        <w:t>юридичного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sz w:val="24"/>
          <w:szCs w:val="24"/>
        </w:rPr>
        <w:t>забезпечення</w:t>
      </w:r>
      <w:proofErr w:type="spellEnd"/>
    </w:p>
    <w:p w:rsidR="00D106E8" w:rsidRPr="00D106E8" w:rsidRDefault="00D106E8" w:rsidP="00D10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106E8">
        <w:rPr>
          <w:rFonts w:ascii="Times New Roman" w:hAnsi="Times New Roman"/>
          <w:b/>
          <w:sz w:val="24"/>
          <w:szCs w:val="24"/>
        </w:rPr>
        <w:t>Зауваження</w:t>
      </w:r>
      <w:proofErr w:type="spellEnd"/>
      <w:r w:rsidRPr="00D106E8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D106E8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D106E8">
        <w:rPr>
          <w:rFonts w:ascii="Times New Roman" w:hAnsi="Times New Roman"/>
          <w:sz w:val="24"/>
          <w:szCs w:val="24"/>
        </w:rPr>
        <w:t>проєкту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sz w:val="24"/>
          <w:szCs w:val="24"/>
        </w:rPr>
        <w:t>відділом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sz w:val="24"/>
          <w:szCs w:val="24"/>
        </w:rPr>
        <w:t>юридичного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D106E8">
        <w:rPr>
          <w:rFonts w:ascii="Times New Roman" w:hAnsi="Times New Roman"/>
          <w:sz w:val="24"/>
          <w:szCs w:val="24"/>
        </w:rPr>
        <w:t>адресою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: м. Ромни, бульвар Шевченка, 2, за телефоном </w:t>
      </w:r>
      <w:r w:rsidRPr="00D106E8">
        <w:rPr>
          <w:rFonts w:ascii="Times New Roman" w:hAnsi="Times New Roman"/>
          <w:sz w:val="24"/>
          <w:szCs w:val="24"/>
          <w:lang w:val="uk-UA"/>
        </w:rPr>
        <w:t>5 32 73</w:t>
      </w:r>
      <w:r w:rsidRPr="00D106E8">
        <w:rPr>
          <w:rFonts w:ascii="Times New Roman" w:hAnsi="Times New Roman"/>
          <w:sz w:val="24"/>
          <w:szCs w:val="24"/>
        </w:rPr>
        <w:t xml:space="preserve"> та за </w:t>
      </w:r>
      <w:proofErr w:type="spellStart"/>
      <w:r w:rsidRPr="00D106E8">
        <w:rPr>
          <w:rFonts w:ascii="Times New Roman" w:hAnsi="Times New Roman"/>
          <w:sz w:val="24"/>
          <w:szCs w:val="24"/>
        </w:rPr>
        <w:t>електронною</w:t>
      </w:r>
      <w:proofErr w:type="spellEnd"/>
      <w:r w:rsidRPr="00D1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hAnsi="Times New Roman"/>
          <w:sz w:val="24"/>
          <w:szCs w:val="24"/>
        </w:rPr>
        <w:t>поштою</w:t>
      </w:r>
      <w:proofErr w:type="spellEnd"/>
      <w:r w:rsidRPr="00D106E8">
        <w:rPr>
          <w:rFonts w:ascii="Times New Roman" w:hAnsi="Times New Roman"/>
          <w:sz w:val="24"/>
          <w:szCs w:val="24"/>
        </w:rPr>
        <w:t>: yurist@romny-vk.gov.ua</w:t>
      </w:r>
    </w:p>
    <w:p w:rsidR="00D106E8" w:rsidRPr="00D106E8" w:rsidRDefault="00D106E8" w:rsidP="00D106E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D106E8" w:rsidRPr="00D106E8" w:rsidRDefault="00D106E8" w:rsidP="00D106E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D106E8">
        <w:rPr>
          <w:rFonts w:ascii="Times New Roman" w:eastAsia="Calibri" w:hAnsi="Times New Roman"/>
          <w:sz w:val="24"/>
          <w:szCs w:val="24"/>
        </w:rPr>
        <w:t xml:space="preserve">У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разі</w:t>
      </w:r>
      <w:proofErr w:type="spellEnd"/>
      <w:r w:rsidRPr="00D106E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надходження</w:t>
      </w:r>
      <w:proofErr w:type="spellEnd"/>
      <w:r w:rsidRPr="00D106E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заяв</w:t>
      </w:r>
      <w:proofErr w:type="spellEnd"/>
      <w:r w:rsidRPr="00D106E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громадян</w:t>
      </w:r>
      <w:proofErr w:type="spellEnd"/>
      <w:r w:rsidRPr="00D106E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проєкт</w:t>
      </w:r>
      <w:proofErr w:type="spellEnd"/>
      <w:r w:rsidRPr="00D106E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рішення</w:t>
      </w:r>
      <w:proofErr w:type="spellEnd"/>
      <w:r w:rsidRPr="00D106E8">
        <w:rPr>
          <w:rFonts w:ascii="Times New Roman" w:eastAsia="Calibri" w:hAnsi="Times New Roman"/>
          <w:sz w:val="24"/>
          <w:szCs w:val="24"/>
        </w:rPr>
        <w:t xml:space="preserve"> буде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доповнено</w:t>
      </w:r>
      <w:proofErr w:type="spellEnd"/>
      <w:r w:rsidRPr="00D106E8">
        <w:rPr>
          <w:rFonts w:ascii="Times New Roman" w:eastAsia="Calibri" w:hAnsi="Times New Roman"/>
          <w:sz w:val="24"/>
          <w:szCs w:val="24"/>
        </w:rPr>
        <w:t xml:space="preserve"> та </w:t>
      </w:r>
      <w:proofErr w:type="spellStart"/>
      <w:r w:rsidRPr="00D106E8">
        <w:rPr>
          <w:rFonts w:ascii="Times New Roman" w:eastAsia="Calibri" w:hAnsi="Times New Roman"/>
          <w:sz w:val="24"/>
          <w:szCs w:val="24"/>
        </w:rPr>
        <w:t>оновлено</w:t>
      </w:r>
      <w:proofErr w:type="spellEnd"/>
    </w:p>
    <w:p w:rsidR="00C157F7" w:rsidRPr="00D106E8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C157F7" w:rsidTr="00C157F7">
        <w:tc>
          <w:tcPr>
            <w:tcW w:w="4359" w:type="dxa"/>
          </w:tcPr>
          <w:p w:rsidR="00D87C0A" w:rsidRDefault="00D87C0A" w:rsidP="001534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06E8" w:rsidRDefault="00D106E8" w:rsidP="001534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06E8" w:rsidRDefault="00D106E8" w:rsidP="001534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157F7" w:rsidRDefault="00C157F7" w:rsidP="008163AF">
            <w:pPr>
              <w:spacing w:after="0"/>
              <w:ind w:left="117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Додаток </w:t>
            </w:r>
          </w:p>
          <w:p w:rsidR="00C157F7" w:rsidRDefault="00C157F7" w:rsidP="008163AF">
            <w:pPr>
              <w:spacing w:after="0"/>
              <w:ind w:left="117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:rsidR="00C157F7" w:rsidRDefault="00C157F7" w:rsidP="008163AF">
            <w:pPr>
              <w:spacing w:after="0"/>
              <w:ind w:left="117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 </w:t>
            </w:r>
            <w:r w:rsidR="006216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.03.202</w:t>
            </w:r>
            <w:r w:rsidR="006216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157F7" w:rsidRPr="00243A1C" w:rsidRDefault="00C157F7" w:rsidP="00C157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43A1C">
        <w:rPr>
          <w:rFonts w:ascii="Times New Roman" w:hAnsi="Times New Roman"/>
          <w:b/>
          <w:bCs/>
          <w:sz w:val="24"/>
          <w:szCs w:val="24"/>
        </w:rPr>
        <w:lastRenderedPageBreak/>
        <w:t>Додаткова</w:t>
      </w:r>
      <w:proofErr w:type="spellEnd"/>
      <w:r w:rsidRPr="00243A1C">
        <w:rPr>
          <w:rFonts w:ascii="Times New Roman" w:hAnsi="Times New Roman"/>
          <w:b/>
          <w:bCs/>
          <w:sz w:val="24"/>
          <w:szCs w:val="24"/>
        </w:rPr>
        <w:t xml:space="preserve"> угода №_____</w:t>
      </w:r>
    </w:p>
    <w:p w:rsidR="0062167D" w:rsidRPr="00243A1C" w:rsidRDefault="00C157F7" w:rsidP="00C157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gramStart"/>
      <w:r w:rsidRPr="00243A1C">
        <w:rPr>
          <w:rFonts w:ascii="Times New Roman" w:hAnsi="Times New Roman"/>
          <w:b/>
          <w:bCs/>
          <w:sz w:val="24"/>
          <w:szCs w:val="24"/>
        </w:rPr>
        <w:t>до  Договору</w:t>
      </w:r>
      <w:proofErr w:type="gramEnd"/>
      <w:r w:rsidRPr="00243A1C">
        <w:rPr>
          <w:rFonts w:ascii="Times New Roman" w:hAnsi="Times New Roman"/>
          <w:b/>
          <w:bCs/>
          <w:sz w:val="24"/>
          <w:szCs w:val="24"/>
        </w:rPr>
        <w:t xml:space="preserve"> на </w:t>
      </w:r>
      <w:proofErr w:type="spellStart"/>
      <w:r w:rsidRPr="00243A1C">
        <w:rPr>
          <w:rFonts w:ascii="Times New Roman" w:hAnsi="Times New Roman"/>
          <w:b/>
          <w:bCs/>
          <w:sz w:val="24"/>
          <w:szCs w:val="24"/>
        </w:rPr>
        <w:t>користування</w:t>
      </w:r>
      <w:proofErr w:type="spellEnd"/>
      <w:r w:rsidRPr="00243A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b/>
          <w:bCs/>
          <w:sz w:val="24"/>
          <w:szCs w:val="24"/>
        </w:rPr>
        <w:t>складовими</w:t>
      </w:r>
      <w:proofErr w:type="spellEnd"/>
      <w:r w:rsidRPr="00243A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167D" w:rsidRPr="00243A1C">
        <w:rPr>
          <w:rFonts w:ascii="Times New Roman" w:hAnsi="Times New Roman"/>
          <w:b/>
          <w:bCs/>
          <w:sz w:val="24"/>
          <w:szCs w:val="24"/>
          <w:lang w:val="uk-UA"/>
        </w:rPr>
        <w:t xml:space="preserve">газорозподільної системи </w:t>
      </w:r>
      <w:r w:rsidR="0062167D" w:rsidRPr="00243A1C">
        <w:rPr>
          <w:rFonts w:ascii="Times New Roman" w:hAnsi="Times New Roman"/>
          <w:b/>
          <w:color w:val="000000"/>
          <w:sz w:val="24"/>
          <w:szCs w:val="24"/>
          <w:lang w:val="uk-UA"/>
        </w:rPr>
        <w:t>№ 07</w:t>
      </w:r>
      <w:r w:rsidR="0062167D" w:rsidRPr="00243A1C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="0062167D" w:rsidRPr="00243A1C">
        <w:rPr>
          <w:rFonts w:ascii="Times New Roman" w:hAnsi="Times New Roman"/>
          <w:b/>
          <w:color w:val="000000"/>
          <w:sz w:val="24"/>
          <w:szCs w:val="24"/>
          <w:lang w:val="uk-UA"/>
        </w:rPr>
        <w:t>400-5646-19 від 01.04.2019</w:t>
      </w:r>
    </w:p>
    <w:p w:rsidR="00C157F7" w:rsidRPr="00243A1C" w:rsidRDefault="00C157F7" w:rsidP="006216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7F7" w:rsidRPr="00243A1C" w:rsidRDefault="00C157F7" w:rsidP="00C15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3A1C">
        <w:rPr>
          <w:rFonts w:ascii="Times New Roman" w:hAnsi="Times New Roman"/>
          <w:sz w:val="24"/>
          <w:szCs w:val="24"/>
        </w:rPr>
        <w:t xml:space="preserve">м. </w:t>
      </w:r>
      <w:proofErr w:type="gramStart"/>
      <w:r w:rsidRPr="00243A1C">
        <w:rPr>
          <w:rFonts w:ascii="Times New Roman" w:hAnsi="Times New Roman"/>
          <w:sz w:val="24"/>
          <w:szCs w:val="24"/>
        </w:rPr>
        <w:t xml:space="preserve">Ромни  </w:t>
      </w:r>
      <w:r w:rsidRPr="00243A1C">
        <w:rPr>
          <w:rFonts w:ascii="Times New Roman" w:hAnsi="Times New Roman"/>
          <w:sz w:val="24"/>
          <w:szCs w:val="24"/>
        </w:rPr>
        <w:tab/>
      </w:r>
      <w:proofErr w:type="gramEnd"/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  <w:t xml:space="preserve">                «____»__________202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6</w:t>
      </w:r>
    </w:p>
    <w:p w:rsidR="00C157F7" w:rsidRPr="00243A1C" w:rsidRDefault="00C157F7" w:rsidP="00C15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  <w:r w:rsidRPr="00243A1C">
        <w:rPr>
          <w:rFonts w:ascii="Times New Roman" w:hAnsi="Times New Roman"/>
          <w:b/>
          <w:bCs/>
          <w:sz w:val="24"/>
          <w:szCs w:val="24"/>
          <w:lang w:bidi="uk-UA"/>
        </w:rPr>
        <w:t xml:space="preserve"> </w:t>
      </w:r>
      <w:r w:rsidRPr="00243A1C">
        <w:rPr>
          <w:rFonts w:ascii="Times New Roman" w:hAnsi="Times New Roman"/>
          <w:sz w:val="24"/>
          <w:szCs w:val="24"/>
        </w:rPr>
        <w:t>(</w:t>
      </w:r>
      <w:proofErr w:type="spellStart"/>
      <w:r w:rsidRPr="00243A1C">
        <w:rPr>
          <w:rFonts w:ascii="Times New Roman" w:hAnsi="Times New Roman"/>
          <w:sz w:val="24"/>
          <w:szCs w:val="24"/>
        </w:rPr>
        <w:t>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43A1C">
        <w:rPr>
          <w:rFonts w:ascii="Times New Roman" w:hAnsi="Times New Roman"/>
          <w:sz w:val="24"/>
          <w:szCs w:val="24"/>
        </w:rPr>
        <w:t>Власник</w:t>
      </w:r>
      <w:proofErr w:type="spellEnd"/>
      <w:r w:rsidRPr="00243A1C">
        <w:rPr>
          <w:rFonts w:ascii="Times New Roman" w:hAnsi="Times New Roman"/>
          <w:sz w:val="24"/>
          <w:szCs w:val="24"/>
        </w:rPr>
        <w:t>)</w:t>
      </w:r>
      <w:r w:rsidRPr="00243A1C">
        <w:rPr>
          <w:rFonts w:ascii="Times New Roman" w:hAnsi="Times New Roman"/>
          <w:sz w:val="24"/>
          <w:szCs w:val="24"/>
          <w:lang w:bidi="uk-UA"/>
        </w:rPr>
        <w:t xml:space="preserve"> в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особі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міського</w:t>
      </w:r>
      <w:proofErr w:type="spellEnd"/>
      <w:r w:rsidRPr="00243A1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голови</w:t>
      </w:r>
      <w:proofErr w:type="spellEnd"/>
      <w:r w:rsidRPr="00243A1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Стогнія</w:t>
      </w:r>
      <w:proofErr w:type="spellEnd"/>
      <w:r w:rsidRPr="00243A1C">
        <w:rPr>
          <w:rFonts w:ascii="Times New Roman" w:hAnsi="Times New Roman"/>
          <w:snapToGrid w:val="0"/>
          <w:sz w:val="24"/>
          <w:szCs w:val="24"/>
        </w:rPr>
        <w:t xml:space="preserve"> Олега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Анатолійовича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який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>(-а)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діє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proofErr w:type="gramStart"/>
      <w:r w:rsidRPr="00243A1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 Закону</w:t>
      </w:r>
      <w:proofErr w:type="gramEnd"/>
      <w:r w:rsidRPr="00243A1C">
        <w:rPr>
          <w:rFonts w:ascii="Times New Roman" w:hAnsi="Times New Roman"/>
          <w:sz w:val="24"/>
          <w:szCs w:val="24"/>
          <w:lang w:bidi="uk-UA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України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«Про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місцеве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самоврядування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в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Україні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>»</w:t>
      </w:r>
      <w:r w:rsidRPr="00243A1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243A1C">
        <w:rPr>
          <w:rFonts w:ascii="Times New Roman" w:hAnsi="Times New Roman"/>
          <w:sz w:val="24"/>
          <w:szCs w:val="24"/>
        </w:rPr>
        <w:t>однієї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та   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b/>
          <w:bCs/>
          <w:sz w:val="24"/>
          <w:szCs w:val="24"/>
        </w:rPr>
        <w:t>ТОВАРИСТВО З ОБМЕЖЕНОЮ ВІДПОВІДАЛЬНІСТЮ «ГАЗОРОЗПОДІЛЬНІ МЕРЕЖІ УКРАЇНИ»</w:t>
      </w:r>
      <w:r w:rsidRPr="00243A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43A1C">
        <w:rPr>
          <w:rFonts w:ascii="Times New Roman" w:hAnsi="Times New Roman"/>
          <w:sz w:val="24"/>
          <w:szCs w:val="24"/>
        </w:rPr>
        <w:t>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43A1C">
        <w:rPr>
          <w:rFonts w:ascii="Times New Roman" w:hAnsi="Times New Roman"/>
          <w:sz w:val="24"/>
          <w:szCs w:val="24"/>
        </w:rPr>
        <w:t>Користувач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) в </w:t>
      </w:r>
      <w:proofErr w:type="spellStart"/>
      <w:r w:rsidRPr="00243A1C">
        <w:rPr>
          <w:rFonts w:ascii="Times New Roman" w:hAnsi="Times New Roman"/>
          <w:sz w:val="24"/>
          <w:szCs w:val="24"/>
        </w:rPr>
        <w:t>особі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 xml:space="preserve"> головного інженера </w:t>
      </w:r>
      <w:proofErr w:type="spellStart"/>
      <w:r w:rsidRPr="00243A1C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філії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ТОВ «</w:t>
      </w:r>
      <w:proofErr w:type="spellStart"/>
      <w:r w:rsidRPr="00243A1C">
        <w:rPr>
          <w:rFonts w:ascii="Times New Roman" w:hAnsi="Times New Roman"/>
          <w:sz w:val="24"/>
          <w:szCs w:val="24"/>
        </w:rPr>
        <w:t>Газорозподільні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мережі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»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Шинкаренка Євгена Анатолійовича, який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діє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43A1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довіреності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 xml:space="preserve"> від 24.12.2025, посвідченої приватним нотаріусом Сумського міського нотаріального округу Кушнір Л.Г.</w:t>
      </w:r>
      <w:r w:rsidR="00243A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та зареєстрованої в реєстрі під № 1177</w:t>
      </w:r>
      <w:r w:rsidRPr="00243A1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243A1C">
        <w:rPr>
          <w:rFonts w:ascii="Times New Roman" w:hAnsi="Times New Roman"/>
          <w:sz w:val="24"/>
          <w:szCs w:val="24"/>
        </w:rPr>
        <w:t>другої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надалі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разом </w:t>
      </w:r>
      <w:proofErr w:type="spellStart"/>
      <w:r w:rsidRPr="00243A1C">
        <w:rPr>
          <w:rFonts w:ascii="Times New Roman" w:hAnsi="Times New Roman"/>
          <w:sz w:val="24"/>
          <w:szCs w:val="24"/>
        </w:rPr>
        <w:t>іменуються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243A1C">
        <w:rPr>
          <w:rFonts w:ascii="Times New Roman" w:hAnsi="Times New Roman"/>
          <w:sz w:val="24"/>
          <w:szCs w:val="24"/>
        </w:rPr>
        <w:t>уклали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цю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угоду до Договору на </w:t>
      </w:r>
      <w:proofErr w:type="spellStart"/>
      <w:r w:rsidRPr="00243A1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3A1C">
        <w:rPr>
          <w:rFonts w:ascii="Times New Roman" w:hAnsi="Times New Roman"/>
          <w:sz w:val="24"/>
          <w:szCs w:val="24"/>
        </w:rPr>
        <w:t>складовими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 xml:space="preserve"> газорозподільної системи </w:t>
      </w:r>
      <w:r w:rsidR="00243A1C" w:rsidRPr="00243A1C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01.04.2019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№</w:t>
      </w:r>
      <w:r w:rsidR="0062167D" w:rsidRPr="00243A1C">
        <w:rPr>
          <w:rFonts w:ascii="Times New Roman" w:hAnsi="Times New Roman"/>
          <w:color w:val="000000"/>
          <w:sz w:val="24"/>
          <w:szCs w:val="24"/>
          <w:lang w:val="uk-UA"/>
        </w:rPr>
        <w:t xml:space="preserve"> 07</w:t>
      </w:r>
      <w:r w:rsidR="0062167D" w:rsidRPr="00243A1C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="0062167D" w:rsidRPr="00243A1C">
        <w:rPr>
          <w:rFonts w:ascii="Times New Roman" w:hAnsi="Times New Roman"/>
          <w:color w:val="000000"/>
          <w:sz w:val="24"/>
          <w:szCs w:val="24"/>
          <w:lang w:val="uk-UA"/>
        </w:rPr>
        <w:t xml:space="preserve">400-5646-19 </w:t>
      </w:r>
      <w:r w:rsidRPr="00243A1C">
        <w:rPr>
          <w:rFonts w:ascii="Times New Roman" w:hAnsi="Times New Roman"/>
          <w:sz w:val="24"/>
          <w:szCs w:val="24"/>
        </w:rPr>
        <w:t>(</w:t>
      </w:r>
      <w:proofErr w:type="spellStart"/>
      <w:r w:rsidRPr="00243A1C">
        <w:rPr>
          <w:rFonts w:ascii="Times New Roman" w:hAnsi="Times New Roman"/>
          <w:sz w:val="24"/>
          <w:szCs w:val="24"/>
        </w:rPr>
        <w:t>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43A1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) про </w:t>
      </w:r>
      <w:proofErr w:type="spellStart"/>
      <w:r w:rsidRPr="00243A1C">
        <w:rPr>
          <w:rFonts w:ascii="Times New Roman" w:hAnsi="Times New Roman"/>
          <w:sz w:val="24"/>
          <w:szCs w:val="24"/>
        </w:rPr>
        <w:t>таке</w:t>
      </w:r>
      <w:proofErr w:type="spellEnd"/>
      <w:r w:rsidRPr="00243A1C">
        <w:rPr>
          <w:rFonts w:ascii="Times New Roman" w:hAnsi="Times New Roman"/>
          <w:sz w:val="24"/>
          <w:szCs w:val="24"/>
        </w:rPr>
        <w:t>: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домовились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викласти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пункт </w:t>
      </w:r>
      <w:proofErr w:type="gramStart"/>
      <w:r w:rsidRPr="00243A1C">
        <w:rPr>
          <w:rFonts w:ascii="Times New Roman" w:hAnsi="Times New Roman"/>
          <w:sz w:val="24"/>
          <w:szCs w:val="24"/>
        </w:rPr>
        <w:t xml:space="preserve">7.2  </w:t>
      </w:r>
      <w:proofErr w:type="spellStart"/>
      <w:r w:rsidRPr="00243A1C">
        <w:rPr>
          <w:rFonts w:ascii="Times New Roman" w:hAnsi="Times New Roman"/>
          <w:sz w:val="24"/>
          <w:szCs w:val="24"/>
        </w:rPr>
        <w:t>розділу</w:t>
      </w:r>
      <w:proofErr w:type="spellEnd"/>
      <w:proofErr w:type="gramEnd"/>
      <w:r w:rsidRPr="00243A1C">
        <w:rPr>
          <w:rFonts w:ascii="Times New Roman" w:hAnsi="Times New Roman"/>
          <w:sz w:val="24"/>
          <w:szCs w:val="24"/>
        </w:rPr>
        <w:t xml:space="preserve"> VII Договору «Строк </w:t>
      </w:r>
      <w:proofErr w:type="spellStart"/>
      <w:r w:rsidRPr="00243A1C">
        <w:rPr>
          <w:rFonts w:ascii="Times New Roman" w:hAnsi="Times New Roman"/>
          <w:sz w:val="24"/>
          <w:szCs w:val="24"/>
        </w:rPr>
        <w:t>дії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Договору» в </w:t>
      </w:r>
      <w:proofErr w:type="spellStart"/>
      <w:r w:rsidRPr="00243A1C">
        <w:rPr>
          <w:rFonts w:ascii="Times New Roman" w:hAnsi="Times New Roman"/>
          <w:sz w:val="24"/>
          <w:szCs w:val="24"/>
        </w:rPr>
        <w:t>такій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редакції</w:t>
      </w:r>
      <w:proofErr w:type="spellEnd"/>
      <w:r w:rsidRPr="00243A1C">
        <w:rPr>
          <w:rFonts w:ascii="Times New Roman" w:hAnsi="Times New Roman"/>
          <w:sz w:val="24"/>
          <w:szCs w:val="24"/>
        </w:rPr>
        <w:t>: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«7.2. </w:t>
      </w:r>
      <w:proofErr w:type="spellStart"/>
      <w:r w:rsidRPr="00243A1C">
        <w:rPr>
          <w:rFonts w:ascii="Times New Roman" w:hAnsi="Times New Roman"/>
          <w:sz w:val="24"/>
          <w:szCs w:val="24"/>
        </w:rPr>
        <w:t>Цей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укладається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строком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на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40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років</w:t>
      </w:r>
      <w:proofErr w:type="spellEnd"/>
      <w:r w:rsidRPr="00243A1C">
        <w:rPr>
          <w:rFonts w:ascii="Times New Roman" w:hAnsi="Times New Roman"/>
          <w:sz w:val="24"/>
          <w:szCs w:val="24"/>
        </w:rPr>
        <w:t>».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43A1C">
        <w:rPr>
          <w:rFonts w:ascii="Times New Roman" w:hAnsi="Times New Roman"/>
          <w:sz w:val="24"/>
          <w:szCs w:val="24"/>
        </w:rPr>
        <w:t>Умови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Договору, </w:t>
      </w:r>
      <w:proofErr w:type="spellStart"/>
      <w:r w:rsidRPr="00243A1C">
        <w:rPr>
          <w:rFonts w:ascii="Times New Roman" w:hAnsi="Times New Roman"/>
          <w:sz w:val="24"/>
          <w:szCs w:val="24"/>
        </w:rPr>
        <w:t>зміна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яких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243A1C">
        <w:rPr>
          <w:rFonts w:ascii="Times New Roman" w:hAnsi="Times New Roman"/>
          <w:sz w:val="24"/>
          <w:szCs w:val="24"/>
        </w:rPr>
        <w:t>передбачена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r w:rsidR="00243A1C">
        <w:rPr>
          <w:rFonts w:ascii="Times New Roman" w:hAnsi="Times New Roman"/>
          <w:sz w:val="24"/>
          <w:szCs w:val="24"/>
          <w:lang w:val="uk-UA"/>
        </w:rPr>
        <w:t>цією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угодою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залишаються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незмінними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43A1C">
        <w:rPr>
          <w:rFonts w:ascii="Times New Roman" w:hAnsi="Times New Roman"/>
          <w:sz w:val="24"/>
          <w:szCs w:val="24"/>
        </w:rPr>
        <w:t>обов’язковими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43A1C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Сторонами.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3. </w:t>
      </w:r>
      <w:r w:rsidR="00243A1C" w:rsidRPr="00243A1C">
        <w:rPr>
          <w:rFonts w:ascii="Times New Roman" w:hAnsi="Times New Roman"/>
          <w:sz w:val="24"/>
          <w:szCs w:val="24"/>
          <w:lang w:val="uk-UA"/>
        </w:rPr>
        <w:t>Ця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угода </w:t>
      </w:r>
      <w:proofErr w:type="spellStart"/>
      <w:r w:rsidRPr="00243A1C">
        <w:rPr>
          <w:rFonts w:ascii="Times New Roman" w:hAnsi="Times New Roman"/>
          <w:sz w:val="24"/>
          <w:szCs w:val="24"/>
        </w:rPr>
        <w:t>набирає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243A1C">
        <w:rPr>
          <w:rFonts w:ascii="Times New Roman" w:hAnsi="Times New Roman"/>
          <w:sz w:val="24"/>
          <w:szCs w:val="24"/>
        </w:rPr>
        <w:t>її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підписання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Сторонами та </w:t>
      </w:r>
      <w:proofErr w:type="spellStart"/>
      <w:r w:rsidRPr="00243A1C">
        <w:rPr>
          <w:rFonts w:ascii="Times New Roman" w:hAnsi="Times New Roman"/>
          <w:sz w:val="24"/>
          <w:szCs w:val="24"/>
        </w:rPr>
        <w:t>діє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строку </w:t>
      </w:r>
      <w:proofErr w:type="spellStart"/>
      <w:r w:rsidRPr="00243A1C">
        <w:rPr>
          <w:rFonts w:ascii="Times New Roman" w:hAnsi="Times New Roman"/>
          <w:sz w:val="24"/>
          <w:szCs w:val="24"/>
        </w:rPr>
        <w:t>дії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Договору.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4. </w:t>
      </w:r>
      <w:r w:rsidR="00243A1C" w:rsidRPr="00243A1C">
        <w:rPr>
          <w:rFonts w:ascii="Times New Roman" w:hAnsi="Times New Roman"/>
          <w:sz w:val="24"/>
          <w:szCs w:val="24"/>
          <w:lang w:val="uk-UA"/>
        </w:rPr>
        <w:t>Ця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угода </w:t>
      </w:r>
      <w:proofErr w:type="spellStart"/>
      <w:r w:rsidRPr="00243A1C">
        <w:rPr>
          <w:rFonts w:ascii="Times New Roman" w:hAnsi="Times New Roman"/>
          <w:sz w:val="24"/>
          <w:szCs w:val="24"/>
        </w:rPr>
        <w:t>складена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r w:rsidR="00243A1C">
        <w:rPr>
          <w:rFonts w:ascii="Times New Roman" w:hAnsi="Times New Roman"/>
          <w:sz w:val="24"/>
          <w:szCs w:val="24"/>
          <w:lang w:val="uk-UA"/>
        </w:rPr>
        <w:t>в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двох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оригінальних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примірниках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які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мають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однакову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юридичну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силу, по одному </w:t>
      </w:r>
      <w:proofErr w:type="spellStart"/>
      <w:r w:rsidRPr="00243A1C">
        <w:rPr>
          <w:rFonts w:ascii="Times New Roman" w:hAnsi="Times New Roman"/>
          <w:sz w:val="24"/>
          <w:szCs w:val="24"/>
        </w:rPr>
        <w:t>примірнику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43A1C">
        <w:rPr>
          <w:rFonts w:ascii="Times New Roman" w:hAnsi="Times New Roman"/>
          <w:sz w:val="24"/>
          <w:szCs w:val="24"/>
        </w:rPr>
        <w:t>кожної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із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Сторін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та є </w:t>
      </w:r>
      <w:proofErr w:type="spellStart"/>
      <w:r w:rsidRPr="00243A1C">
        <w:rPr>
          <w:rFonts w:ascii="Times New Roman" w:hAnsi="Times New Roman"/>
          <w:sz w:val="24"/>
          <w:szCs w:val="24"/>
        </w:rPr>
        <w:t>невід’ємною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частиною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Договору.</w:t>
      </w:r>
    </w:p>
    <w:p w:rsidR="00C157F7" w:rsidRPr="00243A1C" w:rsidRDefault="00C157F7" w:rsidP="00F70D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43A1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43A1C">
        <w:rPr>
          <w:rFonts w:ascii="Times New Roman" w:hAnsi="Times New Roman"/>
          <w:sz w:val="24"/>
          <w:szCs w:val="24"/>
        </w:rPr>
        <w:t>Місцезнаходження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реквізити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43A1C">
        <w:rPr>
          <w:rFonts w:ascii="Times New Roman" w:hAnsi="Times New Roman"/>
          <w:sz w:val="24"/>
          <w:szCs w:val="24"/>
        </w:rPr>
        <w:t>підписи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Сторін</w:t>
      </w:r>
      <w:proofErr w:type="spellEnd"/>
      <w:r w:rsidR="00243A1C">
        <w:rPr>
          <w:rFonts w:ascii="Times New Roman" w:hAnsi="Times New Roman"/>
          <w:sz w:val="24"/>
          <w:szCs w:val="24"/>
          <w:lang w:val="uk-UA"/>
        </w:rPr>
        <w:t>:</w:t>
      </w:r>
    </w:p>
    <w:p w:rsidR="00C157F7" w:rsidRPr="00243A1C" w:rsidRDefault="00C157F7" w:rsidP="00C157F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913"/>
      </w:tblGrid>
      <w:tr w:rsidR="00C157F7" w:rsidRPr="00243A1C" w:rsidTr="00243A1C">
        <w:tc>
          <w:tcPr>
            <w:tcW w:w="4725" w:type="dxa"/>
          </w:tcPr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Власник</w:t>
            </w:r>
            <w:proofErr w:type="spellEnd"/>
          </w:p>
          <w:p w:rsidR="00C157F7" w:rsidRPr="00243A1C" w:rsidRDefault="00C157F7" w:rsidP="002C3145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1C">
              <w:rPr>
                <w:rFonts w:ascii="Times New Roman" w:hAnsi="Times New Roman" w:cs="Times New Roman"/>
                <w:b/>
                <w:sz w:val="24"/>
                <w:szCs w:val="24"/>
              </w:rPr>
              <w:t>РОМЕНСЬКА МІСЬКА РАДА СУМСЬКОЇ ОБЛАСТІ</w:t>
            </w:r>
          </w:p>
          <w:p w:rsidR="00C157F7" w:rsidRPr="00243A1C" w:rsidRDefault="00C157F7" w:rsidP="002C31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код ЄДРПОУ 35425618</w:t>
            </w:r>
          </w:p>
          <w:p w:rsidR="00C157F7" w:rsidRPr="00243A1C" w:rsidRDefault="00C157F7" w:rsidP="002C314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43A1C">
              <w:rPr>
                <w:rFonts w:ascii="Times New Roman" w:hAnsi="Times New Roman" w:cs="Times New Roman"/>
                <w:sz w:val="24"/>
                <w:szCs w:val="24"/>
              </w:rPr>
              <w:t>Місцезнаходження: б-р Шевченка, 2</w:t>
            </w:r>
          </w:p>
          <w:p w:rsidR="00C157F7" w:rsidRPr="00243A1C" w:rsidRDefault="00C157F7" w:rsidP="002C314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43A1C">
              <w:rPr>
                <w:rFonts w:ascii="Times New Roman" w:hAnsi="Times New Roman" w:cs="Times New Roman"/>
                <w:sz w:val="24"/>
                <w:szCs w:val="24"/>
              </w:rPr>
              <w:t>м. Ромни, Сумська обл., 42000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(05448) 5-32-73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924A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ind w:left="541" w:hanging="50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Міський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голова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 Олег СТОГНІЙ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913" w:type="dxa"/>
          </w:tcPr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Користувач</w:t>
            </w:r>
            <w:proofErr w:type="spellEnd"/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ТОВАРИСТВО З ОБМЕЖЕНОЮ ВІДПОВІДАЛЬНІСТЮ «ГАЗОРОЗПОДІЛЬНІ МЕРЕЖІ УКРАЇНИ»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Код ЄДРПОУ 44907200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A1C"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proofErr w:type="gram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Шолуденка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, 1,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Київ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, 04116 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Адреса для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листування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Євгена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Чикаленка, 27, м.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Київ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, 01024    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ІПН 449072026597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особі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Сумської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філії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Товариства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обмеженою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відповідальністю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Газорозподільні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мережі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України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Код ЄДРПОУ 45202808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Числовий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філії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- 010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lastRenderedPageBreak/>
              <w:t>Місцезнаходження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Лебединська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, 13,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, 40021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п/р UA323375680000026001301544620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Філія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Сумське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обласне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АТ «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Ощадбанк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», МФО 337568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(0542) 659-900, </w:t>
            </w:r>
            <w:hyperlink r:id="rId5" w:history="1">
              <w:r w:rsidRPr="00243A1C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office.sm@grmu.com.ua</w:t>
              </w:r>
            </w:hyperlink>
          </w:p>
          <w:p w:rsidR="00924A44" w:rsidRPr="00243A1C" w:rsidRDefault="00924A44" w:rsidP="002C3145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Головний інженер Сумської філії ТОВ «Газорозподільні мережі України»</w:t>
            </w:r>
          </w:p>
          <w:p w:rsidR="00C157F7" w:rsidRPr="00243A1C" w:rsidRDefault="00924A44" w:rsidP="002C3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  <w:proofErr w:type="gramStart"/>
            <w:r w:rsidR="00924A44" w:rsidRP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Євген </w:t>
            </w:r>
            <w:r w:rsid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24A44" w:rsidRP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ШИНКАРЕНКО</w:t>
            </w:r>
            <w:proofErr w:type="gramEnd"/>
          </w:p>
          <w:p w:rsidR="00C157F7" w:rsidRPr="00243A1C" w:rsidRDefault="00C157F7" w:rsidP="002C3145">
            <w:pPr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C157F7" w:rsidRPr="00243A1C" w:rsidRDefault="00C157F7" w:rsidP="00C157F7">
      <w:pPr>
        <w:rPr>
          <w:rFonts w:ascii="Times New Roman" w:hAnsi="Times New Roman"/>
          <w:sz w:val="24"/>
          <w:szCs w:val="24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F67" w:rsidRDefault="00457F67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F67" w:rsidRDefault="00457F67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F67" w:rsidRPr="00457F67" w:rsidRDefault="00457F67" w:rsidP="00F52DA2">
      <w:pPr>
        <w:spacing w:after="0" w:line="26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57F67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924A44" w:rsidRPr="00924A44" w:rsidRDefault="00457F67" w:rsidP="00924A44">
      <w:pPr>
        <w:shd w:val="clear" w:color="auto" w:fill="FFFFFF"/>
        <w:tabs>
          <w:tab w:val="left" w:pos="4678"/>
        </w:tabs>
        <w:spacing w:after="120" w:line="266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457F6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 </w:t>
      </w:r>
      <w:proofErr w:type="spellStart"/>
      <w:r w:rsidRPr="00457F6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457F67">
        <w:rPr>
          <w:rFonts w:ascii="Times New Roman" w:hAnsi="Times New Roman"/>
          <w:b/>
          <w:sz w:val="24"/>
          <w:szCs w:val="24"/>
          <w:lang w:val="uk-UA"/>
        </w:rPr>
        <w:t xml:space="preserve"> рішення міської ради «Про </w:t>
      </w:r>
      <w:r>
        <w:rPr>
          <w:rFonts w:ascii="Times New Roman" w:hAnsi="Times New Roman"/>
          <w:b/>
          <w:sz w:val="24"/>
          <w:szCs w:val="24"/>
          <w:lang w:val="uk-UA"/>
        </w:rPr>
        <w:t>затвердження додатков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угод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Д</w:t>
      </w:r>
      <w:r>
        <w:rPr>
          <w:rFonts w:ascii="Times New Roman" w:hAnsi="Times New Roman"/>
          <w:b/>
          <w:sz w:val="24"/>
          <w:szCs w:val="24"/>
          <w:lang w:val="uk-UA"/>
        </w:rPr>
        <w:t>оговор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 користування складовими 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 xml:space="preserve">газорозподільної системи № </w:t>
      </w:r>
      <w:r w:rsidR="00924A44">
        <w:rPr>
          <w:rFonts w:ascii="Times New Roman" w:hAnsi="Times New Roman"/>
          <w:b/>
          <w:color w:val="000000"/>
          <w:sz w:val="24"/>
          <w:szCs w:val="24"/>
          <w:lang w:val="uk-UA"/>
        </w:rPr>
        <w:t>07</w:t>
      </w:r>
      <w:r w:rsidR="00924A44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="00924A44" w:rsidRP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400-5646-19 </w:t>
      </w:r>
      <w:r w:rsidR="00924A4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від 01.04.2019  </w:t>
      </w:r>
    </w:p>
    <w:p w:rsidR="00457F67" w:rsidRDefault="00457F67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5D15">
        <w:rPr>
          <w:rFonts w:ascii="Times New Roman" w:hAnsi="Times New Roman"/>
          <w:sz w:val="24"/>
          <w:szCs w:val="24"/>
          <w:lang w:val="uk-UA"/>
        </w:rPr>
        <w:t>ТОВ «Газорозподільні мережі України»</w:t>
      </w:r>
      <w:r>
        <w:rPr>
          <w:rFonts w:ascii="Times New Roman" w:hAnsi="Times New Roman"/>
          <w:sz w:val="24"/>
          <w:szCs w:val="24"/>
          <w:lang w:val="uk-UA"/>
        </w:rPr>
        <w:t xml:space="preserve"> в особі Сумської філії ТОВ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Газарозподільні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мережі України» є оператором газорозподільної системи</w:t>
      </w:r>
      <w:r w:rsidR="00F52DA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01 жовтня 2023 року здійснює діяльність з розподілу природного газу на території Сумської області відповідно до постанови НКРЕКП від 26.12.2022 № 1839 «Про видачу ліцензії з розподілу природного газу ТОВ «Газорозподільні мережі України» в редакції постанови НКРЕКП від 29.09.2023 № 1769» (далі – Оператор ГРМ).</w:t>
      </w:r>
    </w:p>
    <w:p w:rsidR="00DD5F24" w:rsidRDefault="00457F67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Взаємовідносини Оператор</w:t>
      </w:r>
      <w:r w:rsidR="00DD5F24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ГРМ з суб’єктами ринку природного газу регулюються Кодексом газорозподільних систем, затвердженим постановою НКРЕКП.</w:t>
      </w:r>
      <w:r w:rsidR="008B23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E4380" w:rsidRDefault="008B2393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Між Оператором ГРМ (АТ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Сумигаз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»)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Малобубнівською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</w:t>
      </w:r>
      <w:r w:rsidR="00924A44">
        <w:rPr>
          <w:rFonts w:ascii="Times New Roman" w:hAnsi="Times New Roman"/>
          <w:sz w:val="24"/>
          <w:szCs w:val="24"/>
          <w:lang w:val="uk-UA"/>
        </w:rPr>
        <w:t>ою</w:t>
      </w:r>
      <w:r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924A44">
        <w:rPr>
          <w:rFonts w:ascii="Times New Roman" w:hAnsi="Times New Roman"/>
          <w:sz w:val="24"/>
          <w:szCs w:val="24"/>
          <w:lang w:val="uk-UA"/>
        </w:rPr>
        <w:t>ою</w:t>
      </w:r>
      <w:r>
        <w:rPr>
          <w:rFonts w:ascii="Times New Roman" w:hAnsi="Times New Roman"/>
          <w:sz w:val="24"/>
          <w:szCs w:val="24"/>
          <w:lang w:val="uk-UA"/>
        </w:rPr>
        <w:t xml:space="preserve"> як власниками газорозподільчих мереж 2019 рок</w:t>
      </w:r>
      <w:r w:rsidR="00924A44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було укладено догов</w:t>
      </w:r>
      <w:r w:rsidR="00924A44">
        <w:rPr>
          <w:rFonts w:ascii="Times New Roman" w:hAnsi="Times New Roman"/>
          <w:sz w:val="24"/>
          <w:szCs w:val="24"/>
          <w:lang w:val="uk-UA"/>
        </w:rPr>
        <w:t>ір на</w:t>
      </w:r>
      <w:r>
        <w:rPr>
          <w:rFonts w:ascii="Times New Roman" w:hAnsi="Times New Roman"/>
          <w:sz w:val="24"/>
          <w:szCs w:val="24"/>
          <w:lang w:val="uk-UA"/>
        </w:rPr>
        <w:t xml:space="preserve"> користування складовими газорозподільної системи.</w:t>
      </w:r>
    </w:p>
    <w:p w:rsidR="00DE5075" w:rsidRDefault="00DE5075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Протягом експлуатації складових ГРМ їх власник і Оператор ГРМ повинні дотримуватись вимог Кодексу, Правил безпеки систем газопостачання, Порядку технічного огляду, обстеження, оцінки та паспортизації технічного стану, здійснення запобіжних заходів для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безаварійоного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експлуатування систем газопостачання,  та інших нормативно – правових актів.</w:t>
      </w:r>
      <w:r w:rsidR="00DD5F24">
        <w:rPr>
          <w:rFonts w:ascii="Times New Roman" w:hAnsi="Times New Roman"/>
          <w:sz w:val="24"/>
          <w:szCs w:val="24"/>
          <w:lang w:val="uk-UA"/>
        </w:rPr>
        <w:t xml:space="preserve"> У свою чергу, відсутність надійної та безпечної експлуатації призведе до підвищення рівня небезпеки, що несе загрозу життю та здоров’ю громадян і збільшення обсягів фактичних виробничо</w:t>
      </w:r>
      <w:r w:rsidR="00F52DA2">
        <w:rPr>
          <w:rFonts w:ascii="Times New Roman" w:hAnsi="Times New Roman"/>
          <w:sz w:val="24"/>
          <w:szCs w:val="24"/>
          <w:lang w:val="uk-UA"/>
        </w:rPr>
        <w:t>-</w:t>
      </w:r>
      <w:r w:rsidR="00DD5F24">
        <w:rPr>
          <w:rFonts w:ascii="Times New Roman" w:hAnsi="Times New Roman"/>
          <w:sz w:val="24"/>
          <w:szCs w:val="24"/>
          <w:lang w:val="uk-UA"/>
        </w:rPr>
        <w:t>технологічних витрат природного газу.</w:t>
      </w:r>
    </w:p>
    <w:p w:rsidR="002E4380" w:rsidRDefault="002E4380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 дії </w:t>
      </w:r>
      <w:r w:rsidR="00DE5075">
        <w:rPr>
          <w:rFonts w:ascii="Times New Roman" w:hAnsi="Times New Roman"/>
          <w:sz w:val="24"/>
          <w:szCs w:val="24"/>
          <w:lang w:val="uk-UA"/>
        </w:rPr>
        <w:t>укладених договорів менший за залишковий строк корисного використання складових ГРМ</w:t>
      </w:r>
      <w:r w:rsidR="00F52D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20FE" w:rsidRPr="00EC20FE">
        <w:rPr>
          <w:rFonts w:ascii="Times New Roman" w:hAnsi="Times New Roman"/>
          <w:sz w:val="24"/>
          <w:szCs w:val="24"/>
          <w:lang w:val="uk-UA"/>
        </w:rPr>
        <w:t>оператором</w:t>
      </w:r>
      <w:r w:rsidR="00DE5075">
        <w:rPr>
          <w:rFonts w:ascii="Times New Roman" w:hAnsi="Times New Roman"/>
          <w:sz w:val="24"/>
          <w:szCs w:val="24"/>
          <w:lang w:val="uk-UA"/>
        </w:rPr>
        <w:t>, зазначених у них, що унеможливлює виконання умов, визначених договорами щодо забезпечення надійної експлуатації складових ГРМ.</w:t>
      </w:r>
    </w:p>
    <w:p w:rsidR="00DE5075" w:rsidRDefault="00DE5075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</w:t>
      </w:r>
      <w:r w:rsidR="00DD5F24">
        <w:rPr>
          <w:rFonts w:ascii="Times New Roman" w:hAnsi="Times New Roman"/>
          <w:sz w:val="24"/>
          <w:szCs w:val="24"/>
          <w:lang w:val="uk-UA"/>
        </w:rPr>
        <w:t xml:space="preserve">з вищевикладеним та з метою забезпечення ефективної експлуатації складових газорозподільчих </w:t>
      </w:r>
      <w:proofErr w:type="spellStart"/>
      <w:r w:rsidR="00DD5F24">
        <w:rPr>
          <w:rFonts w:ascii="Times New Roman" w:hAnsi="Times New Roman"/>
          <w:sz w:val="24"/>
          <w:szCs w:val="24"/>
          <w:lang w:val="uk-UA"/>
        </w:rPr>
        <w:t>систем.виникла</w:t>
      </w:r>
      <w:proofErr w:type="spellEnd"/>
      <w:r w:rsidR="00DD5F24">
        <w:rPr>
          <w:rFonts w:ascii="Times New Roman" w:hAnsi="Times New Roman"/>
          <w:sz w:val="24"/>
          <w:szCs w:val="24"/>
          <w:lang w:val="uk-UA"/>
        </w:rPr>
        <w:t xml:space="preserve"> потреба у продовженні договорів. </w:t>
      </w:r>
    </w:p>
    <w:p w:rsidR="006C5EF9" w:rsidRPr="005C3CC9" w:rsidRDefault="00F52DA2" w:rsidP="00F52DA2">
      <w:pPr>
        <w:shd w:val="clear" w:color="auto" w:fill="FFFFFF"/>
        <w:tabs>
          <w:tab w:val="left" w:pos="4678"/>
        </w:tabs>
        <w:spacing w:after="120" w:line="271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Тож пропонується проєкт</w:t>
      </w:r>
      <w:r w:rsidR="006C5EF9" w:rsidRPr="005C3CC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5EF9" w:rsidRPr="005C3CC9">
        <w:rPr>
          <w:rFonts w:ascii="Times New Roman" w:hAnsi="Times New Roman"/>
          <w:sz w:val="24"/>
          <w:szCs w:val="24"/>
          <w:lang w:val="uk-UA" w:eastAsia="uk-UA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щодо затвердження додаткових угод з </w:t>
      </w:r>
      <w:r>
        <w:rPr>
          <w:rFonts w:ascii="Times New Roman" w:hAnsi="Times New Roman"/>
          <w:sz w:val="24"/>
          <w:szCs w:val="24"/>
          <w:lang w:val="uk-UA"/>
        </w:rPr>
        <w:t>оператором газорозподільної системи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C5EF9" w:rsidRPr="005C3CC9">
        <w:rPr>
          <w:rFonts w:ascii="Times New Roman" w:hAnsi="Times New Roman"/>
          <w:sz w:val="24"/>
          <w:szCs w:val="24"/>
          <w:lang w:val="uk-UA" w:eastAsia="uk-UA"/>
        </w:rPr>
        <w:t>розглянути на чергов</w:t>
      </w:r>
      <w:r>
        <w:rPr>
          <w:rFonts w:ascii="Times New Roman" w:hAnsi="Times New Roman"/>
          <w:sz w:val="24"/>
          <w:szCs w:val="24"/>
          <w:lang w:val="uk-UA" w:eastAsia="uk-UA"/>
        </w:rPr>
        <w:t>ій сесії</w:t>
      </w:r>
      <w:r w:rsidR="006C5EF9" w:rsidRPr="005C3CC9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</w:t>
      </w:r>
      <w:r w:rsidR="00E40EFD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6C5EF9" w:rsidRDefault="006C5EF9" w:rsidP="002E438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2393" w:rsidRPr="00F95ABE" w:rsidRDefault="008B2393" w:rsidP="00457F6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5EF9" w:rsidRPr="00837661" w:rsidRDefault="006C5EF9" w:rsidP="006C5E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837661">
        <w:rPr>
          <w:rFonts w:ascii="Times New Roman" w:hAnsi="Times New Roman"/>
          <w:b/>
          <w:sz w:val="24"/>
          <w:szCs w:val="24"/>
        </w:rPr>
        <w:t xml:space="preserve">ачальник </w:t>
      </w:r>
      <w:proofErr w:type="spellStart"/>
      <w:r>
        <w:rPr>
          <w:rFonts w:ascii="Times New Roman" w:hAnsi="Times New Roman"/>
          <w:b/>
          <w:sz w:val="24"/>
          <w:szCs w:val="24"/>
        </w:rPr>
        <w:t>від</w:t>
      </w:r>
      <w:r w:rsidR="00F52DA2">
        <w:rPr>
          <w:rFonts w:ascii="Times New Roman" w:hAnsi="Times New Roman"/>
          <w:b/>
          <w:sz w:val="24"/>
          <w:szCs w:val="24"/>
        </w:rPr>
        <w:t>ділу</w:t>
      </w:r>
      <w:proofErr w:type="spellEnd"/>
      <w:r w:rsidR="00F52D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2DA2">
        <w:rPr>
          <w:rFonts w:ascii="Times New Roman" w:hAnsi="Times New Roman"/>
          <w:b/>
          <w:sz w:val="24"/>
          <w:szCs w:val="24"/>
        </w:rPr>
        <w:t>юридичного</w:t>
      </w:r>
      <w:proofErr w:type="spellEnd"/>
      <w:r w:rsidR="00F52D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2DA2">
        <w:rPr>
          <w:rFonts w:ascii="Times New Roman" w:hAnsi="Times New Roman"/>
          <w:b/>
          <w:sz w:val="24"/>
          <w:szCs w:val="24"/>
        </w:rPr>
        <w:t>забезпечення</w:t>
      </w:r>
      <w:proofErr w:type="spellEnd"/>
      <w:r w:rsidR="00F52DA2">
        <w:rPr>
          <w:rFonts w:ascii="Times New Roman" w:hAnsi="Times New Roman"/>
          <w:b/>
          <w:sz w:val="24"/>
          <w:szCs w:val="24"/>
        </w:rPr>
        <w:tab/>
      </w:r>
      <w:r w:rsidR="00F52DA2">
        <w:rPr>
          <w:rFonts w:ascii="Times New Roman" w:hAnsi="Times New Roman"/>
          <w:b/>
          <w:sz w:val="24"/>
          <w:szCs w:val="24"/>
        </w:rPr>
        <w:tab/>
      </w:r>
      <w:r w:rsidR="00F52DA2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Ірина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КОВТУН</w:t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</w:p>
    <w:p w:rsidR="006C5EF9" w:rsidRPr="00837661" w:rsidRDefault="006C5EF9" w:rsidP="006C5EF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837661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огоджено</w:t>
      </w:r>
      <w:proofErr w:type="spellEnd"/>
    </w:p>
    <w:p w:rsidR="006C5EF9" w:rsidRPr="00845996" w:rsidRDefault="006C5EF9" w:rsidP="006C5EF9">
      <w:pPr>
        <w:shd w:val="clear" w:color="auto" w:fill="FFFFFF"/>
        <w:tabs>
          <w:tab w:val="left" w:pos="993"/>
        </w:tabs>
        <w:spacing w:after="0" w:line="271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 w:rsidR="00F52DA2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МОСКАЛЕНКО</w:t>
      </w:r>
    </w:p>
    <w:p w:rsidR="00457F67" w:rsidRPr="006C5EF9" w:rsidRDefault="00457F67" w:rsidP="002C3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57F67" w:rsidRPr="006C5EF9" w:rsidSect="00D87C0A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659"/>
    <w:multiLevelType w:val="hybridMultilevel"/>
    <w:tmpl w:val="685C030E"/>
    <w:lvl w:ilvl="0" w:tplc="83B2DD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65F09"/>
    <w:multiLevelType w:val="hybridMultilevel"/>
    <w:tmpl w:val="915C0FC6"/>
    <w:lvl w:ilvl="0" w:tplc="1DAA7DB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43C519A"/>
    <w:multiLevelType w:val="hybridMultilevel"/>
    <w:tmpl w:val="7B9EF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98E"/>
    <w:multiLevelType w:val="hybridMultilevel"/>
    <w:tmpl w:val="8BBE62F0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A793A"/>
    <w:multiLevelType w:val="hybridMultilevel"/>
    <w:tmpl w:val="196CB8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50C26"/>
    <w:multiLevelType w:val="hybridMultilevel"/>
    <w:tmpl w:val="5CDE3AB6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A27AA"/>
    <w:multiLevelType w:val="hybridMultilevel"/>
    <w:tmpl w:val="D8DAC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2809"/>
    <w:multiLevelType w:val="hybridMultilevel"/>
    <w:tmpl w:val="9E187076"/>
    <w:lvl w:ilvl="0" w:tplc="E6EEC5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3A32BA"/>
    <w:multiLevelType w:val="hybridMultilevel"/>
    <w:tmpl w:val="A0A8CC56"/>
    <w:lvl w:ilvl="0" w:tplc="6812F65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3C1628C"/>
    <w:multiLevelType w:val="hybridMultilevel"/>
    <w:tmpl w:val="68587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97B7A"/>
    <w:multiLevelType w:val="hybridMultilevel"/>
    <w:tmpl w:val="35927A14"/>
    <w:lvl w:ilvl="0" w:tplc="E2C40F24">
      <w:start w:val="1"/>
      <w:numFmt w:val="decimal"/>
      <w:lvlText w:val="%1)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9265656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D7364"/>
    <w:multiLevelType w:val="hybridMultilevel"/>
    <w:tmpl w:val="3A58BB0A"/>
    <w:lvl w:ilvl="0" w:tplc="460A52F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A262EA"/>
    <w:multiLevelType w:val="hybridMultilevel"/>
    <w:tmpl w:val="E708A7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62A6D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84578"/>
    <w:multiLevelType w:val="hybridMultilevel"/>
    <w:tmpl w:val="02EA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B5ABF"/>
    <w:multiLevelType w:val="hybridMultilevel"/>
    <w:tmpl w:val="9626C3D4"/>
    <w:lvl w:ilvl="0" w:tplc="6C206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E4508A"/>
    <w:multiLevelType w:val="hybridMultilevel"/>
    <w:tmpl w:val="E01AD4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5"/>
  </w:num>
  <w:num w:numId="17">
    <w:abstractNumId w:val="1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4"/>
    <w:rsid w:val="00002A27"/>
    <w:rsid w:val="000114F4"/>
    <w:rsid w:val="00013E42"/>
    <w:rsid w:val="000179FD"/>
    <w:rsid w:val="00020E66"/>
    <w:rsid w:val="000426DD"/>
    <w:rsid w:val="00046F1C"/>
    <w:rsid w:val="000479AC"/>
    <w:rsid w:val="00051C06"/>
    <w:rsid w:val="000525A6"/>
    <w:rsid w:val="00057B34"/>
    <w:rsid w:val="00077348"/>
    <w:rsid w:val="00077CE2"/>
    <w:rsid w:val="0009046F"/>
    <w:rsid w:val="000977EF"/>
    <w:rsid w:val="000A2703"/>
    <w:rsid w:val="000A46DC"/>
    <w:rsid w:val="000B5A22"/>
    <w:rsid w:val="000B6826"/>
    <w:rsid w:val="000B6B31"/>
    <w:rsid w:val="000C092D"/>
    <w:rsid w:val="000F4EA5"/>
    <w:rsid w:val="000F5E39"/>
    <w:rsid w:val="00102505"/>
    <w:rsid w:val="00111CFF"/>
    <w:rsid w:val="001136EB"/>
    <w:rsid w:val="00131E87"/>
    <w:rsid w:val="0013404C"/>
    <w:rsid w:val="001534E4"/>
    <w:rsid w:val="001871A3"/>
    <w:rsid w:val="00197263"/>
    <w:rsid w:val="001976D0"/>
    <w:rsid w:val="001D2D36"/>
    <w:rsid w:val="001D7D2B"/>
    <w:rsid w:val="001E2CA1"/>
    <w:rsid w:val="001F09A0"/>
    <w:rsid w:val="001F6683"/>
    <w:rsid w:val="002041B7"/>
    <w:rsid w:val="002206F9"/>
    <w:rsid w:val="002345F6"/>
    <w:rsid w:val="00243A1C"/>
    <w:rsid w:val="002512E7"/>
    <w:rsid w:val="00265E31"/>
    <w:rsid w:val="00266E34"/>
    <w:rsid w:val="0028680F"/>
    <w:rsid w:val="00296CF3"/>
    <w:rsid w:val="002C3145"/>
    <w:rsid w:val="002D35AD"/>
    <w:rsid w:val="002E4380"/>
    <w:rsid w:val="002F03DA"/>
    <w:rsid w:val="00301899"/>
    <w:rsid w:val="00334D5E"/>
    <w:rsid w:val="00340864"/>
    <w:rsid w:val="00344086"/>
    <w:rsid w:val="0034532C"/>
    <w:rsid w:val="0035433F"/>
    <w:rsid w:val="00355BC2"/>
    <w:rsid w:val="00355DAD"/>
    <w:rsid w:val="00362936"/>
    <w:rsid w:val="00365890"/>
    <w:rsid w:val="0038326D"/>
    <w:rsid w:val="00384FBB"/>
    <w:rsid w:val="00391AE6"/>
    <w:rsid w:val="00396F92"/>
    <w:rsid w:val="003A7833"/>
    <w:rsid w:val="003C0492"/>
    <w:rsid w:val="003D484E"/>
    <w:rsid w:val="003E1FDB"/>
    <w:rsid w:val="003E40FF"/>
    <w:rsid w:val="003E7FF5"/>
    <w:rsid w:val="003F48FD"/>
    <w:rsid w:val="00401933"/>
    <w:rsid w:val="00406230"/>
    <w:rsid w:val="00407116"/>
    <w:rsid w:val="00423B45"/>
    <w:rsid w:val="00452A51"/>
    <w:rsid w:val="00457F67"/>
    <w:rsid w:val="00466160"/>
    <w:rsid w:val="00471771"/>
    <w:rsid w:val="00493C44"/>
    <w:rsid w:val="0049547D"/>
    <w:rsid w:val="004B0A0B"/>
    <w:rsid w:val="004B4C26"/>
    <w:rsid w:val="004E3A8C"/>
    <w:rsid w:val="0051681C"/>
    <w:rsid w:val="00525DC8"/>
    <w:rsid w:val="00537E0A"/>
    <w:rsid w:val="0054512E"/>
    <w:rsid w:val="00547A6D"/>
    <w:rsid w:val="00552BC9"/>
    <w:rsid w:val="00572AB0"/>
    <w:rsid w:val="00586236"/>
    <w:rsid w:val="00587278"/>
    <w:rsid w:val="005A22AE"/>
    <w:rsid w:val="005B1F8F"/>
    <w:rsid w:val="005C1454"/>
    <w:rsid w:val="005C3223"/>
    <w:rsid w:val="005F0378"/>
    <w:rsid w:val="00602455"/>
    <w:rsid w:val="00602C05"/>
    <w:rsid w:val="00620EF8"/>
    <w:rsid w:val="0062167D"/>
    <w:rsid w:val="0062368B"/>
    <w:rsid w:val="0062449E"/>
    <w:rsid w:val="00625BDA"/>
    <w:rsid w:val="00642040"/>
    <w:rsid w:val="0067708A"/>
    <w:rsid w:val="006814BE"/>
    <w:rsid w:val="0068620E"/>
    <w:rsid w:val="00690EBE"/>
    <w:rsid w:val="00693216"/>
    <w:rsid w:val="006A5336"/>
    <w:rsid w:val="006B2629"/>
    <w:rsid w:val="006B30D6"/>
    <w:rsid w:val="006B57BD"/>
    <w:rsid w:val="006C56B8"/>
    <w:rsid w:val="006C5EF9"/>
    <w:rsid w:val="006C7098"/>
    <w:rsid w:val="00701B1B"/>
    <w:rsid w:val="007071A2"/>
    <w:rsid w:val="00716DC9"/>
    <w:rsid w:val="007545F4"/>
    <w:rsid w:val="007740B3"/>
    <w:rsid w:val="0079384C"/>
    <w:rsid w:val="00793FF6"/>
    <w:rsid w:val="007A3AA9"/>
    <w:rsid w:val="007C6505"/>
    <w:rsid w:val="007E0993"/>
    <w:rsid w:val="007E1C45"/>
    <w:rsid w:val="007E27B1"/>
    <w:rsid w:val="007E4DBF"/>
    <w:rsid w:val="007E703D"/>
    <w:rsid w:val="00802798"/>
    <w:rsid w:val="00810527"/>
    <w:rsid w:val="00810FF2"/>
    <w:rsid w:val="00815BDB"/>
    <w:rsid w:val="008163AF"/>
    <w:rsid w:val="008376DD"/>
    <w:rsid w:val="00845739"/>
    <w:rsid w:val="00897C7B"/>
    <w:rsid w:val="008B2393"/>
    <w:rsid w:val="008C0DC6"/>
    <w:rsid w:val="008C237A"/>
    <w:rsid w:val="008F54A4"/>
    <w:rsid w:val="009073CB"/>
    <w:rsid w:val="00911909"/>
    <w:rsid w:val="00914EA1"/>
    <w:rsid w:val="00915330"/>
    <w:rsid w:val="00924A44"/>
    <w:rsid w:val="009333AD"/>
    <w:rsid w:val="00957E06"/>
    <w:rsid w:val="00967042"/>
    <w:rsid w:val="00974813"/>
    <w:rsid w:val="0098557A"/>
    <w:rsid w:val="00985F60"/>
    <w:rsid w:val="00992F6D"/>
    <w:rsid w:val="009943B3"/>
    <w:rsid w:val="0099737C"/>
    <w:rsid w:val="009C0834"/>
    <w:rsid w:val="009C44DB"/>
    <w:rsid w:val="009D076D"/>
    <w:rsid w:val="009E0F2F"/>
    <w:rsid w:val="009E1F07"/>
    <w:rsid w:val="009E5828"/>
    <w:rsid w:val="00A03A3C"/>
    <w:rsid w:val="00A03C74"/>
    <w:rsid w:val="00A05997"/>
    <w:rsid w:val="00A26E35"/>
    <w:rsid w:val="00A35105"/>
    <w:rsid w:val="00A43846"/>
    <w:rsid w:val="00A70E59"/>
    <w:rsid w:val="00A7260D"/>
    <w:rsid w:val="00A831B2"/>
    <w:rsid w:val="00A8358B"/>
    <w:rsid w:val="00A91A31"/>
    <w:rsid w:val="00A9374E"/>
    <w:rsid w:val="00A9383F"/>
    <w:rsid w:val="00AA5191"/>
    <w:rsid w:val="00AB28A1"/>
    <w:rsid w:val="00AC787B"/>
    <w:rsid w:val="00AD0BD4"/>
    <w:rsid w:val="00AD658C"/>
    <w:rsid w:val="00B41B82"/>
    <w:rsid w:val="00B53794"/>
    <w:rsid w:val="00B548FC"/>
    <w:rsid w:val="00B54901"/>
    <w:rsid w:val="00B7546B"/>
    <w:rsid w:val="00B90560"/>
    <w:rsid w:val="00BA337F"/>
    <w:rsid w:val="00BA6085"/>
    <w:rsid w:val="00BB4551"/>
    <w:rsid w:val="00C0191A"/>
    <w:rsid w:val="00C157F7"/>
    <w:rsid w:val="00C26420"/>
    <w:rsid w:val="00C667A8"/>
    <w:rsid w:val="00C6780B"/>
    <w:rsid w:val="00C829CD"/>
    <w:rsid w:val="00CB628C"/>
    <w:rsid w:val="00CC0545"/>
    <w:rsid w:val="00CC59D9"/>
    <w:rsid w:val="00CD4EAC"/>
    <w:rsid w:val="00CD5DF3"/>
    <w:rsid w:val="00CE49E1"/>
    <w:rsid w:val="00D106E8"/>
    <w:rsid w:val="00D164DC"/>
    <w:rsid w:val="00D2370D"/>
    <w:rsid w:val="00D2506F"/>
    <w:rsid w:val="00D74F5E"/>
    <w:rsid w:val="00D84D40"/>
    <w:rsid w:val="00D87C0A"/>
    <w:rsid w:val="00DA35E1"/>
    <w:rsid w:val="00DD5F24"/>
    <w:rsid w:val="00DE5075"/>
    <w:rsid w:val="00E112DA"/>
    <w:rsid w:val="00E37F05"/>
    <w:rsid w:val="00E40EFD"/>
    <w:rsid w:val="00E5666A"/>
    <w:rsid w:val="00E60680"/>
    <w:rsid w:val="00EA73D7"/>
    <w:rsid w:val="00EB394B"/>
    <w:rsid w:val="00EB78D5"/>
    <w:rsid w:val="00EC20FE"/>
    <w:rsid w:val="00EF46BA"/>
    <w:rsid w:val="00F01AC1"/>
    <w:rsid w:val="00F1069F"/>
    <w:rsid w:val="00F12D28"/>
    <w:rsid w:val="00F15D0B"/>
    <w:rsid w:val="00F32BFC"/>
    <w:rsid w:val="00F52DA2"/>
    <w:rsid w:val="00F67292"/>
    <w:rsid w:val="00F70D1B"/>
    <w:rsid w:val="00F77DFD"/>
    <w:rsid w:val="00F82BEF"/>
    <w:rsid w:val="00FD30C4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F7A9"/>
  <w15:docId w15:val="{0CECD93C-C36E-4ADE-8268-BC17625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39"/>
    <w:rsid w:val="008C237A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No Spacing"/>
    <w:uiPriority w:val="1"/>
    <w:qFormat/>
    <w:rsid w:val="00C157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.sm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4047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Krokoz™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RePack by Diakov</cp:lastModifiedBy>
  <cp:revision>2</cp:revision>
  <cp:lastPrinted>2026-03-19T07:11:00Z</cp:lastPrinted>
  <dcterms:created xsi:type="dcterms:W3CDTF">2026-03-19T07:12:00Z</dcterms:created>
  <dcterms:modified xsi:type="dcterms:W3CDTF">2026-03-19T07:12:00Z</dcterms:modified>
</cp:coreProperties>
</file>