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04971DB" w14:textId="77777777" w:rsidR="00973E63" w:rsidRPr="008C734D" w:rsidRDefault="00973E63" w:rsidP="00973E63">
      <w:pPr>
        <w:tabs>
          <w:tab w:val="left" w:pos="180"/>
          <w:tab w:val="left" w:pos="7088"/>
        </w:tabs>
        <w:ind w:firstLine="567"/>
        <w:jc w:val="center"/>
        <w:rPr>
          <w:rFonts w:ascii="Times New Roman" w:hAnsi="Times New Roman" w:cs="Times New Roman"/>
          <w:b/>
          <w:bCs/>
          <w:color w:val="000000" w:themeColor="text1"/>
          <w:sz w:val="24"/>
          <w:szCs w:val="24"/>
        </w:rPr>
      </w:pPr>
      <w:r w:rsidRPr="008C734D">
        <w:rPr>
          <w:rFonts w:ascii="Times New Roman" w:hAnsi="Times New Roman" w:cs="Times New Roman"/>
          <w:b/>
          <w:bCs/>
          <w:color w:val="000000" w:themeColor="text1"/>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5422760" r:id="rId12"/>
        </w:object>
      </w:r>
    </w:p>
    <w:p w14:paraId="5CA1A6B7" w14:textId="77777777" w:rsidR="00973E63" w:rsidRPr="008C734D" w:rsidRDefault="00973E63" w:rsidP="0058402D">
      <w:pPr>
        <w:spacing w:after="0"/>
        <w:jc w:val="center"/>
        <w:rPr>
          <w:rFonts w:ascii="Times New Roman" w:hAnsi="Times New Roman" w:cs="Times New Roman"/>
          <w:b/>
          <w:color w:val="000000" w:themeColor="text1"/>
          <w:sz w:val="24"/>
          <w:szCs w:val="24"/>
        </w:rPr>
      </w:pPr>
      <w:r w:rsidRPr="008C734D">
        <w:rPr>
          <w:rFonts w:ascii="Times New Roman" w:hAnsi="Times New Roman" w:cs="Times New Roman"/>
          <w:b/>
          <w:color w:val="000000" w:themeColor="text1"/>
          <w:sz w:val="24"/>
          <w:szCs w:val="24"/>
        </w:rPr>
        <w:t>РОМЕНСЬКА МІСЬКА РАДА СУМСЬКОЇ ОБЛАСТІ</w:t>
      </w:r>
    </w:p>
    <w:p w14:paraId="4085913F" w14:textId="77777777" w:rsidR="00973E63" w:rsidRPr="008C734D" w:rsidRDefault="00973E63" w:rsidP="0058402D">
      <w:pPr>
        <w:jc w:val="center"/>
        <w:rPr>
          <w:rFonts w:ascii="Times New Roman" w:hAnsi="Times New Roman" w:cs="Times New Roman"/>
          <w:b/>
          <w:color w:val="000000" w:themeColor="text1"/>
          <w:sz w:val="24"/>
          <w:szCs w:val="24"/>
        </w:rPr>
      </w:pPr>
      <w:r w:rsidRPr="008C734D">
        <w:rPr>
          <w:rFonts w:ascii="Times New Roman" w:hAnsi="Times New Roman" w:cs="Times New Roman"/>
          <w:b/>
          <w:color w:val="000000" w:themeColor="text1"/>
          <w:sz w:val="24"/>
          <w:szCs w:val="24"/>
        </w:rPr>
        <w:t>ВОСЬМЕ СКЛИКАННЯ</w:t>
      </w:r>
    </w:p>
    <w:p w14:paraId="5F2204C3" w14:textId="73D2AF2F" w:rsidR="00973E63" w:rsidRPr="008C734D" w:rsidRDefault="00973E63" w:rsidP="0058402D">
      <w:pPr>
        <w:keepNext/>
        <w:keepLines/>
        <w:spacing w:before="120" w:after="120"/>
        <w:jc w:val="center"/>
        <w:outlineLvl w:val="2"/>
        <w:rPr>
          <w:rFonts w:ascii="Times New Roman" w:hAnsi="Times New Roman" w:cs="Times New Roman"/>
          <w:b/>
          <w:bCs/>
          <w:color w:val="000000" w:themeColor="text1"/>
          <w:sz w:val="24"/>
          <w:szCs w:val="24"/>
        </w:rPr>
      </w:pPr>
      <w:r w:rsidRPr="008C734D">
        <w:rPr>
          <w:rFonts w:ascii="Times New Roman" w:hAnsi="Times New Roman" w:cs="Times New Roman"/>
          <w:b/>
          <w:bCs/>
          <w:color w:val="000000" w:themeColor="text1"/>
          <w:sz w:val="24"/>
          <w:szCs w:val="24"/>
        </w:rPr>
        <w:t xml:space="preserve">СТО </w:t>
      </w:r>
      <w:r w:rsidR="002D3777" w:rsidRPr="008C734D">
        <w:rPr>
          <w:rFonts w:ascii="Times New Roman" w:hAnsi="Times New Roman" w:cs="Times New Roman"/>
          <w:b/>
          <w:bCs/>
          <w:color w:val="000000" w:themeColor="text1"/>
          <w:sz w:val="24"/>
          <w:szCs w:val="24"/>
          <w:lang w:val="uk-UA"/>
        </w:rPr>
        <w:t>СЬОМА</w:t>
      </w:r>
      <w:r w:rsidRPr="008C734D">
        <w:rPr>
          <w:rFonts w:ascii="Times New Roman" w:hAnsi="Times New Roman" w:cs="Times New Roman"/>
          <w:b/>
          <w:bCs/>
          <w:color w:val="000000" w:themeColor="text1"/>
          <w:sz w:val="24"/>
          <w:szCs w:val="24"/>
        </w:rPr>
        <w:t xml:space="preserve"> СЕСІЯ</w:t>
      </w:r>
    </w:p>
    <w:p w14:paraId="371D95BE" w14:textId="77777777" w:rsidR="00973E63" w:rsidRPr="008C734D" w:rsidRDefault="00973E63" w:rsidP="0058402D">
      <w:pPr>
        <w:keepNext/>
        <w:jc w:val="center"/>
        <w:outlineLvl w:val="0"/>
        <w:rPr>
          <w:rFonts w:ascii="Times New Roman" w:hAnsi="Times New Roman" w:cs="Times New Roman"/>
          <w:b/>
          <w:bCs/>
          <w:color w:val="000000" w:themeColor="text1"/>
          <w:kern w:val="32"/>
          <w:sz w:val="24"/>
          <w:szCs w:val="24"/>
        </w:rPr>
      </w:pPr>
      <w:r w:rsidRPr="008C734D">
        <w:rPr>
          <w:rFonts w:ascii="Times New Roman" w:hAnsi="Times New Roman" w:cs="Times New Roman"/>
          <w:b/>
          <w:bCs/>
          <w:color w:val="000000" w:themeColor="text1"/>
          <w:kern w:val="32"/>
          <w:sz w:val="24"/>
          <w:szCs w:val="24"/>
        </w:rPr>
        <w:t>РІШЕННЯ</w:t>
      </w:r>
    </w:p>
    <w:p w14:paraId="050658E4" w14:textId="317AE6F4" w:rsidR="00973E63" w:rsidRPr="008C734D" w:rsidRDefault="002C5C2D" w:rsidP="00973E63">
      <w:pPr>
        <w:spacing w:before="120" w:after="120" w:line="276" w:lineRule="auto"/>
        <w:rPr>
          <w:rFonts w:ascii="Times New Roman" w:hAnsi="Times New Roman" w:cs="Times New Roman"/>
          <w:b/>
          <w:bCs/>
          <w:color w:val="000000" w:themeColor="text1"/>
          <w:sz w:val="24"/>
          <w:szCs w:val="24"/>
        </w:rPr>
      </w:pPr>
      <w:r w:rsidRPr="008C734D">
        <w:rPr>
          <w:rFonts w:ascii="Times New Roman" w:hAnsi="Times New Roman" w:cs="Times New Roman"/>
          <w:b/>
          <w:bCs/>
          <w:color w:val="000000" w:themeColor="text1"/>
          <w:sz w:val="24"/>
          <w:szCs w:val="24"/>
          <w:lang w:val="uk-UA"/>
        </w:rPr>
        <w:t>2</w:t>
      </w:r>
      <w:r w:rsidR="00B447EE" w:rsidRPr="008C734D">
        <w:rPr>
          <w:rFonts w:ascii="Times New Roman" w:hAnsi="Times New Roman" w:cs="Times New Roman"/>
          <w:b/>
          <w:bCs/>
          <w:color w:val="000000" w:themeColor="text1"/>
          <w:sz w:val="24"/>
          <w:szCs w:val="24"/>
          <w:lang w:val="uk-UA"/>
        </w:rPr>
        <w:t>5</w:t>
      </w:r>
      <w:r w:rsidR="00973E63" w:rsidRPr="008C734D">
        <w:rPr>
          <w:rFonts w:ascii="Times New Roman" w:hAnsi="Times New Roman" w:cs="Times New Roman"/>
          <w:b/>
          <w:bCs/>
          <w:color w:val="000000" w:themeColor="text1"/>
          <w:sz w:val="24"/>
          <w:szCs w:val="24"/>
        </w:rPr>
        <w:t>.</w:t>
      </w:r>
      <w:r w:rsidRPr="008C734D">
        <w:rPr>
          <w:rFonts w:ascii="Times New Roman" w:hAnsi="Times New Roman" w:cs="Times New Roman"/>
          <w:b/>
          <w:bCs/>
          <w:color w:val="000000" w:themeColor="text1"/>
          <w:sz w:val="24"/>
          <w:szCs w:val="24"/>
          <w:lang w:val="uk-UA"/>
        </w:rPr>
        <w:t>0</w:t>
      </w:r>
      <w:r w:rsidR="00B447EE" w:rsidRPr="008C734D">
        <w:rPr>
          <w:rFonts w:ascii="Times New Roman" w:hAnsi="Times New Roman" w:cs="Times New Roman"/>
          <w:b/>
          <w:bCs/>
          <w:color w:val="000000" w:themeColor="text1"/>
          <w:sz w:val="24"/>
          <w:szCs w:val="24"/>
          <w:lang w:val="uk-UA"/>
        </w:rPr>
        <w:t>3</w:t>
      </w:r>
      <w:r w:rsidR="00973E63" w:rsidRPr="008C734D">
        <w:rPr>
          <w:rFonts w:ascii="Times New Roman" w:hAnsi="Times New Roman" w:cs="Times New Roman"/>
          <w:b/>
          <w:bCs/>
          <w:color w:val="000000" w:themeColor="text1"/>
          <w:sz w:val="24"/>
          <w:szCs w:val="24"/>
        </w:rPr>
        <w:t>.202</w:t>
      </w:r>
      <w:r w:rsidRPr="008C734D">
        <w:rPr>
          <w:rFonts w:ascii="Times New Roman" w:hAnsi="Times New Roman" w:cs="Times New Roman"/>
          <w:b/>
          <w:bCs/>
          <w:color w:val="000000" w:themeColor="text1"/>
          <w:sz w:val="24"/>
          <w:szCs w:val="24"/>
          <w:lang w:val="uk-UA"/>
        </w:rPr>
        <w:t>6</w:t>
      </w:r>
      <w:r w:rsidR="00973E63" w:rsidRPr="008C734D">
        <w:rPr>
          <w:rFonts w:ascii="Times New Roman" w:hAnsi="Times New Roman" w:cs="Times New Roman"/>
          <w:b/>
          <w:bCs/>
          <w:color w:val="000000" w:themeColor="text1"/>
          <w:sz w:val="24"/>
          <w:szCs w:val="24"/>
        </w:rPr>
        <w:tab/>
      </w:r>
      <w:r w:rsidR="00973E63" w:rsidRPr="008C734D">
        <w:rPr>
          <w:rFonts w:ascii="Times New Roman" w:hAnsi="Times New Roman" w:cs="Times New Roman"/>
          <w:b/>
          <w:bCs/>
          <w:color w:val="000000" w:themeColor="text1"/>
          <w:sz w:val="24"/>
          <w:szCs w:val="24"/>
        </w:rPr>
        <w:tab/>
      </w:r>
      <w:r w:rsidR="00973E63" w:rsidRPr="008C734D">
        <w:rPr>
          <w:rFonts w:ascii="Times New Roman" w:hAnsi="Times New Roman" w:cs="Times New Roman"/>
          <w:b/>
          <w:bCs/>
          <w:color w:val="000000" w:themeColor="text1"/>
          <w:sz w:val="24"/>
          <w:szCs w:val="24"/>
        </w:rPr>
        <w:tab/>
      </w:r>
      <w:r w:rsidR="00973E63" w:rsidRPr="008C734D">
        <w:rPr>
          <w:rFonts w:ascii="Times New Roman" w:hAnsi="Times New Roman" w:cs="Times New Roman"/>
          <w:b/>
          <w:bCs/>
          <w:color w:val="000000" w:themeColor="text1"/>
          <w:sz w:val="24"/>
          <w:szCs w:val="24"/>
        </w:rPr>
        <w:tab/>
        <w:t xml:space="preserve">     </w:t>
      </w:r>
      <w:r w:rsidR="00973E63" w:rsidRPr="008C734D">
        <w:rPr>
          <w:rFonts w:ascii="Times New Roman" w:hAnsi="Times New Roman" w:cs="Times New Roman"/>
          <w:b/>
          <w:bCs/>
          <w:color w:val="000000" w:themeColor="text1"/>
          <w:sz w:val="24"/>
          <w:szCs w:val="24"/>
          <w:lang w:val="uk-UA"/>
        </w:rPr>
        <w:t xml:space="preserve">      </w:t>
      </w:r>
      <w:r w:rsidR="00973E63" w:rsidRPr="008C734D">
        <w:rPr>
          <w:rFonts w:ascii="Times New Roman" w:hAnsi="Times New Roman" w:cs="Times New Roman"/>
          <w:b/>
          <w:bCs/>
          <w:color w:val="000000" w:themeColor="text1"/>
          <w:sz w:val="24"/>
          <w:szCs w:val="24"/>
        </w:rPr>
        <w:t>Ромни</w:t>
      </w:r>
    </w:p>
    <w:p w14:paraId="5F8CE583" w14:textId="7CD7F482" w:rsidR="00973E63" w:rsidRPr="008C734D" w:rsidRDefault="00973E63" w:rsidP="0058402D">
      <w:pPr>
        <w:spacing w:line="271" w:lineRule="auto"/>
        <w:ind w:right="4535"/>
        <w:jc w:val="both"/>
        <w:rPr>
          <w:rFonts w:ascii="Times New Roman" w:hAnsi="Times New Roman" w:cs="Times New Roman"/>
          <w:b/>
          <w:color w:val="000000" w:themeColor="text1"/>
          <w:sz w:val="24"/>
          <w:szCs w:val="24"/>
          <w:lang w:val="uk-UA"/>
        </w:rPr>
      </w:pPr>
      <w:r w:rsidRPr="008C734D">
        <w:rPr>
          <w:rFonts w:ascii="Times New Roman" w:hAnsi="Times New Roman" w:cs="Times New Roman"/>
          <w:b/>
          <w:color w:val="000000" w:themeColor="text1"/>
          <w:sz w:val="24"/>
          <w:szCs w:val="24"/>
          <w:lang w:val="uk-UA"/>
        </w:rPr>
        <w:t xml:space="preserve">Про підписання </w:t>
      </w:r>
      <w:r w:rsidR="002C5C2D" w:rsidRPr="008C734D">
        <w:rPr>
          <w:rFonts w:ascii="Times New Roman" w:hAnsi="Times New Roman" w:cs="Times New Roman"/>
          <w:b/>
          <w:color w:val="000000" w:themeColor="text1"/>
          <w:sz w:val="24"/>
          <w:szCs w:val="24"/>
          <w:lang w:val="uk-UA"/>
        </w:rPr>
        <w:t xml:space="preserve">Меморандуму про </w:t>
      </w:r>
      <w:r w:rsidR="00B447EE" w:rsidRPr="008C734D">
        <w:rPr>
          <w:rFonts w:ascii="Times New Roman" w:hAnsi="Times New Roman" w:cs="Times New Roman"/>
          <w:b/>
          <w:color w:val="000000" w:themeColor="text1"/>
          <w:sz w:val="24"/>
          <w:szCs w:val="24"/>
          <w:lang w:val="uk-UA"/>
        </w:rPr>
        <w:t>співпрацю і партнерство</w:t>
      </w:r>
      <w:r w:rsidR="002C5C2D" w:rsidRPr="008C734D">
        <w:rPr>
          <w:rFonts w:ascii="Times New Roman" w:hAnsi="Times New Roman" w:cs="Times New Roman"/>
          <w:b/>
          <w:color w:val="000000" w:themeColor="text1"/>
          <w:sz w:val="24"/>
          <w:szCs w:val="24"/>
          <w:lang w:val="uk-UA"/>
        </w:rPr>
        <w:t xml:space="preserve"> між </w:t>
      </w:r>
      <w:r w:rsidR="00B447EE" w:rsidRPr="008C734D">
        <w:rPr>
          <w:rFonts w:ascii="Times New Roman" w:hAnsi="Times New Roman" w:cs="Times New Roman"/>
          <w:b/>
          <w:color w:val="000000" w:themeColor="text1"/>
          <w:sz w:val="24"/>
          <w:szCs w:val="24"/>
          <w:lang w:val="uk-UA"/>
        </w:rPr>
        <w:t xml:space="preserve">Роменською міською радою Сумської області та </w:t>
      </w:r>
      <w:r w:rsidR="00B447EE" w:rsidRPr="008C734D">
        <w:rPr>
          <w:rFonts w:ascii="Times New Roman" w:hAnsi="Times New Roman" w:cs="Times New Roman"/>
          <w:b/>
          <w:color w:val="000000" w:themeColor="text1"/>
          <w:sz w:val="24"/>
          <w:szCs w:val="24"/>
          <w:shd w:val="clear" w:color="auto" w:fill="FFFFFF"/>
          <w:lang w:val="uk-UA"/>
        </w:rPr>
        <w:t>Громадською організацією «ДІВЧАТА»</w:t>
      </w:r>
      <w:r w:rsidR="00B447EE" w:rsidRPr="008C734D">
        <w:rPr>
          <w:rFonts w:ascii="Times New Roman" w:hAnsi="Times New Roman" w:cs="Times New Roman"/>
          <w:b/>
          <w:color w:val="000000" w:themeColor="text1"/>
          <w:sz w:val="24"/>
          <w:szCs w:val="24"/>
          <w:lang w:val="uk-UA"/>
        </w:rPr>
        <w:t xml:space="preserve"> </w:t>
      </w:r>
    </w:p>
    <w:p w14:paraId="753A2CE0" w14:textId="110D9F06" w:rsidR="002D3777" w:rsidRPr="008C734D"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eastAsia="Times New Roman" w:hAnsi="Times New Roman" w:cs="Times New Roman"/>
          <w:color w:val="000000" w:themeColor="text1"/>
          <w:sz w:val="24"/>
          <w:szCs w:val="24"/>
          <w:lang w:val="uk-UA"/>
        </w:rPr>
      </w:pPr>
      <w:r w:rsidRPr="008C734D">
        <w:rPr>
          <w:rFonts w:ascii="Times New Roman" w:hAnsi="Times New Roman" w:cs="Times New Roman"/>
          <w:bCs/>
          <w:color w:val="000000" w:themeColor="text1"/>
          <w:sz w:val="24"/>
          <w:szCs w:val="24"/>
          <w:lang w:val="uk-UA"/>
        </w:rPr>
        <w:t xml:space="preserve">Відповідно до пункту 14 частини 4 статті 42, статей 25, 59  Закону України «Про місцеве самоврядування в Україні», з метою </w:t>
      </w:r>
      <w:r w:rsidR="00404EBC" w:rsidRPr="008C734D">
        <w:rPr>
          <w:rFonts w:ascii="Times New Roman" w:hAnsi="Times New Roman" w:cs="Times New Roman"/>
          <w:bCs/>
          <w:color w:val="000000" w:themeColor="text1"/>
          <w:sz w:val="24"/>
          <w:szCs w:val="24"/>
          <w:lang w:val="uk-UA"/>
        </w:rPr>
        <w:t>залучення</w:t>
      </w:r>
      <w:r w:rsidR="00404EBC" w:rsidRPr="008C734D">
        <w:rPr>
          <w:rFonts w:ascii="Times New Roman" w:hAnsi="Times New Roman" w:cs="Times New Roman"/>
          <w:bCs/>
          <w:color w:val="000000" w:themeColor="text1"/>
          <w:sz w:val="24"/>
          <w:szCs w:val="24"/>
          <w:lang w:val="en-US"/>
        </w:rPr>
        <w:t xml:space="preserve"> </w:t>
      </w:r>
      <w:r w:rsidR="002D3777" w:rsidRPr="008C734D">
        <w:rPr>
          <w:rFonts w:ascii="Times New Roman" w:eastAsia="Times New Roman" w:hAnsi="Times New Roman" w:cs="Times New Roman"/>
          <w:color w:val="000000" w:themeColor="text1"/>
          <w:sz w:val="24"/>
          <w:szCs w:val="24"/>
        </w:rPr>
        <w:t xml:space="preserve">всебічної гуманітарної допомоги </w:t>
      </w:r>
      <w:r w:rsidR="002D3777" w:rsidRPr="008C734D">
        <w:rPr>
          <w:rFonts w:ascii="Times New Roman" w:eastAsia="Times New Roman" w:hAnsi="Times New Roman" w:cs="Times New Roman"/>
          <w:color w:val="000000" w:themeColor="text1"/>
          <w:sz w:val="24"/>
          <w:szCs w:val="24"/>
          <w:lang w:val="uk-UA"/>
        </w:rPr>
        <w:t xml:space="preserve">населенню </w:t>
      </w:r>
      <w:r w:rsidR="002D3777" w:rsidRPr="008C734D">
        <w:rPr>
          <w:rFonts w:ascii="Times New Roman" w:eastAsia="Times New Roman" w:hAnsi="Times New Roman" w:cs="Times New Roman"/>
          <w:color w:val="000000" w:themeColor="text1"/>
          <w:sz w:val="24"/>
          <w:szCs w:val="24"/>
        </w:rPr>
        <w:t xml:space="preserve">Роменської міської територіальної громади </w:t>
      </w:r>
    </w:p>
    <w:p w14:paraId="31A85DEC" w14:textId="77777777" w:rsidR="00973E63" w:rsidRPr="008C734D" w:rsidRDefault="00973E63" w:rsidP="0069481A">
      <w:pPr>
        <w:spacing w:before="120" w:after="120" w:line="276" w:lineRule="auto"/>
        <w:jc w:val="both"/>
        <w:rPr>
          <w:rFonts w:ascii="Times New Roman" w:eastAsia="Symbol" w:hAnsi="Times New Roman" w:cs="Times New Roman"/>
          <w:color w:val="000000" w:themeColor="text1"/>
          <w:sz w:val="24"/>
          <w:szCs w:val="24"/>
          <w:lang w:val="uk-UA"/>
        </w:rPr>
      </w:pPr>
      <w:r w:rsidRPr="008C734D">
        <w:rPr>
          <w:rFonts w:ascii="Times New Roman" w:eastAsia="Symbol" w:hAnsi="Times New Roman" w:cs="Times New Roman"/>
          <w:color w:val="000000" w:themeColor="text1"/>
          <w:sz w:val="24"/>
          <w:szCs w:val="24"/>
          <w:lang w:val="uk-UA"/>
        </w:rPr>
        <w:t>МІСЬКА РАДА ВИРІШИЛА:</w:t>
      </w:r>
    </w:p>
    <w:p w14:paraId="2327F44A" w14:textId="7EE3101D" w:rsidR="00973E63" w:rsidRPr="008C734D" w:rsidRDefault="00973E63" w:rsidP="00973E63">
      <w:pPr>
        <w:numPr>
          <w:ilvl w:val="0"/>
          <w:numId w:val="18"/>
        </w:numPr>
        <w:spacing w:after="120" w:line="276" w:lineRule="auto"/>
        <w:ind w:firstLine="567"/>
        <w:jc w:val="both"/>
        <w:rPr>
          <w:rFonts w:ascii="Times New Roman" w:hAnsi="Times New Roman" w:cs="Times New Roman"/>
          <w:color w:val="000000" w:themeColor="text1"/>
          <w:sz w:val="24"/>
          <w:szCs w:val="24"/>
          <w:lang w:val="uk-UA"/>
        </w:rPr>
      </w:pPr>
      <w:r w:rsidRPr="008C734D">
        <w:rPr>
          <w:rFonts w:ascii="Times New Roman" w:hAnsi="Times New Roman" w:cs="Times New Roman"/>
          <w:color w:val="000000" w:themeColor="text1"/>
          <w:sz w:val="24"/>
          <w:szCs w:val="24"/>
          <w:lang w:val="uk-UA" w:eastAsia="uk-UA"/>
        </w:rPr>
        <w:t>Погодити проєкт Меморандум</w:t>
      </w:r>
      <w:r w:rsidR="0069481A" w:rsidRPr="008C734D">
        <w:rPr>
          <w:rFonts w:ascii="Times New Roman" w:hAnsi="Times New Roman" w:cs="Times New Roman"/>
          <w:color w:val="000000" w:themeColor="text1"/>
          <w:sz w:val="24"/>
          <w:szCs w:val="24"/>
          <w:lang w:val="uk-UA" w:eastAsia="uk-UA"/>
        </w:rPr>
        <w:t>у</w:t>
      </w:r>
      <w:r w:rsidRPr="008C734D">
        <w:rPr>
          <w:rFonts w:ascii="Times New Roman" w:hAnsi="Times New Roman" w:cs="Times New Roman"/>
          <w:color w:val="000000" w:themeColor="text1"/>
          <w:sz w:val="24"/>
          <w:szCs w:val="24"/>
          <w:lang w:val="uk-UA" w:eastAsia="uk-UA"/>
        </w:rPr>
        <w:t xml:space="preserve"> </w:t>
      </w:r>
      <w:r w:rsidR="00B447EE" w:rsidRPr="008C734D">
        <w:rPr>
          <w:rFonts w:ascii="Times New Roman" w:hAnsi="Times New Roman" w:cs="Times New Roman"/>
          <w:color w:val="000000" w:themeColor="text1"/>
          <w:sz w:val="24"/>
          <w:szCs w:val="24"/>
          <w:lang w:val="uk-UA" w:eastAsia="uk-UA"/>
        </w:rPr>
        <w:t xml:space="preserve">про </w:t>
      </w:r>
      <w:r w:rsidR="00B447EE" w:rsidRPr="008C734D">
        <w:rPr>
          <w:rFonts w:ascii="Times New Roman" w:hAnsi="Times New Roman" w:cs="Times New Roman"/>
          <w:color w:val="000000" w:themeColor="text1"/>
          <w:sz w:val="24"/>
          <w:szCs w:val="24"/>
          <w:lang w:val="uk-UA"/>
        </w:rPr>
        <w:t>співпрацю і партнерство між Роменською міською радою Сумської області</w:t>
      </w:r>
      <w:r w:rsidR="00B447EE" w:rsidRPr="008C734D">
        <w:rPr>
          <w:rFonts w:ascii="Times New Roman" w:hAnsi="Times New Roman" w:cs="Times New Roman"/>
          <w:color w:val="000000" w:themeColor="text1"/>
          <w:sz w:val="24"/>
          <w:szCs w:val="24"/>
          <w:shd w:val="clear" w:color="auto" w:fill="FFFFFF"/>
          <w:lang w:val="uk-UA"/>
        </w:rPr>
        <w:t xml:space="preserve"> та Громадською організацією «ДІВЧАТА»</w:t>
      </w:r>
      <w:r w:rsidRPr="008C734D">
        <w:rPr>
          <w:rFonts w:ascii="Times New Roman" w:hAnsi="Times New Roman" w:cs="Times New Roman"/>
          <w:color w:val="000000" w:themeColor="text1"/>
          <w:sz w:val="24"/>
          <w:szCs w:val="24"/>
          <w:lang w:val="uk-UA" w:eastAsia="uk-UA"/>
        </w:rPr>
        <w:t>, що додається.</w:t>
      </w:r>
    </w:p>
    <w:p w14:paraId="4ED36E48" w14:textId="77777777" w:rsidR="00973E63" w:rsidRPr="008C734D" w:rsidRDefault="00973E63" w:rsidP="00973E63">
      <w:pPr>
        <w:numPr>
          <w:ilvl w:val="0"/>
          <w:numId w:val="18"/>
        </w:numPr>
        <w:spacing w:after="120" w:line="276" w:lineRule="auto"/>
        <w:ind w:firstLine="567"/>
        <w:jc w:val="both"/>
        <w:rPr>
          <w:rFonts w:ascii="Times New Roman" w:hAnsi="Times New Roman" w:cs="Times New Roman"/>
          <w:color w:val="000000" w:themeColor="text1"/>
          <w:sz w:val="24"/>
          <w:szCs w:val="24"/>
          <w:lang w:val="uk-UA"/>
        </w:rPr>
      </w:pPr>
      <w:r w:rsidRPr="008C734D">
        <w:rPr>
          <w:rFonts w:ascii="Times New Roman" w:hAnsi="Times New Roman" w:cs="Times New Roman"/>
          <w:color w:val="000000" w:themeColor="text1"/>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8C734D" w:rsidRDefault="00973E63" w:rsidP="00973E63">
      <w:pPr>
        <w:tabs>
          <w:tab w:val="left" w:pos="993"/>
        </w:tabs>
        <w:spacing w:line="276" w:lineRule="auto"/>
        <w:ind w:firstLine="567"/>
        <w:contextualSpacing/>
        <w:jc w:val="both"/>
        <w:rPr>
          <w:rFonts w:ascii="Times New Roman" w:hAnsi="Times New Roman" w:cs="Times New Roman"/>
          <w:color w:val="000000" w:themeColor="text1"/>
          <w:sz w:val="24"/>
          <w:szCs w:val="24"/>
          <w:lang w:val="uk-UA" w:eastAsia="uk-UA"/>
        </w:rPr>
      </w:pPr>
    </w:p>
    <w:p w14:paraId="06ADB539" w14:textId="77777777" w:rsidR="00973E63" w:rsidRPr="008C734D" w:rsidRDefault="00973E63" w:rsidP="00973E63">
      <w:pPr>
        <w:tabs>
          <w:tab w:val="left" w:pos="993"/>
        </w:tabs>
        <w:spacing w:line="276" w:lineRule="auto"/>
        <w:ind w:firstLine="567"/>
        <w:contextualSpacing/>
        <w:jc w:val="both"/>
        <w:rPr>
          <w:rFonts w:ascii="Times New Roman" w:hAnsi="Times New Roman" w:cs="Times New Roman"/>
          <w:color w:val="000000" w:themeColor="text1"/>
          <w:sz w:val="24"/>
          <w:szCs w:val="24"/>
          <w:lang w:eastAsia="uk-UA"/>
        </w:rPr>
      </w:pPr>
    </w:p>
    <w:p w14:paraId="510DF332" w14:textId="77777777" w:rsidR="00973E63" w:rsidRPr="008C734D"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themeColor="text1"/>
          <w:sz w:val="24"/>
          <w:szCs w:val="24"/>
          <w:lang w:eastAsia="ru-RU"/>
        </w:rPr>
      </w:pPr>
      <w:r w:rsidRPr="008C734D">
        <w:rPr>
          <w:rFonts w:ascii="Times New Roman" w:hAnsi="Times New Roman" w:cs="Times New Roman"/>
          <w:b/>
          <w:color w:val="000000" w:themeColor="text1"/>
          <w:sz w:val="24"/>
          <w:szCs w:val="24"/>
        </w:rPr>
        <w:t>Міський голова</w:t>
      </w:r>
      <w:r w:rsidRPr="008C734D">
        <w:rPr>
          <w:rFonts w:ascii="Times New Roman" w:hAnsi="Times New Roman" w:cs="Times New Roman"/>
          <w:b/>
          <w:color w:val="000000" w:themeColor="text1"/>
          <w:sz w:val="24"/>
          <w:szCs w:val="24"/>
        </w:rPr>
        <w:tab/>
        <w:t xml:space="preserve">                                                                      Олег СТОГНІЙ</w:t>
      </w:r>
    </w:p>
    <w:p w14:paraId="1F379471" w14:textId="77777777" w:rsidR="00973E63" w:rsidRPr="008C734D" w:rsidRDefault="00973E63" w:rsidP="00973E63">
      <w:pPr>
        <w:ind w:firstLine="567"/>
        <w:rPr>
          <w:color w:val="000000" w:themeColor="text1"/>
          <w:spacing w:val="-2"/>
        </w:rPr>
      </w:pPr>
      <w:r w:rsidRPr="008C734D">
        <w:rPr>
          <w:color w:val="000000" w:themeColor="text1"/>
          <w:spacing w:val="-2"/>
        </w:rPr>
        <w:br w:type="page"/>
      </w:r>
    </w:p>
    <w:p w14:paraId="52DACF13" w14:textId="77777777" w:rsidR="00973E63" w:rsidRPr="008C734D" w:rsidRDefault="00973E63" w:rsidP="00973E63">
      <w:pPr>
        <w:pStyle w:val="af6"/>
        <w:ind w:left="6663" w:right="24"/>
        <w:rPr>
          <w:rFonts w:ascii="Times New Roman" w:hAnsi="Times New Roman" w:cs="Times New Roman"/>
          <w:b/>
          <w:bCs/>
          <w:color w:val="000000" w:themeColor="text1"/>
        </w:rPr>
      </w:pPr>
      <w:r w:rsidRPr="008C734D">
        <w:rPr>
          <w:rFonts w:ascii="Times New Roman" w:hAnsi="Times New Roman" w:cs="Times New Roman"/>
          <w:b/>
          <w:bCs/>
          <w:color w:val="000000" w:themeColor="text1"/>
        </w:rPr>
        <w:lastRenderedPageBreak/>
        <w:t>Додаток</w:t>
      </w:r>
    </w:p>
    <w:p w14:paraId="2F46F208" w14:textId="77777777" w:rsidR="00973E63" w:rsidRPr="008C734D" w:rsidRDefault="00973E63" w:rsidP="00973E63">
      <w:pPr>
        <w:spacing w:after="0"/>
        <w:ind w:left="6663"/>
        <w:rPr>
          <w:rFonts w:ascii="Times New Roman" w:hAnsi="Times New Roman" w:cs="Times New Roman"/>
          <w:b/>
          <w:bCs/>
          <w:color w:val="000000" w:themeColor="text1"/>
          <w:sz w:val="24"/>
        </w:rPr>
      </w:pPr>
      <w:r w:rsidRPr="008C734D">
        <w:rPr>
          <w:rFonts w:ascii="Times New Roman" w:hAnsi="Times New Roman" w:cs="Times New Roman"/>
          <w:b/>
          <w:bCs/>
          <w:color w:val="000000" w:themeColor="text1"/>
          <w:sz w:val="24"/>
        </w:rPr>
        <w:t xml:space="preserve">до рішення міської ради </w:t>
      </w:r>
    </w:p>
    <w:p w14:paraId="4FBFE67C" w14:textId="6C93C6EB" w:rsidR="00973E63" w:rsidRPr="008C734D" w:rsidRDefault="00973E63" w:rsidP="00973E63">
      <w:pPr>
        <w:spacing w:after="0"/>
        <w:ind w:left="6663"/>
        <w:rPr>
          <w:rFonts w:ascii="Times New Roman" w:hAnsi="Times New Roman" w:cs="Times New Roman"/>
          <w:b/>
          <w:color w:val="000000" w:themeColor="text1"/>
          <w:sz w:val="24"/>
          <w:lang w:val="uk-UA"/>
        </w:rPr>
      </w:pPr>
      <w:r w:rsidRPr="008C734D">
        <w:rPr>
          <w:rFonts w:ascii="Times New Roman" w:hAnsi="Times New Roman" w:cs="Times New Roman"/>
          <w:b/>
          <w:bCs/>
          <w:color w:val="000000" w:themeColor="text1"/>
          <w:sz w:val="24"/>
        </w:rPr>
        <w:t xml:space="preserve">від </w:t>
      </w:r>
      <w:r w:rsidR="00CE7D04" w:rsidRPr="008C734D">
        <w:rPr>
          <w:rFonts w:ascii="Times New Roman" w:hAnsi="Times New Roman" w:cs="Times New Roman"/>
          <w:b/>
          <w:color w:val="000000" w:themeColor="text1"/>
          <w:sz w:val="24"/>
          <w:lang w:val="uk-UA"/>
        </w:rPr>
        <w:t>2</w:t>
      </w:r>
      <w:r w:rsidR="00B447EE" w:rsidRPr="008C734D">
        <w:rPr>
          <w:rFonts w:ascii="Times New Roman" w:hAnsi="Times New Roman" w:cs="Times New Roman"/>
          <w:b/>
          <w:color w:val="000000" w:themeColor="text1"/>
          <w:sz w:val="24"/>
          <w:lang w:val="uk-UA"/>
        </w:rPr>
        <w:t>5</w:t>
      </w:r>
      <w:r w:rsidRPr="008C734D">
        <w:rPr>
          <w:rFonts w:ascii="Times New Roman" w:hAnsi="Times New Roman" w:cs="Times New Roman"/>
          <w:b/>
          <w:color w:val="000000" w:themeColor="text1"/>
          <w:sz w:val="24"/>
        </w:rPr>
        <w:t>.</w:t>
      </w:r>
      <w:r w:rsidR="00CE7D04" w:rsidRPr="008C734D">
        <w:rPr>
          <w:rFonts w:ascii="Times New Roman" w:hAnsi="Times New Roman" w:cs="Times New Roman"/>
          <w:b/>
          <w:color w:val="000000" w:themeColor="text1"/>
          <w:sz w:val="24"/>
          <w:lang w:val="uk-UA"/>
        </w:rPr>
        <w:t>0</w:t>
      </w:r>
      <w:r w:rsidR="00B447EE" w:rsidRPr="008C734D">
        <w:rPr>
          <w:rFonts w:ascii="Times New Roman" w:hAnsi="Times New Roman" w:cs="Times New Roman"/>
          <w:b/>
          <w:color w:val="000000" w:themeColor="text1"/>
          <w:sz w:val="24"/>
          <w:lang w:val="uk-UA"/>
        </w:rPr>
        <w:t>3</w:t>
      </w:r>
      <w:r w:rsidRPr="008C734D">
        <w:rPr>
          <w:rFonts w:ascii="Times New Roman" w:hAnsi="Times New Roman" w:cs="Times New Roman"/>
          <w:b/>
          <w:color w:val="000000" w:themeColor="text1"/>
          <w:sz w:val="24"/>
        </w:rPr>
        <w:t>.202</w:t>
      </w:r>
      <w:r w:rsidR="00CE7D04" w:rsidRPr="008C734D">
        <w:rPr>
          <w:rFonts w:ascii="Times New Roman" w:hAnsi="Times New Roman" w:cs="Times New Roman"/>
          <w:b/>
          <w:color w:val="000000" w:themeColor="text1"/>
          <w:sz w:val="24"/>
          <w:lang w:val="uk-UA"/>
        </w:rPr>
        <w:t>6</w:t>
      </w:r>
    </w:p>
    <w:p w14:paraId="4C875E67" w14:textId="66C6D4B2" w:rsidR="00844AC2" w:rsidRPr="008C734D" w:rsidRDefault="00844AC2" w:rsidP="005660FA">
      <w:pPr>
        <w:spacing w:before="40" w:after="40" w:line="264" w:lineRule="auto"/>
        <w:jc w:val="center"/>
        <w:rPr>
          <w:rStyle w:val="af2"/>
          <w:rFonts w:ascii="Calibri" w:eastAsia="Arial" w:hAnsi="Calibri" w:cs="Calibri"/>
          <w:color w:val="000000" w:themeColor="text1"/>
          <w:sz w:val="20"/>
          <w:szCs w:val="20"/>
          <w:lang w:val="uk-UA"/>
        </w:rPr>
      </w:pPr>
    </w:p>
    <w:p w14:paraId="579700C9" w14:textId="77777777" w:rsidR="002C5C2D" w:rsidRPr="008C734D" w:rsidRDefault="002C5C2D" w:rsidP="005660FA">
      <w:pPr>
        <w:spacing w:before="40" w:after="40" w:line="264" w:lineRule="auto"/>
        <w:jc w:val="center"/>
        <w:rPr>
          <w:rStyle w:val="af2"/>
          <w:rFonts w:ascii="Calibri" w:eastAsia="Arial" w:hAnsi="Calibri" w:cs="Calibri"/>
          <w:color w:val="000000" w:themeColor="text1"/>
          <w:sz w:val="20"/>
          <w:szCs w:val="20"/>
          <w:lang w:val="uk-UA"/>
        </w:rPr>
      </w:pPr>
    </w:p>
    <w:p w14:paraId="48CAE2A1" w14:textId="35D0FEB0" w:rsidR="00C7603D" w:rsidRPr="008C734D" w:rsidRDefault="00593A27" w:rsidP="00C7603D">
      <w:pPr>
        <w:spacing w:after="0" w:line="240" w:lineRule="auto"/>
        <w:jc w:val="center"/>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 xml:space="preserve">МЕМОРАНДУМ </w:t>
      </w:r>
    </w:p>
    <w:p w14:paraId="4C9D5016" w14:textId="1CD0B64B" w:rsidR="00135391" w:rsidRPr="008C734D" w:rsidRDefault="00B447EE" w:rsidP="00135391">
      <w:pPr>
        <w:spacing w:after="0"/>
        <w:ind w:firstLine="720"/>
        <w:jc w:val="center"/>
        <w:rPr>
          <w:rFonts w:ascii="Times New Roman" w:hAnsi="Times New Roman" w:cs="Times New Roman"/>
          <w:b/>
          <w:color w:val="000000" w:themeColor="text1"/>
          <w:sz w:val="24"/>
          <w:szCs w:val="24"/>
          <w:shd w:val="clear" w:color="auto" w:fill="FFFFFF"/>
          <w:lang w:val="uk-UA"/>
        </w:rPr>
      </w:pPr>
      <w:r w:rsidRPr="008C734D">
        <w:rPr>
          <w:rFonts w:ascii="Times New Roman" w:hAnsi="Times New Roman" w:cs="Times New Roman"/>
          <w:b/>
          <w:color w:val="000000" w:themeColor="text1"/>
          <w:sz w:val="24"/>
          <w:szCs w:val="24"/>
          <w:lang w:val="uk-UA"/>
        </w:rPr>
        <w:t xml:space="preserve">про співпрацю і партнерство між Роменською міською радою Сумської області та </w:t>
      </w:r>
      <w:r w:rsidRPr="008C734D">
        <w:rPr>
          <w:rFonts w:ascii="Times New Roman" w:hAnsi="Times New Roman" w:cs="Times New Roman"/>
          <w:b/>
          <w:color w:val="000000" w:themeColor="text1"/>
          <w:sz w:val="24"/>
          <w:szCs w:val="24"/>
          <w:shd w:val="clear" w:color="auto" w:fill="FFFFFF"/>
          <w:lang w:val="uk-UA"/>
        </w:rPr>
        <w:t>Громадською організацією «ДІВЧАТА»</w:t>
      </w:r>
      <w:r w:rsidRPr="008C734D">
        <w:rPr>
          <w:rFonts w:ascii="Times New Roman" w:hAnsi="Times New Roman" w:cs="Times New Roman"/>
          <w:b/>
          <w:color w:val="000000" w:themeColor="text1"/>
          <w:sz w:val="24"/>
          <w:szCs w:val="24"/>
          <w:lang w:val="uk-UA"/>
        </w:rPr>
        <w:t xml:space="preserve"> </w:t>
      </w:r>
    </w:p>
    <w:p w14:paraId="03836531" w14:textId="77777777" w:rsidR="00B447EE" w:rsidRPr="008C734D" w:rsidRDefault="00B447EE" w:rsidP="00135391">
      <w:pPr>
        <w:spacing w:after="0"/>
        <w:ind w:firstLine="720"/>
        <w:jc w:val="center"/>
        <w:rPr>
          <w:rFonts w:ascii="Times New Roman" w:hAnsi="Times New Roman" w:cs="Times New Roman"/>
          <w:b/>
          <w:color w:val="000000" w:themeColor="text1"/>
          <w:sz w:val="24"/>
          <w:szCs w:val="24"/>
          <w:shd w:val="clear" w:color="auto" w:fill="FFFFFF"/>
          <w:lang w:val="uk-UA"/>
        </w:rPr>
      </w:pPr>
    </w:p>
    <w:p w14:paraId="5513DB4D" w14:textId="77777777" w:rsidR="00B447EE" w:rsidRPr="008C734D" w:rsidRDefault="00B447EE" w:rsidP="00B447EE">
      <w:pPr>
        <w:spacing w:after="0" w:line="276" w:lineRule="auto"/>
        <w:jc w:val="both"/>
        <w:rPr>
          <w:rFonts w:ascii="Times New Roman" w:eastAsia="Times New Roman" w:hAnsi="Times New Roman" w:cs="Times New Roman"/>
          <w:color w:val="000000" w:themeColor="text1"/>
          <w:sz w:val="24"/>
          <w:szCs w:val="24"/>
          <w:lang w:val="uk-UA"/>
        </w:rPr>
      </w:pPr>
    </w:p>
    <w:p w14:paraId="75D10C0F" w14:textId="7671D571" w:rsidR="00B447EE" w:rsidRPr="008C734D" w:rsidRDefault="00B447EE" w:rsidP="00B447EE">
      <w:pPr>
        <w:tabs>
          <w:tab w:val="left" w:pos="5387"/>
        </w:tabs>
        <w:spacing w:after="0" w:line="276"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м. ______                         </w:t>
      </w:r>
      <w:r w:rsidRPr="008C734D">
        <w:rPr>
          <w:rFonts w:ascii="Times New Roman" w:eastAsia="Times New Roman" w:hAnsi="Times New Roman" w:cs="Times New Roman"/>
          <w:color w:val="000000" w:themeColor="text1"/>
          <w:sz w:val="24"/>
          <w:szCs w:val="24"/>
        </w:rPr>
        <w:tab/>
      </w:r>
      <w:r w:rsidRPr="008C734D">
        <w:rPr>
          <w:rFonts w:ascii="Times New Roman" w:eastAsia="Times New Roman" w:hAnsi="Times New Roman" w:cs="Times New Roman"/>
          <w:color w:val="000000" w:themeColor="text1"/>
          <w:sz w:val="24"/>
          <w:szCs w:val="24"/>
        </w:rPr>
        <w:tab/>
        <w:t xml:space="preserve">    </w:t>
      </w:r>
      <w:r w:rsidRPr="008C734D">
        <w:rPr>
          <w:rFonts w:ascii="Times New Roman" w:eastAsia="Times New Roman" w:hAnsi="Times New Roman" w:cs="Times New Roman"/>
          <w:color w:val="000000" w:themeColor="text1"/>
          <w:sz w:val="24"/>
          <w:szCs w:val="24"/>
          <w:lang w:val="uk-UA"/>
        </w:rPr>
        <w:t xml:space="preserve">     </w:t>
      </w:r>
      <w:r w:rsidRPr="008C734D">
        <w:rPr>
          <w:rFonts w:ascii="Times New Roman" w:eastAsia="Times New Roman" w:hAnsi="Times New Roman" w:cs="Times New Roman"/>
          <w:color w:val="000000" w:themeColor="text1"/>
          <w:sz w:val="24"/>
          <w:szCs w:val="24"/>
        </w:rPr>
        <w:t xml:space="preserve">  "___" ____________ 2026 </w:t>
      </w:r>
    </w:p>
    <w:p w14:paraId="6FC89BA6"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7E082769" w14:textId="30B6A034"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Цей Меморандум про співпрацю і партнерство покликаний стати основоположним документом про </w:t>
      </w:r>
      <w:r w:rsidR="005F437E" w:rsidRPr="008C734D">
        <w:rPr>
          <w:rFonts w:ascii="Times New Roman" w:eastAsia="Times New Roman" w:hAnsi="Times New Roman" w:cs="Times New Roman"/>
          <w:color w:val="000000" w:themeColor="text1"/>
          <w:sz w:val="24"/>
          <w:szCs w:val="24"/>
          <w:lang w:val="uk-UA"/>
        </w:rPr>
        <w:t>співпрацю</w:t>
      </w:r>
      <w:r w:rsidRPr="008C734D">
        <w:rPr>
          <w:rFonts w:ascii="Times New Roman" w:eastAsia="Times New Roman" w:hAnsi="Times New Roman" w:cs="Times New Roman"/>
          <w:color w:val="000000" w:themeColor="text1"/>
          <w:sz w:val="24"/>
          <w:szCs w:val="24"/>
        </w:rPr>
        <w:t xml:space="preserve"> в галузі всебічної гуманітарної допомоги </w:t>
      </w:r>
      <w:r w:rsidR="005F437E" w:rsidRPr="008C734D">
        <w:rPr>
          <w:rFonts w:ascii="Times New Roman" w:eastAsia="Times New Roman" w:hAnsi="Times New Roman" w:cs="Times New Roman"/>
          <w:color w:val="000000" w:themeColor="text1"/>
          <w:sz w:val="24"/>
          <w:szCs w:val="24"/>
          <w:lang w:val="uk-UA"/>
        </w:rPr>
        <w:t xml:space="preserve">населенню </w:t>
      </w:r>
      <w:r w:rsidRPr="008C734D">
        <w:rPr>
          <w:rFonts w:ascii="Times New Roman" w:eastAsia="Times New Roman" w:hAnsi="Times New Roman" w:cs="Times New Roman"/>
          <w:color w:val="000000" w:themeColor="text1"/>
          <w:sz w:val="24"/>
          <w:szCs w:val="24"/>
        </w:rPr>
        <w:t>Роменської міської територіальної громади, за підтримки донорів і визначити сфери, що становлять взаємні інтереси та способи роботи. Цей Меморандум є заявою про наміри між Сторонами.</w:t>
      </w:r>
    </w:p>
    <w:p w14:paraId="19DCEDF1" w14:textId="43BE4683"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Сторони цього Меморандуму про співпрацю і партнерство погоджуються працювати разом, щоб населення Роменської міської територіальної громади могло користуватися своїми основними правами, необхідними освітніми послугами, бути захищеними від жорстокого поводження, насильства, зневаги та експлуатації, могли повністю реалізувати свій потенціал. </w:t>
      </w:r>
    </w:p>
    <w:p w14:paraId="4BA107B3"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7BB12D00" w14:textId="66D63A51" w:rsidR="00B447EE" w:rsidRPr="008C734D" w:rsidRDefault="005F437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rPr>
        <w:t>Роменська міська рада Сумської області</w:t>
      </w:r>
      <w:r w:rsidRPr="008C734D">
        <w:rPr>
          <w:rFonts w:ascii="Times New Roman" w:eastAsia="Times New Roman" w:hAnsi="Times New Roman" w:cs="Times New Roman"/>
          <w:color w:val="000000" w:themeColor="text1"/>
          <w:sz w:val="24"/>
          <w:szCs w:val="24"/>
        </w:rPr>
        <w:t xml:space="preserve"> (далі іменується - Сторона </w:t>
      </w:r>
      <w:r w:rsidRPr="008C734D">
        <w:rPr>
          <w:rFonts w:ascii="Times New Roman" w:eastAsia="Times New Roman" w:hAnsi="Times New Roman" w:cs="Times New Roman"/>
          <w:color w:val="000000" w:themeColor="text1"/>
          <w:sz w:val="24"/>
          <w:szCs w:val="24"/>
          <w:lang w:val="uk-UA"/>
        </w:rPr>
        <w:t>1</w:t>
      </w:r>
      <w:r w:rsidRPr="008C734D">
        <w:rPr>
          <w:rFonts w:ascii="Times New Roman" w:eastAsia="Times New Roman" w:hAnsi="Times New Roman" w:cs="Times New Roman"/>
          <w:color w:val="000000" w:themeColor="text1"/>
          <w:sz w:val="24"/>
          <w:szCs w:val="24"/>
        </w:rPr>
        <w:t>)</w:t>
      </w:r>
      <w:r w:rsidRPr="008C734D">
        <w:rPr>
          <w:rFonts w:ascii="Times New Roman" w:eastAsia="Times New Roman" w:hAnsi="Times New Roman" w:cs="Times New Roman"/>
          <w:color w:val="000000" w:themeColor="text1"/>
          <w:sz w:val="24"/>
          <w:szCs w:val="24"/>
          <w:lang w:val="uk-UA"/>
        </w:rPr>
        <w:t>,</w:t>
      </w:r>
      <w:r w:rsidRPr="008C734D">
        <w:rPr>
          <w:rFonts w:ascii="Times New Roman" w:eastAsia="Times New Roman" w:hAnsi="Times New Roman" w:cs="Times New Roman"/>
          <w:color w:val="000000" w:themeColor="text1"/>
          <w:sz w:val="24"/>
          <w:szCs w:val="24"/>
        </w:rPr>
        <w:t xml:space="preserve"> </w:t>
      </w:r>
      <w:r w:rsidRPr="008C734D">
        <w:rPr>
          <w:rFonts w:ascii="Times New Roman" w:hAnsi="Times New Roman" w:cs="Times New Roman"/>
          <w:color w:val="000000" w:themeColor="text1"/>
          <w:sz w:val="24"/>
          <w:szCs w:val="27"/>
        </w:rPr>
        <w:t>як</w:t>
      </w:r>
      <w:r w:rsidR="008C734D">
        <w:rPr>
          <w:rFonts w:ascii="Times New Roman" w:hAnsi="Times New Roman" w:cs="Times New Roman"/>
          <w:color w:val="000000" w:themeColor="text1"/>
          <w:sz w:val="24"/>
          <w:szCs w:val="27"/>
          <w:lang w:val="uk-UA"/>
        </w:rPr>
        <w:t xml:space="preserve">а </w:t>
      </w:r>
      <w:r w:rsidRPr="008C734D">
        <w:rPr>
          <w:rFonts w:ascii="Times New Roman" w:hAnsi="Times New Roman" w:cs="Times New Roman"/>
          <w:color w:val="000000" w:themeColor="text1"/>
          <w:sz w:val="24"/>
          <w:szCs w:val="27"/>
        </w:rPr>
        <w:t>представляє інтереси Роменської міської територіальної громади,</w:t>
      </w:r>
      <w:r w:rsidRPr="008C734D">
        <w:rPr>
          <w:rFonts w:ascii="Times New Roman" w:eastAsia="Times New Roman" w:hAnsi="Times New Roman" w:cs="Times New Roman"/>
          <w:color w:val="000000" w:themeColor="text1"/>
          <w:sz w:val="24"/>
          <w:szCs w:val="24"/>
          <w:lang w:val="uk-UA"/>
        </w:rPr>
        <w:t xml:space="preserve"> </w:t>
      </w:r>
      <w:r w:rsidRPr="008C734D">
        <w:rPr>
          <w:rFonts w:ascii="Times New Roman" w:eastAsia="Times New Roman" w:hAnsi="Times New Roman" w:cs="Times New Roman"/>
          <w:color w:val="000000" w:themeColor="text1"/>
          <w:sz w:val="24"/>
          <w:szCs w:val="24"/>
        </w:rPr>
        <w:t xml:space="preserve">в особі міського голови </w:t>
      </w:r>
      <w:r w:rsidR="002D3777" w:rsidRPr="008C734D">
        <w:rPr>
          <w:rFonts w:ascii="Times New Roman" w:eastAsia="Times New Roman" w:hAnsi="Times New Roman" w:cs="Times New Roman"/>
          <w:b/>
          <w:color w:val="000000" w:themeColor="text1"/>
          <w:sz w:val="24"/>
          <w:szCs w:val="24"/>
          <w:lang w:val="uk-UA"/>
        </w:rPr>
        <w:t>СТОГНІЯ ОЛЕГА АНАТОЛІЙОВИЧА</w:t>
      </w:r>
      <w:r w:rsidRPr="008C734D">
        <w:rPr>
          <w:rFonts w:ascii="Times New Roman" w:eastAsia="Times New Roman" w:hAnsi="Times New Roman" w:cs="Times New Roman"/>
          <w:color w:val="000000" w:themeColor="text1"/>
          <w:sz w:val="24"/>
          <w:szCs w:val="24"/>
        </w:rPr>
        <w:t>, що діє на підставі Закону України «Про місцеве самоврядування в Україні»</w:t>
      </w:r>
      <w:r w:rsidRPr="008C734D">
        <w:rPr>
          <w:rFonts w:ascii="Times New Roman" w:eastAsia="Times New Roman" w:hAnsi="Times New Roman" w:cs="Times New Roman"/>
          <w:color w:val="000000" w:themeColor="text1"/>
          <w:sz w:val="24"/>
          <w:szCs w:val="24"/>
          <w:lang w:val="uk-UA"/>
        </w:rPr>
        <w:t>,</w:t>
      </w:r>
      <w:r w:rsidRPr="008C734D">
        <w:rPr>
          <w:rFonts w:ascii="Times New Roman" w:eastAsia="Times New Roman" w:hAnsi="Times New Roman" w:cs="Times New Roman"/>
          <w:color w:val="000000" w:themeColor="text1"/>
          <w:sz w:val="24"/>
          <w:szCs w:val="24"/>
        </w:rPr>
        <w:t xml:space="preserve"> </w:t>
      </w:r>
      <w:r w:rsidR="00B447EE" w:rsidRPr="008C734D">
        <w:rPr>
          <w:rFonts w:ascii="Times New Roman" w:eastAsia="Times New Roman" w:hAnsi="Times New Roman" w:cs="Times New Roman"/>
          <w:color w:val="000000" w:themeColor="text1"/>
          <w:sz w:val="24"/>
          <w:szCs w:val="24"/>
        </w:rPr>
        <w:t>з одного боку та</w:t>
      </w:r>
    </w:p>
    <w:p w14:paraId="57184412" w14:textId="3C44A68F" w:rsidR="00B447EE" w:rsidRPr="008C734D" w:rsidRDefault="005F437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rPr>
        <w:t>ГРОМАДСЬКА ОРГАНІЗАЦІЯ «ДІВЧАТА»</w:t>
      </w:r>
      <w:r w:rsidRPr="008C734D">
        <w:rPr>
          <w:rFonts w:ascii="Times New Roman" w:eastAsia="Times New Roman" w:hAnsi="Times New Roman" w:cs="Times New Roman"/>
          <w:color w:val="000000" w:themeColor="text1"/>
          <w:sz w:val="24"/>
          <w:szCs w:val="24"/>
        </w:rPr>
        <w:t xml:space="preserve"> (далі іменується - Сторона </w:t>
      </w:r>
      <w:r w:rsidRPr="008C734D">
        <w:rPr>
          <w:rFonts w:ascii="Times New Roman" w:eastAsia="Times New Roman" w:hAnsi="Times New Roman" w:cs="Times New Roman"/>
          <w:color w:val="000000" w:themeColor="text1"/>
          <w:sz w:val="24"/>
          <w:szCs w:val="24"/>
          <w:lang w:val="uk-UA"/>
        </w:rPr>
        <w:t>2</w:t>
      </w:r>
      <w:r w:rsidRPr="008C734D">
        <w:rPr>
          <w:rFonts w:ascii="Times New Roman" w:eastAsia="Times New Roman" w:hAnsi="Times New Roman" w:cs="Times New Roman"/>
          <w:color w:val="000000" w:themeColor="text1"/>
          <w:sz w:val="24"/>
          <w:szCs w:val="24"/>
        </w:rPr>
        <w:t xml:space="preserve">), в особі Директорки </w:t>
      </w:r>
      <w:r w:rsidR="002D3777" w:rsidRPr="008C734D">
        <w:rPr>
          <w:rFonts w:ascii="Times New Roman" w:eastAsia="Times New Roman" w:hAnsi="Times New Roman" w:cs="Times New Roman"/>
          <w:b/>
          <w:color w:val="000000" w:themeColor="text1"/>
          <w:sz w:val="24"/>
          <w:szCs w:val="24"/>
          <w:lang w:val="uk-UA"/>
        </w:rPr>
        <w:t>СПОРИШ ЮЛІЇ ОЛЕКСІЇВНИ</w:t>
      </w:r>
      <w:r w:rsidRPr="008C734D">
        <w:rPr>
          <w:rFonts w:ascii="Times New Roman" w:eastAsia="Times New Roman" w:hAnsi="Times New Roman" w:cs="Times New Roman"/>
          <w:color w:val="000000" w:themeColor="text1"/>
          <w:sz w:val="24"/>
          <w:szCs w:val="24"/>
        </w:rPr>
        <w:t xml:space="preserve">, яка діє на підставі Статуту, </w:t>
      </w:r>
      <w:r w:rsidR="00B447EE" w:rsidRPr="008C734D">
        <w:rPr>
          <w:rFonts w:ascii="Times New Roman" w:eastAsia="Times New Roman" w:hAnsi="Times New Roman" w:cs="Times New Roman"/>
          <w:color w:val="000000" w:themeColor="text1"/>
          <w:sz w:val="24"/>
          <w:szCs w:val="24"/>
        </w:rPr>
        <w:t>з іншого боку (надалі разом іменуються «Сторони», а кожна окремо - «Сторона»), визнаючи необхідність об'єднання зусиль щодо сприяння законним інтересам населення Роменської міської територіальної громади, уклали цей Меморандум про співпрацю і партнерство (далі іменується «Меморандум») про наступне:</w:t>
      </w:r>
    </w:p>
    <w:p w14:paraId="58F8561B"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4A0C3568" w14:textId="639828B3" w:rsidR="00B447EE" w:rsidRPr="008C734D" w:rsidRDefault="0058402D"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uk-UA"/>
        </w:rPr>
        <w:t>І</w:t>
      </w:r>
      <w:r w:rsidR="00B447EE" w:rsidRPr="008C734D">
        <w:rPr>
          <w:rFonts w:ascii="Times New Roman" w:eastAsia="Times New Roman" w:hAnsi="Times New Roman" w:cs="Times New Roman"/>
          <w:b/>
          <w:color w:val="000000" w:themeColor="text1"/>
          <w:sz w:val="24"/>
          <w:szCs w:val="24"/>
        </w:rPr>
        <w:t>. ПРЕДМЕТ МЕМОРАНДУМУ</w:t>
      </w:r>
    </w:p>
    <w:p w14:paraId="5169AA53"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1. Предметом цього Меморандуму є взаємодія, співпраця та партнерство Сторін, яке має своєю метою надання гуманітарної, психосоціальної та іншої оперативної допомоги внаслідок збройної агресії росії проти України.</w:t>
      </w:r>
    </w:p>
    <w:p w14:paraId="5DB8204C" w14:textId="765407A0"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2. Дія цього Меморандуму поширюється на всі проєкти, що реалізуються Стороною </w:t>
      </w:r>
      <w:r w:rsidR="006E0622">
        <w:rPr>
          <w:rFonts w:ascii="Times New Roman" w:eastAsia="Times New Roman" w:hAnsi="Times New Roman" w:cs="Times New Roman"/>
          <w:color w:val="000000" w:themeColor="text1"/>
          <w:sz w:val="24"/>
          <w:szCs w:val="24"/>
          <w:lang w:val="uk-UA"/>
        </w:rPr>
        <w:t>2</w:t>
      </w:r>
      <w:r w:rsidRPr="008C734D">
        <w:rPr>
          <w:rFonts w:ascii="Times New Roman" w:eastAsia="Times New Roman" w:hAnsi="Times New Roman" w:cs="Times New Roman"/>
          <w:color w:val="000000" w:themeColor="text1"/>
          <w:sz w:val="24"/>
          <w:szCs w:val="24"/>
        </w:rPr>
        <w:t>, якщо інше не передбачено окремими угодами між Сторонами.</w:t>
      </w:r>
    </w:p>
    <w:p w14:paraId="7BBBDDE5"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3. З метою здійснення конструктивного співробітництва та закріплення існуючої взаємодії в сфері гуманітарного реагування та підтримки населення, постраждалого від воєнних дій, Сторони домовилися про взаємодію і партнерство на некомерційній основі, що включає всебічну взаємну підтримку.</w:t>
      </w:r>
    </w:p>
    <w:p w14:paraId="713C95AC"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4. Діяльність Сторін здійснюється без утворення спільного майна та без отримання спільного доходу.</w:t>
      </w:r>
    </w:p>
    <w:p w14:paraId="3C46CE83"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lastRenderedPageBreak/>
        <w:t>5. У своїх взаєминах Сторони керуються законодавством України і цим Меморандумом.</w:t>
      </w:r>
    </w:p>
    <w:p w14:paraId="036D4824"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6. Цей Меморандум не має на меті обмеження діяльності Сторін або створення сприятливих (неконкурентних) умов для діяльності окремих господарюючих субʼєктів.</w:t>
      </w:r>
    </w:p>
    <w:p w14:paraId="12754AAC"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38BE67CD" w14:textId="2A60AAA1" w:rsidR="00B447EE" w:rsidRPr="008C734D" w:rsidRDefault="0058402D"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uk-UA"/>
        </w:rPr>
        <w:t>ІІ</w:t>
      </w:r>
      <w:r w:rsidR="00B447EE" w:rsidRPr="008C734D">
        <w:rPr>
          <w:rFonts w:ascii="Times New Roman" w:eastAsia="Times New Roman" w:hAnsi="Times New Roman" w:cs="Times New Roman"/>
          <w:b/>
          <w:color w:val="000000" w:themeColor="text1"/>
          <w:sz w:val="24"/>
          <w:szCs w:val="24"/>
        </w:rPr>
        <w:t>. ОСНОВНІ ПРИНЦИПИ СПІВРОБІТНИЦТВА СТОРІН</w:t>
      </w:r>
    </w:p>
    <w:p w14:paraId="7BA0E99A"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1. У рамках цього Меморандуму Сторони прагнуть будувати свої відносини на підставі поваги, партнерства та захисту прав і інтересів кожної із Сторін.</w:t>
      </w:r>
    </w:p>
    <w:p w14:paraId="672EB9BF" w14:textId="174BDB6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2. Співробітництво здійснюється на основі </w:t>
      </w:r>
      <w:r w:rsidR="0058402D" w:rsidRPr="008C734D">
        <w:rPr>
          <w:rFonts w:ascii="Times New Roman" w:eastAsia="Times New Roman" w:hAnsi="Times New Roman" w:cs="Times New Roman"/>
          <w:color w:val="000000" w:themeColor="text1"/>
          <w:sz w:val="24"/>
          <w:szCs w:val="24"/>
          <w:lang w:val="uk-UA"/>
        </w:rPr>
        <w:t>таких</w:t>
      </w:r>
      <w:r w:rsidRPr="008C734D">
        <w:rPr>
          <w:rFonts w:ascii="Times New Roman" w:eastAsia="Times New Roman" w:hAnsi="Times New Roman" w:cs="Times New Roman"/>
          <w:color w:val="000000" w:themeColor="text1"/>
          <w:sz w:val="24"/>
          <w:szCs w:val="24"/>
        </w:rPr>
        <w:t xml:space="preserve"> принципів:</w:t>
      </w:r>
    </w:p>
    <w:p w14:paraId="0698B785" w14:textId="60010795"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рівноправності;</w:t>
      </w:r>
    </w:p>
    <w:p w14:paraId="2BC528B5" w14:textId="38B2E2C4"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взаємної вигоди;</w:t>
      </w:r>
    </w:p>
    <w:p w14:paraId="45B774DB" w14:textId="6DCA45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законності;</w:t>
      </w:r>
    </w:p>
    <w:p w14:paraId="2A0ACBE1" w14:textId="082C7610"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взаємних інтересів;</w:t>
      </w:r>
    </w:p>
    <w:p w14:paraId="7B3C33CD" w14:textId="7758EC25"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дотримання суспільних інтересів;</w:t>
      </w:r>
    </w:p>
    <w:p w14:paraId="4F9C4119" w14:textId="1DF394E6"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раціональності;</w:t>
      </w:r>
    </w:p>
    <w:p w14:paraId="387A3F37" w14:textId="42465E5C"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конфіденційності інформації, отриманої в процесі співробітництва.</w:t>
      </w:r>
    </w:p>
    <w:p w14:paraId="44D7E05F"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28C7699D" w14:textId="5EA373C4" w:rsidR="00B447EE" w:rsidRPr="008C734D" w:rsidRDefault="00404EBC"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uk-UA"/>
        </w:rPr>
        <w:t>ІІІ.</w:t>
      </w:r>
      <w:r w:rsidR="00B447EE" w:rsidRPr="008C734D">
        <w:rPr>
          <w:rFonts w:ascii="Times New Roman" w:eastAsia="Times New Roman" w:hAnsi="Times New Roman" w:cs="Times New Roman"/>
          <w:b/>
          <w:color w:val="000000" w:themeColor="text1"/>
          <w:sz w:val="24"/>
          <w:szCs w:val="24"/>
        </w:rPr>
        <w:t xml:space="preserve"> ОСНОВНІ НАПРЯМКИ СПІВРОБІТНИЦТВА СТОРІН</w:t>
      </w:r>
    </w:p>
    <w:p w14:paraId="052B825B"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3. Основними напрямками співробітництва Сторін є:</w:t>
      </w:r>
    </w:p>
    <w:p w14:paraId="71349A1F" w14:textId="00A77923"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 </w:t>
      </w:r>
      <w:r w:rsidR="00B447EE" w:rsidRPr="008C734D">
        <w:rPr>
          <w:rFonts w:ascii="Times New Roman" w:eastAsia="Times New Roman" w:hAnsi="Times New Roman" w:cs="Times New Roman"/>
          <w:color w:val="000000" w:themeColor="text1"/>
          <w:sz w:val="24"/>
          <w:szCs w:val="24"/>
        </w:rPr>
        <w:t>залучення жінок до активної участі в управлінських процесах та процесах прийняття рішень, сприяння активному входженню в органи влади та зайняття керівних посад на всіх рівнях;</w:t>
      </w:r>
    </w:p>
    <w:p w14:paraId="0A0998E4" w14:textId="028EE8FB"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2) </w:t>
      </w:r>
      <w:r w:rsidR="00B447EE" w:rsidRPr="008C734D">
        <w:rPr>
          <w:rFonts w:ascii="Times New Roman" w:eastAsia="Times New Roman" w:hAnsi="Times New Roman" w:cs="Times New Roman"/>
          <w:color w:val="000000" w:themeColor="text1"/>
          <w:sz w:val="24"/>
          <w:szCs w:val="24"/>
        </w:rPr>
        <w:t>активізація участі жінок у роботі громадських інституцій із метою подолання гендерних стереотипів, формування гендерної культури, розвиток гендерної демократії та забезпечення гендерної рівності в суспільстві;</w:t>
      </w:r>
    </w:p>
    <w:p w14:paraId="2D3B1F99" w14:textId="5DB19A59"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3) </w:t>
      </w:r>
      <w:r w:rsidR="00B447EE" w:rsidRPr="008C734D">
        <w:rPr>
          <w:rFonts w:ascii="Times New Roman" w:eastAsia="Times New Roman" w:hAnsi="Times New Roman" w:cs="Times New Roman"/>
          <w:color w:val="000000" w:themeColor="text1"/>
          <w:sz w:val="24"/>
          <w:szCs w:val="24"/>
        </w:rPr>
        <w:t>охорона жіночого здоров’я;</w:t>
      </w:r>
    </w:p>
    <w:p w14:paraId="5037EFF9" w14:textId="067F1798"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4) </w:t>
      </w:r>
      <w:r w:rsidR="00B447EE" w:rsidRPr="008C734D">
        <w:rPr>
          <w:rFonts w:ascii="Times New Roman" w:eastAsia="Times New Roman" w:hAnsi="Times New Roman" w:cs="Times New Roman"/>
          <w:color w:val="000000" w:themeColor="text1"/>
          <w:sz w:val="24"/>
          <w:szCs w:val="24"/>
        </w:rPr>
        <w:t>запобігання та викорінення будь-яких форм дискримінації за ознакою статі, подолання всіх форм насильства в суспільстві та сім’ї;</w:t>
      </w:r>
    </w:p>
    <w:p w14:paraId="0CFDF090" w14:textId="04BBEE1B"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5) </w:t>
      </w:r>
      <w:r w:rsidR="00B447EE" w:rsidRPr="008C734D">
        <w:rPr>
          <w:rFonts w:ascii="Times New Roman" w:eastAsia="Times New Roman" w:hAnsi="Times New Roman" w:cs="Times New Roman"/>
          <w:color w:val="000000" w:themeColor="text1"/>
          <w:sz w:val="24"/>
          <w:szCs w:val="24"/>
        </w:rPr>
        <w:t>психологічна допомога жінкам, що постраждали від насильства та/або опинились в скрутних життєвих обставинах;</w:t>
      </w:r>
    </w:p>
    <w:p w14:paraId="05027445" w14:textId="7006DCC9"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6) </w:t>
      </w:r>
      <w:r w:rsidR="00B447EE" w:rsidRPr="008C734D">
        <w:rPr>
          <w:rFonts w:ascii="Times New Roman" w:eastAsia="Times New Roman" w:hAnsi="Times New Roman" w:cs="Times New Roman"/>
          <w:color w:val="000000" w:themeColor="text1"/>
          <w:sz w:val="24"/>
          <w:szCs w:val="24"/>
        </w:rPr>
        <w:t>протидія насильству, психологічному тиску та булінгу, що застосовується до жінок та дітей;</w:t>
      </w:r>
    </w:p>
    <w:p w14:paraId="4A333822" w14:textId="6FEEF742"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7) </w:t>
      </w:r>
      <w:r w:rsidR="00B447EE" w:rsidRPr="008C734D">
        <w:rPr>
          <w:rFonts w:ascii="Times New Roman" w:eastAsia="Times New Roman" w:hAnsi="Times New Roman" w:cs="Times New Roman"/>
          <w:color w:val="000000" w:themeColor="text1"/>
          <w:sz w:val="24"/>
          <w:szCs w:val="24"/>
        </w:rPr>
        <w:t>захист прав та інтересів дітей;</w:t>
      </w:r>
    </w:p>
    <w:p w14:paraId="29FD4B9E" w14:textId="1C39CCBA"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8) </w:t>
      </w:r>
      <w:r w:rsidR="00B447EE" w:rsidRPr="008C734D">
        <w:rPr>
          <w:rFonts w:ascii="Times New Roman" w:eastAsia="Times New Roman" w:hAnsi="Times New Roman" w:cs="Times New Roman"/>
          <w:color w:val="000000" w:themeColor="text1"/>
          <w:sz w:val="24"/>
          <w:szCs w:val="24"/>
        </w:rPr>
        <w:t>просвітницька та освітня діяльність, що направлена на дітей шкільного віку;</w:t>
      </w:r>
    </w:p>
    <w:p w14:paraId="754AA903" w14:textId="4EB17A68"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9) </w:t>
      </w:r>
      <w:r w:rsidR="00B447EE" w:rsidRPr="008C734D">
        <w:rPr>
          <w:rFonts w:ascii="Times New Roman" w:eastAsia="Times New Roman" w:hAnsi="Times New Roman" w:cs="Times New Roman"/>
          <w:color w:val="000000" w:themeColor="text1"/>
          <w:sz w:val="24"/>
          <w:szCs w:val="24"/>
        </w:rPr>
        <w:t>сприяння розвитку навичок стратегічного планування життя у дітей та дорослих.</w:t>
      </w:r>
    </w:p>
    <w:p w14:paraId="4C42D645" w14:textId="5C1ADEA3"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10) </w:t>
      </w:r>
      <w:r w:rsidR="00B447EE" w:rsidRPr="008C734D">
        <w:rPr>
          <w:rFonts w:ascii="Times New Roman" w:eastAsia="Times New Roman" w:hAnsi="Times New Roman" w:cs="Times New Roman"/>
          <w:color w:val="000000" w:themeColor="text1"/>
          <w:sz w:val="24"/>
          <w:szCs w:val="24"/>
        </w:rPr>
        <w:t>сприяння жіночому підприємництву, зростанню професійного рівня, особистісному розвитку жінок, розкриттю їх потенціалу та лідерських можливостей;</w:t>
      </w:r>
    </w:p>
    <w:p w14:paraId="3B22EA69" w14:textId="0F7DFB57"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11) </w:t>
      </w:r>
      <w:r w:rsidR="00B447EE" w:rsidRPr="008C734D">
        <w:rPr>
          <w:rFonts w:ascii="Times New Roman" w:eastAsia="Times New Roman" w:hAnsi="Times New Roman" w:cs="Times New Roman"/>
          <w:color w:val="000000" w:themeColor="text1"/>
          <w:sz w:val="24"/>
          <w:szCs w:val="24"/>
        </w:rPr>
        <w:t xml:space="preserve">співпраця з органами державної влади, органами місцевого самоврядування, громадськими об’єднаннями, приватними установами, організаціями з питань, що відповідають меті та завданням Сторони </w:t>
      </w:r>
      <w:r w:rsidR="005F437E" w:rsidRPr="008C734D">
        <w:rPr>
          <w:rFonts w:ascii="Times New Roman" w:eastAsia="Times New Roman" w:hAnsi="Times New Roman" w:cs="Times New Roman"/>
          <w:color w:val="000000" w:themeColor="text1"/>
          <w:sz w:val="24"/>
          <w:szCs w:val="24"/>
          <w:lang w:val="uk-UA"/>
        </w:rPr>
        <w:t>2</w:t>
      </w:r>
      <w:r w:rsidR="00B447EE" w:rsidRPr="008C734D">
        <w:rPr>
          <w:rFonts w:ascii="Times New Roman" w:eastAsia="Times New Roman" w:hAnsi="Times New Roman" w:cs="Times New Roman"/>
          <w:color w:val="000000" w:themeColor="text1"/>
          <w:sz w:val="24"/>
          <w:szCs w:val="24"/>
        </w:rPr>
        <w:t>;</w:t>
      </w:r>
    </w:p>
    <w:p w14:paraId="458793B6" w14:textId="77EB3268"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12) </w:t>
      </w:r>
      <w:r w:rsidR="00B447EE" w:rsidRPr="008C734D">
        <w:rPr>
          <w:rFonts w:ascii="Times New Roman" w:eastAsia="Times New Roman" w:hAnsi="Times New Roman" w:cs="Times New Roman"/>
          <w:color w:val="000000" w:themeColor="text1"/>
          <w:sz w:val="24"/>
          <w:szCs w:val="24"/>
        </w:rPr>
        <w:t>розвиток міжнародних звʼязків, обмін професійним досвідом, всебічне сприяння імплементації міжнародних норм і стандартів діяльності у сфері захисту прав та інтересів жінок в законодавство України;</w:t>
      </w:r>
    </w:p>
    <w:p w14:paraId="7D3A9796" w14:textId="666A8DBE"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13) </w:t>
      </w:r>
      <w:r w:rsidR="00B447EE" w:rsidRPr="008C734D">
        <w:rPr>
          <w:rFonts w:ascii="Times New Roman" w:eastAsia="Times New Roman" w:hAnsi="Times New Roman" w:cs="Times New Roman"/>
          <w:color w:val="000000" w:themeColor="text1"/>
          <w:sz w:val="24"/>
          <w:szCs w:val="24"/>
        </w:rPr>
        <w:t>вивчення та впровадження міжнародного досвіду активної діяльності жінок в управлінні державою і суспільством;</w:t>
      </w:r>
    </w:p>
    <w:p w14:paraId="4BD659F7" w14:textId="11B101A9"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lastRenderedPageBreak/>
        <w:t xml:space="preserve">14) </w:t>
      </w:r>
      <w:r w:rsidR="00B447EE" w:rsidRPr="008C734D">
        <w:rPr>
          <w:rFonts w:ascii="Times New Roman" w:eastAsia="Times New Roman" w:hAnsi="Times New Roman" w:cs="Times New Roman"/>
          <w:color w:val="000000" w:themeColor="text1"/>
          <w:sz w:val="24"/>
          <w:szCs w:val="24"/>
        </w:rPr>
        <w:t xml:space="preserve">інформування громадськості щодо діяльності Сторони </w:t>
      </w:r>
      <w:r w:rsidR="005F437E" w:rsidRPr="008C734D">
        <w:rPr>
          <w:rFonts w:ascii="Times New Roman" w:eastAsia="Times New Roman" w:hAnsi="Times New Roman" w:cs="Times New Roman"/>
          <w:color w:val="000000" w:themeColor="text1"/>
          <w:sz w:val="24"/>
          <w:szCs w:val="24"/>
          <w:lang w:val="uk-UA"/>
        </w:rPr>
        <w:t>2</w:t>
      </w:r>
      <w:r w:rsidR="00B447EE" w:rsidRPr="008C734D">
        <w:rPr>
          <w:rFonts w:ascii="Times New Roman" w:eastAsia="Times New Roman" w:hAnsi="Times New Roman" w:cs="Times New Roman"/>
          <w:color w:val="000000" w:themeColor="text1"/>
          <w:sz w:val="24"/>
          <w:szCs w:val="24"/>
        </w:rPr>
        <w:t xml:space="preserve"> через висвітлення у медіа та інших джерелах;</w:t>
      </w:r>
    </w:p>
    <w:p w14:paraId="794637F6" w14:textId="447B7395"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15) </w:t>
      </w:r>
      <w:r w:rsidR="00B447EE" w:rsidRPr="008C734D">
        <w:rPr>
          <w:rFonts w:ascii="Times New Roman" w:eastAsia="Times New Roman" w:hAnsi="Times New Roman" w:cs="Times New Roman"/>
          <w:color w:val="000000" w:themeColor="text1"/>
          <w:sz w:val="24"/>
          <w:szCs w:val="24"/>
        </w:rPr>
        <w:t>обмін інформацією, досвідом та спеціалістами з іноземними та міжнародними організаціями;</w:t>
      </w:r>
    </w:p>
    <w:p w14:paraId="15DDD367" w14:textId="4DC63036"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16) </w:t>
      </w:r>
      <w:r w:rsidR="00B447EE" w:rsidRPr="008C734D">
        <w:rPr>
          <w:rFonts w:ascii="Times New Roman" w:eastAsia="Times New Roman" w:hAnsi="Times New Roman" w:cs="Times New Roman"/>
          <w:color w:val="000000" w:themeColor="text1"/>
          <w:sz w:val="24"/>
          <w:szCs w:val="24"/>
        </w:rPr>
        <w:t xml:space="preserve">інформування громадськості та фахівців різних сфер діяльності про роботу Сторони </w:t>
      </w:r>
      <w:r w:rsidR="005F437E" w:rsidRPr="008C734D">
        <w:rPr>
          <w:rFonts w:ascii="Times New Roman" w:eastAsia="Times New Roman" w:hAnsi="Times New Roman" w:cs="Times New Roman"/>
          <w:color w:val="000000" w:themeColor="text1"/>
          <w:sz w:val="24"/>
          <w:szCs w:val="24"/>
          <w:lang w:val="uk-UA"/>
        </w:rPr>
        <w:t>2</w:t>
      </w:r>
      <w:r w:rsidR="00B447EE" w:rsidRPr="008C734D">
        <w:rPr>
          <w:rFonts w:ascii="Times New Roman" w:eastAsia="Times New Roman" w:hAnsi="Times New Roman" w:cs="Times New Roman"/>
          <w:color w:val="000000" w:themeColor="text1"/>
          <w:sz w:val="24"/>
          <w:szCs w:val="24"/>
        </w:rPr>
        <w:t xml:space="preserve"> та її членів/кинь;</w:t>
      </w:r>
    </w:p>
    <w:p w14:paraId="7A03D3C8" w14:textId="76E01428" w:rsidR="00B447EE" w:rsidRPr="008C734D" w:rsidRDefault="0058402D" w:rsidP="00B447EE">
      <w:pPr>
        <w:spacing w:after="0" w:line="276" w:lineRule="auto"/>
        <w:ind w:firstLine="567"/>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lang w:val="uk-UA"/>
        </w:rPr>
        <w:t xml:space="preserve">17) </w:t>
      </w:r>
      <w:r w:rsidR="00B447EE" w:rsidRPr="008C734D">
        <w:rPr>
          <w:rFonts w:ascii="Times New Roman" w:eastAsia="Times New Roman" w:hAnsi="Times New Roman" w:cs="Times New Roman"/>
          <w:color w:val="000000" w:themeColor="text1"/>
          <w:sz w:val="24"/>
          <w:szCs w:val="24"/>
        </w:rPr>
        <w:t>надання благодійної допомоги, зокрема у грошовій формі, постраждалому населенню, включно з жінками, одинокими та багатодітними матерями, а також жінками, які постраждали від домашнього та/або гендерно зумовленого насильства.</w:t>
      </w:r>
    </w:p>
    <w:p w14:paraId="7FE096CA"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2. Сторони також здійснюють інші заходи, які сприяють спільній діяльності та відповідають інтересам Сторін.</w:t>
      </w:r>
    </w:p>
    <w:p w14:paraId="6605BC64"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05192FA8" w14:textId="41785143" w:rsidR="00B447EE" w:rsidRPr="008C734D" w:rsidRDefault="00404EBC"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en-US"/>
        </w:rPr>
        <w:t>IV</w:t>
      </w:r>
      <w:r w:rsidR="00B447EE" w:rsidRPr="008C734D">
        <w:rPr>
          <w:rFonts w:ascii="Times New Roman" w:eastAsia="Times New Roman" w:hAnsi="Times New Roman" w:cs="Times New Roman"/>
          <w:b/>
          <w:color w:val="000000" w:themeColor="text1"/>
          <w:sz w:val="24"/>
          <w:szCs w:val="24"/>
        </w:rPr>
        <w:t>. ПРАВА ТА ОБОВ'ЯЗКИ СТОРІН</w:t>
      </w:r>
    </w:p>
    <w:p w14:paraId="32460604"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1. Сторони мають право у відносинах співробітництва використовувати власний інтелектуальний ресурс, розробки і нововведення, репутацію, існуючі ділові зв'язки, професійні та управлінські якості своїх членів, спільний та інтелектуальний ресурс Сторін, а також інші відповідні нематеріальні активи.</w:t>
      </w:r>
    </w:p>
    <w:p w14:paraId="436193F4" w14:textId="5350D2CB"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2. Сторони мають право надавати од</w:t>
      </w:r>
      <w:r w:rsidR="0058402D" w:rsidRPr="008C734D">
        <w:rPr>
          <w:rFonts w:ascii="Times New Roman" w:eastAsia="Times New Roman" w:hAnsi="Times New Roman" w:cs="Times New Roman"/>
          <w:color w:val="000000" w:themeColor="text1"/>
          <w:sz w:val="24"/>
          <w:szCs w:val="24"/>
          <w:lang w:val="uk-UA"/>
        </w:rPr>
        <w:t>на</w:t>
      </w:r>
      <w:r w:rsidRPr="008C734D">
        <w:rPr>
          <w:rFonts w:ascii="Times New Roman" w:eastAsia="Times New Roman" w:hAnsi="Times New Roman" w:cs="Times New Roman"/>
          <w:color w:val="000000" w:themeColor="text1"/>
          <w:sz w:val="24"/>
          <w:szCs w:val="24"/>
        </w:rPr>
        <w:t xml:space="preserve"> одн</w:t>
      </w:r>
      <w:r w:rsidR="0058402D" w:rsidRPr="008C734D">
        <w:rPr>
          <w:rFonts w:ascii="Times New Roman" w:eastAsia="Times New Roman" w:hAnsi="Times New Roman" w:cs="Times New Roman"/>
          <w:color w:val="000000" w:themeColor="text1"/>
          <w:sz w:val="24"/>
          <w:szCs w:val="24"/>
          <w:lang w:val="uk-UA"/>
        </w:rPr>
        <w:t>ій</w:t>
      </w:r>
      <w:r w:rsidRPr="008C734D">
        <w:rPr>
          <w:rFonts w:ascii="Times New Roman" w:eastAsia="Times New Roman" w:hAnsi="Times New Roman" w:cs="Times New Roman"/>
          <w:color w:val="000000" w:themeColor="text1"/>
          <w:sz w:val="24"/>
          <w:szCs w:val="24"/>
        </w:rPr>
        <w:t xml:space="preserve"> відкриту інформацію, що має значення для співпраці.</w:t>
      </w:r>
    </w:p>
    <w:p w14:paraId="1175E2F1"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3. Сторони зобов'язуються підтримувати ділові, а також суспільні контакти та вживати всіх необхідних заходів для забезпечення ефективності та розвитку ділових, а також громадських зв'язків, всіляко сприяти розвитку інших форм співробітництва для досягнення зазначених у Меморандумі цілей.</w:t>
      </w:r>
    </w:p>
    <w:p w14:paraId="728FEF38"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4. У разі необхідності Сторони забезпечуватимуть взаємне фінансування спільних проєктів на безоплатній та безпроцентній основі шляхом укладення окремих договорів, що визначатимуть умови такого фінансування.</w:t>
      </w:r>
    </w:p>
    <w:p w14:paraId="16D935FA"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5. Сторони зобов'язуються утримуватися від дій, які можуть заподіяти матеріальну, моральну або іншу шкоду іншій Стороні.</w:t>
      </w:r>
    </w:p>
    <w:p w14:paraId="25F86A66"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461695D5" w14:textId="00E33603" w:rsidR="00B447EE" w:rsidRPr="008C734D" w:rsidRDefault="00404EBC"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en-US"/>
        </w:rPr>
        <w:t>V</w:t>
      </w:r>
      <w:r w:rsidR="00B447EE" w:rsidRPr="008C734D">
        <w:rPr>
          <w:rFonts w:ascii="Times New Roman" w:eastAsia="Times New Roman" w:hAnsi="Times New Roman" w:cs="Times New Roman"/>
          <w:b/>
          <w:color w:val="000000" w:themeColor="text1"/>
          <w:sz w:val="24"/>
          <w:szCs w:val="24"/>
        </w:rPr>
        <w:t>. ТЕРМІНИ, ПОРЯДОК ВНЕСЕННЯ ЗМІН І ДОПОВНЕНЬ ДО МЕМОРАНДУМУ</w:t>
      </w:r>
    </w:p>
    <w:p w14:paraId="6B7EF0DB"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1. Меморандум набирає чинності з моменту його підписання та діє до завершення реалізації всіх основних напрямків співробітництва, якщо інше не передбачено окремими домовленостями між Сторонами.</w:t>
      </w:r>
    </w:p>
    <w:p w14:paraId="7FEAF1A6"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2. Сторони можуть припинити дію цього Меморандуму в будь-який час, письмово повідомивши про це іншу Сторону не пізніше ніж за один календарний місяць.</w:t>
      </w:r>
    </w:p>
    <w:p w14:paraId="73456350"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3. У разі припинення дії цього Меморандум заходи, які були розпочаті на підставі Меморандуму і не завершено протягом терміну його дії, тривають і завершуються згідно з умовами, які були раніше узгоджені Сторонами за винятком випадків, коли завершити ці заходи неможливо.</w:t>
      </w:r>
    </w:p>
    <w:p w14:paraId="47FFF790"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4. Положення цього Меморандуму можуть бути змінені або доповнені за згодою Сторін і оформлені додатками, які підписуються кожної із Сторін і є частиною цього Меморандуму.</w:t>
      </w:r>
    </w:p>
    <w:p w14:paraId="41C920C3"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5BFA9D53" w14:textId="2BF8FD9F" w:rsidR="00B447EE" w:rsidRPr="008C734D" w:rsidRDefault="00404EBC" w:rsidP="00B447EE">
      <w:pPr>
        <w:spacing w:after="0" w:line="276" w:lineRule="auto"/>
        <w:ind w:left="-2" w:firstLine="569"/>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lang w:val="en-US"/>
        </w:rPr>
        <w:t>VI</w:t>
      </w:r>
      <w:r w:rsidR="00B447EE" w:rsidRPr="008C734D">
        <w:rPr>
          <w:rFonts w:ascii="Times New Roman" w:eastAsia="Times New Roman" w:hAnsi="Times New Roman" w:cs="Times New Roman"/>
          <w:b/>
          <w:color w:val="000000" w:themeColor="text1"/>
          <w:sz w:val="24"/>
          <w:szCs w:val="24"/>
        </w:rPr>
        <w:t>. ПРИКІНЦЕВІ ПОЛОЖЕННЯ</w:t>
      </w:r>
    </w:p>
    <w:p w14:paraId="387253BE"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1. Сторони можуть спільно здійснювати співробітництво з третіми сторонами.</w:t>
      </w:r>
    </w:p>
    <w:p w14:paraId="15036AA8"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lastRenderedPageBreak/>
        <w:t>2. Меморандум не зачіпає інші домовленості або угоди укладені Сторонами, а також будь-які угоди або домовленості між Сторонами та третіми сторонами.</w:t>
      </w:r>
    </w:p>
    <w:p w14:paraId="3F1F5F36"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3. Будь-які спірні питання щодо тлумачення або застосування цього Меморандуму вирішуватимуться на дружній основі шляхом консультацій і переговорів.</w:t>
      </w:r>
    </w:p>
    <w:p w14:paraId="31946C97" w14:textId="77777777" w:rsidR="00B447EE" w:rsidRPr="008C734D" w:rsidRDefault="00B447EE" w:rsidP="00B447EE">
      <w:pPr>
        <w:spacing w:after="0" w:line="276" w:lineRule="auto"/>
        <w:ind w:left="-2" w:firstLine="569"/>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4. Меморандум складено при повному розумінні Сторонами його умов та термінології українською мовою у двох примірниках, які ідентичні і мають однакову юридичну силу, по одному для кожної із Сторін.</w:t>
      </w:r>
    </w:p>
    <w:p w14:paraId="2616ABC2" w14:textId="77777777" w:rsidR="00B447EE" w:rsidRPr="008C734D" w:rsidRDefault="00B447EE" w:rsidP="00B447EE">
      <w:pPr>
        <w:spacing w:after="0" w:line="276" w:lineRule="auto"/>
        <w:ind w:firstLine="569"/>
        <w:jc w:val="both"/>
        <w:rPr>
          <w:rFonts w:ascii="Times New Roman" w:eastAsia="Times New Roman" w:hAnsi="Times New Roman" w:cs="Times New Roman"/>
          <w:color w:val="000000" w:themeColor="text1"/>
          <w:sz w:val="24"/>
          <w:szCs w:val="24"/>
        </w:rPr>
      </w:pPr>
    </w:p>
    <w:p w14:paraId="4EC7EF38" w14:textId="15FC829D" w:rsidR="00B447EE" w:rsidRPr="008C734D" w:rsidRDefault="00404EBC" w:rsidP="00B447EE">
      <w:pPr>
        <w:spacing w:after="0" w:line="276" w:lineRule="auto"/>
        <w:ind w:left="-2" w:firstLine="569"/>
        <w:jc w:val="center"/>
        <w:rPr>
          <w:rFonts w:ascii="Times New Roman" w:eastAsia="Times New Roman" w:hAnsi="Times New Roman" w:cs="Times New Roman"/>
          <w:b/>
          <w:color w:val="000000" w:themeColor="text1"/>
          <w:sz w:val="24"/>
          <w:szCs w:val="24"/>
        </w:rPr>
      </w:pPr>
      <w:r w:rsidRPr="008C734D">
        <w:rPr>
          <w:rFonts w:ascii="Times New Roman" w:eastAsia="Times New Roman" w:hAnsi="Times New Roman" w:cs="Times New Roman"/>
          <w:b/>
          <w:color w:val="000000" w:themeColor="text1"/>
          <w:sz w:val="24"/>
          <w:szCs w:val="24"/>
          <w:lang w:val="en-US"/>
        </w:rPr>
        <w:t>VII</w:t>
      </w:r>
      <w:r w:rsidR="00B447EE" w:rsidRPr="008C734D">
        <w:rPr>
          <w:rFonts w:ascii="Times New Roman" w:eastAsia="Times New Roman" w:hAnsi="Times New Roman" w:cs="Times New Roman"/>
          <w:b/>
          <w:color w:val="000000" w:themeColor="text1"/>
          <w:sz w:val="24"/>
          <w:szCs w:val="24"/>
        </w:rPr>
        <w:t>. МІСЦЕЗНАХОДЖЕННЯ ТА РЕКВІЗИТИ СТОРІН</w:t>
      </w:r>
    </w:p>
    <w:p w14:paraId="67310498" w14:textId="77777777" w:rsidR="00B447EE" w:rsidRPr="008C734D" w:rsidRDefault="00B447EE" w:rsidP="00B447EE">
      <w:pPr>
        <w:spacing w:after="0" w:line="240" w:lineRule="auto"/>
        <w:ind w:left="-2" w:hanging="2"/>
        <w:rPr>
          <w:rFonts w:ascii="Times New Roman" w:eastAsia="Times New Roman" w:hAnsi="Times New Roman" w:cs="Times New Roman"/>
          <w:b/>
          <w:color w:val="000000" w:themeColor="text1"/>
          <w:sz w:val="24"/>
          <w:szCs w:val="24"/>
        </w:rPr>
      </w:pPr>
    </w:p>
    <w:tbl>
      <w:tblPr>
        <w:tblW w:w="967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4736"/>
        <w:gridCol w:w="4939"/>
      </w:tblGrid>
      <w:tr w:rsidR="008C734D" w:rsidRPr="008C734D" w14:paraId="2030A6B0" w14:textId="77777777" w:rsidTr="005F437E">
        <w:trPr>
          <w:trHeight w:val="2842"/>
        </w:trPr>
        <w:tc>
          <w:tcPr>
            <w:tcW w:w="4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16BCD" w14:textId="77777777" w:rsidR="005F437E" w:rsidRPr="008C734D" w:rsidRDefault="005F437E" w:rsidP="005F437E">
            <w:pPr>
              <w:spacing w:after="0" w:line="240" w:lineRule="auto"/>
              <w:jc w:val="center"/>
              <w:rPr>
                <w:rFonts w:ascii="Times New Roman" w:hAnsi="Times New Roman" w:cs="Times New Roman"/>
                <w:b/>
                <w:color w:val="000000" w:themeColor="text1"/>
                <w:sz w:val="24"/>
                <w:szCs w:val="24"/>
              </w:rPr>
            </w:pPr>
            <w:r w:rsidRPr="008C734D">
              <w:rPr>
                <w:rFonts w:ascii="Times New Roman" w:hAnsi="Times New Roman" w:cs="Times New Roman"/>
                <w:b/>
                <w:color w:val="000000" w:themeColor="text1"/>
                <w:sz w:val="24"/>
                <w:szCs w:val="24"/>
              </w:rPr>
              <w:t>РОМЕНСЬКА МІСЬКА РАДА СУМСЬКОЇ ОБЛАСТІ</w:t>
            </w:r>
          </w:p>
          <w:p w14:paraId="47D17DAD" w14:textId="77777777" w:rsidR="005F437E" w:rsidRPr="008C734D" w:rsidRDefault="005F437E" w:rsidP="005F437E">
            <w:pPr>
              <w:spacing w:after="0" w:line="240" w:lineRule="auto"/>
              <w:rPr>
                <w:rFonts w:ascii="Times New Roman" w:hAnsi="Times New Roman" w:cs="Times New Roman"/>
                <w:color w:val="000000" w:themeColor="text1"/>
                <w:sz w:val="24"/>
                <w:szCs w:val="24"/>
              </w:rPr>
            </w:pPr>
            <w:r w:rsidRPr="008C734D">
              <w:rPr>
                <w:rFonts w:ascii="Times New Roman" w:hAnsi="Times New Roman" w:cs="Times New Roman"/>
                <w:color w:val="000000" w:themeColor="text1"/>
                <w:sz w:val="24"/>
                <w:szCs w:val="24"/>
              </w:rPr>
              <w:t xml:space="preserve"> </w:t>
            </w:r>
          </w:p>
          <w:p w14:paraId="4ACF2665" w14:textId="77777777" w:rsidR="005F437E" w:rsidRPr="008C734D" w:rsidRDefault="005F437E" w:rsidP="005F437E">
            <w:pPr>
              <w:spacing w:after="0" w:line="240" w:lineRule="auto"/>
              <w:rPr>
                <w:rFonts w:ascii="Times New Roman" w:hAnsi="Times New Roman" w:cs="Times New Roman"/>
                <w:color w:val="000000" w:themeColor="text1"/>
                <w:sz w:val="24"/>
                <w:szCs w:val="24"/>
              </w:rPr>
            </w:pPr>
            <w:r w:rsidRPr="008C734D">
              <w:rPr>
                <w:rFonts w:ascii="Times New Roman" w:hAnsi="Times New Roman" w:cs="Times New Roman"/>
                <w:color w:val="000000" w:themeColor="text1"/>
                <w:sz w:val="24"/>
                <w:szCs w:val="24"/>
              </w:rPr>
              <w:t>Юридична адреса: 42000, м. Ромни, бульвар Шевченка, 2, Сумська обл.</w:t>
            </w:r>
          </w:p>
          <w:p w14:paraId="0800D4A6" w14:textId="77777777" w:rsidR="005F437E" w:rsidRPr="008C734D" w:rsidRDefault="005F437E" w:rsidP="005F437E">
            <w:pPr>
              <w:spacing w:after="0" w:line="240" w:lineRule="auto"/>
              <w:rPr>
                <w:rFonts w:ascii="Times New Roman" w:hAnsi="Times New Roman" w:cs="Times New Roman"/>
                <w:color w:val="000000" w:themeColor="text1"/>
                <w:sz w:val="24"/>
                <w:szCs w:val="24"/>
              </w:rPr>
            </w:pPr>
            <w:r w:rsidRPr="008C734D">
              <w:rPr>
                <w:rFonts w:ascii="Times New Roman" w:hAnsi="Times New Roman" w:cs="Times New Roman"/>
                <w:color w:val="000000" w:themeColor="text1"/>
                <w:sz w:val="24"/>
                <w:szCs w:val="24"/>
              </w:rPr>
              <w:t xml:space="preserve">ЄДРПОУ 35425618 </w:t>
            </w:r>
          </w:p>
          <w:p w14:paraId="22EAA39F" w14:textId="77777777" w:rsidR="005F437E" w:rsidRPr="008C734D" w:rsidRDefault="005F437E" w:rsidP="005F437E">
            <w:pPr>
              <w:spacing w:after="0" w:line="240" w:lineRule="auto"/>
              <w:rPr>
                <w:rFonts w:ascii="Times New Roman" w:hAnsi="Times New Roman" w:cs="Times New Roman"/>
                <w:color w:val="000000" w:themeColor="text1"/>
                <w:sz w:val="24"/>
                <w:szCs w:val="24"/>
              </w:rPr>
            </w:pPr>
            <w:r w:rsidRPr="008C734D">
              <w:rPr>
                <w:rFonts w:ascii="Times New Roman" w:hAnsi="Times New Roman" w:cs="Times New Roman"/>
                <w:color w:val="000000" w:themeColor="text1"/>
                <w:sz w:val="24"/>
                <w:szCs w:val="24"/>
              </w:rPr>
              <w:t>тел./факс: (05448) 5-32-75</w:t>
            </w:r>
          </w:p>
          <w:p w14:paraId="1E93D0E6" w14:textId="77777777" w:rsidR="005F437E" w:rsidRPr="008C734D" w:rsidRDefault="005F437E" w:rsidP="005F437E">
            <w:pPr>
              <w:spacing w:after="0" w:line="240" w:lineRule="auto"/>
              <w:rPr>
                <w:rFonts w:ascii="Times New Roman" w:eastAsia="Times New Roman" w:hAnsi="Times New Roman" w:cs="Times New Roman"/>
                <w:b/>
                <w:color w:val="000000" w:themeColor="text1"/>
                <w:sz w:val="24"/>
                <w:szCs w:val="24"/>
              </w:rPr>
            </w:pPr>
            <w:r w:rsidRPr="008C734D">
              <w:rPr>
                <w:rFonts w:ascii="Times New Roman" w:hAnsi="Times New Roman" w:cs="Times New Roman"/>
                <w:color w:val="000000" w:themeColor="text1"/>
                <w:sz w:val="24"/>
                <w:szCs w:val="24"/>
              </w:rPr>
              <w:t xml:space="preserve"> е-mail: misto@romny-vk.gov.ua</w:t>
            </w:r>
          </w:p>
          <w:p w14:paraId="27C1BBA2" w14:textId="77777777" w:rsidR="005F437E" w:rsidRPr="008C734D" w:rsidRDefault="005F437E" w:rsidP="005F437E">
            <w:pPr>
              <w:spacing w:after="0" w:line="240" w:lineRule="auto"/>
              <w:rPr>
                <w:rFonts w:ascii="Times New Roman" w:eastAsia="Times New Roman" w:hAnsi="Times New Roman" w:cs="Times New Roman"/>
                <w:b/>
                <w:color w:val="000000" w:themeColor="text1"/>
                <w:sz w:val="24"/>
                <w:szCs w:val="24"/>
              </w:rPr>
            </w:pPr>
          </w:p>
          <w:p w14:paraId="4E47F28B" w14:textId="77777777" w:rsidR="005F437E" w:rsidRPr="008C734D" w:rsidRDefault="005F437E" w:rsidP="005F437E">
            <w:pPr>
              <w:spacing w:after="0" w:line="240" w:lineRule="auto"/>
              <w:jc w:val="both"/>
              <w:rPr>
                <w:rFonts w:ascii="Times New Roman" w:eastAsia="Times New Roman" w:hAnsi="Times New Roman" w:cs="Times New Roman"/>
                <w:b/>
                <w:color w:val="000000" w:themeColor="text1"/>
                <w:sz w:val="24"/>
                <w:szCs w:val="24"/>
              </w:rPr>
            </w:pPr>
            <w:r w:rsidRPr="008C734D">
              <w:rPr>
                <w:rFonts w:ascii="Times New Roman" w:eastAsia="Times New Roman" w:hAnsi="Times New Roman" w:cs="Times New Roman"/>
                <w:b/>
                <w:color w:val="000000" w:themeColor="text1"/>
                <w:sz w:val="24"/>
                <w:szCs w:val="24"/>
              </w:rPr>
              <w:t>Міський голова</w:t>
            </w:r>
          </w:p>
          <w:p w14:paraId="39309D48" w14:textId="77777777" w:rsidR="005F437E" w:rsidRPr="008C734D" w:rsidRDefault="005F437E" w:rsidP="005F437E">
            <w:pPr>
              <w:spacing w:after="0" w:line="240" w:lineRule="auto"/>
              <w:jc w:val="both"/>
              <w:rPr>
                <w:rFonts w:ascii="Times New Roman" w:eastAsia="Times New Roman" w:hAnsi="Times New Roman" w:cs="Times New Roman"/>
                <w:b/>
                <w:color w:val="000000" w:themeColor="text1"/>
                <w:sz w:val="24"/>
                <w:szCs w:val="24"/>
              </w:rPr>
            </w:pPr>
          </w:p>
          <w:p w14:paraId="61C4F32E" w14:textId="69F9E26F" w:rsidR="005F437E" w:rsidRPr="008C734D" w:rsidRDefault="005F437E" w:rsidP="005F437E">
            <w:pPr>
              <w:spacing w:after="0" w:line="240" w:lineRule="auto"/>
              <w:jc w:val="center"/>
              <w:rPr>
                <w:rFonts w:ascii="Times New Roman" w:eastAsia="Times New Roman" w:hAnsi="Times New Roman" w:cs="Times New Roman"/>
                <w:b/>
                <w:color w:val="000000" w:themeColor="text1"/>
                <w:sz w:val="24"/>
                <w:szCs w:val="24"/>
                <w:lang w:val="uk-UA"/>
              </w:rPr>
            </w:pPr>
            <w:r w:rsidRPr="008C734D">
              <w:rPr>
                <w:rFonts w:ascii="Times New Roman" w:eastAsia="Times New Roman" w:hAnsi="Times New Roman" w:cs="Times New Roman"/>
                <w:b/>
                <w:color w:val="000000" w:themeColor="text1"/>
                <w:sz w:val="24"/>
                <w:szCs w:val="24"/>
              </w:rPr>
              <w:t xml:space="preserve">______________________ </w:t>
            </w:r>
            <w:r w:rsidR="002D3777" w:rsidRPr="008C734D">
              <w:rPr>
                <w:rFonts w:ascii="Times New Roman" w:eastAsia="Times New Roman" w:hAnsi="Times New Roman" w:cs="Times New Roman"/>
                <w:b/>
                <w:color w:val="000000" w:themeColor="text1"/>
                <w:sz w:val="24"/>
                <w:szCs w:val="24"/>
                <w:lang w:val="uk-UA"/>
              </w:rPr>
              <w:t>Олег СТОГНІЙ</w:t>
            </w:r>
          </w:p>
          <w:p w14:paraId="380C7ED8" w14:textId="611DD297" w:rsidR="00B447EE" w:rsidRPr="008C734D" w:rsidRDefault="00B447EE" w:rsidP="00CC2733">
            <w:pPr>
              <w:spacing w:after="0" w:line="240" w:lineRule="auto"/>
              <w:rPr>
                <w:rFonts w:ascii="Times New Roman" w:eastAsia="Times New Roman" w:hAnsi="Times New Roman" w:cs="Times New Roman"/>
                <w:b/>
                <w:color w:val="000000" w:themeColor="text1"/>
                <w:sz w:val="24"/>
                <w:szCs w:val="24"/>
              </w:rPr>
            </w:pPr>
            <w:r w:rsidRPr="008C734D">
              <w:rPr>
                <w:rFonts w:ascii="Times New Roman" w:eastAsia="Times New Roman" w:hAnsi="Times New Roman" w:cs="Times New Roman"/>
                <w:b/>
                <w:color w:val="000000" w:themeColor="text1"/>
                <w:sz w:val="24"/>
                <w:szCs w:val="24"/>
              </w:rPr>
              <w:t xml:space="preserve"> </w:t>
            </w:r>
          </w:p>
        </w:tc>
        <w:tc>
          <w:tcPr>
            <w:tcW w:w="4939" w:type="dxa"/>
            <w:tcBorders>
              <w:top w:val="single" w:sz="8" w:space="0" w:color="000000"/>
              <w:left w:val="nil"/>
              <w:bottom w:val="single" w:sz="8" w:space="0" w:color="000000"/>
              <w:right w:val="single" w:sz="8" w:space="0" w:color="000000"/>
            </w:tcBorders>
          </w:tcPr>
          <w:p w14:paraId="5024E211" w14:textId="77777777" w:rsidR="005F437E" w:rsidRPr="008C734D" w:rsidRDefault="005F437E" w:rsidP="005F437E">
            <w:pPr>
              <w:spacing w:after="0" w:line="240" w:lineRule="auto"/>
              <w:jc w:val="center"/>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b/>
                <w:color w:val="000000" w:themeColor="text1"/>
                <w:sz w:val="24"/>
                <w:szCs w:val="24"/>
              </w:rPr>
              <w:t>ГРОМАДСЬКА ОРГАНІЗАЦІЯ «ДІВЧАТА»</w:t>
            </w:r>
          </w:p>
          <w:p w14:paraId="32017FA4"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p>
          <w:p w14:paraId="7E8A8BC5"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Юридична адреса: 02222, м. Київ, </w:t>
            </w:r>
          </w:p>
          <w:p w14:paraId="2420F290"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вул. Беретті, буд. 3, квартира 50</w:t>
            </w:r>
          </w:p>
          <w:p w14:paraId="1F064AAB"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 xml:space="preserve">Поштова адреса: 02064, м. Київ, </w:t>
            </w:r>
          </w:p>
          <w:p w14:paraId="4F6B391E"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пр-т. Червоної калини, 89Б, офіс 19</w:t>
            </w:r>
          </w:p>
          <w:p w14:paraId="5F7B1A2D"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r w:rsidRPr="008C734D">
              <w:rPr>
                <w:rFonts w:ascii="Times New Roman" w:eastAsia="Times New Roman" w:hAnsi="Times New Roman" w:cs="Times New Roman"/>
                <w:color w:val="000000" w:themeColor="text1"/>
                <w:sz w:val="24"/>
                <w:szCs w:val="24"/>
              </w:rPr>
              <w:t>Код ЄДРПОУ: 43084691</w:t>
            </w:r>
          </w:p>
          <w:p w14:paraId="10A807DE" w14:textId="77777777" w:rsidR="005F437E" w:rsidRPr="008C734D" w:rsidRDefault="005F437E" w:rsidP="005F437E">
            <w:pPr>
              <w:spacing w:after="0" w:line="240" w:lineRule="auto"/>
              <w:jc w:val="both"/>
              <w:rPr>
                <w:rFonts w:ascii="Times New Roman" w:eastAsia="Times New Roman" w:hAnsi="Times New Roman" w:cs="Times New Roman"/>
                <w:color w:val="000000" w:themeColor="text1"/>
                <w:sz w:val="24"/>
                <w:szCs w:val="24"/>
              </w:rPr>
            </w:pPr>
          </w:p>
          <w:p w14:paraId="1942891F" w14:textId="77777777" w:rsidR="005F437E" w:rsidRPr="008C734D" w:rsidRDefault="005F437E" w:rsidP="005F437E">
            <w:pPr>
              <w:spacing w:after="0" w:line="240" w:lineRule="auto"/>
              <w:jc w:val="both"/>
              <w:rPr>
                <w:rFonts w:ascii="Times New Roman" w:eastAsia="Times New Roman" w:hAnsi="Times New Roman" w:cs="Times New Roman"/>
                <w:b/>
                <w:color w:val="000000" w:themeColor="text1"/>
                <w:sz w:val="24"/>
                <w:szCs w:val="24"/>
              </w:rPr>
            </w:pPr>
            <w:r w:rsidRPr="008C734D">
              <w:rPr>
                <w:rFonts w:ascii="Times New Roman" w:eastAsia="Times New Roman" w:hAnsi="Times New Roman" w:cs="Times New Roman"/>
                <w:b/>
                <w:color w:val="000000" w:themeColor="text1"/>
                <w:sz w:val="24"/>
                <w:szCs w:val="24"/>
              </w:rPr>
              <w:t>Директорка</w:t>
            </w:r>
          </w:p>
          <w:p w14:paraId="289329F4" w14:textId="77777777" w:rsidR="005F437E" w:rsidRPr="008C734D" w:rsidRDefault="005F437E" w:rsidP="005F437E">
            <w:pPr>
              <w:spacing w:after="0" w:line="240" w:lineRule="auto"/>
              <w:jc w:val="both"/>
              <w:rPr>
                <w:rFonts w:ascii="Times New Roman" w:eastAsia="Times New Roman" w:hAnsi="Times New Roman" w:cs="Times New Roman"/>
                <w:b/>
                <w:color w:val="000000" w:themeColor="text1"/>
                <w:sz w:val="24"/>
                <w:szCs w:val="24"/>
              </w:rPr>
            </w:pPr>
          </w:p>
          <w:p w14:paraId="30B16306" w14:textId="77DB958D" w:rsidR="00B447EE" w:rsidRPr="008C734D" w:rsidRDefault="005F437E" w:rsidP="002D3777">
            <w:pPr>
              <w:spacing w:after="0" w:line="240" w:lineRule="auto"/>
              <w:jc w:val="both"/>
              <w:rPr>
                <w:rFonts w:ascii="Times New Roman" w:eastAsia="Times New Roman" w:hAnsi="Times New Roman" w:cs="Times New Roman"/>
                <w:b/>
                <w:color w:val="000000" w:themeColor="text1"/>
                <w:sz w:val="24"/>
                <w:szCs w:val="24"/>
                <w:lang w:val="uk-UA"/>
              </w:rPr>
            </w:pPr>
            <w:r w:rsidRPr="008C734D">
              <w:rPr>
                <w:rFonts w:ascii="Times New Roman" w:eastAsia="Times New Roman" w:hAnsi="Times New Roman" w:cs="Times New Roman"/>
                <w:b/>
                <w:color w:val="000000" w:themeColor="text1"/>
                <w:sz w:val="24"/>
                <w:szCs w:val="24"/>
              </w:rPr>
              <w:t xml:space="preserve">__________________ </w:t>
            </w:r>
            <w:r w:rsidR="002D3777" w:rsidRPr="008C734D">
              <w:rPr>
                <w:rFonts w:ascii="Times New Roman" w:eastAsia="Times New Roman" w:hAnsi="Times New Roman" w:cs="Times New Roman"/>
                <w:b/>
                <w:color w:val="000000" w:themeColor="text1"/>
                <w:sz w:val="24"/>
                <w:szCs w:val="24"/>
                <w:lang w:val="uk-UA"/>
              </w:rPr>
              <w:t>Юлія СПОРИШ</w:t>
            </w:r>
          </w:p>
        </w:tc>
      </w:tr>
    </w:tbl>
    <w:p w14:paraId="057768AF" w14:textId="77777777" w:rsidR="00B447EE" w:rsidRPr="008C734D" w:rsidRDefault="00B447EE" w:rsidP="00B447EE">
      <w:pPr>
        <w:spacing w:after="0" w:line="240" w:lineRule="auto"/>
        <w:rPr>
          <w:rFonts w:ascii="Times New Roman" w:eastAsia="Times New Roman" w:hAnsi="Times New Roman" w:cs="Times New Roman"/>
          <w:color w:val="000000" w:themeColor="text1"/>
          <w:sz w:val="24"/>
          <w:szCs w:val="24"/>
          <w:highlight w:val="white"/>
        </w:rPr>
      </w:pPr>
    </w:p>
    <w:p w14:paraId="1B2E7DAA" w14:textId="77777777" w:rsidR="00A34285" w:rsidRPr="008C734D" w:rsidRDefault="00A34285" w:rsidP="00574A97">
      <w:pPr>
        <w:spacing w:line="276" w:lineRule="auto"/>
        <w:rPr>
          <w:rFonts w:ascii="Times New Roman" w:hAnsi="Times New Roman" w:cs="Times New Roman"/>
          <w:b/>
          <w:color w:val="000000" w:themeColor="text1"/>
          <w:sz w:val="24"/>
          <w:lang w:val="uk-UA"/>
        </w:rPr>
      </w:pPr>
    </w:p>
    <w:p w14:paraId="4FDAC69B" w14:textId="064EE186" w:rsidR="00574A97" w:rsidRPr="008C734D" w:rsidRDefault="00574A97" w:rsidP="00574A97">
      <w:pPr>
        <w:spacing w:line="276" w:lineRule="auto"/>
        <w:rPr>
          <w:rFonts w:ascii="Times New Roman" w:hAnsi="Times New Roman" w:cs="Times New Roman"/>
          <w:b/>
          <w:color w:val="000000" w:themeColor="text1"/>
          <w:sz w:val="24"/>
          <w:lang w:val="uk-UA"/>
        </w:rPr>
      </w:pPr>
      <w:r w:rsidRPr="008C734D">
        <w:rPr>
          <w:rFonts w:ascii="Times New Roman" w:hAnsi="Times New Roman" w:cs="Times New Roman"/>
          <w:b/>
          <w:color w:val="000000" w:themeColor="text1"/>
          <w:sz w:val="24"/>
          <w:lang w:val="uk-UA"/>
        </w:rPr>
        <w:t xml:space="preserve">Секретар міської ради </w:t>
      </w:r>
      <w:r w:rsidRPr="008C734D">
        <w:rPr>
          <w:rFonts w:ascii="Times New Roman" w:hAnsi="Times New Roman" w:cs="Times New Roman"/>
          <w:b/>
          <w:color w:val="000000" w:themeColor="text1"/>
          <w:sz w:val="24"/>
          <w:lang w:val="uk-UA"/>
        </w:rPr>
        <w:tab/>
      </w:r>
      <w:r w:rsidRPr="008C734D">
        <w:rPr>
          <w:rFonts w:ascii="Times New Roman" w:hAnsi="Times New Roman" w:cs="Times New Roman"/>
          <w:b/>
          <w:color w:val="000000" w:themeColor="text1"/>
          <w:sz w:val="24"/>
          <w:lang w:val="uk-UA"/>
        </w:rPr>
        <w:tab/>
      </w:r>
      <w:r w:rsidRPr="008C734D">
        <w:rPr>
          <w:rFonts w:ascii="Times New Roman" w:hAnsi="Times New Roman" w:cs="Times New Roman"/>
          <w:b/>
          <w:color w:val="000000" w:themeColor="text1"/>
          <w:sz w:val="24"/>
          <w:lang w:val="uk-UA"/>
        </w:rPr>
        <w:tab/>
      </w:r>
      <w:r w:rsidRPr="008C734D">
        <w:rPr>
          <w:rFonts w:ascii="Times New Roman" w:hAnsi="Times New Roman" w:cs="Times New Roman"/>
          <w:b/>
          <w:color w:val="000000" w:themeColor="text1"/>
          <w:sz w:val="24"/>
          <w:lang w:val="uk-UA"/>
        </w:rPr>
        <w:tab/>
      </w:r>
      <w:r w:rsidRPr="008C734D">
        <w:rPr>
          <w:rFonts w:ascii="Times New Roman" w:hAnsi="Times New Roman" w:cs="Times New Roman"/>
          <w:b/>
          <w:color w:val="000000" w:themeColor="text1"/>
          <w:sz w:val="24"/>
          <w:lang w:val="uk-UA"/>
        </w:rPr>
        <w:tab/>
      </w:r>
      <w:r w:rsidRPr="008C734D">
        <w:rPr>
          <w:rFonts w:ascii="Times New Roman" w:hAnsi="Times New Roman" w:cs="Times New Roman"/>
          <w:b/>
          <w:color w:val="000000" w:themeColor="text1"/>
          <w:sz w:val="24"/>
          <w:lang w:val="uk-UA"/>
        </w:rPr>
        <w:tab/>
        <w:t>В’ячеслав ГУБАРЬ</w:t>
      </w:r>
    </w:p>
    <w:p w14:paraId="5CA35776" w14:textId="77777777" w:rsidR="00E70DE7" w:rsidRPr="008C734D" w:rsidRDefault="00E70DE7" w:rsidP="005660FA">
      <w:pPr>
        <w:spacing w:before="40" w:after="40" w:line="264" w:lineRule="auto"/>
        <w:rPr>
          <w:rFonts w:ascii="Calibri" w:hAnsi="Calibri" w:cs="Calibri"/>
          <w:color w:val="000000" w:themeColor="text1"/>
          <w:sz w:val="20"/>
          <w:szCs w:val="20"/>
          <w:lang w:val="uk-UA"/>
        </w:rPr>
        <w:sectPr w:rsidR="00E70DE7" w:rsidRPr="008C734D" w:rsidSect="00E70DE7">
          <w:type w:val="continuous"/>
          <w:pgSz w:w="11906" w:h="16838"/>
          <w:pgMar w:top="1134" w:right="850" w:bottom="1134" w:left="1701" w:header="708" w:footer="708" w:gutter="0"/>
          <w:cols w:space="1"/>
          <w:docGrid w:linePitch="360"/>
        </w:sectPr>
      </w:pPr>
    </w:p>
    <w:p w14:paraId="5B7B9AA7" w14:textId="77777777" w:rsidR="00973E63" w:rsidRPr="008C734D" w:rsidRDefault="00973E63" w:rsidP="00973E63">
      <w:pPr>
        <w:spacing w:line="276" w:lineRule="auto"/>
        <w:jc w:val="center"/>
        <w:rPr>
          <w:rFonts w:ascii="Times New Roman" w:hAnsi="Times New Roman"/>
          <w:b/>
          <w:color w:val="000000" w:themeColor="text1"/>
          <w:szCs w:val="24"/>
          <w:lang w:val="uk-UA"/>
        </w:rPr>
        <w:sectPr w:rsidR="00973E63" w:rsidRPr="008C734D" w:rsidSect="00973E63">
          <w:type w:val="continuous"/>
          <w:pgSz w:w="11906" w:h="16838"/>
          <w:pgMar w:top="1134" w:right="850" w:bottom="1134" w:left="1701" w:header="708" w:footer="708" w:gutter="0"/>
          <w:cols w:num="2" w:space="1"/>
          <w:docGrid w:linePitch="360"/>
        </w:sectPr>
      </w:pPr>
    </w:p>
    <w:p w14:paraId="6E04C6CB" w14:textId="77777777" w:rsidR="00BF201E" w:rsidRPr="008C734D" w:rsidRDefault="00BF201E">
      <w:pPr>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br w:type="page"/>
      </w:r>
    </w:p>
    <w:p w14:paraId="52ADFD05" w14:textId="3AA8850B" w:rsidR="00973E63" w:rsidRPr="008C734D" w:rsidRDefault="00973E63" w:rsidP="00973E63">
      <w:pPr>
        <w:spacing w:after="0" w:line="276" w:lineRule="auto"/>
        <w:jc w:val="center"/>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lastRenderedPageBreak/>
        <w:t>Пояснювальна записка</w:t>
      </w:r>
    </w:p>
    <w:p w14:paraId="77D098AE" w14:textId="5FDAD7AC" w:rsidR="00973E63" w:rsidRPr="008C734D" w:rsidRDefault="00973E63" w:rsidP="00973E63">
      <w:pPr>
        <w:spacing w:after="0" w:line="276" w:lineRule="auto"/>
        <w:jc w:val="center"/>
        <w:rPr>
          <w:rFonts w:ascii="Times New Roman" w:hAnsi="Times New Roman"/>
          <w:b/>
          <w:bCs/>
          <w:color w:val="000000" w:themeColor="text1"/>
          <w:sz w:val="24"/>
          <w:szCs w:val="24"/>
          <w:lang w:val="uk-UA"/>
        </w:rPr>
      </w:pPr>
      <w:r w:rsidRPr="008C734D">
        <w:rPr>
          <w:rFonts w:ascii="Times New Roman" w:hAnsi="Times New Roman"/>
          <w:b/>
          <w:color w:val="000000" w:themeColor="text1"/>
          <w:sz w:val="24"/>
          <w:szCs w:val="24"/>
          <w:lang w:val="uk-UA"/>
        </w:rPr>
        <w:t xml:space="preserve">до проєкту рішення Роменської міської ради </w:t>
      </w:r>
    </w:p>
    <w:p w14:paraId="1B5F0B4D" w14:textId="194812AC" w:rsidR="00CE7D04" w:rsidRPr="008C734D" w:rsidRDefault="00973E63" w:rsidP="00806EE6">
      <w:pPr>
        <w:spacing w:after="0"/>
        <w:ind w:firstLine="720"/>
        <w:jc w:val="center"/>
        <w:rPr>
          <w:rFonts w:ascii="Times New Roman" w:hAnsi="Times New Roman" w:cs="Times New Roman"/>
          <w:b/>
          <w:color w:val="000000" w:themeColor="text1"/>
          <w:sz w:val="24"/>
          <w:szCs w:val="24"/>
          <w:shd w:val="clear" w:color="auto" w:fill="FFFFFF"/>
          <w:lang w:val="uk-UA"/>
        </w:rPr>
      </w:pPr>
      <w:r w:rsidRPr="008C734D">
        <w:rPr>
          <w:rFonts w:ascii="Times New Roman" w:hAnsi="Times New Roman"/>
          <w:b/>
          <w:bCs/>
          <w:color w:val="000000" w:themeColor="text1"/>
          <w:sz w:val="24"/>
          <w:szCs w:val="24"/>
          <w:lang w:val="uk-UA"/>
        </w:rPr>
        <w:t>«</w:t>
      </w:r>
      <w:r w:rsidRPr="008C734D">
        <w:rPr>
          <w:rFonts w:ascii="Times New Roman" w:hAnsi="Times New Roman" w:cs="Times New Roman"/>
          <w:b/>
          <w:color w:val="000000" w:themeColor="text1"/>
          <w:sz w:val="24"/>
          <w:szCs w:val="24"/>
        </w:rPr>
        <w:t xml:space="preserve">Про підписання </w:t>
      </w:r>
      <w:r w:rsidR="006B430B" w:rsidRPr="008C734D">
        <w:rPr>
          <w:rFonts w:ascii="Times New Roman" w:hAnsi="Times New Roman" w:cs="Times New Roman"/>
          <w:b/>
          <w:color w:val="000000" w:themeColor="text1"/>
          <w:sz w:val="24"/>
          <w:szCs w:val="24"/>
          <w:lang w:val="uk-UA"/>
        </w:rPr>
        <w:t xml:space="preserve">Меморандуму про </w:t>
      </w:r>
      <w:r w:rsidR="002D3777" w:rsidRPr="008C734D">
        <w:rPr>
          <w:rFonts w:ascii="Times New Roman" w:hAnsi="Times New Roman" w:cs="Times New Roman"/>
          <w:b/>
          <w:color w:val="000000" w:themeColor="text1"/>
          <w:sz w:val="24"/>
          <w:szCs w:val="24"/>
          <w:lang w:val="uk-UA"/>
        </w:rPr>
        <w:t xml:space="preserve">співпрацю і партнерство між Роменською міською радою Сумської області та </w:t>
      </w:r>
      <w:r w:rsidR="002D3777" w:rsidRPr="008C734D">
        <w:rPr>
          <w:rFonts w:ascii="Times New Roman" w:hAnsi="Times New Roman" w:cs="Times New Roman"/>
          <w:b/>
          <w:color w:val="000000" w:themeColor="text1"/>
          <w:sz w:val="24"/>
          <w:szCs w:val="24"/>
          <w:shd w:val="clear" w:color="auto" w:fill="FFFFFF"/>
          <w:lang w:val="uk-UA"/>
        </w:rPr>
        <w:t>Громадською організацією «ДІВЧАТА»</w:t>
      </w:r>
      <w:r w:rsidR="00CE7D04" w:rsidRPr="008C734D">
        <w:rPr>
          <w:rFonts w:ascii="Times New Roman" w:hAnsi="Times New Roman" w:cs="Times New Roman"/>
          <w:b/>
          <w:color w:val="000000" w:themeColor="text1"/>
          <w:sz w:val="24"/>
          <w:szCs w:val="24"/>
          <w:shd w:val="clear" w:color="auto" w:fill="FFFFFF"/>
          <w:lang w:val="uk-UA"/>
        </w:rPr>
        <w:t>»</w:t>
      </w:r>
    </w:p>
    <w:p w14:paraId="187E52AF" w14:textId="2A019FE0" w:rsidR="00973E63" w:rsidRPr="008C734D" w:rsidRDefault="00973E63" w:rsidP="006B430B">
      <w:pPr>
        <w:spacing w:after="0" w:line="276" w:lineRule="auto"/>
        <w:ind w:firstLine="567"/>
        <w:jc w:val="both"/>
        <w:rPr>
          <w:rFonts w:ascii="Times New Roman" w:hAnsi="Times New Roman"/>
          <w:b/>
          <w:bCs/>
          <w:color w:val="000000" w:themeColor="text1"/>
          <w:sz w:val="24"/>
          <w:szCs w:val="24"/>
          <w:lang w:val="uk-UA"/>
        </w:rPr>
      </w:pPr>
    </w:p>
    <w:p w14:paraId="217A762F" w14:textId="0BBAE631" w:rsidR="005F437E" w:rsidRPr="008C734D" w:rsidRDefault="00973E63" w:rsidP="00404EBC">
      <w:pPr>
        <w:spacing w:after="120" w:line="276" w:lineRule="auto"/>
        <w:ind w:firstLine="567"/>
        <w:jc w:val="both"/>
        <w:rPr>
          <w:rFonts w:ascii="Times New Roman" w:eastAsia="Times New Roman" w:hAnsi="Times New Roman" w:cs="Times New Roman"/>
          <w:color w:val="000000" w:themeColor="text1"/>
          <w:sz w:val="24"/>
          <w:szCs w:val="24"/>
          <w:lang w:val="uk-UA"/>
        </w:rPr>
      </w:pPr>
      <w:r w:rsidRPr="008C734D">
        <w:rPr>
          <w:rFonts w:ascii="Times New Roman" w:eastAsia="Times New Roman" w:hAnsi="Times New Roman" w:cs="Times New Roman"/>
          <w:color w:val="000000" w:themeColor="text1"/>
          <w:sz w:val="24"/>
          <w:szCs w:val="24"/>
          <w:lang w:val="uk-UA" w:eastAsia="uk-UA"/>
        </w:rPr>
        <w:t xml:space="preserve">Метою цього Меморандуму є налагодження </w:t>
      </w:r>
      <w:r w:rsidR="005F437E" w:rsidRPr="008C734D">
        <w:rPr>
          <w:rFonts w:ascii="Times New Roman" w:eastAsia="Times New Roman" w:hAnsi="Times New Roman" w:cs="Times New Roman"/>
          <w:color w:val="000000" w:themeColor="text1"/>
          <w:sz w:val="24"/>
          <w:szCs w:val="24"/>
          <w:lang w:val="uk-UA" w:eastAsia="uk-UA"/>
        </w:rPr>
        <w:t>співпраці</w:t>
      </w:r>
      <w:r w:rsidRPr="008C734D">
        <w:rPr>
          <w:rFonts w:ascii="Times New Roman" w:eastAsia="Times New Roman" w:hAnsi="Times New Roman" w:cs="Times New Roman"/>
          <w:color w:val="000000" w:themeColor="text1"/>
          <w:sz w:val="24"/>
          <w:szCs w:val="24"/>
          <w:lang w:val="uk-UA" w:eastAsia="uk-UA"/>
        </w:rPr>
        <w:t xml:space="preserve"> між Роменською міською радою Сумської області та </w:t>
      </w:r>
      <w:r w:rsidR="006B430B" w:rsidRPr="008C734D">
        <w:rPr>
          <w:rFonts w:ascii="Times New Roman" w:hAnsi="Times New Roman" w:cs="Times New Roman"/>
          <w:color w:val="000000" w:themeColor="text1"/>
          <w:sz w:val="24"/>
          <w:szCs w:val="24"/>
          <w:shd w:val="clear" w:color="auto" w:fill="FFFFFF"/>
          <w:lang w:val="uk-UA"/>
        </w:rPr>
        <w:t>Громадською організацією «</w:t>
      </w:r>
      <w:r w:rsidR="005F437E" w:rsidRPr="008C734D">
        <w:rPr>
          <w:rFonts w:ascii="Times New Roman" w:hAnsi="Times New Roman" w:cs="Times New Roman"/>
          <w:color w:val="000000" w:themeColor="text1"/>
          <w:sz w:val="24"/>
          <w:szCs w:val="24"/>
          <w:shd w:val="clear" w:color="auto" w:fill="FFFFFF"/>
          <w:lang w:val="uk-UA"/>
        </w:rPr>
        <w:t>ДІВЧАТА</w:t>
      </w:r>
      <w:r w:rsidR="006B430B" w:rsidRPr="008C734D">
        <w:rPr>
          <w:rFonts w:ascii="Times New Roman" w:hAnsi="Times New Roman" w:cs="Times New Roman"/>
          <w:color w:val="000000" w:themeColor="text1"/>
          <w:sz w:val="24"/>
          <w:szCs w:val="24"/>
          <w:shd w:val="clear" w:color="auto" w:fill="FFFFFF"/>
          <w:lang w:val="uk-UA"/>
        </w:rPr>
        <w:t>»</w:t>
      </w:r>
      <w:r w:rsidR="00574A97" w:rsidRPr="008C734D">
        <w:rPr>
          <w:rFonts w:ascii="Times New Roman" w:eastAsia="Arial" w:hAnsi="Times New Roman" w:cs="Times New Roman"/>
          <w:bCs/>
          <w:color w:val="000000" w:themeColor="text1"/>
          <w:sz w:val="24"/>
          <w:szCs w:val="24"/>
          <w:lang w:val="uk-UA"/>
        </w:rPr>
        <w:t>,</w:t>
      </w:r>
      <w:r w:rsidR="00574A97" w:rsidRPr="008C734D">
        <w:rPr>
          <w:rFonts w:ascii="Times New Roman" w:eastAsia="Arial" w:hAnsi="Times New Roman" w:cs="Times New Roman"/>
          <w:color w:val="000000" w:themeColor="text1"/>
          <w:sz w:val="24"/>
          <w:szCs w:val="24"/>
          <w:lang w:val="uk-UA"/>
        </w:rPr>
        <w:t xml:space="preserve"> </w:t>
      </w:r>
      <w:r w:rsidRPr="008C734D">
        <w:rPr>
          <w:rFonts w:ascii="Times New Roman" w:eastAsia="Times New Roman" w:hAnsi="Times New Roman" w:cs="Times New Roman"/>
          <w:color w:val="000000" w:themeColor="text1"/>
          <w:sz w:val="24"/>
          <w:szCs w:val="24"/>
          <w:lang w:val="uk-UA" w:eastAsia="uk-UA"/>
        </w:rPr>
        <w:t>що спрямован</w:t>
      </w:r>
      <w:r w:rsidR="00574A97" w:rsidRPr="008C734D">
        <w:rPr>
          <w:rFonts w:ascii="Times New Roman" w:eastAsia="Times New Roman" w:hAnsi="Times New Roman" w:cs="Times New Roman"/>
          <w:color w:val="000000" w:themeColor="text1"/>
          <w:sz w:val="24"/>
          <w:szCs w:val="24"/>
          <w:lang w:val="uk-UA" w:eastAsia="uk-UA"/>
        </w:rPr>
        <w:t>о</w:t>
      </w:r>
      <w:r w:rsidRPr="008C734D">
        <w:rPr>
          <w:rFonts w:ascii="Times New Roman" w:eastAsia="Times New Roman" w:hAnsi="Times New Roman" w:cs="Times New Roman"/>
          <w:color w:val="000000" w:themeColor="text1"/>
          <w:sz w:val="24"/>
          <w:szCs w:val="24"/>
          <w:lang w:val="uk-UA" w:eastAsia="uk-UA"/>
        </w:rPr>
        <w:t xml:space="preserve"> </w:t>
      </w:r>
      <w:r w:rsidR="005F437E" w:rsidRPr="008C734D">
        <w:rPr>
          <w:rFonts w:ascii="Times New Roman" w:eastAsia="Times New Roman" w:hAnsi="Times New Roman" w:cs="Times New Roman"/>
          <w:color w:val="000000" w:themeColor="text1"/>
          <w:sz w:val="24"/>
          <w:szCs w:val="24"/>
        </w:rPr>
        <w:t>всебічн</w:t>
      </w:r>
      <w:r w:rsidR="005F437E" w:rsidRPr="008C734D">
        <w:rPr>
          <w:rFonts w:ascii="Times New Roman" w:eastAsia="Times New Roman" w:hAnsi="Times New Roman" w:cs="Times New Roman"/>
          <w:color w:val="000000" w:themeColor="text1"/>
          <w:sz w:val="24"/>
          <w:szCs w:val="24"/>
          <w:lang w:val="uk-UA"/>
        </w:rPr>
        <w:t>у</w:t>
      </w:r>
      <w:r w:rsidR="005F437E" w:rsidRPr="008C734D">
        <w:rPr>
          <w:rFonts w:ascii="Times New Roman" w:eastAsia="Times New Roman" w:hAnsi="Times New Roman" w:cs="Times New Roman"/>
          <w:color w:val="000000" w:themeColor="text1"/>
          <w:sz w:val="24"/>
          <w:szCs w:val="24"/>
        </w:rPr>
        <w:t xml:space="preserve"> гуманітарн</w:t>
      </w:r>
      <w:r w:rsidR="005F437E" w:rsidRPr="008C734D">
        <w:rPr>
          <w:rFonts w:ascii="Times New Roman" w:eastAsia="Times New Roman" w:hAnsi="Times New Roman" w:cs="Times New Roman"/>
          <w:color w:val="000000" w:themeColor="text1"/>
          <w:sz w:val="24"/>
          <w:szCs w:val="24"/>
          <w:lang w:val="uk-UA"/>
        </w:rPr>
        <w:t>у</w:t>
      </w:r>
      <w:r w:rsidR="005F437E" w:rsidRPr="008C734D">
        <w:rPr>
          <w:rFonts w:ascii="Times New Roman" w:eastAsia="Times New Roman" w:hAnsi="Times New Roman" w:cs="Times New Roman"/>
          <w:color w:val="000000" w:themeColor="text1"/>
          <w:sz w:val="24"/>
          <w:szCs w:val="24"/>
        </w:rPr>
        <w:t xml:space="preserve"> допомог</w:t>
      </w:r>
      <w:r w:rsidR="005F437E" w:rsidRPr="008C734D">
        <w:rPr>
          <w:rFonts w:ascii="Times New Roman" w:eastAsia="Times New Roman" w:hAnsi="Times New Roman" w:cs="Times New Roman"/>
          <w:color w:val="000000" w:themeColor="text1"/>
          <w:sz w:val="24"/>
          <w:szCs w:val="24"/>
          <w:lang w:val="uk-UA"/>
        </w:rPr>
        <w:t>у</w:t>
      </w:r>
      <w:r w:rsidR="005F437E" w:rsidRPr="008C734D">
        <w:rPr>
          <w:rFonts w:ascii="Times New Roman" w:eastAsia="Times New Roman" w:hAnsi="Times New Roman" w:cs="Times New Roman"/>
          <w:color w:val="000000" w:themeColor="text1"/>
          <w:sz w:val="24"/>
          <w:szCs w:val="24"/>
        </w:rPr>
        <w:t xml:space="preserve"> </w:t>
      </w:r>
      <w:r w:rsidR="005F437E" w:rsidRPr="008C734D">
        <w:rPr>
          <w:rFonts w:ascii="Times New Roman" w:eastAsia="Times New Roman" w:hAnsi="Times New Roman" w:cs="Times New Roman"/>
          <w:color w:val="000000" w:themeColor="text1"/>
          <w:sz w:val="24"/>
          <w:szCs w:val="24"/>
          <w:lang w:val="uk-UA"/>
        </w:rPr>
        <w:t xml:space="preserve">населенню </w:t>
      </w:r>
      <w:r w:rsidR="005F437E" w:rsidRPr="008C734D">
        <w:rPr>
          <w:rFonts w:ascii="Times New Roman" w:eastAsia="Times New Roman" w:hAnsi="Times New Roman" w:cs="Times New Roman"/>
          <w:color w:val="000000" w:themeColor="text1"/>
          <w:sz w:val="24"/>
          <w:szCs w:val="24"/>
        </w:rPr>
        <w:t>Роменської міської територіальної громади, за підтримки донорів і визнач</w:t>
      </w:r>
      <w:r w:rsidR="005F437E" w:rsidRPr="008C734D">
        <w:rPr>
          <w:rFonts w:ascii="Times New Roman" w:eastAsia="Times New Roman" w:hAnsi="Times New Roman" w:cs="Times New Roman"/>
          <w:color w:val="000000" w:themeColor="text1"/>
          <w:sz w:val="24"/>
          <w:szCs w:val="24"/>
          <w:lang w:val="uk-UA"/>
        </w:rPr>
        <w:t xml:space="preserve">ення </w:t>
      </w:r>
      <w:r w:rsidR="005F437E" w:rsidRPr="008C734D">
        <w:rPr>
          <w:rFonts w:ascii="Times New Roman" w:eastAsia="Times New Roman" w:hAnsi="Times New Roman" w:cs="Times New Roman"/>
          <w:color w:val="000000" w:themeColor="text1"/>
          <w:sz w:val="24"/>
          <w:szCs w:val="24"/>
        </w:rPr>
        <w:t xml:space="preserve"> сфери, що становлять взаємні інтереси</w:t>
      </w:r>
      <w:r w:rsidR="005F437E" w:rsidRPr="008C734D">
        <w:rPr>
          <w:rFonts w:ascii="Times New Roman" w:eastAsia="Times New Roman" w:hAnsi="Times New Roman" w:cs="Times New Roman"/>
          <w:color w:val="000000" w:themeColor="text1"/>
          <w:sz w:val="24"/>
          <w:szCs w:val="24"/>
          <w:lang w:val="uk-UA"/>
        </w:rPr>
        <w:t>.</w:t>
      </w:r>
    </w:p>
    <w:p w14:paraId="145DA2A6" w14:textId="5785D00D" w:rsidR="002D3777" w:rsidRPr="008C734D" w:rsidRDefault="00973E63" w:rsidP="00404EBC">
      <w:pPr>
        <w:spacing w:after="120" w:line="276" w:lineRule="auto"/>
        <w:ind w:firstLine="567"/>
        <w:jc w:val="both"/>
        <w:rPr>
          <w:rFonts w:ascii="Times New Roman" w:eastAsia="Times New Roman" w:hAnsi="Times New Roman" w:cs="Times New Roman"/>
          <w:color w:val="000000" w:themeColor="text1"/>
          <w:sz w:val="24"/>
          <w:szCs w:val="24"/>
          <w:lang w:val="uk-UA"/>
        </w:rPr>
      </w:pPr>
      <w:r w:rsidRPr="008C734D">
        <w:rPr>
          <w:rFonts w:ascii="Times New Roman" w:eastAsia="Times New Roman" w:hAnsi="Times New Roman" w:cs="Times New Roman"/>
          <w:color w:val="000000" w:themeColor="text1"/>
          <w:sz w:val="24"/>
          <w:szCs w:val="24"/>
          <w:lang w:val="uk-UA" w:eastAsia="uk-UA"/>
        </w:rPr>
        <w:t xml:space="preserve">Підписання цього Меморандуму надасть можливість </w:t>
      </w:r>
      <w:r w:rsidR="002D3777" w:rsidRPr="008C734D">
        <w:rPr>
          <w:rFonts w:ascii="Times New Roman" w:eastAsia="Times New Roman" w:hAnsi="Times New Roman" w:cs="Times New Roman"/>
          <w:color w:val="000000" w:themeColor="text1"/>
          <w:sz w:val="24"/>
          <w:szCs w:val="24"/>
          <w:lang w:val="uk-UA" w:eastAsia="uk-UA"/>
        </w:rPr>
        <w:t xml:space="preserve">для </w:t>
      </w:r>
      <w:r w:rsidR="002D3777" w:rsidRPr="008C734D">
        <w:rPr>
          <w:rFonts w:ascii="Times New Roman" w:eastAsia="Times New Roman" w:hAnsi="Times New Roman" w:cs="Times New Roman"/>
          <w:color w:val="000000" w:themeColor="text1"/>
          <w:sz w:val="24"/>
          <w:szCs w:val="24"/>
        </w:rPr>
        <w:t>залучення жінок до активної участі в управлінських процесах та процесах прийняття рішень, сприяння активному входженню в органи влади та зайняття керівних посад на всіх рівнях; запобігання та викорінення будь-яких форм дискримінації за ознакою статі, подолання всіх форм насильства в суспільстві та сім’ї;</w:t>
      </w:r>
      <w:r w:rsidR="002D3777" w:rsidRPr="008C734D">
        <w:rPr>
          <w:rFonts w:ascii="Times New Roman" w:eastAsia="Times New Roman" w:hAnsi="Times New Roman" w:cs="Times New Roman"/>
          <w:color w:val="000000" w:themeColor="text1"/>
          <w:sz w:val="24"/>
          <w:szCs w:val="24"/>
          <w:lang w:val="uk-UA"/>
        </w:rPr>
        <w:t xml:space="preserve"> </w:t>
      </w:r>
      <w:r w:rsidR="002D3777" w:rsidRPr="008C734D">
        <w:rPr>
          <w:rFonts w:ascii="Times New Roman" w:eastAsia="Times New Roman" w:hAnsi="Times New Roman" w:cs="Times New Roman"/>
          <w:color w:val="000000" w:themeColor="text1"/>
          <w:sz w:val="24"/>
          <w:szCs w:val="24"/>
        </w:rPr>
        <w:t>активізація участі жінок у роботі громадських інституцій із метою подолання гендерних стереотипів, формування гендерної культури, розвиток гендерної демократії та забезпечення гендерної рівності в суспільстві;</w:t>
      </w:r>
      <w:r w:rsidR="002D3777" w:rsidRPr="008C734D">
        <w:rPr>
          <w:rFonts w:ascii="Times New Roman" w:eastAsia="Times New Roman" w:hAnsi="Times New Roman" w:cs="Times New Roman"/>
          <w:color w:val="000000" w:themeColor="text1"/>
          <w:sz w:val="24"/>
          <w:szCs w:val="24"/>
          <w:lang w:val="uk-UA"/>
        </w:rPr>
        <w:t xml:space="preserve"> </w:t>
      </w:r>
      <w:r w:rsidR="002D3777" w:rsidRPr="008C734D">
        <w:rPr>
          <w:rFonts w:ascii="Times New Roman" w:eastAsia="Times New Roman" w:hAnsi="Times New Roman" w:cs="Times New Roman"/>
          <w:color w:val="000000" w:themeColor="text1"/>
          <w:sz w:val="24"/>
          <w:szCs w:val="24"/>
        </w:rPr>
        <w:t>психологічна допомога жінкам, що постраждали від насильства та/або опинились в скрутних життєвих обставинах; просвітницьк</w:t>
      </w:r>
      <w:r w:rsidR="002D3777" w:rsidRPr="008C734D">
        <w:rPr>
          <w:rFonts w:ascii="Times New Roman" w:eastAsia="Times New Roman" w:hAnsi="Times New Roman" w:cs="Times New Roman"/>
          <w:color w:val="000000" w:themeColor="text1"/>
          <w:sz w:val="24"/>
          <w:szCs w:val="24"/>
          <w:lang w:val="uk-UA"/>
        </w:rPr>
        <w:t>ої</w:t>
      </w:r>
      <w:r w:rsidR="002D3777" w:rsidRPr="008C734D">
        <w:rPr>
          <w:rFonts w:ascii="Times New Roman" w:eastAsia="Times New Roman" w:hAnsi="Times New Roman" w:cs="Times New Roman"/>
          <w:color w:val="000000" w:themeColor="text1"/>
          <w:sz w:val="24"/>
          <w:szCs w:val="24"/>
        </w:rPr>
        <w:t xml:space="preserve"> та освітн</w:t>
      </w:r>
      <w:r w:rsidR="002D3777" w:rsidRPr="008C734D">
        <w:rPr>
          <w:rFonts w:ascii="Times New Roman" w:eastAsia="Times New Roman" w:hAnsi="Times New Roman" w:cs="Times New Roman"/>
          <w:color w:val="000000" w:themeColor="text1"/>
          <w:sz w:val="24"/>
          <w:szCs w:val="24"/>
          <w:lang w:val="uk-UA"/>
        </w:rPr>
        <w:t>ьої</w:t>
      </w:r>
      <w:r w:rsidR="002D3777" w:rsidRPr="008C734D">
        <w:rPr>
          <w:rFonts w:ascii="Times New Roman" w:eastAsia="Times New Roman" w:hAnsi="Times New Roman" w:cs="Times New Roman"/>
          <w:color w:val="000000" w:themeColor="text1"/>
          <w:sz w:val="24"/>
          <w:szCs w:val="24"/>
        </w:rPr>
        <w:t xml:space="preserve"> діяльн</w:t>
      </w:r>
      <w:r w:rsidR="002D3777" w:rsidRPr="008C734D">
        <w:rPr>
          <w:rFonts w:ascii="Times New Roman" w:eastAsia="Times New Roman" w:hAnsi="Times New Roman" w:cs="Times New Roman"/>
          <w:color w:val="000000" w:themeColor="text1"/>
          <w:sz w:val="24"/>
          <w:szCs w:val="24"/>
          <w:lang w:val="uk-UA"/>
        </w:rPr>
        <w:t>ості</w:t>
      </w:r>
      <w:r w:rsidR="002D3777" w:rsidRPr="008C734D">
        <w:rPr>
          <w:rFonts w:ascii="Times New Roman" w:eastAsia="Times New Roman" w:hAnsi="Times New Roman" w:cs="Times New Roman"/>
          <w:color w:val="000000" w:themeColor="text1"/>
          <w:sz w:val="24"/>
          <w:szCs w:val="24"/>
        </w:rPr>
        <w:t>, що направлена на дітей шкільного віку; розвит</w:t>
      </w:r>
      <w:r w:rsidR="002D3777" w:rsidRPr="008C734D">
        <w:rPr>
          <w:rFonts w:ascii="Times New Roman" w:eastAsia="Times New Roman" w:hAnsi="Times New Roman" w:cs="Times New Roman"/>
          <w:color w:val="000000" w:themeColor="text1"/>
          <w:sz w:val="24"/>
          <w:szCs w:val="24"/>
          <w:lang w:val="uk-UA"/>
        </w:rPr>
        <w:t>ку</w:t>
      </w:r>
      <w:r w:rsidR="002D3777" w:rsidRPr="008C734D">
        <w:rPr>
          <w:rFonts w:ascii="Times New Roman" w:eastAsia="Times New Roman" w:hAnsi="Times New Roman" w:cs="Times New Roman"/>
          <w:color w:val="000000" w:themeColor="text1"/>
          <w:sz w:val="24"/>
          <w:szCs w:val="24"/>
        </w:rPr>
        <w:t xml:space="preserve"> міжнародних звʼязків, обмін</w:t>
      </w:r>
      <w:r w:rsidR="002D3777" w:rsidRPr="008C734D">
        <w:rPr>
          <w:rFonts w:ascii="Times New Roman" w:eastAsia="Times New Roman" w:hAnsi="Times New Roman" w:cs="Times New Roman"/>
          <w:color w:val="000000" w:themeColor="text1"/>
          <w:sz w:val="24"/>
          <w:szCs w:val="24"/>
          <w:lang w:val="uk-UA"/>
        </w:rPr>
        <w:t>у</w:t>
      </w:r>
      <w:r w:rsidR="002D3777" w:rsidRPr="008C734D">
        <w:rPr>
          <w:rFonts w:ascii="Times New Roman" w:eastAsia="Times New Roman" w:hAnsi="Times New Roman" w:cs="Times New Roman"/>
          <w:color w:val="000000" w:themeColor="text1"/>
          <w:sz w:val="24"/>
          <w:szCs w:val="24"/>
        </w:rPr>
        <w:t xml:space="preserve"> професійним досвідом, всебічн</w:t>
      </w:r>
      <w:r w:rsidR="002D3777" w:rsidRPr="008C734D">
        <w:rPr>
          <w:rFonts w:ascii="Times New Roman" w:eastAsia="Times New Roman" w:hAnsi="Times New Roman" w:cs="Times New Roman"/>
          <w:color w:val="000000" w:themeColor="text1"/>
          <w:sz w:val="24"/>
          <w:szCs w:val="24"/>
          <w:lang w:val="uk-UA"/>
        </w:rPr>
        <w:t>ого</w:t>
      </w:r>
      <w:r w:rsidR="002D3777" w:rsidRPr="008C734D">
        <w:rPr>
          <w:rFonts w:ascii="Times New Roman" w:eastAsia="Times New Roman" w:hAnsi="Times New Roman" w:cs="Times New Roman"/>
          <w:color w:val="000000" w:themeColor="text1"/>
          <w:sz w:val="24"/>
          <w:szCs w:val="24"/>
        </w:rPr>
        <w:t xml:space="preserve"> сприяння імплементації міжнародних норм і стандартів діяльності у сфері захисту прав та інтересів жінок в законодавство України</w:t>
      </w:r>
      <w:r w:rsidR="002D3777" w:rsidRPr="008C734D">
        <w:rPr>
          <w:rFonts w:ascii="Times New Roman" w:eastAsia="Times New Roman" w:hAnsi="Times New Roman" w:cs="Times New Roman"/>
          <w:color w:val="000000" w:themeColor="text1"/>
          <w:sz w:val="24"/>
          <w:szCs w:val="24"/>
          <w:lang w:val="uk-UA"/>
        </w:rPr>
        <w:t>.</w:t>
      </w:r>
    </w:p>
    <w:p w14:paraId="6477D7EE" w14:textId="438B58F7" w:rsidR="00973E63" w:rsidRPr="008C734D" w:rsidRDefault="00973E63" w:rsidP="00973E63">
      <w:pPr>
        <w:shd w:val="clear" w:color="auto" w:fill="FFFFFF"/>
        <w:tabs>
          <w:tab w:val="left" w:pos="-284"/>
          <w:tab w:val="left" w:pos="540"/>
        </w:tabs>
        <w:spacing w:after="0" w:line="276" w:lineRule="auto"/>
        <w:ind w:right="142"/>
        <w:jc w:val="both"/>
        <w:rPr>
          <w:rFonts w:ascii="Times New Roman" w:hAnsi="Times New Roman"/>
          <w:color w:val="000000" w:themeColor="text1"/>
          <w:sz w:val="24"/>
          <w:szCs w:val="28"/>
          <w:lang w:val="uk-UA"/>
        </w:rPr>
      </w:pPr>
    </w:p>
    <w:p w14:paraId="146BD5EA" w14:textId="77777777" w:rsidR="00806EE6" w:rsidRPr="008C734D" w:rsidRDefault="00806EE6" w:rsidP="00973E63">
      <w:pPr>
        <w:shd w:val="clear" w:color="auto" w:fill="FFFFFF"/>
        <w:tabs>
          <w:tab w:val="left" w:pos="-284"/>
          <w:tab w:val="left" w:pos="540"/>
        </w:tabs>
        <w:spacing w:after="0" w:line="276" w:lineRule="auto"/>
        <w:ind w:right="142"/>
        <w:jc w:val="both"/>
        <w:rPr>
          <w:rFonts w:ascii="Times New Roman" w:hAnsi="Times New Roman"/>
          <w:b/>
          <w:color w:val="000000" w:themeColor="text1"/>
          <w:sz w:val="24"/>
          <w:szCs w:val="24"/>
          <w:lang w:val="uk-UA"/>
        </w:rPr>
      </w:pPr>
    </w:p>
    <w:p w14:paraId="64A3BE78" w14:textId="77777777" w:rsidR="00973E63" w:rsidRPr="008C734D"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Начальник відділу юридичного</w:t>
      </w:r>
    </w:p>
    <w:p w14:paraId="78CEE8D7" w14:textId="54DDE80F" w:rsidR="00973E63" w:rsidRPr="008C734D"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забезпечення</w:t>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t xml:space="preserve">                                   </w:t>
      </w:r>
      <w:r w:rsidR="00E919DD" w:rsidRPr="008C734D">
        <w:rPr>
          <w:rFonts w:ascii="Times New Roman" w:hAnsi="Times New Roman"/>
          <w:b/>
          <w:color w:val="000000" w:themeColor="text1"/>
          <w:sz w:val="24"/>
          <w:szCs w:val="24"/>
          <w:lang w:val="uk-UA"/>
        </w:rPr>
        <w:t xml:space="preserve">          </w:t>
      </w:r>
      <w:r w:rsidRPr="008C734D">
        <w:rPr>
          <w:rFonts w:ascii="Times New Roman" w:hAnsi="Times New Roman"/>
          <w:b/>
          <w:color w:val="000000" w:themeColor="text1"/>
          <w:sz w:val="24"/>
          <w:szCs w:val="24"/>
          <w:lang w:val="uk-UA"/>
        </w:rPr>
        <w:t>Ірина КОВТУН</w:t>
      </w:r>
    </w:p>
    <w:p w14:paraId="34C78BD9" w14:textId="77777777" w:rsidR="00973E63" w:rsidRPr="008C734D"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themeColor="text1"/>
          <w:sz w:val="24"/>
          <w:szCs w:val="24"/>
          <w:lang w:val="uk-UA"/>
        </w:rPr>
      </w:pPr>
    </w:p>
    <w:p w14:paraId="664CD487" w14:textId="77777777" w:rsidR="00973E63" w:rsidRPr="008C734D"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Погоджено</w:t>
      </w:r>
    </w:p>
    <w:p w14:paraId="2C8230EF" w14:textId="77777777" w:rsidR="00973E63" w:rsidRPr="008C734D"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Керуючий справами виконкому</w:t>
      </w:r>
    </w:p>
    <w:p w14:paraId="199C1E43" w14:textId="601C65A2" w:rsidR="00973E63" w:rsidRPr="008C734D"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themeColor="text1"/>
          <w:sz w:val="24"/>
          <w:szCs w:val="24"/>
          <w:lang w:val="uk-UA"/>
        </w:rPr>
      </w:pPr>
      <w:r w:rsidRPr="008C734D">
        <w:rPr>
          <w:rFonts w:ascii="Times New Roman" w:hAnsi="Times New Roman"/>
          <w:b/>
          <w:color w:val="000000" w:themeColor="text1"/>
          <w:sz w:val="24"/>
          <w:szCs w:val="24"/>
          <w:lang w:val="uk-UA"/>
        </w:rPr>
        <w:t>Роменської міської ради</w:t>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Pr="008C734D">
        <w:rPr>
          <w:rFonts w:ascii="Times New Roman" w:hAnsi="Times New Roman"/>
          <w:b/>
          <w:color w:val="000000" w:themeColor="text1"/>
          <w:sz w:val="24"/>
          <w:szCs w:val="24"/>
          <w:lang w:val="uk-UA"/>
        </w:rPr>
        <w:tab/>
      </w:r>
      <w:r w:rsidR="00E919DD" w:rsidRPr="008C734D">
        <w:rPr>
          <w:rFonts w:ascii="Times New Roman" w:hAnsi="Times New Roman"/>
          <w:b/>
          <w:color w:val="000000" w:themeColor="text1"/>
          <w:sz w:val="24"/>
          <w:szCs w:val="24"/>
          <w:lang w:val="uk-UA"/>
        </w:rPr>
        <w:t xml:space="preserve">         </w:t>
      </w:r>
      <w:r w:rsidRPr="008C734D">
        <w:rPr>
          <w:rFonts w:ascii="Times New Roman" w:hAnsi="Times New Roman"/>
          <w:b/>
          <w:color w:val="000000" w:themeColor="text1"/>
          <w:sz w:val="24"/>
          <w:szCs w:val="24"/>
          <w:lang w:val="uk-UA"/>
        </w:rPr>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C370" w14:textId="77777777" w:rsidR="0088113B" w:rsidRDefault="0088113B" w:rsidP="000162EC">
      <w:pPr>
        <w:spacing w:after="0" w:line="240" w:lineRule="auto"/>
      </w:pPr>
      <w:r>
        <w:separator/>
      </w:r>
    </w:p>
  </w:endnote>
  <w:endnote w:type="continuationSeparator" w:id="0">
    <w:p w14:paraId="2BD304E0" w14:textId="77777777" w:rsidR="0088113B" w:rsidRDefault="0088113B" w:rsidP="000162EC">
      <w:pPr>
        <w:spacing w:after="0" w:line="240" w:lineRule="auto"/>
      </w:pPr>
      <w:r>
        <w:continuationSeparator/>
      </w:r>
    </w:p>
  </w:endnote>
  <w:endnote w:type="continuationNotice" w:id="1">
    <w:p w14:paraId="0DA6F075" w14:textId="77777777" w:rsidR="0088113B" w:rsidRDefault="00881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B0D71" w14:textId="77777777" w:rsidR="0088113B" w:rsidRDefault="0088113B" w:rsidP="000162EC">
      <w:pPr>
        <w:spacing w:after="0" w:line="240" w:lineRule="auto"/>
      </w:pPr>
      <w:r>
        <w:separator/>
      </w:r>
    </w:p>
  </w:footnote>
  <w:footnote w:type="continuationSeparator" w:id="0">
    <w:p w14:paraId="776A972B" w14:textId="77777777" w:rsidR="0088113B" w:rsidRDefault="0088113B" w:rsidP="000162EC">
      <w:pPr>
        <w:spacing w:after="0" w:line="240" w:lineRule="auto"/>
      </w:pPr>
      <w:r>
        <w:continuationSeparator/>
      </w:r>
    </w:p>
  </w:footnote>
  <w:footnote w:type="continuationNotice" w:id="1">
    <w:p w14:paraId="717E88C6" w14:textId="77777777" w:rsidR="0088113B" w:rsidRDefault="008811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2" w15:restartNumberingAfterBreak="0">
    <w:nsid w:val="18547708"/>
    <w:multiLevelType w:val="multilevel"/>
    <w:tmpl w:val="4112B112"/>
    <w:lvl w:ilvl="0">
      <w:start w:val="1"/>
      <w:numFmt w:val="decimal"/>
      <w:lvlText w:val="%1."/>
      <w:lvlJc w:val="left"/>
      <w:pPr>
        <w:ind w:left="620" w:hanging="620"/>
      </w:pPr>
      <w:rPr>
        <w:rFonts w:hint="default"/>
      </w:rPr>
    </w:lvl>
    <w:lvl w:ilvl="1">
      <w:start w:val="1"/>
      <w:numFmt w:val="decimal"/>
      <w:suff w:val="space"/>
      <w:lvlText w:val="%2."/>
      <w:lvlJc w:val="left"/>
      <w:pPr>
        <w:ind w:left="0" w:firstLine="567"/>
      </w:pPr>
      <w:rPr>
        <w:rFonts w:ascii="Times New Roman" w:eastAsia="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32A40CAA"/>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10"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E91E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7"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8"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EC41639"/>
    <w:multiLevelType w:val="hybridMultilevel"/>
    <w:tmpl w:val="770226F2"/>
    <w:lvl w:ilvl="0" w:tplc="A9F8257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1"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9"/>
  </w:num>
  <w:num w:numId="5">
    <w:abstractNumId w:val="22"/>
  </w:num>
  <w:num w:numId="6">
    <w:abstractNumId w:val="16"/>
  </w:num>
  <w:num w:numId="7">
    <w:abstractNumId w:val="20"/>
  </w:num>
  <w:num w:numId="8">
    <w:abstractNumId w:val="7"/>
  </w:num>
  <w:num w:numId="9">
    <w:abstractNumId w:val="6"/>
  </w:num>
  <w:num w:numId="10">
    <w:abstractNumId w:val="10"/>
  </w:num>
  <w:num w:numId="11">
    <w:abstractNumId w:val="13"/>
  </w:num>
  <w:num w:numId="12">
    <w:abstractNumId w:val="17"/>
  </w:num>
  <w:num w:numId="13">
    <w:abstractNumId w:val="1"/>
  </w:num>
  <w:num w:numId="14">
    <w:abstractNumId w:val="21"/>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8"/>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8"/>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17DB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5391"/>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D62B6"/>
    <w:rsid w:val="001D7E34"/>
    <w:rsid w:val="001E21A0"/>
    <w:rsid w:val="001E62AF"/>
    <w:rsid w:val="001F24BA"/>
    <w:rsid w:val="001F2C7F"/>
    <w:rsid w:val="001F58E1"/>
    <w:rsid w:val="001F6F00"/>
    <w:rsid w:val="0020617E"/>
    <w:rsid w:val="00227E72"/>
    <w:rsid w:val="0023075A"/>
    <w:rsid w:val="00230AB5"/>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5C2D"/>
    <w:rsid w:val="002C632E"/>
    <w:rsid w:val="002C64E8"/>
    <w:rsid w:val="002C664A"/>
    <w:rsid w:val="002D115C"/>
    <w:rsid w:val="002D26AE"/>
    <w:rsid w:val="002D3777"/>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5483"/>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4EBC"/>
    <w:rsid w:val="004077BC"/>
    <w:rsid w:val="00407CE5"/>
    <w:rsid w:val="00416037"/>
    <w:rsid w:val="0042161B"/>
    <w:rsid w:val="00423C95"/>
    <w:rsid w:val="0042507A"/>
    <w:rsid w:val="00425F9E"/>
    <w:rsid w:val="0042630B"/>
    <w:rsid w:val="00427DD7"/>
    <w:rsid w:val="004319D4"/>
    <w:rsid w:val="00432262"/>
    <w:rsid w:val="00432A81"/>
    <w:rsid w:val="00440C52"/>
    <w:rsid w:val="00442748"/>
    <w:rsid w:val="004435A4"/>
    <w:rsid w:val="00451C01"/>
    <w:rsid w:val="00453E27"/>
    <w:rsid w:val="004560CF"/>
    <w:rsid w:val="00462082"/>
    <w:rsid w:val="00463B3B"/>
    <w:rsid w:val="00466C8F"/>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30E3"/>
    <w:rsid w:val="00556620"/>
    <w:rsid w:val="00556775"/>
    <w:rsid w:val="00556984"/>
    <w:rsid w:val="00557A53"/>
    <w:rsid w:val="00563446"/>
    <w:rsid w:val="005660FA"/>
    <w:rsid w:val="00574A97"/>
    <w:rsid w:val="00581135"/>
    <w:rsid w:val="0058142F"/>
    <w:rsid w:val="0058402D"/>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437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13A3"/>
    <w:rsid w:val="0069481A"/>
    <w:rsid w:val="006A1452"/>
    <w:rsid w:val="006A1DCC"/>
    <w:rsid w:val="006B0A0F"/>
    <w:rsid w:val="006B3B57"/>
    <w:rsid w:val="006B430B"/>
    <w:rsid w:val="006B4E4B"/>
    <w:rsid w:val="006C15BB"/>
    <w:rsid w:val="006C3A29"/>
    <w:rsid w:val="006C7968"/>
    <w:rsid w:val="006D0B26"/>
    <w:rsid w:val="006D1D95"/>
    <w:rsid w:val="006D64FA"/>
    <w:rsid w:val="006D6C28"/>
    <w:rsid w:val="006D711B"/>
    <w:rsid w:val="006E030E"/>
    <w:rsid w:val="006E03E2"/>
    <w:rsid w:val="006E062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4C85"/>
    <w:rsid w:val="00725BF4"/>
    <w:rsid w:val="00730450"/>
    <w:rsid w:val="007357B5"/>
    <w:rsid w:val="0074193B"/>
    <w:rsid w:val="00745097"/>
    <w:rsid w:val="00752A8E"/>
    <w:rsid w:val="00752AD4"/>
    <w:rsid w:val="007570F9"/>
    <w:rsid w:val="00762734"/>
    <w:rsid w:val="00765444"/>
    <w:rsid w:val="00767437"/>
    <w:rsid w:val="00775F0D"/>
    <w:rsid w:val="0077673F"/>
    <w:rsid w:val="00794A8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EE6"/>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113B"/>
    <w:rsid w:val="00883713"/>
    <w:rsid w:val="00884499"/>
    <w:rsid w:val="0089094A"/>
    <w:rsid w:val="00892C98"/>
    <w:rsid w:val="00896597"/>
    <w:rsid w:val="00896D5C"/>
    <w:rsid w:val="008A611C"/>
    <w:rsid w:val="008A6500"/>
    <w:rsid w:val="008B24DA"/>
    <w:rsid w:val="008B617E"/>
    <w:rsid w:val="008C0538"/>
    <w:rsid w:val="008C1CC8"/>
    <w:rsid w:val="008C32BD"/>
    <w:rsid w:val="008C6681"/>
    <w:rsid w:val="008C734D"/>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4285"/>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D7CE6"/>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447EE"/>
    <w:rsid w:val="00B50252"/>
    <w:rsid w:val="00B55B71"/>
    <w:rsid w:val="00B575CC"/>
    <w:rsid w:val="00B60DE9"/>
    <w:rsid w:val="00B65470"/>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D6B89"/>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603D"/>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0CD6"/>
    <w:rsid w:val="00CD1E52"/>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D44F2"/>
    <w:rsid w:val="00DD5E94"/>
    <w:rsid w:val="00DE2841"/>
    <w:rsid w:val="00DE4871"/>
    <w:rsid w:val="00DF44BC"/>
    <w:rsid w:val="00DF4BE7"/>
    <w:rsid w:val="00DF4BF5"/>
    <w:rsid w:val="00DF4D98"/>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325B4F53-9194-4D84-B9C5-0E1FE37F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4.xml><?xml version="1.0" encoding="utf-8"?>
<ds:datastoreItem xmlns:ds="http://schemas.openxmlformats.org/officeDocument/2006/customXml" ds:itemID="{46E88933-14B7-43CF-9D6C-B9EAD1B4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7047</Words>
  <Characters>4017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2</cp:revision>
  <cp:lastPrinted>2026-03-19T06:44:00Z</cp:lastPrinted>
  <dcterms:created xsi:type="dcterms:W3CDTF">2026-03-19T08:53:00Z</dcterms:created>
  <dcterms:modified xsi:type="dcterms:W3CDTF">2026-03-19T08:53:00Z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