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3C3D1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СЬОМА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006E43" w:rsidRPr="00006E43" w:rsidTr="00B47486">
        <w:tc>
          <w:tcPr>
            <w:tcW w:w="3190" w:type="dxa"/>
            <w:hideMark/>
          </w:tcPr>
          <w:p w:rsidR="00B47486" w:rsidRPr="0091411B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="00556C5F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B13F64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  <w:r w:rsidR="00B154D2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B13F64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3</w:t>
            </w:r>
            <w:r w:rsidR="00B47486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3E28F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</w:t>
            </w:r>
            <w:r w:rsidR="00B42145">
              <w:rPr>
                <w:rFonts w:ascii="Times New Roman" w:hAnsi="Times New Roman"/>
                <w:sz w:val="24"/>
                <w:szCs w:val="24"/>
                <w:lang w:val="uk-UA"/>
              </w:rPr>
              <w:t> 828,79614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3E28F9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</w:t>
            </w:r>
            <w:r w:rsidR="00B42145">
              <w:rPr>
                <w:rFonts w:ascii="Times New Roman" w:hAnsi="Times New Roman"/>
                <w:sz w:val="24"/>
                <w:szCs w:val="24"/>
                <w:lang w:val="uk-UA"/>
              </w:rPr>
              <w:t> 828,79614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56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3F52CE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70 252,62214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8A70DD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</w:t>
            </w:r>
            <w:r w:rsidR="00EA4A50">
              <w:rPr>
                <w:rFonts w:ascii="Times New Roman" w:hAnsi="Times New Roman"/>
                <w:sz w:val="24"/>
                <w:szCs w:val="24"/>
                <w:lang w:val="uk-UA"/>
              </w:rPr>
              <w:t> 828,79614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492781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7D7E9C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70 252,62214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7341EE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</w:t>
            </w:r>
            <w:r w:rsidR="00EA4A50">
              <w:rPr>
                <w:rFonts w:ascii="Times New Roman" w:hAnsi="Times New Roman"/>
                <w:sz w:val="24"/>
                <w:szCs w:val="24"/>
                <w:lang w:val="uk-UA"/>
              </w:rPr>
              <w:t> 828,79614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217EA" w:rsidRDefault="00F217EA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6111" w:rsidRDefault="00876111" w:rsidP="0087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>3)</w:t>
      </w:r>
      <w:r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D1468">
        <w:rPr>
          <w:rFonts w:ascii="Times New Roman" w:hAnsi="Times New Roman"/>
          <w:sz w:val="24"/>
          <w:szCs w:val="24"/>
          <w:lang w:val="uk-UA"/>
        </w:rPr>
        <w:t xml:space="preserve">доповнити пункт </w:t>
      </w:r>
      <w:r w:rsidR="001D1468" w:rsidRPr="00E925C8">
        <w:rPr>
          <w:rFonts w:ascii="Times New Roman" w:hAnsi="Times New Roman"/>
          <w:sz w:val="24"/>
          <w:szCs w:val="24"/>
          <w:lang w:val="uk-UA"/>
        </w:rPr>
        <w:t>2</w:t>
      </w:r>
      <w:r w:rsidR="001D14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25C8">
        <w:rPr>
          <w:rFonts w:ascii="Times New Roman" w:hAnsi="Times New Roman"/>
          <w:sz w:val="24"/>
          <w:szCs w:val="24"/>
          <w:lang w:val="uk-UA"/>
        </w:rPr>
        <w:t>«</w:t>
      </w:r>
      <w:r w:rsidR="00E925C8" w:rsidRPr="00E925C8">
        <w:rPr>
          <w:rFonts w:ascii="Times New Roman" w:hAnsi="Times New Roman"/>
          <w:sz w:val="24"/>
          <w:szCs w:val="24"/>
          <w:lang w:val="uk-UA"/>
        </w:rPr>
        <w:t>Реконструкція та будівництво об'єктів водопровідно-каналізаційного господарства</w:t>
      </w:r>
      <w:r w:rsidR="00E925C8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9A36E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176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ІI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A36E7" w:rsidRPr="009A36E7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 w:rsidR="001D1468">
        <w:rPr>
          <w:rFonts w:ascii="Times New Roman" w:hAnsi="Times New Roman"/>
          <w:sz w:val="24"/>
          <w:szCs w:val="24"/>
          <w:lang w:val="uk-UA"/>
        </w:rPr>
        <w:t>підпунктами 2.4 та 2.5</w:t>
      </w:r>
      <w:r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5A0BF8" w:rsidRDefault="005A0BF8" w:rsidP="00315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980"/>
      </w:tblGrid>
      <w:tr w:rsidR="005A0BF8" w:rsidTr="006B2753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F8" w:rsidRDefault="005A0BF8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F8" w:rsidRDefault="005A0BF8" w:rsidP="00E073F5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5A0BF8" w:rsidTr="006B2753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F8" w:rsidRDefault="005A0BF8" w:rsidP="00E07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F8" w:rsidRDefault="005A0BF8" w:rsidP="00E073F5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282E1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5A0BF8" w:rsidTr="006B275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F8" w:rsidRDefault="00282E14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  <w:r w:rsidR="00C5179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5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вуличного водопроводу по вул. </w:t>
            </w:r>
            <w:proofErr w:type="spellStart"/>
            <w:r w:rsidRPr="0026525D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265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</w:t>
            </w:r>
            <w:r w:rsidR="00C517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(коригування робочого </w:t>
            </w:r>
            <w:proofErr w:type="spellStart"/>
            <w:r w:rsidR="00C5179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C5179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F8" w:rsidRDefault="00282E14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5A0BF8"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</w:tr>
      <w:tr w:rsidR="00C5179C" w:rsidTr="006B275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9C" w:rsidRDefault="00C5179C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</w:t>
            </w:r>
            <w:r w:rsidRPr="00265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Реконструкція вуличного водопроводу по вул. </w:t>
            </w:r>
            <w:proofErr w:type="spellStart"/>
            <w:r w:rsidRPr="0026525D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265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(коригування робочого </w:t>
            </w:r>
            <w:proofErr w:type="spellStart"/>
            <w:r w:rsidR="00637D17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63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(проведення експертизи)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9C" w:rsidRDefault="00C5179C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20,00000</w:t>
            </w:r>
          </w:p>
        </w:tc>
      </w:tr>
    </w:tbl>
    <w:p w:rsidR="00DB5CD1" w:rsidRPr="00FF0B66" w:rsidRDefault="00DB5CD1" w:rsidP="002A1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106D" w:rsidRDefault="002A128D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AF106D" w:rsidRPr="00FF0B66">
        <w:rPr>
          <w:rFonts w:ascii="Times New Roman" w:hAnsi="Times New Roman"/>
          <w:sz w:val="24"/>
          <w:szCs w:val="24"/>
          <w:lang w:val="uk-UA"/>
        </w:rPr>
        <w:t>)</w:t>
      </w:r>
      <w:r w:rsidR="00AF106D"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AF106D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0A2A8A">
        <w:rPr>
          <w:rFonts w:ascii="Times New Roman" w:hAnsi="Times New Roman"/>
          <w:sz w:val="24"/>
          <w:szCs w:val="24"/>
          <w:lang w:val="uk-UA"/>
        </w:rPr>
        <w:t>2</w:t>
      </w:r>
      <w:r w:rsidR="00A8273F">
        <w:rPr>
          <w:rFonts w:ascii="Times New Roman" w:hAnsi="Times New Roman"/>
          <w:sz w:val="24"/>
          <w:szCs w:val="24"/>
          <w:lang w:val="uk-UA"/>
        </w:rPr>
        <w:t>.4</w:t>
      </w:r>
      <w:r w:rsidR="00AF106D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06D">
        <w:rPr>
          <w:rFonts w:ascii="Times New Roman" w:hAnsi="Times New Roman"/>
          <w:sz w:val="24"/>
          <w:szCs w:val="24"/>
          <w:lang w:val="uk-UA"/>
        </w:rPr>
        <w:t>«</w:t>
      </w:r>
      <w:r w:rsidR="00A8273F" w:rsidRPr="000A2A8A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="00AF106D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0A2A8A">
        <w:rPr>
          <w:rFonts w:ascii="Times New Roman" w:hAnsi="Times New Roman"/>
          <w:sz w:val="24"/>
          <w:szCs w:val="24"/>
          <w:lang w:val="uk-UA"/>
        </w:rPr>
        <w:t>2</w:t>
      </w:r>
      <w:r w:rsidR="00AF106D" w:rsidRPr="006F55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06D">
        <w:rPr>
          <w:rFonts w:ascii="Times New Roman" w:hAnsi="Times New Roman"/>
          <w:sz w:val="24"/>
          <w:szCs w:val="24"/>
          <w:lang w:val="uk-UA"/>
        </w:rPr>
        <w:t>«</w:t>
      </w:r>
      <w:r w:rsidR="000A2A8A" w:rsidRPr="000A2A8A">
        <w:rPr>
          <w:rFonts w:ascii="Times New Roman" w:hAnsi="Times New Roman"/>
          <w:sz w:val="24"/>
          <w:szCs w:val="24"/>
          <w:lang w:val="uk-UA"/>
        </w:rPr>
        <w:t>Забезпечення функціонування та утримання мереж зовнішнього освітлення громади</w:t>
      </w:r>
      <w:r w:rsidR="00AF106D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AF106D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 w:rsidR="00AF106D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AF106D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="00AF106D"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F106D" w:rsidRDefault="00AF106D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AF106D" w:rsidRPr="00FF0B66" w:rsidTr="006B2753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F106D" w:rsidRPr="00FF0B66" w:rsidTr="006B2753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F106D" w:rsidRPr="00FF0B66" w:rsidTr="006B2753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A2A8A" w:rsidRPr="00FF0B66" w:rsidTr="006B2753">
        <w:trPr>
          <w:trHeight w:val="4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A8A" w:rsidRPr="00FF0B66" w:rsidRDefault="000A2A8A" w:rsidP="00807DD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 w:colFirst="0" w:colLast="1"/>
            <w:r w:rsidRPr="000A2A8A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418" w:type="dxa"/>
            <w:shd w:val="clear" w:color="auto" w:fill="auto"/>
          </w:tcPr>
          <w:p w:rsidR="000A2A8A" w:rsidRDefault="000A2A8A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A8A" w:rsidRDefault="000A2A8A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A8A" w:rsidRPr="00FF0B66" w:rsidRDefault="000A2A8A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A8A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0A2A8A" w:rsidRPr="00FF0B66" w:rsidRDefault="0097098A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5392,53825</w:t>
            </w:r>
          </w:p>
        </w:tc>
        <w:tc>
          <w:tcPr>
            <w:tcW w:w="851" w:type="dxa"/>
            <w:vAlign w:val="center"/>
          </w:tcPr>
          <w:p w:rsidR="000A2A8A" w:rsidRPr="00FF0B66" w:rsidRDefault="000A2A8A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A8A">
              <w:rPr>
                <w:rFonts w:ascii="Times New Roman" w:hAnsi="Times New Roman"/>
                <w:sz w:val="24"/>
                <w:szCs w:val="24"/>
                <w:lang w:val="uk-UA"/>
              </w:rPr>
              <w:t>5863,652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08" w:type="dxa"/>
            <w:vAlign w:val="center"/>
          </w:tcPr>
          <w:p w:rsidR="000A2A8A" w:rsidRPr="00FF0B66" w:rsidRDefault="000A2A8A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A8A">
              <w:rPr>
                <w:rFonts w:ascii="Times New Roman" w:hAnsi="Times New Roman"/>
                <w:sz w:val="24"/>
                <w:szCs w:val="24"/>
                <w:lang w:val="uk-UA"/>
              </w:rPr>
              <w:t>6174,426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2A8A" w:rsidRPr="00FA3455" w:rsidRDefault="000A2A8A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2A8A" w:rsidRPr="00FA3455" w:rsidRDefault="000A2A8A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-2028</w:t>
            </w: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A2A8A" w:rsidRPr="00FA3455" w:rsidRDefault="000A2A8A" w:rsidP="008E307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2A8A" w:rsidRPr="008B249C" w:rsidRDefault="000A2A8A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A8A" w:rsidRPr="008B249C" w:rsidRDefault="000A2A8A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A2A8A" w:rsidRPr="006B2753" w:rsidRDefault="000A2A8A" w:rsidP="008E307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B2753">
              <w:rPr>
                <w:rFonts w:ascii="Times New Roman" w:hAnsi="Times New Roman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</w:t>
            </w:r>
            <w:r w:rsidR="006B2753">
              <w:rPr>
                <w:rFonts w:ascii="Times New Roman" w:hAnsi="Times New Roman"/>
                <w:lang w:val="uk-UA"/>
              </w:rPr>
              <w:t>і</w:t>
            </w:r>
          </w:p>
        </w:tc>
      </w:tr>
      <w:bookmarkEnd w:id="0"/>
      <w:tr w:rsidR="00AF106D" w:rsidRPr="00FF0B66" w:rsidTr="006B2753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06D" w:rsidRPr="00FF0B66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FF0B66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4A2223" w:rsidRDefault="00F27B3B" w:rsidP="004A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="004A2223" w:rsidRPr="00FF0B66">
        <w:rPr>
          <w:rFonts w:ascii="Times New Roman" w:hAnsi="Times New Roman"/>
          <w:sz w:val="24"/>
          <w:szCs w:val="24"/>
          <w:lang w:val="uk-UA"/>
        </w:rPr>
        <w:t>)</w:t>
      </w:r>
      <w:r w:rsidR="004A2223"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A2223">
        <w:rPr>
          <w:rFonts w:ascii="Times New Roman" w:hAnsi="Times New Roman"/>
          <w:sz w:val="24"/>
          <w:szCs w:val="24"/>
          <w:lang w:val="uk-UA"/>
        </w:rPr>
        <w:t xml:space="preserve">доповнити пункт </w:t>
      </w:r>
      <w:r w:rsidR="00D01D22">
        <w:rPr>
          <w:rFonts w:ascii="Times New Roman" w:hAnsi="Times New Roman"/>
          <w:sz w:val="24"/>
          <w:szCs w:val="24"/>
          <w:lang w:val="uk-UA"/>
        </w:rPr>
        <w:t>4</w:t>
      </w:r>
      <w:r w:rsidR="004A222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01D22" w:rsidRPr="00D01D22">
        <w:rPr>
          <w:rFonts w:ascii="Times New Roman" w:hAnsi="Times New Roman"/>
          <w:sz w:val="24"/>
          <w:szCs w:val="24"/>
          <w:lang w:val="uk-UA"/>
        </w:rPr>
        <w:t>Проведення поточного ремонту та утримання в належному стані об’єктів благоустрою та  їх частин</w:t>
      </w:r>
      <w:r w:rsidR="004A222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16C05">
        <w:rPr>
          <w:rFonts w:ascii="Times New Roman" w:hAnsi="Times New Roman"/>
          <w:sz w:val="24"/>
          <w:szCs w:val="24"/>
          <w:lang w:val="uk-UA"/>
        </w:rPr>
        <w:t xml:space="preserve">розділу </w:t>
      </w:r>
      <w:r w:rsidR="00116C05" w:rsidRPr="00116C05">
        <w:rPr>
          <w:rFonts w:ascii="Times New Roman" w:hAnsi="Times New Roman"/>
          <w:sz w:val="24"/>
          <w:szCs w:val="24"/>
          <w:lang w:val="uk-UA"/>
        </w:rPr>
        <w:t xml:space="preserve">V «Організація благоустрою населених пунктів» </w:t>
      </w:r>
      <w:r w:rsidR="004A2223" w:rsidRPr="00FF0B66">
        <w:rPr>
          <w:rFonts w:ascii="Times New Roman" w:hAnsi="Times New Roman"/>
          <w:sz w:val="24"/>
          <w:szCs w:val="24"/>
          <w:lang w:val="uk-UA"/>
        </w:rPr>
        <w:t xml:space="preserve"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 w:rsidR="004A2223">
        <w:rPr>
          <w:rFonts w:ascii="Times New Roman" w:hAnsi="Times New Roman"/>
          <w:sz w:val="24"/>
          <w:szCs w:val="24"/>
          <w:lang w:val="uk-UA"/>
        </w:rPr>
        <w:t xml:space="preserve">підпунктом  </w:t>
      </w:r>
      <w:r w:rsidR="003A750E">
        <w:rPr>
          <w:rFonts w:ascii="Times New Roman" w:hAnsi="Times New Roman"/>
          <w:sz w:val="24"/>
          <w:szCs w:val="24"/>
          <w:lang w:val="uk-UA"/>
        </w:rPr>
        <w:t>4.16</w:t>
      </w:r>
      <w:r w:rsidR="004A2223"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4A2223" w:rsidRDefault="004A2223" w:rsidP="004A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4A2223" w:rsidTr="004A2223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Default="004A2223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Default="004A2223" w:rsidP="008E3077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4A2223" w:rsidTr="004A2223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Default="004A2223" w:rsidP="008E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Default="004A2223" w:rsidP="008E3077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4A2223" w:rsidTr="004A222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Default="00D01D22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4.16</w:t>
            </w:r>
            <w:r w:rsidR="004A2223">
              <w:rPr>
                <w:rFonts w:ascii="Times New Roman" w:hAnsi="Times New Roman"/>
                <w:sz w:val="24"/>
                <w:szCs w:val="24"/>
                <w:lang w:val="uk-UA"/>
              </w:rPr>
              <w:t>. Обстеження мосту через річку Сула по вулиці Покровський узвіз в місті Ромни Сумської області та надання рекомендацій щодо подальшої експлуатації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Default="004A2223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</w:tr>
    </w:tbl>
    <w:p w:rsidR="00AF106D" w:rsidRDefault="00AF106D" w:rsidP="006D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64F0" w:rsidRDefault="00F27B3B" w:rsidP="006D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6D64F0" w:rsidRPr="00FF0B66">
        <w:rPr>
          <w:rFonts w:ascii="Times New Roman" w:hAnsi="Times New Roman"/>
          <w:sz w:val="24"/>
          <w:szCs w:val="24"/>
          <w:lang w:val="uk-UA"/>
        </w:rPr>
        <w:t>)</w:t>
      </w:r>
      <w:r w:rsidR="006D64F0"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6D64F0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 w:rsidR="008404B4">
        <w:rPr>
          <w:rFonts w:ascii="Times New Roman" w:hAnsi="Times New Roman"/>
          <w:sz w:val="24"/>
          <w:szCs w:val="24"/>
          <w:lang w:val="uk-UA"/>
        </w:rPr>
        <w:t>и</w:t>
      </w:r>
      <w:r w:rsidR="006D64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04B4">
        <w:rPr>
          <w:rFonts w:ascii="Times New Roman" w:hAnsi="Times New Roman"/>
          <w:sz w:val="24"/>
          <w:szCs w:val="24"/>
          <w:lang w:val="uk-UA"/>
        </w:rPr>
        <w:t>8</w:t>
      </w:r>
      <w:r w:rsidR="006D64F0">
        <w:rPr>
          <w:rFonts w:ascii="Times New Roman" w:hAnsi="Times New Roman"/>
          <w:sz w:val="24"/>
          <w:szCs w:val="24"/>
          <w:lang w:val="uk-UA"/>
        </w:rPr>
        <w:t>.1</w:t>
      </w:r>
      <w:r w:rsidR="006D64F0"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64F0">
        <w:rPr>
          <w:rFonts w:ascii="Times New Roman" w:hAnsi="Times New Roman"/>
          <w:sz w:val="24"/>
          <w:szCs w:val="24"/>
          <w:lang w:val="uk-UA"/>
        </w:rPr>
        <w:t>«</w:t>
      </w:r>
      <w:r w:rsidR="00BB3047" w:rsidRPr="00BB3047">
        <w:rPr>
          <w:rFonts w:ascii="Times New Roman" w:hAnsi="Times New Roman"/>
          <w:sz w:val="24"/>
          <w:szCs w:val="24"/>
          <w:lang w:val="uk-UA"/>
        </w:rPr>
        <w:t>Вилов бродячих тварин</w:t>
      </w:r>
      <w:r w:rsidR="00BB3047">
        <w:rPr>
          <w:rFonts w:ascii="Times New Roman" w:hAnsi="Times New Roman"/>
          <w:sz w:val="24"/>
          <w:szCs w:val="24"/>
          <w:lang w:val="uk-UA"/>
        </w:rPr>
        <w:t>»</w:t>
      </w:r>
      <w:r w:rsidR="000D71DE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E741FE">
        <w:rPr>
          <w:rFonts w:ascii="Times New Roman" w:hAnsi="Times New Roman"/>
          <w:sz w:val="24"/>
          <w:szCs w:val="24"/>
          <w:lang w:val="uk-UA"/>
        </w:rPr>
        <w:t xml:space="preserve"> 8.2 «</w:t>
      </w:r>
      <w:r w:rsidR="00E741FE" w:rsidRPr="00E741FE">
        <w:rPr>
          <w:rFonts w:ascii="Times New Roman" w:hAnsi="Times New Roman"/>
          <w:sz w:val="24"/>
          <w:szCs w:val="24"/>
          <w:lang w:val="uk-UA"/>
        </w:rPr>
        <w:t>Стерилізація безпритульних тварин</w:t>
      </w:r>
      <w:r w:rsidR="00E741FE">
        <w:rPr>
          <w:rFonts w:ascii="Times New Roman" w:hAnsi="Times New Roman"/>
          <w:sz w:val="24"/>
          <w:szCs w:val="24"/>
          <w:lang w:val="uk-UA"/>
        </w:rPr>
        <w:t>»</w:t>
      </w:r>
      <w:r w:rsidR="00BB30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64F0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F55C1" w:rsidRPr="006F55C1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6F55C1">
        <w:rPr>
          <w:rFonts w:ascii="Times New Roman" w:hAnsi="Times New Roman"/>
          <w:sz w:val="24"/>
          <w:szCs w:val="24"/>
          <w:lang w:val="uk-UA"/>
        </w:rPr>
        <w:t>«</w:t>
      </w:r>
      <w:r w:rsidR="006F55C1" w:rsidRPr="006F55C1">
        <w:rPr>
          <w:rFonts w:ascii="Times New Roman" w:hAnsi="Times New Roman"/>
          <w:sz w:val="24"/>
          <w:szCs w:val="24"/>
          <w:lang w:val="uk-UA"/>
        </w:rPr>
        <w:t>Забезпечення сприятливих умов для співіснування людей та тварин</w:t>
      </w:r>
      <w:r w:rsidR="006D64F0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F924EB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 w:rsid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F924EB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="006D64F0"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D64F0" w:rsidRDefault="006D64F0" w:rsidP="006D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6D64F0" w:rsidRPr="00FF0B66" w:rsidTr="00E073F5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D64F0" w:rsidRPr="00FF0B66" w:rsidTr="00E073F5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64F0" w:rsidRPr="00FF0B66" w:rsidTr="00E073F5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4F0" w:rsidRPr="00FF0B66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D64F0" w:rsidRPr="00FF0B66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35578" w:rsidRPr="00FF0B66" w:rsidTr="00935578">
        <w:trPr>
          <w:trHeight w:val="157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578" w:rsidRPr="00FF0B66" w:rsidRDefault="00935578" w:rsidP="00807DD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55C1">
              <w:rPr>
                <w:rFonts w:ascii="Times New Roman" w:hAnsi="Times New Roman"/>
                <w:sz w:val="24"/>
                <w:szCs w:val="24"/>
                <w:lang w:val="uk-UA"/>
              </w:rPr>
              <w:t>8. Забезпечення сприятливих умов для співіснування людей та тварин</w:t>
            </w:r>
          </w:p>
        </w:tc>
        <w:tc>
          <w:tcPr>
            <w:tcW w:w="1701" w:type="dxa"/>
            <w:shd w:val="clear" w:color="auto" w:fill="auto"/>
          </w:tcPr>
          <w:p w:rsidR="00935578" w:rsidRDefault="00935578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5578" w:rsidRDefault="00935578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5578" w:rsidRPr="00FF0B66" w:rsidRDefault="00935578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8.1. </w:t>
            </w:r>
            <w:r w:rsidRPr="00BB3047">
              <w:rPr>
                <w:rFonts w:ascii="Times New Roman" w:hAnsi="Times New Roman"/>
                <w:sz w:val="24"/>
                <w:szCs w:val="24"/>
                <w:lang w:val="uk-UA"/>
              </w:rPr>
              <w:t>Вилов бродячих тварин</w:t>
            </w:r>
          </w:p>
        </w:tc>
        <w:tc>
          <w:tcPr>
            <w:tcW w:w="850" w:type="dxa"/>
            <w:vAlign w:val="center"/>
          </w:tcPr>
          <w:p w:rsidR="00935578" w:rsidRPr="00FF0B66" w:rsidRDefault="00935578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A02B5B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09" w:type="dxa"/>
            <w:vAlign w:val="center"/>
          </w:tcPr>
          <w:p w:rsidR="00935578" w:rsidRPr="00FF0B66" w:rsidRDefault="00480D7A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847,20000</w:t>
            </w:r>
          </w:p>
        </w:tc>
        <w:tc>
          <w:tcPr>
            <w:tcW w:w="709" w:type="dxa"/>
            <w:vAlign w:val="center"/>
          </w:tcPr>
          <w:p w:rsidR="00935578" w:rsidRPr="00FF0B66" w:rsidRDefault="00480D7A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892,10200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5578" w:rsidRPr="00FA3455" w:rsidRDefault="00935578" w:rsidP="00E073F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35578" w:rsidRPr="00FA3455" w:rsidRDefault="00935578" w:rsidP="00E073F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-2028</w:t>
            </w: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35578" w:rsidRPr="00FA3455" w:rsidRDefault="00935578" w:rsidP="00E073F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5578" w:rsidRPr="008B249C" w:rsidRDefault="00935578" w:rsidP="00E073F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5578" w:rsidRPr="008B249C" w:rsidRDefault="00935578" w:rsidP="00E073F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935578" w:rsidRPr="008B249C" w:rsidRDefault="00935578" w:rsidP="00E073F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1BBF">
              <w:rPr>
                <w:rFonts w:ascii="Times New Roman" w:hAnsi="Times New Roman"/>
                <w:sz w:val="24"/>
                <w:szCs w:val="24"/>
                <w:lang w:val="uk-UA"/>
              </w:rPr>
              <w:t>Зменшення чисельності безпритульних тварин</w:t>
            </w:r>
          </w:p>
        </w:tc>
      </w:tr>
      <w:tr w:rsidR="00935578" w:rsidRPr="00FF0B66" w:rsidTr="00935578">
        <w:trPr>
          <w:trHeight w:val="273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78" w:rsidRPr="00FF0B66" w:rsidRDefault="00935578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8.2. </w:t>
            </w:r>
            <w:r w:rsidRPr="00E741FE">
              <w:rPr>
                <w:rFonts w:ascii="Times New Roman" w:hAnsi="Times New Roman"/>
                <w:sz w:val="24"/>
                <w:szCs w:val="24"/>
                <w:lang w:val="uk-UA"/>
              </w:rPr>
              <w:t>Стерилізація безпритульних тварин</w:t>
            </w:r>
          </w:p>
        </w:tc>
        <w:tc>
          <w:tcPr>
            <w:tcW w:w="850" w:type="dxa"/>
            <w:vAlign w:val="center"/>
          </w:tcPr>
          <w:p w:rsidR="00935578" w:rsidRPr="00FF0B66" w:rsidRDefault="00935578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A02B5B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09" w:type="dxa"/>
            <w:vAlign w:val="center"/>
          </w:tcPr>
          <w:p w:rsidR="00935578" w:rsidRPr="00FF0B66" w:rsidRDefault="00480D7A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688,35000</w:t>
            </w:r>
          </w:p>
        </w:tc>
        <w:tc>
          <w:tcPr>
            <w:tcW w:w="709" w:type="dxa"/>
            <w:vAlign w:val="center"/>
          </w:tcPr>
          <w:p w:rsidR="00935578" w:rsidRPr="00FF0B66" w:rsidRDefault="00480D7A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724,83300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5578" w:rsidRPr="00FF0B66" w:rsidRDefault="00935578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35578" w:rsidRPr="00FF0B66" w:rsidRDefault="00935578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578" w:rsidRPr="00FF0B66" w:rsidRDefault="00935578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935578" w:rsidRPr="00FF0B66" w:rsidRDefault="00935578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5578" w:rsidRPr="00FF0B66" w:rsidTr="00E073F5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578" w:rsidRPr="00FF0B66" w:rsidRDefault="00935578" w:rsidP="0093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578" w:rsidRPr="00FF0B66" w:rsidRDefault="00935578" w:rsidP="0093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578" w:rsidRPr="00FF0B66" w:rsidRDefault="00935578" w:rsidP="0093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35578" w:rsidRPr="00FF0B66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B" w:rsidRPr="00FF0B66" w:rsidRDefault="009E0BFB" w:rsidP="00C15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7849" w:rsidRDefault="00F27B3B" w:rsidP="002F7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2F7849" w:rsidRPr="00FF0B66">
        <w:rPr>
          <w:rFonts w:ascii="Times New Roman" w:hAnsi="Times New Roman"/>
          <w:sz w:val="24"/>
          <w:szCs w:val="24"/>
          <w:lang w:val="uk-UA"/>
        </w:rPr>
        <w:t>)</w:t>
      </w:r>
      <w:r w:rsidR="002F7849"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2F7849">
        <w:rPr>
          <w:rFonts w:ascii="Times New Roman" w:hAnsi="Times New Roman"/>
          <w:sz w:val="24"/>
          <w:szCs w:val="24"/>
          <w:lang w:val="uk-UA"/>
        </w:rPr>
        <w:t xml:space="preserve">доповнити пункт </w:t>
      </w:r>
      <w:r w:rsidR="00141FAD">
        <w:rPr>
          <w:rFonts w:ascii="Times New Roman" w:hAnsi="Times New Roman"/>
          <w:sz w:val="24"/>
          <w:szCs w:val="24"/>
          <w:lang w:val="uk-UA"/>
        </w:rPr>
        <w:t>8</w:t>
      </w:r>
      <w:r w:rsidR="002F7849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41FAD" w:rsidRPr="006F55C1">
        <w:rPr>
          <w:rFonts w:ascii="Times New Roman" w:hAnsi="Times New Roman"/>
          <w:sz w:val="24"/>
          <w:szCs w:val="24"/>
          <w:lang w:val="uk-UA"/>
        </w:rPr>
        <w:t>Забезпечення сприятливих умов для співіснування людей та тварин</w:t>
      </w:r>
      <w:r w:rsidR="002F7849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41FAD">
        <w:rPr>
          <w:rFonts w:ascii="Times New Roman" w:hAnsi="Times New Roman"/>
          <w:sz w:val="24"/>
          <w:szCs w:val="24"/>
          <w:lang w:val="uk-UA"/>
        </w:rPr>
        <w:t xml:space="preserve">розділу </w:t>
      </w:r>
      <w:r w:rsidR="00141FAD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 w:rsidR="00141FAD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141FAD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="00141FAD" w:rsidRPr="00FF0B6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F7849" w:rsidRPr="00FF0B66">
        <w:rPr>
          <w:rFonts w:ascii="Times New Roman" w:hAnsi="Times New Roman"/>
          <w:sz w:val="24"/>
          <w:szCs w:val="24"/>
          <w:lang w:val="uk-UA"/>
        </w:rPr>
        <w:t xml:space="preserve"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 w:rsidR="00141FAD">
        <w:rPr>
          <w:rFonts w:ascii="Times New Roman" w:hAnsi="Times New Roman"/>
          <w:sz w:val="24"/>
          <w:szCs w:val="24"/>
          <w:lang w:val="uk-UA"/>
        </w:rPr>
        <w:t>підпунктом 8.3</w:t>
      </w:r>
      <w:r w:rsidR="002F7849"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2F7849" w:rsidRDefault="002F7849" w:rsidP="002F7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2F7849" w:rsidTr="00141FAD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849" w:rsidRDefault="002F7849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849" w:rsidRDefault="002F7849" w:rsidP="008E3077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2F7849" w:rsidTr="00141FAD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849" w:rsidRDefault="002F7849" w:rsidP="008E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849" w:rsidRDefault="002F7849" w:rsidP="008E3077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141FAD" w:rsidTr="0054653F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AD" w:rsidRPr="00FF0B66" w:rsidRDefault="00141FAD" w:rsidP="00141F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8.3. 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AD" w:rsidRDefault="00141FAD" w:rsidP="00141F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1 249,980000</w:t>
            </w:r>
          </w:p>
        </w:tc>
      </w:tr>
    </w:tbl>
    <w:p w:rsidR="0078535D" w:rsidRDefault="0078535D" w:rsidP="0078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35D" w:rsidRDefault="00F27B3B" w:rsidP="0078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8</w:t>
      </w:r>
      <w:r w:rsidR="0078535D" w:rsidRPr="00FF0B66">
        <w:rPr>
          <w:rFonts w:ascii="Times New Roman" w:hAnsi="Times New Roman"/>
          <w:sz w:val="24"/>
          <w:szCs w:val="24"/>
          <w:lang w:val="uk-UA"/>
        </w:rPr>
        <w:t>)</w:t>
      </w:r>
      <w:r w:rsidR="0078535D"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78535D" w:rsidRPr="00FF0B66">
        <w:rPr>
          <w:rFonts w:ascii="Times New Roman" w:hAnsi="Times New Roman"/>
          <w:sz w:val="24"/>
          <w:szCs w:val="24"/>
          <w:lang w:val="uk-UA"/>
        </w:rPr>
        <w:t xml:space="preserve">доповнити розділ </w:t>
      </w:r>
      <w:r w:rsidR="0078535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78535D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78535D" w:rsidRPr="004176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I </w:t>
      </w:r>
      <w:r w:rsidR="0078535D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78535D" w:rsidRPr="00417691">
        <w:rPr>
          <w:rFonts w:ascii="Times New Roman" w:eastAsia="Times New Roman" w:hAnsi="Times New Roman" w:cs="Times New Roman"/>
          <w:sz w:val="24"/>
          <w:szCs w:val="24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78535D" w:rsidRPr="00FF0B66">
        <w:rPr>
          <w:rFonts w:ascii="Times New Roman" w:hAnsi="Times New Roman"/>
          <w:sz w:val="24"/>
          <w:szCs w:val="24"/>
          <w:lang w:val="uk-UA"/>
        </w:rPr>
        <w:t xml:space="preserve"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пунктом </w:t>
      </w:r>
      <w:r w:rsidR="0078535D">
        <w:rPr>
          <w:rFonts w:ascii="Times New Roman" w:hAnsi="Times New Roman"/>
          <w:sz w:val="24"/>
          <w:szCs w:val="24"/>
          <w:lang w:val="uk-UA"/>
        </w:rPr>
        <w:t>2</w:t>
      </w:r>
      <w:r w:rsidR="0078535D" w:rsidRPr="00FF0B66">
        <w:rPr>
          <w:rFonts w:ascii="Times New Roman" w:hAnsi="Times New Roman"/>
          <w:sz w:val="24"/>
          <w:szCs w:val="24"/>
          <w:lang w:val="uk-UA"/>
        </w:rPr>
        <w:t xml:space="preserve"> у такій редакції:</w:t>
      </w:r>
    </w:p>
    <w:p w:rsidR="0078535D" w:rsidRDefault="0078535D" w:rsidP="0078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78535D" w:rsidRPr="00FF0B66" w:rsidTr="008E3077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78535D" w:rsidRPr="00FF0B66" w:rsidTr="008E3077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8535D" w:rsidRPr="00FF0B66" w:rsidTr="008E3077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35D" w:rsidRPr="00FF0B66" w:rsidRDefault="0078535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78535D" w:rsidRPr="00FF0B66" w:rsidTr="008E3077">
        <w:trPr>
          <w:trHeight w:val="205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5D" w:rsidRPr="00FF0B66" w:rsidRDefault="0078535D" w:rsidP="00807DD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t xml:space="preserve"> </w:t>
            </w:r>
            <w:proofErr w:type="spellStart"/>
            <w:r w:rsidRPr="00ED6408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807DD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D6408">
              <w:rPr>
                <w:rFonts w:ascii="Times New Roman" w:hAnsi="Times New Roman"/>
                <w:sz w:val="24"/>
                <w:szCs w:val="24"/>
                <w:lang w:val="uk-UA"/>
              </w:rPr>
              <w:t>чення</w:t>
            </w:r>
            <w:proofErr w:type="spellEnd"/>
            <w:r w:rsidRPr="00ED64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судових рішень</w:t>
            </w:r>
          </w:p>
        </w:tc>
        <w:tc>
          <w:tcPr>
            <w:tcW w:w="1843" w:type="dxa"/>
            <w:shd w:val="clear" w:color="auto" w:fill="auto"/>
          </w:tcPr>
          <w:p w:rsidR="0078535D" w:rsidRDefault="0078535D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535D" w:rsidRDefault="0078535D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535D" w:rsidRPr="00FF0B66" w:rsidRDefault="0078535D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2.1. Судовий збір, сума основного боргу</w:t>
            </w:r>
          </w:p>
        </w:tc>
        <w:tc>
          <w:tcPr>
            <w:tcW w:w="850" w:type="dxa"/>
            <w:vAlign w:val="center"/>
          </w:tcPr>
          <w:p w:rsidR="0078535D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535D" w:rsidRDefault="0078535D" w:rsidP="008E30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251,62500</w:t>
            </w:r>
          </w:p>
          <w:p w:rsidR="0078535D" w:rsidRDefault="0078535D" w:rsidP="008E30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535D" w:rsidRPr="00BE485E" w:rsidRDefault="0078535D" w:rsidP="008E30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535D" w:rsidRPr="00FA3455" w:rsidRDefault="0078535D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35D" w:rsidRPr="00FA3455" w:rsidRDefault="0078535D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78535D" w:rsidRPr="00FA3455" w:rsidRDefault="0078535D" w:rsidP="008E307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35D" w:rsidRPr="008B249C" w:rsidRDefault="0078535D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78535D" w:rsidRPr="008B249C" w:rsidRDefault="0078535D" w:rsidP="008E307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Своєчасне виконання зобов’язань</w:t>
            </w:r>
          </w:p>
        </w:tc>
      </w:tr>
      <w:tr w:rsidR="0078535D" w:rsidRPr="00FF0B66" w:rsidTr="008E3077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5D" w:rsidRDefault="0078535D" w:rsidP="008E3077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78535D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8535D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8535D" w:rsidRPr="00FF0B66" w:rsidRDefault="0078535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35D" w:rsidRPr="00FA3455" w:rsidRDefault="0078535D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35D" w:rsidRPr="00FA3455" w:rsidRDefault="0078535D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35D" w:rsidRPr="008B249C" w:rsidRDefault="0078535D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78535D" w:rsidRDefault="0078535D" w:rsidP="008E307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4189D" w:rsidRPr="000037D8" w:rsidRDefault="00663E45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75EE2" w:rsidRDefault="00175EE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75EE2" w:rsidRDefault="00175EE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75EE2" w:rsidRDefault="00175EE2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073C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FB0DD1" w:rsidRDefault="007248C8" w:rsidP="00901E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901E6A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AA0ACA" w:rsidP="00901E6A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715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1D4B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5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23172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</w:t>
      </w:r>
      <w:r w:rsidR="001D4B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3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995E71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7248C8" w:rsidRPr="00FB0DD1" w:rsidRDefault="007248C8" w:rsidP="00901E6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lastRenderedPageBreak/>
        <w:t> </w:t>
      </w:r>
    </w:p>
    <w:p w:rsidR="007248C8" w:rsidRPr="00FB0DD1" w:rsidRDefault="007248C8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512A2" w:rsidRDefault="003478CF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20771B">
        <w:rPr>
          <w:rFonts w:ascii="Times New Roman" w:hAnsi="Times New Roman"/>
          <w:b/>
          <w:sz w:val="24"/>
          <w:szCs w:val="24"/>
          <w:lang w:val="uk-UA"/>
        </w:rPr>
        <w:t>508,290000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>з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біль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20771B">
        <w:rPr>
          <w:rFonts w:ascii="Times New Roman" w:hAnsi="Times New Roman"/>
          <w:b/>
          <w:sz w:val="24"/>
          <w:szCs w:val="24"/>
          <w:lang w:val="uk-UA"/>
        </w:rPr>
        <w:t>214 320,50614</w:t>
      </w:r>
      <w:r w:rsidR="0020771B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22BC" w:rsidRPr="004512A2">
        <w:rPr>
          <w:rFonts w:ascii="Times New Roman" w:hAnsi="Times New Roman"/>
          <w:b/>
          <w:sz w:val="24"/>
          <w:szCs w:val="24"/>
          <w:lang w:val="uk-UA"/>
        </w:rPr>
        <w:t>тис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 xml:space="preserve">. грн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59A4">
        <w:rPr>
          <w:rFonts w:ascii="Times New Roman" w:hAnsi="Times New Roman"/>
          <w:b/>
          <w:sz w:val="24"/>
          <w:szCs w:val="24"/>
          <w:lang w:val="uk-UA"/>
        </w:rPr>
        <w:t>21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4</w:t>
      </w:r>
      <w:r w:rsidR="0020771B">
        <w:rPr>
          <w:rFonts w:ascii="Times New Roman" w:hAnsi="Times New Roman"/>
          <w:b/>
          <w:sz w:val="24"/>
          <w:szCs w:val="24"/>
          <w:lang w:val="uk-UA"/>
        </w:rPr>
        <w:t> 828,79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614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>тис. грн</w:t>
      </w:r>
      <w:r w:rsidR="00256686" w:rsidRPr="004512A2">
        <w:rPr>
          <w:rFonts w:ascii="Times New Roman" w:hAnsi="Times New Roman"/>
          <w:b/>
          <w:sz w:val="24"/>
          <w:szCs w:val="24"/>
          <w:lang w:val="uk-UA"/>
        </w:rPr>
        <w:t>)</w:t>
      </w:r>
      <w:r w:rsidR="00992ACA" w:rsidRPr="004512A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A2FDE" w:rsidRPr="002765BF" w:rsidRDefault="009A2FDE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030916" w:rsidRDefault="0022660E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27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091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CE27E8" w:rsidRPr="00030916">
        <w:rPr>
          <w:rFonts w:ascii="Times New Roman" w:eastAsia="Times New Roman" w:hAnsi="Times New Roman" w:cs="Times New Roman"/>
          <w:sz w:val="24"/>
          <w:szCs w:val="24"/>
          <w:lang w:val="uk-UA"/>
        </w:rPr>
        <w:t>ІІI «Забезпечення діяльності водопровідно-каналізаційного господарства</w:t>
      </w:r>
      <w:r w:rsidR="00CE27E8" w:rsidRPr="00030916">
        <w:rPr>
          <w:rFonts w:ascii="Times New Roman" w:hAnsi="Times New Roman"/>
          <w:sz w:val="24"/>
          <w:szCs w:val="24"/>
          <w:lang w:val="uk-UA"/>
        </w:rPr>
        <w:t>»:</w:t>
      </w:r>
    </w:p>
    <w:p w:rsidR="00CB0EBF" w:rsidRDefault="00CB0EBF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</w:t>
      </w:r>
      <w:r w:rsidR="00864766">
        <w:rPr>
          <w:rFonts w:ascii="Times New Roman" w:hAnsi="Times New Roman"/>
          <w:sz w:val="24"/>
          <w:szCs w:val="24"/>
          <w:lang w:val="uk-UA"/>
        </w:rPr>
        <w:t>2.4 «</w:t>
      </w:r>
      <w:r w:rsidR="00864766" w:rsidRPr="0026525D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="00864766" w:rsidRPr="0026525D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="00864766" w:rsidRPr="0026525D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</w:t>
      </w:r>
      <w:r w:rsidR="00864766">
        <w:rPr>
          <w:rFonts w:ascii="Times New Roman" w:hAnsi="Times New Roman"/>
          <w:sz w:val="24"/>
          <w:szCs w:val="24"/>
          <w:lang w:val="uk-UA"/>
        </w:rPr>
        <w:t xml:space="preserve"> (коригування робочого </w:t>
      </w:r>
      <w:proofErr w:type="spellStart"/>
      <w:r w:rsidR="00864766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864766">
        <w:rPr>
          <w:rFonts w:ascii="Times New Roman" w:hAnsi="Times New Roman"/>
          <w:sz w:val="24"/>
          <w:szCs w:val="24"/>
          <w:lang w:val="uk-UA"/>
        </w:rPr>
        <w:t xml:space="preserve">)» </w:t>
      </w:r>
      <w:r>
        <w:rPr>
          <w:rFonts w:ascii="Times New Roman" w:hAnsi="Times New Roman"/>
          <w:sz w:val="24"/>
          <w:szCs w:val="24"/>
          <w:lang w:val="uk-UA"/>
        </w:rPr>
        <w:t xml:space="preserve">з обсягом фінансування </w:t>
      </w:r>
      <w:r w:rsidR="008B380E">
        <w:rPr>
          <w:rFonts w:ascii="Times New Roman" w:hAnsi="Times New Roman"/>
          <w:sz w:val="24"/>
          <w:szCs w:val="24"/>
          <w:lang w:val="uk-UA"/>
        </w:rPr>
        <w:t>3</w:t>
      </w:r>
      <w:r w:rsidR="00864766">
        <w:rPr>
          <w:rFonts w:ascii="Times New Roman" w:hAnsi="Times New Roman"/>
          <w:sz w:val="24"/>
          <w:szCs w:val="24"/>
          <w:lang w:val="uk-UA"/>
        </w:rPr>
        <w:t>0,00000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864766">
        <w:rPr>
          <w:rFonts w:ascii="Times New Roman" w:hAnsi="Times New Roman"/>
          <w:sz w:val="24"/>
          <w:szCs w:val="24"/>
          <w:lang w:val="uk-UA"/>
        </w:rPr>
        <w:t>;</w:t>
      </w:r>
    </w:p>
    <w:p w:rsidR="003E56C8" w:rsidRP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E3704" w:rsidRDefault="005E3704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</w:t>
      </w:r>
      <w:r w:rsidR="00620B57">
        <w:rPr>
          <w:rFonts w:ascii="Times New Roman" w:hAnsi="Times New Roman"/>
          <w:sz w:val="24"/>
          <w:szCs w:val="24"/>
          <w:lang w:val="uk-UA"/>
        </w:rPr>
        <w:t xml:space="preserve">підпункт </w:t>
      </w:r>
      <w:r>
        <w:rPr>
          <w:rFonts w:ascii="Times New Roman" w:hAnsi="Times New Roman"/>
          <w:sz w:val="24"/>
          <w:szCs w:val="24"/>
          <w:lang w:val="uk-UA"/>
        </w:rPr>
        <w:t>2.5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0B57">
        <w:rPr>
          <w:rFonts w:ascii="Times New Roman" w:hAnsi="Times New Roman"/>
          <w:sz w:val="24"/>
          <w:szCs w:val="24"/>
          <w:lang w:val="uk-UA"/>
        </w:rPr>
        <w:t>«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26525D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26525D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(коригування робочого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(проведення експертизи)</w:t>
      </w:r>
      <w:r w:rsidR="00620B57">
        <w:rPr>
          <w:rFonts w:ascii="Times New Roman" w:hAnsi="Times New Roman"/>
          <w:sz w:val="24"/>
          <w:szCs w:val="24"/>
          <w:lang w:val="uk-UA"/>
        </w:rPr>
        <w:t>» з обсягом фінансування 20,00000 грн;</w:t>
      </w:r>
    </w:p>
    <w:p w:rsidR="008B380E" w:rsidRDefault="008B380E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0B57" w:rsidRDefault="00620B57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розділ 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620B57" w:rsidRPr="00030916" w:rsidRDefault="00620B57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20B57" w:rsidRDefault="00FD7186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2.4.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A2A8A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>
        <w:rPr>
          <w:rFonts w:ascii="Times New Roman" w:hAnsi="Times New Roman"/>
          <w:sz w:val="24"/>
          <w:szCs w:val="24"/>
          <w:lang w:val="uk-UA"/>
        </w:rPr>
        <w:t>» зменшення на 144,43275 тис. грн (з 5 536,97100 тис. грн до 5 392,53825 тис. грн);</w:t>
      </w:r>
    </w:p>
    <w:p w:rsidR="003E56C8" w:rsidRP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D7186" w:rsidRDefault="00FD7186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3E56C8">
        <w:rPr>
          <w:rFonts w:ascii="Times New Roman" w:hAnsi="Times New Roman"/>
          <w:sz w:val="24"/>
          <w:szCs w:val="24"/>
          <w:lang w:val="uk-UA"/>
        </w:rPr>
        <w:t>додається підпункт 4.16 «Обстеження мосту через річку Сула по вулиці Покровський узвіз в місті Ромни Сумської області та надання рекомендацій щодо подальшої експлуатації» з обсягом фінансування 99,00000 тис. грн;</w:t>
      </w:r>
    </w:p>
    <w:p w:rsid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E56C8" w:rsidRP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56C8">
        <w:rPr>
          <w:rFonts w:ascii="Times New Roman" w:hAnsi="Times New Roman"/>
          <w:sz w:val="24"/>
          <w:szCs w:val="24"/>
          <w:lang w:val="uk-UA"/>
        </w:rPr>
        <w:t xml:space="preserve">            8.1.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BB3047">
        <w:rPr>
          <w:rFonts w:ascii="Times New Roman" w:hAnsi="Times New Roman"/>
          <w:sz w:val="24"/>
          <w:szCs w:val="24"/>
          <w:lang w:val="uk-UA"/>
        </w:rPr>
        <w:t>Вилов бродячих тварин</w:t>
      </w:r>
      <w:r>
        <w:rPr>
          <w:rFonts w:ascii="Times New Roman" w:hAnsi="Times New Roman"/>
          <w:sz w:val="24"/>
          <w:szCs w:val="24"/>
          <w:lang w:val="uk-UA"/>
        </w:rPr>
        <w:t>» зменшення на 800,00000 тис. грн, тобто на всю суму</w:t>
      </w:r>
      <w:r w:rsidR="00BE4848">
        <w:rPr>
          <w:rFonts w:ascii="Times New Roman" w:hAnsi="Times New Roman"/>
          <w:sz w:val="24"/>
          <w:szCs w:val="24"/>
          <w:lang w:val="uk-UA"/>
        </w:rPr>
        <w:t>;</w:t>
      </w:r>
    </w:p>
    <w:p w:rsid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</w:t>
      </w:r>
    </w:p>
    <w:p w:rsid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</w:t>
      </w:r>
      <w:r w:rsidR="00BE4848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E4848">
        <w:rPr>
          <w:rFonts w:ascii="Times New Roman" w:hAnsi="Times New Roman"/>
          <w:sz w:val="24"/>
          <w:szCs w:val="24"/>
          <w:lang w:val="uk-UA"/>
        </w:rPr>
        <w:t>8.2.</w:t>
      </w:r>
      <w:r w:rsidR="00BE4848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E4848" w:rsidRPr="00E741FE">
        <w:rPr>
          <w:rFonts w:ascii="Times New Roman" w:hAnsi="Times New Roman"/>
          <w:sz w:val="24"/>
          <w:szCs w:val="24"/>
          <w:lang w:val="uk-UA"/>
        </w:rPr>
        <w:t>Стерилізація безпритульних тварин</w:t>
      </w:r>
      <w:r w:rsidR="00BE4848">
        <w:rPr>
          <w:rFonts w:ascii="Times New Roman" w:hAnsi="Times New Roman"/>
          <w:sz w:val="24"/>
          <w:szCs w:val="24"/>
          <w:lang w:val="uk-UA"/>
        </w:rPr>
        <w:t>» зменшення на 650,00000 тис. грн, тобто на всю суму;</w:t>
      </w:r>
    </w:p>
    <w:p w:rsidR="00523352" w:rsidRDefault="00523352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523352" w:rsidRDefault="00523352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523352">
        <w:rPr>
          <w:rFonts w:ascii="Times New Roman" w:hAnsi="Times New Roman"/>
          <w:sz w:val="24"/>
          <w:szCs w:val="24"/>
          <w:lang w:val="uk-UA"/>
        </w:rPr>
        <w:t xml:space="preserve">одається </w:t>
      </w:r>
      <w:r>
        <w:rPr>
          <w:rFonts w:ascii="Times New Roman" w:hAnsi="Times New Roman"/>
          <w:sz w:val="24"/>
          <w:szCs w:val="24"/>
          <w:lang w:val="uk-UA"/>
        </w:rPr>
        <w:t>підпункт 8.3. «Послуги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перебування» з обсягом фінансування 1 249,98000 тис. грн;</w:t>
      </w:r>
    </w:p>
    <w:p w:rsidR="00523352" w:rsidRDefault="00523352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75D5" w:rsidRDefault="007F75D5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7F75D5">
        <w:rPr>
          <w:rFonts w:ascii="Times New Roman" w:hAnsi="Times New Roman"/>
          <w:sz w:val="24"/>
          <w:szCs w:val="24"/>
          <w:lang w:val="uk-UA"/>
        </w:rPr>
        <w:t>розділ VІI «Керівництво і управління у відповідній сфері у містах (місті Києві), селищах, селах, територіальних громадах»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B6475" w:rsidRPr="00030916" w:rsidRDefault="00DB6475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B6475" w:rsidRPr="00523352" w:rsidRDefault="00DB6475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2.1. «Судовий збір, сума основного боргу» з обсягом фінансування 251,62500 тис. грн.</w:t>
      </w:r>
    </w:p>
    <w:p w:rsidR="003E56C8" w:rsidRDefault="003E56C8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CD77E7" w:rsidRPr="00912BF6" w:rsidRDefault="00CD77E7" w:rsidP="00CD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6B2753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EE" w:rsidRDefault="009C5AEE" w:rsidP="00824099">
      <w:pPr>
        <w:spacing w:after="0" w:line="240" w:lineRule="auto"/>
      </w:pPr>
      <w:r>
        <w:separator/>
      </w:r>
    </w:p>
  </w:endnote>
  <w:endnote w:type="continuationSeparator" w:id="0">
    <w:p w:rsidR="009C5AEE" w:rsidRDefault="009C5AEE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EE" w:rsidRDefault="009C5AEE" w:rsidP="00824099">
      <w:pPr>
        <w:spacing w:after="0" w:line="240" w:lineRule="auto"/>
      </w:pPr>
      <w:r>
        <w:separator/>
      </w:r>
    </w:p>
  </w:footnote>
  <w:footnote w:type="continuationSeparator" w:id="0">
    <w:p w:rsidR="009C5AEE" w:rsidRDefault="009C5AEE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7412"/>
    <w:rsid w:val="0007112C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A0396"/>
    <w:rsid w:val="000A2A8A"/>
    <w:rsid w:val="000A7172"/>
    <w:rsid w:val="000A7970"/>
    <w:rsid w:val="000B1C73"/>
    <w:rsid w:val="000B1CEB"/>
    <w:rsid w:val="000B242A"/>
    <w:rsid w:val="000B6240"/>
    <w:rsid w:val="000B6A55"/>
    <w:rsid w:val="000B7418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5805"/>
    <w:rsid w:val="000D71DE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0E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16C05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322C"/>
    <w:rsid w:val="001336C9"/>
    <w:rsid w:val="00134E13"/>
    <w:rsid w:val="001354F9"/>
    <w:rsid w:val="0014041D"/>
    <w:rsid w:val="001406D6"/>
    <w:rsid w:val="00141321"/>
    <w:rsid w:val="00141FAD"/>
    <w:rsid w:val="00144588"/>
    <w:rsid w:val="00146CAD"/>
    <w:rsid w:val="001477E2"/>
    <w:rsid w:val="00147BC2"/>
    <w:rsid w:val="001549E9"/>
    <w:rsid w:val="00154FAA"/>
    <w:rsid w:val="0016247B"/>
    <w:rsid w:val="00162A32"/>
    <w:rsid w:val="00162EDE"/>
    <w:rsid w:val="00164FCC"/>
    <w:rsid w:val="00166C0F"/>
    <w:rsid w:val="00167714"/>
    <w:rsid w:val="0017284D"/>
    <w:rsid w:val="00175EE2"/>
    <w:rsid w:val="0017687D"/>
    <w:rsid w:val="00176DD8"/>
    <w:rsid w:val="00177008"/>
    <w:rsid w:val="00177AD6"/>
    <w:rsid w:val="001842FA"/>
    <w:rsid w:val="00184830"/>
    <w:rsid w:val="00185215"/>
    <w:rsid w:val="00186A66"/>
    <w:rsid w:val="001877D4"/>
    <w:rsid w:val="00191261"/>
    <w:rsid w:val="00191425"/>
    <w:rsid w:val="00191C87"/>
    <w:rsid w:val="001930A4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20771B"/>
    <w:rsid w:val="002120D1"/>
    <w:rsid w:val="00212E38"/>
    <w:rsid w:val="00216761"/>
    <w:rsid w:val="00217323"/>
    <w:rsid w:val="00220003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1DBC"/>
    <w:rsid w:val="00242F82"/>
    <w:rsid w:val="002449E2"/>
    <w:rsid w:val="00244A8F"/>
    <w:rsid w:val="00245209"/>
    <w:rsid w:val="00247486"/>
    <w:rsid w:val="00247E74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379E"/>
    <w:rsid w:val="002A3979"/>
    <w:rsid w:val="002A3BD6"/>
    <w:rsid w:val="002A4DF2"/>
    <w:rsid w:val="002A5800"/>
    <w:rsid w:val="002A784E"/>
    <w:rsid w:val="002B0C66"/>
    <w:rsid w:val="002B19CB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DEB"/>
    <w:rsid w:val="002E4231"/>
    <w:rsid w:val="002E461B"/>
    <w:rsid w:val="002E4D48"/>
    <w:rsid w:val="002E619B"/>
    <w:rsid w:val="002E7BEC"/>
    <w:rsid w:val="002F101C"/>
    <w:rsid w:val="002F4173"/>
    <w:rsid w:val="002F4651"/>
    <w:rsid w:val="002F5251"/>
    <w:rsid w:val="002F5B01"/>
    <w:rsid w:val="002F5D6B"/>
    <w:rsid w:val="002F6DD4"/>
    <w:rsid w:val="002F7849"/>
    <w:rsid w:val="00304FE3"/>
    <w:rsid w:val="003112F8"/>
    <w:rsid w:val="00312EA8"/>
    <w:rsid w:val="0031561F"/>
    <w:rsid w:val="00315D51"/>
    <w:rsid w:val="00317BFA"/>
    <w:rsid w:val="00317D4E"/>
    <w:rsid w:val="003225AE"/>
    <w:rsid w:val="0032353C"/>
    <w:rsid w:val="00323DD3"/>
    <w:rsid w:val="0032631D"/>
    <w:rsid w:val="00332BDF"/>
    <w:rsid w:val="00332D15"/>
    <w:rsid w:val="00334A81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EB5"/>
    <w:rsid w:val="0035506D"/>
    <w:rsid w:val="00355E14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D7F"/>
    <w:rsid w:val="0038379B"/>
    <w:rsid w:val="00385ED3"/>
    <w:rsid w:val="00387874"/>
    <w:rsid w:val="00390965"/>
    <w:rsid w:val="00390E65"/>
    <w:rsid w:val="00392D34"/>
    <w:rsid w:val="003933A7"/>
    <w:rsid w:val="003961C4"/>
    <w:rsid w:val="00396B49"/>
    <w:rsid w:val="003A0416"/>
    <w:rsid w:val="003A501A"/>
    <w:rsid w:val="003A6C3E"/>
    <w:rsid w:val="003A750E"/>
    <w:rsid w:val="003B6119"/>
    <w:rsid w:val="003B6ACD"/>
    <w:rsid w:val="003B7B46"/>
    <w:rsid w:val="003C38C4"/>
    <w:rsid w:val="003C3D17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56C8"/>
    <w:rsid w:val="003E7368"/>
    <w:rsid w:val="003F52CE"/>
    <w:rsid w:val="003F6D27"/>
    <w:rsid w:val="003F7952"/>
    <w:rsid w:val="0040016E"/>
    <w:rsid w:val="00401A79"/>
    <w:rsid w:val="0040740F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C52"/>
    <w:rsid w:val="00426555"/>
    <w:rsid w:val="00431D3D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449"/>
    <w:rsid w:val="004716B1"/>
    <w:rsid w:val="00471AD3"/>
    <w:rsid w:val="00475D9F"/>
    <w:rsid w:val="00480D6F"/>
    <w:rsid w:val="00480D7A"/>
    <w:rsid w:val="004820F7"/>
    <w:rsid w:val="00483115"/>
    <w:rsid w:val="00483D7E"/>
    <w:rsid w:val="00483F46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2072"/>
    <w:rsid w:val="004B4124"/>
    <w:rsid w:val="004B6731"/>
    <w:rsid w:val="004C13B6"/>
    <w:rsid w:val="004C3F46"/>
    <w:rsid w:val="004C4B27"/>
    <w:rsid w:val="004C548F"/>
    <w:rsid w:val="004C56B2"/>
    <w:rsid w:val="004C65D9"/>
    <w:rsid w:val="004C6EB8"/>
    <w:rsid w:val="004D006C"/>
    <w:rsid w:val="004D1611"/>
    <w:rsid w:val="004D5C2A"/>
    <w:rsid w:val="004D6566"/>
    <w:rsid w:val="004D7E1A"/>
    <w:rsid w:val="004E685D"/>
    <w:rsid w:val="004E68F8"/>
    <w:rsid w:val="004F0236"/>
    <w:rsid w:val="004F0E8B"/>
    <w:rsid w:val="004F3F9B"/>
    <w:rsid w:val="004F5A19"/>
    <w:rsid w:val="004F60DB"/>
    <w:rsid w:val="004F67BB"/>
    <w:rsid w:val="005001DA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3352"/>
    <w:rsid w:val="005245CD"/>
    <w:rsid w:val="005314BD"/>
    <w:rsid w:val="005340D1"/>
    <w:rsid w:val="00534D19"/>
    <w:rsid w:val="00536009"/>
    <w:rsid w:val="0054189D"/>
    <w:rsid w:val="0054220B"/>
    <w:rsid w:val="0054465B"/>
    <w:rsid w:val="0054473D"/>
    <w:rsid w:val="00544A92"/>
    <w:rsid w:val="005471CC"/>
    <w:rsid w:val="005473AE"/>
    <w:rsid w:val="00553321"/>
    <w:rsid w:val="00553D3E"/>
    <w:rsid w:val="00554FED"/>
    <w:rsid w:val="00556AF0"/>
    <w:rsid w:val="00556C5F"/>
    <w:rsid w:val="005573A3"/>
    <w:rsid w:val="005578F2"/>
    <w:rsid w:val="00560A60"/>
    <w:rsid w:val="00560E1E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566C"/>
    <w:rsid w:val="005A7383"/>
    <w:rsid w:val="005B0BE6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53B0"/>
    <w:rsid w:val="005D5FB0"/>
    <w:rsid w:val="005E3704"/>
    <w:rsid w:val="005E3A70"/>
    <w:rsid w:val="005E57D2"/>
    <w:rsid w:val="005E71B0"/>
    <w:rsid w:val="005F0F8A"/>
    <w:rsid w:val="005F1881"/>
    <w:rsid w:val="005F359A"/>
    <w:rsid w:val="005F68F8"/>
    <w:rsid w:val="005F71C0"/>
    <w:rsid w:val="006003C1"/>
    <w:rsid w:val="00601778"/>
    <w:rsid w:val="00602D8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62F3"/>
    <w:rsid w:val="00636684"/>
    <w:rsid w:val="00637D17"/>
    <w:rsid w:val="00640858"/>
    <w:rsid w:val="006410E7"/>
    <w:rsid w:val="006416CB"/>
    <w:rsid w:val="00643571"/>
    <w:rsid w:val="00643F3A"/>
    <w:rsid w:val="006454F4"/>
    <w:rsid w:val="00647113"/>
    <w:rsid w:val="00647E4A"/>
    <w:rsid w:val="0065310F"/>
    <w:rsid w:val="0065747C"/>
    <w:rsid w:val="006627C5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1BBF"/>
    <w:rsid w:val="0068502A"/>
    <w:rsid w:val="00685039"/>
    <w:rsid w:val="00690364"/>
    <w:rsid w:val="0069675A"/>
    <w:rsid w:val="00696C2F"/>
    <w:rsid w:val="00696C37"/>
    <w:rsid w:val="006A2402"/>
    <w:rsid w:val="006A44E9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7B91"/>
    <w:rsid w:val="006C164D"/>
    <w:rsid w:val="006C1800"/>
    <w:rsid w:val="006C61A5"/>
    <w:rsid w:val="006C72D0"/>
    <w:rsid w:val="006D0580"/>
    <w:rsid w:val="006D0E86"/>
    <w:rsid w:val="006D1338"/>
    <w:rsid w:val="006D1BBA"/>
    <w:rsid w:val="006D4969"/>
    <w:rsid w:val="006D4F92"/>
    <w:rsid w:val="006D64F0"/>
    <w:rsid w:val="006D76C3"/>
    <w:rsid w:val="006E1A3C"/>
    <w:rsid w:val="006E21DA"/>
    <w:rsid w:val="006E3B23"/>
    <w:rsid w:val="006E3D3D"/>
    <w:rsid w:val="006E427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D5"/>
    <w:rsid w:val="007162F4"/>
    <w:rsid w:val="007213ED"/>
    <w:rsid w:val="00722477"/>
    <w:rsid w:val="00722F7F"/>
    <w:rsid w:val="00723400"/>
    <w:rsid w:val="007248C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6A22"/>
    <w:rsid w:val="0075153D"/>
    <w:rsid w:val="00752229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80597"/>
    <w:rsid w:val="00782883"/>
    <w:rsid w:val="00783B61"/>
    <w:rsid w:val="007844F1"/>
    <w:rsid w:val="0078535D"/>
    <w:rsid w:val="00786410"/>
    <w:rsid w:val="00786FD3"/>
    <w:rsid w:val="007900D6"/>
    <w:rsid w:val="00790739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42E9"/>
    <w:rsid w:val="007A567A"/>
    <w:rsid w:val="007A7A65"/>
    <w:rsid w:val="007B179D"/>
    <w:rsid w:val="007B28DC"/>
    <w:rsid w:val="007B2FBC"/>
    <w:rsid w:val="007B3D2A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74A7"/>
    <w:rsid w:val="007D7E9C"/>
    <w:rsid w:val="007E4409"/>
    <w:rsid w:val="007E5318"/>
    <w:rsid w:val="007E5D45"/>
    <w:rsid w:val="007E606E"/>
    <w:rsid w:val="007E7C3D"/>
    <w:rsid w:val="007F75D5"/>
    <w:rsid w:val="008024D7"/>
    <w:rsid w:val="00803C6E"/>
    <w:rsid w:val="00804786"/>
    <w:rsid w:val="00805EAC"/>
    <w:rsid w:val="0080743F"/>
    <w:rsid w:val="00807DDC"/>
    <w:rsid w:val="0081068D"/>
    <w:rsid w:val="0081087B"/>
    <w:rsid w:val="008112DF"/>
    <w:rsid w:val="00811381"/>
    <w:rsid w:val="00811C48"/>
    <w:rsid w:val="00813F7F"/>
    <w:rsid w:val="0081468B"/>
    <w:rsid w:val="00816480"/>
    <w:rsid w:val="00820115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4B4"/>
    <w:rsid w:val="00840BCA"/>
    <w:rsid w:val="008413BE"/>
    <w:rsid w:val="008422AB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AA0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5A61"/>
    <w:rsid w:val="00885CCD"/>
    <w:rsid w:val="00890EEA"/>
    <w:rsid w:val="0089216D"/>
    <w:rsid w:val="008927AD"/>
    <w:rsid w:val="00893259"/>
    <w:rsid w:val="00893E41"/>
    <w:rsid w:val="0089617A"/>
    <w:rsid w:val="008A1764"/>
    <w:rsid w:val="008A24CD"/>
    <w:rsid w:val="008A335A"/>
    <w:rsid w:val="008A37F1"/>
    <w:rsid w:val="008A4217"/>
    <w:rsid w:val="008A4476"/>
    <w:rsid w:val="008A5104"/>
    <w:rsid w:val="008A691D"/>
    <w:rsid w:val="008A70DD"/>
    <w:rsid w:val="008A7A77"/>
    <w:rsid w:val="008A7E80"/>
    <w:rsid w:val="008B249C"/>
    <w:rsid w:val="008B29AA"/>
    <w:rsid w:val="008B3324"/>
    <w:rsid w:val="008B380E"/>
    <w:rsid w:val="008B5AF0"/>
    <w:rsid w:val="008B6AEF"/>
    <w:rsid w:val="008B76F5"/>
    <w:rsid w:val="008C0AFC"/>
    <w:rsid w:val="008C11AB"/>
    <w:rsid w:val="008C188F"/>
    <w:rsid w:val="008C2638"/>
    <w:rsid w:val="008C2F57"/>
    <w:rsid w:val="008C52FE"/>
    <w:rsid w:val="008C55C6"/>
    <w:rsid w:val="008C569B"/>
    <w:rsid w:val="008D13C2"/>
    <w:rsid w:val="008D205E"/>
    <w:rsid w:val="008D3859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499"/>
    <w:rsid w:val="008F3DBE"/>
    <w:rsid w:val="008F59A4"/>
    <w:rsid w:val="008F5A38"/>
    <w:rsid w:val="008F6D63"/>
    <w:rsid w:val="00900942"/>
    <w:rsid w:val="00901E6A"/>
    <w:rsid w:val="00903B63"/>
    <w:rsid w:val="009044E2"/>
    <w:rsid w:val="00905377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652E"/>
    <w:rsid w:val="00931835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5C84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47FB"/>
    <w:rsid w:val="00974818"/>
    <w:rsid w:val="00974834"/>
    <w:rsid w:val="00975D27"/>
    <w:rsid w:val="009776BA"/>
    <w:rsid w:val="00980A7A"/>
    <w:rsid w:val="0098205B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A6D"/>
    <w:rsid w:val="009A2FDE"/>
    <w:rsid w:val="009A36E7"/>
    <w:rsid w:val="009A44B1"/>
    <w:rsid w:val="009A4A32"/>
    <w:rsid w:val="009A4A4B"/>
    <w:rsid w:val="009B1882"/>
    <w:rsid w:val="009B318D"/>
    <w:rsid w:val="009B38CE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FBF"/>
    <w:rsid w:val="00A14470"/>
    <w:rsid w:val="00A146C9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E2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273F"/>
    <w:rsid w:val="00A8593B"/>
    <w:rsid w:val="00A8715A"/>
    <w:rsid w:val="00A876BC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5B51"/>
    <w:rsid w:val="00AB633E"/>
    <w:rsid w:val="00AC22CF"/>
    <w:rsid w:val="00AC2646"/>
    <w:rsid w:val="00AC4F0A"/>
    <w:rsid w:val="00AC5716"/>
    <w:rsid w:val="00AC7324"/>
    <w:rsid w:val="00AD0FD9"/>
    <w:rsid w:val="00AD1112"/>
    <w:rsid w:val="00AD4447"/>
    <w:rsid w:val="00AD4C10"/>
    <w:rsid w:val="00AE2287"/>
    <w:rsid w:val="00AE318F"/>
    <w:rsid w:val="00AE448B"/>
    <w:rsid w:val="00AE50C3"/>
    <w:rsid w:val="00AE5638"/>
    <w:rsid w:val="00AE6810"/>
    <w:rsid w:val="00AF0C9D"/>
    <w:rsid w:val="00AF106D"/>
    <w:rsid w:val="00AF1F67"/>
    <w:rsid w:val="00AF2DE4"/>
    <w:rsid w:val="00AF55EE"/>
    <w:rsid w:val="00AF6AAF"/>
    <w:rsid w:val="00B02FA4"/>
    <w:rsid w:val="00B03F3A"/>
    <w:rsid w:val="00B04ACE"/>
    <w:rsid w:val="00B06599"/>
    <w:rsid w:val="00B1073C"/>
    <w:rsid w:val="00B10D88"/>
    <w:rsid w:val="00B13F64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3AFD"/>
    <w:rsid w:val="00B37016"/>
    <w:rsid w:val="00B40443"/>
    <w:rsid w:val="00B406F4"/>
    <w:rsid w:val="00B42145"/>
    <w:rsid w:val="00B44A9B"/>
    <w:rsid w:val="00B47486"/>
    <w:rsid w:val="00B47BD1"/>
    <w:rsid w:val="00B50C8D"/>
    <w:rsid w:val="00B51E55"/>
    <w:rsid w:val="00B5452B"/>
    <w:rsid w:val="00B57500"/>
    <w:rsid w:val="00B60764"/>
    <w:rsid w:val="00B60A63"/>
    <w:rsid w:val="00B61AEB"/>
    <w:rsid w:val="00B62222"/>
    <w:rsid w:val="00B62917"/>
    <w:rsid w:val="00B6596B"/>
    <w:rsid w:val="00B662A7"/>
    <w:rsid w:val="00B67125"/>
    <w:rsid w:val="00B67BA1"/>
    <w:rsid w:val="00B72542"/>
    <w:rsid w:val="00B75EEA"/>
    <w:rsid w:val="00B81204"/>
    <w:rsid w:val="00B81E63"/>
    <w:rsid w:val="00B846AB"/>
    <w:rsid w:val="00B85773"/>
    <w:rsid w:val="00B86E5A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3047"/>
    <w:rsid w:val="00BB70DC"/>
    <w:rsid w:val="00BC03B2"/>
    <w:rsid w:val="00BC4884"/>
    <w:rsid w:val="00BC54CB"/>
    <w:rsid w:val="00BC55B1"/>
    <w:rsid w:val="00BC5868"/>
    <w:rsid w:val="00BC59F4"/>
    <w:rsid w:val="00BC7014"/>
    <w:rsid w:val="00BD067A"/>
    <w:rsid w:val="00BD1A32"/>
    <w:rsid w:val="00BD25EA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179C"/>
    <w:rsid w:val="00C53EFA"/>
    <w:rsid w:val="00C53F75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295A"/>
    <w:rsid w:val="00CB3124"/>
    <w:rsid w:val="00CB4119"/>
    <w:rsid w:val="00CB7A1E"/>
    <w:rsid w:val="00CC1CEF"/>
    <w:rsid w:val="00CC5BC6"/>
    <w:rsid w:val="00CC6831"/>
    <w:rsid w:val="00CC6F61"/>
    <w:rsid w:val="00CC7750"/>
    <w:rsid w:val="00CD1D0C"/>
    <w:rsid w:val="00CD5BEA"/>
    <w:rsid w:val="00CD6A1F"/>
    <w:rsid w:val="00CD77E7"/>
    <w:rsid w:val="00CD7DDB"/>
    <w:rsid w:val="00CE1D5F"/>
    <w:rsid w:val="00CE2407"/>
    <w:rsid w:val="00CE26DF"/>
    <w:rsid w:val="00CE27E8"/>
    <w:rsid w:val="00CE4E9F"/>
    <w:rsid w:val="00CE5907"/>
    <w:rsid w:val="00CE6673"/>
    <w:rsid w:val="00CF06C2"/>
    <w:rsid w:val="00CF0C3A"/>
    <w:rsid w:val="00CF1A38"/>
    <w:rsid w:val="00CF2606"/>
    <w:rsid w:val="00CF2A63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364D"/>
    <w:rsid w:val="00D554B3"/>
    <w:rsid w:val="00D558BF"/>
    <w:rsid w:val="00D56A62"/>
    <w:rsid w:val="00D57DE9"/>
    <w:rsid w:val="00D62C94"/>
    <w:rsid w:val="00D642E5"/>
    <w:rsid w:val="00D6517B"/>
    <w:rsid w:val="00D65E91"/>
    <w:rsid w:val="00D66C24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75DD"/>
    <w:rsid w:val="00D77B72"/>
    <w:rsid w:val="00D8408C"/>
    <w:rsid w:val="00D850EA"/>
    <w:rsid w:val="00D900A6"/>
    <w:rsid w:val="00D90FE8"/>
    <w:rsid w:val="00D96777"/>
    <w:rsid w:val="00D97024"/>
    <w:rsid w:val="00DA1128"/>
    <w:rsid w:val="00DA3AE3"/>
    <w:rsid w:val="00DA42B8"/>
    <w:rsid w:val="00DA4F20"/>
    <w:rsid w:val="00DA7EE1"/>
    <w:rsid w:val="00DB23E2"/>
    <w:rsid w:val="00DB4AA7"/>
    <w:rsid w:val="00DB5A87"/>
    <w:rsid w:val="00DB5CD1"/>
    <w:rsid w:val="00DB6475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01CF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3E6F"/>
    <w:rsid w:val="00E149FF"/>
    <w:rsid w:val="00E172F0"/>
    <w:rsid w:val="00E21F83"/>
    <w:rsid w:val="00E23739"/>
    <w:rsid w:val="00E240BC"/>
    <w:rsid w:val="00E243A9"/>
    <w:rsid w:val="00E24A14"/>
    <w:rsid w:val="00E2504D"/>
    <w:rsid w:val="00E26305"/>
    <w:rsid w:val="00E27979"/>
    <w:rsid w:val="00E3020A"/>
    <w:rsid w:val="00E326A5"/>
    <w:rsid w:val="00E37EDF"/>
    <w:rsid w:val="00E401BE"/>
    <w:rsid w:val="00E46A11"/>
    <w:rsid w:val="00E475D6"/>
    <w:rsid w:val="00E50ED0"/>
    <w:rsid w:val="00E51E09"/>
    <w:rsid w:val="00E52219"/>
    <w:rsid w:val="00E54F1B"/>
    <w:rsid w:val="00E60853"/>
    <w:rsid w:val="00E60C66"/>
    <w:rsid w:val="00E63445"/>
    <w:rsid w:val="00E645A5"/>
    <w:rsid w:val="00E646E8"/>
    <w:rsid w:val="00E65821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5D9A"/>
    <w:rsid w:val="00E8624F"/>
    <w:rsid w:val="00E90C03"/>
    <w:rsid w:val="00E90D03"/>
    <w:rsid w:val="00E925C8"/>
    <w:rsid w:val="00E92657"/>
    <w:rsid w:val="00E92CDD"/>
    <w:rsid w:val="00E94660"/>
    <w:rsid w:val="00E9753E"/>
    <w:rsid w:val="00E97CEA"/>
    <w:rsid w:val="00EA2A60"/>
    <w:rsid w:val="00EA4781"/>
    <w:rsid w:val="00EA4A50"/>
    <w:rsid w:val="00EA7414"/>
    <w:rsid w:val="00EB342F"/>
    <w:rsid w:val="00EB3F35"/>
    <w:rsid w:val="00EB521A"/>
    <w:rsid w:val="00EB5775"/>
    <w:rsid w:val="00EB62D4"/>
    <w:rsid w:val="00EC0731"/>
    <w:rsid w:val="00EC40C1"/>
    <w:rsid w:val="00EC56B8"/>
    <w:rsid w:val="00EC7C5E"/>
    <w:rsid w:val="00EC7F09"/>
    <w:rsid w:val="00ED1A01"/>
    <w:rsid w:val="00ED275F"/>
    <w:rsid w:val="00ED3409"/>
    <w:rsid w:val="00ED5CF6"/>
    <w:rsid w:val="00ED6408"/>
    <w:rsid w:val="00EE046F"/>
    <w:rsid w:val="00EE0700"/>
    <w:rsid w:val="00EE1348"/>
    <w:rsid w:val="00EE47A0"/>
    <w:rsid w:val="00EE4DAF"/>
    <w:rsid w:val="00EE5345"/>
    <w:rsid w:val="00EE58A5"/>
    <w:rsid w:val="00EE6874"/>
    <w:rsid w:val="00EE6A8A"/>
    <w:rsid w:val="00EF094B"/>
    <w:rsid w:val="00EF28CA"/>
    <w:rsid w:val="00EF3450"/>
    <w:rsid w:val="00EF49F9"/>
    <w:rsid w:val="00EF552C"/>
    <w:rsid w:val="00EF62CE"/>
    <w:rsid w:val="00EF7870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073DE"/>
    <w:rsid w:val="00F1085E"/>
    <w:rsid w:val="00F15142"/>
    <w:rsid w:val="00F16D99"/>
    <w:rsid w:val="00F21761"/>
    <w:rsid w:val="00F217EA"/>
    <w:rsid w:val="00F21D84"/>
    <w:rsid w:val="00F224C0"/>
    <w:rsid w:val="00F22901"/>
    <w:rsid w:val="00F232F1"/>
    <w:rsid w:val="00F269A6"/>
    <w:rsid w:val="00F272CB"/>
    <w:rsid w:val="00F27B3B"/>
    <w:rsid w:val="00F302C8"/>
    <w:rsid w:val="00F310F0"/>
    <w:rsid w:val="00F325F5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64258"/>
    <w:rsid w:val="00F671A1"/>
    <w:rsid w:val="00F6729C"/>
    <w:rsid w:val="00F732F6"/>
    <w:rsid w:val="00F7379A"/>
    <w:rsid w:val="00F761A8"/>
    <w:rsid w:val="00F80FF9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7863"/>
    <w:rsid w:val="00FB7BC4"/>
    <w:rsid w:val="00FC06F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41DF"/>
    <w:rsid w:val="00FE662C"/>
    <w:rsid w:val="00FE66F5"/>
    <w:rsid w:val="00FE737C"/>
    <w:rsid w:val="00FF095B"/>
    <w:rsid w:val="00FF0B66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2235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86E9-A817-4987-869F-B89D173C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6663</Words>
  <Characters>3799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2025-10-17T07:13:00Z</cp:lastPrinted>
  <dcterms:created xsi:type="dcterms:W3CDTF">2026-03-12T14:48:00Z</dcterms:created>
  <dcterms:modified xsi:type="dcterms:W3CDTF">2026-03-12T14:48:00Z</dcterms:modified>
</cp:coreProperties>
</file>