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D9C" w:rsidRPr="00B15D9C" w:rsidRDefault="00B15D9C" w:rsidP="00B15D9C">
      <w:pPr>
        <w:spacing w:after="0" w:line="240" w:lineRule="auto"/>
        <w:ind w:firstLine="0"/>
        <w:jc w:val="center"/>
        <w:rPr>
          <w:rFonts w:eastAsia="Wingdings"/>
          <w:b/>
          <w:bCs/>
          <w:szCs w:val="24"/>
        </w:rPr>
      </w:pPr>
      <w:r w:rsidRPr="00B15D9C">
        <w:rPr>
          <w:rFonts w:eastAsia="Wingdings"/>
          <w:b/>
          <w:bCs/>
          <w:szCs w:val="24"/>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2.5pt" o:ole="" fillcolor="window">
            <v:imagedata r:id="rId5" o:title=""/>
          </v:shape>
          <o:OLEObject Type="Embed" ProgID="Word.Picture.8" ShapeID="_x0000_i1025" DrawAspect="Content" ObjectID="_1833024378" r:id="rId6"/>
        </w:object>
      </w:r>
    </w:p>
    <w:p w:rsidR="00B15D9C" w:rsidRPr="00B15D9C" w:rsidRDefault="00B15D9C" w:rsidP="00B15D9C">
      <w:pPr>
        <w:spacing w:after="0" w:line="240" w:lineRule="auto"/>
        <w:ind w:firstLine="0"/>
        <w:jc w:val="center"/>
        <w:rPr>
          <w:rFonts w:eastAsia="Wingdings"/>
          <w:b/>
          <w:szCs w:val="24"/>
        </w:rPr>
      </w:pPr>
      <w:r w:rsidRPr="00B15D9C">
        <w:rPr>
          <w:rFonts w:eastAsia="Wingdings"/>
          <w:b/>
          <w:szCs w:val="24"/>
        </w:rPr>
        <w:t>РОМЕНСЬКА МІСЬКА РАДА СУМСЬКОЇ ОБЛАСТІ</w:t>
      </w:r>
    </w:p>
    <w:p w:rsidR="00B15D9C" w:rsidRPr="00B15D9C" w:rsidRDefault="00B15D9C" w:rsidP="00B15D9C">
      <w:pPr>
        <w:spacing w:line="240" w:lineRule="auto"/>
        <w:ind w:firstLine="0"/>
        <w:jc w:val="center"/>
        <w:rPr>
          <w:rFonts w:eastAsia="Wingdings"/>
          <w:b/>
          <w:szCs w:val="24"/>
        </w:rPr>
      </w:pPr>
      <w:r w:rsidRPr="00B15D9C">
        <w:rPr>
          <w:rFonts w:eastAsia="Wingdings"/>
          <w:b/>
          <w:szCs w:val="24"/>
        </w:rPr>
        <w:t>ВОСЬМЕ СКЛИКАННЯ</w:t>
      </w:r>
    </w:p>
    <w:p w:rsidR="00B15D9C" w:rsidRPr="00B15D9C" w:rsidRDefault="00B15D9C" w:rsidP="00B15D9C">
      <w:pPr>
        <w:spacing w:line="240" w:lineRule="auto"/>
        <w:ind w:firstLine="0"/>
        <w:jc w:val="center"/>
        <w:rPr>
          <w:rFonts w:eastAsia="Wingdings" w:cs="Symbol"/>
          <w:b/>
          <w:szCs w:val="24"/>
        </w:rPr>
      </w:pPr>
      <w:r w:rsidRPr="00B15D9C">
        <w:rPr>
          <w:rFonts w:eastAsia="Wingdings" w:cs="Symbol"/>
          <w:b/>
          <w:szCs w:val="24"/>
        </w:rPr>
        <w:t>СТО ШОСТА СЕСІЯ</w:t>
      </w:r>
    </w:p>
    <w:p w:rsidR="00B15D9C" w:rsidRPr="00B15D9C" w:rsidRDefault="00B15D9C" w:rsidP="00B15D9C">
      <w:pPr>
        <w:keepNext/>
        <w:tabs>
          <w:tab w:val="center" w:pos="4677"/>
          <w:tab w:val="left" w:pos="6960"/>
        </w:tabs>
        <w:ind w:firstLine="0"/>
        <w:jc w:val="center"/>
        <w:outlineLvl w:val="2"/>
        <w:rPr>
          <w:rFonts w:eastAsia="Symbol" w:cs="Cambria Math"/>
          <w:bCs/>
          <w:sz w:val="26"/>
          <w:szCs w:val="26"/>
        </w:rPr>
      </w:pPr>
      <w:r w:rsidRPr="00B15D9C">
        <w:rPr>
          <w:rFonts w:eastAsia="Symbol" w:cs="Cambria Math"/>
          <w:b/>
          <w:bCs/>
          <w:sz w:val="26"/>
          <w:szCs w:val="26"/>
        </w:rPr>
        <w:t>РІШЕННЯ</w:t>
      </w:r>
    </w:p>
    <w:p w:rsidR="00B15D9C" w:rsidRPr="00B15D9C" w:rsidRDefault="00B15D9C" w:rsidP="00B15D9C">
      <w:pPr>
        <w:spacing w:after="0" w:line="240" w:lineRule="auto"/>
        <w:ind w:firstLine="0"/>
        <w:jc w:val="left"/>
        <w:rPr>
          <w:rFonts w:eastAsia="Wingdings" w:cs="Symbol"/>
          <w:b/>
          <w:szCs w:val="24"/>
          <w:lang w:val="ru-RU"/>
        </w:rPr>
      </w:pPr>
      <w:r w:rsidRPr="00B15D9C">
        <w:rPr>
          <w:rFonts w:eastAsia="Wingdings" w:cs="Symbol"/>
          <w:b/>
          <w:szCs w:val="24"/>
        </w:rPr>
        <w:t>20</w:t>
      </w:r>
      <w:r w:rsidRPr="00B15D9C">
        <w:rPr>
          <w:rFonts w:eastAsia="Wingdings" w:cs="Symbol"/>
          <w:b/>
          <w:szCs w:val="24"/>
          <w:lang w:val="ru-RU"/>
        </w:rPr>
        <w:t>.</w:t>
      </w:r>
      <w:r w:rsidRPr="00B15D9C">
        <w:rPr>
          <w:rFonts w:eastAsia="Wingdings" w:cs="Symbol"/>
          <w:b/>
          <w:szCs w:val="24"/>
        </w:rPr>
        <w:t>02</w:t>
      </w:r>
      <w:r w:rsidRPr="00B15D9C">
        <w:rPr>
          <w:rFonts w:eastAsia="Wingdings" w:cs="Symbol"/>
          <w:b/>
          <w:szCs w:val="24"/>
          <w:lang w:val="ru-RU"/>
        </w:rPr>
        <w:t>.202</w:t>
      </w:r>
      <w:r w:rsidRPr="00B15D9C">
        <w:rPr>
          <w:rFonts w:eastAsia="Wingdings" w:cs="Symbol"/>
          <w:b/>
          <w:szCs w:val="24"/>
        </w:rPr>
        <w:t>6</w:t>
      </w:r>
      <w:r w:rsidRPr="00B15D9C">
        <w:rPr>
          <w:rFonts w:eastAsia="Wingdings" w:cs="Symbol"/>
          <w:b/>
          <w:szCs w:val="24"/>
          <w:lang w:val="ru-RU"/>
        </w:rPr>
        <w:tab/>
      </w:r>
      <w:r w:rsidRPr="00B15D9C">
        <w:rPr>
          <w:rFonts w:eastAsia="Wingdings" w:cs="Symbol"/>
          <w:b/>
          <w:szCs w:val="24"/>
          <w:lang w:val="ru-RU"/>
        </w:rPr>
        <w:tab/>
      </w:r>
      <w:r w:rsidRPr="00B15D9C">
        <w:rPr>
          <w:rFonts w:eastAsia="Wingdings" w:cs="Symbol"/>
          <w:b/>
          <w:szCs w:val="24"/>
          <w:lang w:val="ru-RU"/>
        </w:rPr>
        <w:tab/>
      </w:r>
      <w:r w:rsidRPr="00B15D9C">
        <w:rPr>
          <w:rFonts w:eastAsia="Wingdings" w:cs="Symbol"/>
          <w:b/>
          <w:szCs w:val="24"/>
          <w:lang w:val="ru-RU"/>
        </w:rPr>
        <w:tab/>
      </w:r>
      <w:r w:rsidRPr="00B15D9C">
        <w:rPr>
          <w:rFonts w:eastAsia="Wingdings" w:cs="Symbol"/>
          <w:b/>
          <w:szCs w:val="24"/>
          <w:lang w:val="ru-RU"/>
        </w:rPr>
        <w:tab/>
      </w:r>
      <w:r>
        <w:rPr>
          <w:rFonts w:eastAsia="Wingdings" w:cs="Symbol"/>
          <w:b/>
          <w:szCs w:val="24"/>
          <w:lang w:val="ru-RU"/>
        </w:rPr>
        <w:t xml:space="preserve">   </w:t>
      </w:r>
      <w:r w:rsidRPr="00B15D9C">
        <w:rPr>
          <w:rFonts w:eastAsia="Wingdings" w:cs="Symbol"/>
          <w:b/>
          <w:szCs w:val="24"/>
          <w:lang w:val="ru-RU"/>
        </w:rPr>
        <w:t>Ромни</w:t>
      </w:r>
    </w:p>
    <w:p w:rsidR="00B15D9C" w:rsidRDefault="00B15D9C" w:rsidP="00B15D9C">
      <w:pPr>
        <w:tabs>
          <w:tab w:val="left" w:pos="4111"/>
        </w:tabs>
        <w:spacing w:after="0"/>
        <w:ind w:right="5244" w:firstLine="0"/>
        <w:rPr>
          <w:rFonts w:eastAsia="Times New Roman"/>
          <w:b/>
          <w:szCs w:val="24"/>
          <w:lang w:eastAsia="ru-RU"/>
        </w:rPr>
      </w:pPr>
    </w:p>
    <w:p w:rsidR="00B15D9C" w:rsidRPr="00B15D9C" w:rsidRDefault="00B15D9C" w:rsidP="00B15D9C">
      <w:pPr>
        <w:tabs>
          <w:tab w:val="left" w:pos="4111"/>
        </w:tabs>
        <w:spacing w:after="0"/>
        <w:ind w:right="5244" w:firstLine="0"/>
        <w:rPr>
          <w:rFonts w:eastAsia="Times New Roman"/>
          <w:b/>
          <w:bCs/>
          <w:szCs w:val="24"/>
          <w:lang w:eastAsia="ru-RU"/>
        </w:rPr>
      </w:pPr>
      <w:r w:rsidRPr="00B15D9C">
        <w:rPr>
          <w:rFonts w:eastAsia="Times New Roman"/>
          <w:b/>
          <w:szCs w:val="24"/>
          <w:lang w:eastAsia="ru-RU"/>
        </w:rPr>
        <w:t>Про дострокове припинення повноважень депутата Роменської міської ради восьмого скликання Городецької В.С.</w:t>
      </w:r>
    </w:p>
    <w:p w:rsidR="00B15D9C" w:rsidRPr="00B15D9C" w:rsidRDefault="00B15D9C" w:rsidP="00B15D9C">
      <w:pPr>
        <w:tabs>
          <w:tab w:val="left" w:pos="180"/>
        </w:tabs>
        <w:spacing w:after="0"/>
        <w:ind w:firstLine="0"/>
        <w:rPr>
          <w:rFonts w:eastAsia="Times New Roman"/>
          <w:bCs/>
          <w:color w:val="000000"/>
          <w:sz w:val="16"/>
          <w:szCs w:val="16"/>
          <w:lang w:eastAsia="ru-RU"/>
        </w:rPr>
      </w:pPr>
    </w:p>
    <w:p w:rsidR="00B15D9C" w:rsidRPr="00B15D9C" w:rsidRDefault="00B15D9C" w:rsidP="00B15D9C">
      <w:pPr>
        <w:spacing w:after="0"/>
        <w:ind w:firstLine="425"/>
        <w:rPr>
          <w:rFonts w:eastAsia="Calibri"/>
          <w:bCs/>
          <w:szCs w:val="24"/>
          <w:lang w:eastAsia="x-none"/>
        </w:rPr>
      </w:pPr>
      <w:r w:rsidRPr="00B15D9C">
        <w:rPr>
          <w:rFonts w:eastAsia="Calibri"/>
          <w:bCs/>
          <w:szCs w:val="24"/>
          <w:lang w:eastAsia="x-none"/>
        </w:rPr>
        <w:t>Керуючись пунктом 14 частини 1 статті 26 Закону України «Про місцеве самоврядування в Україні», пунктом 2 частини 2 статті 5 Закону України «Про статус депутатів місцевих рад», статтею 284 Виборчого кодексу України</w:t>
      </w:r>
    </w:p>
    <w:p w:rsidR="00B15D9C" w:rsidRPr="00B15D9C" w:rsidRDefault="00B15D9C" w:rsidP="00B15D9C">
      <w:pPr>
        <w:spacing w:after="0"/>
        <w:ind w:firstLine="425"/>
        <w:rPr>
          <w:rFonts w:eastAsia="Calibri"/>
          <w:bCs/>
          <w:sz w:val="12"/>
          <w:szCs w:val="12"/>
          <w:lang w:eastAsia="x-none"/>
        </w:rPr>
      </w:pPr>
    </w:p>
    <w:p w:rsidR="00B15D9C" w:rsidRPr="00B15D9C" w:rsidRDefault="00B15D9C" w:rsidP="00B15D9C">
      <w:pPr>
        <w:spacing w:after="0"/>
        <w:ind w:firstLine="0"/>
        <w:rPr>
          <w:rFonts w:eastAsia="Calibri"/>
          <w:bCs/>
          <w:szCs w:val="24"/>
          <w:lang w:eastAsia="x-none"/>
        </w:rPr>
      </w:pPr>
      <w:r w:rsidRPr="00B15D9C">
        <w:rPr>
          <w:rFonts w:eastAsia="Calibri"/>
          <w:bCs/>
          <w:szCs w:val="24"/>
          <w:lang w:eastAsia="x-none"/>
        </w:rPr>
        <w:t>МІСЬКА РАДА ВИРІШИЛА:</w:t>
      </w:r>
    </w:p>
    <w:p w:rsidR="00B15D9C" w:rsidRPr="00B15D9C" w:rsidRDefault="00B15D9C" w:rsidP="00B15D9C">
      <w:pPr>
        <w:spacing w:after="0"/>
        <w:ind w:firstLine="0"/>
        <w:rPr>
          <w:rFonts w:eastAsia="Calibri"/>
          <w:bCs/>
          <w:sz w:val="12"/>
          <w:szCs w:val="12"/>
          <w:lang w:eastAsia="x-none"/>
        </w:rPr>
      </w:pPr>
    </w:p>
    <w:p w:rsidR="00B15D9C" w:rsidRPr="00B15D9C" w:rsidRDefault="00B15D9C" w:rsidP="00B15D9C">
      <w:pPr>
        <w:numPr>
          <w:ilvl w:val="0"/>
          <w:numId w:val="1"/>
        </w:numPr>
        <w:spacing w:after="0"/>
        <w:ind w:left="0" w:firstLine="567"/>
        <w:rPr>
          <w:rFonts w:eastAsia="Calibri"/>
          <w:bCs/>
          <w:szCs w:val="24"/>
          <w:lang w:eastAsia="x-none"/>
        </w:rPr>
      </w:pPr>
      <w:r w:rsidRPr="00B15D9C">
        <w:rPr>
          <w:rFonts w:eastAsia="Calibri"/>
          <w:bCs/>
          <w:szCs w:val="24"/>
          <w:lang w:eastAsia="x-none"/>
        </w:rPr>
        <w:t>Припинити достроково повноваження депутата Роменської місь</w:t>
      </w:r>
      <w:bookmarkStart w:id="0" w:name="_GoBack"/>
      <w:bookmarkEnd w:id="0"/>
      <w:r w:rsidRPr="00B15D9C">
        <w:rPr>
          <w:rFonts w:eastAsia="Calibri"/>
          <w:bCs/>
          <w:szCs w:val="24"/>
          <w:lang w:eastAsia="x-none"/>
        </w:rPr>
        <w:t xml:space="preserve">кої ради восьмого скликання Городецької Валентини Семенівни, обраної від </w:t>
      </w:r>
      <w:proofErr w:type="spellStart"/>
      <w:r w:rsidRPr="00B15D9C">
        <w:rPr>
          <w:rFonts w:eastAsia="Times New Roman"/>
          <w:szCs w:val="24"/>
          <w:lang w:val="ru-RU" w:eastAsia="ru-RU"/>
        </w:rPr>
        <w:t>Сумської</w:t>
      </w:r>
      <w:proofErr w:type="spellEnd"/>
      <w:r w:rsidRPr="00B15D9C">
        <w:rPr>
          <w:rFonts w:eastAsia="Times New Roman"/>
          <w:szCs w:val="24"/>
          <w:lang w:val="ru-RU" w:eastAsia="ru-RU"/>
        </w:rPr>
        <w:t xml:space="preserve"> </w:t>
      </w:r>
      <w:proofErr w:type="spellStart"/>
      <w:r w:rsidRPr="00B15D9C">
        <w:rPr>
          <w:rFonts w:eastAsia="Times New Roman"/>
          <w:szCs w:val="24"/>
          <w:lang w:val="ru-RU" w:eastAsia="ru-RU"/>
        </w:rPr>
        <w:t>обласної</w:t>
      </w:r>
      <w:proofErr w:type="spellEnd"/>
      <w:r w:rsidRPr="00B15D9C">
        <w:rPr>
          <w:rFonts w:eastAsia="Times New Roman"/>
          <w:szCs w:val="24"/>
          <w:lang w:val="ru-RU" w:eastAsia="ru-RU"/>
        </w:rPr>
        <w:t xml:space="preserve"> </w:t>
      </w:r>
      <w:proofErr w:type="spellStart"/>
      <w:r w:rsidRPr="00B15D9C">
        <w:rPr>
          <w:rFonts w:eastAsia="Times New Roman"/>
          <w:szCs w:val="24"/>
          <w:lang w:val="ru-RU" w:eastAsia="ru-RU"/>
        </w:rPr>
        <w:t>партійної</w:t>
      </w:r>
      <w:proofErr w:type="spellEnd"/>
      <w:r w:rsidRPr="00B15D9C">
        <w:rPr>
          <w:rFonts w:eastAsia="Times New Roman"/>
          <w:szCs w:val="24"/>
          <w:lang w:val="ru-RU" w:eastAsia="ru-RU"/>
        </w:rPr>
        <w:t xml:space="preserve"> </w:t>
      </w:r>
      <w:proofErr w:type="spellStart"/>
      <w:r w:rsidRPr="00B15D9C">
        <w:rPr>
          <w:rFonts w:eastAsia="Times New Roman"/>
          <w:szCs w:val="24"/>
          <w:lang w:val="ru-RU" w:eastAsia="ru-RU"/>
        </w:rPr>
        <w:t>організації</w:t>
      </w:r>
      <w:proofErr w:type="spellEnd"/>
      <w:r w:rsidRPr="00B15D9C">
        <w:rPr>
          <w:rFonts w:eastAsia="Times New Roman"/>
          <w:szCs w:val="24"/>
          <w:lang w:val="ru-RU" w:eastAsia="ru-RU"/>
        </w:rPr>
        <w:t xml:space="preserve"> </w:t>
      </w:r>
      <w:proofErr w:type="spellStart"/>
      <w:r w:rsidRPr="00B15D9C">
        <w:rPr>
          <w:rFonts w:eastAsia="Times New Roman"/>
          <w:szCs w:val="24"/>
          <w:lang w:val="ru-RU" w:eastAsia="ru-RU"/>
        </w:rPr>
        <w:t>Всеукраїнського</w:t>
      </w:r>
      <w:proofErr w:type="spellEnd"/>
      <w:r w:rsidRPr="00B15D9C">
        <w:rPr>
          <w:rFonts w:eastAsia="Times New Roman"/>
          <w:szCs w:val="24"/>
          <w:lang w:val="ru-RU" w:eastAsia="ru-RU"/>
        </w:rPr>
        <w:t xml:space="preserve"> </w:t>
      </w:r>
      <w:proofErr w:type="spellStart"/>
      <w:r w:rsidRPr="00B15D9C">
        <w:rPr>
          <w:rFonts w:eastAsia="Times New Roman"/>
          <w:szCs w:val="24"/>
          <w:lang w:val="ru-RU" w:eastAsia="ru-RU"/>
        </w:rPr>
        <w:t>об’єднання</w:t>
      </w:r>
      <w:proofErr w:type="spellEnd"/>
      <w:r w:rsidRPr="00B15D9C">
        <w:rPr>
          <w:rFonts w:eastAsia="Times New Roman"/>
          <w:szCs w:val="24"/>
          <w:lang w:val="ru-RU" w:eastAsia="ru-RU"/>
        </w:rPr>
        <w:t xml:space="preserve"> «</w:t>
      </w:r>
      <w:proofErr w:type="spellStart"/>
      <w:r w:rsidRPr="00B15D9C">
        <w:rPr>
          <w:rFonts w:eastAsia="Times New Roman"/>
          <w:szCs w:val="24"/>
          <w:lang w:val="ru-RU" w:eastAsia="ru-RU"/>
        </w:rPr>
        <w:t>Батьківщина</w:t>
      </w:r>
      <w:proofErr w:type="spellEnd"/>
      <w:r w:rsidRPr="00B15D9C">
        <w:rPr>
          <w:rFonts w:eastAsia="Times New Roman"/>
          <w:szCs w:val="24"/>
          <w:lang w:val="ru-RU" w:eastAsia="ru-RU"/>
        </w:rPr>
        <w:t>»</w:t>
      </w:r>
      <w:r w:rsidRPr="00B15D9C">
        <w:rPr>
          <w:rFonts w:eastAsia="Calibri"/>
          <w:bCs/>
          <w:szCs w:val="24"/>
          <w:lang w:eastAsia="x-none"/>
        </w:rPr>
        <w:t>.</w:t>
      </w:r>
    </w:p>
    <w:p w:rsidR="00B15D9C" w:rsidRPr="00B15D9C" w:rsidRDefault="00B15D9C" w:rsidP="00B15D9C">
      <w:pPr>
        <w:ind w:firstLine="0"/>
        <w:rPr>
          <w:rFonts w:eastAsia="Calibri"/>
          <w:bCs/>
          <w:szCs w:val="24"/>
          <w:lang w:eastAsia="x-none"/>
        </w:rPr>
      </w:pPr>
      <w:r w:rsidRPr="00B15D9C">
        <w:rPr>
          <w:rFonts w:eastAsia="Calibri"/>
          <w:bCs/>
          <w:szCs w:val="24"/>
          <w:lang w:eastAsia="x-none"/>
        </w:rPr>
        <w:t>Підстава: особиста заява Городецької В.С. від 19.02.2026 про складення нею депутатських повноважень (додається).</w:t>
      </w:r>
    </w:p>
    <w:p w:rsidR="00B15D9C" w:rsidRPr="00B15D9C" w:rsidRDefault="00B15D9C" w:rsidP="00B15D9C">
      <w:pPr>
        <w:numPr>
          <w:ilvl w:val="0"/>
          <w:numId w:val="1"/>
        </w:numPr>
        <w:ind w:left="0" w:firstLine="567"/>
        <w:jc w:val="left"/>
        <w:rPr>
          <w:rFonts w:eastAsia="Calibri"/>
          <w:bCs/>
          <w:szCs w:val="24"/>
          <w:lang w:eastAsia="x-none"/>
        </w:rPr>
      </w:pPr>
      <w:r w:rsidRPr="00B15D9C">
        <w:rPr>
          <w:rFonts w:eastAsia="Calibri"/>
          <w:bCs/>
          <w:szCs w:val="24"/>
          <w:lang w:eastAsia="x-none"/>
        </w:rPr>
        <w:t>Повідомити Роменську міську територіальну виборчу комісію про прийняте міською радою рішення.</w:t>
      </w:r>
    </w:p>
    <w:p w:rsidR="00B15D9C" w:rsidRPr="00B15D9C" w:rsidRDefault="00B15D9C" w:rsidP="00B15D9C">
      <w:pPr>
        <w:numPr>
          <w:ilvl w:val="0"/>
          <w:numId w:val="1"/>
        </w:numPr>
        <w:ind w:left="0" w:firstLine="567"/>
        <w:jc w:val="left"/>
        <w:rPr>
          <w:rFonts w:eastAsia="Calibri"/>
          <w:bCs/>
          <w:szCs w:val="24"/>
          <w:lang w:eastAsia="x-none"/>
        </w:rPr>
      </w:pPr>
      <w:r w:rsidRPr="00B15D9C">
        <w:rPr>
          <w:rFonts w:eastAsia="Calibri"/>
          <w:bCs/>
          <w:szCs w:val="24"/>
          <w:lang w:eastAsia="x-none"/>
        </w:rPr>
        <w:t>Вивести Городецьку В.С. зі складу постійної комісії з питань регламенту, законності, інформаційного простору (додаток 1 до рішення міської ради від 04.12.2020 «Про обрання складу постійних комісій»).</w:t>
      </w:r>
    </w:p>
    <w:p w:rsidR="00B15D9C" w:rsidRPr="00B15D9C" w:rsidRDefault="00B15D9C" w:rsidP="00B15D9C">
      <w:pPr>
        <w:numPr>
          <w:ilvl w:val="0"/>
          <w:numId w:val="1"/>
        </w:numPr>
        <w:ind w:left="0" w:firstLine="567"/>
        <w:jc w:val="left"/>
        <w:rPr>
          <w:rFonts w:eastAsia="Calibri"/>
          <w:bCs/>
          <w:szCs w:val="24"/>
          <w:lang w:eastAsia="x-none"/>
        </w:rPr>
      </w:pPr>
      <w:r w:rsidRPr="00B15D9C">
        <w:rPr>
          <w:rFonts w:eastAsia="Calibri"/>
          <w:bCs/>
          <w:szCs w:val="24"/>
          <w:lang w:eastAsia="x-none"/>
        </w:rPr>
        <w:t>Контроль за виконанням цього рішення покласти на постійну комісію з питань регламенту, законності, інформаційного простору.</w:t>
      </w:r>
    </w:p>
    <w:p w:rsidR="00B15D9C" w:rsidRPr="00B15D9C" w:rsidRDefault="00B15D9C" w:rsidP="00B15D9C">
      <w:pPr>
        <w:spacing w:after="0" w:line="240" w:lineRule="auto"/>
        <w:ind w:firstLine="0"/>
        <w:rPr>
          <w:rFonts w:eastAsia="Times New Roman"/>
          <w:szCs w:val="24"/>
          <w:lang w:eastAsia="ru-RU"/>
        </w:rPr>
      </w:pPr>
    </w:p>
    <w:p w:rsidR="00B15D9C" w:rsidRPr="00B15D9C" w:rsidRDefault="00B15D9C" w:rsidP="00B15D9C">
      <w:pPr>
        <w:spacing w:after="0" w:line="240" w:lineRule="auto"/>
        <w:ind w:firstLine="0"/>
        <w:jc w:val="left"/>
        <w:rPr>
          <w:rFonts w:eastAsia="Times New Roman"/>
          <w:szCs w:val="24"/>
          <w:lang w:eastAsia="ru-RU"/>
        </w:rPr>
      </w:pPr>
      <w:r w:rsidRPr="00B15D9C">
        <w:rPr>
          <w:rFonts w:eastAsia="Times New Roman"/>
          <w:szCs w:val="24"/>
          <w:lang w:eastAsia="ru-RU"/>
        </w:rPr>
        <w:t xml:space="preserve">     </w:t>
      </w:r>
    </w:p>
    <w:p w:rsidR="00B15D9C" w:rsidRPr="00B15D9C" w:rsidRDefault="00B15D9C" w:rsidP="00B15D9C">
      <w:pPr>
        <w:spacing w:after="0"/>
        <w:ind w:firstLine="0"/>
        <w:rPr>
          <w:rFonts w:eastAsia="Times New Roman"/>
          <w:szCs w:val="24"/>
          <w:lang w:eastAsia="ru-RU"/>
        </w:rPr>
      </w:pPr>
      <w:r>
        <w:rPr>
          <w:rFonts w:eastAsia="Times New Roman"/>
          <w:b/>
          <w:szCs w:val="24"/>
          <w:lang w:eastAsia="ru-RU"/>
        </w:rPr>
        <w:t>Міський голова</w:t>
      </w:r>
      <w:r>
        <w:rPr>
          <w:rFonts w:eastAsia="Times New Roman"/>
          <w:b/>
          <w:szCs w:val="24"/>
          <w:lang w:eastAsia="ru-RU"/>
        </w:rPr>
        <w:tab/>
      </w:r>
      <w:r>
        <w:rPr>
          <w:rFonts w:eastAsia="Times New Roman"/>
          <w:b/>
          <w:szCs w:val="24"/>
          <w:lang w:eastAsia="ru-RU"/>
        </w:rPr>
        <w:tab/>
      </w:r>
      <w:r>
        <w:rPr>
          <w:rFonts w:eastAsia="Times New Roman"/>
          <w:b/>
          <w:szCs w:val="24"/>
          <w:lang w:eastAsia="ru-RU"/>
        </w:rPr>
        <w:tab/>
      </w:r>
      <w:r>
        <w:rPr>
          <w:rFonts w:eastAsia="Times New Roman"/>
          <w:b/>
          <w:szCs w:val="24"/>
          <w:lang w:eastAsia="ru-RU"/>
        </w:rPr>
        <w:tab/>
      </w:r>
      <w:r>
        <w:rPr>
          <w:rFonts w:eastAsia="Times New Roman"/>
          <w:b/>
          <w:szCs w:val="24"/>
          <w:lang w:eastAsia="ru-RU"/>
        </w:rPr>
        <w:tab/>
      </w:r>
      <w:r>
        <w:rPr>
          <w:rFonts w:eastAsia="Times New Roman"/>
          <w:b/>
          <w:szCs w:val="24"/>
          <w:lang w:eastAsia="ru-RU"/>
        </w:rPr>
        <w:tab/>
      </w:r>
      <w:r>
        <w:rPr>
          <w:rFonts w:eastAsia="Times New Roman"/>
          <w:b/>
          <w:szCs w:val="24"/>
          <w:lang w:eastAsia="ru-RU"/>
        </w:rPr>
        <w:tab/>
        <w:t>Олег СТОГНІЙ</w:t>
      </w:r>
    </w:p>
    <w:p w:rsidR="00B15D9C" w:rsidRPr="00B15D9C" w:rsidRDefault="00B15D9C" w:rsidP="00B15D9C">
      <w:pPr>
        <w:spacing w:after="200"/>
        <w:ind w:firstLine="0"/>
        <w:jc w:val="left"/>
        <w:rPr>
          <w:rFonts w:ascii="Calibri" w:eastAsia="Calibri" w:hAnsi="Calibri"/>
          <w:sz w:val="22"/>
        </w:rPr>
      </w:pPr>
    </w:p>
    <w:p w:rsidR="00B15D9C" w:rsidRPr="00B15D9C" w:rsidRDefault="00B15D9C" w:rsidP="00B15D9C">
      <w:pPr>
        <w:spacing w:after="200"/>
        <w:ind w:firstLine="0"/>
        <w:jc w:val="left"/>
        <w:rPr>
          <w:rFonts w:ascii="Calibri" w:eastAsia="Calibri" w:hAnsi="Calibri"/>
          <w:sz w:val="22"/>
        </w:rPr>
      </w:pPr>
    </w:p>
    <w:p w:rsidR="00B15D9C" w:rsidRDefault="00B15D9C" w:rsidP="00B15D9C">
      <w:pPr>
        <w:spacing w:after="200"/>
        <w:ind w:firstLine="0"/>
        <w:jc w:val="left"/>
        <w:rPr>
          <w:rFonts w:ascii="Calibri" w:eastAsia="Calibri" w:hAnsi="Calibri"/>
          <w:sz w:val="22"/>
        </w:rPr>
      </w:pPr>
    </w:p>
    <w:p w:rsidR="00B15D9C" w:rsidRPr="00B15D9C" w:rsidRDefault="00B15D9C" w:rsidP="00B15D9C">
      <w:pPr>
        <w:spacing w:after="200"/>
        <w:ind w:firstLine="0"/>
        <w:jc w:val="left"/>
        <w:rPr>
          <w:rFonts w:ascii="Calibri" w:eastAsia="Calibri" w:hAnsi="Calibri"/>
          <w:sz w:val="22"/>
        </w:rPr>
      </w:pPr>
    </w:p>
    <w:p w:rsidR="00B15D9C" w:rsidRPr="00B15D9C" w:rsidRDefault="00B15D9C" w:rsidP="00B15D9C">
      <w:pPr>
        <w:spacing w:after="200"/>
        <w:ind w:firstLine="0"/>
        <w:jc w:val="left"/>
        <w:rPr>
          <w:rFonts w:ascii="Calibri" w:eastAsia="Calibri" w:hAnsi="Calibri"/>
          <w:sz w:val="22"/>
        </w:rPr>
      </w:pPr>
    </w:p>
    <w:p w:rsidR="00B15D9C" w:rsidRPr="00B15D9C" w:rsidRDefault="00B15D9C" w:rsidP="00B15D9C">
      <w:pPr>
        <w:spacing w:after="200"/>
        <w:ind w:firstLine="0"/>
        <w:jc w:val="left"/>
        <w:rPr>
          <w:rFonts w:ascii="Calibri" w:eastAsia="Calibri" w:hAnsi="Calibri"/>
          <w:sz w:val="22"/>
        </w:rPr>
      </w:pPr>
    </w:p>
    <w:p w:rsidR="00B15D9C" w:rsidRPr="00B15D9C" w:rsidRDefault="00B15D9C" w:rsidP="00B15D9C">
      <w:pPr>
        <w:spacing w:after="0"/>
        <w:ind w:firstLine="0"/>
        <w:jc w:val="center"/>
        <w:rPr>
          <w:rFonts w:eastAsia="Calibri"/>
          <w:b/>
          <w:szCs w:val="24"/>
          <w:lang w:eastAsia="x-none"/>
        </w:rPr>
      </w:pPr>
      <w:r w:rsidRPr="00B15D9C">
        <w:rPr>
          <w:rFonts w:eastAsia="Calibri"/>
          <w:b/>
          <w:szCs w:val="24"/>
          <w:lang w:eastAsia="x-none"/>
        </w:rPr>
        <w:lastRenderedPageBreak/>
        <w:t>Пояснювальна записка</w:t>
      </w:r>
    </w:p>
    <w:p w:rsidR="00B15D9C" w:rsidRPr="00B15D9C" w:rsidRDefault="00B15D9C" w:rsidP="00B15D9C">
      <w:pPr>
        <w:spacing w:after="0"/>
        <w:ind w:firstLine="0"/>
        <w:jc w:val="center"/>
        <w:rPr>
          <w:rFonts w:eastAsia="Times New Roman"/>
          <w:b/>
          <w:szCs w:val="24"/>
          <w:lang w:eastAsia="ru-RU"/>
        </w:rPr>
      </w:pPr>
      <w:r w:rsidRPr="00B15D9C">
        <w:rPr>
          <w:rFonts w:eastAsia="Calibri"/>
          <w:b/>
          <w:szCs w:val="24"/>
          <w:lang w:eastAsia="x-none"/>
        </w:rPr>
        <w:t xml:space="preserve">до </w:t>
      </w:r>
      <w:proofErr w:type="spellStart"/>
      <w:r w:rsidRPr="00B15D9C">
        <w:rPr>
          <w:rFonts w:eastAsia="Calibri"/>
          <w:b/>
          <w:szCs w:val="24"/>
          <w:lang w:eastAsia="x-none"/>
        </w:rPr>
        <w:t>проєкту</w:t>
      </w:r>
      <w:proofErr w:type="spellEnd"/>
      <w:r w:rsidRPr="00B15D9C">
        <w:rPr>
          <w:rFonts w:eastAsia="Calibri"/>
          <w:b/>
          <w:szCs w:val="24"/>
          <w:lang w:eastAsia="x-none"/>
        </w:rPr>
        <w:t xml:space="preserve"> рішення міської ради «Про </w:t>
      </w:r>
      <w:r w:rsidRPr="00B15D9C">
        <w:rPr>
          <w:rFonts w:eastAsia="Times New Roman"/>
          <w:b/>
          <w:szCs w:val="24"/>
          <w:lang w:eastAsia="ru-RU"/>
        </w:rPr>
        <w:t>дострокове припинення повноважень депутата Роменської міської ради восьмого скликання Городецької В.С.»</w:t>
      </w:r>
    </w:p>
    <w:p w:rsidR="00B15D9C" w:rsidRPr="00B15D9C" w:rsidRDefault="00B15D9C" w:rsidP="00B15D9C">
      <w:pPr>
        <w:spacing w:after="0"/>
        <w:ind w:firstLine="0"/>
        <w:jc w:val="left"/>
        <w:rPr>
          <w:rFonts w:eastAsia="Times New Roman"/>
          <w:b/>
          <w:szCs w:val="24"/>
          <w:lang w:eastAsia="ru-RU"/>
        </w:rPr>
      </w:pPr>
    </w:p>
    <w:p w:rsidR="00B15D9C" w:rsidRPr="00B15D9C" w:rsidRDefault="00B15D9C" w:rsidP="00B15D9C">
      <w:pPr>
        <w:spacing w:after="0"/>
        <w:rPr>
          <w:rFonts w:eastAsia="Times New Roman"/>
          <w:bCs/>
          <w:szCs w:val="24"/>
          <w:lang w:eastAsia="ru-RU"/>
        </w:rPr>
      </w:pPr>
      <w:r w:rsidRPr="00B15D9C">
        <w:rPr>
          <w:rFonts w:eastAsia="Times New Roman"/>
          <w:bCs/>
          <w:szCs w:val="24"/>
          <w:lang w:eastAsia="ru-RU"/>
        </w:rPr>
        <w:t xml:space="preserve">Законодавством України передбачається, що у випадку, коли депутат місцевої ради з різних причин вирішує відмовитися від мандату депутата, він має повідомити місцеву раду про складення повноважень депутата. На підставі цього повідомлення місцева рада має звернутися до Територіальної виборчої комісії з відповідною заявою. Відповідно до частини 1 статті 49 Закону України «Про місцеве самоврядування в Україні» така інформація подається місцевою радою до ТВК після дострокового припинення повноважень депутата. </w:t>
      </w:r>
    </w:p>
    <w:p w:rsidR="00B15D9C" w:rsidRPr="00B15D9C" w:rsidRDefault="00B15D9C" w:rsidP="00B15D9C">
      <w:pPr>
        <w:spacing w:after="0"/>
        <w:rPr>
          <w:rFonts w:eastAsia="Times New Roman"/>
          <w:bCs/>
          <w:szCs w:val="24"/>
          <w:lang w:eastAsia="ru-RU"/>
        </w:rPr>
      </w:pPr>
      <w:r w:rsidRPr="00B15D9C">
        <w:rPr>
          <w:rFonts w:eastAsia="Times New Roman"/>
          <w:bCs/>
          <w:szCs w:val="24"/>
          <w:lang w:eastAsia="ru-RU"/>
        </w:rPr>
        <w:t xml:space="preserve">Враховуючи вищевикладене, з урахуванням звернення депутата Роменської міської ради восьмого скликання Городецької В.С. від 19.02.2026 підготовлено цей проєкт рішення щодо дострокового припинення повноважень депутата Роменської міської ради восьмого скликання Городецької В.С. Також пропонується вивести Городецьку В.С. зі складу </w:t>
      </w:r>
      <w:r w:rsidRPr="00B15D9C">
        <w:rPr>
          <w:rFonts w:eastAsia="Calibri"/>
          <w:bCs/>
          <w:szCs w:val="24"/>
          <w:lang w:eastAsia="x-none"/>
        </w:rPr>
        <w:t>постійної комісії з питань регламенту, законності, інформаційного простору.</w:t>
      </w:r>
    </w:p>
    <w:p w:rsidR="00B15D9C" w:rsidRPr="00B15D9C" w:rsidRDefault="00B15D9C" w:rsidP="00B15D9C">
      <w:pPr>
        <w:spacing w:after="0"/>
        <w:ind w:firstLine="0"/>
        <w:rPr>
          <w:rFonts w:eastAsia="Times New Roman"/>
          <w:bCs/>
          <w:szCs w:val="24"/>
          <w:lang w:eastAsia="ru-RU"/>
        </w:rPr>
      </w:pPr>
    </w:p>
    <w:p w:rsidR="00B15D9C" w:rsidRPr="00B15D9C" w:rsidRDefault="00B15D9C" w:rsidP="00B15D9C">
      <w:pPr>
        <w:spacing w:after="0"/>
        <w:ind w:firstLine="0"/>
        <w:rPr>
          <w:rFonts w:eastAsia="Times New Roman"/>
          <w:bCs/>
          <w:szCs w:val="24"/>
          <w:lang w:eastAsia="ru-RU"/>
        </w:rPr>
      </w:pPr>
    </w:p>
    <w:p w:rsidR="00B15D9C" w:rsidRPr="00B15D9C" w:rsidRDefault="00B15D9C" w:rsidP="00B15D9C">
      <w:pPr>
        <w:spacing w:after="0"/>
        <w:ind w:firstLine="0"/>
        <w:rPr>
          <w:rFonts w:eastAsia="Times New Roman"/>
          <w:b/>
          <w:szCs w:val="24"/>
          <w:lang w:eastAsia="ru-RU"/>
        </w:rPr>
      </w:pPr>
      <w:r w:rsidRPr="00B15D9C">
        <w:rPr>
          <w:rFonts w:eastAsia="Times New Roman"/>
          <w:b/>
          <w:szCs w:val="24"/>
          <w:lang w:eastAsia="ru-RU"/>
        </w:rPr>
        <w:t>Міський голова</w:t>
      </w:r>
      <w:r w:rsidRPr="00B15D9C">
        <w:rPr>
          <w:rFonts w:eastAsia="Times New Roman"/>
          <w:b/>
          <w:szCs w:val="24"/>
          <w:lang w:eastAsia="ru-RU"/>
        </w:rPr>
        <w:tab/>
      </w:r>
      <w:r w:rsidRPr="00B15D9C">
        <w:rPr>
          <w:rFonts w:eastAsia="Times New Roman"/>
          <w:b/>
          <w:szCs w:val="24"/>
          <w:lang w:eastAsia="ru-RU"/>
        </w:rPr>
        <w:tab/>
      </w:r>
      <w:r w:rsidRPr="00B15D9C">
        <w:rPr>
          <w:rFonts w:eastAsia="Times New Roman"/>
          <w:b/>
          <w:szCs w:val="24"/>
          <w:lang w:eastAsia="ru-RU"/>
        </w:rPr>
        <w:tab/>
      </w:r>
      <w:r w:rsidRPr="00B15D9C">
        <w:rPr>
          <w:rFonts w:eastAsia="Times New Roman"/>
          <w:b/>
          <w:szCs w:val="24"/>
          <w:lang w:eastAsia="ru-RU"/>
        </w:rPr>
        <w:tab/>
      </w:r>
      <w:r w:rsidRPr="00B15D9C">
        <w:rPr>
          <w:rFonts w:eastAsia="Times New Roman"/>
          <w:b/>
          <w:szCs w:val="24"/>
          <w:lang w:eastAsia="ru-RU"/>
        </w:rPr>
        <w:tab/>
      </w:r>
      <w:r w:rsidRPr="00B15D9C">
        <w:rPr>
          <w:rFonts w:eastAsia="Times New Roman"/>
          <w:b/>
          <w:szCs w:val="24"/>
          <w:lang w:eastAsia="ru-RU"/>
        </w:rPr>
        <w:tab/>
      </w:r>
      <w:r w:rsidRPr="00B15D9C">
        <w:rPr>
          <w:rFonts w:eastAsia="Times New Roman"/>
          <w:b/>
          <w:szCs w:val="24"/>
          <w:lang w:eastAsia="ru-RU"/>
        </w:rPr>
        <w:tab/>
        <w:t>Олег СТОГНІЙ</w:t>
      </w:r>
    </w:p>
    <w:p w:rsidR="00B15D9C" w:rsidRPr="00B15D9C" w:rsidRDefault="00B15D9C" w:rsidP="00B15D9C">
      <w:pPr>
        <w:spacing w:after="0"/>
        <w:ind w:firstLine="0"/>
        <w:rPr>
          <w:rFonts w:eastAsia="Times New Roman"/>
          <w:bCs/>
          <w:szCs w:val="24"/>
          <w:lang w:eastAsia="ru-RU"/>
        </w:rPr>
      </w:pPr>
    </w:p>
    <w:p w:rsidR="00B15D9C" w:rsidRPr="00B15D9C" w:rsidRDefault="00B15D9C" w:rsidP="00B15D9C">
      <w:pPr>
        <w:spacing w:after="0"/>
        <w:ind w:firstLine="0"/>
        <w:rPr>
          <w:rFonts w:eastAsia="Times New Roman"/>
          <w:bCs/>
          <w:szCs w:val="24"/>
          <w:lang w:eastAsia="ru-RU"/>
        </w:rPr>
      </w:pPr>
    </w:p>
    <w:p w:rsidR="00B15D9C" w:rsidRPr="00B15D9C" w:rsidRDefault="00B15D9C" w:rsidP="00B15D9C">
      <w:pPr>
        <w:spacing w:after="0"/>
        <w:ind w:firstLine="0"/>
        <w:rPr>
          <w:rFonts w:eastAsia="Times New Roman"/>
          <w:bCs/>
          <w:szCs w:val="24"/>
          <w:lang w:eastAsia="ru-RU"/>
        </w:rPr>
      </w:pPr>
    </w:p>
    <w:p w:rsidR="00B15D9C" w:rsidRPr="00B15D9C" w:rsidRDefault="00B15D9C" w:rsidP="00B15D9C">
      <w:pPr>
        <w:spacing w:after="0"/>
        <w:ind w:firstLine="0"/>
        <w:rPr>
          <w:rFonts w:eastAsia="Times New Roman"/>
          <w:bCs/>
          <w:sz w:val="20"/>
          <w:szCs w:val="20"/>
          <w:lang w:eastAsia="ru-RU"/>
        </w:rPr>
      </w:pPr>
      <w:proofErr w:type="spellStart"/>
      <w:r w:rsidRPr="00B15D9C">
        <w:rPr>
          <w:rFonts w:eastAsia="Times New Roman"/>
          <w:bCs/>
          <w:sz w:val="20"/>
          <w:szCs w:val="20"/>
          <w:lang w:eastAsia="ru-RU"/>
        </w:rPr>
        <w:t>Джос</w:t>
      </w:r>
      <w:proofErr w:type="spellEnd"/>
      <w:r w:rsidRPr="00B15D9C">
        <w:rPr>
          <w:rFonts w:eastAsia="Times New Roman"/>
          <w:bCs/>
          <w:sz w:val="20"/>
          <w:szCs w:val="20"/>
          <w:lang w:eastAsia="ru-RU"/>
        </w:rPr>
        <w:t xml:space="preserve"> Ірина, 5 32 54</w:t>
      </w:r>
    </w:p>
    <w:p w:rsidR="00B15D9C" w:rsidRPr="00B15D9C" w:rsidRDefault="00B15D9C" w:rsidP="00B15D9C">
      <w:pPr>
        <w:spacing w:after="200"/>
        <w:ind w:firstLine="0"/>
        <w:jc w:val="left"/>
        <w:rPr>
          <w:rFonts w:ascii="Calibri" w:eastAsia="Calibri" w:hAnsi="Calibri"/>
          <w:sz w:val="22"/>
        </w:rPr>
      </w:pPr>
    </w:p>
    <w:p w:rsidR="00B15D9C" w:rsidRPr="00B15D9C" w:rsidRDefault="00B15D9C" w:rsidP="00B15D9C">
      <w:pPr>
        <w:spacing w:after="200"/>
        <w:ind w:firstLine="0"/>
        <w:jc w:val="left"/>
        <w:rPr>
          <w:rFonts w:ascii="Calibri" w:eastAsia="Calibri" w:hAnsi="Calibri"/>
          <w:sz w:val="22"/>
        </w:rPr>
      </w:pPr>
    </w:p>
    <w:p w:rsidR="008318AF" w:rsidRDefault="008318AF"/>
    <w:sectPr w:rsidR="008318AF" w:rsidSect="006311F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60042D"/>
    <w:multiLevelType w:val="hybridMultilevel"/>
    <w:tmpl w:val="F0A203DA"/>
    <w:lvl w:ilvl="0" w:tplc="9CA630DC">
      <w:start w:val="1"/>
      <w:numFmt w:val="decimal"/>
      <w:suff w:val="space"/>
      <w:lvlText w:val="%1."/>
      <w:lvlJc w:val="left"/>
      <w:pPr>
        <w:ind w:left="785" w:hanging="360"/>
      </w:pPr>
      <w:rPr>
        <w:rFonts w:hint="default"/>
      </w:r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9C"/>
    <w:rsid w:val="00040E42"/>
    <w:rsid w:val="008318AF"/>
    <w:rsid w:val="00B15D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2A7AB"/>
  <w15:chartTrackingRefBased/>
  <w15:docId w15:val="{D0FF080E-BB63-471D-9AD8-B36995C4F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uk-UA" w:eastAsia="en-US" w:bidi="ar-SA"/>
      </w:rPr>
    </w:rPrDefault>
    <w:pPrDefault>
      <w:pPr>
        <w:spacing w:after="120" w:line="276"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1535</Words>
  <Characters>876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2026-02-19T14:39:00Z</cp:lastPrinted>
  <dcterms:created xsi:type="dcterms:W3CDTF">2026-02-19T14:37:00Z</dcterms:created>
  <dcterms:modified xsi:type="dcterms:W3CDTF">2026-02-19T14:40:00Z</dcterms:modified>
</cp:coreProperties>
</file>