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A22CD" w:rsidRPr="00476285" w:rsidRDefault="002E7FD2" w:rsidP="00AA22CD">
      <w:pPr>
        <w:spacing w:line="276" w:lineRule="auto"/>
        <w:jc w:val="center"/>
        <w:rPr>
          <w:b/>
          <w:color w:val="000000" w:themeColor="text1"/>
        </w:rPr>
      </w:pPr>
      <w:r>
        <w:rPr>
          <w:b/>
          <w:color w:val="000000" w:themeColor="text1"/>
        </w:rPr>
        <w:t xml:space="preserve"> </w:t>
      </w:r>
      <w:bookmarkStart w:id="0" w:name="_GoBack"/>
      <w:bookmarkEnd w:id="0"/>
      <w:r w:rsidR="00AA22CD" w:rsidRPr="00987257">
        <w:rPr>
          <w:noProof/>
          <w:color w:val="000000" w:themeColor="text1"/>
          <w:highlight w:val="yellow"/>
          <w:lang w:val="ru-RU"/>
        </w:rPr>
        <w:drawing>
          <wp:inline distT="0" distB="0" distL="0" distR="0" wp14:anchorId="5D713F20" wp14:editId="5C8F99C5">
            <wp:extent cx="485775" cy="647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AA22CD" w:rsidRPr="00476285" w:rsidRDefault="00AA22CD" w:rsidP="00AA22CD">
      <w:pPr>
        <w:spacing w:line="276" w:lineRule="auto"/>
        <w:jc w:val="center"/>
        <w:rPr>
          <w:b/>
          <w:bCs/>
          <w:color w:val="000000" w:themeColor="text1"/>
        </w:rPr>
      </w:pPr>
      <w:r w:rsidRPr="00476285">
        <w:rPr>
          <w:b/>
          <w:bCs/>
          <w:color w:val="000000" w:themeColor="text1"/>
        </w:rPr>
        <w:t>РОМЕНСЬКА МІСЬКА РАДА СУМСЬКОЇ ОБЛАСТІ</w:t>
      </w:r>
    </w:p>
    <w:p w:rsidR="00AA22CD" w:rsidRPr="00476285" w:rsidRDefault="00AA22CD" w:rsidP="00AA22CD">
      <w:pPr>
        <w:pStyle w:val="1"/>
        <w:spacing w:line="276" w:lineRule="auto"/>
        <w:rPr>
          <w:color w:val="000000" w:themeColor="text1"/>
          <w:sz w:val="24"/>
        </w:rPr>
      </w:pPr>
      <w:r w:rsidRPr="00476285">
        <w:rPr>
          <w:color w:val="000000" w:themeColor="text1"/>
          <w:sz w:val="24"/>
        </w:rPr>
        <w:t>ВИКОНАВЧИЙ КОМІТЕТ</w:t>
      </w:r>
    </w:p>
    <w:p w:rsidR="00AA22CD" w:rsidRPr="00476285" w:rsidRDefault="00AA22CD" w:rsidP="00AA22CD">
      <w:pPr>
        <w:spacing w:line="276" w:lineRule="auto"/>
        <w:rPr>
          <w:color w:val="000000" w:themeColor="text1"/>
          <w:sz w:val="16"/>
          <w:szCs w:val="16"/>
          <w:lang w:eastAsia="uk-UA"/>
        </w:rPr>
      </w:pPr>
    </w:p>
    <w:p w:rsidR="00AA22CD" w:rsidRPr="00476285" w:rsidRDefault="00AA22CD" w:rsidP="00AA22CD">
      <w:pPr>
        <w:spacing w:line="276" w:lineRule="auto"/>
        <w:jc w:val="center"/>
        <w:rPr>
          <w:b/>
          <w:color w:val="000000" w:themeColor="text1"/>
          <w:lang w:eastAsia="uk-UA"/>
        </w:rPr>
      </w:pPr>
      <w:r w:rsidRPr="00476285">
        <w:rPr>
          <w:b/>
          <w:color w:val="000000" w:themeColor="text1"/>
          <w:lang w:eastAsia="uk-UA"/>
        </w:rPr>
        <w:t>РОЗПОРЯДЖЕННЯ МІСЬКОГО ГОЛОВИ</w:t>
      </w:r>
    </w:p>
    <w:p w:rsidR="00AA22CD" w:rsidRPr="00476285" w:rsidRDefault="00AA22CD" w:rsidP="00AA22CD">
      <w:pPr>
        <w:spacing w:line="276" w:lineRule="auto"/>
        <w:jc w:val="both"/>
        <w:rPr>
          <w:b/>
          <w:color w:val="000000" w:themeColor="text1"/>
          <w:sz w:val="16"/>
          <w:szCs w:val="16"/>
          <w:lang w:eastAsia="uk-UA"/>
        </w:rPr>
      </w:pPr>
    </w:p>
    <w:tbl>
      <w:tblPr>
        <w:tblW w:w="9639" w:type="dxa"/>
        <w:tblLook w:val="04A0" w:firstRow="1" w:lastRow="0" w:firstColumn="1" w:lastColumn="0" w:noHBand="0" w:noVBand="1"/>
      </w:tblPr>
      <w:tblGrid>
        <w:gridCol w:w="3510"/>
        <w:gridCol w:w="2552"/>
        <w:gridCol w:w="3577"/>
      </w:tblGrid>
      <w:tr w:rsidR="00AA22CD" w:rsidRPr="00476285" w:rsidTr="00B02E62">
        <w:tc>
          <w:tcPr>
            <w:tcW w:w="3510" w:type="dxa"/>
          </w:tcPr>
          <w:p w:rsidR="00AA22CD" w:rsidRPr="00476285" w:rsidRDefault="001F3E90" w:rsidP="00193DBA">
            <w:pPr>
              <w:spacing w:line="276" w:lineRule="auto"/>
              <w:jc w:val="both"/>
              <w:rPr>
                <w:b/>
                <w:color w:val="000000" w:themeColor="text1"/>
                <w:lang w:eastAsia="uk-UA"/>
              </w:rPr>
            </w:pPr>
            <w:r>
              <w:rPr>
                <w:b/>
                <w:color w:val="000000" w:themeColor="text1"/>
                <w:lang w:eastAsia="uk-UA"/>
              </w:rPr>
              <w:t>02</w:t>
            </w:r>
            <w:r w:rsidR="001B36BA" w:rsidRPr="00476285">
              <w:rPr>
                <w:b/>
                <w:color w:val="000000" w:themeColor="text1"/>
                <w:lang w:eastAsia="uk-UA"/>
              </w:rPr>
              <w:t>.</w:t>
            </w:r>
            <w:r w:rsidR="001A5769">
              <w:rPr>
                <w:b/>
                <w:color w:val="000000" w:themeColor="text1"/>
                <w:lang w:eastAsia="uk-UA"/>
              </w:rPr>
              <w:t>0</w:t>
            </w:r>
            <w:r>
              <w:rPr>
                <w:b/>
                <w:color w:val="000000" w:themeColor="text1"/>
                <w:lang w:eastAsia="uk-UA"/>
              </w:rPr>
              <w:t>2</w:t>
            </w:r>
            <w:r w:rsidR="00AA22CD" w:rsidRPr="00476285">
              <w:rPr>
                <w:b/>
                <w:color w:val="000000" w:themeColor="text1"/>
                <w:lang w:eastAsia="uk-UA"/>
              </w:rPr>
              <w:t>.202</w:t>
            </w:r>
            <w:r w:rsidR="0028587A">
              <w:rPr>
                <w:b/>
                <w:color w:val="000000" w:themeColor="text1"/>
                <w:lang w:eastAsia="uk-UA"/>
              </w:rPr>
              <w:t>6</w:t>
            </w:r>
          </w:p>
        </w:tc>
        <w:tc>
          <w:tcPr>
            <w:tcW w:w="2552" w:type="dxa"/>
          </w:tcPr>
          <w:p w:rsidR="00AA22CD" w:rsidRPr="00476285" w:rsidRDefault="00AA22CD" w:rsidP="00834144">
            <w:pPr>
              <w:spacing w:line="276" w:lineRule="auto"/>
              <w:jc w:val="center"/>
              <w:rPr>
                <w:b/>
                <w:color w:val="000000" w:themeColor="text1"/>
                <w:lang w:eastAsia="uk-UA"/>
              </w:rPr>
            </w:pPr>
            <w:r w:rsidRPr="00476285">
              <w:rPr>
                <w:b/>
                <w:color w:val="000000" w:themeColor="text1"/>
                <w:lang w:eastAsia="uk-UA"/>
              </w:rPr>
              <w:t>Ромни</w:t>
            </w:r>
          </w:p>
        </w:tc>
        <w:tc>
          <w:tcPr>
            <w:tcW w:w="3577" w:type="dxa"/>
          </w:tcPr>
          <w:p w:rsidR="00AA22CD" w:rsidRPr="00476285" w:rsidRDefault="00AA22CD" w:rsidP="004F53B8">
            <w:pPr>
              <w:spacing w:line="276" w:lineRule="auto"/>
              <w:jc w:val="right"/>
              <w:rPr>
                <w:b/>
                <w:color w:val="000000" w:themeColor="text1"/>
                <w:lang w:eastAsia="uk-UA"/>
              </w:rPr>
            </w:pPr>
            <w:r w:rsidRPr="00D6662C">
              <w:rPr>
                <w:b/>
                <w:color w:val="000000" w:themeColor="text1"/>
                <w:lang w:eastAsia="uk-UA"/>
              </w:rPr>
              <w:t>№</w:t>
            </w:r>
            <w:r w:rsidR="0028587A">
              <w:rPr>
                <w:b/>
                <w:color w:val="000000" w:themeColor="text1"/>
                <w:lang w:eastAsia="uk-UA"/>
              </w:rPr>
              <w:t xml:space="preserve"> </w:t>
            </w:r>
            <w:r w:rsidR="001F3E90">
              <w:rPr>
                <w:b/>
                <w:color w:val="000000" w:themeColor="text1"/>
                <w:lang w:eastAsia="uk-UA"/>
              </w:rPr>
              <w:t>28</w:t>
            </w:r>
            <w:r w:rsidR="009914FD" w:rsidRPr="00D6662C">
              <w:rPr>
                <w:b/>
                <w:color w:val="000000" w:themeColor="text1"/>
                <w:lang w:eastAsia="uk-UA"/>
              </w:rPr>
              <w:t>-ОД</w:t>
            </w:r>
            <w:r w:rsidR="001B36BA" w:rsidRPr="00476285">
              <w:rPr>
                <w:b/>
                <w:color w:val="000000" w:themeColor="text1"/>
                <w:lang w:eastAsia="uk-UA"/>
              </w:rPr>
              <w:t xml:space="preserve"> </w:t>
            </w:r>
          </w:p>
        </w:tc>
      </w:tr>
    </w:tbl>
    <w:p w:rsidR="00AA22CD" w:rsidRPr="00476285" w:rsidRDefault="00AA22CD" w:rsidP="00AA22CD">
      <w:pPr>
        <w:spacing w:line="276" w:lineRule="auto"/>
        <w:jc w:val="both"/>
        <w:rPr>
          <w:b/>
          <w:color w:val="000000" w:themeColor="text1"/>
          <w:sz w:val="16"/>
          <w:szCs w:val="16"/>
          <w:lang w:eastAsia="uk-UA"/>
        </w:rPr>
      </w:pPr>
    </w:p>
    <w:tbl>
      <w:tblPr>
        <w:tblW w:w="10778" w:type="dxa"/>
        <w:tblLook w:val="04A0" w:firstRow="1" w:lastRow="0" w:firstColumn="1" w:lastColumn="0" w:noHBand="0" w:noVBand="1"/>
      </w:tblPr>
      <w:tblGrid>
        <w:gridCol w:w="4786"/>
        <w:gridCol w:w="5992"/>
      </w:tblGrid>
      <w:tr w:rsidR="004F53B8" w:rsidRPr="00476285" w:rsidTr="00193DBA">
        <w:tc>
          <w:tcPr>
            <w:tcW w:w="4786" w:type="dxa"/>
            <w:hideMark/>
          </w:tcPr>
          <w:p w:rsidR="004F53B8" w:rsidRPr="00476285" w:rsidRDefault="004F53B8" w:rsidP="00193DBA">
            <w:pPr>
              <w:spacing w:line="276" w:lineRule="auto"/>
              <w:jc w:val="both"/>
              <w:rPr>
                <w:b/>
                <w:lang w:eastAsia="uk-UA"/>
              </w:rPr>
            </w:pPr>
            <w:r w:rsidRPr="00476285">
              <w:rPr>
                <w:b/>
              </w:rPr>
              <w:t>Про затвер</w:t>
            </w:r>
            <w:r w:rsidR="00E711C3">
              <w:rPr>
                <w:b/>
              </w:rPr>
              <w:t>дження паспортів бюджетних програм</w:t>
            </w:r>
            <w:r w:rsidRPr="00476285">
              <w:rPr>
                <w:b/>
              </w:rPr>
              <w:t xml:space="preserve"> В</w:t>
            </w:r>
            <w:r w:rsidRPr="00476285">
              <w:rPr>
                <w:b/>
                <w:color w:val="000000"/>
              </w:rPr>
              <w:t xml:space="preserve">иконавчого комітету Роменської міської ради </w:t>
            </w:r>
            <w:r w:rsidR="00480CFC">
              <w:rPr>
                <w:b/>
              </w:rPr>
              <w:t>на 202</w:t>
            </w:r>
            <w:r w:rsidR="0028587A">
              <w:rPr>
                <w:b/>
              </w:rPr>
              <w:t>6</w:t>
            </w:r>
            <w:r w:rsidRPr="00476285">
              <w:rPr>
                <w:b/>
              </w:rPr>
              <w:t xml:space="preserve"> рік </w:t>
            </w:r>
          </w:p>
        </w:tc>
        <w:tc>
          <w:tcPr>
            <w:tcW w:w="5992" w:type="dxa"/>
          </w:tcPr>
          <w:p w:rsidR="004F53B8" w:rsidRPr="00476285" w:rsidRDefault="004F53B8" w:rsidP="00834144">
            <w:pPr>
              <w:spacing w:line="276" w:lineRule="auto"/>
              <w:jc w:val="both"/>
              <w:rPr>
                <w:b/>
                <w:lang w:eastAsia="uk-UA"/>
              </w:rPr>
            </w:pPr>
          </w:p>
        </w:tc>
      </w:tr>
    </w:tbl>
    <w:p w:rsidR="004F53B8" w:rsidRPr="00476285" w:rsidRDefault="004F53B8" w:rsidP="004F53B8">
      <w:pPr>
        <w:spacing w:line="276" w:lineRule="auto"/>
        <w:rPr>
          <w:sz w:val="16"/>
          <w:szCs w:val="16"/>
        </w:rPr>
      </w:pPr>
    </w:p>
    <w:p w:rsidR="00135269" w:rsidRPr="00135269" w:rsidRDefault="00E711C3" w:rsidP="003805DE">
      <w:pPr>
        <w:tabs>
          <w:tab w:val="left" w:pos="0"/>
        </w:tabs>
        <w:spacing w:after="120"/>
        <w:ind w:firstLine="567"/>
        <w:jc w:val="both"/>
      </w:pPr>
      <w:r w:rsidRPr="00135269">
        <w:t xml:space="preserve">Відповідно </w:t>
      </w:r>
      <w:r w:rsidRPr="00135269">
        <w:rPr>
          <w:bCs/>
          <w:color w:val="000000"/>
        </w:rPr>
        <w:t xml:space="preserve">до пункту 20 частини 4 статті 42 Закону України «Про місцеве самоврядування в Україні», </w:t>
      </w:r>
      <w:r w:rsidRPr="00135269">
        <w:rPr>
          <w:color w:val="000000"/>
        </w:rPr>
        <w:t>Правил складання паспортів бюджетних програм місцевих бюджетів та звітів про їх виконання, здійснення моніторингу та аналізу виконання бюджетних програм, оцінки ефективності бюджетних програм, затверджених наказом Міністерства фінансів України від 26 серпня 2014 року № 836</w:t>
      </w:r>
      <w:r w:rsidR="00EB75FA">
        <w:t>, рішен</w:t>
      </w:r>
      <w:r w:rsidR="00193DBA">
        <w:t>ня</w:t>
      </w:r>
      <w:r w:rsidRPr="00135269">
        <w:t xml:space="preserve"> міської ради </w:t>
      </w:r>
      <w:r w:rsidRPr="00135269">
        <w:rPr>
          <w:bCs/>
          <w:color w:val="000000"/>
        </w:rPr>
        <w:t xml:space="preserve">від </w:t>
      </w:r>
      <w:r w:rsidR="0028587A">
        <w:t>19</w:t>
      </w:r>
      <w:r w:rsidRPr="00135269">
        <w:t>.12.202</w:t>
      </w:r>
      <w:r w:rsidR="0028587A">
        <w:t>5</w:t>
      </w:r>
      <w:r w:rsidRPr="00135269">
        <w:t xml:space="preserve"> </w:t>
      </w:r>
      <w:r w:rsidRPr="00135269">
        <w:rPr>
          <w:bCs/>
        </w:rPr>
        <w:t>«Про Бюджет Роменської міської територіальної громади 202</w:t>
      </w:r>
      <w:r w:rsidR="0028587A">
        <w:rPr>
          <w:bCs/>
        </w:rPr>
        <w:t>6</w:t>
      </w:r>
      <w:r w:rsidRPr="00135269">
        <w:rPr>
          <w:bCs/>
        </w:rPr>
        <w:t xml:space="preserve"> рік</w:t>
      </w:r>
      <w:r w:rsidRPr="00135269">
        <w:t>»</w:t>
      </w:r>
      <w:r w:rsidR="00135269" w:rsidRPr="00135269">
        <w:t>:</w:t>
      </w:r>
    </w:p>
    <w:p w:rsidR="00E711C3" w:rsidRDefault="00E711C3" w:rsidP="003805DE">
      <w:pPr>
        <w:spacing w:after="150"/>
        <w:ind w:firstLine="567"/>
        <w:jc w:val="both"/>
        <w:rPr>
          <w:color w:val="000000"/>
        </w:rPr>
      </w:pPr>
      <w:r w:rsidRPr="00945FFB">
        <w:rPr>
          <w:color w:val="000000"/>
        </w:rPr>
        <w:t>Затвердити</w:t>
      </w:r>
      <w:r>
        <w:rPr>
          <w:color w:val="000000"/>
        </w:rPr>
        <w:t xml:space="preserve"> </w:t>
      </w:r>
      <w:r w:rsidRPr="00945FFB">
        <w:rPr>
          <w:color w:val="000000"/>
        </w:rPr>
        <w:t>паспорт</w:t>
      </w:r>
      <w:r>
        <w:rPr>
          <w:color w:val="000000"/>
        </w:rPr>
        <w:t>и</w:t>
      </w:r>
      <w:r w:rsidRPr="00945FFB">
        <w:rPr>
          <w:color w:val="000000"/>
        </w:rPr>
        <w:t xml:space="preserve"> бюджетн</w:t>
      </w:r>
      <w:r>
        <w:rPr>
          <w:color w:val="000000"/>
        </w:rPr>
        <w:t>их</w:t>
      </w:r>
      <w:r w:rsidRPr="00945FFB">
        <w:rPr>
          <w:color w:val="000000"/>
        </w:rPr>
        <w:t xml:space="preserve"> програм Виконавчого комітету Роменськ</w:t>
      </w:r>
      <w:r w:rsidR="00EA0E6C">
        <w:rPr>
          <w:color w:val="000000"/>
        </w:rPr>
        <w:t>ої міської ради на 202</w:t>
      </w:r>
      <w:r w:rsidR="0028587A">
        <w:rPr>
          <w:color w:val="000000"/>
        </w:rPr>
        <w:t>6</w:t>
      </w:r>
      <w:r>
        <w:rPr>
          <w:color w:val="000000"/>
        </w:rPr>
        <w:t xml:space="preserve"> рік</w:t>
      </w:r>
      <w:r w:rsidR="00480CFC">
        <w:rPr>
          <w:color w:val="000000"/>
        </w:rPr>
        <w:t xml:space="preserve"> </w:t>
      </w:r>
      <w:r w:rsidR="00193DBA">
        <w:rPr>
          <w:color w:val="000000"/>
        </w:rPr>
        <w:t>(</w:t>
      </w:r>
      <w:r w:rsidR="00480CFC">
        <w:rPr>
          <w:color w:val="000000"/>
        </w:rPr>
        <w:t>додаються</w:t>
      </w:r>
      <w:r w:rsidR="00193DBA">
        <w:rPr>
          <w:color w:val="000000"/>
        </w:rPr>
        <w:t>)</w:t>
      </w:r>
      <w:r>
        <w:rPr>
          <w:color w:val="000000"/>
        </w:rPr>
        <w:t xml:space="preserve"> за такими </w:t>
      </w:r>
      <w:r w:rsidRPr="00945FFB">
        <w:rPr>
          <w:color w:val="000000"/>
        </w:rPr>
        <w:t>КПКВК</w:t>
      </w:r>
      <w:r>
        <w:rPr>
          <w:color w:val="000000"/>
        </w:rPr>
        <w:t>:</w:t>
      </w:r>
    </w:p>
    <w:p w:rsidR="00E711C3" w:rsidRDefault="002B7476" w:rsidP="003805DE">
      <w:pPr>
        <w:numPr>
          <w:ilvl w:val="0"/>
          <w:numId w:val="2"/>
        </w:numPr>
        <w:tabs>
          <w:tab w:val="left" w:pos="851"/>
        </w:tabs>
        <w:spacing w:after="150"/>
        <w:ind w:left="0" w:firstLine="567"/>
        <w:jc w:val="both"/>
        <w:rPr>
          <w:color w:val="000000"/>
        </w:rPr>
      </w:pPr>
      <w:r>
        <w:rPr>
          <w:color w:val="000000"/>
        </w:rPr>
        <w:t xml:space="preserve">   </w:t>
      </w:r>
      <w:r w:rsidR="00E711C3" w:rsidRPr="00554642">
        <w:rPr>
          <w:color w:val="000000"/>
        </w:rPr>
        <w:t>0210160 «</w:t>
      </w:r>
      <w:r w:rsidR="00D62FF6" w:rsidRPr="00D62FF6">
        <w:rPr>
          <w:color w:val="000000"/>
        </w:rPr>
        <w:t>Керівництво і управління у відповідній сфері у містах (місті Києві), селищах, селах, територіальних громадах</w:t>
      </w:r>
      <w:r w:rsidR="002F0066">
        <w:rPr>
          <w:color w:val="000000"/>
        </w:rPr>
        <w:t>»</w:t>
      </w:r>
      <w:r w:rsidR="00E711C3" w:rsidRPr="00554642">
        <w:rPr>
          <w:color w:val="000000"/>
        </w:rPr>
        <w:t>;</w:t>
      </w:r>
    </w:p>
    <w:p w:rsidR="00334553" w:rsidRPr="00334553" w:rsidRDefault="00334553" w:rsidP="003805DE">
      <w:pPr>
        <w:numPr>
          <w:ilvl w:val="0"/>
          <w:numId w:val="2"/>
        </w:numPr>
        <w:tabs>
          <w:tab w:val="left" w:pos="993"/>
        </w:tabs>
        <w:spacing w:after="150"/>
        <w:ind w:left="0" w:firstLine="567"/>
        <w:jc w:val="both"/>
        <w:rPr>
          <w:color w:val="000000"/>
        </w:rPr>
      </w:pPr>
      <w:r w:rsidRPr="00334553">
        <w:rPr>
          <w:color w:val="000000" w:themeColor="text1"/>
        </w:rPr>
        <w:t>0212170 «</w:t>
      </w:r>
      <w:r w:rsidR="00D62FF6" w:rsidRPr="00D62FF6">
        <w:rPr>
          <w:color w:val="000000" w:themeColor="text1"/>
          <w:shd w:val="clear" w:color="auto" w:fill="FFFFFF"/>
        </w:rPr>
        <w:t>Підготовка та реалізація публічних інвестиційних проектів / програм публічних інвестицій за рахунок коштів місцевого бюджету в галузі охорони здоров`я</w:t>
      </w:r>
      <w:r w:rsidR="002F0066">
        <w:rPr>
          <w:color w:val="000000" w:themeColor="text1"/>
          <w:shd w:val="clear" w:color="auto" w:fill="FFFFFF"/>
        </w:rPr>
        <w:t>»</w:t>
      </w:r>
      <w:r w:rsidRPr="00583860">
        <w:rPr>
          <w:color w:val="000000"/>
        </w:rPr>
        <w:t>;</w:t>
      </w:r>
    </w:p>
    <w:p w:rsidR="00334553" w:rsidRDefault="00334553" w:rsidP="003805DE">
      <w:pPr>
        <w:numPr>
          <w:ilvl w:val="0"/>
          <w:numId w:val="2"/>
        </w:numPr>
        <w:tabs>
          <w:tab w:val="left" w:pos="993"/>
        </w:tabs>
        <w:spacing w:after="150"/>
        <w:ind w:left="0" w:firstLine="567"/>
        <w:jc w:val="both"/>
        <w:rPr>
          <w:color w:val="000000"/>
        </w:rPr>
      </w:pPr>
      <w:r w:rsidRPr="00334553">
        <w:rPr>
          <w:color w:val="000000" w:themeColor="text1"/>
          <w:shd w:val="clear" w:color="auto" w:fill="FFFFFF"/>
        </w:rPr>
        <w:t>0213121</w:t>
      </w:r>
      <w:r w:rsidR="003805DE">
        <w:rPr>
          <w:color w:val="000000" w:themeColor="text1"/>
          <w:shd w:val="clear" w:color="auto" w:fill="FFFFFF"/>
        </w:rPr>
        <w:t xml:space="preserve"> </w:t>
      </w:r>
      <w:r w:rsidRPr="00334553">
        <w:rPr>
          <w:color w:val="000000" w:themeColor="text1"/>
          <w:shd w:val="clear" w:color="auto" w:fill="FFFFFF"/>
        </w:rPr>
        <w:t>«</w:t>
      </w:r>
      <w:r w:rsidR="003805DE" w:rsidRPr="003805DE">
        <w:rPr>
          <w:color w:val="000000" w:themeColor="text1"/>
          <w:shd w:val="clear" w:color="auto" w:fill="FFFFFF"/>
        </w:rPr>
        <w:t>Здійснення соціальної роботи та надання соціальних послуг центрами соціальних служб та центрами надання соціальних послуг особам/сім`ям, які належать до вразливих груп населення та/або перебувають у складних життєвих обставинах</w:t>
      </w:r>
      <w:r w:rsidRPr="00334553">
        <w:rPr>
          <w:color w:val="000000" w:themeColor="text1"/>
          <w:shd w:val="clear" w:color="auto" w:fill="FFFFFF"/>
        </w:rPr>
        <w:t>»</w:t>
      </w:r>
      <w:r w:rsidRPr="00583860">
        <w:rPr>
          <w:color w:val="000000"/>
        </w:rPr>
        <w:t>;</w:t>
      </w:r>
    </w:p>
    <w:p w:rsidR="00AD2B40" w:rsidRPr="00334553" w:rsidRDefault="002B7476" w:rsidP="003805DE">
      <w:pPr>
        <w:numPr>
          <w:ilvl w:val="0"/>
          <w:numId w:val="2"/>
        </w:numPr>
        <w:tabs>
          <w:tab w:val="left" w:pos="993"/>
        </w:tabs>
        <w:spacing w:after="150"/>
        <w:ind w:left="0" w:firstLine="567"/>
        <w:jc w:val="both"/>
        <w:rPr>
          <w:color w:val="000000"/>
        </w:rPr>
      </w:pPr>
      <w:r>
        <w:rPr>
          <w:color w:val="000000"/>
        </w:rPr>
        <w:t>0213124 «</w:t>
      </w:r>
      <w:r w:rsidRPr="002B7476">
        <w:rPr>
          <w:color w:val="000000"/>
        </w:rPr>
        <w:t>Розвиток та надання послуг спеціалізованими службами підтримки осіб, які постраждали від домашнього насильства та/або насильства за ознакою статі</w:t>
      </w:r>
      <w:r>
        <w:rPr>
          <w:color w:val="000000"/>
        </w:rPr>
        <w:t>»;</w:t>
      </w:r>
      <w:r w:rsidRPr="002B7476">
        <w:rPr>
          <w:color w:val="000000"/>
        </w:rPr>
        <w:tab/>
      </w:r>
      <w:r w:rsidRPr="002B7476">
        <w:rPr>
          <w:color w:val="000000"/>
        </w:rPr>
        <w:tab/>
      </w:r>
    </w:p>
    <w:p w:rsidR="00E711C3" w:rsidRPr="005747DB" w:rsidRDefault="00E711C3" w:rsidP="003805DE">
      <w:pPr>
        <w:numPr>
          <w:ilvl w:val="0"/>
          <w:numId w:val="2"/>
        </w:numPr>
        <w:tabs>
          <w:tab w:val="left" w:pos="851"/>
        </w:tabs>
        <w:spacing w:after="150"/>
        <w:ind w:left="0" w:firstLine="567"/>
        <w:jc w:val="both"/>
        <w:rPr>
          <w:color w:val="000000"/>
        </w:rPr>
      </w:pPr>
      <w:r>
        <w:rPr>
          <w:color w:val="000000"/>
        </w:rPr>
        <w:t>0213133 «</w:t>
      </w:r>
      <w:r w:rsidR="003805DE" w:rsidRPr="003805DE">
        <w:rPr>
          <w:color w:val="000000"/>
        </w:rPr>
        <w:t>Забезпечення молодіжними центрами соціального становлення та розвитку молоді та інші заходи у сфері молодіжної політики</w:t>
      </w:r>
      <w:r w:rsidRPr="00326A7B">
        <w:rPr>
          <w:color w:val="000000"/>
        </w:rPr>
        <w:t>»</w:t>
      </w:r>
      <w:r>
        <w:rPr>
          <w:color w:val="000000"/>
        </w:rPr>
        <w:t>;</w:t>
      </w:r>
    </w:p>
    <w:p w:rsidR="00E711C3" w:rsidRDefault="00E711C3" w:rsidP="003805DE">
      <w:pPr>
        <w:numPr>
          <w:ilvl w:val="0"/>
          <w:numId w:val="2"/>
        </w:numPr>
        <w:tabs>
          <w:tab w:val="left" w:pos="851"/>
        </w:tabs>
        <w:spacing w:after="150"/>
        <w:ind w:left="0" w:firstLine="567"/>
        <w:jc w:val="both"/>
        <w:rPr>
          <w:color w:val="000000"/>
        </w:rPr>
      </w:pPr>
      <w:r>
        <w:rPr>
          <w:color w:val="000000"/>
        </w:rPr>
        <w:t>0213242 «</w:t>
      </w:r>
      <w:r w:rsidR="003805DE" w:rsidRPr="003805DE">
        <w:rPr>
          <w:color w:val="000000"/>
        </w:rPr>
        <w:t>Інші заходи та заклади у сфері соціального захисту і соціального забезпечення</w:t>
      </w:r>
      <w:r w:rsidR="00193DBA">
        <w:rPr>
          <w:color w:val="000000"/>
        </w:rPr>
        <w:t>»</w:t>
      </w:r>
      <w:r>
        <w:rPr>
          <w:color w:val="000000"/>
        </w:rPr>
        <w:t>;</w:t>
      </w:r>
    </w:p>
    <w:p w:rsidR="00E711C3" w:rsidRDefault="00E711C3" w:rsidP="003805DE">
      <w:pPr>
        <w:numPr>
          <w:ilvl w:val="0"/>
          <w:numId w:val="2"/>
        </w:numPr>
        <w:tabs>
          <w:tab w:val="left" w:pos="851"/>
        </w:tabs>
        <w:spacing w:after="150"/>
        <w:ind w:left="0" w:firstLine="567"/>
        <w:jc w:val="both"/>
        <w:rPr>
          <w:color w:val="000000"/>
        </w:rPr>
      </w:pPr>
      <w:r w:rsidRPr="00847F3D">
        <w:rPr>
          <w:color w:val="000000"/>
        </w:rPr>
        <w:t xml:space="preserve">0214082 «Інші заходи </w:t>
      </w:r>
      <w:r w:rsidR="00193DBA">
        <w:rPr>
          <w:color w:val="000000"/>
        </w:rPr>
        <w:t>в галузі культури і мистецтва»</w:t>
      </w:r>
      <w:r>
        <w:rPr>
          <w:color w:val="000000"/>
        </w:rPr>
        <w:t>;</w:t>
      </w:r>
      <w:r w:rsidRPr="00847F3D">
        <w:rPr>
          <w:color w:val="000000"/>
        </w:rPr>
        <w:t xml:space="preserve">  </w:t>
      </w:r>
    </w:p>
    <w:p w:rsidR="00E711C3" w:rsidRDefault="00E711C3" w:rsidP="003805DE">
      <w:pPr>
        <w:numPr>
          <w:ilvl w:val="0"/>
          <w:numId w:val="2"/>
        </w:numPr>
        <w:tabs>
          <w:tab w:val="left" w:pos="851"/>
        </w:tabs>
        <w:spacing w:after="150"/>
        <w:ind w:left="0" w:firstLine="567"/>
        <w:jc w:val="both"/>
        <w:rPr>
          <w:color w:val="000000"/>
        </w:rPr>
      </w:pPr>
      <w:r>
        <w:rPr>
          <w:color w:val="000000"/>
        </w:rPr>
        <w:t>0215011 «Проведення навчально-тренувальних зборів і змаган</w:t>
      </w:r>
      <w:r w:rsidR="00193DBA">
        <w:rPr>
          <w:color w:val="000000"/>
        </w:rPr>
        <w:t>ь з олімпійських видів спорту»</w:t>
      </w:r>
      <w:r>
        <w:rPr>
          <w:color w:val="000000"/>
        </w:rPr>
        <w:t>;</w:t>
      </w:r>
    </w:p>
    <w:p w:rsidR="00FE5786" w:rsidRPr="00FE5786" w:rsidRDefault="00FE5786" w:rsidP="003805DE">
      <w:pPr>
        <w:numPr>
          <w:ilvl w:val="0"/>
          <w:numId w:val="2"/>
        </w:numPr>
        <w:tabs>
          <w:tab w:val="left" w:pos="851"/>
        </w:tabs>
        <w:spacing w:after="150"/>
        <w:ind w:left="0" w:firstLine="567"/>
        <w:jc w:val="both"/>
        <w:rPr>
          <w:color w:val="000000"/>
        </w:rPr>
      </w:pPr>
      <w:r>
        <w:rPr>
          <w:color w:val="000000"/>
        </w:rPr>
        <w:t>0215012 «Проведення навчально-тренувальних зборів і змагань з неолімпійських видів спорту»;</w:t>
      </w:r>
    </w:p>
    <w:p w:rsidR="00E4170F" w:rsidRPr="00FB5670" w:rsidRDefault="00E4170F" w:rsidP="003805DE">
      <w:pPr>
        <w:pStyle w:val="a3"/>
        <w:numPr>
          <w:ilvl w:val="0"/>
          <w:numId w:val="2"/>
        </w:numPr>
        <w:tabs>
          <w:tab w:val="left" w:pos="993"/>
        </w:tabs>
        <w:spacing w:after="150"/>
        <w:ind w:left="0" w:firstLine="567"/>
        <w:jc w:val="both"/>
        <w:rPr>
          <w:color w:val="000000" w:themeColor="text1"/>
        </w:rPr>
      </w:pPr>
      <w:r w:rsidRPr="00FB5670">
        <w:rPr>
          <w:color w:val="000000" w:themeColor="text1"/>
        </w:rPr>
        <w:t>0217</w:t>
      </w:r>
      <w:r w:rsidR="002B7476">
        <w:rPr>
          <w:color w:val="000000" w:themeColor="text1"/>
        </w:rPr>
        <w:t>1</w:t>
      </w:r>
      <w:r w:rsidRPr="00FB5670">
        <w:rPr>
          <w:color w:val="000000" w:themeColor="text1"/>
        </w:rPr>
        <w:t>30</w:t>
      </w:r>
      <w:r w:rsidR="00D104C7" w:rsidRPr="00FB5670">
        <w:rPr>
          <w:color w:val="000000" w:themeColor="text1"/>
        </w:rPr>
        <w:t xml:space="preserve"> </w:t>
      </w:r>
      <w:r w:rsidR="002A4875" w:rsidRPr="00FB5670">
        <w:rPr>
          <w:color w:val="000000" w:themeColor="text1"/>
        </w:rPr>
        <w:t>«</w:t>
      </w:r>
      <w:r w:rsidR="002B7476" w:rsidRPr="0067648E">
        <w:rPr>
          <w:color w:val="000000"/>
        </w:rPr>
        <w:t>Здійснення заходів із землеустрою</w:t>
      </w:r>
      <w:r w:rsidR="00193DBA">
        <w:rPr>
          <w:color w:val="000000" w:themeColor="text1"/>
        </w:rPr>
        <w:t>»</w:t>
      </w:r>
      <w:r w:rsidR="00D104C7" w:rsidRPr="00FB5670">
        <w:rPr>
          <w:color w:val="000000" w:themeColor="text1"/>
        </w:rPr>
        <w:t>;</w:t>
      </w:r>
    </w:p>
    <w:p w:rsidR="00E711C3" w:rsidRDefault="00E711C3" w:rsidP="003805DE">
      <w:pPr>
        <w:numPr>
          <w:ilvl w:val="0"/>
          <w:numId w:val="2"/>
        </w:numPr>
        <w:tabs>
          <w:tab w:val="left" w:pos="993"/>
        </w:tabs>
        <w:spacing w:after="150"/>
        <w:ind w:left="0" w:firstLine="567"/>
        <w:jc w:val="both"/>
        <w:rPr>
          <w:color w:val="000000"/>
        </w:rPr>
      </w:pPr>
      <w:r>
        <w:rPr>
          <w:color w:val="000000"/>
        </w:rPr>
        <w:t>0217350 «</w:t>
      </w:r>
      <w:r w:rsidRPr="0067648E">
        <w:rPr>
          <w:color w:val="000000"/>
        </w:rPr>
        <w:t>Розроблення схем планування та забудови територій (містобудівної документації)</w:t>
      </w:r>
      <w:r w:rsidR="00193DBA">
        <w:rPr>
          <w:color w:val="000000"/>
        </w:rPr>
        <w:t>»</w:t>
      </w:r>
      <w:r>
        <w:rPr>
          <w:color w:val="000000"/>
        </w:rPr>
        <w:t>;</w:t>
      </w:r>
    </w:p>
    <w:p w:rsidR="00E711C3" w:rsidRPr="00334553" w:rsidRDefault="00E711C3" w:rsidP="003805DE">
      <w:pPr>
        <w:numPr>
          <w:ilvl w:val="0"/>
          <w:numId w:val="2"/>
        </w:numPr>
        <w:tabs>
          <w:tab w:val="left" w:pos="993"/>
        </w:tabs>
        <w:spacing w:after="150"/>
        <w:ind w:left="0" w:firstLine="567"/>
        <w:jc w:val="both"/>
        <w:rPr>
          <w:color w:val="000000"/>
        </w:rPr>
      </w:pPr>
      <w:r w:rsidRPr="00334553">
        <w:rPr>
          <w:color w:val="000000"/>
        </w:rPr>
        <w:t>0217680 «Членські внески до асоціацій органів місц</w:t>
      </w:r>
      <w:r w:rsidR="00E4170F" w:rsidRPr="00334553">
        <w:rPr>
          <w:color w:val="000000"/>
        </w:rPr>
        <w:t>е</w:t>
      </w:r>
      <w:r w:rsidR="00193DBA">
        <w:rPr>
          <w:color w:val="000000"/>
        </w:rPr>
        <w:t>вого самоврядування»</w:t>
      </w:r>
      <w:r w:rsidRPr="00334553">
        <w:rPr>
          <w:color w:val="000000"/>
        </w:rPr>
        <w:t>;</w:t>
      </w:r>
    </w:p>
    <w:p w:rsidR="00334553" w:rsidRPr="00334553" w:rsidRDefault="00334553" w:rsidP="00193DBA">
      <w:pPr>
        <w:numPr>
          <w:ilvl w:val="0"/>
          <w:numId w:val="2"/>
        </w:numPr>
        <w:tabs>
          <w:tab w:val="left" w:pos="993"/>
        </w:tabs>
        <w:spacing w:after="150" w:line="276" w:lineRule="auto"/>
        <w:ind w:left="0" w:firstLine="567"/>
        <w:jc w:val="both"/>
        <w:rPr>
          <w:color w:val="000000"/>
        </w:rPr>
      </w:pPr>
      <w:r w:rsidRPr="00334553">
        <w:rPr>
          <w:color w:val="000000" w:themeColor="text1"/>
        </w:rPr>
        <w:lastRenderedPageBreak/>
        <w:t>0218130 «</w:t>
      </w:r>
      <w:r w:rsidRPr="00334553">
        <w:rPr>
          <w:rStyle w:val="ad"/>
          <w:bCs/>
          <w:i w:val="0"/>
          <w:iCs w:val="0"/>
          <w:color w:val="000000" w:themeColor="text1"/>
          <w:shd w:val="clear" w:color="auto" w:fill="FFFFFF"/>
        </w:rPr>
        <w:t>Забезпечення діяльності місцевої пожежної охорони»</w:t>
      </w:r>
      <w:r w:rsidRPr="00583860">
        <w:rPr>
          <w:color w:val="000000"/>
        </w:rPr>
        <w:t>;</w:t>
      </w:r>
    </w:p>
    <w:p w:rsidR="00E711C3" w:rsidRPr="00334553" w:rsidRDefault="00E711C3" w:rsidP="00193DBA">
      <w:pPr>
        <w:numPr>
          <w:ilvl w:val="0"/>
          <w:numId w:val="2"/>
        </w:numPr>
        <w:tabs>
          <w:tab w:val="left" w:pos="993"/>
        </w:tabs>
        <w:spacing w:after="150" w:line="276" w:lineRule="auto"/>
        <w:ind w:left="0" w:firstLine="567"/>
        <w:jc w:val="both"/>
        <w:rPr>
          <w:color w:val="000000"/>
        </w:rPr>
      </w:pPr>
      <w:r w:rsidRPr="00334553">
        <w:rPr>
          <w:color w:val="000000"/>
        </w:rPr>
        <w:t>0218220 «Заходи та роботи з мобілізаційної підготовки</w:t>
      </w:r>
      <w:r w:rsidR="00E4170F" w:rsidRPr="00334553">
        <w:rPr>
          <w:color w:val="000000"/>
        </w:rPr>
        <w:t xml:space="preserve"> місцевого зна</w:t>
      </w:r>
      <w:r w:rsidR="00193DBA">
        <w:rPr>
          <w:color w:val="000000"/>
        </w:rPr>
        <w:t>чення»</w:t>
      </w:r>
      <w:r w:rsidRPr="00334553">
        <w:rPr>
          <w:color w:val="000000"/>
        </w:rPr>
        <w:t>;</w:t>
      </w:r>
    </w:p>
    <w:p w:rsidR="00E4170F" w:rsidRDefault="00E4170F" w:rsidP="00193DBA">
      <w:pPr>
        <w:numPr>
          <w:ilvl w:val="0"/>
          <w:numId w:val="2"/>
        </w:numPr>
        <w:tabs>
          <w:tab w:val="left" w:pos="993"/>
        </w:tabs>
        <w:spacing w:after="150" w:line="276" w:lineRule="auto"/>
        <w:ind w:left="0" w:firstLine="567"/>
        <w:jc w:val="both"/>
        <w:rPr>
          <w:color w:val="000000"/>
        </w:rPr>
      </w:pPr>
      <w:r>
        <w:rPr>
          <w:color w:val="000000"/>
        </w:rPr>
        <w:t>0218230 «</w:t>
      </w:r>
      <w:r w:rsidRPr="00E4170F">
        <w:rPr>
          <w:color w:val="000000" w:themeColor="text1"/>
        </w:rPr>
        <w:t>Інші заходи громадського порядку та безпеки»</w:t>
      </w:r>
      <w:r w:rsidRPr="007C4799">
        <w:rPr>
          <w:color w:val="000000"/>
        </w:rPr>
        <w:t>;</w:t>
      </w:r>
    </w:p>
    <w:p w:rsidR="00E711C3" w:rsidRPr="009057EF" w:rsidRDefault="00E711C3" w:rsidP="00193DBA">
      <w:pPr>
        <w:numPr>
          <w:ilvl w:val="0"/>
          <w:numId w:val="2"/>
        </w:numPr>
        <w:tabs>
          <w:tab w:val="left" w:pos="993"/>
        </w:tabs>
        <w:spacing w:before="120" w:line="276" w:lineRule="auto"/>
        <w:ind w:left="0" w:firstLine="567"/>
        <w:jc w:val="both"/>
        <w:rPr>
          <w:color w:val="000000" w:themeColor="text1"/>
        </w:rPr>
      </w:pPr>
      <w:r w:rsidRPr="009057EF">
        <w:rPr>
          <w:color w:val="000000" w:themeColor="text1"/>
        </w:rPr>
        <w:t>0218330 «Інша діяльність у сфері екології та охорони</w:t>
      </w:r>
      <w:r w:rsidR="00193DBA">
        <w:rPr>
          <w:color w:val="000000" w:themeColor="text1"/>
        </w:rPr>
        <w:t xml:space="preserve"> природних ресурсів».</w:t>
      </w:r>
    </w:p>
    <w:p w:rsidR="00AA22CD" w:rsidRPr="00476285" w:rsidRDefault="00AA22CD" w:rsidP="00B53073">
      <w:pPr>
        <w:rPr>
          <w:color w:val="000000" w:themeColor="text1"/>
        </w:rPr>
      </w:pPr>
    </w:p>
    <w:p w:rsidR="00AA22CD" w:rsidRPr="00476285" w:rsidRDefault="00AA22CD" w:rsidP="00AA22CD">
      <w:pPr>
        <w:spacing w:line="276" w:lineRule="auto"/>
        <w:jc w:val="both"/>
        <w:rPr>
          <w:b/>
          <w:bCs/>
          <w:color w:val="000000" w:themeColor="text1"/>
        </w:rPr>
      </w:pPr>
    </w:p>
    <w:p w:rsidR="00AA22CD" w:rsidRPr="00476285" w:rsidRDefault="00AA22CD" w:rsidP="00AA22CD">
      <w:pPr>
        <w:spacing w:line="276" w:lineRule="auto"/>
        <w:jc w:val="both"/>
        <w:rPr>
          <w:b/>
          <w:color w:val="000000" w:themeColor="text1"/>
        </w:rPr>
      </w:pPr>
      <w:r w:rsidRPr="00476285">
        <w:rPr>
          <w:b/>
          <w:bCs/>
          <w:color w:val="000000" w:themeColor="text1"/>
        </w:rPr>
        <w:t xml:space="preserve">Міський голова </w:t>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r>
      <w:r w:rsidRPr="00476285">
        <w:rPr>
          <w:b/>
          <w:bCs/>
          <w:color w:val="000000" w:themeColor="text1"/>
        </w:rPr>
        <w:tab/>
        <w:t>Олег СТОГНІЙ</w:t>
      </w:r>
    </w:p>
    <w:p w:rsidR="00E711C3" w:rsidRPr="006008D6" w:rsidRDefault="00E711C3" w:rsidP="00E711C3">
      <w:pPr>
        <w:spacing w:line="276" w:lineRule="auto"/>
        <w:rPr>
          <w:sz w:val="16"/>
          <w:szCs w:val="16"/>
        </w:rPr>
      </w:pPr>
    </w:p>
    <w:p w:rsidR="00AA22CD" w:rsidRPr="00476285" w:rsidRDefault="00AA22CD">
      <w:pPr>
        <w:spacing w:after="160" w:line="259" w:lineRule="auto"/>
        <w:rPr>
          <w:color w:val="000000" w:themeColor="text1"/>
        </w:rPr>
      </w:pPr>
      <w:r w:rsidRPr="00476285">
        <w:rPr>
          <w:color w:val="000000" w:themeColor="text1"/>
        </w:rPr>
        <w:br w:type="page"/>
      </w:r>
    </w:p>
    <w:p w:rsidR="00AA22CD" w:rsidRPr="001A5769" w:rsidRDefault="00AA22CD">
      <w:pPr>
        <w:rPr>
          <w:color w:val="FF0000"/>
        </w:rPr>
        <w:sectPr w:rsidR="00AA22CD" w:rsidRPr="001A5769" w:rsidSect="00883CB1">
          <w:pgSz w:w="11906" w:h="16838"/>
          <w:pgMar w:top="1134" w:right="567" w:bottom="1134" w:left="1701" w:header="709" w:footer="709" w:gutter="0"/>
          <w:cols w:space="708"/>
          <w:docGrid w:linePitch="360"/>
        </w:sectPr>
      </w:pPr>
    </w:p>
    <w:p w:rsidR="007C5069" w:rsidRPr="00B17791" w:rsidRDefault="007C5069" w:rsidP="000C2BCD">
      <w:pPr>
        <w:spacing w:line="276" w:lineRule="auto"/>
        <w:ind w:left="7513" w:firstLine="1843"/>
        <w:rPr>
          <w:b/>
          <w:color w:val="000000"/>
        </w:rPr>
      </w:pPr>
    </w:p>
    <w:sectPr w:rsidR="007C5069" w:rsidRPr="00B17791" w:rsidSect="00FE5786">
      <w:pgSz w:w="16838" w:h="11906" w:orient="landscape" w:code="9"/>
      <w:pgMar w:top="993"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5669" w:rsidRDefault="009A5669" w:rsidP="00592194">
      <w:r>
        <w:separator/>
      </w:r>
    </w:p>
  </w:endnote>
  <w:endnote w:type="continuationSeparator" w:id="0">
    <w:p w:rsidR="009A5669" w:rsidRDefault="009A5669" w:rsidP="0059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5669" w:rsidRDefault="009A5669" w:rsidP="00592194">
      <w:r>
        <w:separator/>
      </w:r>
    </w:p>
  </w:footnote>
  <w:footnote w:type="continuationSeparator" w:id="0">
    <w:p w:rsidR="009A5669" w:rsidRDefault="009A5669" w:rsidP="005921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913D21"/>
    <w:multiLevelType w:val="hybridMultilevel"/>
    <w:tmpl w:val="C3309BBE"/>
    <w:lvl w:ilvl="0" w:tplc="434C1DB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 w15:restartNumberingAfterBreak="0">
    <w:nsid w:val="129923CB"/>
    <w:multiLevelType w:val="hybridMultilevel"/>
    <w:tmpl w:val="C3309BBE"/>
    <w:lvl w:ilvl="0" w:tplc="434C1DB4">
      <w:start w:val="1"/>
      <w:numFmt w:val="decimal"/>
      <w:lvlText w:val="%1)"/>
      <w:lvlJc w:val="left"/>
      <w:pPr>
        <w:ind w:left="72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15:restartNumberingAfterBreak="0">
    <w:nsid w:val="2874234C"/>
    <w:multiLevelType w:val="hybridMultilevel"/>
    <w:tmpl w:val="9500C470"/>
    <w:lvl w:ilvl="0" w:tplc="887430AC">
      <w:start w:val="1"/>
      <w:numFmt w:val="decimal"/>
      <w:lvlText w:val="%1)"/>
      <w:lvlJc w:val="left"/>
      <w:pPr>
        <w:ind w:left="786" w:hanging="360"/>
      </w:pPr>
      <w:rPr>
        <w:rFonts w:hint="default"/>
        <w:color w:val="000000"/>
        <w:sz w:val="24"/>
        <w:szCs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22CD"/>
    <w:rsid w:val="00005B60"/>
    <w:rsid w:val="00007135"/>
    <w:rsid w:val="00014CBE"/>
    <w:rsid w:val="00014D25"/>
    <w:rsid w:val="000172C1"/>
    <w:rsid w:val="00017FDB"/>
    <w:rsid w:val="00027D5D"/>
    <w:rsid w:val="000300DC"/>
    <w:rsid w:val="00032C25"/>
    <w:rsid w:val="00033B6D"/>
    <w:rsid w:val="00034D3A"/>
    <w:rsid w:val="00035081"/>
    <w:rsid w:val="00035456"/>
    <w:rsid w:val="000360D4"/>
    <w:rsid w:val="00037381"/>
    <w:rsid w:val="00040136"/>
    <w:rsid w:val="000424CF"/>
    <w:rsid w:val="00044538"/>
    <w:rsid w:val="00047A6B"/>
    <w:rsid w:val="00050203"/>
    <w:rsid w:val="00051B45"/>
    <w:rsid w:val="00052AAE"/>
    <w:rsid w:val="000541BB"/>
    <w:rsid w:val="00057433"/>
    <w:rsid w:val="00061137"/>
    <w:rsid w:val="0006365B"/>
    <w:rsid w:val="00065B0F"/>
    <w:rsid w:val="00072467"/>
    <w:rsid w:val="00073EE4"/>
    <w:rsid w:val="00074626"/>
    <w:rsid w:val="000749A3"/>
    <w:rsid w:val="00075ACA"/>
    <w:rsid w:val="00077093"/>
    <w:rsid w:val="00081487"/>
    <w:rsid w:val="0008257E"/>
    <w:rsid w:val="00087711"/>
    <w:rsid w:val="00087A6D"/>
    <w:rsid w:val="00087CAD"/>
    <w:rsid w:val="000913A5"/>
    <w:rsid w:val="000B033F"/>
    <w:rsid w:val="000B06BD"/>
    <w:rsid w:val="000B1258"/>
    <w:rsid w:val="000B4538"/>
    <w:rsid w:val="000C063D"/>
    <w:rsid w:val="000C2BCD"/>
    <w:rsid w:val="000C4E28"/>
    <w:rsid w:val="000C5066"/>
    <w:rsid w:val="000C519D"/>
    <w:rsid w:val="000C5758"/>
    <w:rsid w:val="000D7C9C"/>
    <w:rsid w:val="000E312C"/>
    <w:rsid w:val="000F2024"/>
    <w:rsid w:val="000F31A9"/>
    <w:rsid w:val="000F7A60"/>
    <w:rsid w:val="00100EB4"/>
    <w:rsid w:val="001039C7"/>
    <w:rsid w:val="00103CD4"/>
    <w:rsid w:val="00104178"/>
    <w:rsid w:val="00104FE1"/>
    <w:rsid w:val="00107F2E"/>
    <w:rsid w:val="001107A3"/>
    <w:rsid w:val="00116781"/>
    <w:rsid w:val="001172CE"/>
    <w:rsid w:val="0012026A"/>
    <w:rsid w:val="00120766"/>
    <w:rsid w:val="00122886"/>
    <w:rsid w:val="001250D7"/>
    <w:rsid w:val="001263A6"/>
    <w:rsid w:val="00127F11"/>
    <w:rsid w:val="00132039"/>
    <w:rsid w:val="00132CA3"/>
    <w:rsid w:val="00135269"/>
    <w:rsid w:val="00136921"/>
    <w:rsid w:val="00140B54"/>
    <w:rsid w:val="0014395E"/>
    <w:rsid w:val="00143BD3"/>
    <w:rsid w:val="00143DF1"/>
    <w:rsid w:val="00144EB5"/>
    <w:rsid w:val="00147CFA"/>
    <w:rsid w:val="0015186C"/>
    <w:rsid w:val="00155970"/>
    <w:rsid w:val="00156A18"/>
    <w:rsid w:val="00156CF8"/>
    <w:rsid w:val="00156D66"/>
    <w:rsid w:val="00163119"/>
    <w:rsid w:val="00163300"/>
    <w:rsid w:val="00163494"/>
    <w:rsid w:val="0016533D"/>
    <w:rsid w:val="00165479"/>
    <w:rsid w:val="001668C7"/>
    <w:rsid w:val="001726DE"/>
    <w:rsid w:val="00172916"/>
    <w:rsid w:val="00180150"/>
    <w:rsid w:val="0018057E"/>
    <w:rsid w:val="00181DF0"/>
    <w:rsid w:val="00183F05"/>
    <w:rsid w:val="0018463B"/>
    <w:rsid w:val="00186A7A"/>
    <w:rsid w:val="00187445"/>
    <w:rsid w:val="00187A06"/>
    <w:rsid w:val="00193B8B"/>
    <w:rsid w:val="00193DBA"/>
    <w:rsid w:val="00195CE4"/>
    <w:rsid w:val="00197E82"/>
    <w:rsid w:val="001A2048"/>
    <w:rsid w:val="001A24CD"/>
    <w:rsid w:val="001A55B5"/>
    <w:rsid w:val="001A5769"/>
    <w:rsid w:val="001B36BA"/>
    <w:rsid w:val="001B36E7"/>
    <w:rsid w:val="001B757D"/>
    <w:rsid w:val="001C03C7"/>
    <w:rsid w:val="001C098E"/>
    <w:rsid w:val="001C17F5"/>
    <w:rsid w:val="001C51F3"/>
    <w:rsid w:val="001C5F42"/>
    <w:rsid w:val="001C74F4"/>
    <w:rsid w:val="001D0C27"/>
    <w:rsid w:val="001D0E98"/>
    <w:rsid w:val="001D15BD"/>
    <w:rsid w:val="001D2448"/>
    <w:rsid w:val="001D31C6"/>
    <w:rsid w:val="001D6358"/>
    <w:rsid w:val="001E421F"/>
    <w:rsid w:val="001E4D54"/>
    <w:rsid w:val="001E58A3"/>
    <w:rsid w:val="001E780C"/>
    <w:rsid w:val="001F0848"/>
    <w:rsid w:val="001F23C3"/>
    <w:rsid w:val="001F3E90"/>
    <w:rsid w:val="001F624E"/>
    <w:rsid w:val="002003B8"/>
    <w:rsid w:val="00204588"/>
    <w:rsid w:val="00207751"/>
    <w:rsid w:val="00211064"/>
    <w:rsid w:val="0021156C"/>
    <w:rsid w:val="00216417"/>
    <w:rsid w:val="00217597"/>
    <w:rsid w:val="00217B43"/>
    <w:rsid w:val="00217F83"/>
    <w:rsid w:val="00221A15"/>
    <w:rsid w:val="00222542"/>
    <w:rsid w:val="0022352B"/>
    <w:rsid w:val="00225F42"/>
    <w:rsid w:val="00231131"/>
    <w:rsid w:val="002344F4"/>
    <w:rsid w:val="002358A2"/>
    <w:rsid w:val="00236CFD"/>
    <w:rsid w:val="0024010F"/>
    <w:rsid w:val="00241061"/>
    <w:rsid w:val="002425B9"/>
    <w:rsid w:val="00243056"/>
    <w:rsid w:val="002439BE"/>
    <w:rsid w:val="00243AF0"/>
    <w:rsid w:val="0024586A"/>
    <w:rsid w:val="002458EB"/>
    <w:rsid w:val="002468BC"/>
    <w:rsid w:val="00250105"/>
    <w:rsid w:val="0025465C"/>
    <w:rsid w:val="002549A9"/>
    <w:rsid w:val="00263C49"/>
    <w:rsid w:val="002646FF"/>
    <w:rsid w:val="00270984"/>
    <w:rsid w:val="0027152F"/>
    <w:rsid w:val="00275FF5"/>
    <w:rsid w:val="00283C63"/>
    <w:rsid w:val="00284C5A"/>
    <w:rsid w:val="0028587A"/>
    <w:rsid w:val="0029190F"/>
    <w:rsid w:val="00291E61"/>
    <w:rsid w:val="00294009"/>
    <w:rsid w:val="002957F5"/>
    <w:rsid w:val="002A0252"/>
    <w:rsid w:val="002A2BA4"/>
    <w:rsid w:val="002A2DAF"/>
    <w:rsid w:val="002A460A"/>
    <w:rsid w:val="002A4875"/>
    <w:rsid w:val="002B5DBD"/>
    <w:rsid w:val="002B7476"/>
    <w:rsid w:val="002C047D"/>
    <w:rsid w:val="002C6863"/>
    <w:rsid w:val="002D2A65"/>
    <w:rsid w:val="002D4390"/>
    <w:rsid w:val="002D4AD5"/>
    <w:rsid w:val="002E36D5"/>
    <w:rsid w:val="002E3CF9"/>
    <w:rsid w:val="002E3F95"/>
    <w:rsid w:val="002E5EF1"/>
    <w:rsid w:val="002E646E"/>
    <w:rsid w:val="002E7FD2"/>
    <w:rsid w:val="002F0066"/>
    <w:rsid w:val="002F08A8"/>
    <w:rsid w:val="002F187E"/>
    <w:rsid w:val="002F45D6"/>
    <w:rsid w:val="002F512F"/>
    <w:rsid w:val="002F56D4"/>
    <w:rsid w:val="002F76C9"/>
    <w:rsid w:val="00303FF7"/>
    <w:rsid w:val="003040AD"/>
    <w:rsid w:val="00304669"/>
    <w:rsid w:val="00307320"/>
    <w:rsid w:val="00307356"/>
    <w:rsid w:val="003111CA"/>
    <w:rsid w:val="00311C38"/>
    <w:rsid w:val="003123EE"/>
    <w:rsid w:val="00322753"/>
    <w:rsid w:val="00325313"/>
    <w:rsid w:val="00326DC7"/>
    <w:rsid w:val="00327EA0"/>
    <w:rsid w:val="003305BA"/>
    <w:rsid w:val="00332CF9"/>
    <w:rsid w:val="0033414C"/>
    <w:rsid w:val="00334553"/>
    <w:rsid w:val="00335135"/>
    <w:rsid w:val="00337B04"/>
    <w:rsid w:val="00340B11"/>
    <w:rsid w:val="0034531A"/>
    <w:rsid w:val="00350693"/>
    <w:rsid w:val="003533A4"/>
    <w:rsid w:val="003541E8"/>
    <w:rsid w:val="00354EF4"/>
    <w:rsid w:val="00354FD7"/>
    <w:rsid w:val="00355380"/>
    <w:rsid w:val="00362070"/>
    <w:rsid w:val="00370C4E"/>
    <w:rsid w:val="00370D7D"/>
    <w:rsid w:val="00370F52"/>
    <w:rsid w:val="00372154"/>
    <w:rsid w:val="00373564"/>
    <w:rsid w:val="00376676"/>
    <w:rsid w:val="00377789"/>
    <w:rsid w:val="003805DE"/>
    <w:rsid w:val="00380CBD"/>
    <w:rsid w:val="0038120B"/>
    <w:rsid w:val="00383F5E"/>
    <w:rsid w:val="00385283"/>
    <w:rsid w:val="003865A6"/>
    <w:rsid w:val="00387E34"/>
    <w:rsid w:val="00390D65"/>
    <w:rsid w:val="003A58BE"/>
    <w:rsid w:val="003A6462"/>
    <w:rsid w:val="003A6F94"/>
    <w:rsid w:val="003C1020"/>
    <w:rsid w:val="003C37AF"/>
    <w:rsid w:val="003C513E"/>
    <w:rsid w:val="003D6F21"/>
    <w:rsid w:val="003E003D"/>
    <w:rsid w:val="003E2E9B"/>
    <w:rsid w:val="003E3106"/>
    <w:rsid w:val="003E3AB4"/>
    <w:rsid w:val="003E3F00"/>
    <w:rsid w:val="003F022D"/>
    <w:rsid w:val="003F0374"/>
    <w:rsid w:val="003F1E37"/>
    <w:rsid w:val="003F7D35"/>
    <w:rsid w:val="00401BBF"/>
    <w:rsid w:val="004038D4"/>
    <w:rsid w:val="00404396"/>
    <w:rsid w:val="00406450"/>
    <w:rsid w:val="00412360"/>
    <w:rsid w:val="00416291"/>
    <w:rsid w:val="00417FA5"/>
    <w:rsid w:val="00420BA9"/>
    <w:rsid w:val="004262B0"/>
    <w:rsid w:val="0042731D"/>
    <w:rsid w:val="00427634"/>
    <w:rsid w:val="00431FE9"/>
    <w:rsid w:val="00433CD4"/>
    <w:rsid w:val="00433D4B"/>
    <w:rsid w:val="0044102D"/>
    <w:rsid w:val="00441934"/>
    <w:rsid w:val="00443641"/>
    <w:rsid w:val="00444256"/>
    <w:rsid w:val="0044441B"/>
    <w:rsid w:val="00444C5E"/>
    <w:rsid w:val="004478BE"/>
    <w:rsid w:val="004478D3"/>
    <w:rsid w:val="0045467D"/>
    <w:rsid w:val="00455FBC"/>
    <w:rsid w:val="00460228"/>
    <w:rsid w:val="00460EEB"/>
    <w:rsid w:val="00462E09"/>
    <w:rsid w:val="004648E6"/>
    <w:rsid w:val="004673FE"/>
    <w:rsid w:val="00467A3D"/>
    <w:rsid w:val="0047201E"/>
    <w:rsid w:val="00472E75"/>
    <w:rsid w:val="00476285"/>
    <w:rsid w:val="00480CFC"/>
    <w:rsid w:val="00482C78"/>
    <w:rsid w:val="00482C83"/>
    <w:rsid w:val="004950D6"/>
    <w:rsid w:val="00495844"/>
    <w:rsid w:val="004A3006"/>
    <w:rsid w:val="004B552C"/>
    <w:rsid w:val="004B61C3"/>
    <w:rsid w:val="004C0678"/>
    <w:rsid w:val="004C0E65"/>
    <w:rsid w:val="004C7B94"/>
    <w:rsid w:val="004D27F5"/>
    <w:rsid w:val="004E02F8"/>
    <w:rsid w:val="004E07FA"/>
    <w:rsid w:val="004E0A09"/>
    <w:rsid w:val="004E27E9"/>
    <w:rsid w:val="004E3A2E"/>
    <w:rsid w:val="004E506F"/>
    <w:rsid w:val="004E59E9"/>
    <w:rsid w:val="004E7F3E"/>
    <w:rsid w:val="004F0ED3"/>
    <w:rsid w:val="004F4E5F"/>
    <w:rsid w:val="004F53B8"/>
    <w:rsid w:val="004F60B6"/>
    <w:rsid w:val="004F6718"/>
    <w:rsid w:val="004F69A8"/>
    <w:rsid w:val="004F6D3B"/>
    <w:rsid w:val="004F705D"/>
    <w:rsid w:val="00506B5E"/>
    <w:rsid w:val="005104D9"/>
    <w:rsid w:val="00511AF2"/>
    <w:rsid w:val="00511B20"/>
    <w:rsid w:val="005228F6"/>
    <w:rsid w:val="00526E11"/>
    <w:rsid w:val="005273D6"/>
    <w:rsid w:val="00532095"/>
    <w:rsid w:val="0053324B"/>
    <w:rsid w:val="0053383A"/>
    <w:rsid w:val="00534AFF"/>
    <w:rsid w:val="00536D5D"/>
    <w:rsid w:val="0053723B"/>
    <w:rsid w:val="00540AF0"/>
    <w:rsid w:val="00554642"/>
    <w:rsid w:val="005568AE"/>
    <w:rsid w:val="00561878"/>
    <w:rsid w:val="00562B46"/>
    <w:rsid w:val="00563843"/>
    <w:rsid w:val="00564168"/>
    <w:rsid w:val="00580EFE"/>
    <w:rsid w:val="00581D0D"/>
    <w:rsid w:val="0058207C"/>
    <w:rsid w:val="00583860"/>
    <w:rsid w:val="00586DBC"/>
    <w:rsid w:val="005913CD"/>
    <w:rsid w:val="00592194"/>
    <w:rsid w:val="0059652F"/>
    <w:rsid w:val="005A0EAD"/>
    <w:rsid w:val="005A4054"/>
    <w:rsid w:val="005A4988"/>
    <w:rsid w:val="005A4E33"/>
    <w:rsid w:val="005A576D"/>
    <w:rsid w:val="005B1CE2"/>
    <w:rsid w:val="005B3BC2"/>
    <w:rsid w:val="005B7647"/>
    <w:rsid w:val="005B794D"/>
    <w:rsid w:val="005C160C"/>
    <w:rsid w:val="005C73FE"/>
    <w:rsid w:val="005D0CA1"/>
    <w:rsid w:val="005D606B"/>
    <w:rsid w:val="005D6CC0"/>
    <w:rsid w:val="005E381E"/>
    <w:rsid w:val="005E50A3"/>
    <w:rsid w:val="005E7926"/>
    <w:rsid w:val="005E7FB0"/>
    <w:rsid w:val="005F0939"/>
    <w:rsid w:val="005F34B2"/>
    <w:rsid w:val="005F586D"/>
    <w:rsid w:val="005F72B9"/>
    <w:rsid w:val="00603A09"/>
    <w:rsid w:val="0060470F"/>
    <w:rsid w:val="00611AB8"/>
    <w:rsid w:val="00613825"/>
    <w:rsid w:val="006178B8"/>
    <w:rsid w:val="00620D0F"/>
    <w:rsid w:val="00624989"/>
    <w:rsid w:val="00625C1F"/>
    <w:rsid w:val="00625DF5"/>
    <w:rsid w:val="00626475"/>
    <w:rsid w:val="0063202F"/>
    <w:rsid w:val="00644CF8"/>
    <w:rsid w:val="006462EF"/>
    <w:rsid w:val="006475F3"/>
    <w:rsid w:val="00647966"/>
    <w:rsid w:val="00651581"/>
    <w:rsid w:val="00651ED8"/>
    <w:rsid w:val="006520B3"/>
    <w:rsid w:val="006546DC"/>
    <w:rsid w:val="00657498"/>
    <w:rsid w:val="0066148D"/>
    <w:rsid w:val="0066427A"/>
    <w:rsid w:val="006660AC"/>
    <w:rsid w:val="00675768"/>
    <w:rsid w:val="0068066E"/>
    <w:rsid w:val="006815DB"/>
    <w:rsid w:val="006829DF"/>
    <w:rsid w:val="006835AB"/>
    <w:rsid w:val="0068433B"/>
    <w:rsid w:val="00686BC4"/>
    <w:rsid w:val="006917E0"/>
    <w:rsid w:val="00693E35"/>
    <w:rsid w:val="00695602"/>
    <w:rsid w:val="00695BF4"/>
    <w:rsid w:val="0069607A"/>
    <w:rsid w:val="006A33FA"/>
    <w:rsid w:val="006A3F65"/>
    <w:rsid w:val="006A463B"/>
    <w:rsid w:val="006A561B"/>
    <w:rsid w:val="006A7550"/>
    <w:rsid w:val="006B2852"/>
    <w:rsid w:val="006C0B79"/>
    <w:rsid w:val="006C0EA8"/>
    <w:rsid w:val="006C1256"/>
    <w:rsid w:val="006C23C5"/>
    <w:rsid w:val="006C2EC4"/>
    <w:rsid w:val="006C3A9E"/>
    <w:rsid w:val="006C503B"/>
    <w:rsid w:val="006D2396"/>
    <w:rsid w:val="006D73E0"/>
    <w:rsid w:val="006E0B11"/>
    <w:rsid w:val="006E39F1"/>
    <w:rsid w:val="006F117F"/>
    <w:rsid w:val="006F52A2"/>
    <w:rsid w:val="006F546A"/>
    <w:rsid w:val="006F60B2"/>
    <w:rsid w:val="006F733F"/>
    <w:rsid w:val="00701ECB"/>
    <w:rsid w:val="0070205C"/>
    <w:rsid w:val="00704CFA"/>
    <w:rsid w:val="00715B50"/>
    <w:rsid w:val="00717CD4"/>
    <w:rsid w:val="00725BDA"/>
    <w:rsid w:val="00731805"/>
    <w:rsid w:val="0073290E"/>
    <w:rsid w:val="007356D9"/>
    <w:rsid w:val="00737490"/>
    <w:rsid w:val="00740ACD"/>
    <w:rsid w:val="00740EA1"/>
    <w:rsid w:val="007455C3"/>
    <w:rsid w:val="00745BE7"/>
    <w:rsid w:val="00750A6F"/>
    <w:rsid w:val="00760E88"/>
    <w:rsid w:val="00764477"/>
    <w:rsid w:val="007644B4"/>
    <w:rsid w:val="00770B85"/>
    <w:rsid w:val="00771C8F"/>
    <w:rsid w:val="00772207"/>
    <w:rsid w:val="00773999"/>
    <w:rsid w:val="00777178"/>
    <w:rsid w:val="007816E9"/>
    <w:rsid w:val="007907AB"/>
    <w:rsid w:val="00794644"/>
    <w:rsid w:val="007A009E"/>
    <w:rsid w:val="007A2273"/>
    <w:rsid w:val="007A409D"/>
    <w:rsid w:val="007A50AE"/>
    <w:rsid w:val="007A5798"/>
    <w:rsid w:val="007A5ECA"/>
    <w:rsid w:val="007A6DAC"/>
    <w:rsid w:val="007B0C0F"/>
    <w:rsid w:val="007B60D0"/>
    <w:rsid w:val="007B7575"/>
    <w:rsid w:val="007C04A2"/>
    <w:rsid w:val="007C0BCB"/>
    <w:rsid w:val="007C3380"/>
    <w:rsid w:val="007C3E73"/>
    <w:rsid w:val="007C5069"/>
    <w:rsid w:val="007D13EE"/>
    <w:rsid w:val="007D21AE"/>
    <w:rsid w:val="007D4F23"/>
    <w:rsid w:val="007D623D"/>
    <w:rsid w:val="007E377B"/>
    <w:rsid w:val="007E41A3"/>
    <w:rsid w:val="007E4B8A"/>
    <w:rsid w:val="007E7AE8"/>
    <w:rsid w:val="008017AA"/>
    <w:rsid w:val="00803621"/>
    <w:rsid w:val="00811CFC"/>
    <w:rsid w:val="00812190"/>
    <w:rsid w:val="008121CC"/>
    <w:rsid w:val="00812804"/>
    <w:rsid w:val="00812EAF"/>
    <w:rsid w:val="00816CDA"/>
    <w:rsid w:val="008235C9"/>
    <w:rsid w:val="00825E66"/>
    <w:rsid w:val="00826E15"/>
    <w:rsid w:val="008274AF"/>
    <w:rsid w:val="00827A0C"/>
    <w:rsid w:val="00834144"/>
    <w:rsid w:val="0084356F"/>
    <w:rsid w:val="0084360E"/>
    <w:rsid w:val="00845F4B"/>
    <w:rsid w:val="00853AC7"/>
    <w:rsid w:val="0085475F"/>
    <w:rsid w:val="00860001"/>
    <w:rsid w:val="00860235"/>
    <w:rsid w:val="00860CFD"/>
    <w:rsid w:val="00862754"/>
    <w:rsid w:val="00862CED"/>
    <w:rsid w:val="008636A4"/>
    <w:rsid w:val="008642AD"/>
    <w:rsid w:val="008647AC"/>
    <w:rsid w:val="00864A8D"/>
    <w:rsid w:val="008663A3"/>
    <w:rsid w:val="008712BB"/>
    <w:rsid w:val="00872AB4"/>
    <w:rsid w:val="0087554D"/>
    <w:rsid w:val="00877D4A"/>
    <w:rsid w:val="008809E8"/>
    <w:rsid w:val="00883CB1"/>
    <w:rsid w:val="00886372"/>
    <w:rsid w:val="00890FF0"/>
    <w:rsid w:val="00891D49"/>
    <w:rsid w:val="00895C2E"/>
    <w:rsid w:val="008A3BCF"/>
    <w:rsid w:val="008A4BF9"/>
    <w:rsid w:val="008A5E75"/>
    <w:rsid w:val="008B1BA3"/>
    <w:rsid w:val="008B2774"/>
    <w:rsid w:val="008B3E14"/>
    <w:rsid w:val="008B4BA3"/>
    <w:rsid w:val="008C44E8"/>
    <w:rsid w:val="008D0D45"/>
    <w:rsid w:val="008D221D"/>
    <w:rsid w:val="008D2C8E"/>
    <w:rsid w:val="008D571F"/>
    <w:rsid w:val="008D60DD"/>
    <w:rsid w:val="008D6242"/>
    <w:rsid w:val="008E2C55"/>
    <w:rsid w:val="008E3CC1"/>
    <w:rsid w:val="008E410C"/>
    <w:rsid w:val="008E56DC"/>
    <w:rsid w:val="008E5F93"/>
    <w:rsid w:val="008E67BC"/>
    <w:rsid w:val="00900B15"/>
    <w:rsid w:val="00904B40"/>
    <w:rsid w:val="009057EF"/>
    <w:rsid w:val="00907AF9"/>
    <w:rsid w:val="00907F34"/>
    <w:rsid w:val="009109C4"/>
    <w:rsid w:val="0091345D"/>
    <w:rsid w:val="009146BB"/>
    <w:rsid w:val="009173D6"/>
    <w:rsid w:val="0092033F"/>
    <w:rsid w:val="00923B6D"/>
    <w:rsid w:val="00925657"/>
    <w:rsid w:val="009312AF"/>
    <w:rsid w:val="00934299"/>
    <w:rsid w:val="00936021"/>
    <w:rsid w:val="00936AB1"/>
    <w:rsid w:val="00941FB3"/>
    <w:rsid w:val="00943984"/>
    <w:rsid w:val="00952015"/>
    <w:rsid w:val="00956590"/>
    <w:rsid w:val="0096798D"/>
    <w:rsid w:val="00974029"/>
    <w:rsid w:val="00984764"/>
    <w:rsid w:val="00984FFC"/>
    <w:rsid w:val="00985DE3"/>
    <w:rsid w:val="00987228"/>
    <w:rsid w:val="00987257"/>
    <w:rsid w:val="00987950"/>
    <w:rsid w:val="00987DE3"/>
    <w:rsid w:val="009914FD"/>
    <w:rsid w:val="0099299C"/>
    <w:rsid w:val="00992FD9"/>
    <w:rsid w:val="00993710"/>
    <w:rsid w:val="009A35A7"/>
    <w:rsid w:val="009A5669"/>
    <w:rsid w:val="009A56C6"/>
    <w:rsid w:val="009A69E4"/>
    <w:rsid w:val="009B4F07"/>
    <w:rsid w:val="009B79D2"/>
    <w:rsid w:val="009C0B71"/>
    <w:rsid w:val="009C1ECE"/>
    <w:rsid w:val="009C2EA7"/>
    <w:rsid w:val="009C3BD7"/>
    <w:rsid w:val="009C5CE2"/>
    <w:rsid w:val="009C72E6"/>
    <w:rsid w:val="009D11AA"/>
    <w:rsid w:val="009D270C"/>
    <w:rsid w:val="009D7573"/>
    <w:rsid w:val="009E2CCD"/>
    <w:rsid w:val="009E6F6B"/>
    <w:rsid w:val="009E7B38"/>
    <w:rsid w:val="009E7E00"/>
    <w:rsid w:val="009F1DFE"/>
    <w:rsid w:val="009F2BAD"/>
    <w:rsid w:val="009F6292"/>
    <w:rsid w:val="00A01640"/>
    <w:rsid w:val="00A01907"/>
    <w:rsid w:val="00A04D71"/>
    <w:rsid w:val="00A06D31"/>
    <w:rsid w:val="00A07B48"/>
    <w:rsid w:val="00A1134D"/>
    <w:rsid w:val="00A1205B"/>
    <w:rsid w:val="00A13302"/>
    <w:rsid w:val="00A20DA3"/>
    <w:rsid w:val="00A21B9F"/>
    <w:rsid w:val="00A22C98"/>
    <w:rsid w:val="00A25F7A"/>
    <w:rsid w:val="00A26056"/>
    <w:rsid w:val="00A27137"/>
    <w:rsid w:val="00A31137"/>
    <w:rsid w:val="00A31190"/>
    <w:rsid w:val="00A3180B"/>
    <w:rsid w:val="00A32618"/>
    <w:rsid w:val="00A357F4"/>
    <w:rsid w:val="00A35DB1"/>
    <w:rsid w:val="00A37A8D"/>
    <w:rsid w:val="00A4195D"/>
    <w:rsid w:val="00A419D9"/>
    <w:rsid w:val="00A51DD3"/>
    <w:rsid w:val="00A55F4D"/>
    <w:rsid w:val="00A6003C"/>
    <w:rsid w:val="00A608B0"/>
    <w:rsid w:val="00A6120B"/>
    <w:rsid w:val="00A6309D"/>
    <w:rsid w:val="00A66C31"/>
    <w:rsid w:val="00A671EE"/>
    <w:rsid w:val="00A76A3F"/>
    <w:rsid w:val="00A771F9"/>
    <w:rsid w:val="00A81618"/>
    <w:rsid w:val="00A828C8"/>
    <w:rsid w:val="00A85582"/>
    <w:rsid w:val="00A855B2"/>
    <w:rsid w:val="00A94001"/>
    <w:rsid w:val="00AA0A0B"/>
    <w:rsid w:val="00AA133D"/>
    <w:rsid w:val="00AA22CD"/>
    <w:rsid w:val="00AA361C"/>
    <w:rsid w:val="00AA3F92"/>
    <w:rsid w:val="00AA595C"/>
    <w:rsid w:val="00AA75A5"/>
    <w:rsid w:val="00AB10C1"/>
    <w:rsid w:val="00AB3FBC"/>
    <w:rsid w:val="00AB695B"/>
    <w:rsid w:val="00AB75C7"/>
    <w:rsid w:val="00AB7D6C"/>
    <w:rsid w:val="00AC0921"/>
    <w:rsid w:val="00AC109D"/>
    <w:rsid w:val="00AC462B"/>
    <w:rsid w:val="00AC4A03"/>
    <w:rsid w:val="00AD2995"/>
    <w:rsid w:val="00AD2B40"/>
    <w:rsid w:val="00AD4024"/>
    <w:rsid w:val="00AD59E7"/>
    <w:rsid w:val="00AD6B49"/>
    <w:rsid w:val="00AD7EA7"/>
    <w:rsid w:val="00AE2E2A"/>
    <w:rsid w:val="00AE4A8B"/>
    <w:rsid w:val="00AF0072"/>
    <w:rsid w:val="00AF485A"/>
    <w:rsid w:val="00AF5B4F"/>
    <w:rsid w:val="00AF6418"/>
    <w:rsid w:val="00B02E62"/>
    <w:rsid w:val="00B10331"/>
    <w:rsid w:val="00B12E56"/>
    <w:rsid w:val="00B15292"/>
    <w:rsid w:val="00B1568E"/>
    <w:rsid w:val="00B17791"/>
    <w:rsid w:val="00B21489"/>
    <w:rsid w:val="00B22D6D"/>
    <w:rsid w:val="00B2475B"/>
    <w:rsid w:val="00B24CED"/>
    <w:rsid w:val="00B266A0"/>
    <w:rsid w:val="00B27F65"/>
    <w:rsid w:val="00B30992"/>
    <w:rsid w:val="00B363A6"/>
    <w:rsid w:val="00B37548"/>
    <w:rsid w:val="00B43739"/>
    <w:rsid w:val="00B4547F"/>
    <w:rsid w:val="00B46E78"/>
    <w:rsid w:val="00B47A92"/>
    <w:rsid w:val="00B47BB8"/>
    <w:rsid w:val="00B513CC"/>
    <w:rsid w:val="00B52CF3"/>
    <w:rsid w:val="00B53073"/>
    <w:rsid w:val="00B53DA5"/>
    <w:rsid w:val="00B552E3"/>
    <w:rsid w:val="00B55FAA"/>
    <w:rsid w:val="00B564D5"/>
    <w:rsid w:val="00B65AF8"/>
    <w:rsid w:val="00B70012"/>
    <w:rsid w:val="00B755FC"/>
    <w:rsid w:val="00B83972"/>
    <w:rsid w:val="00B85FB8"/>
    <w:rsid w:val="00B87408"/>
    <w:rsid w:val="00B90090"/>
    <w:rsid w:val="00B907D7"/>
    <w:rsid w:val="00B921F9"/>
    <w:rsid w:val="00B94FBB"/>
    <w:rsid w:val="00BA37A5"/>
    <w:rsid w:val="00BA6A8F"/>
    <w:rsid w:val="00BA6E6A"/>
    <w:rsid w:val="00BA73AF"/>
    <w:rsid w:val="00BA75F8"/>
    <w:rsid w:val="00BB09DB"/>
    <w:rsid w:val="00BB2E0F"/>
    <w:rsid w:val="00BB6C62"/>
    <w:rsid w:val="00BC06AB"/>
    <w:rsid w:val="00BC2B7C"/>
    <w:rsid w:val="00BC3FD8"/>
    <w:rsid w:val="00BC5813"/>
    <w:rsid w:val="00BC604A"/>
    <w:rsid w:val="00BC7772"/>
    <w:rsid w:val="00BD0D81"/>
    <w:rsid w:val="00BD38FA"/>
    <w:rsid w:val="00BD70E3"/>
    <w:rsid w:val="00BE1003"/>
    <w:rsid w:val="00BE1134"/>
    <w:rsid w:val="00BE1D01"/>
    <w:rsid w:val="00BE4594"/>
    <w:rsid w:val="00BF37E0"/>
    <w:rsid w:val="00BF4AEF"/>
    <w:rsid w:val="00BF54CB"/>
    <w:rsid w:val="00BF66EF"/>
    <w:rsid w:val="00C0376F"/>
    <w:rsid w:val="00C14F5A"/>
    <w:rsid w:val="00C1583B"/>
    <w:rsid w:val="00C21DB9"/>
    <w:rsid w:val="00C22149"/>
    <w:rsid w:val="00C2293E"/>
    <w:rsid w:val="00C26FB9"/>
    <w:rsid w:val="00C34962"/>
    <w:rsid w:val="00C36513"/>
    <w:rsid w:val="00C41833"/>
    <w:rsid w:val="00C442A4"/>
    <w:rsid w:val="00C44716"/>
    <w:rsid w:val="00C4538F"/>
    <w:rsid w:val="00C517CD"/>
    <w:rsid w:val="00C53A79"/>
    <w:rsid w:val="00C56ED6"/>
    <w:rsid w:val="00C572D7"/>
    <w:rsid w:val="00C57E1C"/>
    <w:rsid w:val="00C763FB"/>
    <w:rsid w:val="00C775FD"/>
    <w:rsid w:val="00C8684D"/>
    <w:rsid w:val="00C86C1B"/>
    <w:rsid w:val="00C91550"/>
    <w:rsid w:val="00C91DCF"/>
    <w:rsid w:val="00C93381"/>
    <w:rsid w:val="00C94B66"/>
    <w:rsid w:val="00C95C47"/>
    <w:rsid w:val="00CA0491"/>
    <w:rsid w:val="00CA6D27"/>
    <w:rsid w:val="00CB0A33"/>
    <w:rsid w:val="00CB0B9F"/>
    <w:rsid w:val="00CB3EB0"/>
    <w:rsid w:val="00CB58D1"/>
    <w:rsid w:val="00CB5DC8"/>
    <w:rsid w:val="00CB7EC6"/>
    <w:rsid w:val="00CC07E9"/>
    <w:rsid w:val="00CC5287"/>
    <w:rsid w:val="00CC7EB8"/>
    <w:rsid w:val="00CD3552"/>
    <w:rsid w:val="00CD6D7D"/>
    <w:rsid w:val="00CE4058"/>
    <w:rsid w:val="00CF1B02"/>
    <w:rsid w:val="00CF4CB8"/>
    <w:rsid w:val="00CF5DEA"/>
    <w:rsid w:val="00CF7E31"/>
    <w:rsid w:val="00D05832"/>
    <w:rsid w:val="00D06168"/>
    <w:rsid w:val="00D06A3E"/>
    <w:rsid w:val="00D07115"/>
    <w:rsid w:val="00D07ACC"/>
    <w:rsid w:val="00D104C7"/>
    <w:rsid w:val="00D13086"/>
    <w:rsid w:val="00D150CA"/>
    <w:rsid w:val="00D15769"/>
    <w:rsid w:val="00D16C3F"/>
    <w:rsid w:val="00D20583"/>
    <w:rsid w:val="00D22131"/>
    <w:rsid w:val="00D23D15"/>
    <w:rsid w:val="00D24236"/>
    <w:rsid w:val="00D25E45"/>
    <w:rsid w:val="00D30C4A"/>
    <w:rsid w:val="00D34389"/>
    <w:rsid w:val="00D374B4"/>
    <w:rsid w:val="00D44EEF"/>
    <w:rsid w:val="00D45DA5"/>
    <w:rsid w:val="00D46E97"/>
    <w:rsid w:val="00D5149D"/>
    <w:rsid w:val="00D5459E"/>
    <w:rsid w:val="00D545B0"/>
    <w:rsid w:val="00D5741E"/>
    <w:rsid w:val="00D609EA"/>
    <w:rsid w:val="00D62FF6"/>
    <w:rsid w:val="00D6662C"/>
    <w:rsid w:val="00D74CEF"/>
    <w:rsid w:val="00D769F2"/>
    <w:rsid w:val="00D80289"/>
    <w:rsid w:val="00D817DB"/>
    <w:rsid w:val="00D84FB4"/>
    <w:rsid w:val="00D86EB6"/>
    <w:rsid w:val="00D90090"/>
    <w:rsid w:val="00D92E27"/>
    <w:rsid w:val="00D95868"/>
    <w:rsid w:val="00D976C3"/>
    <w:rsid w:val="00DA590F"/>
    <w:rsid w:val="00DC4FAF"/>
    <w:rsid w:val="00DC6DEA"/>
    <w:rsid w:val="00DD4041"/>
    <w:rsid w:val="00DD7482"/>
    <w:rsid w:val="00DD773D"/>
    <w:rsid w:val="00DD7CA6"/>
    <w:rsid w:val="00DE0E04"/>
    <w:rsid w:val="00DE1E06"/>
    <w:rsid w:val="00DE465E"/>
    <w:rsid w:val="00DE7733"/>
    <w:rsid w:val="00DF2A29"/>
    <w:rsid w:val="00E07919"/>
    <w:rsid w:val="00E12798"/>
    <w:rsid w:val="00E12BAC"/>
    <w:rsid w:val="00E15CE3"/>
    <w:rsid w:val="00E16656"/>
    <w:rsid w:val="00E21CF3"/>
    <w:rsid w:val="00E21DF9"/>
    <w:rsid w:val="00E225B9"/>
    <w:rsid w:val="00E22C91"/>
    <w:rsid w:val="00E276F9"/>
    <w:rsid w:val="00E3045D"/>
    <w:rsid w:val="00E31D6E"/>
    <w:rsid w:val="00E352E5"/>
    <w:rsid w:val="00E40C6B"/>
    <w:rsid w:val="00E40E37"/>
    <w:rsid w:val="00E4170F"/>
    <w:rsid w:val="00E42197"/>
    <w:rsid w:val="00E437DB"/>
    <w:rsid w:val="00E45693"/>
    <w:rsid w:val="00E50BEB"/>
    <w:rsid w:val="00E5172C"/>
    <w:rsid w:val="00E52A56"/>
    <w:rsid w:val="00E53D05"/>
    <w:rsid w:val="00E55DC7"/>
    <w:rsid w:val="00E560BF"/>
    <w:rsid w:val="00E6394C"/>
    <w:rsid w:val="00E64341"/>
    <w:rsid w:val="00E66007"/>
    <w:rsid w:val="00E711C3"/>
    <w:rsid w:val="00E76325"/>
    <w:rsid w:val="00E76D0D"/>
    <w:rsid w:val="00E76E8A"/>
    <w:rsid w:val="00E77890"/>
    <w:rsid w:val="00E81E9D"/>
    <w:rsid w:val="00E873BA"/>
    <w:rsid w:val="00E928F3"/>
    <w:rsid w:val="00E95777"/>
    <w:rsid w:val="00EA0E6C"/>
    <w:rsid w:val="00EA3785"/>
    <w:rsid w:val="00EA46B4"/>
    <w:rsid w:val="00EA53A3"/>
    <w:rsid w:val="00EA5F52"/>
    <w:rsid w:val="00EA7C5F"/>
    <w:rsid w:val="00EB3496"/>
    <w:rsid w:val="00EB75FA"/>
    <w:rsid w:val="00EC48F2"/>
    <w:rsid w:val="00EC4DB5"/>
    <w:rsid w:val="00EC5B62"/>
    <w:rsid w:val="00ED0F5A"/>
    <w:rsid w:val="00ED4931"/>
    <w:rsid w:val="00ED4C81"/>
    <w:rsid w:val="00ED760F"/>
    <w:rsid w:val="00ED7676"/>
    <w:rsid w:val="00EE0F6F"/>
    <w:rsid w:val="00EE1B2D"/>
    <w:rsid w:val="00EE316D"/>
    <w:rsid w:val="00EF45AE"/>
    <w:rsid w:val="00EF689D"/>
    <w:rsid w:val="00F059B2"/>
    <w:rsid w:val="00F11B2D"/>
    <w:rsid w:val="00F13785"/>
    <w:rsid w:val="00F16917"/>
    <w:rsid w:val="00F16A49"/>
    <w:rsid w:val="00F20E90"/>
    <w:rsid w:val="00F20F6B"/>
    <w:rsid w:val="00F21BE7"/>
    <w:rsid w:val="00F22F21"/>
    <w:rsid w:val="00F23DA7"/>
    <w:rsid w:val="00F260BB"/>
    <w:rsid w:val="00F27E3A"/>
    <w:rsid w:val="00F32C76"/>
    <w:rsid w:val="00F354E2"/>
    <w:rsid w:val="00F45B1A"/>
    <w:rsid w:val="00F47E7A"/>
    <w:rsid w:val="00F47FF5"/>
    <w:rsid w:val="00F64803"/>
    <w:rsid w:val="00F66A3D"/>
    <w:rsid w:val="00F66AE1"/>
    <w:rsid w:val="00F7227C"/>
    <w:rsid w:val="00F724A2"/>
    <w:rsid w:val="00F75D73"/>
    <w:rsid w:val="00F77164"/>
    <w:rsid w:val="00F81023"/>
    <w:rsid w:val="00F82232"/>
    <w:rsid w:val="00F8640C"/>
    <w:rsid w:val="00F91189"/>
    <w:rsid w:val="00F97181"/>
    <w:rsid w:val="00F976EA"/>
    <w:rsid w:val="00FA0D47"/>
    <w:rsid w:val="00FA4A3C"/>
    <w:rsid w:val="00FA4E97"/>
    <w:rsid w:val="00FA677D"/>
    <w:rsid w:val="00FB0095"/>
    <w:rsid w:val="00FB04E4"/>
    <w:rsid w:val="00FB2D58"/>
    <w:rsid w:val="00FB5670"/>
    <w:rsid w:val="00FC6C3D"/>
    <w:rsid w:val="00FD0C6D"/>
    <w:rsid w:val="00FD1738"/>
    <w:rsid w:val="00FD2031"/>
    <w:rsid w:val="00FE3EB3"/>
    <w:rsid w:val="00FE4C12"/>
    <w:rsid w:val="00FE4F1F"/>
    <w:rsid w:val="00FE5786"/>
    <w:rsid w:val="00FE6974"/>
    <w:rsid w:val="00FE7D9E"/>
    <w:rsid w:val="00FF296F"/>
    <w:rsid w:val="00FF4A09"/>
    <w:rsid w:val="00FF6058"/>
    <w:rsid w:val="00FF67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A1E11"/>
  <w15:docId w15:val="{0BC1A155-A789-4C87-90C8-EA18A34D2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34553"/>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qFormat/>
    <w:rsid w:val="00AA22CD"/>
    <w:pPr>
      <w:keepNext/>
      <w:jc w:val="center"/>
      <w:outlineLvl w:val="0"/>
    </w:pPr>
    <w:rPr>
      <w:b/>
      <w:sz w:val="28"/>
    </w:rPr>
  </w:style>
  <w:style w:type="paragraph" w:styleId="3">
    <w:name w:val="heading 3"/>
    <w:basedOn w:val="a"/>
    <w:next w:val="a"/>
    <w:link w:val="30"/>
    <w:uiPriority w:val="9"/>
    <w:semiHidden/>
    <w:unhideWhenUsed/>
    <w:qFormat/>
    <w:rsid w:val="00AA22CD"/>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2CD"/>
    <w:rPr>
      <w:rFonts w:ascii="Times New Roman" w:eastAsia="Times New Roman" w:hAnsi="Times New Roman" w:cs="Times New Roman"/>
      <w:b/>
      <w:sz w:val="28"/>
      <w:szCs w:val="24"/>
      <w:lang w:val="uk-UA" w:eastAsia="ru-RU"/>
    </w:rPr>
  </w:style>
  <w:style w:type="paragraph" w:styleId="a3">
    <w:name w:val="List Paragraph"/>
    <w:basedOn w:val="a"/>
    <w:uiPriority w:val="99"/>
    <w:qFormat/>
    <w:rsid w:val="00AA22CD"/>
    <w:pPr>
      <w:ind w:left="708"/>
    </w:pPr>
  </w:style>
  <w:style w:type="character" w:customStyle="1" w:styleId="30">
    <w:name w:val="Заголовок 3 Знак"/>
    <w:basedOn w:val="a0"/>
    <w:link w:val="3"/>
    <w:uiPriority w:val="9"/>
    <w:semiHidden/>
    <w:rsid w:val="00AA22CD"/>
    <w:rPr>
      <w:rFonts w:asciiTheme="majorHAnsi" w:eastAsiaTheme="majorEastAsia" w:hAnsiTheme="majorHAnsi" w:cstheme="majorBidi"/>
      <w:color w:val="1F4D78" w:themeColor="accent1" w:themeShade="7F"/>
      <w:sz w:val="24"/>
      <w:szCs w:val="24"/>
      <w:lang w:val="uk-UA" w:eastAsia="ru-RU"/>
    </w:rPr>
  </w:style>
  <w:style w:type="paragraph" w:styleId="a4">
    <w:name w:val="Normal (Web)"/>
    <w:basedOn w:val="a"/>
    <w:rsid w:val="00AA22CD"/>
    <w:pPr>
      <w:spacing w:before="100" w:beforeAutospacing="1" w:after="100" w:afterAutospacing="1"/>
    </w:pPr>
    <w:rPr>
      <w:lang w:val="ru-RU"/>
    </w:rPr>
  </w:style>
  <w:style w:type="character" w:customStyle="1" w:styleId="st131">
    <w:name w:val="st131"/>
    <w:uiPriority w:val="99"/>
    <w:rsid w:val="00AA22CD"/>
    <w:rPr>
      <w:i/>
      <w:iCs/>
      <w:color w:val="0000FF"/>
    </w:rPr>
  </w:style>
  <w:style w:type="character" w:customStyle="1" w:styleId="st46">
    <w:name w:val="st46"/>
    <w:uiPriority w:val="99"/>
    <w:rsid w:val="00AA22CD"/>
    <w:rPr>
      <w:i/>
      <w:iCs/>
      <w:color w:val="000000"/>
    </w:rPr>
  </w:style>
  <w:style w:type="paragraph" w:customStyle="1" w:styleId="st0">
    <w:name w:val="st0"/>
    <w:rsid w:val="00AA22CD"/>
    <w:pPr>
      <w:autoSpaceDE w:val="0"/>
      <w:autoSpaceDN w:val="0"/>
      <w:adjustRightInd w:val="0"/>
      <w:spacing w:after="150" w:line="240" w:lineRule="auto"/>
      <w:ind w:left="450"/>
      <w:jc w:val="both"/>
    </w:pPr>
    <w:rPr>
      <w:rFonts w:ascii="Times New Roman" w:eastAsia="Times New Roman" w:hAnsi="Times New Roman" w:cs="Times New Roman"/>
      <w:sz w:val="24"/>
      <w:szCs w:val="24"/>
      <w:lang w:val="uk-UA" w:eastAsia="uk-UA"/>
    </w:rPr>
  </w:style>
  <w:style w:type="paragraph" w:customStyle="1" w:styleId="st12">
    <w:name w:val="st12"/>
    <w:uiPriority w:val="99"/>
    <w:rsid w:val="00AA22CD"/>
    <w:pPr>
      <w:autoSpaceDE w:val="0"/>
      <w:autoSpaceDN w:val="0"/>
      <w:adjustRightInd w:val="0"/>
      <w:spacing w:before="150" w:after="150" w:line="240" w:lineRule="auto"/>
      <w:jc w:val="center"/>
    </w:pPr>
    <w:rPr>
      <w:rFonts w:ascii="Times New Roman" w:eastAsia="Times New Roman" w:hAnsi="Times New Roman" w:cs="Times New Roman"/>
      <w:sz w:val="24"/>
      <w:szCs w:val="24"/>
      <w:lang w:val="uk-UA" w:eastAsia="uk-UA"/>
    </w:rPr>
  </w:style>
  <w:style w:type="character" w:customStyle="1" w:styleId="st82">
    <w:name w:val="st82"/>
    <w:uiPriority w:val="99"/>
    <w:rsid w:val="00AA22CD"/>
    <w:rPr>
      <w:color w:val="000000"/>
      <w:sz w:val="20"/>
      <w:szCs w:val="20"/>
    </w:rPr>
  </w:style>
  <w:style w:type="paragraph" w:styleId="a5">
    <w:name w:val="Balloon Text"/>
    <w:basedOn w:val="a"/>
    <w:link w:val="a6"/>
    <w:uiPriority w:val="99"/>
    <w:semiHidden/>
    <w:unhideWhenUsed/>
    <w:rsid w:val="00A85582"/>
    <w:rPr>
      <w:rFonts w:ascii="Tahoma" w:hAnsi="Tahoma" w:cs="Tahoma"/>
      <w:sz w:val="16"/>
      <w:szCs w:val="16"/>
    </w:rPr>
  </w:style>
  <w:style w:type="character" w:customStyle="1" w:styleId="a6">
    <w:name w:val="Текст у виносці Знак"/>
    <w:basedOn w:val="a0"/>
    <w:link w:val="a5"/>
    <w:uiPriority w:val="99"/>
    <w:semiHidden/>
    <w:rsid w:val="00A85582"/>
    <w:rPr>
      <w:rFonts w:ascii="Tahoma" w:eastAsia="Times New Roman" w:hAnsi="Tahoma" w:cs="Tahoma"/>
      <w:sz w:val="16"/>
      <w:szCs w:val="16"/>
      <w:lang w:val="uk-UA" w:eastAsia="ru-RU"/>
    </w:rPr>
  </w:style>
  <w:style w:type="table" w:styleId="a7">
    <w:name w:val="Table Grid"/>
    <w:basedOn w:val="a1"/>
    <w:rsid w:val="00883CB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592194"/>
    <w:pPr>
      <w:tabs>
        <w:tab w:val="center" w:pos="4844"/>
        <w:tab w:val="right" w:pos="9689"/>
      </w:tabs>
    </w:pPr>
  </w:style>
  <w:style w:type="character" w:customStyle="1" w:styleId="a9">
    <w:name w:val="Верхній колонтитул Знак"/>
    <w:basedOn w:val="a0"/>
    <w:link w:val="a8"/>
    <w:uiPriority w:val="99"/>
    <w:rsid w:val="00592194"/>
    <w:rPr>
      <w:rFonts w:ascii="Times New Roman" w:eastAsia="Times New Roman" w:hAnsi="Times New Roman" w:cs="Times New Roman"/>
      <w:sz w:val="24"/>
      <w:szCs w:val="24"/>
      <w:lang w:val="uk-UA" w:eastAsia="ru-RU"/>
    </w:rPr>
  </w:style>
  <w:style w:type="paragraph" w:styleId="aa">
    <w:name w:val="footer"/>
    <w:basedOn w:val="a"/>
    <w:link w:val="ab"/>
    <w:uiPriority w:val="99"/>
    <w:unhideWhenUsed/>
    <w:rsid w:val="00592194"/>
    <w:pPr>
      <w:tabs>
        <w:tab w:val="center" w:pos="4844"/>
        <w:tab w:val="right" w:pos="9689"/>
      </w:tabs>
    </w:pPr>
  </w:style>
  <w:style w:type="character" w:customStyle="1" w:styleId="ab">
    <w:name w:val="Нижній колонтитул Знак"/>
    <w:basedOn w:val="a0"/>
    <w:link w:val="aa"/>
    <w:uiPriority w:val="99"/>
    <w:rsid w:val="00592194"/>
    <w:rPr>
      <w:rFonts w:ascii="Times New Roman" w:eastAsia="Times New Roman" w:hAnsi="Times New Roman" w:cs="Times New Roman"/>
      <w:sz w:val="24"/>
      <w:szCs w:val="24"/>
      <w:lang w:val="uk-UA" w:eastAsia="ru-RU"/>
    </w:rPr>
  </w:style>
  <w:style w:type="paragraph" w:styleId="ac">
    <w:name w:val="No Spacing"/>
    <w:uiPriority w:val="1"/>
    <w:qFormat/>
    <w:rsid w:val="00135269"/>
    <w:pPr>
      <w:spacing w:after="0" w:line="240" w:lineRule="auto"/>
    </w:pPr>
    <w:rPr>
      <w:rFonts w:ascii="Times New Roman" w:eastAsia="Times New Roman" w:hAnsi="Times New Roman" w:cs="Times New Roman"/>
      <w:sz w:val="24"/>
      <w:szCs w:val="24"/>
      <w:lang w:val="uk-UA" w:eastAsia="ru-RU"/>
    </w:rPr>
  </w:style>
  <w:style w:type="character" w:styleId="ad">
    <w:name w:val="Emphasis"/>
    <w:basedOn w:val="a0"/>
    <w:uiPriority w:val="20"/>
    <w:qFormat/>
    <w:rsid w:val="003345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214168">
      <w:bodyDiv w:val="1"/>
      <w:marLeft w:val="0"/>
      <w:marRight w:val="0"/>
      <w:marTop w:val="0"/>
      <w:marBottom w:val="0"/>
      <w:divBdr>
        <w:top w:val="none" w:sz="0" w:space="0" w:color="auto"/>
        <w:left w:val="none" w:sz="0" w:space="0" w:color="auto"/>
        <w:bottom w:val="none" w:sz="0" w:space="0" w:color="auto"/>
        <w:right w:val="none" w:sz="0" w:space="0" w:color="auto"/>
      </w:divBdr>
    </w:div>
    <w:div w:id="114688680">
      <w:bodyDiv w:val="1"/>
      <w:marLeft w:val="0"/>
      <w:marRight w:val="0"/>
      <w:marTop w:val="0"/>
      <w:marBottom w:val="0"/>
      <w:divBdr>
        <w:top w:val="none" w:sz="0" w:space="0" w:color="auto"/>
        <w:left w:val="none" w:sz="0" w:space="0" w:color="auto"/>
        <w:bottom w:val="none" w:sz="0" w:space="0" w:color="auto"/>
        <w:right w:val="none" w:sz="0" w:space="0" w:color="auto"/>
      </w:divBdr>
    </w:div>
    <w:div w:id="129522546">
      <w:bodyDiv w:val="1"/>
      <w:marLeft w:val="0"/>
      <w:marRight w:val="0"/>
      <w:marTop w:val="0"/>
      <w:marBottom w:val="0"/>
      <w:divBdr>
        <w:top w:val="none" w:sz="0" w:space="0" w:color="auto"/>
        <w:left w:val="none" w:sz="0" w:space="0" w:color="auto"/>
        <w:bottom w:val="none" w:sz="0" w:space="0" w:color="auto"/>
        <w:right w:val="none" w:sz="0" w:space="0" w:color="auto"/>
      </w:divBdr>
    </w:div>
    <w:div w:id="226960885">
      <w:bodyDiv w:val="1"/>
      <w:marLeft w:val="0"/>
      <w:marRight w:val="0"/>
      <w:marTop w:val="0"/>
      <w:marBottom w:val="0"/>
      <w:divBdr>
        <w:top w:val="none" w:sz="0" w:space="0" w:color="auto"/>
        <w:left w:val="none" w:sz="0" w:space="0" w:color="auto"/>
        <w:bottom w:val="none" w:sz="0" w:space="0" w:color="auto"/>
        <w:right w:val="none" w:sz="0" w:space="0" w:color="auto"/>
      </w:divBdr>
    </w:div>
    <w:div w:id="276453122">
      <w:bodyDiv w:val="1"/>
      <w:marLeft w:val="0"/>
      <w:marRight w:val="0"/>
      <w:marTop w:val="0"/>
      <w:marBottom w:val="0"/>
      <w:divBdr>
        <w:top w:val="none" w:sz="0" w:space="0" w:color="auto"/>
        <w:left w:val="none" w:sz="0" w:space="0" w:color="auto"/>
        <w:bottom w:val="none" w:sz="0" w:space="0" w:color="auto"/>
        <w:right w:val="none" w:sz="0" w:space="0" w:color="auto"/>
      </w:divBdr>
    </w:div>
    <w:div w:id="379282869">
      <w:bodyDiv w:val="1"/>
      <w:marLeft w:val="0"/>
      <w:marRight w:val="0"/>
      <w:marTop w:val="0"/>
      <w:marBottom w:val="0"/>
      <w:divBdr>
        <w:top w:val="none" w:sz="0" w:space="0" w:color="auto"/>
        <w:left w:val="none" w:sz="0" w:space="0" w:color="auto"/>
        <w:bottom w:val="none" w:sz="0" w:space="0" w:color="auto"/>
        <w:right w:val="none" w:sz="0" w:space="0" w:color="auto"/>
      </w:divBdr>
    </w:div>
    <w:div w:id="693337292">
      <w:bodyDiv w:val="1"/>
      <w:marLeft w:val="0"/>
      <w:marRight w:val="0"/>
      <w:marTop w:val="0"/>
      <w:marBottom w:val="0"/>
      <w:divBdr>
        <w:top w:val="none" w:sz="0" w:space="0" w:color="auto"/>
        <w:left w:val="none" w:sz="0" w:space="0" w:color="auto"/>
        <w:bottom w:val="none" w:sz="0" w:space="0" w:color="auto"/>
        <w:right w:val="none" w:sz="0" w:space="0" w:color="auto"/>
      </w:divBdr>
    </w:div>
    <w:div w:id="771317460">
      <w:bodyDiv w:val="1"/>
      <w:marLeft w:val="0"/>
      <w:marRight w:val="0"/>
      <w:marTop w:val="0"/>
      <w:marBottom w:val="0"/>
      <w:divBdr>
        <w:top w:val="none" w:sz="0" w:space="0" w:color="auto"/>
        <w:left w:val="none" w:sz="0" w:space="0" w:color="auto"/>
        <w:bottom w:val="none" w:sz="0" w:space="0" w:color="auto"/>
        <w:right w:val="none" w:sz="0" w:space="0" w:color="auto"/>
      </w:divBdr>
    </w:div>
    <w:div w:id="832797790">
      <w:bodyDiv w:val="1"/>
      <w:marLeft w:val="0"/>
      <w:marRight w:val="0"/>
      <w:marTop w:val="0"/>
      <w:marBottom w:val="0"/>
      <w:divBdr>
        <w:top w:val="none" w:sz="0" w:space="0" w:color="auto"/>
        <w:left w:val="none" w:sz="0" w:space="0" w:color="auto"/>
        <w:bottom w:val="none" w:sz="0" w:space="0" w:color="auto"/>
        <w:right w:val="none" w:sz="0" w:space="0" w:color="auto"/>
      </w:divBdr>
    </w:div>
    <w:div w:id="940723722">
      <w:bodyDiv w:val="1"/>
      <w:marLeft w:val="0"/>
      <w:marRight w:val="0"/>
      <w:marTop w:val="0"/>
      <w:marBottom w:val="0"/>
      <w:divBdr>
        <w:top w:val="none" w:sz="0" w:space="0" w:color="auto"/>
        <w:left w:val="none" w:sz="0" w:space="0" w:color="auto"/>
        <w:bottom w:val="none" w:sz="0" w:space="0" w:color="auto"/>
        <w:right w:val="none" w:sz="0" w:space="0" w:color="auto"/>
      </w:divBdr>
    </w:div>
    <w:div w:id="948008852">
      <w:bodyDiv w:val="1"/>
      <w:marLeft w:val="0"/>
      <w:marRight w:val="0"/>
      <w:marTop w:val="0"/>
      <w:marBottom w:val="0"/>
      <w:divBdr>
        <w:top w:val="none" w:sz="0" w:space="0" w:color="auto"/>
        <w:left w:val="none" w:sz="0" w:space="0" w:color="auto"/>
        <w:bottom w:val="none" w:sz="0" w:space="0" w:color="auto"/>
        <w:right w:val="none" w:sz="0" w:space="0" w:color="auto"/>
      </w:divBdr>
    </w:div>
    <w:div w:id="1011689501">
      <w:bodyDiv w:val="1"/>
      <w:marLeft w:val="0"/>
      <w:marRight w:val="0"/>
      <w:marTop w:val="0"/>
      <w:marBottom w:val="0"/>
      <w:divBdr>
        <w:top w:val="none" w:sz="0" w:space="0" w:color="auto"/>
        <w:left w:val="none" w:sz="0" w:space="0" w:color="auto"/>
        <w:bottom w:val="none" w:sz="0" w:space="0" w:color="auto"/>
        <w:right w:val="none" w:sz="0" w:space="0" w:color="auto"/>
      </w:divBdr>
    </w:div>
    <w:div w:id="1048992189">
      <w:bodyDiv w:val="1"/>
      <w:marLeft w:val="0"/>
      <w:marRight w:val="0"/>
      <w:marTop w:val="0"/>
      <w:marBottom w:val="0"/>
      <w:divBdr>
        <w:top w:val="none" w:sz="0" w:space="0" w:color="auto"/>
        <w:left w:val="none" w:sz="0" w:space="0" w:color="auto"/>
        <w:bottom w:val="none" w:sz="0" w:space="0" w:color="auto"/>
        <w:right w:val="none" w:sz="0" w:space="0" w:color="auto"/>
      </w:divBdr>
    </w:div>
    <w:div w:id="1076517771">
      <w:bodyDiv w:val="1"/>
      <w:marLeft w:val="0"/>
      <w:marRight w:val="0"/>
      <w:marTop w:val="0"/>
      <w:marBottom w:val="0"/>
      <w:divBdr>
        <w:top w:val="none" w:sz="0" w:space="0" w:color="auto"/>
        <w:left w:val="none" w:sz="0" w:space="0" w:color="auto"/>
        <w:bottom w:val="none" w:sz="0" w:space="0" w:color="auto"/>
        <w:right w:val="none" w:sz="0" w:space="0" w:color="auto"/>
      </w:divBdr>
    </w:div>
    <w:div w:id="1152675804">
      <w:bodyDiv w:val="1"/>
      <w:marLeft w:val="0"/>
      <w:marRight w:val="0"/>
      <w:marTop w:val="0"/>
      <w:marBottom w:val="0"/>
      <w:divBdr>
        <w:top w:val="none" w:sz="0" w:space="0" w:color="auto"/>
        <w:left w:val="none" w:sz="0" w:space="0" w:color="auto"/>
        <w:bottom w:val="none" w:sz="0" w:space="0" w:color="auto"/>
        <w:right w:val="none" w:sz="0" w:space="0" w:color="auto"/>
      </w:divBdr>
    </w:div>
    <w:div w:id="1212887027">
      <w:bodyDiv w:val="1"/>
      <w:marLeft w:val="0"/>
      <w:marRight w:val="0"/>
      <w:marTop w:val="0"/>
      <w:marBottom w:val="0"/>
      <w:divBdr>
        <w:top w:val="none" w:sz="0" w:space="0" w:color="auto"/>
        <w:left w:val="none" w:sz="0" w:space="0" w:color="auto"/>
        <w:bottom w:val="none" w:sz="0" w:space="0" w:color="auto"/>
        <w:right w:val="none" w:sz="0" w:space="0" w:color="auto"/>
      </w:divBdr>
    </w:div>
    <w:div w:id="1313022983">
      <w:bodyDiv w:val="1"/>
      <w:marLeft w:val="0"/>
      <w:marRight w:val="0"/>
      <w:marTop w:val="0"/>
      <w:marBottom w:val="0"/>
      <w:divBdr>
        <w:top w:val="none" w:sz="0" w:space="0" w:color="auto"/>
        <w:left w:val="none" w:sz="0" w:space="0" w:color="auto"/>
        <w:bottom w:val="none" w:sz="0" w:space="0" w:color="auto"/>
        <w:right w:val="none" w:sz="0" w:space="0" w:color="auto"/>
      </w:divBdr>
    </w:div>
    <w:div w:id="1404717002">
      <w:bodyDiv w:val="1"/>
      <w:marLeft w:val="0"/>
      <w:marRight w:val="0"/>
      <w:marTop w:val="0"/>
      <w:marBottom w:val="0"/>
      <w:divBdr>
        <w:top w:val="none" w:sz="0" w:space="0" w:color="auto"/>
        <w:left w:val="none" w:sz="0" w:space="0" w:color="auto"/>
        <w:bottom w:val="none" w:sz="0" w:space="0" w:color="auto"/>
        <w:right w:val="none" w:sz="0" w:space="0" w:color="auto"/>
      </w:divBdr>
    </w:div>
    <w:div w:id="1453162388">
      <w:bodyDiv w:val="1"/>
      <w:marLeft w:val="0"/>
      <w:marRight w:val="0"/>
      <w:marTop w:val="0"/>
      <w:marBottom w:val="0"/>
      <w:divBdr>
        <w:top w:val="none" w:sz="0" w:space="0" w:color="auto"/>
        <w:left w:val="none" w:sz="0" w:space="0" w:color="auto"/>
        <w:bottom w:val="none" w:sz="0" w:space="0" w:color="auto"/>
        <w:right w:val="none" w:sz="0" w:space="0" w:color="auto"/>
      </w:divBdr>
    </w:div>
    <w:div w:id="1471241890">
      <w:bodyDiv w:val="1"/>
      <w:marLeft w:val="0"/>
      <w:marRight w:val="0"/>
      <w:marTop w:val="0"/>
      <w:marBottom w:val="0"/>
      <w:divBdr>
        <w:top w:val="none" w:sz="0" w:space="0" w:color="auto"/>
        <w:left w:val="none" w:sz="0" w:space="0" w:color="auto"/>
        <w:bottom w:val="none" w:sz="0" w:space="0" w:color="auto"/>
        <w:right w:val="none" w:sz="0" w:space="0" w:color="auto"/>
      </w:divBdr>
    </w:div>
    <w:div w:id="1512723373">
      <w:bodyDiv w:val="1"/>
      <w:marLeft w:val="0"/>
      <w:marRight w:val="0"/>
      <w:marTop w:val="0"/>
      <w:marBottom w:val="0"/>
      <w:divBdr>
        <w:top w:val="none" w:sz="0" w:space="0" w:color="auto"/>
        <w:left w:val="none" w:sz="0" w:space="0" w:color="auto"/>
        <w:bottom w:val="none" w:sz="0" w:space="0" w:color="auto"/>
        <w:right w:val="none" w:sz="0" w:space="0" w:color="auto"/>
      </w:divBdr>
    </w:div>
    <w:div w:id="1527139458">
      <w:bodyDiv w:val="1"/>
      <w:marLeft w:val="0"/>
      <w:marRight w:val="0"/>
      <w:marTop w:val="0"/>
      <w:marBottom w:val="0"/>
      <w:divBdr>
        <w:top w:val="none" w:sz="0" w:space="0" w:color="auto"/>
        <w:left w:val="none" w:sz="0" w:space="0" w:color="auto"/>
        <w:bottom w:val="none" w:sz="0" w:space="0" w:color="auto"/>
        <w:right w:val="none" w:sz="0" w:space="0" w:color="auto"/>
      </w:divBdr>
    </w:div>
    <w:div w:id="1568111505">
      <w:bodyDiv w:val="1"/>
      <w:marLeft w:val="0"/>
      <w:marRight w:val="0"/>
      <w:marTop w:val="0"/>
      <w:marBottom w:val="0"/>
      <w:divBdr>
        <w:top w:val="none" w:sz="0" w:space="0" w:color="auto"/>
        <w:left w:val="none" w:sz="0" w:space="0" w:color="auto"/>
        <w:bottom w:val="none" w:sz="0" w:space="0" w:color="auto"/>
        <w:right w:val="none" w:sz="0" w:space="0" w:color="auto"/>
      </w:divBdr>
    </w:div>
    <w:div w:id="1612400872">
      <w:bodyDiv w:val="1"/>
      <w:marLeft w:val="0"/>
      <w:marRight w:val="0"/>
      <w:marTop w:val="0"/>
      <w:marBottom w:val="0"/>
      <w:divBdr>
        <w:top w:val="none" w:sz="0" w:space="0" w:color="auto"/>
        <w:left w:val="none" w:sz="0" w:space="0" w:color="auto"/>
        <w:bottom w:val="none" w:sz="0" w:space="0" w:color="auto"/>
        <w:right w:val="none" w:sz="0" w:space="0" w:color="auto"/>
      </w:divBdr>
    </w:div>
    <w:div w:id="1671369421">
      <w:bodyDiv w:val="1"/>
      <w:marLeft w:val="0"/>
      <w:marRight w:val="0"/>
      <w:marTop w:val="0"/>
      <w:marBottom w:val="0"/>
      <w:divBdr>
        <w:top w:val="none" w:sz="0" w:space="0" w:color="auto"/>
        <w:left w:val="none" w:sz="0" w:space="0" w:color="auto"/>
        <w:bottom w:val="none" w:sz="0" w:space="0" w:color="auto"/>
        <w:right w:val="none" w:sz="0" w:space="0" w:color="auto"/>
      </w:divBdr>
    </w:div>
    <w:div w:id="1695957794">
      <w:bodyDiv w:val="1"/>
      <w:marLeft w:val="0"/>
      <w:marRight w:val="0"/>
      <w:marTop w:val="0"/>
      <w:marBottom w:val="0"/>
      <w:divBdr>
        <w:top w:val="none" w:sz="0" w:space="0" w:color="auto"/>
        <w:left w:val="none" w:sz="0" w:space="0" w:color="auto"/>
        <w:bottom w:val="none" w:sz="0" w:space="0" w:color="auto"/>
        <w:right w:val="none" w:sz="0" w:space="0" w:color="auto"/>
      </w:divBdr>
    </w:div>
    <w:div w:id="1913004347">
      <w:bodyDiv w:val="1"/>
      <w:marLeft w:val="0"/>
      <w:marRight w:val="0"/>
      <w:marTop w:val="0"/>
      <w:marBottom w:val="0"/>
      <w:divBdr>
        <w:top w:val="none" w:sz="0" w:space="0" w:color="auto"/>
        <w:left w:val="none" w:sz="0" w:space="0" w:color="auto"/>
        <w:bottom w:val="none" w:sz="0" w:space="0" w:color="auto"/>
        <w:right w:val="none" w:sz="0" w:space="0" w:color="auto"/>
      </w:divBdr>
    </w:div>
    <w:div w:id="2077505311">
      <w:bodyDiv w:val="1"/>
      <w:marLeft w:val="0"/>
      <w:marRight w:val="0"/>
      <w:marTop w:val="0"/>
      <w:marBottom w:val="0"/>
      <w:divBdr>
        <w:top w:val="none" w:sz="0" w:space="0" w:color="auto"/>
        <w:left w:val="none" w:sz="0" w:space="0" w:color="auto"/>
        <w:bottom w:val="none" w:sz="0" w:space="0" w:color="auto"/>
        <w:right w:val="none" w:sz="0" w:space="0" w:color="auto"/>
      </w:divBdr>
    </w:div>
    <w:div w:id="2090927207">
      <w:bodyDiv w:val="1"/>
      <w:marLeft w:val="0"/>
      <w:marRight w:val="0"/>
      <w:marTop w:val="0"/>
      <w:marBottom w:val="0"/>
      <w:divBdr>
        <w:top w:val="none" w:sz="0" w:space="0" w:color="auto"/>
        <w:left w:val="none" w:sz="0" w:space="0" w:color="auto"/>
        <w:bottom w:val="none" w:sz="0" w:space="0" w:color="auto"/>
        <w:right w:val="none" w:sz="0" w:space="0" w:color="auto"/>
      </w:divBdr>
    </w:div>
    <w:div w:id="209330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BA41B7-2992-438D-8ACB-149A3E383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1580</Words>
  <Characters>902</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ЦРБ5</dc:creator>
  <cp:lastModifiedBy>15--Koftyn</cp:lastModifiedBy>
  <cp:revision>2</cp:revision>
  <cp:lastPrinted>2026-02-03T14:39:00Z</cp:lastPrinted>
  <dcterms:created xsi:type="dcterms:W3CDTF">2026-02-04T07:48:00Z</dcterms:created>
  <dcterms:modified xsi:type="dcterms:W3CDTF">2026-02-04T07:48:00Z</dcterms:modified>
</cp:coreProperties>
</file>