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0B4" w:rsidRPr="00F427AB" w:rsidRDefault="00E870B4" w:rsidP="00E870B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  <w:bookmarkStart w:id="0" w:name="_Hlk87350473"/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ПРОЄКТ РІШЕННЯ</w:t>
      </w:r>
    </w:p>
    <w:p w:rsidR="00E870B4" w:rsidRPr="00F427AB" w:rsidRDefault="00E870B4" w:rsidP="00E870B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</w:p>
    <w:p w:rsidR="00E870B4" w:rsidRPr="00F427AB" w:rsidRDefault="00E870B4" w:rsidP="00E870B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РОМЕНСЬКОЇ МІСЬКОЇ РАДИ СУМСЬКОЇ ОБЛАСТІ</w:t>
      </w:r>
    </w:p>
    <w:p w:rsidR="00E870B4" w:rsidRPr="00F427AB" w:rsidRDefault="00E870B4" w:rsidP="00E870B4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</w:p>
    <w:p w:rsidR="00E870B4" w:rsidRPr="00F427AB" w:rsidRDefault="00E870B4" w:rsidP="00E870B4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Дата розгляду: 28.01.2026</w:t>
      </w:r>
    </w:p>
    <w:p w:rsidR="00806DEB" w:rsidRPr="00F427AB" w:rsidRDefault="001E2887" w:rsidP="000B3695">
      <w:pPr>
        <w:suppressAutoHyphens w:val="0"/>
        <w:spacing w:before="120" w:after="120" w:line="276" w:lineRule="auto"/>
        <w:ind w:right="3826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r w:rsidRPr="00F427AB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Про внесення змін до</w:t>
      </w:r>
      <w:r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</w:t>
      </w:r>
      <w:r w:rsidR="00492816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Програми розвитку та підтримки </w:t>
      </w:r>
      <w:r w:rsidR="008B1CB2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К</w:t>
      </w:r>
      <w:r w:rsidR="00492816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омунального некомерційного підприємства «Роменська центральна районна лікарня» Роменської міської ради на 202</w:t>
      </w:r>
      <w:r w:rsidR="00EB7E60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6</w:t>
      </w:r>
      <w:r w:rsidR="00492816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-202</w:t>
      </w:r>
      <w:r w:rsidR="00EB7E60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8</w:t>
      </w:r>
      <w:r w:rsidR="00492816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роки</w:t>
      </w:r>
    </w:p>
    <w:bookmarkEnd w:id="0"/>
    <w:p w:rsidR="001E2887" w:rsidRPr="00F427AB" w:rsidRDefault="001E2887" w:rsidP="001E2887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szCs w:val="24"/>
        </w:rPr>
      </w:pPr>
      <w:r w:rsidRPr="00F427AB">
        <w:rPr>
          <w:rFonts w:ascii="Times New Roman" w:eastAsia="Times New Roman" w:hAnsi="Times New Roman" w:cs="Times New Roman"/>
          <w:color w:val="000000" w:themeColor="text1"/>
          <w:szCs w:val="24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:rsidR="001E2887" w:rsidRPr="00F427AB" w:rsidRDefault="001E2887" w:rsidP="001E288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F427AB">
        <w:rPr>
          <w:rFonts w:ascii="Times New Roman" w:eastAsia="Times New Roman" w:hAnsi="Times New Roman" w:cs="Times New Roman"/>
          <w:color w:val="000000" w:themeColor="text1"/>
          <w:szCs w:val="24"/>
        </w:rPr>
        <w:t>МІСЬКА РАДА ВИРІШИЛА:</w:t>
      </w:r>
    </w:p>
    <w:p w:rsidR="00795516" w:rsidRPr="00F427AB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kern w:val="1"/>
          <w:lang w:val="uk-UA" w:eastAsia="ar-SA"/>
        </w:rPr>
      </w:pPr>
      <w:r w:rsidRPr="00F427AB">
        <w:rPr>
          <w:color w:val="000000"/>
          <w:kern w:val="1"/>
          <w:lang w:val="uk-UA" w:eastAsia="ar-SA"/>
        </w:rPr>
        <w:t xml:space="preserve">1. </w:t>
      </w:r>
      <w:proofErr w:type="spellStart"/>
      <w:r w:rsidRPr="00F427AB">
        <w:rPr>
          <w:color w:val="000000"/>
          <w:kern w:val="1"/>
          <w:lang w:val="uk-UA" w:eastAsia="ar-SA"/>
        </w:rPr>
        <w:t>Внести</w:t>
      </w:r>
      <w:proofErr w:type="spellEnd"/>
      <w:r w:rsidRPr="00F427AB">
        <w:rPr>
          <w:color w:val="000000"/>
          <w:kern w:val="1"/>
          <w:lang w:val="uk-UA" w:eastAsia="ar-SA"/>
        </w:rPr>
        <w:t xml:space="preserve"> такі зміни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роки, затвердженої рішенням міської ради від 26.11.2025 (далі – Програма):</w:t>
      </w:r>
    </w:p>
    <w:p w:rsidR="00795516" w:rsidRPr="00F427AB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F427AB">
        <w:rPr>
          <w:color w:val="000000"/>
          <w:kern w:val="1"/>
          <w:lang w:val="uk-UA" w:eastAsia="ar-SA"/>
        </w:rPr>
        <w:t xml:space="preserve">1) викласти Паспорт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 в новій редакції  </w:t>
      </w:r>
      <w:r w:rsidRPr="00F427AB">
        <w:rPr>
          <w:color w:val="000000"/>
          <w:lang w:val="uk-UA"/>
        </w:rPr>
        <w:t>згідно з додатком 1 до цього рішення;</w:t>
      </w:r>
    </w:p>
    <w:p w:rsidR="00795516" w:rsidRPr="00F427AB" w:rsidRDefault="00795516" w:rsidP="0079551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F427AB">
        <w:rPr>
          <w:color w:val="000000"/>
          <w:kern w:val="1"/>
          <w:lang w:val="uk-UA" w:eastAsia="ar-SA"/>
        </w:rPr>
        <w:t>2) викласти Заходи Програми розвитку та підтримки комунального некомерційного підприємства «Роменська центральна районна лікарня» Роменської міської ради на 202</w:t>
      </w:r>
      <w:r w:rsidR="006F652A" w:rsidRPr="00F427AB">
        <w:rPr>
          <w:color w:val="000000"/>
          <w:kern w:val="1"/>
          <w:lang w:val="uk-UA" w:eastAsia="ar-SA"/>
        </w:rPr>
        <w:t>6</w:t>
      </w:r>
      <w:r w:rsidRPr="00F427AB">
        <w:rPr>
          <w:color w:val="000000"/>
          <w:kern w:val="1"/>
          <w:lang w:val="uk-UA" w:eastAsia="ar-SA"/>
        </w:rPr>
        <w:t>-202</w:t>
      </w:r>
      <w:r w:rsidR="006F652A" w:rsidRPr="00F427AB">
        <w:rPr>
          <w:color w:val="000000"/>
          <w:kern w:val="1"/>
          <w:lang w:val="uk-UA" w:eastAsia="ar-SA"/>
        </w:rPr>
        <w:t>8</w:t>
      </w:r>
      <w:r w:rsidRPr="00F427AB">
        <w:rPr>
          <w:color w:val="000000"/>
          <w:kern w:val="1"/>
          <w:lang w:val="uk-UA" w:eastAsia="ar-SA"/>
        </w:rPr>
        <w:t xml:space="preserve"> роки в новій редакції згідно з додатком 2 до цього рішення.</w:t>
      </w:r>
    </w:p>
    <w:p w:rsidR="00795516" w:rsidRPr="00F427AB" w:rsidRDefault="00795516" w:rsidP="00795516">
      <w:pPr>
        <w:spacing w:after="60"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F427AB">
        <w:rPr>
          <w:rFonts w:ascii="Times New Roman" w:hAnsi="Times New Roman" w:cs="Times New Roman"/>
          <w:szCs w:val="24"/>
        </w:rPr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:rsidR="00E870B4" w:rsidRPr="00F427AB" w:rsidRDefault="00E870B4" w:rsidP="00E870B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b/>
          <w:bCs/>
          <w:kern w:val="0"/>
          <w:szCs w:val="24"/>
          <w:lang w:eastAsia="uk-UA"/>
        </w:rPr>
      </w:pPr>
    </w:p>
    <w:p w:rsidR="00E870B4" w:rsidRPr="00F427AB" w:rsidRDefault="00E870B4" w:rsidP="00E870B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kern w:val="0"/>
          <w:szCs w:val="24"/>
          <w:lang w:eastAsia="uk-UA"/>
        </w:rPr>
      </w:pPr>
      <w:r w:rsidRPr="00F427AB">
        <w:rPr>
          <w:rFonts w:ascii="Times New Roman" w:eastAsia="SimSun" w:hAnsi="Times New Roman" w:cs="Times New Roman"/>
          <w:kern w:val="0"/>
          <w:szCs w:val="24"/>
          <w:lang w:eastAsia="uk-UA"/>
        </w:rPr>
        <w:t>Розробник проекту</w:t>
      </w:r>
      <w:r w:rsidRPr="00F427AB">
        <w:rPr>
          <w:rFonts w:ascii="Times New Roman" w:eastAsia="SimSun" w:hAnsi="Times New Roman" w:cs="Times New Roman"/>
          <w:i/>
          <w:iCs/>
          <w:kern w:val="0"/>
          <w:szCs w:val="24"/>
          <w:lang w:eastAsia="uk-UA"/>
        </w:rPr>
        <w:t>:</w:t>
      </w:r>
      <w:r w:rsidRPr="00F427AB">
        <w:rPr>
          <w:rFonts w:ascii="Times New Roman" w:eastAsia="SimSun" w:hAnsi="Times New Roman" w:cs="Times New Roman"/>
          <w:kern w:val="0"/>
          <w:szCs w:val="24"/>
          <w:lang w:eastAsia="uk-UA"/>
        </w:rPr>
        <w:t xml:space="preserve"> головний  лікар КНП «Роменська ЦРЛ» РМР    Валентина ГУНЬКОВА</w:t>
      </w:r>
    </w:p>
    <w:p w:rsidR="00E870B4" w:rsidRPr="00F427AB" w:rsidRDefault="00E870B4" w:rsidP="00E870B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kern w:val="0"/>
          <w:szCs w:val="24"/>
          <w:lang w:eastAsia="uk-UA"/>
        </w:rPr>
      </w:pPr>
    </w:p>
    <w:p w:rsidR="00795516" w:rsidRPr="00F427AB" w:rsidRDefault="00E870B4" w:rsidP="00E870B4">
      <w:pPr>
        <w:pStyle w:val="ab"/>
        <w:spacing w:before="0" w:beforeAutospacing="0" w:after="0" w:afterAutospacing="0" w:line="276" w:lineRule="auto"/>
        <w:jc w:val="both"/>
        <w:rPr>
          <w:color w:val="000000" w:themeColor="text1"/>
          <w:lang w:val="uk-UA"/>
        </w:rPr>
      </w:pPr>
      <w:r w:rsidRPr="00F427AB">
        <w:rPr>
          <w:rFonts w:eastAsia="SimSun"/>
          <w:color w:val="00000A"/>
          <w:lang w:val="uk-UA" w:eastAsia="uk-UA"/>
        </w:rPr>
        <w:t xml:space="preserve">Зауваження та пропозиції приймаються за </w:t>
      </w:r>
      <w:proofErr w:type="spellStart"/>
      <w:r w:rsidRPr="00F427AB">
        <w:rPr>
          <w:rFonts w:eastAsia="SimSun"/>
          <w:color w:val="00000A"/>
          <w:lang w:val="uk-UA" w:eastAsia="uk-UA"/>
        </w:rPr>
        <w:t>тел</w:t>
      </w:r>
      <w:proofErr w:type="spellEnd"/>
      <w:r w:rsidRPr="00F427AB">
        <w:rPr>
          <w:rFonts w:eastAsia="SimSun"/>
          <w:color w:val="00000A"/>
          <w:lang w:val="uk-UA" w:eastAsia="uk-UA"/>
        </w:rPr>
        <w:t xml:space="preserve">.: 5-16-93 та </w:t>
      </w:r>
      <w:proofErr w:type="spellStart"/>
      <w:r w:rsidRPr="00F427AB">
        <w:rPr>
          <w:rFonts w:eastAsia="SimSun"/>
          <w:color w:val="00000A"/>
          <w:lang w:val="uk-UA" w:eastAsia="uk-UA"/>
        </w:rPr>
        <w:t>ел</w:t>
      </w:r>
      <w:proofErr w:type="spellEnd"/>
      <w:r w:rsidRPr="00F427AB">
        <w:rPr>
          <w:rFonts w:eastAsia="SimSun"/>
          <w:color w:val="00000A"/>
          <w:lang w:val="uk-UA" w:eastAsia="uk-UA"/>
        </w:rPr>
        <w:t>. адресою e-</w:t>
      </w:r>
      <w:proofErr w:type="spellStart"/>
      <w:r w:rsidRPr="00F427AB">
        <w:rPr>
          <w:rFonts w:eastAsia="SimSun"/>
          <w:color w:val="00000A"/>
          <w:lang w:val="uk-UA" w:eastAsia="uk-UA"/>
        </w:rPr>
        <w:t>mail</w:t>
      </w:r>
      <w:proofErr w:type="spellEnd"/>
      <w:r w:rsidRPr="00F427AB">
        <w:rPr>
          <w:rFonts w:eastAsia="SimSun"/>
          <w:color w:val="00000A"/>
          <w:lang w:val="uk-UA" w:eastAsia="uk-UA"/>
        </w:rPr>
        <w:t>:</w:t>
      </w:r>
      <w:r w:rsidRPr="00F427AB">
        <w:rPr>
          <w:rFonts w:eastAsia="SimSun"/>
          <w:color w:val="00000A"/>
          <w:lang w:val="uk-UA" w:eastAsia="uk-UA"/>
        </w:rPr>
        <w:br/>
      </w:r>
      <w:r w:rsidRPr="00F427AB">
        <w:rPr>
          <w:rFonts w:eastAsia="SimSun"/>
          <w:color w:val="000000"/>
          <w:lang w:val="uk-UA" w:eastAsia="uk-UA"/>
        </w:rPr>
        <w:t>romny_srb@email.ua</w:t>
      </w:r>
    </w:p>
    <w:p w:rsidR="00795516" w:rsidRPr="00F427AB" w:rsidRDefault="00795516" w:rsidP="00795516">
      <w:pPr>
        <w:suppressAutoHyphens w:val="0"/>
        <w:spacing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F427AB"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p w:rsidR="00795516" w:rsidRPr="00F427AB" w:rsidRDefault="00795516" w:rsidP="00795516">
      <w:pPr>
        <w:suppressAutoHyphens w:val="0"/>
        <w:spacing w:line="271" w:lineRule="auto"/>
        <w:ind w:left="3261"/>
        <w:jc w:val="center"/>
        <w:rPr>
          <w:rFonts w:ascii="Times New Roman" w:eastAsia="Arial" w:hAnsi="Times New Roman" w:cs="Times New Roman"/>
          <w:color w:val="FFFFFF"/>
          <w:kern w:val="2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/>
          <w:szCs w:val="24"/>
        </w:rPr>
        <w:lastRenderedPageBreak/>
        <w:t>Додаток 1</w:t>
      </w:r>
    </w:p>
    <w:p w:rsidR="00795516" w:rsidRPr="00F427AB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/>
          <w:szCs w:val="24"/>
        </w:rPr>
        <w:t>до рішення міської ради</w:t>
      </w:r>
    </w:p>
    <w:p w:rsidR="00795516" w:rsidRPr="00F427AB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/>
          <w:szCs w:val="24"/>
        </w:rPr>
        <w:t>від 2</w:t>
      </w:r>
      <w:r w:rsidR="006F652A" w:rsidRPr="00F427AB">
        <w:rPr>
          <w:rFonts w:ascii="Times New Roman" w:eastAsia="Times New Roman" w:hAnsi="Times New Roman" w:cs="Times New Roman"/>
          <w:b/>
          <w:color w:val="000000"/>
          <w:szCs w:val="24"/>
        </w:rPr>
        <w:t>8</w:t>
      </w:r>
      <w:r w:rsidRPr="00F427AB">
        <w:rPr>
          <w:rFonts w:ascii="Times New Roman" w:eastAsia="Times New Roman" w:hAnsi="Times New Roman" w:cs="Times New Roman"/>
          <w:b/>
          <w:color w:val="000000"/>
          <w:szCs w:val="24"/>
        </w:rPr>
        <w:t>.</w:t>
      </w:r>
      <w:r w:rsidR="006F652A" w:rsidRPr="00F427AB">
        <w:rPr>
          <w:rFonts w:ascii="Times New Roman" w:eastAsia="Times New Roman" w:hAnsi="Times New Roman" w:cs="Times New Roman"/>
          <w:b/>
          <w:color w:val="000000"/>
          <w:szCs w:val="24"/>
        </w:rPr>
        <w:t>0</w:t>
      </w:r>
      <w:r w:rsidRPr="00F427AB">
        <w:rPr>
          <w:rFonts w:ascii="Times New Roman" w:eastAsia="Times New Roman" w:hAnsi="Times New Roman" w:cs="Times New Roman"/>
          <w:b/>
          <w:color w:val="000000"/>
          <w:szCs w:val="24"/>
        </w:rPr>
        <w:t>1.202</w:t>
      </w:r>
      <w:r w:rsidR="006F652A" w:rsidRPr="00F427AB">
        <w:rPr>
          <w:rFonts w:ascii="Times New Roman" w:eastAsia="Times New Roman" w:hAnsi="Times New Roman" w:cs="Times New Roman"/>
          <w:b/>
          <w:color w:val="000000"/>
          <w:szCs w:val="24"/>
        </w:rPr>
        <w:t>6</w:t>
      </w:r>
    </w:p>
    <w:p w:rsidR="00795516" w:rsidRPr="00F427AB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:rsidR="00795516" w:rsidRPr="00F427AB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>Паспорт</w:t>
      </w:r>
    </w:p>
    <w:p w:rsidR="00795516" w:rsidRPr="00F427AB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r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 xml:space="preserve">Програми </w:t>
      </w:r>
      <w:r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розвитку та підтримки комунального некомерційного підприємства «Роменська центральна районна лікарня» Роменської міської ради на 202</w:t>
      </w:r>
      <w:r w:rsidR="00126CBC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6</w:t>
      </w:r>
      <w:r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-202</w:t>
      </w:r>
      <w:r w:rsidR="00126CBC"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8</w:t>
      </w:r>
      <w:r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роки </w:t>
      </w:r>
    </w:p>
    <w:p w:rsidR="00795516" w:rsidRPr="00F427AB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F427AB">
        <w:rPr>
          <w:rFonts w:ascii="Times New Roman" w:eastAsia="Times New Roman" w:hAnsi="Times New Roman" w:cs="Times New Roman"/>
          <w:color w:val="000000"/>
          <w:kern w:val="0"/>
          <w:szCs w:val="24"/>
          <w:lang w:eastAsia="en-US"/>
        </w:rPr>
        <w:t>(в новій редакції)</w:t>
      </w:r>
    </w:p>
    <w:p w:rsidR="00795516" w:rsidRPr="00F427AB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tbl>
      <w:tblPr>
        <w:tblW w:w="977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693"/>
        <w:gridCol w:w="1559"/>
        <w:gridCol w:w="1701"/>
        <w:gridCol w:w="1418"/>
        <w:gridCol w:w="1955"/>
      </w:tblGrid>
      <w:tr w:rsidR="00795516" w:rsidRPr="00F427AB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Ініціатор розроблення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795516" w:rsidRPr="00F427AB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Розробник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</w:t>
            </w:r>
          </w:p>
        </w:tc>
      </w:tr>
      <w:tr w:rsidR="00795516" w:rsidRPr="00F427AB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Відповідальний виконавець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ради, Виконавчий комітет Роменської міської ради </w:t>
            </w:r>
          </w:p>
        </w:tc>
      </w:tr>
      <w:tr w:rsidR="00795516" w:rsidRPr="00F427AB" w:rsidTr="003C0F7A">
        <w:trPr>
          <w:trHeight w:val="83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Учасники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(далі </w:t>
            </w: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КНП «Роменська ЦРЛ» РМР)</w:t>
            </w:r>
          </w:p>
        </w:tc>
      </w:tr>
      <w:tr w:rsidR="00795516" w:rsidRPr="00F427AB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Термін реалізації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Протягом 202</w:t>
            </w:r>
            <w:r w:rsidR="00126CBC"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-202</w:t>
            </w:r>
            <w:r w:rsidR="00126CBC"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 років</w:t>
            </w:r>
          </w:p>
        </w:tc>
      </w:tr>
      <w:tr w:rsidR="00795516" w:rsidRPr="00F427AB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громади, субвенції з Державного бюджету, обласного бюджету, інших бюджетів, не заборонених Законодавством України</w:t>
            </w:r>
          </w:p>
        </w:tc>
      </w:tr>
      <w:tr w:rsidR="00795516" w:rsidRPr="00F427AB" w:rsidTr="003C0F7A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7.</w:t>
            </w:r>
          </w:p>
        </w:tc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Загальний обсяг фінансових ресурсів, необхідних для виконання Програми:</w:t>
            </w:r>
          </w:p>
          <w:p w:rsidR="00795516" w:rsidRPr="00F427AB" w:rsidRDefault="00795516" w:rsidP="003C0F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(тис. грн)</w:t>
            </w:r>
          </w:p>
        </w:tc>
      </w:tr>
      <w:tr w:rsidR="00795516" w:rsidRPr="00F427AB" w:rsidTr="003C0F7A">
        <w:trPr>
          <w:trHeight w:val="461"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Всього:</w:t>
            </w:r>
          </w:p>
        </w:tc>
      </w:tr>
      <w:tr w:rsidR="00795516" w:rsidRPr="00F427AB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31 710,271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047D9B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427AB">
              <w:rPr>
                <w:rFonts w:ascii="Times New Roman" w:hAnsi="Times New Roman" w:cs="Times New Roman"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D73599" w:rsidP="003C0F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F427AB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96 277,506</w:t>
            </w:r>
          </w:p>
        </w:tc>
      </w:tr>
      <w:tr w:rsidR="00795516" w:rsidRPr="00F427AB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обласного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F427AB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Субвенція з державного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400,320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400,320</w:t>
            </w:r>
          </w:p>
        </w:tc>
      </w:tr>
      <w:tr w:rsidR="00795516" w:rsidRPr="00F427AB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інших бюджетів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F427AB" w:rsidTr="003C0F7A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Інші 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5516" w:rsidRPr="00F427AB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516" w:rsidRPr="00F427AB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50435B" w:rsidRPr="00F427AB" w:rsidTr="006A4644"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35B" w:rsidRPr="00F427AB" w:rsidRDefault="0050435B" w:rsidP="005043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zh-CN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435B" w:rsidRPr="00F427AB" w:rsidRDefault="0050435B" w:rsidP="0050435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>32 110,591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35B" w:rsidRPr="00F427AB" w:rsidRDefault="0050435B" w:rsidP="0050435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435B" w:rsidRPr="00F427AB" w:rsidRDefault="0050435B" w:rsidP="0050435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427A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35B" w:rsidRPr="00F427AB" w:rsidRDefault="0050435B" w:rsidP="00504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427AB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96 677,826</w:t>
            </w:r>
          </w:p>
        </w:tc>
      </w:tr>
    </w:tbl>
    <w:p w:rsidR="00795516" w:rsidRPr="00F427AB" w:rsidRDefault="00795516" w:rsidP="00795516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795516" w:rsidRPr="00F427AB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95516" w:rsidRPr="00F427AB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95516" w:rsidRPr="00F427AB" w:rsidRDefault="00795516" w:rsidP="006F652A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1" w:name="_heading=h.tyjcwt" w:colFirst="0" w:colLast="0"/>
      <w:bookmarkEnd w:id="1"/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 xml:space="preserve">В’ячеслав ГУБАРЬ  </w:t>
      </w:r>
    </w:p>
    <w:p w:rsidR="00320FD4" w:rsidRPr="00F427AB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:rsidR="00320FD4" w:rsidRPr="00F427AB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:rsidR="00307765" w:rsidRPr="00F427AB" w:rsidRDefault="007C726D" w:rsidP="006F652A">
      <w:pPr>
        <w:pStyle w:val="50"/>
        <w:shd w:val="clear" w:color="auto" w:fill="auto"/>
        <w:spacing w:line="269" w:lineRule="auto"/>
        <w:jc w:val="left"/>
        <w:rPr>
          <w:b w:val="0"/>
          <w:color w:val="000000"/>
          <w:sz w:val="24"/>
          <w:szCs w:val="24"/>
        </w:rPr>
        <w:sectPr w:rsidR="00307765" w:rsidRPr="00F427AB" w:rsidSect="00DA2599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427AB">
        <w:rPr>
          <w:color w:val="000000"/>
          <w:sz w:val="24"/>
          <w:szCs w:val="24"/>
          <w:lang w:val="uk-UA" w:eastAsia="zh-CN"/>
        </w:rPr>
        <w:br w:type="page"/>
      </w:r>
    </w:p>
    <w:p w:rsidR="00B208BF" w:rsidRPr="00F427AB" w:rsidRDefault="00B208BF" w:rsidP="00B208BF">
      <w:pPr>
        <w:tabs>
          <w:tab w:val="left" w:pos="11907"/>
        </w:tabs>
        <w:spacing w:line="276" w:lineRule="auto"/>
        <w:ind w:left="11907" w:right="150"/>
        <w:jc w:val="both"/>
        <w:rPr>
          <w:rFonts w:ascii="Times New Roman" w:eastAsia="Arial" w:hAnsi="Times New Roman" w:cs="Times New Roman"/>
          <w:color w:val="000000" w:themeColor="text1"/>
          <w:kern w:val="2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Додаток 2</w:t>
      </w:r>
    </w:p>
    <w:p w:rsidR="00B208BF" w:rsidRPr="00F427AB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до рішення міської ради</w:t>
      </w:r>
    </w:p>
    <w:p w:rsidR="00B208BF" w:rsidRPr="00F427AB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від 28.01.2026</w:t>
      </w:r>
    </w:p>
    <w:p w:rsidR="006E7D0F" w:rsidRPr="00F427AB" w:rsidRDefault="006E7D0F" w:rsidP="006E7D0F">
      <w:pPr>
        <w:suppressAutoHyphens w:val="0"/>
        <w:spacing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</w:p>
    <w:p w:rsidR="00352E28" w:rsidRPr="00F427AB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F427AB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Заходи  Програми розвитку та підтримки </w:t>
      </w:r>
    </w:p>
    <w:p w:rsidR="00352E28" w:rsidRPr="00F427AB" w:rsidRDefault="001D2E8B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F427AB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К</w:t>
      </w:r>
      <w:r w:rsidR="006E7D0F" w:rsidRPr="00F427AB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омунального некомерційного підприємства «Роменська центральна районна лікарня» Роменської міської ради </w:t>
      </w:r>
    </w:p>
    <w:p w:rsidR="006E7D0F" w:rsidRPr="00F427AB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F427AB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на </w:t>
      </w:r>
      <w:r w:rsidR="003C7BC3" w:rsidRPr="00F427AB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2026-2028</w:t>
      </w:r>
      <w:r w:rsidRPr="00F427AB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 роки</w:t>
      </w:r>
    </w:p>
    <w:p w:rsidR="006167CA" w:rsidRPr="00F427AB" w:rsidRDefault="006167CA" w:rsidP="006167CA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auto"/>
          <w:kern w:val="0"/>
          <w:szCs w:val="24"/>
          <w:lang w:eastAsia="en-US"/>
        </w:rPr>
      </w:pPr>
      <w:r w:rsidRPr="00F427AB">
        <w:rPr>
          <w:rFonts w:ascii="Times New Roman" w:eastAsia="Calibri" w:hAnsi="Times New Roman" w:cs="Times New Roman"/>
          <w:bCs/>
          <w:color w:val="auto"/>
          <w:kern w:val="0"/>
          <w:szCs w:val="24"/>
          <w:lang w:eastAsia="en-US"/>
        </w:rPr>
        <w:t>(у новій редакції)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257"/>
        <w:gridCol w:w="612"/>
        <w:gridCol w:w="4367"/>
        <w:gridCol w:w="1739"/>
        <w:gridCol w:w="1533"/>
        <w:gridCol w:w="1295"/>
        <w:gridCol w:w="1295"/>
        <w:gridCol w:w="1295"/>
      </w:tblGrid>
      <w:tr w:rsidR="000E564F" w:rsidRPr="00F427AB" w:rsidTr="0006617C">
        <w:trPr>
          <w:trHeight w:val="741"/>
        </w:trPr>
        <w:tc>
          <w:tcPr>
            <w:tcW w:w="767" w:type="dxa"/>
            <w:vMerge w:val="restart"/>
            <w:shd w:val="clear" w:color="auto" w:fill="auto"/>
            <w:textDirection w:val="btLr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№ пункту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Назва напрямку діяльності (пріоритетні завдання)</w:t>
            </w:r>
          </w:p>
        </w:tc>
        <w:tc>
          <w:tcPr>
            <w:tcW w:w="612" w:type="dxa"/>
            <w:vMerge w:val="restart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 xml:space="preserve">№ </w:t>
            </w:r>
          </w:p>
          <w:p w:rsidR="001E02EC" w:rsidRPr="00F427AB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під-</w:t>
            </w:r>
          </w:p>
          <w:p w:rsidR="001E02EC" w:rsidRPr="00F427AB" w:rsidRDefault="001E02EC" w:rsidP="001C7D58">
            <w:pPr>
              <w:spacing w:line="240" w:lineRule="auto"/>
              <w:ind w:left="-81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proofErr w:type="spellStart"/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пун-кту</w:t>
            </w:r>
            <w:proofErr w:type="spellEnd"/>
          </w:p>
        </w:tc>
        <w:tc>
          <w:tcPr>
            <w:tcW w:w="4367" w:type="dxa"/>
            <w:vMerge w:val="restart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Виконавець</w:t>
            </w:r>
          </w:p>
        </w:tc>
        <w:tc>
          <w:tcPr>
            <w:tcW w:w="3885" w:type="dxa"/>
            <w:gridSpan w:val="3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Орієнтовні обсяги фінансування (вартість) по роках, тис. грн</w:t>
            </w:r>
          </w:p>
        </w:tc>
      </w:tr>
      <w:tr w:rsidR="001E02EC" w:rsidRPr="00F427AB" w:rsidTr="0006617C">
        <w:trPr>
          <w:trHeight w:val="708"/>
        </w:trPr>
        <w:tc>
          <w:tcPr>
            <w:tcW w:w="767" w:type="dxa"/>
            <w:vMerge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612" w:type="dxa"/>
            <w:vMerge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ind w:left="-25" w:right="-152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4367" w:type="dxa"/>
            <w:vMerge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2028</w:t>
            </w:r>
          </w:p>
        </w:tc>
      </w:tr>
      <w:tr w:rsidR="001E02EC" w:rsidRPr="00F427AB" w:rsidTr="0006617C">
        <w:trPr>
          <w:trHeight w:val="315"/>
        </w:trPr>
        <w:tc>
          <w:tcPr>
            <w:tcW w:w="767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2" w:name="_Hlk213766484"/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1E02EC" w:rsidRPr="00F427AB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bookmarkEnd w:id="2"/>
      <w:tr w:rsidR="00920990" w:rsidRPr="00F427AB" w:rsidTr="0006617C">
        <w:trPr>
          <w:trHeight w:val="1002"/>
        </w:trPr>
        <w:tc>
          <w:tcPr>
            <w:tcW w:w="767" w:type="dxa"/>
            <w:vMerge w:val="restart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3" w:name="RANGE!B4"/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3"/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Організація покращення харчування хворих стаціонарних відділень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F427AB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F427AB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F427AB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178,854 </w:t>
            </w:r>
          </w:p>
        </w:tc>
      </w:tr>
      <w:tr w:rsidR="00920990" w:rsidRPr="00F427AB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Оплата комунальних послуг та енергоносіїв, відповідно до Бюджетного кодексу України 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F427AB" w:rsidRDefault="00920990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  <w:r w:rsidR="0087704F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="0087704F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709,580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20990" w:rsidRPr="00F427AB" w:rsidRDefault="0087704F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702,076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20990" w:rsidRPr="00F427AB" w:rsidRDefault="0087704F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721,313</w:t>
            </w:r>
          </w:p>
        </w:tc>
      </w:tr>
      <w:tr w:rsidR="00920990" w:rsidRPr="00F427AB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Оплата послуг (крім комунальних)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20990" w:rsidRPr="00F427AB" w:rsidRDefault="00920990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F427AB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F427AB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920990" w:rsidRPr="00F427AB" w:rsidRDefault="00920990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</w:tr>
    </w:tbl>
    <w:p w:rsidR="00766B91" w:rsidRPr="00F427AB" w:rsidRDefault="00766B91">
      <w:pPr>
        <w:rPr>
          <w:rFonts w:ascii="Times New Roman" w:hAnsi="Times New Roman" w:cs="Times New Roman"/>
          <w:szCs w:val="24"/>
        </w:rPr>
      </w:pPr>
    </w:p>
    <w:p w:rsidR="00766B91" w:rsidRPr="00F427AB" w:rsidRDefault="00766B91">
      <w:pPr>
        <w:rPr>
          <w:rFonts w:ascii="Times New Roman" w:hAnsi="Times New Roman" w:cs="Times New Roman"/>
          <w:szCs w:val="24"/>
        </w:rPr>
      </w:pPr>
    </w:p>
    <w:p w:rsidR="00766B91" w:rsidRPr="00F427AB" w:rsidRDefault="00766B91">
      <w:pPr>
        <w:rPr>
          <w:rFonts w:ascii="Times New Roman" w:hAnsi="Times New Roman" w:cs="Times New Roman"/>
          <w:szCs w:val="24"/>
        </w:rPr>
      </w:pPr>
    </w:p>
    <w:p w:rsidR="00766B91" w:rsidRPr="00F427AB" w:rsidRDefault="00766B91" w:rsidP="00766B91">
      <w:pPr>
        <w:jc w:val="right"/>
        <w:rPr>
          <w:rFonts w:ascii="Times New Roman" w:hAnsi="Times New Roman" w:cs="Times New Roman"/>
          <w:szCs w:val="24"/>
        </w:rPr>
      </w:pPr>
      <w:r w:rsidRPr="00F427AB">
        <w:rPr>
          <w:rFonts w:ascii="Times New Roman" w:hAnsi="Times New Roman" w:cs="Times New Roman"/>
          <w:szCs w:val="24"/>
        </w:rPr>
        <w:br w:type="page"/>
      </w:r>
      <w:r w:rsidRPr="00F427AB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</w:t>
      </w:r>
      <w:r w:rsidR="003661C9" w:rsidRPr="00F427AB">
        <w:rPr>
          <w:rFonts w:ascii="Times New Roman" w:hAnsi="Times New Roman" w:cs="Times New Roman"/>
          <w:b/>
          <w:bCs/>
          <w:szCs w:val="24"/>
        </w:rPr>
        <w:t xml:space="preserve">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62"/>
        <w:gridCol w:w="9"/>
      </w:tblGrid>
      <w:tr w:rsidR="0006617C" w:rsidRPr="00F427AB" w:rsidTr="008E32FD">
        <w:trPr>
          <w:gridAfter w:val="1"/>
          <w:wAfter w:w="9" w:type="dxa"/>
          <w:trHeight w:val="315"/>
        </w:trPr>
        <w:tc>
          <w:tcPr>
            <w:tcW w:w="719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:rsidR="0006617C" w:rsidRPr="00F427AB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tr w:rsidR="00221078" w:rsidRPr="00F427AB" w:rsidTr="008E32FD">
        <w:trPr>
          <w:trHeight w:val="1575"/>
        </w:trPr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:rsidR="00221078" w:rsidRPr="00F427AB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вання</w:t>
            </w:r>
            <w:proofErr w:type="spellEnd"/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та соціальної підтримки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F427AB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3 460,105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3 740,163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4 000,250</w:t>
            </w:r>
          </w:p>
        </w:tc>
      </w:tr>
      <w:tr w:rsidR="00221078" w:rsidRPr="00F427AB" w:rsidTr="008E32FD">
        <w:trPr>
          <w:trHeight w:val="945"/>
        </w:trPr>
        <w:tc>
          <w:tcPr>
            <w:tcW w:w="719" w:type="dxa"/>
            <w:vMerge/>
            <w:vAlign w:val="center"/>
            <w:hideMark/>
          </w:tcPr>
          <w:p w:rsidR="00221078" w:rsidRPr="00F427AB" w:rsidRDefault="00221078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21" w:type="dxa"/>
            <w:vMerge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</w:tr>
      <w:tr w:rsidR="00221078" w:rsidRPr="00F427AB" w:rsidTr="008E32FD">
        <w:trPr>
          <w:trHeight w:val="1470"/>
        </w:trPr>
        <w:tc>
          <w:tcPr>
            <w:tcW w:w="719" w:type="dxa"/>
            <w:shd w:val="clear" w:color="auto" w:fill="auto"/>
            <w:vAlign w:val="center"/>
            <w:hideMark/>
          </w:tcPr>
          <w:p w:rsidR="00221078" w:rsidRPr="00F427AB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Здійснення профілактичних медичних оглядів працівників </w:t>
            </w:r>
            <w:proofErr w:type="spellStart"/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</w:t>
            </w:r>
            <w:r w:rsidR="002B01B5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-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жетних</w:t>
            </w:r>
            <w:proofErr w:type="spellEnd"/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установ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F427AB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1 359,415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1 469,461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1 571,6</w:t>
            </w:r>
            <w:r w:rsidR="00E80416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</w:tr>
      <w:tr w:rsidR="00221078" w:rsidRPr="00F427AB" w:rsidTr="008E32FD">
        <w:trPr>
          <w:trHeight w:val="1933"/>
        </w:trPr>
        <w:tc>
          <w:tcPr>
            <w:tcW w:w="719" w:type="dxa"/>
            <w:shd w:val="clear" w:color="auto" w:fill="auto"/>
            <w:vAlign w:val="center"/>
            <w:hideMark/>
          </w:tcPr>
          <w:p w:rsidR="00221078" w:rsidRPr="00F427AB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сплати земельного податку з юридичних осіб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F427AB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:rsidR="00221078" w:rsidRPr="00F427AB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</w:tr>
      <w:tr w:rsidR="00221078" w:rsidRPr="00F427AB" w:rsidTr="008E32FD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:rsidR="00221078" w:rsidRPr="00F427AB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221078" w:rsidRPr="00F427AB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hAnsi="Times New Roman" w:cs="Times New Roman"/>
                <w:szCs w:val="24"/>
              </w:rPr>
              <w:t xml:space="preserve">Надання медичної допомоги </w:t>
            </w:r>
            <w:proofErr w:type="spellStart"/>
            <w:r w:rsidRPr="00F427AB">
              <w:rPr>
                <w:rFonts w:ascii="Times New Roman" w:hAnsi="Times New Roman" w:cs="Times New Roman"/>
                <w:szCs w:val="24"/>
              </w:rPr>
              <w:t>нефро</w:t>
            </w:r>
            <w:proofErr w:type="spellEnd"/>
            <w:r w:rsidRPr="00F427AB">
              <w:rPr>
                <w:rFonts w:ascii="Times New Roman" w:hAnsi="Times New Roman" w:cs="Times New Roman"/>
                <w:szCs w:val="24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221078" w:rsidRPr="00F427AB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221078" w:rsidRPr="00F427AB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hAnsi="Times New Roman" w:cs="Times New Roman"/>
                <w:szCs w:val="24"/>
              </w:rPr>
              <w:t xml:space="preserve">Придбання витратних та комплектуючих матеріалів, </w:t>
            </w:r>
            <w:proofErr w:type="spellStart"/>
            <w:r w:rsidRPr="00F427AB">
              <w:rPr>
                <w:rFonts w:ascii="Times New Roman" w:hAnsi="Times New Roman" w:cs="Times New Roman"/>
                <w:szCs w:val="24"/>
              </w:rPr>
              <w:t>еритропоетину</w:t>
            </w:r>
            <w:proofErr w:type="spellEnd"/>
            <w:r w:rsidRPr="00F427AB">
              <w:rPr>
                <w:rFonts w:ascii="Times New Roman" w:hAnsi="Times New Roman" w:cs="Times New Roman"/>
                <w:szCs w:val="24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221078" w:rsidRPr="00F427AB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221078" w:rsidRPr="00F427AB" w:rsidRDefault="00E640F6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640F6" w:rsidRPr="00F427AB" w:rsidRDefault="00E640F6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B258BF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1078" w:rsidRPr="00F427AB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21078" w:rsidRPr="00F427AB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</w:tr>
    </w:tbl>
    <w:p w:rsidR="003661C9" w:rsidRPr="00F427AB" w:rsidRDefault="003661C9">
      <w:pPr>
        <w:rPr>
          <w:rFonts w:ascii="Times New Roman" w:hAnsi="Times New Roman" w:cs="Times New Roman"/>
          <w:szCs w:val="24"/>
        </w:rPr>
      </w:pPr>
    </w:p>
    <w:p w:rsidR="003661C9" w:rsidRPr="00F427AB" w:rsidRDefault="003661C9">
      <w:pPr>
        <w:rPr>
          <w:rFonts w:ascii="Times New Roman" w:hAnsi="Times New Roman" w:cs="Times New Roman"/>
          <w:szCs w:val="24"/>
        </w:rPr>
      </w:pPr>
    </w:p>
    <w:p w:rsidR="003661C9" w:rsidRPr="00F427AB" w:rsidRDefault="003661C9">
      <w:pPr>
        <w:rPr>
          <w:rFonts w:ascii="Times New Roman" w:hAnsi="Times New Roman" w:cs="Times New Roman"/>
          <w:szCs w:val="24"/>
        </w:rPr>
      </w:pPr>
    </w:p>
    <w:p w:rsidR="003661C9" w:rsidRPr="00F427AB" w:rsidRDefault="003661C9">
      <w:pPr>
        <w:rPr>
          <w:rFonts w:ascii="Times New Roman" w:hAnsi="Times New Roman" w:cs="Times New Roman"/>
          <w:szCs w:val="24"/>
        </w:rPr>
      </w:pPr>
    </w:p>
    <w:p w:rsidR="003661C9" w:rsidRPr="00F427AB" w:rsidRDefault="003661C9" w:rsidP="003661C9">
      <w:pPr>
        <w:jc w:val="right"/>
        <w:rPr>
          <w:rFonts w:ascii="Times New Roman" w:hAnsi="Times New Roman" w:cs="Times New Roman"/>
          <w:szCs w:val="24"/>
        </w:rPr>
      </w:pPr>
      <w:r w:rsidRPr="00F427AB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71"/>
      </w:tblGrid>
      <w:tr w:rsidR="008E32FD" w:rsidRPr="00F427AB" w:rsidTr="003661C9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:rsidR="008E32FD" w:rsidRPr="00F427AB" w:rsidRDefault="003661C9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E32FD" w:rsidRPr="00F427AB" w:rsidRDefault="008E32FD" w:rsidP="003661C9">
            <w:pPr>
              <w:suppressAutoHyphens w:val="0"/>
              <w:spacing w:line="22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427AB">
              <w:rPr>
                <w:rFonts w:ascii="Times New Roman" w:hAnsi="Times New Roman" w:cs="Times New Roman"/>
                <w:color w:val="000000" w:themeColor="text1"/>
                <w:szCs w:val="24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E32FD" w:rsidRPr="00F427AB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F427AB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8E32FD" w:rsidRPr="00F427AB" w:rsidRDefault="008E32FD" w:rsidP="008E32F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</w:pPr>
            <w:r w:rsidRPr="00F427A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Фінансова підтримка КНП «Роменська ЦРЛ» РМР для оплати праці з нарахуваннями фахівцю із </w:t>
            </w:r>
            <w:r w:rsidRPr="00F427AB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супроводу ветеранів</w:t>
            </w:r>
          </w:p>
          <w:p w:rsidR="008E32FD" w:rsidRPr="00F427AB" w:rsidRDefault="008E32FD" w:rsidP="008E32F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F427AB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війни та демобілізованих осіб</w:t>
            </w:r>
          </w:p>
          <w:p w:rsidR="008E32FD" w:rsidRPr="00F427AB" w:rsidRDefault="008E32FD" w:rsidP="008E32FD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8E32FD" w:rsidRPr="00F427AB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F427AB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Державний</w:t>
            </w:r>
          </w:p>
          <w:p w:rsidR="008E32FD" w:rsidRPr="00F427AB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F427AB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бюджет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E32FD" w:rsidRPr="00F427AB" w:rsidRDefault="008E32FD" w:rsidP="008E32FD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F427AB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F427AB" w:rsidRDefault="003661C9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F427AB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400,320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F427AB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F427AB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E32FD" w:rsidRPr="00F427AB" w:rsidRDefault="003661C9" w:rsidP="008E32FD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</w:tr>
      <w:tr w:rsidR="008E32FD" w:rsidRPr="00F427AB" w:rsidTr="00017B29">
        <w:trPr>
          <w:trHeight w:val="769"/>
        </w:trPr>
        <w:tc>
          <w:tcPr>
            <w:tcW w:w="9914" w:type="dxa"/>
            <w:gridSpan w:val="5"/>
            <w:shd w:val="clear" w:color="auto" w:fill="auto"/>
            <w:hideMark/>
          </w:tcPr>
          <w:p w:rsidR="008E32FD" w:rsidRPr="00F427AB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:rsidR="008E32FD" w:rsidRPr="00F427AB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:rsidR="008E32FD" w:rsidRPr="00F427AB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E32FD" w:rsidRPr="00F427AB" w:rsidRDefault="008E32FD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Усього по напрямку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F427AB" w:rsidRDefault="003661C9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32 110,591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8E32FD" w:rsidRPr="00F427AB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F427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E32FD" w:rsidRPr="00F427AB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</w:pPr>
            <w:r w:rsidRPr="00F427A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</w:tr>
    </w:tbl>
    <w:p w:rsidR="00005167" w:rsidRPr="00F427AB" w:rsidRDefault="00005167" w:rsidP="0006617C">
      <w:pPr>
        <w:suppressAutoHyphens w:val="0"/>
        <w:spacing w:before="120" w:line="276" w:lineRule="auto"/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sectPr w:rsidR="00005167" w:rsidRPr="00F427AB" w:rsidSect="002209EC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F427AB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>В’ячеслав ГУБАРЬ</w:t>
      </w:r>
      <w:r w:rsidRPr="00F427AB"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t xml:space="preserve"> </w:t>
      </w:r>
    </w:p>
    <w:p w:rsidR="00B208BF" w:rsidRPr="00F427AB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ПОЯСНЮВАЛЬНА ЗАПИСКА</w:t>
      </w:r>
    </w:p>
    <w:p w:rsidR="00B208BF" w:rsidRPr="00F427AB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F427AB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до проєкту рішення Роменської міської ради «Про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роки» </w:t>
      </w:r>
    </w:p>
    <w:p w:rsidR="00F427AB" w:rsidRPr="00F427AB" w:rsidRDefault="00F427AB" w:rsidP="00F427AB">
      <w:pPr>
        <w:spacing w:after="16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bookmarkStart w:id="4" w:name="_GoBack"/>
      <w:bookmarkEnd w:id="4"/>
    </w:p>
    <w:p w:rsidR="00F427AB" w:rsidRPr="00F427AB" w:rsidRDefault="00F427AB" w:rsidP="00F427AB">
      <w:pPr>
        <w:spacing w:after="16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szCs w:val="24"/>
          <w:lang w:eastAsia="uk-UA"/>
        </w:rPr>
      </w:pPr>
      <w:r w:rsidRPr="00F427AB">
        <w:rPr>
          <w:rFonts w:ascii="Times New Roman" w:eastAsia="Times New Roman" w:hAnsi="Times New Roman" w:cs="Times New Roman"/>
          <w:color w:val="auto"/>
          <w:szCs w:val="24"/>
        </w:rPr>
        <w:t xml:space="preserve">Для </w:t>
      </w:r>
      <w:r w:rsidRPr="00F427AB">
        <w:rPr>
          <w:rFonts w:ascii="Times New Roman" w:hAnsi="Times New Roman" w:cs="Times New Roman"/>
          <w:color w:val="auto"/>
          <w:szCs w:val="24"/>
        </w:rPr>
        <w:t xml:space="preserve">забезпечення виплати заробітної плати фахівцю </w:t>
      </w:r>
      <w:r w:rsidRPr="00F427AB">
        <w:rPr>
          <w:rFonts w:ascii="Times New Roman" w:hAnsi="Times New Roman" w:cs="Times New Roman"/>
          <w:color w:val="000000" w:themeColor="text1"/>
          <w:szCs w:val="24"/>
        </w:rPr>
        <w:t xml:space="preserve">із супроводу ветеранів війни та демобілізованих осіб </w:t>
      </w:r>
      <w:r w:rsidRPr="00F427AB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згідно розпорядження </w:t>
      </w:r>
      <w:proofErr w:type="spellStart"/>
      <w:r w:rsidRPr="00F427AB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т.в.о</w:t>
      </w:r>
      <w:proofErr w:type="spellEnd"/>
      <w:r w:rsidRPr="00F427AB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. голови Сумської обласної державної адміністрації – обласної військової адміністрації від 16.01.2026 №25-ОД «Про внесення змін до обласного бюджету Сумської області на 2026 рік» </w:t>
      </w:r>
      <w:r w:rsidRPr="00F427AB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пропонується </w:t>
      </w:r>
      <w:proofErr w:type="spellStart"/>
      <w:r w:rsidRPr="00F427AB">
        <w:rPr>
          <w:rFonts w:ascii="Times New Roman" w:hAnsi="Times New Roman" w:cs="Times New Roman"/>
          <w:color w:val="000000" w:themeColor="text1"/>
          <w:szCs w:val="24"/>
        </w:rPr>
        <w:t>внести</w:t>
      </w:r>
      <w:proofErr w:type="spellEnd"/>
      <w:r w:rsidRPr="00F427AB">
        <w:rPr>
          <w:rFonts w:ascii="Times New Roman" w:hAnsi="Times New Roman" w:cs="Times New Roman"/>
          <w:color w:val="000000" w:themeColor="text1"/>
          <w:szCs w:val="24"/>
        </w:rPr>
        <w:t xml:space="preserve"> наступні зміни: </w:t>
      </w:r>
    </w:p>
    <w:p w:rsidR="00F427AB" w:rsidRPr="00F427AB" w:rsidRDefault="00F427AB" w:rsidP="00F427AB">
      <w:pPr>
        <w:pStyle w:val="a3"/>
        <w:numPr>
          <w:ilvl w:val="0"/>
          <w:numId w:val="5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427AB">
        <w:rPr>
          <w:rFonts w:ascii="Times New Roman" w:eastAsia="Calibri" w:hAnsi="Times New Roman" w:cs="Times New Roman"/>
          <w:color w:val="auto"/>
          <w:szCs w:val="24"/>
        </w:rPr>
        <w:t>Змінити загальний обсяг фінансових ресурсів, необхідних для реалізації Програми, передбачений пунктом 7 Паспорта Програми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t xml:space="preserve">, збільшивши його на загальну суму 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br/>
        <w:t xml:space="preserve">400,320 тис. грн (з </w:t>
      </w:r>
      <w:r w:rsidRPr="00F427AB">
        <w:rPr>
          <w:rFonts w:ascii="Times New Roman" w:hAnsi="Times New Roman" w:cs="Times New Roman"/>
          <w:bCs/>
          <w:color w:val="000000" w:themeColor="text1"/>
          <w:szCs w:val="24"/>
        </w:rPr>
        <w:t xml:space="preserve">96 277,506 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t xml:space="preserve">тис. грн до </w:t>
      </w:r>
      <w:r w:rsidRPr="00F427AB">
        <w:rPr>
          <w:rFonts w:ascii="Times New Roman" w:hAnsi="Times New Roman" w:cs="Times New Roman"/>
          <w:color w:val="000000" w:themeColor="text1"/>
          <w:szCs w:val="24"/>
        </w:rPr>
        <w:t xml:space="preserve">96 677,826 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t xml:space="preserve">тис. грн, у тому числі в 2026 році –  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br/>
        <w:t xml:space="preserve">з </w:t>
      </w:r>
      <w:r w:rsidRPr="00F427AB">
        <w:rPr>
          <w:rFonts w:ascii="Times New Roman" w:eastAsia="Times New Roman" w:hAnsi="Times New Roman" w:cs="Times New Roman"/>
          <w:szCs w:val="24"/>
          <w:lang w:eastAsia="uk-UA"/>
        </w:rPr>
        <w:t xml:space="preserve">31 710,271 </w:t>
      </w:r>
      <w:r w:rsidRPr="00F427AB">
        <w:rPr>
          <w:rFonts w:ascii="Times New Roman" w:hAnsi="Times New Roman" w:cs="Times New Roman"/>
          <w:color w:val="auto"/>
          <w:szCs w:val="24"/>
        </w:rPr>
        <w:t xml:space="preserve">тис. грн до </w:t>
      </w:r>
      <w:r w:rsidRPr="00F427AB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32 110,591 </w:t>
      </w:r>
      <w:r w:rsidRPr="00F427AB">
        <w:rPr>
          <w:rFonts w:ascii="Times New Roman" w:hAnsi="Times New Roman" w:cs="Times New Roman"/>
          <w:color w:val="auto"/>
          <w:szCs w:val="24"/>
        </w:rPr>
        <w:t>тис. грн)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F427AB" w:rsidRPr="00F427AB" w:rsidRDefault="00F427AB" w:rsidP="00F427AB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color w:val="auto"/>
          <w:kern w:val="0"/>
          <w:szCs w:val="24"/>
          <w:highlight w:val="yellow"/>
          <w:lang w:eastAsia="en-US"/>
        </w:rPr>
      </w:pPr>
      <w:r w:rsidRPr="00F427AB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2. Д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t>оповнити напрямком 6 «</w:t>
      </w:r>
      <w:r w:rsidRPr="00F427AB">
        <w:rPr>
          <w:rFonts w:ascii="Times New Roman" w:hAnsi="Times New Roman" w:cs="Times New Roman"/>
          <w:szCs w:val="24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із заходом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t xml:space="preserve"> 1 «</w:t>
      </w:r>
      <w:r w:rsidRPr="00F427AB">
        <w:rPr>
          <w:rFonts w:ascii="Times New Roman" w:hAnsi="Times New Roman" w:cs="Times New Roman"/>
          <w:szCs w:val="24"/>
        </w:rPr>
        <w:t xml:space="preserve">Фінансова підтримка КНП «Роменська ЦРЛ» РМР для оплати праці з нарахуваннями фахівцю із </w:t>
      </w:r>
      <w:r w:rsidRPr="00F427AB">
        <w:rPr>
          <w:rFonts w:ascii="Times New Roman" w:eastAsia="Peterburg" w:hAnsi="Times New Roman" w:cs="Times New Roman"/>
          <w:bCs/>
          <w:color w:val="000000"/>
          <w:kern w:val="0"/>
          <w:szCs w:val="24"/>
          <w:lang w:eastAsia="uk-UA"/>
        </w:rPr>
        <w:t>супроводу ветеранів війни та демобілізованих осіб</w:t>
      </w:r>
      <w:r w:rsidRPr="00F427AB">
        <w:rPr>
          <w:rFonts w:ascii="Times New Roman" w:eastAsia="Times New Roman" w:hAnsi="Times New Roman" w:cs="Times New Roman"/>
          <w:color w:val="auto"/>
          <w:szCs w:val="24"/>
        </w:rPr>
        <w:t>» з обсягом фінансування у 2026 році у сумі 400,320 тис. грн.</w:t>
      </w:r>
    </w:p>
    <w:p w:rsidR="00B208BF" w:rsidRPr="00F427AB" w:rsidRDefault="00B208BF" w:rsidP="00B208BF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:rsidR="0051783F" w:rsidRPr="00F427AB" w:rsidRDefault="0051783F" w:rsidP="0051783F">
      <w:pPr>
        <w:tabs>
          <w:tab w:val="left" w:pos="709"/>
          <w:tab w:val="left" w:pos="851"/>
          <w:tab w:val="left" w:pos="993"/>
        </w:tabs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DF1600" w:rsidRPr="00F427AB" w:rsidRDefault="00DF1600" w:rsidP="0051783F">
      <w:pPr>
        <w:tabs>
          <w:tab w:val="left" w:pos="709"/>
          <w:tab w:val="left" w:pos="851"/>
          <w:tab w:val="left" w:pos="993"/>
        </w:tabs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51783F" w:rsidRPr="00F427AB" w:rsidRDefault="00024CD1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F427AB">
        <w:rPr>
          <w:rFonts w:ascii="Times New Roman" w:hAnsi="Times New Roman" w:cs="Times New Roman"/>
          <w:b/>
          <w:color w:val="000000"/>
          <w:szCs w:val="24"/>
        </w:rPr>
        <w:t xml:space="preserve">Головний лікар КНП «Роменська ЦРЛ» РМР                        </w:t>
      </w:r>
      <w:r w:rsidR="00206FB2" w:rsidRPr="00F427AB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F427AB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Pr="00F427AB">
        <w:rPr>
          <w:rFonts w:ascii="Times New Roman" w:hAnsi="Times New Roman" w:cs="Times New Roman"/>
          <w:b/>
          <w:color w:val="000000"/>
          <w:szCs w:val="24"/>
        </w:rPr>
        <w:t xml:space="preserve">Валентина ГУНЬКОВА </w:t>
      </w:r>
    </w:p>
    <w:p w:rsidR="0051783F" w:rsidRPr="00F427AB" w:rsidRDefault="0051783F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51783F" w:rsidRPr="00F427AB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F427AB">
        <w:rPr>
          <w:rFonts w:ascii="Times New Roman" w:hAnsi="Times New Roman" w:cs="Times New Roman"/>
          <w:b/>
          <w:color w:val="000000"/>
          <w:szCs w:val="24"/>
        </w:rPr>
        <w:t>Погоджено</w:t>
      </w:r>
    </w:p>
    <w:p w:rsidR="0051783F" w:rsidRPr="00F427AB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F427AB">
        <w:rPr>
          <w:rFonts w:ascii="Times New Roman" w:hAnsi="Times New Roman" w:cs="Times New Roman"/>
          <w:b/>
          <w:color w:val="000000"/>
          <w:szCs w:val="24"/>
        </w:rPr>
        <w:t>Заступник міського голови</w:t>
      </w:r>
    </w:p>
    <w:p w:rsidR="0051783F" w:rsidRPr="00F427AB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  <w:lang w:val="en-US"/>
        </w:rPr>
      </w:pPr>
      <w:r w:rsidRPr="00F427AB">
        <w:rPr>
          <w:rFonts w:ascii="Times New Roman" w:hAnsi="Times New Roman" w:cs="Times New Roman"/>
          <w:b/>
          <w:color w:val="000000"/>
          <w:szCs w:val="24"/>
        </w:rPr>
        <w:t>з питань виконавчих органів ради</w:t>
      </w:r>
      <w:r w:rsidRPr="00F427AB">
        <w:rPr>
          <w:rFonts w:ascii="Times New Roman" w:hAnsi="Times New Roman" w:cs="Times New Roman"/>
          <w:b/>
          <w:color w:val="000000"/>
          <w:szCs w:val="24"/>
        </w:rPr>
        <w:tab/>
      </w:r>
      <w:r w:rsidRPr="00F427AB">
        <w:rPr>
          <w:rFonts w:ascii="Times New Roman" w:hAnsi="Times New Roman" w:cs="Times New Roman"/>
          <w:b/>
          <w:color w:val="000000"/>
          <w:szCs w:val="24"/>
        </w:rPr>
        <w:tab/>
      </w:r>
      <w:r w:rsidRPr="00F427AB">
        <w:rPr>
          <w:rFonts w:ascii="Times New Roman" w:hAnsi="Times New Roman" w:cs="Times New Roman"/>
          <w:b/>
          <w:color w:val="000000"/>
          <w:szCs w:val="24"/>
        </w:rPr>
        <w:tab/>
      </w:r>
      <w:r w:rsidRPr="00F427AB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F427AB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="00936CEB" w:rsidRPr="00F427AB">
        <w:rPr>
          <w:rFonts w:ascii="Times New Roman" w:hAnsi="Times New Roman" w:cs="Times New Roman"/>
          <w:b/>
          <w:color w:val="000000"/>
          <w:szCs w:val="24"/>
        </w:rPr>
        <w:t>Лілія ГОРОДЕЦЬКА</w:t>
      </w:r>
    </w:p>
    <w:p w:rsidR="00121C4F" w:rsidRPr="00F427AB" w:rsidRDefault="00121C4F" w:rsidP="00FA168F">
      <w:pPr>
        <w:suppressAutoHyphens w:val="0"/>
        <w:spacing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sectPr w:rsidR="00121C4F" w:rsidRPr="00F427AB" w:rsidSect="00AB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0DF4" w:rsidRDefault="00010DF4" w:rsidP="00F34203">
      <w:pPr>
        <w:spacing w:line="240" w:lineRule="auto"/>
      </w:pPr>
      <w:r>
        <w:separator/>
      </w:r>
    </w:p>
  </w:endnote>
  <w:endnote w:type="continuationSeparator" w:id="0">
    <w:p w:rsidR="00010DF4" w:rsidRDefault="00010DF4" w:rsidP="00F34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0DF4" w:rsidRDefault="00010DF4" w:rsidP="00F34203">
      <w:pPr>
        <w:spacing w:line="240" w:lineRule="auto"/>
      </w:pPr>
      <w:r>
        <w:separator/>
      </w:r>
    </w:p>
  </w:footnote>
  <w:footnote w:type="continuationSeparator" w:id="0">
    <w:p w:rsidR="00010DF4" w:rsidRDefault="00010DF4" w:rsidP="00F34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62CD1F4F"/>
    <w:multiLevelType w:val="hybridMultilevel"/>
    <w:tmpl w:val="D512C7B4"/>
    <w:lvl w:ilvl="0" w:tplc="4F1A1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0"/>
    <w:rsid w:val="00005167"/>
    <w:rsid w:val="00010DF4"/>
    <w:rsid w:val="00011BD9"/>
    <w:rsid w:val="00012C55"/>
    <w:rsid w:val="00012DB5"/>
    <w:rsid w:val="000173DF"/>
    <w:rsid w:val="00017B29"/>
    <w:rsid w:val="0002454F"/>
    <w:rsid w:val="00024CD1"/>
    <w:rsid w:val="00025270"/>
    <w:rsid w:val="00043C90"/>
    <w:rsid w:val="00047D9B"/>
    <w:rsid w:val="00057435"/>
    <w:rsid w:val="0006617C"/>
    <w:rsid w:val="000670B2"/>
    <w:rsid w:val="000763C1"/>
    <w:rsid w:val="00084670"/>
    <w:rsid w:val="00087D4D"/>
    <w:rsid w:val="00095C68"/>
    <w:rsid w:val="00096B3E"/>
    <w:rsid w:val="000B3695"/>
    <w:rsid w:val="000C6DA6"/>
    <w:rsid w:val="000D11B3"/>
    <w:rsid w:val="000E1901"/>
    <w:rsid w:val="000E564F"/>
    <w:rsid w:val="000F0CEF"/>
    <w:rsid w:val="000F240A"/>
    <w:rsid w:val="000F4971"/>
    <w:rsid w:val="000F7BA1"/>
    <w:rsid w:val="00102D46"/>
    <w:rsid w:val="0011246C"/>
    <w:rsid w:val="00121C4F"/>
    <w:rsid w:val="00126CBC"/>
    <w:rsid w:val="00137752"/>
    <w:rsid w:val="00144095"/>
    <w:rsid w:val="0015083F"/>
    <w:rsid w:val="0015190F"/>
    <w:rsid w:val="001543F4"/>
    <w:rsid w:val="00172C03"/>
    <w:rsid w:val="00173B94"/>
    <w:rsid w:val="00184525"/>
    <w:rsid w:val="001942E1"/>
    <w:rsid w:val="001961D1"/>
    <w:rsid w:val="001970DD"/>
    <w:rsid w:val="001B1760"/>
    <w:rsid w:val="001B5A92"/>
    <w:rsid w:val="001B74BA"/>
    <w:rsid w:val="001B7CFC"/>
    <w:rsid w:val="001C0D3F"/>
    <w:rsid w:val="001C1207"/>
    <w:rsid w:val="001C7D58"/>
    <w:rsid w:val="001D2E8B"/>
    <w:rsid w:val="001D39FA"/>
    <w:rsid w:val="001E02EC"/>
    <w:rsid w:val="001E2887"/>
    <w:rsid w:val="001F4C3C"/>
    <w:rsid w:val="001F7E02"/>
    <w:rsid w:val="00206943"/>
    <w:rsid w:val="00206FB2"/>
    <w:rsid w:val="002130A8"/>
    <w:rsid w:val="00213F9C"/>
    <w:rsid w:val="002146E8"/>
    <w:rsid w:val="00216049"/>
    <w:rsid w:val="002209EC"/>
    <w:rsid w:val="00221078"/>
    <w:rsid w:val="002255D9"/>
    <w:rsid w:val="0023162F"/>
    <w:rsid w:val="002323C2"/>
    <w:rsid w:val="00236B67"/>
    <w:rsid w:val="002568BE"/>
    <w:rsid w:val="002624B2"/>
    <w:rsid w:val="002629E6"/>
    <w:rsid w:val="00267B54"/>
    <w:rsid w:val="0027460B"/>
    <w:rsid w:val="00283EBE"/>
    <w:rsid w:val="0028752E"/>
    <w:rsid w:val="002878D5"/>
    <w:rsid w:val="00294314"/>
    <w:rsid w:val="00295FC3"/>
    <w:rsid w:val="00296162"/>
    <w:rsid w:val="002A176E"/>
    <w:rsid w:val="002A4042"/>
    <w:rsid w:val="002A5F86"/>
    <w:rsid w:val="002A7AF1"/>
    <w:rsid w:val="002B01B5"/>
    <w:rsid w:val="002B73BC"/>
    <w:rsid w:val="002C1903"/>
    <w:rsid w:val="002D1650"/>
    <w:rsid w:val="002D3A86"/>
    <w:rsid w:val="002D592E"/>
    <w:rsid w:val="002D75A0"/>
    <w:rsid w:val="002E58E6"/>
    <w:rsid w:val="002E6573"/>
    <w:rsid w:val="002F5AB9"/>
    <w:rsid w:val="00303330"/>
    <w:rsid w:val="00306D62"/>
    <w:rsid w:val="00307765"/>
    <w:rsid w:val="00310193"/>
    <w:rsid w:val="00314C04"/>
    <w:rsid w:val="00320FD4"/>
    <w:rsid w:val="00325621"/>
    <w:rsid w:val="00343996"/>
    <w:rsid w:val="00345D22"/>
    <w:rsid w:val="00352E28"/>
    <w:rsid w:val="003535FB"/>
    <w:rsid w:val="00353A17"/>
    <w:rsid w:val="00355C20"/>
    <w:rsid w:val="003661C9"/>
    <w:rsid w:val="003671EC"/>
    <w:rsid w:val="00367B11"/>
    <w:rsid w:val="00381D99"/>
    <w:rsid w:val="003832A5"/>
    <w:rsid w:val="003845F3"/>
    <w:rsid w:val="00386572"/>
    <w:rsid w:val="003A5C2A"/>
    <w:rsid w:val="003B690A"/>
    <w:rsid w:val="003C27C3"/>
    <w:rsid w:val="003C2B7D"/>
    <w:rsid w:val="003C426D"/>
    <w:rsid w:val="003C7BC3"/>
    <w:rsid w:val="003D1F54"/>
    <w:rsid w:val="003D1FA1"/>
    <w:rsid w:val="003E0797"/>
    <w:rsid w:val="003F261F"/>
    <w:rsid w:val="003F5BB4"/>
    <w:rsid w:val="00403B8A"/>
    <w:rsid w:val="00407314"/>
    <w:rsid w:val="00415270"/>
    <w:rsid w:val="004175B4"/>
    <w:rsid w:val="00421FA2"/>
    <w:rsid w:val="004317DD"/>
    <w:rsid w:val="004467A7"/>
    <w:rsid w:val="00447DCE"/>
    <w:rsid w:val="00447EEE"/>
    <w:rsid w:val="00461BB3"/>
    <w:rsid w:val="00475B44"/>
    <w:rsid w:val="00492816"/>
    <w:rsid w:val="00497ED6"/>
    <w:rsid w:val="004A4922"/>
    <w:rsid w:val="004B3CD0"/>
    <w:rsid w:val="004B696A"/>
    <w:rsid w:val="004D1FE3"/>
    <w:rsid w:val="004E0F25"/>
    <w:rsid w:val="004E71C6"/>
    <w:rsid w:val="004F1342"/>
    <w:rsid w:val="004F3094"/>
    <w:rsid w:val="004F5DBE"/>
    <w:rsid w:val="00503BC7"/>
    <w:rsid w:val="0050435B"/>
    <w:rsid w:val="00507385"/>
    <w:rsid w:val="0050766E"/>
    <w:rsid w:val="00507FF5"/>
    <w:rsid w:val="00515705"/>
    <w:rsid w:val="0051783F"/>
    <w:rsid w:val="005241E9"/>
    <w:rsid w:val="00531E13"/>
    <w:rsid w:val="005338FC"/>
    <w:rsid w:val="005343A4"/>
    <w:rsid w:val="005452CF"/>
    <w:rsid w:val="0055343A"/>
    <w:rsid w:val="005672B6"/>
    <w:rsid w:val="005712C5"/>
    <w:rsid w:val="00581CCA"/>
    <w:rsid w:val="0058654A"/>
    <w:rsid w:val="00593027"/>
    <w:rsid w:val="0059479E"/>
    <w:rsid w:val="005A029A"/>
    <w:rsid w:val="005B3856"/>
    <w:rsid w:val="005C03D9"/>
    <w:rsid w:val="005C25C0"/>
    <w:rsid w:val="005C2D39"/>
    <w:rsid w:val="005C50A6"/>
    <w:rsid w:val="005C7736"/>
    <w:rsid w:val="005D6607"/>
    <w:rsid w:val="005D720A"/>
    <w:rsid w:val="005E242E"/>
    <w:rsid w:val="005E6930"/>
    <w:rsid w:val="005F3228"/>
    <w:rsid w:val="005F7A85"/>
    <w:rsid w:val="006103BF"/>
    <w:rsid w:val="00616409"/>
    <w:rsid w:val="006167CA"/>
    <w:rsid w:val="006207BA"/>
    <w:rsid w:val="006249E1"/>
    <w:rsid w:val="00630AA3"/>
    <w:rsid w:val="00630F88"/>
    <w:rsid w:val="00632AC0"/>
    <w:rsid w:val="00647907"/>
    <w:rsid w:val="00661938"/>
    <w:rsid w:val="00665438"/>
    <w:rsid w:val="006678AB"/>
    <w:rsid w:val="0067212E"/>
    <w:rsid w:val="00672B12"/>
    <w:rsid w:val="006750E2"/>
    <w:rsid w:val="006778D7"/>
    <w:rsid w:val="0068575A"/>
    <w:rsid w:val="0068643D"/>
    <w:rsid w:val="006A201A"/>
    <w:rsid w:val="006A2D8B"/>
    <w:rsid w:val="006A4969"/>
    <w:rsid w:val="006C6098"/>
    <w:rsid w:val="006C6AA3"/>
    <w:rsid w:val="006C6B55"/>
    <w:rsid w:val="006C7B4F"/>
    <w:rsid w:val="006D28D9"/>
    <w:rsid w:val="006D43FC"/>
    <w:rsid w:val="006E7D0F"/>
    <w:rsid w:val="006F652A"/>
    <w:rsid w:val="007078BD"/>
    <w:rsid w:val="00725575"/>
    <w:rsid w:val="007309A3"/>
    <w:rsid w:val="00752BFB"/>
    <w:rsid w:val="007536F3"/>
    <w:rsid w:val="00760FF3"/>
    <w:rsid w:val="007631C2"/>
    <w:rsid w:val="00763CF8"/>
    <w:rsid w:val="00766B91"/>
    <w:rsid w:val="007712B2"/>
    <w:rsid w:val="0077339C"/>
    <w:rsid w:val="00794302"/>
    <w:rsid w:val="00795516"/>
    <w:rsid w:val="0079623B"/>
    <w:rsid w:val="007A60B3"/>
    <w:rsid w:val="007C5434"/>
    <w:rsid w:val="007C6F2F"/>
    <w:rsid w:val="007C726D"/>
    <w:rsid w:val="007D6E16"/>
    <w:rsid w:val="007E7DB2"/>
    <w:rsid w:val="007F714B"/>
    <w:rsid w:val="00805BA9"/>
    <w:rsid w:val="00806DEB"/>
    <w:rsid w:val="00826C38"/>
    <w:rsid w:val="0084041A"/>
    <w:rsid w:val="00841EB4"/>
    <w:rsid w:val="0084322D"/>
    <w:rsid w:val="008433EE"/>
    <w:rsid w:val="008463B4"/>
    <w:rsid w:val="00847D51"/>
    <w:rsid w:val="0085142A"/>
    <w:rsid w:val="00855B6B"/>
    <w:rsid w:val="0087217B"/>
    <w:rsid w:val="008736D1"/>
    <w:rsid w:val="0087408C"/>
    <w:rsid w:val="0087704F"/>
    <w:rsid w:val="0088061E"/>
    <w:rsid w:val="008848B3"/>
    <w:rsid w:val="0088565F"/>
    <w:rsid w:val="0088760D"/>
    <w:rsid w:val="00891B19"/>
    <w:rsid w:val="008A133E"/>
    <w:rsid w:val="008A70E8"/>
    <w:rsid w:val="008B1213"/>
    <w:rsid w:val="008B1A7B"/>
    <w:rsid w:val="008B1CB2"/>
    <w:rsid w:val="008C1076"/>
    <w:rsid w:val="008C6342"/>
    <w:rsid w:val="008D425D"/>
    <w:rsid w:val="008E1122"/>
    <w:rsid w:val="008E32FD"/>
    <w:rsid w:val="008E7DB2"/>
    <w:rsid w:val="008F0470"/>
    <w:rsid w:val="00906C17"/>
    <w:rsid w:val="0090726F"/>
    <w:rsid w:val="00912CF9"/>
    <w:rsid w:val="00920990"/>
    <w:rsid w:val="0092270A"/>
    <w:rsid w:val="00930C4B"/>
    <w:rsid w:val="00931969"/>
    <w:rsid w:val="00931D3F"/>
    <w:rsid w:val="0093483B"/>
    <w:rsid w:val="00935068"/>
    <w:rsid w:val="00935649"/>
    <w:rsid w:val="00936CEB"/>
    <w:rsid w:val="0095011B"/>
    <w:rsid w:val="00950B45"/>
    <w:rsid w:val="00960449"/>
    <w:rsid w:val="00963ED7"/>
    <w:rsid w:val="009802CE"/>
    <w:rsid w:val="0098327A"/>
    <w:rsid w:val="00985703"/>
    <w:rsid w:val="009B5842"/>
    <w:rsid w:val="009B5A60"/>
    <w:rsid w:val="009C0A62"/>
    <w:rsid w:val="009C746C"/>
    <w:rsid w:val="009D0976"/>
    <w:rsid w:val="009D383F"/>
    <w:rsid w:val="009E4D3A"/>
    <w:rsid w:val="009F0E82"/>
    <w:rsid w:val="009F65A6"/>
    <w:rsid w:val="00A000DD"/>
    <w:rsid w:val="00A01101"/>
    <w:rsid w:val="00A053E8"/>
    <w:rsid w:val="00A26914"/>
    <w:rsid w:val="00A26EB7"/>
    <w:rsid w:val="00A3606D"/>
    <w:rsid w:val="00A42B64"/>
    <w:rsid w:val="00A45A1E"/>
    <w:rsid w:val="00A7058B"/>
    <w:rsid w:val="00A85169"/>
    <w:rsid w:val="00A859F7"/>
    <w:rsid w:val="00A90FAE"/>
    <w:rsid w:val="00A910C4"/>
    <w:rsid w:val="00A97A34"/>
    <w:rsid w:val="00AA1B44"/>
    <w:rsid w:val="00AA21FB"/>
    <w:rsid w:val="00AA5373"/>
    <w:rsid w:val="00AA7271"/>
    <w:rsid w:val="00AB0025"/>
    <w:rsid w:val="00AB0CD1"/>
    <w:rsid w:val="00AB5B7C"/>
    <w:rsid w:val="00AC4EC0"/>
    <w:rsid w:val="00AC5399"/>
    <w:rsid w:val="00AE49A2"/>
    <w:rsid w:val="00AE4DB1"/>
    <w:rsid w:val="00AF1986"/>
    <w:rsid w:val="00AF22F3"/>
    <w:rsid w:val="00AF3171"/>
    <w:rsid w:val="00AF3A76"/>
    <w:rsid w:val="00B0257E"/>
    <w:rsid w:val="00B02C36"/>
    <w:rsid w:val="00B05C63"/>
    <w:rsid w:val="00B14A81"/>
    <w:rsid w:val="00B2069F"/>
    <w:rsid w:val="00B208BF"/>
    <w:rsid w:val="00B258BF"/>
    <w:rsid w:val="00B344EF"/>
    <w:rsid w:val="00B34EAB"/>
    <w:rsid w:val="00B465E7"/>
    <w:rsid w:val="00B73008"/>
    <w:rsid w:val="00B804D5"/>
    <w:rsid w:val="00B84DC9"/>
    <w:rsid w:val="00B85DF4"/>
    <w:rsid w:val="00B86D6A"/>
    <w:rsid w:val="00B87574"/>
    <w:rsid w:val="00B947CB"/>
    <w:rsid w:val="00BA7CFC"/>
    <w:rsid w:val="00BC03A9"/>
    <w:rsid w:val="00BC04B8"/>
    <w:rsid w:val="00BC24AC"/>
    <w:rsid w:val="00BC5710"/>
    <w:rsid w:val="00BD0A62"/>
    <w:rsid w:val="00BD4F73"/>
    <w:rsid w:val="00BD7ECF"/>
    <w:rsid w:val="00BE19A7"/>
    <w:rsid w:val="00BE516A"/>
    <w:rsid w:val="00BF7AE6"/>
    <w:rsid w:val="00C1015E"/>
    <w:rsid w:val="00C22206"/>
    <w:rsid w:val="00C32274"/>
    <w:rsid w:val="00C363B9"/>
    <w:rsid w:val="00C459BF"/>
    <w:rsid w:val="00C52CA8"/>
    <w:rsid w:val="00C57E8D"/>
    <w:rsid w:val="00C75D42"/>
    <w:rsid w:val="00C76DAD"/>
    <w:rsid w:val="00C91649"/>
    <w:rsid w:val="00C9379E"/>
    <w:rsid w:val="00C93EB3"/>
    <w:rsid w:val="00CA476E"/>
    <w:rsid w:val="00CA4A18"/>
    <w:rsid w:val="00CB1851"/>
    <w:rsid w:val="00CB1BDE"/>
    <w:rsid w:val="00CB4D5F"/>
    <w:rsid w:val="00CB531E"/>
    <w:rsid w:val="00CC0CFD"/>
    <w:rsid w:val="00CC493A"/>
    <w:rsid w:val="00CD04A3"/>
    <w:rsid w:val="00CD1F02"/>
    <w:rsid w:val="00CD659E"/>
    <w:rsid w:val="00CE3753"/>
    <w:rsid w:val="00D0099E"/>
    <w:rsid w:val="00D03467"/>
    <w:rsid w:val="00D20069"/>
    <w:rsid w:val="00D21A60"/>
    <w:rsid w:val="00D32138"/>
    <w:rsid w:val="00D36F7B"/>
    <w:rsid w:val="00D44BD4"/>
    <w:rsid w:val="00D44DC9"/>
    <w:rsid w:val="00D452F5"/>
    <w:rsid w:val="00D46D80"/>
    <w:rsid w:val="00D5525F"/>
    <w:rsid w:val="00D56E4E"/>
    <w:rsid w:val="00D60FDE"/>
    <w:rsid w:val="00D73599"/>
    <w:rsid w:val="00DA2599"/>
    <w:rsid w:val="00DA326D"/>
    <w:rsid w:val="00DA4EB1"/>
    <w:rsid w:val="00DA59FE"/>
    <w:rsid w:val="00DB6320"/>
    <w:rsid w:val="00DC1792"/>
    <w:rsid w:val="00DC3C96"/>
    <w:rsid w:val="00DC411F"/>
    <w:rsid w:val="00DD565B"/>
    <w:rsid w:val="00DE11B7"/>
    <w:rsid w:val="00DE2407"/>
    <w:rsid w:val="00DE3A55"/>
    <w:rsid w:val="00DF1600"/>
    <w:rsid w:val="00DF3B2C"/>
    <w:rsid w:val="00E21459"/>
    <w:rsid w:val="00E31609"/>
    <w:rsid w:val="00E50560"/>
    <w:rsid w:val="00E55CAE"/>
    <w:rsid w:val="00E640F6"/>
    <w:rsid w:val="00E67045"/>
    <w:rsid w:val="00E67A34"/>
    <w:rsid w:val="00E70535"/>
    <w:rsid w:val="00E80416"/>
    <w:rsid w:val="00E808FA"/>
    <w:rsid w:val="00E8223C"/>
    <w:rsid w:val="00E83502"/>
    <w:rsid w:val="00E84DDD"/>
    <w:rsid w:val="00E854EE"/>
    <w:rsid w:val="00E86290"/>
    <w:rsid w:val="00E870B4"/>
    <w:rsid w:val="00EA4527"/>
    <w:rsid w:val="00EB58EB"/>
    <w:rsid w:val="00EB5907"/>
    <w:rsid w:val="00EB7E60"/>
    <w:rsid w:val="00EC29AA"/>
    <w:rsid w:val="00EC2F9F"/>
    <w:rsid w:val="00EC7D04"/>
    <w:rsid w:val="00ED42F4"/>
    <w:rsid w:val="00EE0A60"/>
    <w:rsid w:val="00EF0997"/>
    <w:rsid w:val="00EF0AE3"/>
    <w:rsid w:val="00F01204"/>
    <w:rsid w:val="00F01500"/>
    <w:rsid w:val="00F15A15"/>
    <w:rsid w:val="00F3063C"/>
    <w:rsid w:val="00F341D9"/>
    <w:rsid w:val="00F34203"/>
    <w:rsid w:val="00F3508E"/>
    <w:rsid w:val="00F42563"/>
    <w:rsid w:val="00F427AB"/>
    <w:rsid w:val="00F44045"/>
    <w:rsid w:val="00F44A71"/>
    <w:rsid w:val="00F55AAE"/>
    <w:rsid w:val="00F619B8"/>
    <w:rsid w:val="00F82121"/>
    <w:rsid w:val="00F8241C"/>
    <w:rsid w:val="00F874B4"/>
    <w:rsid w:val="00F93CDF"/>
    <w:rsid w:val="00F95488"/>
    <w:rsid w:val="00FA168F"/>
    <w:rsid w:val="00FA5B42"/>
    <w:rsid w:val="00FB307C"/>
    <w:rsid w:val="00FB5AFA"/>
    <w:rsid w:val="00FC4376"/>
    <w:rsid w:val="00FD098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5821"/>
  <w15:chartTrackingRefBased/>
  <w15:docId w15:val="{DD5F36E9-3912-4D88-A4CC-572153EC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ascii="Peterburg" w:eastAsia="MS Mincho" w:hAnsi="Peterburg" w:cs="Calibri"/>
      <w:color w:val="00000A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806DEB"/>
  </w:style>
  <w:style w:type="paragraph" w:styleId="a3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link w:val="a4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link w:val="a6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a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50766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50766E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66E"/>
    <w:pPr>
      <w:widowControl w:val="0"/>
      <w:shd w:val="clear" w:color="auto" w:fill="FFFFFF"/>
      <w:suppressAutoHyphens w:val="0"/>
      <w:spacing w:line="276" w:lineRule="exact"/>
      <w:ind w:hanging="100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0"/>
      <w:lang w:val="ru-RU" w:eastAsia="ru-RU"/>
    </w:rPr>
  </w:style>
  <w:style w:type="paragraph" w:customStyle="1" w:styleId="50">
    <w:name w:val="Основной текст (5)"/>
    <w:basedOn w:val="a"/>
    <w:link w:val="5"/>
    <w:rsid w:val="0050766E"/>
    <w:pPr>
      <w:widowControl w:val="0"/>
      <w:shd w:val="clear" w:color="auto" w:fill="FFFFFF"/>
      <w:suppressAutoHyphens w:val="0"/>
      <w:spacing w:line="367" w:lineRule="exact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  <w:lang w:val="ru-RU" w:eastAsia="ru-RU"/>
    </w:rPr>
  </w:style>
  <w:style w:type="table" w:customStyle="1" w:styleId="1">
    <w:name w:val="Сетка таблицы1"/>
    <w:basedOn w:val="a1"/>
    <w:next w:val="aa"/>
    <w:uiPriority w:val="59"/>
    <w:rsid w:val="006E7D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E28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7ED0-4066-4233-80A2-AA1E816E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4867</Words>
  <Characters>2775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CRL-5</cp:lastModifiedBy>
  <cp:revision>4</cp:revision>
  <cp:lastPrinted>2026-01-20T07:26:00Z</cp:lastPrinted>
  <dcterms:created xsi:type="dcterms:W3CDTF">2026-01-20T07:28:00Z</dcterms:created>
  <dcterms:modified xsi:type="dcterms:W3CDTF">2026-01-20T07:40:00Z</dcterms:modified>
</cp:coreProperties>
</file>