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D63" w:rsidRPr="00D265CD" w:rsidRDefault="000F4D63" w:rsidP="000F4D63">
      <w:pPr>
        <w:tabs>
          <w:tab w:val="left" w:pos="2268"/>
        </w:tabs>
        <w:jc w:val="center"/>
        <w:rPr>
          <w:b/>
          <w:sz w:val="24"/>
          <w:szCs w:val="24"/>
          <w:lang w:val="uk-UA"/>
        </w:rPr>
      </w:pPr>
      <w:bookmarkStart w:id="0" w:name="_Hlk219905820"/>
      <w:bookmarkStart w:id="1" w:name="_GoBack"/>
      <w:bookmarkEnd w:id="1"/>
      <w:r w:rsidRPr="00D85455">
        <w:rPr>
          <w:noProof/>
        </w:rPr>
        <w:drawing>
          <wp:inline distT="0" distB="0" distL="0" distR="0">
            <wp:extent cx="485775" cy="647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0F4D63" w:rsidRPr="00D265CD" w:rsidRDefault="000F4D63" w:rsidP="000F4D63">
      <w:pPr>
        <w:spacing w:line="276" w:lineRule="auto"/>
        <w:jc w:val="center"/>
        <w:rPr>
          <w:b/>
          <w:sz w:val="24"/>
          <w:szCs w:val="24"/>
          <w:lang w:val="uk-UA"/>
        </w:rPr>
      </w:pPr>
      <w:r w:rsidRPr="00D265CD">
        <w:rPr>
          <w:b/>
          <w:sz w:val="24"/>
          <w:szCs w:val="24"/>
          <w:lang w:val="uk-UA"/>
        </w:rPr>
        <w:t>РОМЕНСЬКА МІСЬКА РАДА СУМСЬКОЇ ОБЛАСТІ</w:t>
      </w:r>
    </w:p>
    <w:p w:rsidR="000F4D63" w:rsidRPr="00D265CD" w:rsidRDefault="000F4D63" w:rsidP="000F4D63">
      <w:pPr>
        <w:tabs>
          <w:tab w:val="left" w:pos="4111"/>
        </w:tabs>
        <w:spacing w:line="276" w:lineRule="auto"/>
        <w:jc w:val="center"/>
        <w:rPr>
          <w:b/>
          <w:sz w:val="24"/>
          <w:szCs w:val="24"/>
          <w:lang w:val="uk-UA"/>
        </w:rPr>
      </w:pPr>
      <w:r w:rsidRPr="00D265CD">
        <w:rPr>
          <w:b/>
          <w:sz w:val="24"/>
          <w:szCs w:val="24"/>
          <w:lang w:val="uk-UA"/>
        </w:rPr>
        <w:t>ВИКОНАВЧИЙ КОМІТЕТ</w:t>
      </w:r>
    </w:p>
    <w:p w:rsidR="000F4D63" w:rsidRPr="00D265CD" w:rsidRDefault="000F4D63" w:rsidP="000F4D63">
      <w:pPr>
        <w:spacing w:before="120" w:after="120" w:line="276" w:lineRule="auto"/>
        <w:jc w:val="center"/>
        <w:rPr>
          <w:b/>
          <w:sz w:val="24"/>
          <w:szCs w:val="24"/>
          <w:lang w:val="uk-UA"/>
        </w:rPr>
      </w:pPr>
      <w:r w:rsidRPr="00D265CD">
        <w:rPr>
          <w:b/>
          <w:sz w:val="24"/>
          <w:szCs w:val="24"/>
          <w:lang w:val="uk-UA"/>
        </w:rPr>
        <w:t>РОЗПОРЯДЖЕННЯ МІСЬКОГО ГОЛОВИ</w:t>
      </w:r>
    </w:p>
    <w:tbl>
      <w:tblPr>
        <w:tblW w:w="9617" w:type="dxa"/>
        <w:tblInd w:w="-108" w:type="dxa"/>
        <w:tblLook w:val="04A0" w:firstRow="1" w:lastRow="0" w:firstColumn="1" w:lastColumn="0" w:noHBand="0" w:noVBand="1"/>
      </w:tblPr>
      <w:tblGrid>
        <w:gridCol w:w="3237"/>
        <w:gridCol w:w="3142"/>
        <w:gridCol w:w="3238"/>
      </w:tblGrid>
      <w:tr w:rsidR="000F4D63" w:rsidRPr="00D63C05" w:rsidTr="00DE0FE2">
        <w:trPr>
          <w:trHeight w:val="459"/>
        </w:trPr>
        <w:tc>
          <w:tcPr>
            <w:tcW w:w="3237" w:type="dxa"/>
            <w:hideMark/>
          </w:tcPr>
          <w:p w:rsidR="000F4D63" w:rsidRPr="00D63C05" w:rsidRDefault="000F4D63" w:rsidP="00DE0FE2">
            <w:pPr>
              <w:spacing w:after="150" w:line="276" w:lineRule="auto"/>
              <w:jc w:val="both"/>
              <w:rPr>
                <w:rFonts w:eastAsia="Calibri"/>
                <w:b/>
                <w:sz w:val="24"/>
                <w:szCs w:val="24"/>
                <w:lang w:val="uk-UA" w:eastAsia="en-US"/>
              </w:rPr>
            </w:pPr>
            <w:r w:rsidRPr="00D63C05">
              <w:rPr>
                <w:rFonts w:eastAsia="Calibri"/>
                <w:b/>
                <w:sz w:val="24"/>
                <w:szCs w:val="24"/>
                <w:lang w:val="uk-UA" w:eastAsia="en-US"/>
              </w:rPr>
              <w:t xml:space="preserve"> 20.01.2026</w:t>
            </w:r>
          </w:p>
        </w:tc>
        <w:tc>
          <w:tcPr>
            <w:tcW w:w="3142" w:type="dxa"/>
            <w:hideMark/>
          </w:tcPr>
          <w:p w:rsidR="000F4D63" w:rsidRPr="00D63C05" w:rsidRDefault="000F4D63" w:rsidP="00DE0FE2">
            <w:pPr>
              <w:spacing w:after="150" w:line="276" w:lineRule="auto"/>
              <w:ind w:firstLine="567"/>
              <w:jc w:val="center"/>
              <w:rPr>
                <w:rFonts w:eastAsia="Calibri"/>
                <w:b/>
                <w:sz w:val="24"/>
                <w:szCs w:val="24"/>
                <w:lang w:val="uk-UA" w:eastAsia="en-US"/>
              </w:rPr>
            </w:pPr>
            <w:r w:rsidRPr="00D63C05">
              <w:rPr>
                <w:rFonts w:eastAsia="Calibri"/>
                <w:b/>
                <w:sz w:val="24"/>
                <w:szCs w:val="24"/>
                <w:lang w:val="uk-UA" w:eastAsia="uk-UA"/>
              </w:rPr>
              <w:t>Ромни</w:t>
            </w:r>
          </w:p>
        </w:tc>
        <w:tc>
          <w:tcPr>
            <w:tcW w:w="3238" w:type="dxa"/>
            <w:hideMark/>
          </w:tcPr>
          <w:p w:rsidR="000F4D63" w:rsidRPr="00D63C05" w:rsidRDefault="000F4D63" w:rsidP="00DE0FE2">
            <w:pPr>
              <w:spacing w:after="150" w:line="276" w:lineRule="auto"/>
              <w:ind w:firstLine="567"/>
              <w:jc w:val="right"/>
              <w:rPr>
                <w:rFonts w:eastAsia="Calibri"/>
                <w:b/>
                <w:sz w:val="24"/>
                <w:szCs w:val="24"/>
                <w:lang w:val="uk-UA" w:eastAsia="en-US"/>
              </w:rPr>
            </w:pPr>
            <w:r w:rsidRPr="00D63C05">
              <w:rPr>
                <w:rFonts w:eastAsia="Calibri"/>
                <w:b/>
                <w:sz w:val="24"/>
                <w:szCs w:val="24"/>
                <w:lang w:val="uk-UA" w:eastAsia="uk-UA"/>
              </w:rPr>
              <w:t xml:space="preserve">                  № 17-ОД</w:t>
            </w:r>
          </w:p>
        </w:tc>
      </w:tr>
    </w:tbl>
    <w:p w:rsidR="000F4D63" w:rsidRPr="00D265CD" w:rsidRDefault="000F4D63" w:rsidP="000F4D63">
      <w:pPr>
        <w:spacing w:after="120" w:line="276" w:lineRule="auto"/>
        <w:ind w:right="5102"/>
        <w:jc w:val="both"/>
        <w:rPr>
          <w:rFonts w:eastAsia="Calibri"/>
          <w:b/>
          <w:sz w:val="24"/>
          <w:szCs w:val="22"/>
          <w:lang w:val="uk-UA" w:eastAsia="en-US"/>
        </w:rPr>
      </w:pPr>
      <w:r w:rsidRPr="00D265CD">
        <w:rPr>
          <w:rFonts w:eastAsia="Calibri"/>
          <w:b/>
          <w:sz w:val="24"/>
          <w:szCs w:val="22"/>
          <w:lang w:val="uk-UA" w:eastAsia="en-US"/>
        </w:rPr>
        <w:t xml:space="preserve">Про скликання сто </w:t>
      </w:r>
      <w:r>
        <w:rPr>
          <w:rFonts w:eastAsia="Calibri"/>
          <w:b/>
          <w:sz w:val="24"/>
          <w:szCs w:val="22"/>
          <w:lang w:val="uk-UA" w:eastAsia="en-US"/>
        </w:rPr>
        <w:t>п’ятої</w:t>
      </w:r>
      <w:r w:rsidRPr="00D265CD">
        <w:rPr>
          <w:rFonts w:eastAsia="Calibri"/>
          <w:b/>
          <w:sz w:val="24"/>
          <w:szCs w:val="22"/>
          <w:lang w:val="uk-UA" w:eastAsia="en-US"/>
        </w:rPr>
        <w:t xml:space="preserve"> сесії Роменської міської ради восьмого скликання</w:t>
      </w:r>
    </w:p>
    <w:p w:rsidR="000F4D63" w:rsidRPr="00D265CD" w:rsidRDefault="000F4D63" w:rsidP="000F4D63">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Відповідно до пункту 8 частини 4 статті 42, статей 46, 59 Закону України «Про місцеве самоврядування в Україні», враховуючи рішення міської ради від 25.10.2023 «Про визначення місця проведення пленарних засідань сесій міської ради під час воєнного стану в Україні»:</w:t>
      </w:r>
    </w:p>
    <w:p w:rsidR="000F4D63" w:rsidRPr="00D265CD" w:rsidRDefault="000F4D63" w:rsidP="000F4D63">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 xml:space="preserve">1. Скликати </w:t>
      </w:r>
      <w:r>
        <w:rPr>
          <w:rFonts w:eastAsia="Calibri"/>
          <w:sz w:val="24"/>
          <w:szCs w:val="22"/>
          <w:lang w:val="uk-UA" w:eastAsia="en-US"/>
        </w:rPr>
        <w:t>28</w:t>
      </w:r>
      <w:r w:rsidRPr="00D265CD">
        <w:rPr>
          <w:rFonts w:eastAsia="Calibri"/>
          <w:sz w:val="24"/>
          <w:szCs w:val="22"/>
          <w:lang w:val="uk-UA" w:eastAsia="en-US"/>
        </w:rPr>
        <w:t xml:space="preserve"> січня 2026 року о 1</w:t>
      </w:r>
      <w:r>
        <w:rPr>
          <w:rFonts w:eastAsia="Calibri"/>
          <w:sz w:val="24"/>
          <w:szCs w:val="22"/>
          <w:lang w:val="uk-UA" w:eastAsia="en-US"/>
        </w:rPr>
        <w:t>4</w:t>
      </w:r>
      <w:r w:rsidRPr="00D265CD">
        <w:rPr>
          <w:rFonts w:eastAsia="Calibri"/>
          <w:sz w:val="24"/>
          <w:szCs w:val="22"/>
          <w:lang w:val="uk-UA" w:eastAsia="en-US"/>
        </w:rPr>
        <w:t xml:space="preserve">:00 год в укритті Роменської загальноосвітньої школи І-ІІІ ступенів № 7 Роменської міської ради Сумської області сто </w:t>
      </w:r>
      <w:r>
        <w:rPr>
          <w:rFonts w:eastAsia="Calibri"/>
          <w:sz w:val="24"/>
          <w:szCs w:val="22"/>
          <w:lang w:val="uk-UA" w:eastAsia="en-US"/>
        </w:rPr>
        <w:t>п’яту</w:t>
      </w:r>
      <w:r w:rsidRPr="00D265CD">
        <w:rPr>
          <w:rFonts w:eastAsia="Calibri"/>
          <w:sz w:val="24"/>
          <w:szCs w:val="22"/>
          <w:lang w:val="uk-UA" w:eastAsia="en-US"/>
        </w:rPr>
        <w:t xml:space="preserve"> сесію Роменської міської ради восьмого скликання.</w:t>
      </w:r>
    </w:p>
    <w:p w:rsidR="000F4D63" w:rsidRPr="00D265CD" w:rsidRDefault="000F4D63" w:rsidP="000F4D63">
      <w:pPr>
        <w:spacing w:after="120" w:line="276" w:lineRule="auto"/>
        <w:ind w:firstLine="567"/>
        <w:jc w:val="both"/>
        <w:rPr>
          <w:rFonts w:eastAsia="Calibri"/>
          <w:sz w:val="24"/>
          <w:szCs w:val="22"/>
          <w:lang w:val="uk-UA" w:eastAsia="en-US"/>
        </w:rPr>
      </w:pPr>
      <w:r w:rsidRPr="00D265CD">
        <w:rPr>
          <w:rFonts w:eastAsia="Calibri"/>
          <w:sz w:val="24"/>
          <w:szCs w:val="22"/>
          <w:lang w:val="uk-UA" w:eastAsia="en-US"/>
        </w:rPr>
        <w:t xml:space="preserve">2.  </w:t>
      </w:r>
      <w:proofErr w:type="spellStart"/>
      <w:r w:rsidRPr="00D265CD">
        <w:rPr>
          <w:rFonts w:eastAsia="Calibri"/>
          <w:sz w:val="24"/>
          <w:szCs w:val="22"/>
          <w:lang w:val="uk-UA" w:eastAsia="en-US"/>
        </w:rPr>
        <w:t>Внести</w:t>
      </w:r>
      <w:proofErr w:type="spellEnd"/>
      <w:r w:rsidRPr="00D265CD">
        <w:rPr>
          <w:rFonts w:eastAsia="Calibri"/>
          <w:sz w:val="24"/>
          <w:szCs w:val="22"/>
          <w:lang w:val="uk-UA" w:eastAsia="en-US"/>
        </w:rPr>
        <w:t xml:space="preserve"> на розгляд міської ради такі питання:</w:t>
      </w:r>
    </w:p>
    <w:p w:rsidR="000F4D63" w:rsidRPr="007A54B6" w:rsidRDefault="000F4D63" w:rsidP="000F4D63">
      <w:pPr>
        <w:numPr>
          <w:ilvl w:val="0"/>
          <w:numId w:val="1"/>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до Програми  реформування і розвитку житлово-комунального господарства Роменської міської територіальної громади на 2026-2028роки;</w:t>
      </w:r>
    </w:p>
    <w:p w:rsidR="000F4D63" w:rsidRPr="007A54B6" w:rsidRDefault="000F4D63" w:rsidP="000F4D63">
      <w:pPr>
        <w:numPr>
          <w:ilvl w:val="0"/>
          <w:numId w:val="1"/>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до Програми  фінансової підтримки Комунального підприємства «Комбінат комунальних підприємств» Роменської міської ради» на 2026 рік;</w:t>
      </w:r>
    </w:p>
    <w:p w:rsidR="000F4D63" w:rsidRPr="007A54B6" w:rsidRDefault="000F4D63" w:rsidP="000F4D63">
      <w:pPr>
        <w:numPr>
          <w:ilvl w:val="0"/>
          <w:numId w:val="1"/>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до Програми  фінансової підтримки Комунального підприємства «</w:t>
      </w:r>
      <w:proofErr w:type="spellStart"/>
      <w:r w:rsidRPr="007A54B6">
        <w:rPr>
          <w:rFonts w:eastAsia="Times New Roman"/>
          <w:sz w:val="24"/>
          <w:szCs w:val="24"/>
          <w:lang w:val="uk-UA"/>
        </w:rPr>
        <w:t>Ромникомунтепло</w:t>
      </w:r>
      <w:proofErr w:type="spellEnd"/>
      <w:r w:rsidRPr="007A54B6">
        <w:rPr>
          <w:rFonts w:eastAsia="Times New Roman"/>
          <w:sz w:val="24"/>
          <w:szCs w:val="24"/>
          <w:lang w:val="uk-UA"/>
        </w:rPr>
        <w:t>» Роменської міської ради»   на 2026 рік;</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sz w:val="24"/>
          <w:szCs w:val="24"/>
          <w:lang w:val="uk-UA"/>
        </w:rPr>
        <w:t>про внесення змін до Програми підтримки ветеранів та членів їх сімей Роменської міської територіальної громади на 2026-2028 роки;</w:t>
      </w:r>
    </w:p>
    <w:p w:rsidR="000F4D63" w:rsidRPr="007A54B6" w:rsidRDefault="000F4D63" w:rsidP="000F4D63">
      <w:pPr>
        <w:numPr>
          <w:ilvl w:val="0"/>
          <w:numId w:val="1"/>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 xml:space="preserve">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2026-2028 роки; </w:t>
      </w:r>
    </w:p>
    <w:p w:rsidR="000F4D63" w:rsidRPr="007A54B6" w:rsidRDefault="000F4D63" w:rsidP="000F4D63">
      <w:pPr>
        <w:numPr>
          <w:ilvl w:val="0"/>
          <w:numId w:val="1"/>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до Програми обороноздатності і безпеки держави у період дії воєнного стану на 2026 рік;</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sz w:val="24"/>
          <w:szCs w:val="24"/>
          <w:lang w:val="uk-UA"/>
        </w:rPr>
        <w:t>про внесення змін до 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p>
    <w:p w:rsidR="000F4D63" w:rsidRPr="007A54B6" w:rsidRDefault="000F4D63" w:rsidP="000F4D63">
      <w:pPr>
        <w:numPr>
          <w:ilvl w:val="0"/>
          <w:numId w:val="1"/>
        </w:numPr>
        <w:spacing w:after="120" w:line="271" w:lineRule="auto"/>
        <w:ind w:firstLine="567"/>
        <w:jc w:val="both"/>
        <w:outlineLvl w:val="1"/>
        <w:rPr>
          <w:rFonts w:eastAsia="Times New Roman"/>
          <w:sz w:val="24"/>
          <w:szCs w:val="24"/>
          <w:lang w:val="uk-UA"/>
        </w:rPr>
      </w:pPr>
      <w:r w:rsidRPr="007A54B6">
        <w:rPr>
          <w:rFonts w:eastAsia="Times New Roman"/>
          <w:sz w:val="24"/>
          <w:szCs w:val="24"/>
          <w:lang w:val="uk-UA"/>
        </w:rPr>
        <w:t>про внесення змін і доповнень до Програми економічного і соціального розвитку Роменської міської територіальної громади на 2024-2026 роки;</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 xml:space="preserve">про внесення змін до рішення міської ради восьмого скликання від 19.12.2025 «Про Бюджет Роменської міської територіальної громади на 2026 рік»; </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затвердження Звіту про виконання Бюджету Роменської міської територіальної громади за 2025 рік;</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lastRenderedPageBreak/>
        <w:t>про затвердження технічної документації із землеустрою щодо встановлення (відновлення) меж земельної ділянки в натурі (на місцевості);</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 xml:space="preserve">про надання дозволів на розроблення </w:t>
      </w:r>
      <w:proofErr w:type="spellStart"/>
      <w:r w:rsidRPr="007A54B6">
        <w:rPr>
          <w:rFonts w:eastAsia="Times New Roman"/>
          <w:bCs/>
          <w:sz w:val="24"/>
          <w:szCs w:val="24"/>
          <w:lang w:val="uk-UA" w:eastAsia="x-none"/>
        </w:rPr>
        <w:t>проєктів</w:t>
      </w:r>
      <w:proofErr w:type="spellEnd"/>
      <w:r w:rsidRPr="007A54B6">
        <w:rPr>
          <w:rFonts w:eastAsia="Times New Roman"/>
          <w:bCs/>
          <w:sz w:val="24"/>
          <w:szCs w:val="24"/>
          <w:lang w:val="uk-UA" w:eastAsia="x-none"/>
        </w:rPr>
        <w:t xml:space="preserve"> землеустрою щодо відведення земельних ділянок та виготовлення технічної документації із землеустрою;</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 xml:space="preserve">про затвердження </w:t>
      </w:r>
      <w:proofErr w:type="spellStart"/>
      <w:r w:rsidRPr="007A54B6">
        <w:rPr>
          <w:rFonts w:eastAsia="Times New Roman"/>
          <w:bCs/>
          <w:sz w:val="24"/>
          <w:szCs w:val="24"/>
          <w:lang w:val="uk-UA" w:eastAsia="x-none"/>
        </w:rPr>
        <w:t>проєктів</w:t>
      </w:r>
      <w:proofErr w:type="spellEnd"/>
      <w:r w:rsidRPr="007A54B6">
        <w:rPr>
          <w:rFonts w:eastAsia="Times New Roman"/>
          <w:bCs/>
          <w:sz w:val="24"/>
          <w:szCs w:val="24"/>
          <w:lang w:val="uk-UA" w:eastAsia="x-none"/>
        </w:rPr>
        <w:t xml:space="preserve"> землеустрою щодо відведення земельних ділянок та технічної документації із землеустрою;</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розгляд земельних питань;</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проведення земельних торгів з продажу права оренди земельних ділянок;</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поновлення договорів оренди землі з ТОВ «РАЙЗ-СХІД»;</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припинення дії договорів оренди землі з ТОВ «РАЙЗ-СХІД» по закінченню строку їх дії;</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дозвіл на поділ об’єкта нерухомого майна комунальної власності Роменської міської територіальної громади;</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 xml:space="preserve">про прийняття в комунальну власність Роменської міської територіальної громади </w:t>
      </w:r>
      <w:proofErr w:type="spellStart"/>
      <w:r w:rsidRPr="007A54B6">
        <w:rPr>
          <w:rFonts w:eastAsia="Times New Roman"/>
          <w:bCs/>
          <w:sz w:val="24"/>
          <w:szCs w:val="24"/>
          <w:lang w:val="uk-UA" w:eastAsia="x-none"/>
        </w:rPr>
        <w:t>відумерлої</w:t>
      </w:r>
      <w:proofErr w:type="spellEnd"/>
      <w:r w:rsidRPr="007A54B6">
        <w:rPr>
          <w:rFonts w:eastAsia="Times New Roman"/>
          <w:bCs/>
          <w:sz w:val="24"/>
          <w:szCs w:val="24"/>
          <w:lang w:val="uk-UA" w:eastAsia="x-none"/>
        </w:rPr>
        <w:t xml:space="preserve"> спадщини;</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color w:val="000000"/>
          <w:sz w:val="24"/>
          <w:szCs w:val="24"/>
          <w:shd w:val="clear" w:color="auto" w:fill="FFFFFF"/>
          <w:lang w:val="uk-UA" w:eastAsia="uk-UA"/>
        </w:rPr>
        <w:t>про надання згоди на прийняття в комунальну власність Роменської міської територіальної громади відомчого житлового фонду, який належить Державній службі України з надзвичайних ситуацій;</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оренду нерухомого  майна, що перебуває у комунальній власності;</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підтвердження факту перебування об’єктів нерухомого майна у комунальній власності;</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 xml:space="preserve">про адміністративні послуги, які надаються через Центр надання адміністративних послуг міста Ромни; </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bookmarkStart w:id="2" w:name="_Hlk219293202"/>
      <w:r w:rsidRPr="007A54B6">
        <w:rPr>
          <w:rFonts w:eastAsia="Times New Roman"/>
          <w:bCs/>
          <w:sz w:val="24"/>
          <w:szCs w:val="24"/>
          <w:lang w:val="uk-UA" w:eastAsia="x-none"/>
        </w:rPr>
        <w:t>про внесення змін до складу конкурсної комісії з відбору суб’єктів оціночної діяльності та аукціонної комісії для продажу об’єктів малої приватизації Роменської міської територіальної громади</w:t>
      </w:r>
      <w:bookmarkEnd w:id="2"/>
      <w:r w:rsidRPr="007A54B6">
        <w:rPr>
          <w:rFonts w:eastAsia="Times New Roman"/>
          <w:bCs/>
          <w:sz w:val="24"/>
          <w:szCs w:val="24"/>
          <w:lang w:val="uk-UA" w:eastAsia="x-none"/>
        </w:rPr>
        <w:t>;</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про нову редакцію складу постійно діючої комісії зі встановлення факту отруєння бджіл;</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 xml:space="preserve">про внесення змін до складу Комісії з питань встановлення, обліку пам’ятних знаків, меморіальних та інформаційних </w:t>
      </w:r>
      <w:proofErr w:type="spellStart"/>
      <w:r w:rsidRPr="007A54B6">
        <w:rPr>
          <w:rFonts w:eastAsia="Times New Roman"/>
          <w:bCs/>
          <w:sz w:val="24"/>
          <w:szCs w:val="24"/>
          <w:lang w:val="uk-UA" w:eastAsia="x-none"/>
        </w:rPr>
        <w:t>дощок</w:t>
      </w:r>
      <w:proofErr w:type="spellEnd"/>
      <w:r w:rsidRPr="007A54B6">
        <w:rPr>
          <w:rFonts w:eastAsia="Times New Roman"/>
          <w:bCs/>
          <w:sz w:val="24"/>
          <w:szCs w:val="24"/>
          <w:lang w:val="uk-UA" w:eastAsia="x-none"/>
        </w:rPr>
        <w:t xml:space="preserve"> на території Роменської міської територіальної громади;</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bookmarkStart w:id="3" w:name="_Hlk216273326"/>
      <w:r w:rsidRPr="007A54B6">
        <w:rPr>
          <w:rFonts w:eastAsia="Times New Roman"/>
          <w:bCs/>
          <w:sz w:val="24"/>
          <w:szCs w:val="24"/>
          <w:lang w:val="uk-UA" w:eastAsia="x-none"/>
        </w:rPr>
        <w:t xml:space="preserve">про </w:t>
      </w:r>
      <w:bookmarkEnd w:id="3"/>
      <w:r w:rsidRPr="007A54B6">
        <w:rPr>
          <w:rFonts w:eastAsia="Times New Roman"/>
          <w:bCs/>
          <w:sz w:val="24"/>
          <w:szCs w:val="24"/>
          <w:lang w:val="uk-UA" w:eastAsia="x-none"/>
        </w:rPr>
        <w:t>внесення змін до рішення міської ради від 24.11.2016 «Про затвердження уточнених назв окремих вулиць і провулків м. Ромни;</w:t>
      </w:r>
    </w:p>
    <w:p w:rsidR="000F4D63" w:rsidRPr="007A54B6" w:rsidRDefault="000F4D63" w:rsidP="000F4D63">
      <w:pPr>
        <w:numPr>
          <w:ilvl w:val="0"/>
          <w:numId w:val="1"/>
        </w:numPr>
        <w:spacing w:after="120" w:line="271" w:lineRule="auto"/>
        <w:ind w:firstLine="567"/>
        <w:jc w:val="both"/>
        <w:outlineLvl w:val="1"/>
        <w:rPr>
          <w:rFonts w:eastAsia="Times New Roman"/>
          <w:bCs/>
          <w:sz w:val="24"/>
          <w:szCs w:val="24"/>
          <w:lang w:val="uk-UA" w:eastAsia="x-none"/>
        </w:rPr>
      </w:pPr>
      <w:r w:rsidRPr="007A54B6">
        <w:rPr>
          <w:rFonts w:eastAsia="Times New Roman"/>
          <w:bCs/>
          <w:sz w:val="24"/>
          <w:szCs w:val="24"/>
          <w:lang w:val="uk-UA" w:eastAsia="x-none"/>
        </w:rPr>
        <w:t xml:space="preserve">про дострокове припинення повноважень депутата Роменської міської ради восьмого скликання </w:t>
      </w:r>
      <w:proofErr w:type="spellStart"/>
      <w:r w:rsidRPr="007A54B6">
        <w:rPr>
          <w:rFonts w:eastAsia="Times New Roman"/>
          <w:bCs/>
          <w:sz w:val="24"/>
          <w:szCs w:val="24"/>
          <w:lang w:val="uk-UA" w:eastAsia="x-none"/>
        </w:rPr>
        <w:t>Хоптинця</w:t>
      </w:r>
      <w:proofErr w:type="spellEnd"/>
      <w:r w:rsidRPr="007A54B6">
        <w:rPr>
          <w:rFonts w:eastAsia="Times New Roman"/>
          <w:bCs/>
          <w:sz w:val="24"/>
          <w:szCs w:val="24"/>
          <w:lang w:val="uk-UA" w:eastAsia="x-none"/>
        </w:rPr>
        <w:t xml:space="preserve"> С.А.;</w:t>
      </w:r>
    </w:p>
    <w:p w:rsidR="000F4D63" w:rsidRPr="007A54B6" w:rsidRDefault="000F4D63" w:rsidP="000F4D63">
      <w:pPr>
        <w:spacing w:line="276" w:lineRule="auto"/>
        <w:ind w:firstLine="567"/>
        <w:jc w:val="both"/>
        <w:rPr>
          <w:rFonts w:eastAsia="Calibri"/>
          <w:sz w:val="24"/>
          <w:szCs w:val="22"/>
          <w:lang w:val="uk-UA" w:eastAsia="en-US"/>
        </w:rPr>
      </w:pPr>
      <w:r>
        <w:rPr>
          <w:rFonts w:eastAsia="Calibri"/>
          <w:sz w:val="24"/>
          <w:szCs w:val="22"/>
          <w:lang w:val="uk-UA" w:eastAsia="en-US"/>
        </w:rPr>
        <w:t>інші питання</w:t>
      </w:r>
    </w:p>
    <w:p w:rsidR="000F4D63" w:rsidRDefault="000F4D63" w:rsidP="000F4D63">
      <w:pPr>
        <w:spacing w:line="276" w:lineRule="auto"/>
        <w:ind w:firstLine="567"/>
        <w:jc w:val="both"/>
        <w:rPr>
          <w:rFonts w:eastAsia="Calibri"/>
          <w:sz w:val="24"/>
          <w:szCs w:val="22"/>
          <w:lang w:val="uk-UA" w:eastAsia="en-US"/>
        </w:rPr>
      </w:pPr>
    </w:p>
    <w:p w:rsidR="000F4D63" w:rsidRPr="00D265CD" w:rsidRDefault="000F4D63" w:rsidP="000F4D63">
      <w:pPr>
        <w:spacing w:line="276" w:lineRule="auto"/>
        <w:ind w:firstLine="567"/>
        <w:jc w:val="both"/>
        <w:rPr>
          <w:rFonts w:eastAsia="Calibri"/>
          <w:sz w:val="24"/>
          <w:szCs w:val="22"/>
          <w:lang w:val="uk-UA" w:eastAsia="en-US"/>
        </w:rPr>
      </w:pPr>
    </w:p>
    <w:p w:rsidR="000F4D63" w:rsidRPr="00D265CD" w:rsidRDefault="000F4D63" w:rsidP="000F4D63">
      <w:pPr>
        <w:tabs>
          <w:tab w:val="left" w:pos="2268"/>
        </w:tabs>
        <w:rPr>
          <w:noProof/>
        </w:rPr>
      </w:pPr>
      <w:r w:rsidRPr="00D265CD">
        <w:rPr>
          <w:rFonts w:eastAsia="Calibri"/>
          <w:b/>
          <w:sz w:val="24"/>
          <w:szCs w:val="22"/>
          <w:lang w:val="uk-UA" w:eastAsia="en-US"/>
        </w:rPr>
        <w:t>Міський голова</w:t>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r>
      <w:r w:rsidRPr="00D265CD">
        <w:rPr>
          <w:rFonts w:eastAsia="Calibri"/>
          <w:b/>
          <w:sz w:val="24"/>
          <w:szCs w:val="22"/>
          <w:lang w:val="uk-UA" w:eastAsia="en-US"/>
        </w:rPr>
        <w:tab/>
        <w:t>Олег СТОГНІЙ</w:t>
      </w:r>
    </w:p>
    <w:bookmarkEnd w:id="0"/>
    <w:p w:rsidR="008318AF" w:rsidRDefault="008318AF"/>
    <w:sectPr w:rsidR="008318AF" w:rsidSect="00040E4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A48AB"/>
    <w:multiLevelType w:val="multilevel"/>
    <w:tmpl w:val="D0281E3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04"/>
    <w:rsid w:val="00040E42"/>
    <w:rsid w:val="000F4D63"/>
    <w:rsid w:val="00271504"/>
    <w:rsid w:val="006A0560"/>
    <w:rsid w:val="008318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9EAC8-5F6C-41AA-B606-394112B9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uk-UA" w:eastAsia="en-US" w:bidi="ar-SA"/>
      </w:rPr>
    </w:rPrDefault>
    <w:pPrDefault>
      <w:pPr>
        <w:spacing w:after="120" w:line="276"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4D63"/>
    <w:pPr>
      <w:spacing w:after="0" w:line="240" w:lineRule="auto"/>
      <w:ind w:firstLine="0"/>
      <w:jc w:val="left"/>
    </w:pPr>
    <w:rPr>
      <w:rFonts w:eastAsia="SimSu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2740</Words>
  <Characters>1563</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2</cp:revision>
  <dcterms:created xsi:type="dcterms:W3CDTF">2026-01-22T12:13:00Z</dcterms:created>
  <dcterms:modified xsi:type="dcterms:W3CDTF">2026-01-22T12:13:00Z</dcterms:modified>
</cp:coreProperties>
</file>