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57D8" w:rsidRPr="00CE57D8" w:rsidRDefault="00937AD7" w:rsidP="00CE57D8">
      <w:pPr>
        <w:widowControl/>
        <w:tabs>
          <w:tab w:val="left" w:pos="180"/>
          <w:tab w:val="left" w:pos="7088"/>
        </w:tabs>
        <w:autoSpaceDE/>
        <w:autoSpaceDN/>
        <w:adjustRightInd/>
        <w:jc w:val="center"/>
        <w:rPr>
          <w:b/>
          <w:bCs/>
          <w:sz w:val="24"/>
          <w:szCs w:val="24"/>
          <w:lang w:val="uk-UA"/>
        </w:rPr>
      </w:pPr>
      <w:r w:rsidRPr="00CE57D8">
        <w:rPr>
          <w:b/>
          <w:noProof/>
          <w:sz w:val="24"/>
          <w:szCs w:val="24"/>
        </w:rPr>
        <w:drawing>
          <wp:inline distT="0" distB="0" distL="0" distR="0">
            <wp:extent cx="552450" cy="695325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E57D8" w:rsidRPr="00CE57D8">
        <w:rPr>
          <w:b/>
          <w:bCs/>
          <w:sz w:val="24"/>
          <w:szCs w:val="24"/>
          <w:lang w:val="uk-UA"/>
        </w:rPr>
        <w:t xml:space="preserve"> </w:t>
      </w:r>
    </w:p>
    <w:p w:rsidR="00CE57D8" w:rsidRPr="00CE57D8" w:rsidRDefault="00CE57D8" w:rsidP="00CE57D8">
      <w:pPr>
        <w:widowControl/>
        <w:autoSpaceDE/>
        <w:autoSpaceDN/>
        <w:adjustRightInd/>
        <w:jc w:val="center"/>
        <w:rPr>
          <w:b/>
          <w:sz w:val="24"/>
          <w:szCs w:val="24"/>
          <w:lang w:val="uk-UA"/>
        </w:rPr>
      </w:pPr>
      <w:r w:rsidRPr="00CE57D8">
        <w:rPr>
          <w:b/>
          <w:sz w:val="24"/>
          <w:szCs w:val="24"/>
          <w:lang w:val="uk-UA"/>
        </w:rPr>
        <w:t>РОМЕНСЬКА МІСЬКА РАДА СУМСЬКОЇ ОБЛАСТІ</w:t>
      </w:r>
    </w:p>
    <w:p w:rsidR="00CE57D8" w:rsidRPr="00CE57D8" w:rsidRDefault="00CE57D8" w:rsidP="00CE57D8">
      <w:pPr>
        <w:widowControl/>
        <w:autoSpaceDE/>
        <w:autoSpaceDN/>
        <w:adjustRightInd/>
        <w:jc w:val="center"/>
        <w:rPr>
          <w:b/>
          <w:sz w:val="24"/>
          <w:szCs w:val="24"/>
          <w:lang w:val="uk-UA"/>
        </w:rPr>
      </w:pPr>
      <w:r w:rsidRPr="00CE57D8">
        <w:rPr>
          <w:b/>
          <w:sz w:val="24"/>
          <w:szCs w:val="24"/>
          <w:lang w:val="uk-UA"/>
        </w:rPr>
        <w:t>ВОСЬМЕ СКЛИКАННЯ</w:t>
      </w:r>
    </w:p>
    <w:p w:rsidR="00CE57D8" w:rsidRPr="00CE57D8" w:rsidRDefault="00CE57D8" w:rsidP="00CE57D8">
      <w:pPr>
        <w:keepNext/>
        <w:keepLines/>
        <w:widowControl/>
        <w:autoSpaceDE/>
        <w:autoSpaceDN/>
        <w:adjustRightInd/>
        <w:spacing w:before="120" w:after="120"/>
        <w:jc w:val="center"/>
        <w:outlineLvl w:val="2"/>
        <w:rPr>
          <w:b/>
          <w:bCs/>
          <w:sz w:val="24"/>
          <w:szCs w:val="24"/>
          <w:lang w:val="uk-UA"/>
        </w:rPr>
      </w:pPr>
      <w:r w:rsidRPr="00CE57D8">
        <w:rPr>
          <w:b/>
          <w:bCs/>
          <w:sz w:val="24"/>
          <w:szCs w:val="24"/>
          <w:lang w:val="uk-UA"/>
        </w:rPr>
        <w:t>СТО ЧЕТВЕРТА СЕСІЯ</w:t>
      </w:r>
    </w:p>
    <w:p w:rsidR="00CE57D8" w:rsidRPr="00CE57D8" w:rsidRDefault="00CE57D8" w:rsidP="00CE57D8">
      <w:pPr>
        <w:keepNext/>
        <w:widowControl/>
        <w:autoSpaceDE/>
        <w:autoSpaceDN/>
        <w:adjustRightInd/>
        <w:jc w:val="center"/>
        <w:outlineLvl w:val="0"/>
        <w:rPr>
          <w:b/>
          <w:bCs/>
          <w:kern w:val="32"/>
          <w:sz w:val="24"/>
          <w:szCs w:val="24"/>
          <w:lang w:val="uk-UA"/>
        </w:rPr>
      </w:pPr>
      <w:r w:rsidRPr="00CE57D8">
        <w:rPr>
          <w:b/>
          <w:bCs/>
          <w:kern w:val="32"/>
          <w:sz w:val="24"/>
          <w:szCs w:val="24"/>
          <w:lang w:val="uk-UA"/>
        </w:rPr>
        <w:t>РІШЕННЯ</w:t>
      </w:r>
    </w:p>
    <w:p w:rsidR="00CE57D8" w:rsidRPr="00CE57D8" w:rsidRDefault="00CE57D8" w:rsidP="00CE57D8">
      <w:pPr>
        <w:widowControl/>
        <w:autoSpaceDE/>
        <w:autoSpaceDN/>
        <w:adjustRightInd/>
        <w:rPr>
          <w:b/>
          <w:bCs/>
          <w:sz w:val="12"/>
          <w:szCs w:val="12"/>
          <w:lang w:val="uk-UA"/>
        </w:rPr>
      </w:pPr>
    </w:p>
    <w:p w:rsidR="00CE57D8" w:rsidRPr="00CE57D8" w:rsidRDefault="00CE57D8" w:rsidP="00CE57D8">
      <w:pPr>
        <w:widowControl/>
        <w:autoSpaceDE/>
        <w:autoSpaceDN/>
        <w:adjustRightInd/>
        <w:spacing w:after="120"/>
        <w:rPr>
          <w:b/>
          <w:bCs/>
          <w:sz w:val="24"/>
          <w:szCs w:val="24"/>
          <w:lang w:val="uk-UA"/>
        </w:rPr>
      </w:pPr>
      <w:r w:rsidRPr="00CE57D8">
        <w:rPr>
          <w:b/>
          <w:bCs/>
          <w:sz w:val="24"/>
          <w:szCs w:val="24"/>
          <w:lang w:val="uk-UA"/>
        </w:rPr>
        <w:t>09.01.2026</w:t>
      </w:r>
      <w:r w:rsidRPr="00CE57D8">
        <w:rPr>
          <w:b/>
          <w:bCs/>
          <w:sz w:val="24"/>
          <w:szCs w:val="24"/>
          <w:lang w:val="uk-UA"/>
        </w:rPr>
        <w:tab/>
      </w:r>
      <w:r w:rsidRPr="00CE57D8">
        <w:rPr>
          <w:b/>
          <w:bCs/>
          <w:sz w:val="24"/>
          <w:szCs w:val="24"/>
          <w:lang w:val="uk-UA"/>
        </w:rPr>
        <w:tab/>
      </w:r>
      <w:r w:rsidRPr="00CE57D8">
        <w:rPr>
          <w:b/>
          <w:bCs/>
          <w:sz w:val="24"/>
          <w:szCs w:val="24"/>
          <w:lang w:val="uk-UA"/>
        </w:rPr>
        <w:tab/>
      </w:r>
      <w:r w:rsidRPr="00CE57D8">
        <w:rPr>
          <w:b/>
          <w:bCs/>
          <w:sz w:val="24"/>
          <w:szCs w:val="24"/>
          <w:lang w:val="uk-UA"/>
        </w:rPr>
        <w:tab/>
      </w:r>
      <w:r w:rsidRPr="00CE57D8">
        <w:rPr>
          <w:b/>
          <w:bCs/>
          <w:sz w:val="24"/>
          <w:szCs w:val="24"/>
          <w:lang w:val="uk-UA"/>
        </w:rPr>
        <w:tab/>
        <w:t xml:space="preserve">    Ромни</w:t>
      </w:r>
    </w:p>
    <w:p w:rsidR="00CE57D8" w:rsidRPr="00CE57D8" w:rsidRDefault="00CE57D8" w:rsidP="00CE57D8">
      <w:pPr>
        <w:widowControl/>
        <w:tabs>
          <w:tab w:val="left" w:pos="4536"/>
          <w:tab w:val="left" w:pos="4820"/>
        </w:tabs>
        <w:autoSpaceDE/>
        <w:autoSpaceDN/>
        <w:adjustRightInd/>
        <w:spacing w:after="120" w:line="276" w:lineRule="auto"/>
        <w:ind w:right="4818"/>
        <w:jc w:val="both"/>
        <w:rPr>
          <w:rFonts w:eastAsia="Calibri"/>
          <w:b/>
          <w:sz w:val="24"/>
          <w:szCs w:val="24"/>
          <w:lang w:val="uk-UA" w:eastAsia="en-US"/>
        </w:rPr>
      </w:pPr>
      <w:bookmarkStart w:id="0" w:name="_Hlk218697138"/>
      <w:r w:rsidRPr="00CE57D8">
        <w:rPr>
          <w:rFonts w:eastAsia="Calibri"/>
          <w:b/>
          <w:sz w:val="24"/>
          <w:szCs w:val="24"/>
          <w:lang w:eastAsia="en-US"/>
        </w:rPr>
        <w:t>Про</w:t>
      </w:r>
      <w:r w:rsidRPr="00CE57D8">
        <w:rPr>
          <w:rFonts w:eastAsia="Calibri"/>
          <w:b/>
          <w:sz w:val="24"/>
          <w:szCs w:val="24"/>
          <w:lang w:val="uk-UA" w:eastAsia="en-US"/>
        </w:rPr>
        <w:t xml:space="preserve"> затвердження розпорядження міського </w:t>
      </w:r>
      <w:r w:rsidRPr="008B550F">
        <w:rPr>
          <w:rFonts w:eastAsia="Calibri"/>
          <w:b/>
          <w:sz w:val="24"/>
          <w:szCs w:val="24"/>
          <w:lang w:eastAsia="en-US"/>
        </w:rPr>
        <w:t xml:space="preserve">голови </w:t>
      </w:r>
      <w:r w:rsidR="008B550F" w:rsidRPr="008B550F">
        <w:rPr>
          <w:rFonts w:eastAsia="Calibri"/>
          <w:b/>
          <w:sz w:val="24"/>
          <w:szCs w:val="24"/>
          <w:lang w:eastAsia="en-US"/>
        </w:rPr>
        <w:t>від 31.12.2025 № 341-ОД</w:t>
      </w:r>
      <w:bookmarkEnd w:id="0"/>
    </w:p>
    <w:p w:rsidR="00CE57D8" w:rsidRPr="00CE57D8" w:rsidRDefault="00CE57D8" w:rsidP="00CE57D8">
      <w:pPr>
        <w:widowControl/>
        <w:autoSpaceDE/>
        <w:autoSpaceDN/>
        <w:adjustRightInd/>
        <w:spacing w:line="276" w:lineRule="auto"/>
        <w:ind w:firstLine="567"/>
        <w:jc w:val="both"/>
        <w:rPr>
          <w:rFonts w:eastAsia="Calibri"/>
          <w:color w:val="000000"/>
          <w:sz w:val="24"/>
          <w:szCs w:val="24"/>
          <w:lang w:val="uk-UA" w:eastAsia="en-US"/>
        </w:rPr>
      </w:pPr>
      <w:r w:rsidRPr="00CE57D8">
        <w:rPr>
          <w:rFonts w:eastAsia="Calibri"/>
          <w:color w:val="000000"/>
          <w:sz w:val="24"/>
          <w:szCs w:val="24"/>
          <w:lang w:val="uk-UA" w:eastAsia="en-US"/>
        </w:rPr>
        <w:t xml:space="preserve">Відповідно до статей 25, 26 Закону України «Про місцеве самоврядування в Україні» </w:t>
      </w:r>
    </w:p>
    <w:p w:rsidR="00CE57D8" w:rsidRPr="00CE57D8" w:rsidRDefault="00CE57D8" w:rsidP="00CE57D8">
      <w:pPr>
        <w:widowControl/>
        <w:tabs>
          <w:tab w:val="left" w:pos="851"/>
        </w:tabs>
        <w:autoSpaceDE/>
        <w:autoSpaceDN/>
        <w:adjustRightInd/>
        <w:spacing w:before="120" w:after="120" w:line="276" w:lineRule="auto"/>
        <w:jc w:val="both"/>
        <w:rPr>
          <w:rFonts w:eastAsia="Calibri"/>
          <w:sz w:val="24"/>
          <w:szCs w:val="24"/>
          <w:lang w:val="uk-UA" w:eastAsia="en-US"/>
        </w:rPr>
      </w:pPr>
      <w:r w:rsidRPr="00CE57D8">
        <w:rPr>
          <w:rFonts w:eastAsia="Calibri"/>
          <w:sz w:val="24"/>
          <w:szCs w:val="24"/>
          <w:lang w:val="uk-UA" w:eastAsia="en-US"/>
        </w:rPr>
        <w:t>МІСЬКА РАДА ВИРІШИЛА:</w:t>
      </w:r>
    </w:p>
    <w:p w:rsidR="00CE57D8" w:rsidRPr="00CE57D8" w:rsidRDefault="00CE57D8" w:rsidP="00CE57D8">
      <w:pPr>
        <w:widowControl/>
        <w:numPr>
          <w:ilvl w:val="0"/>
          <w:numId w:val="22"/>
        </w:numPr>
        <w:tabs>
          <w:tab w:val="left" w:pos="851"/>
        </w:tabs>
        <w:autoSpaceDE/>
        <w:autoSpaceDN/>
        <w:adjustRightInd/>
        <w:spacing w:after="120" w:line="276" w:lineRule="auto"/>
        <w:ind w:left="0" w:firstLine="567"/>
        <w:jc w:val="both"/>
        <w:rPr>
          <w:rFonts w:eastAsia="Calibri"/>
          <w:sz w:val="24"/>
          <w:szCs w:val="24"/>
          <w:lang w:val="uk-UA" w:eastAsia="en-US"/>
        </w:rPr>
      </w:pPr>
      <w:r w:rsidRPr="00CE57D8">
        <w:rPr>
          <w:rFonts w:eastAsia="Calibri"/>
          <w:sz w:val="24"/>
          <w:szCs w:val="24"/>
          <w:lang w:val="uk-UA" w:eastAsia="en-US"/>
        </w:rPr>
        <w:t xml:space="preserve">Затвердити розпорядження міського голови </w:t>
      </w:r>
      <w:r w:rsidR="006366BA" w:rsidRPr="00CE57D8">
        <w:rPr>
          <w:rFonts w:eastAsia="Calibri"/>
          <w:sz w:val="24"/>
          <w:szCs w:val="24"/>
          <w:lang w:val="uk-UA" w:eastAsia="en-US"/>
        </w:rPr>
        <w:t xml:space="preserve">від 31.12.2025 № 341-ОД </w:t>
      </w:r>
      <w:r w:rsidRPr="00CE57D8">
        <w:rPr>
          <w:rFonts w:eastAsia="Calibri"/>
          <w:sz w:val="24"/>
          <w:szCs w:val="24"/>
          <w:lang w:val="uk-UA" w:eastAsia="en-US"/>
        </w:rPr>
        <w:t>«Про призначення відповідальних осіб із експлуатації генераторів для базових станцій операторів мереж мобільного зв’язку на території Роменської міської територіальної громади».</w:t>
      </w:r>
    </w:p>
    <w:p w:rsidR="00CE57D8" w:rsidRPr="00CE57D8" w:rsidRDefault="00CE57D8" w:rsidP="00CE57D8">
      <w:pPr>
        <w:widowControl/>
        <w:numPr>
          <w:ilvl w:val="0"/>
          <w:numId w:val="22"/>
        </w:numPr>
        <w:tabs>
          <w:tab w:val="left" w:pos="851"/>
        </w:tabs>
        <w:autoSpaceDE/>
        <w:autoSpaceDN/>
        <w:adjustRightInd/>
        <w:spacing w:after="120" w:line="276" w:lineRule="auto"/>
        <w:ind w:left="0" w:firstLine="567"/>
        <w:jc w:val="both"/>
        <w:rPr>
          <w:rFonts w:eastAsia="Calibri"/>
          <w:sz w:val="24"/>
          <w:szCs w:val="24"/>
          <w:lang w:val="uk-UA" w:eastAsia="en-US"/>
        </w:rPr>
      </w:pPr>
      <w:r w:rsidRPr="00CE57D8">
        <w:rPr>
          <w:rFonts w:eastAsia="Calibri"/>
          <w:sz w:val="24"/>
          <w:szCs w:val="24"/>
          <w:lang w:val="uk-UA" w:eastAsia="en-US"/>
        </w:rPr>
        <w:t>Контроль за виконанням цього рішення покласти на постійну комісію з питань регламенту, законності, інформаційного простору.</w:t>
      </w:r>
      <w:r w:rsidRPr="00CE57D8">
        <w:rPr>
          <w:rFonts w:ascii="Arial" w:eastAsia="Calibri" w:hAnsi="Arial" w:cs="Arial"/>
          <w:color w:val="272727"/>
          <w:sz w:val="28"/>
          <w:szCs w:val="28"/>
          <w:shd w:val="clear" w:color="auto" w:fill="FFFFFF"/>
          <w:lang w:val="uk-UA" w:eastAsia="en-US"/>
        </w:rPr>
        <w:t xml:space="preserve"> </w:t>
      </w:r>
    </w:p>
    <w:p w:rsidR="00CE57D8" w:rsidRPr="00CE57D8" w:rsidRDefault="00CE57D8" w:rsidP="00CE57D8">
      <w:pPr>
        <w:widowControl/>
        <w:tabs>
          <w:tab w:val="left" w:pos="7088"/>
        </w:tabs>
        <w:autoSpaceDE/>
        <w:autoSpaceDN/>
        <w:adjustRightInd/>
        <w:jc w:val="both"/>
        <w:rPr>
          <w:rFonts w:eastAsia="Calibri"/>
          <w:b/>
          <w:sz w:val="24"/>
          <w:szCs w:val="24"/>
          <w:lang w:val="uk-UA" w:eastAsia="en-US"/>
        </w:rPr>
      </w:pPr>
    </w:p>
    <w:p w:rsidR="00CE57D8" w:rsidRPr="00CE57D8" w:rsidRDefault="00CE57D8" w:rsidP="00CE57D8">
      <w:pPr>
        <w:widowControl/>
        <w:tabs>
          <w:tab w:val="left" w:pos="7088"/>
        </w:tabs>
        <w:autoSpaceDE/>
        <w:autoSpaceDN/>
        <w:adjustRightInd/>
        <w:jc w:val="both"/>
        <w:rPr>
          <w:rFonts w:eastAsia="Calibri"/>
          <w:b/>
          <w:sz w:val="24"/>
          <w:szCs w:val="24"/>
          <w:lang w:val="uk-UA" w:eastAsia="en-US"/>
        </w:rPr>
      </w:pPr>
    </w:p>
    <w:p w:rsidR="00CE57D8" w:rsidRDefault="00CE57D8" w:rsidP="00183AF1">
      <w:pPr>
        <w:widowControl/>
        <w:tabs>
          <w:tab w:val="left" w:pos="7088"/>
        </w:tabs>
        <w:autoSpaceDE/>
        <w:autoSpaceDN/>
        <w:adjustRightInd/>
        <w:jc w:val="both"/>
        <w:rPr>
          <w:b/>
          <w:noProof/>
          <w:sz w:val="24"/>
          <w:szCs w:val="24"/>
          <w:lang w:val="uk-UA"/>
        </w:rPr>
      </w:pPr>
      <w:r w:rsidRPr="00CE57D8">
        <w:rPr>
          <w:rFonts w:eastAsia="Calibri"/>
          <w:b/>
          <w:sz w:val="24"/>
          <w:szCs w:val="24"/>
          <w:lang w:val="uk-UA" w:eastAsia="en-US"/>
        </w:rPr>
        <w:t>М</w:t>
      </w:r>
      <w:proofErr w:type="spellStart"/>
      <w:r w:rsidRPr="00CE57D8">
        <w:rPr>
          <w:rFonts w:eastAsia="Calibri"/>
          <w:b/>
          <w:sz w:val="24"/>
          <w:szCs w:val="24"/>
          <w:lang w:eastAsia="en-US"/>
        </w:rPr>
        <w:t>іський</w:t>
      </w:r>
      <w:proofErr w:type="spellEnd"/>
      <w:r w:rsidRPr="00CE57D8">
        <w:rPr>
          <w:rFonts w:eastAsia="Calibri"/>
          <w:b/>
          <w:sz w:val="24"/>
          <w:szCs w:val="24"/>
          <w:lang w:eastAsia="en-US"/>
        </w:rPr>
        <w:t xml:space="preserve"> голова                                                                  </w:t>
      </w:r>
      <w:r w:rsidRPr="00CE57D8">
        <w:rPr>
          <w:rFonts w:eastAsia="Calibri"/>
          <w:b/>
          <w:sz w:val="24"/>
          <w:szCs w:val="24"/>
          <w:lang w:val="uk-UA" w:eastAsia="en-US"/>
        </w:rPr>
        <w:t xml:space="preserve">         </w:t>
      </w:r>
      <w:r w:rsidRPr="00CE57D8">
        <w:rPr>
          <w:rFonts w:eastAsia="Calibri"/>
          <w:b/>
          <w:sz w:val="24"/>
          <w:szCs w:val="24"/>
          <w:lang w:eastAsia="en-US"/>
        </w:rPr>
        <w:t xml:space="preserve">      </w:t>
      </w:r>
      <w:r w:rsidRPr="00CE57D8">
        <w:rPr>
          <w:rFonts w:eastAsia="Calibri"/>
          <w:b/>
          <w:sz w:val="24"/>
          <w:szCs w:val="24"/>
          <w:lang w:val="uk-UA" w:eastAsia="en-US"/>
        </w:rPr>
        <w:t>Олег СТОГНІЙ</w:t>
      </w:r>
    </w:p>
    <w:p w:rsidR="00CE57D8" w:rsidRDefault="00CE57D8" w:rsidP="00CE57D8">
      <w:pPr>
        <w:tabs>
          <w:tab w:val="center" w:pos="2064"/>
          <w:tab w:val="right" w:pos="4129"/>
        </w:tabs>
        <w:spacing w:line="276" w:lineRule="auto"/>
        <w:rPr>
          <w:b/>
          <w:noProof/>
          <w:sz w:val="24"/>
          <w:szCs w:val="24"/>
          <w:lang w:val="uk-UA"/>
        </w:rPr>
      </w:pPr>
    </w:p>
    <w:p w:rsidR="00CE57D8" w:rsidRDefault="00CE57D8" w:rsidP="00CE57D8">
      <w:pPr>
        <w:tabs>
          <w:tab w:val="center" w:pos="2064"/>
          <w:tab w:val="right" w:pos="4129"/>
        </w:tabs>
        <w:spacing w:line="276" w:lineRule="auto"/>
        <w:rPr>
          <w:b/>
          <w:noProof/>
          <w:sz w:val="24"/>
          <w:szCs w:val="24"/>
          <w:lang w:val="uk-UA"/>
        </w:rPr>
      </w:pPr>
    </w:p>
    <w:p w:rsidR="00CE57D8" w:rsidRDefault="00CE57D8" w:rsidP="00CE57D8">
      <w:pPr>
        <w:tabs>
          <w:tab w:val="center" w:pos="2064"/>
          <w:tab w:val="right" w:pos="4129"/>
        </w:tabs>
        <w:spacing w:line="276" w:lineRule="auto"/>
        <w:rPr>
          <w:b/>
          <w:noProof/>
          <w:sz w:val="24"/>
          <w:szCs w:val="24"/>
          <w:lang w:val="uk-UA"/>
        </w:rPr>
      </w:pPr>
    </w:p>
    <w:p w:rsidR="00CE57D8" w:rsidRDefault="00CE57D8" w:rsidP="00CE57D8">
      <w:pPr>
        <w:tabs>
          <w:tab w:val="center" w:pos="2064"/>
          <w:tab w:val="right" w:pos="4129"/>
        </w:tabs>
        <w:spacing w:line="276" w:lineRule="auto"/>
        <w:rPr>
          <w:b/>
          <w:noProof/>
          <w:sz w:val="24"/>
          <w:szCs w:val="24"/>
          <w:lang w:val="uk-UA"/>
        </w:rPr>
      </w:pPr>
    </w:p>
    <w:p w:rsidR="00CE57D8" w:rsidRDefault="00CE57D8" w:rsidP="00CE57D8">
      <w:pPr>
        <w:tabs>
          <w:tab w:val="center" w:pos="2064"/>
          <w:tab w:val="right" w:pos="4129"/>
        </w:tabs>
        <w:spacing w:line="276" w:lineRule="auto"/>
        <w:rPr>
          <w:b/>
          <w:noProof/>
          <w:sz w:val="24"/>
          <w:szCs w:val="24"/>
          <w:lang w:val="uk-UA"/>
        </w:rPr>
      </w:pPr>
    </w:p>
    <w:p w:rsidR="00CE57D8" w:rsidRDefault="00CE57D8" w:rsidP="00CE57D8">
      <w:pPr>
        <w:tabs>
          <w:tab w:val="center" w:pos="2064"/>
          <w:tab w:val="right" w:pos="4129"/>
        </w:tabs>
        <w:spacing w:line="276" w:lineRule="auto"/>
        <w:rPr>
          <w:b/>
          <w:noProof/>
          <w:sz w:val="24"/>
          <w:szCs w:val="24"/>
          <w:lang w:val="uk-UA"/>
        </w:rPr>
      </w:pPr>
    </w:p>
    <w:p w:rsidR="00CE57D8" w:rsidRDefault="00CE57D8" w:rsidP="00CE57D8">
      <w:pPr>
        <w:tabs>
          <w:tab w:val="center" w:pos="2064"/>
          <w:tab w:val="right" w:pos="4129"/>
        </w:tabs>
        <w:spacing w:line="276" w:lineRule="auto"/>
        <w:rPr>
          <w:b/>
          <w:noProof/>
          <w:sz w:val="24"/>
          <w:szCs w:val="24"/>
          <w:lang w:val="uk-UA"/>
        </w:rPr>
      </w:pPr>
    </w:p>
    <w:p w:rsidR="00CE57D8" w:rsidRDefault="00CE57D8" w:rsidP="00CE57D8">
      <w:pPr>
        <w:tabs>
          <w:tab w:val="center" w:pos="2064"/>
          <w:tab w:val="right" w:pos="4129"/>
        </w:tabs>
        <w:spacing w:line="276" w:lineRule="auto"/>
        <w:rPr>
          <w:b/>
          <w:noProof/>
          <w:sz w:val="24"/>
          <w:szCs w:val="24"/>
          <w:lang w:val="uk-UA"/>
        </w:rPr>
      </w:pPr>
    </w:p>
    <w:p w:rsidR="00CE57D8" w:rsidRDefault="00CE57D8" w:rsidP="00CE57D8">
      <w:pPr>
        <w:tabs>
          <w:tab w:val="center" w:pos="2064"/>
          <w:tab w:val="right" w:pos="4129"/>
        </w:tabs>
        <w:spacing w:line="276" w:lineRule="auto"/>
        <w:rPr>
          <w:b/>
          <w:noProof/>
          <w:sz w:val="24"/>
          <w:szCs w:val="24"/>
          <w:lang w:val="uk-UA"/>
        </w:rPr>
      </w:pPr>
    </w:p>
    <w:p w:rsidR="00CE57D8" w:rsidRDefault="00CE57D8" w:rsidP="00CE57D8">
      <w:pPr>
        <w:tabs>
          <w:tab w:val="center" w:pos="2064"/>
          <w:tab w:val="right" w:pos="4129"/>
        </w:tabs>
        <w:spacing w:line="276" w:lineRule="auto"/>
        <w:rPr>
          <w:b/>
          <w:noProof/>
          <w:sz w:val="24"/>
          <w:szCs w:val="24"/>
          <w:lang w:val="uk-UA"/>
        </w:rPr>
      </w:pPr>
    </w:p>
    <w:p w:rsidR="00CE57D8" w:rsidRDefault="00CE57D8" w:rsidP="00CE57D8">
      <w:pPr>
        <w:tabs>
          <w:tab w:val="center" w:pos="2064"/>
          <w:tab w:val="right" w:pos="4129"/>
        </w:tabs>
        <w:spacing w:line="276" w:lineRule="auto"/>
        <w:rPr>
          <w:b/>
          <w:noProof/>
          <w:sz w:val="24"/>
          <w:szCs w:val="24"/>
          <w:lang w:val="uk-UA"/>
        </w:rPr>
      </w:pPr>
    </w:p>
    <w:p w:rsidR="00CE57D8" w:rsidRDefault="00CE57D8" w:rsidP="00CE57D8">
      <w:pPr>
        <w:tabs>
          <w:tab w:val="center" w:pos="2064"/>
          <w:tab w:val="right" w:pos="4129"/>
        </w:tabs>
        <w:spacing w:line="276" w:lineRule="auto"/>
        <w:rPr>
          <w:b/>
          <w:noProof/>
          <w:sz w:val="24"/>
          <w:szCs w:val="24"/>
          <w:lang w:val="uk-UA"/>
        </w:rPr>
      </w:pPr>
    </w:p>
    <w:p w:rsidR="006366BA" w:rsidRDefault="006366BA" w:rsidP="00CE57D8">
      <w:pPr>
        <w:tabs>
          <w:tab w:val="center" w:pos="2064"/>
          <w:tab w:val="right" w:pos="4129"/>
        </w:tabs>
        <w:spacing w:line="276" w:lineRule="auto"/>
        <w:rPr>
          <w:b/>
          <w:noProof/>
          <w:sz w:val="24"/>
          <w:szCs w:val="24"/>
          <w:lang w:val="uk-UA"/>
        </w:rPr>
      </w:pPr>
    </w:p>
    <w:p w:rsidR="00CE57D8" w:rsidRDefault="00CE57D8" w:rsidP="00CE57D8">
      <w:pPr>
        <w:tabs>
          <w:tab w:val="center" w:pos="2064"/>
          <w:tab w:val="right" w:pos="4129"/>
        </w:tabs>
        <w:spacing w:line="276" w:lineRule="auto"/>
        <w:rPr>
          <w:b/>
          <w:noProof/>
          <w:sz w:val="24"/>
          <w:szCs w:val="24"/>
          <w:lang w:val="uk-UA"/>
        </w:rPr>
      </w:pPr>
    </w:p>
    <w:p w:rsidR="007404B6" w:rsidRDefault="007404B6" w:rsidP="00CE57D8">
      <w:pPr>
        <w:tabs>
          <w:tab w:val="center" w:pos="2064"/>
          <w:tab w:val="right" w:pos="4129"/>
        </w:tabs>
        <w:spacing w:line="276" w:lineRule="auto"/>
        <w:rPr>
          <w:b/>
          <w:noProof/>
          <w:sz w:val="24"/>
          <w:szCs w:val="24"/>
          <w:lang w:val="uk-UA"/>
        </w:rPr>
      </w:pPr>
    </w:p>
    <w:p w:rsidR="007404B6" w:rsidRDefault="007404B6" w:rsidP="00CE57D8">
      <w:pPr>
        <w:tabs>
          <w:tab w:val="center" w:pos="2064"/>
          <w:tab w:val="right" w:pos="4129"/>
        </w:tabs>
        <w:spacing w:line="276" w:lineRule="auto"/>
        <w:rPr>
          <w:b/>
          <w:noProof/>
          <w:sz w:val="24"/>
          <w:szCs w:val="24"/>
          <w:lang w:val="uk-UA"/>
        </w:rPr>
      </w:pPr>
    </w:p>
    <w:p w:rsidR="007404B6" w:rsidRDefault="007404B6" w:rsidP="00CE57D8">
      <w:pPr>
        <w:tabs>
          <w:tab w:val="center" w:pos="2064"/>
          <w:tab w:val="right" w:pos="4129"/>
        </w:tabs>
        <w:spacing w:line="276" w:lineRule="auto"/>
        <w:rPr>
          <w:b/>
          <w:noProof/>
          <w:sz w:val="24"/>
          <w:szCs w:val="24"/>
          <w:lang w:val="uk-UA"/>
        </w:rPr>
      </w:pPr>
    </w:p>
    <w:p w:rsidR="007404B6" w:rsidRDefault="007404B6" w:rsidP="00CE57D8">
      <w:pPr>
        <w:tabs>
          <w:tab w:val="center" w:pos="2064"/>
          <w:tab w:val="right" w:pos="4129"/>
        </w:tabs>
        <w:spacing w:line="276" w:lineRule="auto"/>
        <w:rPr>
          <w:b/>
          <w:noProof/>
          <w:sz w:val="24"/>
          <w:szCs w:val="24"/>
          <w:lang w:val="uk-UA"/>
        </w:rPr>
      </w:pPr>
    </w:p>
    <w:p w:rsidR="007404B6" w:rsidRDefault="007404B6" w:rsidP="00CE57D8">
      <w:pPr>
        <w:tabs>
          <w:tab w:val="center" w:pos="2064"/>
          <w:tab w:val="right" w:pos="4129"/>
        </w:tabs>
        <w:spacing w:line="276" w:lineRule="auto"/>
        <w:rPr>
          <w:b/>
          <w:noProof/>
          <w:sz w:val="24"/>
          <w:szCs w:val="24"/>
          <w:lang w:val="uk-UA"/>
        </w:rPr>
      </w:pPr>
    </w:p>
    <w:p w:rsidR="007404B6" w:rsidRDefault="007404B6" w:rsidP="00CE57D8">
      <w:pPr>
        <w:tabs>
          <w:tab w:val="center" w:pos="2064"/>
          <w:tab w:val="right" w:pos="4129"/>
        </w:tabs>
        <w:spacing w:line="276" w:lineRule="auto"/>
        <w:rPr>
          <w:b/>
          <w:noProof/>
          <w:sz w:val="24"/>
          <w:szCs w:val="24"/>
          <w:lang w:val="uk-UA"/>
        </w:rPr>
      </w:pPr>
    </w:p>
    <w:p w:rsidR="007404B6" w:rsidRDefault="007404B6" w:rsidP="00CE57D8">
      <w:pPr>
        <w:tabs>
          <w:tab w:val="center" w:pos="2064"/>
          <w:tab w:val="right" w:pos="4129"/>
        </w:tabs>
        <w:spacing w:line="276" w:lineRule="auto"/>
        <w:rPr>
          <w:b/>
          <w:noProof/>
          <w:sz w:val="24"/>
          <w:szCs w:val="24"/>
          <w:lang w:val="uk-UA"/>
        </w:rPr>
      </w:pPr>
    </w:p>
    <w:p w:rsidR="007404B6" w:rsidRDefault="007404B6" w:rsidP="00CE57D8">
      <w:pPr>
        <w:tabs>
          <w:tab w:val="center" w:pos="2064"/>
          <w:tab w:val="right" w:pos="4129"/>
        </w:tabs>
        <w:spacing w:line="276" w:lineRule="auto"/>
        <w:rPr>
          <w:b/>
          <w:noProof/>
          <w:sz w:val="24"/>
          <w:szCs w:val="24"/>
          <w:lang w:val="uk-UA"/>
        </w:rPr>
      </w:pPr>
    </w:p>
    <w:p w:rsidR="007404B6" w:rsidRDefault="007404B6" w:rsidP="00CE57D8">
      <w:pPr>
        <w:tabs>
          <w:tab w:val="center" w:pos="2064"/>
          <w:tab w:val="right" w:pos="4129"/>
        </w:tabs>
        <w:spacing w:line="276" w:lineRule="auto"/>
        <w:rPr>
          <w:b/>
          <w:noProof/>
          <w:sz w:val="24"/>
          <w:szCs w:val="24"/>
          <w:lang w:val="uk-UA"/>
        </w:rPr>
      </w:pPr>
    </w:p>
    <w:p w:rsidR="007404B6" w:rsidRPr="00E51F75" w:rsidRDefault="007404B6" w:rsidP="007404B6">
      <w:pPr>
        <w:spacing w:line="276" w:lineRule="auto"/>
        <w:jc w:val="center"/>
        <w:rPr>
          <w:b/>
          <w:sz w:val="24"/>
          <w:szCs w:val="24"/>
          <w:lang w:val="uk-UA"/>
        </w:rPr>
      </w:pPr>
      <w:r w:rsidRPr="00E51F75">
        <w:rPr>
          <w:b/>
          <w:sz w:val="24"/>
          <w:szCs w:val="24"/>
          <w:lang w:val="uk-UA"/>
        </w:rPr>
        <w:lastRenderedPageBreak/>
        <w:t>Пояснювальна записка</w:t>
      </w:r>
    </w:p>
    <w:p w:rsidR="007404B6" w:rsidRPr="00E51F75" w:rsidRDefault="007404B6" w:rsidP="007404B6">
      <w:pPr>
        <w:spacing w:line="276" w:lineRule="auto"/>
        <w:jc w:val="center"/>
        <w:rPr>
          <w:b/>
          <w:bCs/>
          <w:sz w:val="24"/>
          <w:szCs w:val="24"/>
          <w:lang w:val="uk-UA"/>
        </w:rPr>
      </w:pPr>
      <w:r w:rsidRPr="00E51F75">
        <w:rPr>
          <w:b/>
          <w:sz w:val="24"/>
          <w:szCs w:val="24"/>
          <w:lang w:val="uk-UA"/>
        </w:rPr>
        <w:t xml:space="preserve">до </w:t>
      </w:r>
      <w:proofErr w:type="spellStart"/>
      <w:r w:rsidRPr="00E51F75">
        <w:rPr>
          <w:b/>
          <w:sz w:val="24"/>
          <w:szCs w:val="24"/>
          <w:lang w:val="uk-UA"/>
        </w:rPr>
        <w:t>проєкту</w:t>
      </w:r>
      <w:proofErr w:type="spellEnd"/>
      <w:r w:rsidRPr="00E51F75">
        <w:rPr>
          <w:b/>
          <w:sz w:val="24"/>
          <w:szCs w:val="24"/>
          <w:lang w:val="uk-UA"/>
        </w:rPr>
        <w:t xml:space="preserve"> рішення </w:t>
      </w:r>
      <w:r>
        <w:rPr>
          <w:b/>
          <w:sz w:val="24"/>
          <w:szCs w:val="24"/>
          <w:lang w:val="uk-UA"/>
        </w:rPr>
        <w:t xml:space="preserve">Роменської </w:t>
      </w:r>
      <w:r w:rsidRPr="00E51F75">
        <w:rPr>
          <w:b/>
          <w:sz w:val="24"/>
          <w:szCs w:val="24"/>
          <w:lang w:val="uk-UA"/>
        </w:rPr>
        <w:t xml:space="preserve">міської ради </w:t>
      </w:r>
      <w:r>
        <w:rPr>
          <w:b/>
          <w:sz w:val="24"/>
          <w:szCs w:val="24"/>
          <w:lang w:val="uk-UA"/>
        </w:rPr>
        <w:t xml:space="preserve"> від 09.01.2026 року «</w:t>
      </w:r>
      <w:r w:rsidR="00757988" w:rsidRPr="00CE57D8">
        <w:rPr>
          <w:rFonts w:eastAsia="Calibri"/>
          <w:b/>
          <w:sz w:val="24"/>
          <w:szCs w:val="24"/>
          <w:lang w:eastAsia="en-US"/>
        </w:rPr>
        <w:t>Про</w:t>
      </w:r>
      <w:r w:rsidR="00757988" w:rsidRPr="00CE57D8">
        <w:rPr>
          <w:rFonts w:eastAsia="Calibri"/>
          <w:b/>
          <w:sz w:val="24"/>
          <w:szCs w:val="24"/>
          <w:lang w:val="uk-UA" w:eastAsia="en-US"/>
        </w:rPr>
        <w:t xml:space="preserve"> затвердження розпорядження міського </w:t>
      </w:r>
      <w:proofErr w:type="spellStart"/>
      <w:r w:rsidR="00757988" w:rsidRPr="008B550F">
        <w:rPr>
          <w:rFonts w:eastAsia="Calibri"/>
          <w:b/>
          <w:sz w:val="24"/>
          <w:szCs w:val="24"/>
          <w:lang w:eastAsia="en-US"/>
        </w:rPr>
        <w:t>голови</w:t>
      </w:r>
      <w:proofErr w:type="spellEnd"/>
      <w:r w:rsidR="00757988" w:rsidRPr="008B550F">
        <w:rPr>
          <w:rFonts w:eastAsia="Calibri"/>
          <w:b/>
          <w:sz w:val="24"/>
          <w:szCs w:val="24"/>
          <w:lang w:eastAsia="en-US"/>
        </w:rPr>
        <w:t xml:space="preserve"> </w:t>
      </w:r>
      <w:proofErr w:type="spellStart"/>
      <w:r w:rsidR="00757988" w:rsidRPr="008B550F">
        <w:rPr>
          <w:rFonts w:eastAsia="Calibri"/>
          <w:b/>
          <w:sz w:val="24"/>
          <w:szCs w:val="24"/>
          <w:lang w:eastAsia="en-US"/>
        </w:rPr>
        <w:t>від</w:t>
      </w:r>
      <w:proofErr w:type="spellEnd"/>
      <w:r w:rsidR="00757988" w:rsidRPr="008B550F">
        <w:rPr>
          <w:rFonts w:eastAsia="Calibri"/>
          <w:b/>
          <w:sz w:val="24"/>
          <w:szCs w:val="24"/>
          <w:lang w:eastAsia="en-US"/>
        </w:rPr>
        <w:t xml:space="preserve"> 31.12.2025 № 341-ОД</w:t>
      </w:r>
      <w:bookmarkStart w:id="1" w:name="_GoBack"/>
      <w:bookmarkEnd w:id="1"/>
      <w:r>
        <w:rPr>
          <w:b/>
          <w:sz w:val="24"/>
          <w:szCs w:val="24"/>
          <w:lang w:val="uk-UA"/>
        </w:rPr>
        <w:t>»</w:t>
      </w:r>
    </w:p>
    <w:p w:rsidR="007404B6" w:rsidRPr="00E51F75" w:rsidRDefault="007404B6" w:rsidP="007404B6">
      <w:pPr>
        <w:rPr>
          <w:sz w:val="24"/>
          <w:szCs w:val="24"/>
          <w:lang w:val="uk-UA"/>
        </w:rPr>
      </w:pPr>
    </w:p>
    <w:p w:rsidR="0089054F" w:rsidRDefault="0089054F" w:rsidP="008B550F">
      <w:pPr>
        <w:shd w:val="clear" w:color="auto" w:fill="FFFFFF"/>
        <w:tabs>
          <w:tab w:val="left" w:pos="-284"/>
          <w:tab w:val="left" w:pos="540"/>
        </w:tabs>
        <w:spacing w:after="120" w:line="276" w:lineRule="auto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Міським головою </w:t>
      </w:r>
      <w:r>
        <w:rPr>
          <w:color w:val="000000"/>
          <w:sz w:val="24"/>
          <w:szCs w:val="24"/>
          <w:lang w:val="uk-UA"/>
        </w:rPr>
        <w:t>було підписано розпорядження міського голови «Про призначення відповідальних осіб із експлуатації генераторів для базових станцій операторів мереж мобільного зв’язку на території Роменської міської територіальної громади», спрямоване на</w:t>
      </w:r>
      <w:r w:rsidR="007404B6" w:rsidRPr="001F0FC0">
        <w:rPr>
          <w:sz w:val="24"/>
          <w:szCs w:val="24"/>
          <w:lang w:val="uk-UA"/>
        </w:rPr>
        <w:t xml:space="preserve"> </w:t>
      </w:r>
      <w:r w:rsidRPr="001F0FC0">
        <w:rPr>
          <w:color w:val="000000"/>
          <w:sz w:val="24"/>
          <w:szCs w:val="24"/>
          <w:lang w:val="uk-UA"/>
        </w:rPr>
        <w:t>забезпечення сталої роботи мереж мобільного зв’язку під час можливих аварійних відключень електроенергії на території Роменської міської територіальної громади</w:t>
      </w:r>
      <w:r>
        <w:rPr>
          <w:color w:val="000000"/>
          <w:sz w:val="24"/>
          <w:szCs w:val="24"/>
          <w:lang w:val="uk-UA"/>
        </w:rPr>
        <w:t xml:space="preserve"> шляхом</w:t>
      </w:r>
      <w:r w:rsidRPr="001F0FC0">
        <w:rPr>
          <w:sz w:val="24"/>
          <w:szCs w:val="24"/>
          <w:lang w:val="uk-UA"/>
        </w:rPr>
        <w:t xml:space="preserve"> </w:t>
      </w:r>
      <w:r w:rsidR="007404B6" w:rsidRPr="001F0FC0">
        <w:rPr>
          <w:sz w:val="24"/>
          <w:szCs w:val="24"/>
          <w:lang w:val="uk-UA"/>
        </w:rPr>
        <w:t xml:space="preserve">оперативного вирішення питання </w:t>
      </w:r>
      <w:r w:rsidR="007404B6" w:rsidRPr="001F0FC0">
        <w:rPr>
          <w:color w:val="000000"/>
          <w:sz w:val="24"/>
          <w:szCs w:val="24"/>
          <w:lang w:val="uk-UA"/>
        </w:rPr>
        <w:t>ефективного використання засобів резервного живлення і підтримання їх у належному технічному стані</w:t>
      </w:r>
      <w:r>
        <w:rPr>
          <w:color w:val="000000"/>
          <w:sz w:val="24"/>
          <w:szCs w:val="24"/>
          <w:lang w:val="uk-UA"/>
        </w:rPr>
        <w:t xml:space="preserve">. </w:t>
      </w:r>
    </w:p>
    <w:p w:rsidR="00F00C19" w:rsidRDefault="007404B6" w:rsidP="00F00C19">
      <w:pPr>
        <w:shd w:val="clear" w:color="auto" w:fill="FFFFFF"/>
        <w:tabs>
          <w:tab w:val="left" w:pos="-284"/>
          <w:tab w:val="left" w:pos="540"/>
        </w:tabs>
        <w:spacing w:after="120" w:line="276" w:lineRule="auto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Відповідно до статті 54 </w:t>
      </w:r>
      <w:r>
        <w:rPr>
          <w:color w:val="000000"/>
          <w:sz w:val="24"/>
          <w:szCs w:val="24"/>
          <w:vertAlign w:val="superscript"/>
          <w:lang w:val="uk-UA"/>
        </w:rPr>
        <w:t xml:space="preserve">1 </w:t>
      </w:r>
      <w:r>
        <w:rPr>
          <w:color w:val="000000"/>
          <w:sz w:val="24"/>
          <w:szCs w:val="24"/>
          <w:lang w:val="uk-UA"/>
        </w:rPr>
        <w:t xml:space="preserve">Закону України «Про місцеве самоврядування в Україні» повноваження </w:t>
      </w:r>
      <w:proofErr w:type="spellStart"/>
      <w:r>
        <w:rPr>
          <w:color w:val="000000"/>
          <w:sz w:val="24"/>
          <w:szCs w:val="24"/>
          <w:lang w:val="uk-UA"/>
        </w:rPr>
        <w:t>старост</w:t>
      </w:r>
      <w:proofErr w:type="spellEnd"/>
      <w:r>
        <w:rPr>
          <w:color w:val="000000"/>
          <w:sz w:val="24"/>
          <w:szCs w:val="24"/>
          <w:lang w:val="uk-UA"/>
        </w:rPr>
        <w:t xml:space="preserve"> визначаються та надаються мі</w:t>
      </w:r>
      <w:r w:rsidR="0089054F">
        <w:rPr>
          <w:color w:val="000000"/>
          <w:sz w:val="24"/>
          <w:szCs w:val="24"/>
          <w:lang w:val="uk-UA"/>
        </w:rPr>
        <w:t>сцевими</w:t>
      </w:r>
      <w:r>
        <w:rPr>
          <w:color w:val="000000"/>
          <w:sz w:val="24"/>
          <w:szCs w:val="24"/>
          <w:lang w:val="uk-UA"/>
        </w:rPr>
        <w:t xml:space="preserve"> рад</w:t>
      </w:r>
      <w:r w:rsidR="0089054F">
        <w:rPr>
          <w:color w:val="000000"/>
          <w:sz w:val="24"/>
          <w:szCs w:val="24"/>
          <w:lang w:val="uk-UA"/>
        </w:rPr>
        <w:t>ами</w:t>
      </w:r>
      <w:r w:rsidR="00F00C19">
        <w:rPr>
          <w:color w:val="000000"/>
          <w:sz w:val="24"/>
          <w:szCs w:val="24"/>
          <w:lang w:val="uk-UA"/>
        </w:rPr>
        <w:t>, які відповідно до закону наділяють їх правами та обов’язками для здійснення ними своїх функцій.</w:t>
      </w:r>
    </w:p>
    <w:p w:rsidR="007404B6" w:rsidRPr="00F00C19" w:rsidRDefault="0089054F" w:rsidP="008B550F">
      <w:pPr>
        <w:shd w:val="clear" w:color="auto" w:fill="FFFFFF"/>
        <w:tabs>
          <w:tab w:val="left" w:pos="-284"/>
          <w:tab w:val="left" w:pos="540"/>
        </w:tabs>
        <w:spacing w:after="120" w:line="276" w:lineRule="auto"/>
        <w:ind w:firstLine="567"/>
        <w:jc w:val="both"/>
        <w:rPr>
          <w:sz w:val="24"/>
          <w:szCs w:val="24"/>
          <w:lang w:val="uk-UA"/>
        </w:rPr>
      </w:pPr>
      <w:r w:rsidRPr="00F00C19">
        <w:rPr>
          <w:sz w:val="24"/>
          <w:szCs w:val="24"/>
          <w:lang w:val="uk-UA"/>
        </w:rPr>
        <w:t xml:space="preserve"> Оскільки в цьому випадку йдеться про </w:t>
      </w:r>
      <w:r w:rsidR="00F00C19" w:rsidRPr="00F00C19">
        <w:rPr>
          <w:sz w:val="24"/>
          <w:szCs w:val="24"/>
          <w:lang w:val="uk-UA"/>
        </w:rPr>
        <w:t xml:space="preserve">додаткову відповідальність </w:t>
      </w:r>
      <w:proofErr w:type="spellStart"/>
      <w:r w:rsidR="00F00C19" w:rsidRPr="00F00C19">
        <w:rPr>
          <w:sz w:val="24"/>
          <w:szCs w:val="24"/>
          <w:lang w:val="uk-UA"/>
        </w:rPr>
        <w:t>старост</w:t>
      </w:r>
      <w:proofErr w:type="spellEnd"/>
      <w:r w:rsidR="00F00C19" w:rsidRPr="00F00C19">
        <w:rPr>
          <w:sz w:val="24"/>
          <w:szCs w:val="24"/>
          <w:lang w:val="uk-UA"/>
        </w:rPr>
        <w:t xml:space="preserve">, це розпорядження вноситься на затвердження міською радою. </w:t>
      </w:r>
    </w:p>
    <w:p w:rsidR="007404B6" w:rsidRPr="001F0FC0" w:rsidRDefault="007404B6" w:rsidP="007404B6">
      <w:pPr>
        <w:shd w:val="clear" w:color="auto" w:fill="FFFFFF"/>
        <w:tabs>
          <w:tab w:val="left" w:pos="-284"/>
          <w:tab w:val="left" w:pos="540"/>
        </w:tabs>
        <w:spacing w:line="276" w:lineRule="auto"/>
        <w:ind w:right="142"/>
        <w:jc w:val="both"/>
        <w:rPr>
          <w:sz w:val="24"/>
          <w:szCs w:val="24"/>
          <w:lang w:val="uk-UA"/>
        </w:rPr>
      </w:pPr>
    </w:p>
    <w:p w:rsidR="007404B6" w:rsidRDefault="007404B6" w:rsidP="007404B6">
      <w:pPr>
        <w:shd w:val="clear" w:color="auto" w:fill="FFFFFF"/>
        <w:tabs>
          <w:tab w:val="left" w:pos="-284"/>
          <w:tab w:val="left" w:pos="540"/>
        </w:tabs>
        <w:ind w:right="142"/>
        <w:rPr>
          <w:b/>
          <w:sz w:val="24"/>
          <w:szCs w:val="24"/>
          <w:lang w:val="uk-UA"/>
        </w:rPr>
      </w:pPr>
    </w:p>
    <w:p w:rsidR="007404B6" w:rsidRPr="00E51F75" w:rsidRDefault="007404B6" w:rsidP="007404B6">
      <w:pPr>
        <w:shd w:val="clear" w:color="auto" w:fill="FFFFFF"/>
        <w:tabs>
          <w:tab w:val="left" w:pos="-284"/>
          <w:tab w:val="left" w:pos="540"/>
        </w:tabs>
        <w:ind w:right="-1"/>
        <w:rPr>
          <w:b/>
          <w:sz w:val="24"/>
          <w:szCs w:val="24"/>
          <w:lang w:val="uk-UA"/>
        </w:rPr>
      </w:pPr>
      <w:r w:rsidRPr="00E51F75">
        <w:rPr>
          <w:b/>
          <w:sz w:val="24"/>
          <w:szCs w:val="24"/>
          <w:lang w:val="uk-UA"/>
        </w:rPr>
        <w:t>Начальник відділу юридичного забезпечення</w:t>
      </w:r>
      <w:r w:rsidRPr="00E51F75">
        <w:rPr>
          <w:b/>
          <w:sz w:val="24"/>
          <w:szCs w:val="24"/>
          <w:lang w:val="uk-UA"/>
        </w:rPr>
        <w:tab/>
      </w:r>
      <w:r w:rsidRPr="00E51F75">
        <w:rPr>
          <w:b/>
          <w:sz w:val="24"/>
          <w:szCs w:val="24"/>
          <w:lang w:val="uk-UA"/>
        </w:rPr>
        <w:tab/>
      </w:r>
      <w:r w:rsidRPr="00E51F75">
        <w:rPr>
          <w:b/>
          <w:sz w:val="24"/>
          <w:szCs w:val="24"/>
          <w:lang w:val="uk-UA"/>
        </w:rPr>
        <w:tab/>
        <w:t>Ірина КОВТУН</w:t>
      </w:r>
    </w:p>
    <w:p w:rsidR="007404B6" w:rsidRPr="00E51F75" w:rsidRDefault="007404B6" w:rsidP="007404B6">
      <w:pPr>
        <w:shd w:val="clear" w:color="auto" w:fill="FFFFFF"/>
        <w:tabs>
          <w:tab w:val="left" w:pos="-284"/>
          <w:tab w:val="num" w:pos="0"/>
        </w:tabs>
        <w:ind w:right="140"/>
        <w:rPr>
          <w:b/>
          <w:sz w:val="24"/>
          <w:szCs w:val="24"/>
          <w:lang w:val="uk-UA"/>
        </w:rPr>
      </w:pPr>
    </w:p>
    <w:p w:rsidR="007404B6" w:rsidRPr="00E51F75" w:rsidRDefault="007404B6" w:rsidP="007404B6">
      <w:pPr>
        <w:shd w:val="clear" w:color="auto" w:fill="FFFFFF"/>
        <w:tabs>
          <w:tab w:val="left" w:pos="-284"/>
          <w:tab w:val="left" w:pos="540"/>
        </w:tabs>
        <w:spacing w:line="276" w:lineRule="auto"/>
        <w:ind w:right="140"/>
        <w:rPr>
          <w:b/>
          <w:sz w:val="24"/>
          <w:szCs w:val="24"/>
          <w:lang w:val="uk-UA"/>
        </w:rPr>
      </w:pPr>
      <w:r w:rsidRPr="00E51F75">
        <w:rPr>
          <w:b/>
          <w:sz w:val="24"/>
          <w:szCs w:val="24"/>
          <w:lang w:val="uk-UA"/>
        </w:rPr>
        <w:t>Погоджено</w:t>
      </w:r>
    </w:p>
    <w:p w:rsidR="007404B6" w:rsidRPr="00E51F75" w:rsidRDefault="007404B6" w:rsidP="007404B6">
      <w:pPr>
        <w:shd w:val="clear" w:color="auto" w:fill="FFFFFF"/>
        <w:tabs>
          <w:tab w:val="left" w:pos="-284"/>
          <w:tab w:val="left" w:pos="540"/>
        </w:tabs>
        <w:spacing w:line="276" w:lineRule="auto"/>
        <w:ind w:right="140"/>
        <w:rPr>
          <w:b/>
          <w:sz w:val="24"/>
          <w:szCs w:val="24"/>
          <w:lang w:val="uk-UA"/>
        </w:rPr>
      </w:pPr>
      <w:r w:rsidRPr="00E51F75">
        <w:rPr>
          <w:b/>
          <w:sz w:val="24"/>
          <w:szCs w:val="24"/>
          <w:lang w:val="uk-UA"/>
        </w:rPr>
        <w:t>Керуючий справами виконкому</w:t>
      </w:r>
    </w:p>
    <w:p w:rsidR="007404B6" w:rsidRPr="00E51F75" w:rsidRDefault="007404B6" w:rsidP="007404B6">
      <w:pPr>
        <w:shd w:val="clear" w:color="auto" w:fill="FFFFFF"/>
        <w:tabs>
          <w:tab w:val="left" w:pos="-284"/>
          <w:tab w:val="left" w:pos="540"/>
        </w:tabs>
        <w:spacing w:line="276" w:lineRule="auto"/>
        <w:ind w:right="140"/>
        <w:rPr>
          <w:b/>
          <w:sz w:val="24"/>
          <w:szCs w:val="24"/>
          <w:lang w:val="uk-UA"/>
        </w:rPr>
      </w:pPr>
      <w:r w:rsidRPr="00E51F75">
        <w:rPr>
          <w:b/>
          <w:sz w:val="24"/>
          <w:szCs w:val="24"/>
          <w:lang w:val="uk-UA"/>
        </w:rPr>
        <w:t>Роменської міської ради</w:t>
      </w:r>
      <w:r w:rsidRPr="00E51F75">
        <w:rPr>
          <w:b/>
          <w:sz w:val="24"/>
          <w:szCs w:val="24"/>
          <w:lang w:val="uk-UA"/>
        </w:rPr>
        <w:tab/>
      </w:r>
      <w:r w:rsidRPr="00E51F75">
        <w:rPr>
          <w:b/>
          <w:sz w:val="24"/>
          <w:szCs w:val="24"/>
          <w:lang w:val="uk-UA"/>
        </w:rPr>
        <w:tab/>
      </w:r>
      <w:r w:rsidRPr="00E51F75">
        <w:rPr>
          <w:b/>
          <w:sz w:val="24"/>
          <w:szCs w:val="24"/>
          <w:lang w:val="uk-UA"/>
        </w:rPr>
        <w:tab/>
      </w:r>
      <w:r w:rsidRPr="00E51F75">
        <w:rPr>
          <w:b/>
          <w:sz w:val="24"/>
          <w:szCs w:val="24"/>
          <w:lang w:val="uk-UA"/>
        </w:rPr>
        <w:tab/>
      </w:r>
      <w:r w:rsidRPr="00E51F75">
        <w:rPr>
          <w:b/>
          <w:sz w:val="24"/>
          <w:szCs w:val="24"/>
          <w:lang w:val="uk-UA"/>
        </w:rPr>
        <w:tab/>
      </w:r>
      <w:r w:rsidRPr="00E51F75">
        <w:rPr>
          <w:b/>
          <w:sz w:val="24"/>
          <w:szCs w:val="24"/>
          <w:lang w:val="uk-UA"/>
        </w:rPr>
        <w:tab/>
        <w:t xml:space="preserve">Наталія МОСКАЛЕНКО </w:t>
      </w:r>
    </w:p>
    <w:p w:rsidR="007404B6" w:rsidRPr="00E43239" w:rsidRDefault="007404B6" w:rsidP="007404B6">
      <w:pPr>
        <w:shd w:val="clear" w:color="auto" w:fill="FFFFFF"/>
        <w:tabs>
          <w:tab w:val="left" w:pos="-284"/>
          <w:tab w:val="left" w:pos="540"/>
        </w:tabs>
        <w:spacing w:line="276" w:lineRule="auto"/>
        <w:ind w:right="140"/>
        <w:rPr>
          <w:b/>
          <w:color w:val="FF0000"/>
          <w:szCs w:val="24"/>
          <w:lang w:val="uk-UA"/>
        </w:rPr>
      </w:pPr>
    </w:p>
    <w:p w:rsidR="007404B6" w:rsidRPr="00632BB0" w:rsidRDefault="007404B6" w:rsidP="007404B6">
      <w:pPr>
        <w:tabs>
          <w:tab w:val="left" w:pos="708"/>
        </w:tabs>
        <w:spacing w:line="276" w:lineRule="auto"/>
        <w:ind w:firstLine="6096"/>
        <w:rPr>
          <w:b/>
          <w:bCs/>
          <w:sz w:val="24"/>
          <w:lang w:val="uk-UA"/>
        </w:rPr>
      </w:pPr>
    </w:p>
    <w:p w:rsidR="00CE57D8" w:rsidRDefault="00CE57D8" w:rsidP="00CE57D8">
      <w:pPr>
        <w:tabs>
          <w:tab w:val="center" w:pos="2064"/>
          <w:tab w:val="right" w:pos="4129"/>
        </w:tabs>
        <w:spacing w:line="276" w:lineRule="auto"/>
        <w:rPr>
          <w:b/>
          <w:noProof/>
          <w:sz w:val="24"/>
          <w:szCs w:val="24"/>
          <w:lang w:val="uk-UA"/>
        </w:rPr>
      </w:pPr>
    </w:p>
    <w:p w:rsidR="00CE57D8" w:rsidRDefault="00CE57D8" w:rsidP="00CE57D8">
      <w:pPr>
        <w:tabs>
          <w:tab w:val="center" w:pos="2064"/>
          <w:tab w:val="right" w:pos="4129"/>
        </w:tabs>
        <w:spacing w:line="276" w:lineRule="auto"/>
        <w:rPr>
          <w:b/>
          <w:noProof/>
          <w:sz w:val="24"/>
          <w:szCs w:val="24"/>
          <w:lang w:val="uk-UA"/>
        </w:rPr>
      </w:pPr>
    </w:p>
    <w:sectPr w:rsidR="00CE57D8" w:rsidSect="00B578F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9ECC307"/>
    <w:multiLevelType w:val="hybridMultilevel"/>
    <w:tmpl w:val="9B21DDD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F1030A7"/>
    <w:multiLevelType w:val="hybridMultilevel"/>
    <w:tmpl w:val="DE57500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F4C7BE1"/>
    <w:multiLevelType w:val="hybridMultilevel"/>
    <w:tmpl w:val="A178E264"/>
    <w:lvl w:ilvl="0" w:tplc="31D8A61A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05115C7"/>
    <w:multiLevelType w:val="hybridMultilevel"/>
    <w:tmpl w:val="E62CB8E0"/>
    <w:lvl w:ilvl="0" w:tplc="15220FFE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96562B8"/>
    <w:multiLevelType w:val="hybridMultilevel"/>
    <w:tmpl w:val="E376AB58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212C5AB1"/>
    <w:multiLevelType w:val="hybridMultilevel"/>
    <w:tmpl w:val="52DC28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BA5AAA"/>
    <w:multiLevelType w:val="hybridMultilevel"/>
    <w:tmpl w:val="E6D24D6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2EA112AB"/>
    <w:multiLevelType w:val="multilevel"/>
    <w:tmpl w:val="C8EE075C"/>
    <w:lvl w:ilvl="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5" w:hanging="1800"/>
      </w:pPr>
      <w:rPr>
        <w:rFonts w:hint="default"/>
      </w:rPr>
    </w:lvl>
  </w:abstractNum>
  <w:abstractNum w:abstractNumId="8" w15:restartNumberingAfterBreak="0">
    <w:nsid w:val="31386E24"/>
    <w:multiLevelType w:val="hybridMultilevel"/>
    <w:tmpl w:val="58B80B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6F8130F"/>
    <w:multiLevelType w:val="hybridMultilevel"/>
    <w:tmpl w:val="6130C872"/>
    <w:lvl w:ilvl="0" w:tplc="DDB060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DA0C68"/>
    <w:multiLevelType w:val="hybridMultilevel"/>
    <w:tmpl w:val="632AC8CC"/>
    <w:lvl w:ilvl="0" w:tplc="A54E0E9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495B5F6B"/>
    <w:multiLevelType w:val="hybridMultilevel"/>
    <w:tmpl w:val="D662F8B8"/>
    <w:lvl w:ilvl="0" w:tplc="7AC0777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975C1C"/>
    <w:multiLevelType w:val="multilevel"/>
    <w:tmpl w:val="A0823036"/>
    <w:lvl w:ilvl="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5" w:hanging="1800"/>
      </w:pPr>
      <w:rPr>
        <w:rFonts w:hint="default"/>
      </w:rPr>
    </w:lvl>
  </w:abstractNum>
  <w:abstractNum w:abstractNumId="13" w15:restartNumberingAfterBreak="0">
    <w:nsid w:val="4B4A1875"/>
    <w:multiLevelType w:val="hybridMultilevel"/>
    <w:tmpl w:val="9E92D702"/>
    <w:lvl w:ilvl="0" w:tplc="12B277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5013F1E"/>
    <w:multiLevelType w:val="hybridMultilevel"/>
    <w:tmpl w:val="C486DFA0"/>
    <w:lvl w:ilvl="0" w:tplc="C424336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320110F"/>
    <w:multiLevelType w:val="hybridMultilevel"/>
    <w:tmpl w:val="34340B8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795103"/>
    <w:multiLevelType w:val="hybridMultilevel"/>
    <w:tmpl w:val="4678B5A4"/>
    <w:lvl w:ilvl="0" w:tplc="A54E0E9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363EAA"/>
    <w:multiLevelType w:val="multilevel"/>
    <w:tmpl w:val="45BC91A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63" w:hanging="11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3" w:hanging="11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3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3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3" w:hanging="11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8" w15:restartNumberingAfterBreak="0">
    <w:nsid w:val="6B3C33EF"/>
    <w:multiLevelType w:val="hybridMultilevel"/>
    <w:tmpl w:val="115C32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FE14E4"/>
    <w:multiLevelType w:val="hybridMultilevel"/>
    <w:tmpl w:val="18B8C9CA"/>
    <w:lvl w:ilvl="0" w:tplc="273CA15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E82204"/>
    <w:multiLevelType w:val="hybridMultilevel"/>
    <w:tmpl w:val="766EE320"/>
    <w:lvl w:ilvl="0" w:tplc="FA2025A4">
      <w:start w:val="1"/>
      <w:numFmt w:val="decimal"/>
      <w:lvlText w:val="%1."/>
      <w:lvlJc w:val="left"/>
      <w:pPr>
        <w:ind w:left="1256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793A7450"/>
    <w:multiLevelType w:val="hybridMultilevel"/>
    <w:tmpl w:val="09A8D9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9"/>
  </w:num>
  <w:num w:numId="3">
    <w:abstractNumId w:val="7"/>
  </w:num>
  <w:num w:numId="4">
    <w:abstractNumId w:val="12"/>
  </w:num>
  <w:num w:numId="5">
    <w:abstractNumId w:val="5"/>
  </w:num>
  <w:num w:numId="6">
    <w:abstractNumId w:val="4"/>
  </w:num>
  <w:num w:numId="7">
    <w:abstractNumId w:val="10"/>
  </w:num>
  <w:num w:numId="8">
    <w:abstractNumId w:val="16"/>
  </w:num>
  <w:num w:numId="9">
    <w:abstractNumId w:val="1"/>
  </w:num>
  <w:num w:numId="10">
    <w:abstractNumId w:val="6"/>
  </w:num>
  <w:num w:numId="11">
    <w:abstractNumId w:val="0"/>
  </w:num>
  <w:num w:numId="12">
    <w:abstractNumId w:val="15"/>
  </w:num>
  <w:num w:numId="13">
    <w:abstractNumId w:val="2"/>
  </w:num>
  <w:num w:numId="14">
    <w:abstractNumId w:val="21"/>
  </w:num>
  <w:num w:numId="15">
    <w:abstractNumId w:val="17"/>
  </w:num>
  <w:num w:numId="16">
    <w:abstractNumId w:val="3"/>
  </w:num>
  <w:num w:numId="17">
    <w:abstractNumId w:val="20"/>
  </w:num>
  <w:num w:numId="18">
    <w:abstractNumId w:val="11"/>
  </w:num>
  <w:num w:numId="19">
    <w:abstractNumId w:val="9"/>
  </w:num>
  <w:num w:numId="20">
    <w:abstractNumId w:val="13"/>
  </w:num>
  <w:num w:numId="21">
    <w:abstractNumId w:val="14"/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2E2"/>
    <w:rsid w:val="00003753"/>
    <w:rsid w:val="000133BB"/>
    <w:rsid w:val="000232A6"/>
    <w:rsid w:val="0002521D"/>
    <w:rsid w:val="00025CE3"/>
    <w:rsid w:val="0003318D"/>
    <w:rsid w:val="00036995"/>
    <w:rsid w:val="000519BD"/>
    <w:rsid w:val="00075F27"/>
    <w:rsid w:val="00083C91"/>
    <w:rsid w:val="000A28DA"/>
    <w:rsid w:val="000A4A8B"/>
    <w:rsid w:val="000C6CDE"/>
    <w:rsid w:val="000D2B82"/>
    <w:rsid w:val="000E121C"/>
    <w:rsid w:val="000E1AD2"/>
    <w:rsid w:val="000F067C"/>
    <w:rsid w:val="0010199B"/>
    <w:rsid w:val="001053E0"/>
    <w:rsid w:val="00107A2D"/>
    <w:rsid w:val="00107B54"/>
    <w:rsid w:val="00107F1F"/>
    <w:rsid w:val="0011066C"/>
    <w:rsid w:val="00111970"/>
    <w:rsid w:val="00112CCD"/>
    <w:rsid w:val="00113E39"/>
    <w:rsid w:val="0011712E"/>
    <w:rsid w:val="00120936"/>
    <w:rsid w:val="0013034E"/>
    <w:rsid w:val="00133008"/>
    <w:rsid w:val="00134EA1"/>
    <w:rsid w:val="001444F1"/>
    <w:rsid w:val="00151A17"/>
    <w:rsid w:val="0015327B"/>
    <w:rsid w:val="00155CCA"/>
    <w:rsid w:val="00167942"/>
    <w:rsid w:val="0017465F"/>
    <w:rsid w:val="00176095"/>
    <w:rsid w:val="00183AF1"/>
    <w:rsid w:val="001860CE"/>
    <w:rsid w:val="001945DC"/>
    <w:rsid w:val="001A5CF2"/>
    <w:rsid w:val="001A7A90"/>
    <w:rsid w:val="001B1F41"/>
    <w:rsid w:val="001B3DD3"/>
    <w:rsid w:val="001C688F"/>
    <w:rsid w:val="001D280B"/>
    <w:rsid w:val="001D419C"/>
    <w:rsid w:val="001E50F6"/>
    <w:rsid w:val="002004C2"/>
    <w:rsid w:val="002017F2"/>
    <w:rsid w:val="00204240"/>
    <w:rsid w:val="0020429C"/>
    <w:rsid w:val="0022343A"/>
    <w:rsid w:val="00225B06"/>
    <w:rsid w:val="002413AF"/>
    <w:rsid w:val="00245D41"/>
    <w:rsid w:val="00274D61"/>
    <w:rsid w:val="0029502B"/>
    <w:rsid w:val="00295CED"/>
    <w:rsid w:val="00296AE0"/>
    <w:rsid w:val="002A4CB5"/>
    <w:rsid w:val="002C0CB6"/>
    <w:rsid w:val="002C0D44"/>
    <w:rsid w:val="002E3FC1"/>
    <w:rsid w:val="002E7EBE"/>
    <w:rsid w:val="00304381"/>
    <w:rsid w:val="00310802"/>
    <w:rsid w:val="00314C3F"/>
    <w:rsid w:val="00316926"/>
    <w:rsid w:val="00330CF1"/>
    <w:rsid w:val="00335AFC"/>
    <w:rsid w:val="00340838"/>
    <w:rsid w:val="003430D2"/>
    <w:rsid w:val="003467D4"/>
    <w:rsid w:val="00350C25"/>
    <w:rsid w:val="003542E2"/>
    <w:rsid w:val="00357891"/>
    <w:rsid w:val="00363618"/>
    <w:rsid w:val="003648BF"/>
    <w:rsid w:val="00366FDD"/>
    <w:rsid w:val="003747EB"/>
    <w:rsid w:val="00381035"/>
    <w:rsid w:val="0039002F"/>
    <w:rsid w:val="00390102"/>
    <w:rsid w:val="00395F88"/>
    <w:rsid w:val="00396656"/>
    <w:rsid w:val="003B5307"/>
    <w:rsid w:val="003B68FB"/>
    <w:rsid w:val="003C2ED5"/>
    <w:rsid w:val="003C3FBC"/>
    <w:rsid w:val="003C404A"/>
    <w:rsid w:val="003E4138"/>
    <w:rsid w:val="00402849"/>
    <w:rsid w:val="00403537"/>
    <w:rsid w:val="004059FC"/>
    <w:rsid w:val="00407502"/>
    <w:rsid w:val="00420984"/>
    <w:rsid w:val="0042534D"/>
    <w:rsid w:val="004264E6"/>
    <w:rsid w:val="00437456"/>
    <w:rsid w:val="00456E31"/>
    <w:rsid w:val="00462DD3"/>
    <w:rsid w:val="00466D04"/>
    <w:rsid w:val="00473D03"/>
    <w:rsid w:val="0048057A"/>
    <w:rsid w:val="00485111"/>
    <w:rsid w:val="00487991"/>
    <w:rsid w:val="004A206A"/>
    <w:rsid w:val="004A69CC"/>
    <w:rsid w:val="004A6FFE"/>
    <w:rsid w:val="004B01B9"/>
    <w:rsid w:val="004B5AD2"/>
    <w:rsid w:val="004C157F"/>
    <w:rsid w:val="004F0400"/>
    <w:rsid w:val="004F0C22"/>
    <w:rsid w:val="005064E9"/>
    <w:rsid w:val="00510C66"/>
    <w:rsid w:val="005227B1"/>
    <w:rsid w:val="00526E6A"/>
    <w:rsid w:val="0053377B"/>
    <w:rsid w:val="00535933"/>
    <w:rsid w:val="00535E68"/>
    <w:rsid w:val="00545C11"/>
    <w:rsid w:val="00555D52"/>
    <w:rsid w:val="005639FD"/>
    <w:rsid w:val="0056494A"/>
    <w:rsid w:val="0059739B"/>
    <w:rsid w:val="00597972"/>
    <w:rsid w:val="005B0EFC"/>
    <w:rsid w:val="005B2D58"/>
    <w:rsid w:val="005B774D"/>
    <w:rsid w:val="005D62F6"/>
    <w:rsid w:val="005D79EF"/>
    <w:rsid w:val="005E1D21"/>
    <w:rsid w:val="005E2956"/>
    <w:rsid w:val="005F596B"/>
    <w:rsid w:val="00621CD1"/>
    <w:rsid w:val="00623451"/>
    <w:rsid w:val="006267E5"/>
    <w:rsid w:val="0063043A"/>
    <w:rsid w:val="00630CCB"/>
    <w:rsid w:val="00632BB0"/>
    <w:rsid w:val="00633E8C"/>
    <w:rsid w:val="006366BA"/>
    <w:rsid w:val="00643904"/>
    <w:rsid w:val="006444B6"/>
    <w:rsid w:val="006552B4"/>
    <w:rsid w:val="00664A3D"/>
    <w:rsid w:val="006714F4"/>
    <w:rsid w:val="0067197F"/>
    <w:rsid w:val="00674E7D"/>
    <w:rsid w:val="00684C63"/>
    <w:rsid w:val="006A207A"/>
    <w:rsid w:val="006A44A0"/>
    <w:rsid w:val="006A75CF"/>
    <w:rsid w:val="006B5CD4"/>
    <w:rsid w:val="006C0F8B"/>
    <w:rsid w:val="006C2757"/>
    <w:rsid w:val="006C5E38"/>
    <w:rsid w:val="006E2969"/>
    <w:rsid w:val="006E32FE"/>
    <w:rsid w:val="006E5939"/>
    <w:rsid w:val="006E62C2"/>
    <w:rsid w:val="006F2D87"/>
    <w:rsid w:val="006F3A3F"/>
    <w:rsid w:val="007045BD"/>
    <w:rsid w:val="007105AD"/>
    <w:rsid w:val="00717812"/>
    <w:rsid w:val="007230F9"/>
    <w:rsid w:val="00731A5C"/>
    <w:rsid w:val="0073708D"/>
    <w:rsid w:val="007404B6"/>
    <w:rsid w:val="00747FDC"/>
    <w:rsid w:val="007505AD"/>
    <w:rsid w:val="00752314"/>
    <w:rsid w:val="0075326B"/>
    <w:rsid w:val="007571FF"/>
    <w:rsid w:val="00757988"/>
    <w:rsid w:val="00763872"/>
    <w:rsid w:val="0076608A"/>
    <w:rsid w:val="007676EE"/>
    <w:rsid w:val="00775CB4"/>
    <w:rsid w:val="007A013F"/>
    <w:rsid w:val="007A0A03"/>
    <w:rsid w:val="007A4E44"/>
    <w:rsid w:val="007A6312"/>
    <w:rsid w:val="007B18B9"/>
    <w:rsid w:val="007B5C88"/>
    <w:rsid w:val="007D21A3"/>
    <w:rsid w:val="007D4AB9"/>
    <w:rsid w:val="007D5DB1"/>
    <w:rsid w:val="007E02AA"/>
    <w:rsid w:val="007E6402"/>
    <w:rsid w:val="007F02CC"/>
    <w:rsid w:val="007F6A44"/>
    <w:rsid w:val="008012CB"/>
    <w:rsid w:val="008056D7"/>
    <w:rsid w:val="0082378D"/>
    <w:rsid w:val="008272D8"/>
    <w:rsid w:val="00834A52"/>
    <w:rsid w:val="00835AAC"/>
    <w:rsid w:val="00844D2A"/>
    <w:rsid w:val="008528C9"/>
    <w:rsid w:val="00855C2E"/>
    <w:rsid w:val="00874970"/>
    <w:rsid w:val="00876716"/>
    <w:rsid w:val="0087750D"/>
    <w:rsid w:val="00884E35"/>
    <w:rsid w:val="0089054F"/>
    <w:rsid w:val="008A679C"/>
    <w:rsid w:val="008A7EEE"/>
    <w:rsid w:val="008B550F"/>
    <w:rsid w:val="008B6390"/>
    <w:rsid w:val="008C6C09"/>
    <w:rsid w:val="008D1430"/>
    <w:rsid w:val="008E71F3"/>
    <w:rsid w:val="008F2DEA"/>
    <w:rsid w:val="008F38BD"/>
    <w:rsid w:val="008F70E8"/>
    <w:rsid w:val="008F7610"/>
    <w:rsid w:val="00911F5E"/>
    <w:rsid w:val="00912AEA"/>
    <w:rsid w:val="00916DED"/>
    <w:rsid w:val="00925B3D"/>
    <w:rsid w:val="0093470A"/>
    <w:rsid w:val="0093537A"/>
    <w:rsid w:val="00935400"/>
    <w:rsid w:val="00937AD7"/>
    <w:rsid w:val="00941A47"/>
    <w:rsid w:val="00944884"/>
    <w:rsid w:val="0095350A"/>
    <w:rsid w:val="00956A95"/>
    <w:rsid w:val="00964B3C"/>
    <w:rsid w:val="00964D7B"/>
    <w:rsid w:val="009664FC"/>
    <w:rsid w:val="009715A9"/>
    <w:rsid w:val="00984F1E"/>
    <w:rsid w:val="009900CB"/>
    <w:rsid w:val="00990606"/>
    <w:rsid w:val="00996902"/>
    <w:rsid w:val="0099715A"/>
    <w:rsid w:val="009A0B55"/>
    <w:rsid w:val="009A1254"/>
    <w:rsid w:val="009A7312"/>
    <w:rsid w:val="009B0EE6"/>
    <w:rsid w:val="009B251D"/>
    <w:rsid w:val="009B576C"/>
    <w:rsid w:val="009B5F2A"/>
    <w:rsid w:val="009D3B5D"/>
    <w:rsid w:val="009E4079"/>
    <w:rsid w:val="009F1B28"/>
    <w:rsid w:val="00A01B38"/>
    <w:rsid w:val="00A118CB"/>
    <w:rsid w:val="00A1327F"/>
    <w:rsid w:val="00A2215E"/>
    <w:rsid w:val="00A30EDB"/>
    <w:rsid w:val="00A36E2C"/>
    <w:rsid w:val="00A374EA"/>
    <w:rsid w:val="00A46801"/>
    <w:rsid w:val="00A54201"/>
    <w:rsid w:val="00A705DB"/>
    <w:rsid w:val="00A7315A"/>
    <w:rsid w:val="00A90E48"/>
    <w:rsid w:val="00AE0114"/>
    <w:rsid w:val="00AE41BF"/>
    <w:rsid w:val="00AE78B7"/>
    <w:rsid w:val="00AF02DA"/>
    <w:rsid w:val="00B15303"/>
    <w:rsid w:val="00B2024C"/>
    <w:rsid w:val="00B205D7"/>
    <w:rsid w:val="00B227AD"/>
    <w:rsid w:val="00B27481"/>
    <w:rsid w:val="00B3113C"/>
    <w:rsid w:val="00B31612"/>
    <w:rsid w:val="00B3697E"/>
    <w:rsid w:val="00B37557"/>
    <w:rsid w:val="00B516BE"/>
    <w:rsid w:val="00B563E4"/>
    <w:rsid w:val="00B5722C"/>
    <w:rsid w:val="00B5756D"/>
    <w:rsid w:val="00B578F7"/>
    <w:rsid w:val="00B62667"/>
    <w:rsid w:val="00B65834"/>
    <w:rsid w:val="00B674FC"/>
    <w:rsid w:val="00B70A41"/>
    <w:rsid w:val="00B80A59"/>
    <w:rsid w:val="00B81295"/>
    <w:rsid w:val="00B8219B"/>
    <w:rsid w:val="00B83385"/>
    <w:rsid w:val="00B87CAD"/>
    <w:rsid w:val="00B96348"/>
    <w:rsid w:val="00BA3A6F"/>
    <w:rsid w:val="00BB0D9A"/>
    <w:rsid w:val="00BB2C81"/>
    <w:rsid w:val="00BC5E8A"/>
    <w:rsid w:val="00BD2B1A"/>
    <w:rsid w:val="00BE1F17"/>
    <w:rsid w:val="00BE24BE"/>
    <w:rsid w:val="00BE7C54"/>
    <w:rsid w:val="00BF494A"/>
    <w:rsid w:val="00C01F75"/>
    <w:rsid w:val="00C036C3"/>
    <w:rsid w:val="00C16D4B"/>
    <w:rsid w:val="00C2198D"/>
    <w:rsid w:val="00C30262"/>
    <w:rsid w:val="00C41335"/>
    <w:rsid w:val="00C42730"/>
    <w:rsid w:val="00C46905"/>
    <w:rsid w:val="00C47F16"/>
    <w:rsid w:val="00C507E5"/>
    <w:rsid w:val="00C62DD9"/>
    <w:rsid w:val="00C65466"/>
    <w:rsid w:val="00C70442"/>
    <w:rsid w:val="00C804B6"/>
    <w:rsid w:val="00C805E7"/>
    <w:rsid w:val="00C855CA"/>
    <w:rsid w:val="00C929F1"/>
    <w:rsid w:val="00C9354E"/>
    <w:rsid w:val="00C96F05"/>
    <w:rsid w:val="00CC6F7A"/>
    <w:rsid w:val="00CD1946"/>
    <w:rsid w:val="00CD6144"/>
    <w:rsid w:val="00CD6185"/>
    <w:rsid w:val="00CD7BB7"/>
    <w:rsid w:val="00CE0E4F"/>
    <w:rsid w:val="00CE57D8"/>
    <w:rsid w:val="00CE7561"/>
    <w:rsid w:val="00CE7744"/>
    <w:rsid w:val="00CF4FB3"/>
    <w:rsid w:val="00D14F9B"/>
    <w:rsid w:val="00D16115"/>
    <w:rsid w:val="00D2105D"/>
    <w:rsid w:val="00D2241D"/>
    <w:rsid w:val="00D23E8A"/>
    <w:rsid w:val="00D2432C"/>
    <w:rsid w:val="00D25B4D"/>
    <w:rsid w:val="00D25E1B"/>
    <w:rsid w:val="00D3258E"/>
    <w:rsid w:val="00D37427"/>
    <w:rsid w:val="00D40717"/>
    <w:rsid w:val="00D47F38"/>
    <w:rsid w:val="00D765B8"/>
    <w:rsid w:val="00D87A60"/>
    <w:rsid w:val="00D926DA"/>
    <w:rsid w:val="00D9392F"/>
    <w:rsid w:val="00DB79B7"/>
    <w:rsid w:val="00DD01BC"/>
    <w:rsid w:val="00E1642F"/>
    <w:rsid w:val="00E25D73"/>
    <w:rsid w:val="00E2704E"/>
    <w:rsid w:val="00E33A22"/>
    <w:rsid w:val="00E4278D"/>
    <w:rsid w:val="00E622D3"/>
    <w:rsid w:val="00E62788"/>
    <w:rsid w:val="00E7133E"/>
    <w:rsid w:val="00E75223"/>
    <w:rsid w:val="00E773C5"/>
    <w:rsid w:val="00E9493E"/>
    <w:rsid w:val="00EB0767"/>
    <w:rsid w:val="00EB55E7"/>
    <w:rsid w:val="00EB6DA0"/>
    <w:rsid w:val="00EB7305"/>
    <w:rsid w:val="00EC32EC"/>
    <w:rsid w:val="00ED3DD2"/>
    <w:rsid w:val="00EE4B5D"/>
    <w:rsid w:val="00EE55C4"/>
    <w:rsid w:val="00EF2FB7"/>
    <w:rsid w:val="00F00C19"/>
    <w:rsid w:val="00F06787"/>
    <w:rsid w:val="00F069AA"/>
    <w:rsid w:val="00F34DDD"/>
    <w:rsid w:val="00F3702A"/>
    <w:rsid w:val="00F4146B"/>
    <w:rsid w:val="00F61F91"/>
    <w:rsid w:val="00F67ECF"/>
    <w:rsid w:val="00F70686"/>
    <w:rsid w:val="00F726DD"/>
    <w:rsid w:val="00F81178"/>
    <w:rsid w:val="00F8460F"/>
    <w:rsid w:val="00FA0091"/>
    <w:rsid w:val="00FA1A8A"/>
    <w:rsid w:val="00FC45C4"/>
    <w:rsid w:val="00FD4FC2"/>
    <w:rsid w:val="00FD68ED"/>
    <w:rsid w:val="00FE0BB4"/>
    <w:rsid w:val="00FE1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98F086-B6C4-42A9-A2E9-74A7EE970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542E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ru-RU" w:eastAsia="ru-RU"/>
    </w:rPr>
  </w:style>
  <w:style w:type="paragraph" w:styleId="2">
    <w:name w:val="heading 2"/>
    <w:basedOn w:val="a"/>
    <w:next w:val="a"/>
    <w:link w:val="20"/>
    <w:qFormat/>
    <w:rsid w:val="007045BD"/>
    <w:pPr>
      <w:keepNext/>
      <w:widowControl/>
      <w:autoSpaceDE/>
      <w:autoSpaceDN/>
      <w:adjustRightInd/>
      <w:jc w:val="right"/>
      <w:outlineLvl w:val="1"/>
    </w:pPr>
    <w:rPr>
      <w:rFonts w:eastAsia="SimSun"/>
      <w:b/>
      <w:bCs/>
      <w:sz w:val="28"/>
      <w:lang w:val="uk-UA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0838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67E5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3542E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="Arial Unicode MS" w:hAnsi="Courier New"/>
      <w:lang w:val="x-none"/>
    </w:rPr>
  </w:style>
  <w:style w:type="character" w:customStyle="1" w:styleId="HTML0">
    <w:name w:val="Стандартний HTML Знак"/>
    <w:link w:val="HTML"/>
    <w:rsid w:val="003542E2"/>
    <w:rPr>
      <w:rFonts w:ascii="Courier New" w:eastAsia="Arial Unicode MS" w:hAnsi="Courier New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542E2"/>
    <w:rPr>
      <w:rFonts w:ascii="Tahoma" w:hAnsi="Tahoma"/>
      <w:sz w:val="16"/>
      <w:szCs w:val="16"/>
      <w:lang w:val="x-none"/>
    </w:rPr>
  </w:style>
  <w:style w:type="character" w:customStyle="1" w:styleId="a4">
    <w:name w:val="Текст у виносці Знак"/>
    <w:link w:val="a3"/>
    <w:uiPriority w:val="99"/>
    <w:semiHidden/>
    <w:rsid w:val="003542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8775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E3FC1"/>
    <w:pPr>
      <w:ind w:left="720"/>
      <w:contextualSpacing/>
    </w:pPr>
  </w:style>
  <w:style w:type="character" w:customStyle="1" w:styleId="20">
    <w:name w:val="Заголовок 2 Знак"/>
    <w:link w:val="2"/>
    <w:rsid w:val="007045BD"/>
    <w:rPr>
      <w:rFonts w:ascii="Times New Roman" w:eastAsia="SimSun" w:hAnsi="Times New Roman"/>
      <w:b/>
      <w:bCs/>
      <w:sz w:val="28"/>
      <w:lang w:val="uk-UA"/>
    </w:rPr>
  </w:style>
  <w:style w:type="paragraph" w:styleId="a7">
    <w:name w:val="Block Text"/>
    <w:basedOn w:val="a"/>
    <w:rsid w:val="006C5E38"/>
    <w:pPr>
      <w:widowControl/>
      <w:autoSpaceDE/>
      <w:autoSpaceDN/>
      <w:adjustRightInd/>
      <w:ind w:left="-426" w:right="-143" w:firstLine="426"/>
      <w:jc w:val="both"/>
    </w:pPr>
    <w:rPr>
      <w:sz w:val="28"/>
      <w:lang w:val="uk-UA"/>
    </w:rPr>
  </w:style>
  <w:style w:type="character" w:styleId="a8">
    <w:name w:val="Strong"/>
    <w:uiPriority w:val="22"/>
    <w:qFormat/>
    <w:rsid w:val="0082378D"/>
    <w:rPr>
      <w:b/>
      <w:bCs/>
    </w:rPr>
  </w:style>
  <w:style w:type="character" w:customStyle="1" w:styleId="60">
    <w:name w:val="Заголовок 6 Знак"/>
    <w:link w:val="6"/>
    <w:uiPriority w:val="9"/>
    <w:semiHidden/>
    <w:rsid w:val="006267E5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Default">
    <w:name w:val="Default"/>
    <w:rsid w:val="0064390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styleId="a9">
    <w:name w:val="No Spacing"/>
    <w:uiPriority w:val="99"/>
    <w:qFormat/>
    <w:rsid w:val="003467D4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a">
    <w:name w:val="Normal (Web)"/>
    <w:basedOn w:val="a"/>
    <w:rsid w:val="003467D4"/>
    <w:pPr>
      <w:widowControl/>
      <w:autoSpaceDE/>
      <w:autoSpaceDN/>
      <w:adjustRightInd/>
      <w:spacing w:before="240" w:after="240"/>
    </w:pPr>
    <w:rPr>
      <w:rFonts w:eastAsia="Calibri"/>
      <w:sz w:val="24"/>
      <w:szCs w:val="24"/>
    </w:rPr>
  </w:style>
  <w:style w:type="paragraph" w:styleId="ab">
    <w:name w:val="Body Text"/>
    <w:basedOn w:val="a"/>
    <w:link w:val="ac"/>
    <w:uiPriority w:val="99"/>
    <w:rsid w:val="003467D4"/>
    <w:pPr>
      <w:widowControl/>
      <w:autoSpaceDE/>
      <w:autoSpaceDN/>
      <w:adjustRightInd/>
      <w:jc w:val="both"/>
    </w:pPr>
    <w:rPr>
      <w:rFonts w:eastAsia="Calibri"/>
      <w:sz w:val="24"/>
      <w:lang w:val="uk-UA" w:eastAsia="x-none"/>
    </w:rPr>
  </w:style>
  <w:style w:type="character" w:customStyle="1" w:styleId="ac">
    <w:name w:val="Основний текст Знак"/>
    <w:link w:val="ab"/>
    <w:uiPriority w:val="99"/>
    <w:rsid w:val="003467D4"/>
    <w:rPr>
      <w:rFonts w:ascii="Times New Roman" w:hAnsi="Times New Roman"/>
      <w:sz w:val="24"/>
      <w:lang w:val="uk-UA"/>
    </w:rPr>
  </w:style>
  <w:style w:type="paragraph" w:customStyle="1" w:styleId="ad">
    <w:name w:val="Назва документа"/>
    <w:basedOn w:val="a"/>
    <w:next w:val="a"/>
    <w:uiPriority w:val="99"/>
    <w:rsid w:val="003467D4"/>
    <w:pPr>
      <w:keepNext/>
      <w:keepLines/>
      <w:widowControl/>
      <w:suppressAutoHyphens/>
      <w:autoSpaceDE/>
      <w:autoSpaceDN/>
      <w:adjustRightInd/>
      <w:spacing w:before="240" w:after="240"/>
      <w:jc w:val="center"/>
    </w:pPr>
    <w:rPr>
      <w:rFonts w:ascii="Antiqua" w:eastAsia="Calibri" w:hAnsi="Antiqua" w:cs="Antiqua"/>
      <w:b/>
      <w:sz w:val="26"/>
      <w:lang w:val="uk-UA" w:eastAsia="zh-CN"/>
    </w:rPr>
  </w:style>
  <w:style w:type="paragraph" w:customStyle="1" w:styleId="FR1">
    <w:name w:val="FR1"/>
    <w:uiPriority w:val="99"/>
    <w:rsid w:val="003467D4"/>
    <w:pPr>
      <w:widowControl w:val="0"/>
      <w:autoSpaceDE w:val="0"/>
      <w:autoSpaceDN w:val="0"/>
      <w:adjustRightInd w:val="0"/>
      <w:spacing w:before="1420" w:line="316" w:lineRule="auto"/>
    </w:pPr>
    <w:rPr>
      <w:rFonts w:ascii="Times New Roman" w:hAnsi="Times New Roman"/>
      <w:sz w:val="36"/>
      <w:szCs w:val="36"/>
      <w:lang w:val="ru-RU" w:eastAsia="ru-RU"/>
    </w:rPr>
  </w:style>
  <w:style w:type="paragraph" w:customStyle="1" w:styleId="FR2">
    <w:name w:val="FR2"/>
    <w:uiPriority w:val="99"/>
    <w:rsid w:val="003467D4"/>
    <w:pPr>
      <w:widowControl w:val="0"/>
      <w:autoSpaceDE w:val="0"/>
      <w:autoSpaceDN w:val="0"/>
      <w:adjustRightInd w:val="0"/>
      <w:spacing w:before="280" w:line="300" w:lineRule="auto"/>
    </w:pPr>
    <w:rPr>
      <w:rFonts w:ascii="Times New Roman" w:hAnsi="Times New Roman"/>
      <w:sz w:val="32"/>
      <w:szCs w:val="32"/>
      <w:lang w:val="ru-RU" w:eastAsia="ru-RU"/>
    </w:rPr>
  </w:style>
  <w:style w:type="paragraph" w:customStyle="1" w:styleId="1">
    <w:name w:val="Знак1"/>
    <w:basedOn w:val="a"/>
    <w:uiPriority w:val="99"/>
    <w:rsid w:val="003467D4"/>
    <w:pPr>
      <w:widowControl/>
      <w:autoSpaceDE/>
      <w:autoSpaceDN/>
      <w:adjustRightInd/>
    </w:pPr>
    <w:rPr>
      <w:rFonts w:ascii="Verdana" w:eastAsia="Calibri" w:hAnsi="Verdana" w:cs="Verdana"/>
      <w:lang w:val="en-US" w:eastAsia="en-US"/>
    </w:rPr>
  </w:style>
  <w:style w:type="character" w:customStyle="1" w:styleId="30">
    <w:name w:val="Заголовок 3 Знак"/>
    <w:link w:val="3"/>
    <w:uiPriority w:val="9"/>
    <w:semiHidden/>
    <w:rsid w:val="00340838"/>
    <w:rPr>
      <w:rFonts w:ascii="Cambria" w:eastAsia="Times New Roman" w:hAnsi="Cambria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33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8E9B03-C0C5-4A19-87B8-E58F707DE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1289</Words>
  <Characters>736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Виконком</Company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Толя</dc:creator>
  <cp:keywords/>
  <cp:lastModifiedBy>admin</cp:lastModifiedBy>
  <cp:revision>3</cp:revision>
  <cp:lastPrinted>2025-12-31T07:22:00Z</cp:lastPrinted>
  <dcterms:created xsi:type="dcterms:W3CDTF">2026-01-07T14:00:00Z</dcterms:created>
  <dcterms:modified xsi:type="dcterms:W3CDTF">2026-01-07T14:56:00Z</dcterms:modified>
</cp:coreProperties>
</file>