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ACC" w:rsidRPr="00E72AB6" w:rsidRDefault="00800ACC" w:rsidP="009C651F">
      <w:pPr>
        <w:tabs>
          <w:tab w:val="left" w:pos="9498"/>
        </w:tabs>
        <w:spacing w:after="0" w:line="240" w:lineRule="auto"/>
        <w:ind w:right="14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</w:pPr>
      <w:r w:rsidRPr="00E72A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>ПРОЄКТ РІШЕННЯ</w:t>
      </w:r>
    </w:p>
    <w:p w:rsidR="00800ACC" w:rsidRPr="00E72AB6" w:rsidRDefault="00800ACC" w:rsidP="00800ACC">
      <w:pPr>
        <w:tabs>
          <w:tab w:val="left" w:pos="9498"/>
        </w:tabs>
        <w:spacing w:after="0" w:line="240" w:lineRule="auto"/>
        <w:ind w:right="14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</w:pPr>
      <w:r w:rsidRPr="00E72A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>РОМЕНСЬКОЇ МІСЬКОЇ РАДИ СУМСЬКОЇ ОБЛАСТІ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47486" w:rsidRPr="009A1AFF" w:rsidTr="00B47486">
        <w:tc>
          <w:tcPr>
            <w:tcW w:w="3190" w:type="dxa"/>
            <w:hideMark/>
          </w:tcPr>
          <w:p w:rsidR="00800ACC" w:rsidRDefault="00800ACC" w:rsidP="00B37686">
            <w:pPr>
              <w:spacing w:before="120" w:after="120" w:line="240" w:lineRule="auto"/>
              <w:ind w:left="-10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B47486" w:rsidRPr="009A1AFF" w:rsidRDefault="00C735F7" w:rsidP="00B37686">
            <w:pPr>
              <w:spacing w:before="120" w:after="120" w:line="240" w:lineRule="auto"/>
              <w:ind w:left="-10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C735F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19.12</w:t>
            </w:r>
            <w:r w:rsidR="00AF6A85" w:rsidRPr="00C735F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.2025</w:t>
            </w:r>
          </w:p>
        </w:tc>
        <w:tc>
          <w:tcPr>
            <w:tcW w:w="3190" w:type="dxa"/>
            <w:hideMark/>
          </w:tcPr>
          <w:p w:rsidR="00B47486" w:rsidRPr="009A1AFF" w:rsidRDefault="00B47486" w:rsidP="00B3768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9A1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Ромни</w:t>
            </w:r>
          </w:p>
        </w:tc>
        <w:tc>
          <w:tcPr>
            <w:tcW w:w="3191" w:type="dxa"/>
          </w:tcPr>
          <w:p w:rsidR="00B47486" w:rsidRPr="009A1AFF" w:rsidRDefault="00B47486" w:rsidP="00B3768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</w:tbl>
    <w:p w:rsidR="00DD0F88" w:rsidRPr="009A1AFF" w:rsidRDefault="00B23D35" w:rsidP="00F8421C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ind w:leftChars="-1" w:left="-2" w:right="4111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Про </w:t>
      </w:r>
      <w:r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внесенн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я</w:t>
      </w:r>
      <w:r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змін до</w:t>
      </w:r>
      <w:r w:rsidR="006D4822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Програми</w:t>
      </w:r>
      <w:r w:rsidR="006D4822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фінансової</w:t>
      </w:r>
      <w:r w:rsidR="006D4822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підтримки</w:t>
      </w:r>
      <w:r w:rsidR="006D4822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К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омунального</w:t>
      </w:r>
      <w:r w:rsidR="006D4822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підприємства «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Житло-Експлуатація»</w:t>
      </w:r>
      <w:r w:rsidR="006D4822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Роменської</w:t>
      </w:r>
      <w:r w:rsidR="006D4822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міської ради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»</w:t>
      </w:r>
      <w:r w:rsidR="00AF6A85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на 202</w:t>
      </w:r>
      <w:r w:rsidR="00AF6A85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5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рік</w:t>
      </w:r>
    </w:p>
    <w:p w:rsidR="004B0A13" w:rsidRPr="004B0A13" w:rsidRDefault="004B0A13" w:rsidP="00BC3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4B0A1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пункту 22 статті 26 Закону України «Про місцеве самоврядування в Україні», 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пункту 3 частини 1 статті 6, </w:t>
      </w:r>
      <w:r w:rsidRPr="004910B3">
        <w:rPr>
          <w:rFonts w:ascii="Times New Roman" w:eastAsia="Times New Roman" w:hAnsi="Times New Roman" w:cs="Times New Roman"/>
          <w:sz w:val="24"/>
          <w:szCs w:val="24"/>
          <w:lang w:val="uk-UA"/>
        </w:rPr>
        <w:t>пункту 5</w:t>
      </w:r>
      <w:r w:rsidRPr="004910B3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2</w:t>
      </w:r>
      <w:r w:rsidRPr="004910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статті 26 Закону України «Про державну </w:t>
      </w:r>
      <w:r w:rsidRPr="001C7C2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допомогу суб’єктам господарювання», </w:t>
      </w:r>
      <w:r w:rsidRPr="001C7C2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враховуючи лист директора комунального підприємства    «Житло-Експлуатація» Ро</w:t>
      </w:r>
      <w:r w:rsidR="001C7C28" w:rsidRPr="001C7C2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менської міської ради від  09.12</w:t>
      </w:r>
      <w:r w:rsidRPr="001C7C2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.2025 № </w:t>
      </w:r>
      <w:r w:rsidR="00DD33C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406</w:t>
      </w:r>
      <w:r w:rsidRPr="001C7C2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протокол чергових зборів наглядової ради КП «Житло-Експлуатація» РМР від 03.01.2025 № 1,</w:t>
      </w:r>
      <w:r w:rsidRPr="004910B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з метою забезпечення функціонування комунального підприємства та надання безперервних послуг з комплексного обслуговування об’єктів</w:t>
      </w:r>
    </w:p>
    <w:p w:rsidR="00927105" w:rsidRPr="009A1AFF" w:rsidRDefault="00927105" w:rsidP="00927105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t>МІСЬКА РАДА ВИРІШИЛА:</w:t>
      </w:r>
    </w:p>
    <w:p w:rsidR="00927105" w:rsidRPr="009A1AFF" w:rsidRDefault="00927105" w:rsidP="00BC31E7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1. Внести такі зміни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Програми фінансової підтримки 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Комунального підприємства «Житло-Експлуатація» </w:t>
      </w:r>
      <w:r w:rsidR="00AF6A85">
        <w:rPr>
          <w:rFonts w:ascii="Times New Roman" w:eastAsia="Times New Roman" w:hAnsi="Times New Roman" w:cs="Times New Roman"/>
          <w:color w:val="000000"/>
          <w:sz w:val="24"/>
          <w:szCs w:val="24"/>
        </w:rPr>
        <w:t>Роменської міської ради» на 2025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рік, затвердженої ріше</w:t>
      </w:r>
      <w:r w:rsidR="00AF6A85">
        <w:rPr>
          <w:rFonts w:ascii="Times New Roman" w:eastAsia="Times New Roman" w:hAnsi="Times New Roman" w:cs="Times New Roman"/>
          <w:color w:val="000000"/>
          <w:sz w:val="24"/>
          <w:szCs w:val="24"/>
        </w:rPr>
        <w:t>нням міської ради від 22.01.2025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(далі – Програма):</w:t>
      </w:r>
    </w:p>
    <w:p w:rsidR="00927105" w:rsidRPr="009A1AFF" w:rsidRDefault="00927105" w:rsidP="00BC31E7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1) викласти Паспорт Програми у новій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402"/>
        <w:gridCol w:w="5209"/>
      </w:tblGrid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Зміст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ради,</w:t>
            </w:r>
          </w:p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Комунальне</w:t>
            </w:r>
            <w:r w:rsidR="00C51CC2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/>
              </w:rPr>
              <w:t xml:space="preserve"> </w:t>
            </w:r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підприємство «</w:t>
            </w:r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/>
              </w:rPr>
              <w:t>Житло-Експлуатація</w:t>
            </w:r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» Роменської</w:t>
            </w:r>
            <w:r w:rsidR="00C51CC2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/>
              </w:rPr>
              <w:t xml:space="preserve"> </w:t>
            </w:r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міської ради»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209" w:type="dxa"/>
          </w:tcPr>
          <w:p w:rsidR="00927105" w:rsidRPr="009A1AFF" w:rsidRDefault="00AF6A8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402" w:type="dxa"/>
          </w:tcPr>
          <w:p w:rsidR="00927105" w:rsidRPr="009A1AFF" w:rsidRDefault="00EE0481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Перелік місцевих Б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юджетів, які беруть участь у виконанні Програми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9A1AF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209" w:type="dxa"/>
          </w:tcPr>
          <w:p w:rsidR="00927105" w:rsidRPr="009E40D9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27105" w:rsidRPr="009E40D9" w:rsidRDefault="001C7C28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E40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5 070</w:t>
            </w:r>
            <w:r w:rsidR="004B0A13" w:rsidRPr="009E40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,000</w:t>
            </w:r>
            <w:r w:rsidRPr="009E40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27105" w:rsidRPr="009E40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тиc. грн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402" w:type="dxa"/>
          </w:tcPr>
          <w:p w:rsidR="00927105" w:rsidRPr="009A1AFF" w:rsidRDefault="00EE0481" w:rsidP="00175E9B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коштів Б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юджету Роменської міської територіальної громади</w:t>
            </w:r>
          </w:p>
        </w:tc>
        <w:tc>
          <w:tcPr>
            <w:tcW w:w="5209" w:type="dxa"/>
          </w:tcPr>
          <w:p w:rsidR="00927105" w:rsidRPr="009E40D9" w:rsidRDefault="001C7C28" w:rsidP="001C7C2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E40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5 070</w:t>
            </w:r>
            <w:r w:rsidR="004B0A13" w:rsidRPr="009E40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,000</w:t>
            </w:r>
            <w:r w:rsidRPr="009E40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27105" w:rsidRPr="009E40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тиc. грн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402" w:type="dxa"/>
          </w:tcPr>
          <w:p w:rsidR="00927105" w:rsidRPr="009A1AFF" w:rsidRDefault="00EE0481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коштів інших Б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юджетів</w:t>
            </w:r>
          </w:p>
        </w:tc>
        <w:tc>
          <w:tcPr>
            <w:tcW w:w="5209" w:type="dxa"/>
          </w:tcPr>
          <w:p w:rsidR="00927105" w:rsidRPr="006A0BE0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 грн</w:t>
            </w:r>
          </w:p>
        </w:tc>
      </w:tr>
    </w:tbl>
    <w:p w:rsidR="00927105" w:rsidRPr="009A1AFF" w:rsidRDefault="00927105" w:rsidP="0092710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uk-UA"/>
        </w:rPr>
      </w:pPr>
    </w:p>
    <w:p w:rsidR="00927105" w:rsidRPr="009A1AFF" w:rsidRDefault="00927105" w:rsidP="00BC31E7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2) викласти додаток «Перелік заходів та обсяги фінансування Програми фінансової підтримки Комунального підприємства «Житло-Експлуатація»</w:t>
      </w:r>
      <w:r w:rsidR="00AF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Роменської міської ради на 2025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рік» у новій редакції згідно з додатком до цього рішення.</w:t>
      </w:r>
    </w:p>
    <w:p w:rsidR="009343C4" w:rsidRPr="009A1AFF" w:rsidRDefault="009343C4" w:rsidP="001F3F49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5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5D19" w:rsidRPr="009A1AFF" w:rsidRDefault="00595D19" w:rsidP="00E93E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0625C8" w:rsidRPr="0096173C" w:rsidRDefault="000625C8" w:rsidP="000625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0625C8" w:rsidRPr="00EA155D" w:rsidRDefault="000625C8" w:rsidP="000625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zh-CN"/>
        </w:rPr>
      </w:pPr>
      <w:bookmarkStart w:id="0" w:name="_GoBack"/>
      <w:r w:rsidRPr="00EA155D"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Розробник проєкту: </w:t>
      </w:r>
      <w:r w:rsidRPr="00EA155D">
        <w:rPr>
          <w:rFonts w:ascii="Times New Roman" w:eastAsia="Times New Roman" w:hAnsi="Times New Roman"/>
          <w:sz w:val="24"/>
          <w:szCs w:val="24"/>
          <w:lang w:val="uk-UA" w:eastAsia="zh-CN"/>
        </w:rPr>
        <w:t>Олена ГРЕБЕНЮК, начальник управління житлово-комунального господарства Роменської міської ради</w:t>
      </w:r>
    </w:p>
    <w:p w:rsidR="000625C8" w:rsidRPr="00EA155D" w:rsidRDefault="000625C8" w:rsidP="000625C8">
      <w:pPr>
        <w:spacing w:after="0" w:line="240" w:lineRule="auto"/>
        <w:ind w:hanging="2"/>
        <w:jc w:val="both"/>
        <w:rPr>
          <w:rFonts w:ascii="Times New Roman" w:eastAsia="Times New Roman" w:hAnsi="Times New Roman"/>
          <w:sz w:val="24"/>
          <w:szCs w:val="24"/>
          <w:lang w:val="uk-UA" w:eastAsia="zh-CN"/>
        </w:rPr>
      </w:pPr>
      <w:r w:rsidRPr="00EA155D"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Пропозиції та зауваження </w:t>
      </w:r>
      <w:r w:rsidRPr="00EA155D">
        <w:rPr>
          <w:rFonts w:ascii="Times New Roman" w:eastAsia="Times New Roman" w:hAnsi="Times New Roman"/>
          <w:sz w:val="24"/>
          <w:szCs w:val="24"/>
          <w:lang w:val="uk-UA" w:eastAsia="zh-CN"/>
        </w:rPr>
        <w:t>приймаються за телефоном 5-43-02 або на електронну адресу zhkg@romny-vk.gov.ua</w:t>
      </w:r>
    </w:p>
    <w:bookmarkEnd w:id="0"/>
    <w:p w:rsidR="000625C8" w:rsidRPr="00D92385" w:rsidRDefault="000625C8" w:rsidP="000625C8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sectPr w:rsidR="000625C8" w:rsidRPr="00D92385">
          <w:pgSz w:w="11906" w:h="16838"/>
          <w:pgMar w:top="1134" w:right="567" w:bottom="1134" w:left="1701" w:header="709" w:footer="709" w:gutter="0"/>
          <w:pgNumType w:start="1"/>
          <w:cols w:space="720"/>
        </w:sect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</w:p>
    <w:p w:rsidR="00B23D35" w:rsidRPr="009A1AFF" w:rsidRDefault="00B23D35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>Додаток</w:t>
      </w:r>
    </w:p>
    <w:p w:rsidR="00B23D35" w:rsidRPr="009A1AFF" w:rsidRDefault="00B23D35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 рішення міської ради</w:t>
      </w:r>
    </w:p>
    <w:p w:rsidR="00B23D35" w:rsidRPr="009A1AFF" w:rsidRDefault="00B23D35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від </w:t>
      </w:r>
      <w:r w:rsidR="005E12A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19.12</w:t>
      </w:r>
      <w:r w:rsidR="00AF6A8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.2025</w:t>
      </w:r>
    </w:p>
    <w:p w:rsidR="00DD0F88" w:rsidRPr="009A1AFF" w:rsidRDefault="00DD0F88" w:rsidP="00DD0F8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</w:pPr>
    </w:p>
    <w:p w:rsidR="00DD0F88" w:rsidRPr="009A1AFF" w:rsidRDefault="00DD0F88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>Перелік заходів та обсяги фінансування</w:t>
      </w:r>
    </w:p>
    <w:p w:rsidR="00DD0F88" w:rsidRPr="009A1AFF" w:rsidRDefault="00DD0F88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>Програми фінансової підтримки Комунального підприємства «Житло-Експлуатація»</w:t>
      </w:r>
    </w:p>
    <w:p w:rsidR="00DD0F88" w:rsidRPr="009A1AFF" w:rsidRDefault="00AF6A85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>Роменської міської ради на 2025</w:t>
      </w:r>
      <w:r w:rsidR="00DD0F88" w:rsidRPr="009A1AFF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 xml:space="preserve"> рік</w:t>
      </w:r>
    </w:p>
    <w:p w:rsidR="004B39E7" w:rsidRPr="009A1AFF" w:rsidRDefault="004B39E7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Cs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Cs/>
          <w:position w:val="-1"/>
          <w:sz w:val="24"/>
          <w:szCs w:val="24"/>
          <w:lang w:val="uk-UA"/>
        </w:rPr>
        <w:t>(в новій редакції)</w:t>
      </w:r>
    </w:p>
    <w:p w:rsidR="00394FB9" w:rsidRPr="003C1407" w:rsidRDefault="00394FB9" w:rsidP="003C1407">
      <w:pP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tbl>
      <w:tblPr>
        <w:tblpPr w:leftFromText="180" w:rightFromText="180" w:vertAnchor="text" w:horzAnchor="margin" w:tblpY="4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3544"/>
        <w:gridCol w:w="1843"/>
      </w:tblGrid>
      <w:tr w:rsidR="00927105" w:rsidRPr="009A1AFF" w:rsidTr="00595D19">
        <w:trPr>
          <w:trHeight w:val="890"/>
        </w:trPr>
        <w:tc>
          <w:tcPr>
            <w:tcW w:w="534" w:type="dxa"/>
            <w:vAlign w:val="center"/>
          </w:tcPr>
          <w:p w:rsidR="00927105" w:rsidRPr="003C1407" w:rsidRDefault="00927105" w:rsidP="00927105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3685" w:type="dxa"/>
            <w:vAlign w:val="center"/>
          </w:tcPr>
          <w:p w:rsidR="00927105" w:rsidRPr="003C1407" w:rsidRDefault="00927105" w:rsidP="00927105">
            <w:pPr>
              <w:suppressAutoHyphens/>
              <w:spacing w:after="0" w:line="240" w:lineRule="auto"/>
              <w:ind w:leftChars="-1" w:right="-108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Напрямок</w:t>
            </w:r>
          </w:p>
        </w:tc>
        <w:tc>
          <w:tcPr>
            <w:tcW w:w="3544" w:type="dxa"/>
            <w:vAlign w:val="center"/>
          </w:tcPr>
          <w:p w:rsidR="00927105" w:rsidRPr="003C1407" w:rsidRDefault="00927105" w:rsidP="00927105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Заходи</w:t>
            </w:r>
          </w:p>
        </w:tc>
        <w:tc>
          <w:tcPr>
            <w:tcW w:w="1843" w:type="dxa"/>
            <w:vAlign w:val="center"/>
          </w:tcPr>
          <w:p w:rsidR="00927105" w:rsidRPr="003C1407" w:rsidRDefault="00927105" w:rsidP="00927105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Обсяги фінансування, тис. грн</w:t>
            </w:r>
          </w:p>
        </w:tc>
      </w:tr>
      <w:tr w:rsidR="007C257E" w:rsidRPr="009A1AFF" w:rsidTr="004B39E7">
        <w:trPr>
          <w:trHeight w:val="515"/>
        </w:trPr>
        <w:tc>
          <w:tcPr>
            <w:tcW w:w="534" w:type="dxa"/>
            <w:vMerge w:val="restart"/>
            <w:vAlign w:val="center"/>
          </w:tcPr>
          <w:p w:rsidR="007C257E" w:rsidRPr="00DD0F88" w:rsidRDefault="007C257E" w:rsidP="004B0A13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685" w:type="dxa"/>
            <w:vMerge w:val="restart"/>
            <w:vAlign w:val="center"/>
          </w:tcPr>
          <w:p w:rsidR="007C257E" w:rsidRPr="00DD0F88" w:rsidRDefault="007C257E" w:rsidP="004B0A13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Фінансова підтримка КП «Житло-Експлуатація» РМР»</w:t>
            </w:r>
          </w:p>
          <w:p w:rsidR="007C257E" w:rsidRPr="00DD0F88" w:rsidRDefault="007C257E" w:rsidP="004B0A13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4" w:type="dxa"/>
            <w:vAlign w:val="center"/>
          </w:tcPr>
          <w:p w:rsidR="007C257E" w:rsidRPr="00DD0F88" w:rsidRDefault="007C257E" w:rsidP="004B0A13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1)  витрати по заробітній платі</w:t>
            </w:r>
          </w:p>
        </w:tc>
        <w:tc>
          <w:tcPr>
            <w:tcW w:w="1843" w:type="dxa"/>
            <w:vAlign w:val="center"/>
          </w:tcPr>
          <w:p w:rsidR="007C257E" w:rsidRPr="009E40D9" w:rsidRDefault="00FB1DDE" w:rsidP="004B0A13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9E40D9">
              <w:rPr>
                <w:rFonts w:ascii="Times New Roman" w:eastAsia="Calibri" w:hAnsi="Times New Roman" w:cs="Calibri"/>
                <w:position w:val="-1"/>
                <w:sz w:val="24"/>
                <w:szCs w:val="24"/>
                <w:lang w:val="uk-UA" w:eastAsia="en-US"/>
              </w:rPr>
              <w:t>3 91</w:t>
            </w:r>
            <w:r w:rsidR="00D4197F" w:rsidRPr="009E40D9">
              <w:rPr>
                <w:rFonts w:ascii="Times New Roman" w:eastAsia="Calibri" w:hAnsi="Times New Roman" w:cs="Calibri"/>
                <w:position w:val="-1"/>
                <w:sz w:val="24"/>
                <w:szCs w:val="24"/>
                <w:lang w:val="uk-UA" w:eastAsia="en-US"/>
              </w:rPr>
              <w:t>9</w:t>
            </w:r>
            <w:r w:rsidR="007C257E" w:rsidRPr="009E40D9">
              <w:rPr>
                <w:rFonts w:ascii="Times New Roman" w:eastAsia="Calibri" w:hAnsi="Times New Roman" w:cs="Calibri"/>
                <w:position w:val="-1"/>
                <w:sz w:val="24"/>
                <w:szCs w:val="24"/>
                <w:lang w:val="uk-UA" w:eastAsia="en-US"/>
              </w:rPr>
              <w:t>,000</w:t>
            </w:r>
          </w:p>
        </w:tc>
      </w:tr>
      <w:tr w:rsidR="007C257E" w:rsidRPr="009A1AFF" w:rsidTr="004B39E7">
        <w:trPr>
          <w:trHeight w:val="551"/>
        </w:trPr>
        <w:tc>
          <w:tcPr>
            <w:tcW w:w="534" w:type="dxa"/>
            <w:vMerge/>
          </w:tcPr>
          <w:p w:rsidR="007C257E" w:rsidRPr="009A1AFF" w:rsidRDefault="007C257E" w:rsidP="004B0A13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5" w:type="dxa"/>
            <w:vMerge/>
          </w:tcPr>
          <w:p w:rsidR="007C257E" w:rsidRPr="009A1AFF" w:rsidRDefault="007C257E" w:rsidP="004B0A13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4" w:type="dxa"/>
            <w:vAlign w:val="center"/>
          </w:tcPr>
          <w:p w:rsidR="007C257E" w:rsidRPr="003C1407" w:rsidRDefault="007C257E" w:rsidP="004B0A13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2)  витрати по ЄСВ</w:t>
            </w:r>
          </w:p>
        </w:tc>
        <w:tc>
          <w:tcPr>
            <w:tcW w:w="1843" w:type="dxa"/>
            <w:vAlign w:val="center"/>
          </w:tcPr>
          <w:p w:rsidR="007C257E" w:rsidRPr="009E40D9" w:rsidRDefault="00FB1DDE" w:rsidP="004B0A13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9E40D9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841</w:t>
            </w:r>
            <w:r w:rsidR="007C257E" w:rsidRPr="009E40D9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,000</w:t>
            </w:r>
          </w:p>
        </w:tc>
      </w:tr>
      <w:tr w:rsidR="007C257E" w:rsidRPr="009A1AFF" w:rsidTr="000322FD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34" w:type="dxa"/>
            <w:vMerge/>
          </w:tcPr>
          <w:p w:rsidR="007C257E" w:rsidRPr="009A1AFF" w:rsidRDefault="007C257E" w:rsidP="004B0A13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5" w:type="dxa"/>
            <w:vMerge/>
          </w:tcPr>
          <w:p w:rsidR="007C257E" w:rsidRPr="003C1407" w:rsidRDefault="007C257E" w:rsidP="004B0A13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4" w:type="dxa"/>
            <w:vAlign w:val="center"/>
          </w:tcPr>
          <w:p w:rsidR="007C257E" w:rsidRPr="003C1407" w:rsidRDefault="007C257E" w:rsidP="007C257E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3)податок на додану вартість</w:t>
            </w:r>
          </w:p>
        </w:tc>
        <w:tc>
          <w:tcPr>
            <w:tcW w:w="1843" w:type="dxa"/>
            <w:vAlign w:val="center"/>
          </w:tcPr>
          <w:p w:rsidR="007C257E" w:rsidRPr="009E40D9" w:rsidRDefault="00B0658A" w:rsidP="004B0A13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9E40D9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250</w:t>
            </w:r>
            <w:r w:rsidR="007C257E" w:rsidRPr="009E40D9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,000</w:t>
            </w:r>
          </w:p>
        </w:tc>
      </w:tr>
      <w:tr w:rsidR="007C257E" w:rsidRPr="009A1AFF" w:rsidTr="000322FD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34" w:type="dxa"/>
            <w:vMerge/>
          </w:tcPr>
          <w:p w:rsidR="007C257E" w:rsidRPr="009A1AFF" w:rsidRDefault="007C257E" w:rsidP="004B0A13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5" w:type="dxa"/>
            <w:vMerge/>
          </w:tcPr>
          <w:p w:rsidR="007C257E" w:rsidRPr="003C1407" w:rsidRDefault="007C257E" w:rsidP="004B0A13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4" w:type="dxa"/>
            <w:vAlign w:val="center"/>
          </w:tcPr>
          <w:p w:rsidR="007C257E" w:rsidRDefault="007C257E" w:rsidP="007C257E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4) придбання паливно-мастильних матеріалів</w:t>
            </w:r>
          </w:p>
        </w:tc>
        <w:tc>
          <w:tcPr>
            <w:tcW w:w="1843" w:type="dxa"/>
            <w:vAlign w:val="center"/>
          </w:tcPr>
          <w:p w:rsidR="007C257E" w:rsidRPr="009E40D9" w:rsidRDefault="007C257E" w:rsidP="004B0A13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</w:pPr>
            <w:r w:rsidRPr="009E40D9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60,000</w:t>
            </w:r>
          </w:p>
        </w:tc>
      </w:tr>
      <w:tr w:rsidR="004B0A13" w:rsidRPr="009A1AFF" w:rsidTr="004B1EE6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34" w:type="dxa"/>
            <w:vAlign w:val="bottom"/>
          </w:tcPr>
          <w:p w:rsidR="004B0A13" w:rsidRPr="00DD0F88" w:rsidRDefault="004B0A13" w:rsidP="004B0A13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5" w:type="dxa"/>
            <w:vAlign w:val="bottom"/>
          </w:tcPr>
          <w:p w:rsidR="004B0A13" w:rsidRPr="00DD0F88" w:rsidRDefault="004B0A13" w:rsidP="004B0A13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Разом: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4B0A13" w:rsidRPr="00DD0F88" w:rsidRDefault="004B0A13" w:rsidP="004B0A13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B0A13" w:rsidRPr="009E40D9" w:rsidRDefault="00FB1DDE" w:rsidP="004B0A13">
            <w:pP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9E4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5 07</w:t>
            </w:r>
            <w:r w:rsidR="00B0658A" w:rsidRPr="009E4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0</w:t>
            </w:r>
            <w:r w:rsidR="004B0A13" w:rsidRPr="009E4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,000</w:t>
            </w:r>
          </w:p>
        </w:tc>
      </w:tr>
    </w:tbl>
    <w:p w:rsidR="00DD0F88" w:rsidRPr="009A1AFF" w:rsidRDefault="00DD0F88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</w:p>
    <w:p w:rsidR="00DD0F88" w:rsidRPr="009A1AFF" w:rsidRDefault="00DD0F88" w:rsidP="00DD0F88">
      <w:pP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p w:rsidR="00DD0F88" w:rsidRPr="009A1AFF" w:rsidRDefault="00DD0F88" w:rsidP="00B23D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659"/>
        </w:tabs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Verdana" w:hAnsi="Times New Roman" w:cs="Times New Roman"/>
          <w:color w:val="FF0000"/>
          <w:position w:val="-1"/>
          <w:sz w:val="24"/>
          <w:szCs w:val="24"/>
        </w:rPr>
      </w:pPr>
    </w:p>
    <w:p w:rsidR="00012978" w:rsidRPr="001324C2" w:rsidRDefault="001324C2" w:rsidP="00012978">
      <w:pPr>
        <w:tabs>
          <w:tab w:val="left" w:pos="6960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Секретар міської ради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>В’ячеслав ГУБАРЬ</w:t>
      </w:r>
    </w:p>
    <w:p w:rsidR="00012978" w:rsidRPr="00012978" w:rsidRDefault="00012978" w:rsidP="00012978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8421C" w:rsidRPr="009A1AFF" w:rsidRDefault="00F8421C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F8421C" w:rsidRPr="009A1AFF" w:rsidRDefault="00F8421C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DD0F88" w:rsidRPr="009A1AFF" w:rsidRDefault="00DD0F88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423FCF" w:rsidRDefault="00423FCF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012978" w:rsidRPr="009A1AFF" w:rsidRDefault="00012978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lastRenderedPageBreak/>
        <w:t>ПОЯСНЮВАЛЬНА ЗАПИСКА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до проєкту</w:t>
      </w:r>
      <w:r w:rsidR="009E40D9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рішення</w:t>
      </w:r>
      <w:r w:rsidR="009E40D9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Роменської</w:t>
      </w:r>
      <w:r w:rsidR="009E40D9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міської ради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«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Про внесення змін до Програми фінансової підтримки Комунального підприємства «Житло-Експлуатація» </w:t>
      </w:r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Роменської міської ради» на 202</w:t>
      </w:r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5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рік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»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</w:p>
    <w:p w:rsidR="001C0174" w:rsidRPr="002A0B03" w:rsidRDefault="001C0174" w:rsidP="00B63073">
      <w:pPr>
        <w:tabs>
          <w:tab w:val="left" w:pos="993"/>
          <w:tab w:val="left" w:pos="6659"/>
        </w:tabs>
        <w:spacing w:after="120"/>
        <w:ind w:firstLine="567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0B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Діючі тарифи на послуги з утримання будинків, споруд та прибудинкових територій не покривають фактичні витрати </w:t>
      </w:r>
      <w:r w:rsidR="00B37686" w:rsidRPr="002A0B0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КП «Житло-Експлуатація» РМР</w:t>
      </w:r>
      <w:r w:rsidRPr="002A0B03">
        <w:rPr>
          <w:rFonts w:ascii="Times New Roman" w:eastAsia="Times New Roman" w:hAnsi="Times New Roman" w:cs="Times New Roman"/>
          <w:sz w:val="24"/>
          <w:szCs w:val="24"/>
          <w:lang w:val="uk-UA"/>
        </w:rPr>
        <w:t>, в результаті чого власних коштів підприємства не вистачає на виплату заробітної плати, витрат по сплаті єдиного соціального внеску, витрат по податку на додану вартість.</w:t>
      </w:r>
    </w:p>
    <w:p w:rsidR="001C0174" w:rsidRPr="002A0B03" w:rsidRDefault="001C0174" w:rsidP="00B63073">
      <w:pPr>
        <w:tabs>
          <w:tab w:val="left" w:pos="993"/>
          <w:tab w:val="left" w:pos="6659"/>
        </w:tabs>
        <w:spacing w:after="120"/>
        <w:ind w:firstLine="567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0B03">
        <w:rPr>
          <w:rFonts w:ascii="Times New Roman" w:eastAsia="Times New Roman" w:hAnsi="Times New Roman" w:cs="Times New Roman"/>
          <w:sz w:val="24"/>
          <w:szCs w:val="24"/>
          <w:lang w:val="uk-UA"/>
        </w:rPr>
        <w:t>Метою Програми є залучення додаткового фінансування, яке сприятиме зміцненню матеріально-технічної бази підприємства, забезпечення функціонування комунального підприємства та надання якісних безперервних послуг з комплексного обслуговування  будинків мешканцям Роменської територіальної громади.</w:t>
      </w:r>
    </w:p>
    <w:p w:rsidR="00927105" w:rsidRPr="007770D8" w:rsidRDefault="00927105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3C140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Проєкт рішення передбачає внесення таких змін до Програми щодо заходів та обсягів </w:t>
      </w:r>
      <w:r w:rsidRPr="007770D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фінансування:</w:t>
      </w:r>
    </w:p>
    <w:p w:rsidR="004B0A13" w:rsidRPr="007770D8" w:rsidRDefault="004B0A13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770D8">
        <w:rPr>
          <w:rFonts w:ascii="Times New Roman" w:eastAsia="Times New Roman" w:hAnsi="Times New Roman" w:cs="Times New Roman"/>
          <w:sz w:val="24"/>
          <w:szCs w:val="24"/>
          <w:lang w:val="uk-UA"/>
        </w:rPr>
        <w:t>1. Зміна Паспорту Програми у частині збільшення загального обсягу фінансових ресурсів, не</w:t>
      </w:r>
      <w:r w:rsidR="00D11FCA" w:rsidRPr="007770D8">
        <w:rPr>
          <w:rFonts w:ascii="Times New Roman" w:eastAsia="Times New Roman" w:hAnsi="Times New Roman" w:cs="Times New Roman"/>
          <w:sz w:val="24"/>
          <w:szCs w:val="24"/>
          <w:lang w:val="uk-UA"/>
        </w:rPr>
        <w:t>обхідних для її реалізації</w:t>
      </w:r>
      <w:r w:rsidR="00B63073" w:rsidRPr="007770D8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3F7A83" w:rsidRPr="007770D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35</w:t>
      </w:r>
      <w:r w:rsidR="00C62BF8" w:rsidRPr="007770D8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="00E64446" w:rsidRPr="007770D8">
        <w:rPr>
          <w:rFonts w:ascii="Times New Roman" w:eastAsia="Times New Roman" w:hAnsi="Times New Roman" w:cs="Times New Roman"/>
          <w:sz w:val="24"/>
          <w:szCs w:val="24"/>
          <w:lang w:val="uk-UA"/>
        </w:rPr>
        <w:t>,000 тис. гр</w:t>
      </w:r>
      <w:r w:rsidR="004910B3" w:rsidRPr="007770D8"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 w:rsidR="003F7A83" w:rsidRPr="007770D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(з  4 720,000 тис. грн до 5 070</w:t>
      </w:r>
      <w:r w:rsidRPr="007770D8">
        <w:rPr>
          <w:rFonts w:ascii="Times New Roman" w:eastAsia="Times New Roman" w:hAnsi="Times New Roman" w:cs="Times New Roman"/>
          <w:sz w:val="24"/>
          <w:szCs w:val="24"/>
          <w:lang w:val="uk-UA"/>
        </w:rPr>
        <w:t>,000 тис. грн);</w:t>
      </w:r>
    </w:p>
    <w:p w:rsidR="004B0A13" w:rsidRPr="007770D8" w:rsidRDefault="004B0A13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770D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2. Збільшення обсягів фінансування по заходу </w:t>
      </w:r>
      <w:r w:rsidR="006A414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1) </w:t>
      </w:r>
      <w:r w:rsidRPr="007770D8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6A414A">
        <w:rPr>
          <w:rFonts w:ascii="Times New Roman" w:eastAsia="Calibri" w:hAnsi="Times New Roman" w:cs="Times New Roman"/>
          <w:position w:val="-1"/>
          <w:sz w:val="24"/>
          <w:szCs w:val="24"/>
          <w:lang w:val="uk-UA" w:eastAsia="en-US"/>
        </w:rPr>
        <w:t>В</w:t>
      </w:r>
      <w:r w:rsidR="006A414A" w:rsidRPr="006A414A">
        <w:rPr>
          <w:rFonts w:ascii="Times New Roman" w:eastAsia="Calibri" w:hAnsi="Times New Roman" w:cs="Times New Roman"/>
          <w:position w:val="-1"/>
          <w:sz w:val="24"/>
          <w:szCs w:val="24"/>
          <w:lang w:val="uk-UA" w:eastAsia="en-US"/>
        </w:rPr>
        <w:t>итрати по заробітній платі</w:t>
      </w:r>
      <w:r w:rsidR="00D40395" w:rsidRPr="007770D8">
        <w:rPr>
          <w:rFonts w:ascii="Times New Roman" w:eastAsia="Times New Roman" w:hAnsi="Times New Roman" w:cs="Times New Roman"/>
          <w:sz w:val="24"/>
          <w:szCs w:val="24"/>
          <w:lang w:val="uk-UA"/>
        </w:rPr>
        <w:t>» Програми на 29</w:t>
      </w:r>
      <w:r w:rsidR="004910B3" w:rsidRPr="007770D8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="00E64446" w:rsidRPr="007770D8">
        <w:rPr>
          <w:rFonts w:ascii="Times New Roman" w:eastAsia="Times New Roman" w:hAnsi="Times New Roman" w:cs="Times New Roman"/>
          <w:sz w:val="24"/>
          <w:szCs w:val="24"/>
          <w:lang w:val="uk-UA"/>
        </w:rPr>
        <w:t>,000 тис. грн</w:t>
      </w:r>
      <w:r w:rsidR="00D11FCA" w:rsidRPr="007770D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(з  </w:t>
      </w:r>
      <w:r w:rsidR="00D40395" w:rsidRPr="007770D8">
        <w:rPr>
          <w:rFonts w:ascii="Times New Roman" w:eastAsia="Times New Roman" w:hAnsi="Times New Roman" w:cs="Times New Roman"/>
          <w:sz w:val="24"/>
          <w:szCs w:val="24"/>
          <w:lang w:val="uk-UA"/>
        </w:rPr>
        <w:t>3 629</w:t>
      </w:r>
      <w:r w:rsidR="00114D1D" w:rsidRPr="007770D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,000 тис. грн </w:t>
      </w:r>
      <w:r w:rsidR="00D40395" w:rsidRPr="007770D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3 919</w:t>
      </w:r>
      <w:r w:rsidRPr="007770D8">
        <w:rPr>
          <w:rFonts w:ascii="Times New Roman" w:eastAsia="Times New Roman" w:hAnsi="Times New Roman" w:cs="Times New Roman"/>
          <w:sz w:val="24"/>
          <w:szCs w:val="24"/>
          <w:lang w:val="uk-UA"/>
        </w:rPr>
        <w:t>,000</w:t>
      </w:r>
      <w:r w:rsidR="007770D8" w:rsidRPr="007770D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770D8">
        <w:rPr>
          <w:rFonts w:ascii="Times New Roman" w:eastAsia="Times New Roman" w:hAnsi="Times New Roman" w:cs="Times New Roman"/>
          <w:sz w:val="24"/>
          <w:szCs w:val="24"/>
          <w:lang w:val="uk-UA"/>
        </w:rPr>
        <w:t>тис. грн);</w:t>
      </w:r>
      <w:r w:rsidR="007770D8" w:rsidRPr="007770D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4B0A13" w:rsidRPr="007770D8" w:rsidRDefault="004B0A13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770D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3. Збільшення обсягів фінансування по заходу </w:t>
      </w:r>
      <w:r w:rsidR="006A414A">
        <w:rPr>
          <w:rFonts w:ascii="Times New Roman" w:eastAsia="Times New Roman" w:hAnsi="Times New Roman" w:cs="Times New Roman"/>
          <w:sz w:val="24"/>
          <w:szCs w:val="24"/>
          <w:lang w:val="uk-UA"/>
        </w:rPr>
        <w:t>2)</w:t>
      </w:r>
      <w:r w:rsidR="00213DA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770D8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6A414A">
        <w:rPr>
          <w:rFonts w:ascii="Times New Roman" w:eastAsia="Calibri" w:hAnsi="Times New Roman" w:cs="Times New Roman"/>
          <w:position w:val="-1"/>
          <w:sz w:val="24"/>
          <w:szCs w:val="24"/>
          <w:lang w:val="uk-UA" w:eastAsia="en-US"/>
        </w:rPr>
        <w:t>В</w:t>
      </w:r>
      <w:r w:rsidR="006A414A" w:rsidRPr="006A414A">
        <w:rPr>
          <w:rFonts w:ascii="Times New Roman" w:eastAsia="Calibri" w:hAnsi="Times New Roman" w:cs="Times New Roman"/>
          <w:position w:val="-1"/>
          <w:sz w:val="24"/>
          <w:szCs w:val="24"/>
          <w:lang w:val="uk-UA" w:eastAsia="en-US"/>
        </w:rPr>
        <w:t>итрати по ЄСВ</w:t>
      </w:r>
      <w:r w:rsidR="007770D8" w:rsidRPr="007770D8">
        <w:rPr>
          <w:rFonts w:ascii="Times New Roman" w:eastAsia="Times New Roman" w:hAnsi="Times New Roman" w:cs="Times New Roman"/>
          <w:sz w:val="24"/>
          <w:szCs w:val="24"/>
          <w:lang w:val="uk-UA"/>
        </w:rPr>
        <w:t>» Програми  на 6</w:t>
      </w:r>
      <w:r w:rsidR="004910B3" w:rsidRPr="007770D8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="00E64446" w:rsidRPr="007770D8">
        <w:rPr>
          <w:rFonts w:ascii="Times New Roman" w:eastAsia="Times New Roman" w:hAnsi="Times New Roman" w:cs="Times New Roman"/>
          <w:sz w:val="24"/>
          <w:szCs w:val="24"/>
          <w:lang w:val="uk-UA"/>
        </w:rPr>
        <w:t>,000 тис</w:t>
      </w:r>
      <w:r w:rsidR="00EF1CFC" w:rsidRPr="007770D8">
        <w:rPr>
          <w:rFonts w:ascii="Times New Roman" w:eastAsia="Times New Roman" w:hAnsi="Times New Roman" w:cs="Times New Roman"/>
          <w:sz w:val="24"/>
          <w:szCs w:val="24"/>
          <w:lang w:val="uk-UA"/>
        </w:rPr>
        <w:t>. грн (з</w:t>
      </w:r>
      <w:r w:rsidR="007770D8" w:rsidRPr="007770D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781,000 тис. грн до 84</w:t>
      </w:r>
      <w:r w:rsidR="004910B3" w:rsidRPr="007770D8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114D1D" w:rsidRPr="007770D8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7770D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000 </w:t>
      </w:r>
      <w:r w:rsidR="007770D8" w:rsidRPr="007770D8">
        <w:rPr>
          <w:rFonts w:ascii="Times New Roman" w:eastAsia="Times New Roman" w:hAnsi="Times New Roman" w:cs="Times New Roman"/>
          <w:sz w:val="24"/>
          <w:szCs w:val="24"/>
          <w:lang w:val="uk-UA"/>
        </w:rPr>
        <w:t>тис. грн).</w:t>
      </w:r>
    </w:p>
    <w:p w:rsidR="00E64446" w:rsidRPr="004B0A13" w:rsidRDefault="00E64446" w:rsidP="004B0A13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95489" w:rsidRPr="00CE0EDA" w:rsidRDefault="00295489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FF0000"/>
          <w:position w:val="-1"/>
          <w:sz w:val="24"/>
          <w:szCs w:val="24"/>
          <w:lang w:val="uk-UA"/>
        </w:rPr>
      </w:pP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Начальник управління 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                                                        Олена ГРЕБЕНЮК</w:t>
      </w:r>
    </w:p>
    <w:p w:rsidR="00927105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Керуючий справами виконкому                                          Наталія МОСКАЛЕНКО</w:t>
      </w:r>
    </w:p>
    <w:p w:rsidR="00927105" w:rsidRPr="009A1AFF" w:rsidRDefault="00927105" w:rsidP="00927105">
      <w:pPr>
        <w:tabs>
          <w:tab w:val="left" w:pos="6659"/>
        </w:tabs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927105" w:rsidRPr="009A1AFF" w:rsidRDefault="00927105" w:rsidP="00927105">
      <w:pPr>
        <w:tabs>
          <w:tab w:val="left" w:pos="6659"/>
        </w:tabs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7942CD" w:rsidRPr="009A1AFF" w:rsidRDefault="007942CD" w:rsidP="00927105">
      <w:pPr>
        <w:tabs>
          <w:tab w:val="left" w:pos="6659"/>
        </w:tabs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942CD" w:rsidRPr="009A1AFF" w:rsidSect="00020CD3">
      <w:pgSz w:w="11906" w:h="16838"/>
      <w:pgMar w:top="1134" w:right="567" w:bottom="851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2AB" w:rsidRDefault="00F622AB" w:rsidP="00824099">
      <w:pPr>
        <w:spacing w:after="0" w:line="240" w:lineRule="auto"/>
      </w:pPr>
      <w:r>
        <w:separator/>
      </w:r>
    </w:p>
  </w:endnote>
  <w:endnote w:type="continuationSeparator" w:id="0">
    <w:p w:rsidR="00F622AB" w:rsidRDefault="00F622AB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2AB" w:rsidRDefault="00F622AB" w:rsidP="00824099">
      <w:pPr>
        <w:spacing w:after="0" w:line="240" w:lineRule="auto"/>
      </w:pPr>
      <w:r>
        <w:separator/>
      </w:r>
    </w:p>
  </w:footnote>
  <w:footnote w:type="continuationSeparator" w:id="0">
    <w:p w:rsidR="00F622AB" w:rsidRDefault="00F622AB" w:rsidP="008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48C8"/>
    <w:rsid w:val="00012978"/>
    <w:rsid w:val="00020CD3"/>
    <w:rsid w:val="00021A87"/>
    <w:rsid w:val="0003001A"/>
    <w:rsid w:val="00035654"/>
    <w:rsid w:val="0004778F"/>
    <w:rsid w:val="000479F4"/>
    <w:rsid w:val="00053091"/>
    <w:rsid w:val="00060041"/>
    <w:rsid w:val="000625C8"/>
    <w:rsid w:val="00064F79"/>
    <w:rsid w:val="00090190"/>
    <w:rsid w:val="0009557C"/>
    <w:rsid w:val="000B5656"/>
    <w:rsid w:val="000C31A6"/>
    <w:rsid w:val="000C68B0"/>
    <w:rsid w:val="000E0B89"/>
    <w:rsid w:val="000E5254"/>
    <w:rsid w:val="0010571F"/>
    <w:rsid w:val="00114D1D"/>
    <w:rsid w:val="00124E3C"/>
    <w:rsid w:val="00131C6E"/>
    <w:rsid w:val="001324C2"/>
    <w:rsid w:val="00141321"/>
    <w:rsid w:val="001473B6"/>
    <w:rsid w:val="001549E9"/>
    <w:rsid w:val="00157425"/>
    <w:rsid w:val="00162EDE"/>
    <w:rsid w:val="00166C0F"/>
    <w:rsid w:val="001754AB"/>
    <w:rsid w:val="00193C1E"/>
    <w:rsid w:val="001962BA"/>
    <w:rsid w:val="001A196F"/>
    <w:rsid w:val="001A42B7"/>
    <w:rsid w:val="001A602D"/>
    <w:rsid w:val="001C0174"/>
    <w:rsid w:val="001C7C28"/>
    <w:rsid w:val="001E39E1"/>
    <w:rsid w:val="001F3F49"/>
    <w:rsid w:val="00210272"/>
    <w:rsid w:val="00213DAC"/>
    <w:rsid w:val="0022595F"/>
    <w:rsid w:val="00232DD5"/>
    <w:rsid w:val="00237421"/>
    <w:rsid w:val="00247486"/>
    <w:rsid w:val="002600EC"/>
    <w:rsid w:val="002640E2"/>
    <w:rsid w:val="00267715"/>
    <w:rsid w:val="00272AD8"/>
    <w:rsid w:val="00282911"/>
    <w:rsid w:val="00284922"/>
    <w:rsid w:val="00295489"/>
    <w:rsid w:val="002A784E"/>
    <w:rsid w:val="002D6064"/>
    <w:rsid w:val="002D69FF"/>
    <w:rsid w:val="002F5296"/>
    <w:rsid w:val="0031561F"/>
    <w:rsid w:val="00323AB2"/>
    <w:rsid w:val="00344364"/>
    <w:rsid w:val="003633D0"/>
    <w:rsid w:val="00380BB2"/>
    <w:rsid w:val="00387D98"/>
    <w:rsid w:val="003918C8"/>
    <w:rsid w:val="00394FB9"/>
    <w:rsid w:val="00395FF6"/>
    <w:rsid w:val="003A6E2C"/>
    <w:rsid w:val="003B7473"/>
    <w:rsid w:val="003C1407"/>
    <w:rsid w:val="003D3424"/>
    <w:rsid w:val="003E0F5A"/>
    <w:rsid w:val="003E4642"/>
    <w:rsid w:val="003E6219"/>
    <w:rsid w:val="003E6FC7"/>
    <w:rsid w:val="003F7A83"/>
    <w:rsid w:val="0040016E"/>
    <w:rsid w:val="004160F8"/>
    <w:rsid w:val="004221B7"/>
    <w:rsid w:val="00423FCF"/>
    <w:rsid w:val="0043211A"/>
    <w:rsid w:val="00442D24"/>
    <w:rsid w:val="00453F20"/>
    <w:rsid w:val="00465F9A"/>
    <w:rsid w:val="00467D5F"/>
    <w:rsid w:val="0047127D"/>
    <w:rsid w:val="00474E18"/>
    <w:rsid w:val="00485D3F"/>
    <w:rsid w:val="004910B3"/>
    <w:rsid w:val="00496698"/>
    <w:rsid w:val="004A009A"/>
    <w:rsid w:val="004B0A13"/>
    <w:rsid w:val="004B2072"/>
    <w:rsid w:val="004B39E7"/>
    <w:rsid w:val="004C2077"/>
    <w:rsid w:val="004C770E"/>
    <w:rsid w:val="004D225E"/>
    <w:rsid w:val="004E3552"/>
    <w:rsid w:val="004F0853"/>
    <w:rsid w:val="004F1743"/>
    <w:rsid w:val="0050358F"/>
    <w:rsid w:val="00522DC5"/>
    <w:rsid w:val="005368D3"/>
    <w:rsid w:val="0054220B"/>
    <w:rsid w:val="00547EF0"/>
    <w:rsid w:val="00576DD8"/>
    <w:rsid w:val="00583662"/>
    <w:rsid w:val="00595D19"/>
    <w:rsid w:val="005B14F4"/>
    <w:rsid w:val="005D23BA"/>
    <w:rsid w:val="005E12A3"/>
    <w:rsid w:val="005E411A"/>
    <w:rsid w:val="0061374C"/>
    <w:rsid w:val="00625156"/>
    <w:rsid w:val="0062531F"/>
    <w:rsid w:val="0062768B"/>
    <w:rsid w:val="00627FF8"/>
    <w:rsid w:val="00636684"/>
    <w:rsid w:val="00654D79"/>
    <w:rsid w:val="0065747C"/>
    <w:rsid w:val="00663E45"/>
    <w:rsid w:val="0068703F"/>
    <w:rsid w:val="006A0372"/>
    <w:rsid w:val="006A0BE0"/>
    <w:rsid w:val="006A414A"/>
    <w:rsid w:val="006D2375"/>
    <w:rsid w:val="006D4822"/>
    <w:rsid w:val="006E3B23"/>
    <w:rsid w:val="00700712"/>
    <w:rsid w:val="007054E5"/>
    <w:rsid w:val="00705A2B"/>
    <w:rsid w:val="00706A39"/>
    <w:rsid w:val="00710B22"/>
    <w:rsid w:val="00722B3E"/>
    <w:rsid w:val="007248C8"/>
    <w:rsid w:val="0072682C"/>
    <w:rsid w:val="00731031"/>
    <w:rsid w:val="00732B32"/>
    <w:rsid w:val="00733511"/>
    <w:rsid w:val="007439E6"/>
    <w:rsid w:val="00744067"/>
    <w:rsid w:val="00752229"/>
    <w:rsid w:val="00752A01"/>
    <w:rsid w:val="00757EC7"/>
    <w:rsid w:val="00763F68"/>
    <w:rsid w:val="007770D8"/>
    <w:rsid w:val="007844F1"/>
    <w:rsid w:val="007942CD"/>
    <w:rsid w:val="007A7A65"/>
    <w:rsid w:val="007C257E"/>
    <w:rsid w:val="007D11D2"/>
    <w:rsid w:val="007D1F3C"/>
    <w:rsid w:val="007D7EDC"/>
    <w:rsid w:val="007E606E"/>
    <w:rsid w:val="00800ACC"/>
    <w:rsid w:val="00824099"/>
    <w:rsid w:val="0084533C"/>
    <w:rsid w:val="0085531B"/>
    <w:rsid w:val="0086022D"/>
    <w:rsid w:val="008A2A97"/>
    <w:rsid w:val="008A4217"/>
    <w:rsid w:val="008C52FE"/>
    <w:rsid w:val="008D4AD5"/>
    <w:rsid w:val="008E484D"/>
    <w:rsid w:val="00900D09"/>
    <w:rsid w:val="009047C7"/>
    <w:rsid w:val="00905377"/>
    <w:rsid w:val="00923D55"/>
    <w:rsid w:val="00927105"/>
    <w:rsid w:val="009343C4"/>
    <w:rsid w:val="0094152C"/>
    <w:rsid w:val="00957E4F"/>
    <w:rsid w:val="009617E4"/>
    <w:rsid w:val="0097561A"/>
    <w:rsid w:val="00987456"/>
    <w:rsid w:val="009934C6"/>
    <w:rsid w:val="009936CE"/>
    <w:rsid w:val="009A1AFF"/>
    <w:rsid w:val="009A69A7"/>
    <w:rsid w:val="009C01C1"/>
    <w:rsid w:val="009C72E6"/>
    <w:rsid w:val="009D107E"/>
    <w:rsid w:val="009E40D9"/>
    <w:rsid w:val="00A22F6E"/>
    <w:rsid w:val="00A34AFE"/>
    <w:rsid w:val="00A37922"/>
    <w:rsid w:val="00A42FFD"/>
    <w:rsid w:val="00A510A7"/>
    <w:rsid w:val="00A60BE1"/>
    <w:rsid w:val="00A64F7E"/>
    <w:rsid w:val="00A7644F"/>
    <w:rsid w:val="00A82C64"/>
    <w:rsid w:val="00A91C13"/>
    <w:rsid w:val="00AB1A5D"/>
    <w:rsid w:val="00AB52AE"/>
    <w:rsid w:val="00AB633E"/>
    <w:rsid w:val="00AD5A0A"/>
    <w:rsid w:val="00AF3DF6"/>
    <w:rsid w:val="00AF6A85"/>
    <w:rsid w:val="00AF6B8F"/>
    <w:rsid w:val="00B00C26"/>
    <w:rsid w:val="00B0201E"/>
    <w:rsid w:val="00B0658A"/>
    <w:rsid w:val="00B23D35"/>
    <w:rsid w:val="00B241AE"/>
    <w:rsid w:val="00B3436D"/>
    <w:rsid w:val="00B37686"/>
    <w:rsid w:val="00B47486"/>
    <w:rsid w:val="00B545F7"/>
    <w:rsid w:val="00B63073"/>
    <w:rsid w:val="00B64A82"/>
    <w:rsid w:val="00B67302"/>
    <w:rsid w:val="00B729E1"/>
    <w:rsid w:val="00B734EB"/>
    <w:rsid w:val="00B76298"/>
    <w:rsid w:val="00B85773"/>
    <w:rsid w:val="00B9520E"/>
    <w:rsid w:val="00B954E4"/>
    <w:rsid w:val="00BA469B"/>
    <w:rsid w:val="00BC10F5"/>
    <w:rsid w:val="00BC31E7"/>
    <w:rsid w:val="00BD610D"/>
    <w:rsid w:val="00BE2C58"/>
    <w:rsid w:val="00C14D2E"/>
    <w:rsid w:val="00C24151"/>
    <w:rsid w:val="00C3058A"/>
    <w:rsid w:val="00C33DFD"/>
    <w:rsid w:val="00C45FC9"/>
    <w:rsid w:val="00C51CC2"/>
    <w:rsid w:val="00C62BF8"/>
    <w:rsid w:val="00C735F7"/>
    <w:rsid w:val="00C9093B"/>
    <w:rsid w:val="00C937C3"/>
    <w:rsid w:val="00CA4901"/>
    <w:rsid w:val="00CB22EA"/>
    <w:rsid w:val="00CC5BC6"/>
    <w:rsid w:val="00CE0309"/>
    <w:rsid w:val="00CE0EDA"/>
    <w:rsid w:val="00CF06C2"/>
    <w:rsid w:val="00CF53C6"/>
    <w:rsid w:val="00D0781E"/>
    <w:rsid w:val="00D11FCA"/>
    <w:rsid w:val="00D1310D"/>
    <w:rsid w:val="00D31A60"/>
    <w:rsid w:val="00D401E9"/>
    <w:rsid w:val="00D40395"/>
    <w:rsid w:val="00D4197F"/>
    <w:rsid w:val="00D455F6"/>
    <w:rsid w:val="00D642E5"/>
    <w:rsid w:val="00D67D3A"/>
    <w:rsid w:val="00D817FB"/>
    <w:rsid w:val="00DA375F"/>
    <w:rsid w:val="00DC38E6"/>
    <w:rsid w:val="00DD0F88"/>
    <w:rsid w:val="00DD33C4"/>
    <w:rsid w:val="00DD3AD9"/>
    <w:rsid w:val="00DE333A"/>
    <w:rsid w:val="00E10B71"/>
    <w:rsid w:val="00E240BC"/>
    <w:rsid w:val="00E260B9"/>
    <w:rsid w:val="00E42D50"/>
    <w:rsid w:val="00E64446"/>
    <w:rsid w:val="00E7566E"/>
    <w:rsid w:val="00E77D92"/>
    <w:rsid w:val="00E86305"/>
    <w:rsid w:val="00E93E89"/>
    <w:rsid w:val="00E94664"/>
    <w:rsid w:val="00EB1600"/>
    <w:rsid w:val="00EE0481"/>
    <w:rsid w:val="00EF1CFC"/>
    <w:rsid w:val="00F0235D"/>
    <w:rsid w:val="00F22901"/>
    <w:rsid w:val="00F25351"/>
    <w:rsid w:val="00F41CB4"/>
    <w:rsid w:val="00F56C8B"/>
    <w:rsid w:val="00F622AB"/>
    <w:rsid w:val="00F7379A"/>
    <w:rsid w:val="00F744FC"/>
    <w:rsid w:val="00F8421C"/>
    <w:rsid w:val="00F937DF"/>
    <w:rsid w:val="00F9575C"/>
    <w:rsid w:val="00FB1DDE"/>
    <w:rsid w:val="00FC25D8"/>
    <w:rsid w:val="00FC2B48"/>
    <w:rsid w:val="00FC62CF"/>
    <w:rsid w:val="00FE1CE2"/>
    <w:rsid w:val="00FE40E9"/>
    <w:rsid w:val="00FF5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3DE2F1-F688-48B8-9035-081B0342A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paragraph" w:customStyle="1" w:styleId="1">
    <w:name w:val="Звичайний1"/>
    <w:rsid w:val="00595D19"/>
    <w:pPr>
      <w:spacing w:after="0" w:line="240" w:lineRule="auto"/>
    </w:pPr>
    <w:rPr>
      <w:rFonts w:ascii="Calibri" w:eastAsia="Calibri" w:hAnsi="Calibri" w:cs="Calibri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8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2910</Words>
  <Characters>1660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25</cp:revision>
  <cp:lastPrinted>2025-12-12T11:19:00Z</cp:lastPrinted>
  <dcterms:created xsi:type="dcterms:W3CDTF">2025-11-21T08:00:00Z</dcterms:created>
  <dcterms:modified xsi:type="dcterms:W3CDTF">2025-12-12T11:19:00Z</dcterms:modified>
</cp:coreProperties>
</file>