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99" w:rsidRPr="00EA78BE" w:rsidRDefault="00E84E9E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  <w:r w:rsidRPr="00901E99">
        <w:rPr>
          <w:rFonts w:ascii="Times New Roman" w:eastAsia="Calibri" w:hAnsi="Times New Roman"/>
          <w:noProof/>
          <w:sz w:val="24"/>
          <w:lang w:val="en-US" w:eastAsia="en-US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99" w:rsidRPr="00EA78BE" w:rsidRDefault="00901E99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901E99" w:rsidRPr="00EA78BE" w:rsidRDefault="00901E99" w:rsidP="00901E9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901E99" w:rsidRPr="00EA78BE" w:rsidRDefault="0024663E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182EC5">
        <w:rPr>
          <w:rFonts w:ascii="Times New Roman" w:hAnsi="Times New Roman"/>
          <w:b/>
          <w:bCs/>
          <w:noProof/>
          <w:sz w:val="24"/>
          <w:szCs w:val="24"/>
          <w:lang w:val="uk-UA"/>
        </w:rPr>
        <w:t>ТРЕТЯ</w:t>
      </w:r>
      <w:r w:rsidR="00551B1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901E99" w:rsidRPr="00EA78BE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901E99" w:rsidRPr="00EA78BE" w:rsidRDefault="00901E99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</w:pPr>
      <w:r w:rsidRPr="00EA78BE"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7"/>
        <w:gridCol w:w="3155"/>
        <w:gridCol w:w="3120"/>
        <w:gridCol w:w="176"/>
      </w:tblGrid>
      <w:tr w:rsidR="00901E99" w:rsidRPr="00EA78BE" w:rsidTr="00B455A4">
        <w:trPr>
          <w:gridAfter w:val="1"/>
          <w:wAfter w:w="176" w:type="dxa"/>
        </w:trPr>
        <w:tc>
          <w:tcPr>
            <w:tcW w:w="3190" w:type="dxa"/>
            <w:hideMark/>
          </w:tcPr>
          <w:p w:rsidR="00901E99" w:rsidRPr="00551B11" w:rsidRDefault="006C2917" w:rsidP="00E84E9E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  <w:r w:rsidR="007C01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.12</w:t>
            </w:r>
            <w:r w:rsidR="002466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90" w:type="dxa"/>
            <w:hideMark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A78BE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D026ED" w:rsidRPr="00BC5C12" w:rsidTr="00417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6ED" w:rsidRPr="007D05DC" w:rsidRDefault="007C0147" w:rsidP="007C0147">
            <w:pPr>
              <w:pStyle w:val="a8"/>
              <w:spacing w:before="120" w:after="120" w:line="276" w:lineRule="auto"/>
              <w:ind w:right="456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внесення змін до рішення Роменської міської ради від 26.11.2025 «</w:t>
            </w:r>
            <w:r w:rsidR="00D026ED" w:rsidRPr="00D026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надання згоди на прийняття</w:t>
            </w:r>
            <w:r w:rsidR="005D4B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84E9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приміщен</w:t>
            </w:r>
            <w:r w:rsidR="002466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  <w:r w:rsidR="00E84E9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5D4B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 державної </w:t>
            </w:r>
            <w:r w:rsidR="00D026ED" w:rsidRPr="00D026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 комунальну власність </w:t>
            </w:r>
            <w:r w:rsidR="00C34B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Роменської міської територіальної громади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  <w:r w:rsidR="00C34B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455A4" w:rsidRPr="008D1C0D" w:rsidRDefault="00DC1A08" w:rsidP="00726009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Відповідно до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 пункту 5</w:t>
      </w:r>
      <w:r w:rsidR="00C34BDA">
        <w:rPr>
          <w:rFonts w:ascii="Times New Roman" w:hAnsi="Times New Roman"/>
          <w:bCs/>
          <w:sz w:val="24"/>
          <w:szCs w:val="24"/>
          <w:lang w:val="uk-UA"/>
        </w:rPr>
        <w:t xml:space="preserve">1 частини 1 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статті </w:t>
      </w:r>
      <w:r w:rsidR="00C34BDA">
        <w:rPr>
          <w:rFonts w:ascii="Times New Roman" w:hAnsi="Times New Roman"/>
          <w:bCs/>
          <w:sz w:val="24"/>
          <w:szCs w:val="24"/>
          <w:lang w:val="uk-UA"/>
        </w:rPr>
        <w:t>26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C40F0">
        <w:rPr>
          <w:rFonts w:ascii="Times New Roman" w:hAnsi="Times New Roman"/>
          <w:bCs/>
          <w:sz w:val="24"/>
          <w:szCs w:val="24"/>
          <w:lang w:val="uk-UA"/>
        </w:rPr>
        <w:t xml:space="preserve">частини 2 статті 4 </w:t>
      </w:r>
      <w:r w:rsidR="005D4B48">
        <w:rPr>
          <w:rFonts w:ascii="Times New Roman" w:hAnsi="Times New Roman"/>
          <w:bCs/>
          <w:sz w:val="24"/>
          <w:szCs w:val="24"/>
          <w:lang w:val="uk-UA"/>
        </w:rPr>
        <w:t xml:space="preserve">Закону України </w:t>
      </w:r>
      <w:r w:rsidR="00D026ED"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8B4EE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BDA">
        <w:rPr>
          <w:rFonts w:ascii="Times New Roman" w:hAnsi="Times New Roman"/>
          <w:sz w:val="24"/>
          <w:szCs w:val="24"/>
          <w:lang w:val="uk-UA"/>
        </w:rPr>
        <w:t>розглянувши лист</w:t>
      </w:r>
      <w:r w:rsidR="00671F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1770" w:rsidRPr="008D1C0D">
        <w:rPr>
          <w:rFonts w:ascii="Times New Roman" w:hAnsi="Times New Roman"/>
          <w:sz w:val="24"/>
          <w:szCs w:val="24"/>
          <w:lang w:val="uk-UA"/>
        </w:rPr>
        <w:t xml:space="preserve">Роменського управління Державної казначейської служби України Сумської області від </w:t>
      </w:r>
      <w:r w:rsidR="006C2917">
        <w:rPr>
          <w:rFonts w:ascii="Times New Roman" w:hAnsi="Times New Roman"/>
          <w:sz w:val="24"/>
          <w:szCs w:val="24"/>
          <w:lang w:val="uk-UA"/>
        </w:rPr>
        <w:t>25</w:t>
      </w:r>
      <w:r w:rsidR="005B1770" w:rsidRPr="008D1C0D">
        <w:rPr>
          <w:rFonts w:ascii="Times New Roman" w:hAnsi="Times New Roman"/>
          <w:sz w:val="24"/>
          <w:szCs w:val="24"/>
          <w:lang w:val="uk-UA"/>
        </w:rPr>
        <w:t xml:space="preserve">.12.2025 </w:t>
      </w:r>
      <w:r w:rsidR="00671F77" w:rsidRPr="008D1C0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7C0147" w:rsidRPr="008D1C0D">
        <w:rPr>
          <w:rFonts w:ascii="Times New Roman" w:hAnsi="Times New Roman"/>
          <w:sz w:val="24"/>
          <w:szCs w:val="24"/>
          <w:lang w:val="uk-UA"/>
        </w:rPr>
        <w:t>03-41-06/1</w:t>
      </w:r>
      <w:r w:rsidR="006C2917">
        <w:rPr>
          <w:rFonts w:ascii="Times New Roman" w:hAnsi="Times New Roman"/>
          <w:sz w:val="24"/>
          <w:szCs w:val="24"/>
          <w:lang w:val="uk-UA"/>
        </w:rPr>
        <w:t>147</w:t>
      </w:r>
      <w:r w:rsidR="00E31899" w:rsidRPr="008D1C0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026ED" w:rsidRDefault="00D026ED" w:rsidP="00E84E9E">
      <w:pPr>
        <w:pStyle w:val="a3"/>
        <w:spacing w:before="120" w:after="120" w:line="22" w:lineRule="atLeast"/>
        <w:ind w:left="284" w:hanging="284"/>
        <w:rPr>
          <w:szCs w:val="24"/>
        </w:rPr>
      </w:pPr>
      <w:r w:rsidRPr="001868AD">
        <w:rPr>
          <w:bCs/>
          <w:szCs w:val="24"/>
        </w:rPr>
        <w:t>МІСЬКА РАДА</w:t>
      </w:r>
      <w:r w:rsidRPr="001868AD">
        <w:rPr>
          <w:szCs w:val="24"/>
        </w:rPr>
        <w:t xml:space="preserve"> ВИРІШИЛА:</w:t>
      </w:r>
    </w:p>
    <w:p w:rsidR="00182EC5" w:rsidRDefault="00182EC5" w:rsidP="00182EC5">
      <w:pPr>
        <w:numPr>
          <w:ilvl w:val="0"/>
          <w:numId w:val="9"/>
        </w:numPr>
        <w:spacing w:after="0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зміни до пункту 1 рішення Роменської міської ради від 26.11.2025 «Про надання згоди на прийняття приміщення з державної у комунальну власність Роменської міської територіальної громади», виклавши його в </w:t>
      </w:r>
      <w:r w:rsidR="00BF2E0B">
        <w:rPr>
          <w:rFonts w:ascii="Times New Roman" w:hAnsi="Times New Roman"/>
          <w:sz w:val="24"/>
          <w:szCs w:val="24"/>
          <w:lang w:val="uk-UA"/>
        </w:rPr>
        <w:t>такі</w:t>
      </w:r>
      <w:r>
        <w:rPr>
          <w:rFonts w:ascii="Times New Roman" w:hAnsi="Times New Roman"/>
          <w:sz w:val="24"/>
          <w:szCs w:val="24"/>
          <w:lang w:val="uk-UA"/>
        </w:rPr>
        <w:t>й редакції:</w:t>
      </w:r>
    </w:p>
    <w:p w:rsidR="00182EC5" w:rsidRDefault="00182EC5" w:rsidP="00BF2E0B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«1. Надати згоду на прийняття з державної власності у комунальну власність Роменської міської територіальної </w:t>
      </w:r>
      <w:r w:rsidRPr="006C2917">
        <w:rPr>
          <w:rFonts w:ascii="Times New Roman" w:hAnsi="Times New Roman"/>
          <w:sz w:val="24"/>
          <w:szCs w:val="24"/>
          <w:lang w:val="uk-UA"/>
        </w:rPr>
        <w:t>громади нерухомого майна (протирадіаційн</w:t>
      </w:r>
      <w:r w:rsidR="00D40CCC" w:rsidRPr="006C2917">
        <w:rPr>
          <w:rFonts w:ascii="Times New Roman" w:hAnsi="Times New Roman"/>
          <w:sz w:val="24"/>
          <w:szCs w:val="24"/>
          <w:lang w:val="uk-UA"/>
        </w:rPr>
        <w:t>ого</w:t>
      </w:r>
      <w:r w:rsidRPr="006C2917">
        <w:rPr>
          <w:rFonts w:ascii="Times New Roman" w:hAnsi="Times New Roman"/>
          <w:sz w:val="24"/>
          <w:szCs w:val="24"/>
          <w:lang w:val="uk-UA"/>
        </w:rPr>
        <w:t xml:space="preserve"> укриття № 68902)</w:t>
      </w:r>
      <w:r w:rsidR="00D40CCC" w:rsidRPr="006C2917">
        <w:rPr>
          <w:rFonts w:ascii="Times New Roman" w:hAnsi="Times New Roman"/>
          <w:sz w:val="24"/>
          <w:szCs w:val="24"/>
          <w:lang w:val="uk-UA"/>
        </w:rPr>
        <w:t>, а</w:t>
      </w:r>
      <w:r w:rsidR="00D40CCC">
        <w:rPr>
          <w:rFonts w:ascii="Times New Roman" w:hAnsi="Times New Roman"/>
          <w:sz w:val="24"/>
          <w:szCs w:val="24"/>
          <w:lang w:val="uk-UA"/>
        </w:rPr>
        <w:t xml:space="preserve"> саме: </w:t>
      </w:r>
      <w:r>
        <w:rPr>
          <w:rFonts w:ascii="Times New Roman" w:hAnsi="Times New Roman"/>
          <w:sz w:val="24"/>
          <w:szCs w:val="24"/>
          <w:lang w:val="uk-UA"/>
        </w:rPr>
        <w:t>приміщення (груп</w:t>
      </w:r>
      <w:r w:rsidR="00D40CCC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 приміщень) загальною площею 285,7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розташованого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Сумська обл., Роменський р-н, м. Ромни,  б-р Шевченка, 14, приміщення 3 (реєстраційний номер 3054916059060), власником якого є Держава в особі Державної казначейської служби України, балансоутримувачем – Роменське управління Державної казначейської служби України Сумської області, з зобов’язанням використовувати за цільовим призначенням (розташування укриття для цивільного захисту населення) і не відчужувати у приватну власність.»</w:t>
      </w:r>
    </w:p>
    <w:p w:rsidR="00182EC5" w:rsidRDefault="00182EC5" w:rsidP="00182EC5">
      <w:pPr>
        <w:numPr>
          <w:ilvl w:val="0"/>
          <w:numId w:val="9"/>
        </w:numPr>
        <w:spacing w:after="0"/>
        <w:ind w:left="0"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таким, що втратило чинність, рішення Роменської міської ради від 19.12.2025 «Про внесення змін до рішення Роменської міської ради від 26.11.2025 «Про надання згоди на прийняття приміщення з державної у комунальну власність Роменської міської територіальної громади»</w:t>
      </w:r>
      <w:r w:rsidR="00D40CCC">
        <w:rPr>
          <w:rFonts w:ascii="Times New Roman" w:hAnsi="Times New Roman"/>
          <w:sz w:val="24"/>
          <w:szCs w:val="24"/>
          <w:lang w:val="uk-UA"/>
        </w:rPr>
        <w:t>.</w:t>
      </w:r>
    </w:p>
    <w:p w:rsidR="00447B49" w:rsidRDefault="00447B49" w:rsidP="006C29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2917" w:rsidRPr="009F0F75" w:rsidRDefault="006C2917" w:rsidP="006C29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47B49" w:rsidRPr="00901E99" w:rsidRDefault="00901E99" w:rsidP="00447B49">
      <w:pPr>
        <w:jc w:val="both"/>
        <w:rPr>
          <w:rFonts w:ascii="Times New Roman" w:hAnsi="Times New Roman"/>
          <w:b/>
          <w:sz w:val="24"/>
          <w:szCs w:val="24"/>
        </w:rPr>
      </w:pPr>
      <w:r w:rsidRPr="00901E99">
        <w:rPr>
          <w:rFonts w:ascii="Times New Roman" w:hAnsi="Times New Roman"/>
          <w:b/>
          <w:color w:val="000000"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01E99" w:rsidRDefault="00901E9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901E9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Pr="002A0E30" w:rsidRDefault="00447B49" w:rsidP="00E84E9E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A0E30">
        <w:rPr>
          <w:rFonts w:ascii="Times New Roman" w:hAnsi="Times New Roman"/>
          <w:b/>
          <w:sz w:val="24"/>
          <w:szCs w:val="24"/>
          <w:lang w:val="uk-UA"/>
        </w:rPr>
        <w:lastRenderedPageBreak/>
        <w:t>По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яснювальна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447B49" w:rsidRPr="002A0E30" w:rsidRDefault="00447B49" w:rsidP="007B5DDC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A0E30">
        <w:rPr>
          <w:rFonts w:ascii="Times New Roman" w:hAnsi="Times New Roman"/>
          <w:b/>
          <w:sz w:val="24"/>
          <w:szCs w:val="24"/>
        </w:rPr>
        <w:t xml:space="preserve">до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r w:rsidRPr="002A0E30">
        <w:rPr>
          <w:rFonts w:ascii="Times New Roman" w:hAnsi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r w:rsidR="006C2917">
        <w:rPr>
          <w:rFonts w:ascii="Times New Roman" w:hAnsi="Times New Roman"/>
          <w:b/>
          <w:sz w:val="24"/>
          <w:szCs w:val="24"/>
          <w:lang w:val="uk-UA"/>
        </w:rPr>
        <w:t>26</w:t>
      </w:r>
      <w:r w:rsidR="007B5DDC">
        <w:rPr>
          <w:rFonts w:ascii="Times New Roman" w:hAnsi="Times New Roman"/>
          <w:b/>
          <w:sz w:val="24"/>
          <w:szCs w:val="24"/>
          <w:lang w:val="uk-UA"/>
        </w:rPr>
        <w:t>.12</w:t>
      </w:r>
      <w:r w:rsidR="00E73250">
        <w:rPr>
          <w:rFonts w:ascii="Times New Roman" w:hAnsi="Times New Roman"/>
          <w:b/>
          <w:sz w:val="24"/>
          <w:szCs w:val="24"/>
          <w:lang w:val="uk-UA"/>
        </w:rPr>
        <w:t>.2025</w:t>
      </w:r>
      <w:r w:rsidR="007B5DDC" w:rsidRPr="007B5D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D1C0D">
        <w:rPr>
          <w:rFonts w:ascii="Times New Roman" w:hAnsi="Times New Roman"/>
          <w:b/>
          <w:sz w:val="24"/>
          <w:szCs w:val="24"/>
          <w:lang w:val="uk-UA"/>
        </w:rPr>
        <w:t>«</w:t>
      </w:r>
      <w:r w:rsidR="007B5DDC"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рішення Роменської міської ради від 26.11.2025 </w:t>
      </w:r>
      <w:r w:rsidRPr="002A0E30">
        <w:rPr>
          <w:rFonts w:ascii="Times New Roman" w:hAnsi="Times New Roman"/>
          <w:b/>
          <w:sz w:val="24"/>
          <w:szCs w:val="24"/>
        </w:rPr>
        <w:t>«</w:t>
      </w:r>
      <w:r w:rsidRPr="00D026ED">
        <w:rPr>
          <w:rFonts w:ascii="Times New Roman" w:hAnsi="Times New Roman"/>
          <w:b/>
          <w:sz w:val="24"/>
          <w:szCs w:val="24"/>
          <w:lang w:val="uk-UA"/>
        </w:rPr>
        <w:t>Про надання згоди на прийняття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73250">
        <w:rPr>
          <w:rFonts w:ascii="Times New Roman" w:hAnsi="Times New Roman"/>
          <w:b/>
          <w:sz w:val="24"/>
          <w:szCs w:val="24"/>
          <w:lang w:val="uk-UA"/>
        </w:rPr>
        <w:t xml:space="preserve">приміщення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державної </w:t>
      </w:r>
      <w:r w:rsidRPr="00D026ED">
        <w:rPr>
          <w:rFonts w:ascii="Times New Roman" w:hAnsi="Times New Roman"/>
          <w:b/>
          <w:sz w:val="24"/>
          <w:szCs w:val="24"/>
          <w:lang w:val="uk-UA"/>
        </w:rPr>
        <w:t xml:space="preserve">у комунальну власність </w:t>
      </w: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  <w:r w:rsidRPr="002A0E30">
        <w:rPr>
          <w:rFonts w:ascii="Times New Roman" w:hAnsi="Times New Roman"/>
          <w:b/>
          <w:sz w:val="24"/>
          <w:szCs w:val="24"/>
        </w:rPr>
        <w:t>»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B1770" w:rsidRPr="006C2917" w:rsidRDefault="00447B49" w:rsidP="006C2917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54E4">
        <w:rPr>
          <w:rFonts w:ascii="Times New Roman" w:hAnsi="Times New Roman"/>
          <w:sz w:val="24"/>
          <w:szCs w:val="24"/>
          <w:lang w:val="uk-UA"/>
        </w:rPr>
        <w:t>До Роменс</w:t>
      </w:r>
      <w:r w:rsidR="00E84E9E">
        <w:rPr>
          <w:rFonts w:ascii="Times New Roman" w:hAnsi="Times New Roman"/>
          <w:sz w:val="24"/>
          <w:szCs w:val="24"/>
          <w:lang w:val="uk-UA"/>
        </w:rPr>
        <w:t>ької міської ради надійшов лист</w:t>
      </w:r>
      <w:r w:rsidR="000075B3" w:rsidRPr="000075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F54E4">
        <w:rPr>
          <w:rFonts w:ascii="Times New Roman" w:hAnsi="Times New Roman"/>
          <w:sz w:val="24"/>
          <w:szCs w:val="24"/>
          <w:lang w:val="uk-UA"/>
        </w:rPr>
        <w:t xml:space="preserve">Роменського управління Державної казначейської служби України Сумської області щодо </w:t>
      </w:r>
      <w:r w:rsidR="006C2917">
        <w:rPr>
          <w:rFonts w:ascii="Times New Roman" w:hAnsi="Times New Roman"/>
          <w:sz w:val="24"/>
          <w:szCs w:val="24"/>
          <w:lang w:val="uk-UA"/>
        </w:rPr>
        <w:t xml:space="preserve">впорядкування формулювання тексту рішення щодо передачі майна з державної у комунальну власність приміщення (групи приміщень) загальною площею 285,7 </w:t>
      </w:r>
      <w:proofErr w:type="spellStart"/>
      <w:r w:rsidR="006C2917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6C2917">
        <w:rPr>
          <w:rFonts w:ascii="Times New Roman" w:hAnsi="Times New Roman"/>
          <w:sz w:val="24"/>
          <w:szCs w:val="24"/>
          <w:lang w:val="uk-UA"/>
        </w:rPr>
        <w:t xml:space="preserve">, розташованого за </w:t>
      </w:r>
      <w:proofErr w:type="spellStart"/>
      <w:r w:rsidR="006C291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6C2917">
        <w:rPr>
          <w:rFonts w:ascii="Times New Roman" w:hAnsi="Times New Roman"/>
          <w:sz w:val="24"/>
          <w:szCs w:val="24"/>
          <w:lang w:val="uk-UA"/>
        </w:rPr>
        <w:t xml:space="preserve">: Сумська обл., Роменський р-н, м. Ромни,  б-р Шевченка, 14, приміщення 3 з урахуванням рекомендацій, викладених у листі. Пропонується пункт 1 рішення Роменської міської ради від </w:t>
      </w:r>
      <w:r w:rsidR="006C2917" w:rsidRPr="006C2917">
        <w:rPr>
          <w:rFonts w:ascii="Times New Roman" w:hAnsi="Times New Roman"/>
          <w:sz w:val="24"/>
          <w:szCs w:val="24"/>
          <w:lang w:val="uk-UA"/>
        </w:rPr>
        <w:t>26.11.2025 «Про надання згоди на прийняття приміщення з державної у комунальну власність Роменської міської територіальної громади»</w:t>
      </w:r>
      <w:r w:rsidR="006C29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C2917" w:rsidRPr="006C2917">
        <w:rPr>
          <w:rFonts w:ascii="Times New Roman" w:hAnsi="Times New Roman"/>
          <w:sz w:val="24"/>
          <w:szCs w:val="24"/>
          <w:lang w:val="uk-UA"/>
        </w:rPr>
        <w:t>викласти у новій редакції.</w:t>
      </w:r>
    </w:p>
    <w:p w:rsidR="00447B49" w:rsidRPr="00DF54E4" w:rsidRDefault="00E84E9E" w:rsidP="00E84E9E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Цей п</w:t>
      </w:r>
      <w:r w:rsidR="00447B49" w:rsidRPr="00DF54E4">
        <w:rPr>
          <w:rFonts w:ascii="Times New Roman" w:hAnsi="Times New Roman"/>
          <w:sz w:val="24"/>
          <w:szCs w:val="24"/>
          <w:lang w:val="uk-UA"/>
        </w:rPr>
        <w:t xml:space="preserve">роєкт рішення підготовлений </w:t>
      </w:r>
      <w:r w:rsidR="00DF54E4" w:rsidRPr="00DF54E4">
        <w:rPr>
          <w:rFonts w:ascii="Times New Roman" w:hAnsi="Times New Roman"/>
          <w:sz w:val="24"/>
          <w:szCs w:val="24"/>
          <w:lang w:val="uk-UA"/>
        </w:rPr>
        <w:t xml:space="preserve">на виконання </w:t>
      </w:r>
      <w:r w:rsidR="00DF54E4" w:rsidRPr="00DF54E4">
        <w:rPr>
          <w:rFonts w:ascii="Times New Roman" w:hAnsi="Times New Roman"/>
          <w:bCs/>
          <w:sz w:val="24"/>
          <w:szCs w:val="24"/>
          <w:lang w:val="uk-UA"/>
        </w:rPr>
        <w:t xml:space="preserve">частини 2 статті 4 Закону України </w:t>
      </w:r>
      <w:r w:rsidR="00DF54E4" w:rsidRPr="00DF54E4"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власності», якою передбачено, що п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ередача об'єктів з державної у комунальну власність територіальних громад сіл, селищ, міст, районів у містах здійснюється за наявності згоди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відповідних сільських, селищних, міських, районних у містах рад.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84E9E" w:rsidRDefault="00447B49" w:rsidP="00E84E9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041C">
        <w:rPr>
          <w:rFonts w:ascii="Times New Roman" w:hAnsi="Times New Roman"/>
          <w:b/>
          <w:sz w:val="24"/>
          <w:szCs w:val="24"/>
        </w:rPr>
        <w:t xml:space="preserve">Начальник 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90041C">
        <w:rPr>
          <w:rFonts w:ascii="Times New Roman" w:hAnsi="Times New Roman"/>
          <w:b/>
          <w:sz w:val="24"/>
          <w:szCs w:val="24"/>
          <w:lang w:val="uk-UA"/>
        </w:rPr>
        <w:t xml:space="preserve">правління економічного </w:t>
      </w:r>
    </w:p>
    <w:p w:rsidR="00447B49" w:rsidRPr="0090041C" w:rsidRDefault="0074196A" w:rsidP="00447B4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="00E84E9E">
        <w:rPr>
          <w:rFonts w:ascii="Times New Roman" w:hAnsi="Times New Roman"/>
          <w:b/>
          <w:sz w:val="24"/>
          <w:szCs w:val="24"/>
          <w:lang w:val="uk-UA"/>
        </w:rPr>
        <w:t>озвитку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 xml:space="preserve"> Роменської міської ради </w:t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37239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447B49" w:rsidRPr="0090041C">
        <w:rPr>
          <w:rFonts w:ascii="Times New Roman" w:hAnsi="Times New Roman"/>
          <w:b/>
          <w:sz w:val="24"/>
          <w:szCs w:val="24"/>
          <w:lang w:val="uk-UA"/>
        </w:rPr>
        <w:t xml:space="preserve">Юлія 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>БІЛОУС</w:t>
      </w:r>
    </w:p>
    <w:p w:rsidR="00447B49" w:rsidRPr="00E84E9E" w:rsidRDefault="00447B49" w:rsidP="00E84E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4E9E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447B49" w:rsidRPr="0037239E" w:rsidRDefault="000D7956" w:rsidP="0037239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Наталія МОСКАЛЕНКО</w:t>
      </w:r>
    </w:p>
    <w:p w:rsidR="00447B49" w:rsidRPr="0037239E" w:rsidRDefault="00447B49" w:rsidP="00447B4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72600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 w:rsidRPr="0090041C">
        <w:rPr>
          <w:rFonts w:ascii="Times New Roman" w:hAnsi="Times New Roman"/>
          <w:sz w:val="20"/>
          <w:szCs w:val="20"/>
          <w:lang w:val="uk-UA"/>
        </w:rPr>
        <w:t>Тетяна Субота 2 32 92</w:t>
      </w:r>
    </w:p>
    <w:p w:rsidR="00383034" w:rsidRDefault="00383034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sectPr w:rsidR="00383034" w:rsidSect="002D1560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383"/>
    <w:multiLevelType w:val="hybridMultilevel"/>
    <w:tmpl w:val="35F455A8"/>
    <w:lvl w:ilvl="0" w:tplc="EE50F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9F424F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D8043D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4F6788"/>
    <w:multiLevelType w:val="multilevel"/>
    <w:tmpl w:val="782A6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5115"/>
    <w:multiLevelType w:val="hybridMultilevel"/>
    <w:tmpl w:val="41F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1255"/>
    <w:multiLevelType w:val="hybridMultilevel"/>
    <w:tmpl w:val="A80073F2"/>
    <w:lvl w:ilvl="0" w:tplc="A3EE6A3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935A0"/>
    <w:multiLevelType w:val="hybridMultilevel"/>
    <w:tmpl w:val="1EAE615C"/>
    <w:lvl w:ilvl="0" w:tplc="529481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B84AC8"/>
    <w:multiLevelType w:val="hybridMultilevel"/>
    <w:tmpl w:val="5F744D90"/>
    <w:lvl w:ilvl="0" w:tplc="D2B0363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6F"/>
    <w:rsid w:val="000075B3"/>
    <w:rsid w:val="000364E2"/>
    <w:rsid w:val="00042CE8"/>
    <w:rsid w:val="00050A84"/>
    <w:rsid w:val="00053F0B"/>
    <w:rsid w:val="00055748"/>
    <w:rsid w:val="000D7956"/>
    <w:rsid w:val="00105EB2"/>
    <w:rsid w:val="00113F0B"/>
    <w:rsid w:val="001428C2"/>
    <w:rsid w:val="0016520F"/>
    <w:rsid w:val="00174E2C"/>
    <w:rsid w:val="00181F93"/>
    <w:rsid w:val="00182EC5"/>
    <w:rsid w:val="00196FB9"/>
    <w:rsid w:val="001E26F0"/>
    <w:rsid w:val="00230F5D"/>
    <w:rsid w:val="00242231"/>
    <w:rsid w:val="00243355"/>
    <w:rsid w:val="0024663E"/>
    <w:rsid w:val="00261AD1"/>
    <w:rsid w:val="0026644A"/>
    <w:rsid w:val="002B6315"/>
    <w:rsid w:val="002C2D53"/>
    <w:rsid w:val="002D1560"/>
    <w:rsid w:val="00333B97"/>
    <w:rsid w:val="0033641C"/>
    <w:rsid w:val="0037239E"/>
    <w:rsid w:val="003823BA"/>
    <w:rsid w:val="00383034"/>
    <w:rsid w:val="003846B0"/>
    <w:rsid w:val="003850AC"/>
    <w:rsid w:val="0039721E"/>
    <w:rsid w:val="003C0A09"/>
    <w:rsid w:val="004173F8"/>
    <w:rsid w:val="0043291C"/>
    <w:rsid w:val="00442938"/>
    <w:rsid w:val="00447B49"/>
    <w:rsid w:val="00476B7D"/>
    <w:rsid w:val="005172EC"/>
    <w:rsid w:val="0053277D"/>
    <w:rsid w:val="00547387"/>
    <w:rsid w:val="00551B11"/>
    <w:rsid w:val="00554521"/>
    <w:rsid w:val="0056628B"/>
    <w:rsid w:val="00572B89"/>
    <w:rsid w:val="00590E1A"/>
    <w:rsid w:val="005A4EE3"/>
    <w:rsid w:val="005B1770"/>
    <w:rsid w:val="005C22F3"/>
    <w:rsid w:val="005C51C4"/>
    <w:rsid w:val="005D4B48"/>
    <w:rsid w:val="005E119F"/>
    <w:rsid w:val="00671F77"/>
    <w:rsid w:val="006B10CF"/>
    <w:rsid w:val="006C2917"/>
    <w:rsid w:val="006C2940"/>
    <w:rsid w:val="006C4D06"/>
    <w:rsid w:val="006D605E"/>
    <w:rsid w:val="006E2229"/>
    <w:rsid w:val="006E3C29"/>
    <w:rsid w:val="006E5B83"/>
    <w:rsid w:val="00723EBF"/>
    <w:rsid w:val="00726009"/>
    <w:rsid w:val="007375D8"/>
    <w:rsid w:val="0074196A"/>
    <w:rsid w:val="00781FE5"/>
    <w:rsid w:val="00785860"/>
    <w:rsid w:val="007B5DDC"/>
    <w:rsid w:val="007C0147"/>
    <w:rsid w:val="007D05DC"/>
    <w:rsid w:val="007D2603"/>
    <w:rsid w:val="007D2ED4"/>
    <w:rsid w:val="007D4CBB"/>
    <w:rsid w:val="00801783"/>
    <w:rsid w:val="00812982"/>
    <w:rsid w:val="00836109"/>
    <w:rsid w:val="008570CC"/>
    <w:rsid w:val="008605E9"/>
    <w:rsid w:val="00885C39"/>
    <w:rsid w:val="00891EE8"/>
    <w:rsid w:val="008B1CB3"/>
    <w:rsid w:val="008B4EE2"/>
    <w:rsid w:val="008D1406"/>
    <w:rsid w:val="008D1C0D"/>
    <w:rsid w:val="008D40B9"/>
    <w:rsid w:val="00901E99"/>
    <w:rsid w:val="009045B6"/>
    <w:rsid w:val="00917F5B"/>
    <w:rsid w:val="009502AB"/>
    <w:rsid w:val="00976345"/>
    <w:rsid w:val="009A1CB8"/>
    <w:rsid w:val="009C4A22"/>
    <w:rsid w:val="009E1406"/>
    <w:rsid w:val="009F136F"/>
    <w:rsid w:val="009F4ACC"/>
    <w:rsid w:val="009F588E"/>
    <w:rsid w:val="009F7E53"/>
    <w:rsid w:val="00A00EC7"/>
    <w:rsid w:val="00A04AEE"/>
    <w:rsid w:val="00A0524D"/>
    <w:rsid w:val="00A0656A"/>
    <w:rsid w:val="00A11F22"/>
    <w:rsid w:val="00A24694"/>
    <w:rsid w:val="00A345F1"/>
    <w:rsid w:val="00A666DD"/>
    <w:rsid w:val="00A709F0"/>
    <w:rsid w:val="00A920EA"/>
    <w:rsid w:val="00A95D40"/>
    <w:rsid w:val="00AA765F"/>
    <w:rsid w:val="00AB0978"/>
    <w:rsid w:val="00AD18CB"/>
    <w:rsid w:val="00AD2723"/>
    <w:rsid w:val="00AF09FD"/>
    <w:rsid w:val="00B03EF0"/>
    <w:rsid w:val="00B10F5D"/>
    <w:rsid w:val="00B236DA"/>
    <w:rsid w:val="00B455A4"/>
    <w:rsid w:val="00B46A85"/>
    <w:rsid w:val="00B75F2C"/>
    <w:rsid w:val="00BC22F3"/>
    <w:rsid w:val="00BC40F0"/>
    <w:rsid w:val="00BC5C12"/>
    <w:rsid w:val="00BF2E0B"/>
    <w:rsid w:val="00C12AE0"/>
    <w:rsid w:val="00C34BDA"/>
    <w:rsid w:val="00C40753"/>
    <w:rsid w:val="00C83E27"/>
    <w:rsid w:val="00CC29BB"/>
    <w:rsid w:val="00CC6999"/>
    <w:rsid w:val="00CE314B"/>
    <w:rsid w:val="00D026ED"/>
    <w:rsid w:val="00D0450B"/>
    <w:rsid w:val="00D40CCC"/>
    <w:rsid w:val="00DC1A08"/>
    <w:rsid w:val="00DC3824"/>
    <w:rsid w:val="00DF54E4"/>
    <w:rsid w:val="00E31899"/>
    <w:rsid w:val="00E3407D"/>
    <w:rsid w:val="00E3440B"/>
    <w:rsid w:val="00E46907"/>
    <w:rsid w:val="00E73250"/>
    <w:rsid w:val="00E84E9E"/>
    <w:rsid w:val="00EB75D2"/>
    <w:rsid w:val="00EE154B"/>
    <w:rsid w:val="00F40807"/>
    <w:rsid w:val="00F66268"/>
    <w:rsid w:val="00FB35F0"/>
    <w:rsid w:val="00FD11B9"/>
    <w:rsid w:val="00FE0A00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7F749-F985-4EAE-8CF1-AD6D3B6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36F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B10F5D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10F5D"/>
    <w:pPr>
      <w:keepNext/>
      <w:spacing w:after="0" w:line="240" w:lineRule="auto"/>
      <w:outlineLvl w:val="2"/>
    </w:pPr>
    <w:rPr>
      <w:rFonts w:ascii="Times" w:hAnsi="Times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9F136F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9F136F"/>
    <w:rPr>
      <w:rFonts w:eastAsia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F136F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1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9F136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10F5D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B10F5D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link w:val="1"/>
    <w:rsid w:val="00B10F5D"/>
    <w:rPr>
      <w:rFonts w:ascii="Times" w:eastAsia="Times New Roman" w:hAnsi="Times"/>
      <w:noProof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B10F5D"/>
    <w:rPr>
      <w:rFonts w:ascii="Times" w:eastAsia="Times New Roman" w:hAnsi="Times"/>
      <w:szCs w:val="20"/>
      <w:lang w:val="uk-UA" w:eastAsia="ru-RU"/>
    </w:rPr>
  </w:style>
  <w:style w:type="paragraph" w:styleId="a8">
    <w:name w:val="No Spacing"/>
    <w:uiPriority w:val="1"/>
    <w:qFormat/>
    <w:rsid w:val="00B10F5D"/>
    <w:rPr>
      <w:rFonts w:ascii="Calibri" w:eastAsia="Times New Roman" w:hAnsi="Calibri"/>
      <w:sz w:val="22"/>
      <w:szCs w:val="22"/>
      <w:lang w:val="ru-RU" w:eastAsia="ru-RU"/>
    </w:rPr>
  </w:style>
  <w:style w:type="character" w:styleId="a9">
    <w:name w:val="Hyperlink"/>
    <w:uiPriority w:val="99"/>
    <w:semiHidden/>
    <w:unhideWhenUsed/>
    <w:rsid w:val="0044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30D9B-63DA-44ED-B4B3-47AEBFE8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2025-12-26T07:52:00Z</cp:lastPrinted>
  <dcterms:created xsi:type="dcterms:W3CDTF">2025-12-26T07:57:00Z</dcterms:created>
  <dcterms:modified xsi:type="dcterms:W3CDTF">2025-12-26T07:57:00Z</dcterms:modified>
</cp:coreProperties>
</file>