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222A4" w:rsidRPr="00D84300" w:rsidRDefault="00CA72AC" w:rsidP="001222A4">
      <w:pPr>
        <w:jc w:val="center"/>
        <w:rPr>
          <w:b/>
          <w:noProof/>
          <w:sz w:val="24"/>
          <w:szCs w:val="24"/>
          <w:lang w:val="ru-RU" w:eastAsia="ru-RU"/>
        </w:rPr>
      </w:pPr>
      <w:bookmarkStart w:id="0" w:name="_Hlk184630537"/>
      <w:r>
        <w:rPr>
          <w:b/>
          <w:noProof/>
          <w:sz w:val="24"/>
          <w:szCs w:val="24"/>
          <w:lang w:val="ru-RU" w:eastAsia="ru-RU"/>
        </w:rPr>
        <w:t>ПРОЄ</w:t>
      </w:r>
      <w:bookmarkStart w:id="1" w:name="_GoBack"/>
      <w:bookmarkEnd w:id="1"/>
      <w:r w:rsidR="001222A4" w:rsidRPr="00D84300">
        <w:rPr>
          <w:b/>
          <w:noProof/>
          <w:sz w:val="24"/>
          <w:szCs w:val="24"/>
          <w:lang w:val="ru-RU" w:eastAsia="ru-RU"/>
        </w:rPr>
        <w:t>КТ РІШЕННЯ</w:t>
      </w:r>
    </w:p>
    <w:p w:rsidR="001222A4" w:rsidRPr="00D84300" w:rsidRDefault="001222A4" w:rsidP="001222A4">
      <w:pPr>
        <w:jc w:val="center"/>
        <w:rPr>
          <w:b/>
          <w:noProof/>
          <w:sz w:val="24"/>
          <w:szCs w:val="24"/>
          <w:lang w:val="ru-RU" w:eastAsia="ru-RU"/>
        </w:rPr>
      </w:pPr>
      <w:r w:rsidRPr="00D84300">
        <w:rPr>
          <w:b/>
          <w:noProof/>
          <w:sz w:val="24"/>
          <w:szCs w:val="24"/>
          <w:lang w:val="ru-RU" w:eastAsia="ru-RU"/>
        </w:rPr>
        <w:t>ВИКОНАВЧОГО КОМІТЕТУ</w:t>
      </w:r>
    </w:p>
    <w:p w:rsidR="001222A4" w:rsidRPr="00D84300" w:rsidRDefault="001222A4" w:rsidP="001222A4">
      <w:pPr>
        <w:jc w:val="center"/>
        <w:rPr>
          <w:b/>
          <w:noProof/>
          <w:sz w:val="24"/>
          <w:szCs w:val="24"/>
          <w:lang w:val="ru-RU" w:eastAsia="ru-RU"/>
        </w:rPr>
      </w:pPr>
      <w:r w:rsidRPr="00D84300">
        <w:rPr>
          <w:b/>
          <w:noProof/>
          <w:sz w:val="24"/>
          <w:szCs w:val="24"/>
          <w:lang w:val="ru-RU" w:eastAsia="ru-RU"/>
        </w:rPr>
        <w:t>РОМЕНСЬКОЇ МІСЬКОЇ РАДИ СУМСЬКОЇ ОБЛАСТІ</w:t>
      </w:r>
    </w:p>
    <w:p w:rsidR="001222A4" w:rsidRPr="00D84300" w:rsidRDefault="001222A4" w:rsidP="001222A4">
      <w:pPr>
        <w:rPr>
          <w:b/>
          <w:noProof/>
          <w:sz w:val="24"/>
          <w:szCs w:val="24"/>
          <w:lang w:val="ru-RU" w:eastAsia="ru-RU"/>
        </w:rPr>
      </w:pPr>
    </w:p>
    <w:p w:rsidR="00D20B97" w:rsidRPr="00D84300" w:rsidRDefault="001222A4" w:rsidP="001222A4">
      <w:pPr>
        <w:rPr>
          <w:b/>
          <w:noProof/>
          <w:sz w:val="24"/>
          <w:szCs w:val="24"/>
          <w:lang w:val="ru-RU" w:eastAsia="ru-RU"/>
        </w:rPr>
      </w:pPr>
      <w:r w:rsidRPr="00D84300">
        <w:rPr>
          <w:b/>
          <w:noProof/>
          <w:sz w:val="24"/>
          <w:szCs w:val="24"/>
          <w:lang w:val="ru-RU" w:eastAsia="ru-RU"/>
        </w:rPr>
        <w:t xml:space="preserve">Дата розгляду: </w:t>
      </w:r>
      <w:r w:rsidR="005063EC" w:rsidRPr="00D84300">
        <w:rPr>
          <w:b/>
          <w:noProof/>
          <w:sz w:val="24"/>
          <w:szCs w:val="24"/>
          <w:lang w:val="ru-RU" w:eastAsia="ru-RU"/>
        </w:rPr>
        <w:t>17</w:t>
      </w:r>
      <w:r w:rsidRPr="00D84300">
        <w:rPr>
          <w:b/>
          <w:noProof/>
          <w:sz w:val="24"/>
          <w:szCs w:val="24"/>
          <w:lang w:val="ru-RU" w:eastAsia="ru-RU"/>
        </w:rPr>
        <w:t>.12.202</w:t>
      </w:r>
      <w:r w:rsidR="005063EC" w:rsidRPr="00D84300">
        <w:rPr>
          <w:b/>
          <w:noProof/>
          <w:sz w:val="24"/>
          <w:szCs w:val="24"/>
          <w:lang w:val="ru-RU" w:eastAsia="ru-RU"/>
        </w:rPr>
        <w:t>5</w:t>
      </w:r>
    </w:p>
    <w:p w:rsidR="001222A4" w:rsidRPr="00D84300" w:rsidRDefault="001222A4" w:rsidP="001222A4">
      <w:pPr>
        <w:rPr>
          <w:b/>
          <w:sz w:val="24"/>
          <w:szCs w:val="24"/>
          <w:lang w:eastAsia="uk-UA"/>
        </w:rPr>
      </w:pPr>
    </w:p>
    <w:tbl>
      <w:tblPr>
        <w:tblW w:w="9855" w:type="dxa"/>
        <w:tblLook w:val="04A0" w:firstRow="1" w:lastRow="0" w:firstColumn="1" w:lastColumn="0" w:noHBand="0" w:noVBand="1"/>
      </w:tblPr>
      <w:tblGrid>
        <w:gridCol w:w="4928"/>
        <w:gridCol w:w="4927"/>
      </w:tblGrid>
      <w:tr w:rsidR="00D84300" w:rsidRPr="00D84300" w:rsidTr="00AE0FFF">
        <w:tc>
          <w:tcPr>
            <w:tcW w:w="4928" w:type="dxa"/>
            <w:hideMark/>
          </w:tcPr>
          <w:p w:rsidR="00D20B97" w:rsidRPr="00D84300" w:rsidRDefault="00D20B97" w:rsidP="001222A4">
            <w:pPr>
              <w:spacing w:after="150"/>
              <w:ind w:left="-105"/>
              <w:rPr>
                <w:b/>
                <w:sz w:val="24"/>
                <w:szCs w:val="24"/>
                <w:lang w:eastAsia="uk-UA"/>
              </w:rPr>
            </w:pPr>
            <w:r w:rsidRPr="00D84300">
              <w:rPr>
                <w:b/>
                <w:sz w:val="24"/>
                <w:szCs w:val="24"/>
              </w:rPr>
              <w:t>Про затвердження Плану роботи Виконавчого комітет</w:t>
            </w:r>
            <w:r w:rsidR="00511AC3" w:rsidRPr="00D84300">
              <w:rPr>
                <w:b/>
                <w:sz w:val="24"/>
                <w:szCs w:val="24"/>
              </w:rPr>
              <w:t>у</w:t>
            </w:r>
            <w:r w:rsidR="00AE0FFF" w:rsidRPr="00D84300">
              <w:rPr>
                <w:b/>
                <w:sz w:val="24"/>
                <w:szCs w:val="24"/>
              </w:rPr>
              <w:t xml:space="preserve"> Роменської міської ради</w:t>
            </w:r>
            <w:r w:rsidR="00D9390E" w:rsidRPr="00D84300">
              <w:rPr>
                <w:b/>
                <w:sz w:val="24"/>
                <w:szCs w:val="24"/>
              </w:rPr>
              <w:t>, управлінь та відділів</w:t>
            </w:r>
            <w:r w:rsidR="00AE0FFF" w:rsidRPr="00D84300">
              <w:rPr>
                <w:b/>
                <w:sz w:val="24"/>
                <w:szCs w:val="24"/>
              </w:rPr>
              <w:t xml:space="preserve"> </w:t>
            </w:r>
            <w:r w:rsidR="00FC327F" w:rsidRPr="00D84300">
              <w:rPr>
                <w:b/>
                <w:sz w:val="24"/>
                <w:szCs w:val="24"/>
              </w:rPr>
              <w:t>Роменської міської ради на 202</w:t>
            </w:r>
            <w:r w:rsidR="005063EC" w:rsidRPr="00D84300">
              <w:rPr>
                <w:b/>
                <w:sz w:val="24"/>
                <w:szCs w:val="24"/>
              </w:rPr>
              <w:t>6</w:t>
            </w:r>
            <w:r w:rsidRPr="00D84300">
              <w:rPr>
                <w:b/>
                <w:sz w:val="24"/>
                <w:szCs w:val="24"/>
              </w:rPr>
              <w:t xml:space="preserve"> рік</w:t>
            </w:r>
            <w:r w:rsidR="00124690" w:rsidRPr="00D84300">
              <w:rPr>
                <w:b/>
                <w:sz w:val="24"/>
                <w:szCs w:val="24"/>
              </w:rPr>
              <w:t xml:space="preserve"> </w:t>
            </w:r>
          </w:p>
        </w:tc>
        <w:tc>
          <w:tcPr>
            <w:tcW w:w="4927" w:type="dxa"/>
          </w:tcPr>
          <w:p w:rsidR="00D20B97" w:rsidRPr="00D84300" w:rsidRDefault="00D20B97" w:rsidP="00981613">
            <w:pPr>
              <w:spacing w:after="150"/>
              <w:rPr>
                <w:b/>
                <w:sz w:val="24"/>
                <w:szCs w:val="24"/>
                <w:lang w:eastAsia="uk-UA"/>
              </w:rPr>
            </w:pPr>
          </w:p>
        </w:tc>
      </w:tr>
    </w:tbl>
    <w:p w:rsidR="00711BC5" w:rsidRPr="00D84300" w:rsidRDefault="00711BC5" w:rsidP="00711BC5">
      <w:pPr>
        <w:spacing w:after="150" w:line="276" w:lineRule="auto"/>
        <w:ind w:firstLine="567"/>
        <w:rPr>
          <w:sz w:val="24"/>
          <w:szCs w:val="24"/>
        </w:rPr>
      </w:pPr>
      <w:r w:rsidRPr="00D84300">
        <w:rPr>
          <w:sz w:val="24"/>
          <w:szCs w:val="24"/>
        </w:rPr>
        <w:t xml:space="preserve">Відповідно до пункту  розділу </w:t>
      </w:r>
      <w:r w:rsidRPr="00D84300">
        <w:rPr>
          <w:sz w:val="24"/>
          <w:szCs w:val="24"/>
          <w:lang w:val="en-US"/>
        </w:rPr>
        <w:t>IV</w:t>
      </w:r>
      <w:r w:rsidRPr="00D84300">
        <w:rPr>
          <w:sz w:val="24"/>
          <w:szCs w:val="24"/>
        </w:rPr>
        <w:t xml:space="preserve"> Регламенту Виконавчого комітету Роменської міської ради, затвердженого рішенням виконавчого комітету міської ради від 18.01.2023 </w:t>
      </w:r>
      <w:r w:rsidRPr="00D84300">
        <w:rPr>
          <w:sz w:val="24"/>
          <w:szCs w:val="24"/>
        </w:rPr>
        <w:br/>
        <w:t xml:space="preserve">№ 17, </w:t>
      </w:r>
    </w:p>
    <w:p w:rsidR="00711BC5" w:rsidRPr="00D84300" w:rsidRDefault="00711BC5" w:rsidP="00711BC5">
      <w:pPr>
        <w:spacing w:after="150" w:line="276" w:lineRule="auto"/>
        <w:rPr>
          <w:sz w:val="24"/>
          <w:szCs w:val="24"/>
        </w:rPr>
      </w:pPr>
      <w:r w:rsidRPr="00D84300">
        <w:rPr>
          <w:sz w:val="24"/>
          <w:szCs w:val="24"/>
        </w:rPr>
        <w:t>ВИКОНАВЧИЙ КОМІТЕТ МІСЬКОЇ РАДИ ВИРІШИВ:</w:t>
      </w:r>
    </w:p>
    <w:p w:rsidR="00711BC5" w:rsidRPr="00D84300" w:rsidRDefault="00711BC5" w:rsidP="00711BC5">
      <w:pPr>
        <w:pStyle w:val="afb"/>
        <w:widowControl w:val="0"/>
        <w:numPr>
          <w:ilvl w:val="0"/>
          <w:numId w:val="34"/>
        </w:numPr>
        <w:tabs>
          <w:tab w:val="left" w:pos="851"/>
        </w:tabs>
        <w:suppressAutoHyphens/>
        <w:spacing w:after="150" w:line="276" w:lineRule="auto"/>
        <w:ind w:left="0" w:firstLine="567"/>
        <w:rPr>
          <w:sz w:val="24"/>
          <w:szCs w:val="24"/>
        </w:rPr>
      </w:pPr>
      <w:r w:rsidRPr="00D84300">
        <w:rPr>
          <w:sz w:val="24"/>
          <w:szCs w:val="24"/>
        </w:rPr>
        <w:t>Затвердити План роботи Виконавчого комітету Роменської міської ради, управлінь та відділів</w:t>
      </w:r>
      <w:r w:rsidR="005063EC" w:rsidRPr="00D84300">
        <w:rPr>
          <w:sz w:val="24"/>
          <w:szCs w:val="24"/>
        </w:rPr>
        <w:t xml:space="preserve"> Роменської міської ради на 2026</w:t>
      </w:r>
      <w:r w:rsidRPr="00D84300">
        <w:rPr>
          <w:sz w:val="24"/>
          <w:szCs w:val="24"/>
        </w:rPr>
        <w:t xml:space="preserve"> рік (далі – План роботи) (додається).</w:t>
      </w:r>
    </w:p>
    <w:p w:rsidR="00711BC5" w:rsidRPr="00D84300" w:rsidRDefault="00711BC5" w:rsidP="00711BC5">
      <w:pPr>
        <w:pStyle w:val="afb"/>
        <w:widowControl w:val="0"/>
        <w:numPr>
          <w:ilvl w:val="0"/>
          <w:numId w:val="34"/>
        </w:numPr>
        <w:tabs>
          <w:tab w:val="left" w:pos="851"/>
        </w:tabs>
        <w:suppressAutoHyphens/>
        <w:spacing w:before="120" w:after="0" w:line="276" w:lineRule="auto"/>
        <w:ind w:left="0" w:firstLine="567"/>
        <w:rPr>
          <w:sz w:val="24"/>
          <w:szCs w:val="24"/>
        </w:rPr>
      </w:pPr>
      <w:r w:rsidRPr="00D84300">
        <w:rPr>
          <w:sz w:val="24"/>
          <w:szCs w:val="24"/>
        </w:rPr>
        <w:t>Забезпечити виконання заходів Плану роботи заступникам міського голови з питань діяльності виконавчих органів ради, керуючому справами виконкому, керівникам структурних підрозділів Роменської міської ради та Виконавчого комітету Роменської міської ради відповідно до посадових обов’язків</w:t>
      </w:r>
    </w:p>
    <w:p w:rsidR="00D20B97" w:rsidRPr="00D84300" w:rsidRDefault="00D20B97" w:rsidP="00711BC5">
      <w:pPr>
        <w:pStyle w:val="afb"/>
        <w:widowControl w:val="0"/>
        <w:numPr>
          <w:ilvl w:val="0"/>
          <w:numId w:val="34"/>
        </w:numPr>
        <w:tabs>
          <w:tab w:val="left" w:pos="851"/>
        </w:tabs>
        <w:suppressAutoHyphens/>
        <w:spacing w:before="120" w:after="0" w:line="276" w:lineRule="auto"/>
        <w:ind w:left="0" w:firstLine="567"/>
        <w:rPr>
          <w:sz w:val="24"/>
          <w:szCs w:val="24"/>
        </w:rPr>
      </w:pPr>
      <w:r w:rsidRPr="00D84300">
        <w:rPr>
          <w:sz w:val="24"/>
          <w:szCs w:val="24"/>
        </w:rPr>
        <w:t>Контроль за викона</w:t>
      </w:r>
      <w:r w:rsidR="00B01988" w:rsidRPr="00D84300">
        <w:rPr>
          <w:sz w:val="24"/>
          <w:szCs w:val="24"/>
        </w:rPr>
        <w:t xml:space="preserve">нням цього рішення покласти на </w:t>
      </w:r>
      <w:r w:rsidRPr="00D84300">
        <w:rPr>
          <w:sz w:val="24"/>
          <w:szCs w:val="24"/>
        </w:rPr>
        <w:t xml:space="preserve">керуючого </w:t>
      </w:r>
      <w:r w:rsidR="00E84C8F" w:rsidRPr="00D84300">
        <w:rPr>
          <w:sz w:val="24"/>
          <w:szCs w:val="24"/>
        </w:rPr>
        <w:t xml:space="preserve">справами виконкому </w:t>
      </w:r>
      <w:r w:rsidR="00C76948" w:rsidRPr="00D84300">
        <w:rPr>
          <w:sz w:val="24"/>
          <w:szCs w:val="24"/>
        </w:rPr>
        <w:t>Москаленко Н. В</w:t>
      </w:r>
      <w:r w:rsidR="00F53CB5" w:rsidRPr="00D84300">
        <w:rPr>
          <w:sz w:val="24"/>
          <w:szCs w:val="24"/>
        </w:rPr>
        <w:t>.</w:t>
      </w:r>
    </w:p>
    <w:p w:rsidR="008340BB" w:rsidRPr="00D84300" w:rsidRDefault="008340BB" w:rsidP="00F53CB5">
      <w:pPr>
        <w:pStyle w:val="afb"/>
        <w:spacing w:after="0" w:line="276" w:lineRule="auto"/>
        <w:ind w:left="0"/>
        <w:rPr>
          <w:sz w:val="24"/>
          <w:szCs w:val="24"/>
        </w:rPr>
      </w:pPr>
    </w:p>
    <w:p w:rsidR="00BF5B3B" w:rsidRPr="00D84300" w:rsidRDefault="00BF5B3B" w:rsidP="00BF5B3B">
      <w:pPr>
        <w:pStyle w:val="afb"/>
        <w:spacing w:line="276" w:lineRule="auto"/>
        <w:ind w:left="0"/>
        <w:jc w:val="left"/>
        <w:rPr>
          <w:b/>
          <w:sz w:val="24"/>
          <w:szCs w:val="24"/>
        </w:rPr>
      </w:pPr>
      <w:r w:rsidRPr="00D84300">
        <w:rPr>
          <w:b/>
          <w:sz w:val="24"/>
          <w:szCs w:val="24"/>
        </w:rPr>
        <w:t xml:space="preserve">Розробник проєкту рішення: </w:t>
      </w:r>
      <w:r w:rsidR="00B67E05" w:rsidRPr="00D84300">
        <w:rPr>
          <w:b/>
          <w:sz w:val="24"/>
          <w:szCs w:val="24"/>
        </w:rPr>
        <w:t>Джос І.Ю.</w:t>
      </w:r>
      <w:r w:rsidRPr="00D84300">
        <w:rPr>
          <w:b/>
          <w:sz w:val="24"/>
          <w:szCs w:val="24"/>
        </w:rPr>
        <w:t xml:space="preserve">, </w:t>
      </w:r>
      <w:r w:rsidR="00B67E05" w:rsidRPr="00D84300">
        <w:rPr>
          <w:b/>
          <w:sz w:val="24"/>
          <w:szCs w:val="24"/>
        </w:rPr>
        <w:t>начальник</w:t>
      </w:r>
      <w:r w:rsidR="005063EC" w:rsidRPr="00D84300">
        <w:rPr>
          <w:b/>
          <w:sz w:val="24"/>
          <w:szCs w:val="24"/>
        </w:rPr>
        <w:t xml:space="preserve"> організаційного</w:t>
      </w:r>
      <w:r w:rsidRPr="00D84300">
        <w:rPr>
          <w:b/>
          <w:sz w:val="24"/>
          <w:szCs w:val="24"/>
        </w:rPr>
        <w:t xml:space="preserve"> відділу виконавчого комітету Роменської міської ради</w:t>
      </w:r>
    </w:p>
    <w:p w:rsidR="00D20B97" w:rsidRPr="00D84300" w:rsidRDefault="00BF5B3B" w:rsidP="00BF5B3B">
      <w:pPr>
        <w:pStyle w:val="afb"/>
        <w:spacing w:after="0" w:line="276" w:lineRule="auto"/>
        <w:ind w:left="0"/>
        <w:jc w:val="left"/>
        <w:rPr>
          <w:b/>
          <w:sz w:val="24"/>
          <w:szCs w:val="24"/>
        </w:rPr>
      </w:pPr>
      <w:r w:rsidRPr="00D84300">
        <w:rPr>
          <w:b/>
          <w:sz w:val="24"/>
          <w:szCs w:val="24"/>
        </w:rPr>
        <w:t>Зауваження та пропозиції до проекту приймаються за тел. 5-32-54 та на електронну адресу - org@romny-vk.gov.ua</w:t>
      </w:r>
    </w:p>
    <w:p w:rsidR="004F4330" w:rsidRPr="00D84300" w:rsidRDefault="004F4330" w:rsidP="00F53CB5">
      <w:pPr>
        <w:tabs>
          <w:tab w:val="left" w:pos="709"/>
        </w:tabs>
        <w:rPr>
          <w:b/>
          <w:sz w:val="24"/>
          <w:szCs w:val="24"/>
        </w:rPr>
      </w:pPr>
    </w:p>
    <w:bookmarkEnd w:id="0"/>
    <w:p w:rsidR="004F4330" w:rsidRPr="00D84300" w:rsidRDefault="004F4330" w:rsidP="00F53CB5">
      <w:pPr>
        <w:pStyle w:val="a8"/>
        <w:widowControl w:val="0"/>
        <w:spacing w:line="360" w:lineRule="auto"/>
        <w:jc w:val="both"/>
        <w:outlineLvl w:val="0"/>
        <w:rPr>
          <w:b w:val="0"/>
          <w:sz w:val="24"/>
          <w:szCs w:val="24"/>
        </w:rPr>
      </w:pPr>
    </w:p>
    <w:p w:rsidR="004F4330" w:rsidRPr="00D84300" w:rsidRDefault="004F4330" w:rsidP="00F53CB5">
      <w:pPr>
        <w:pStyle w:val="a8"/>
        <w:widowControl w:val="0"/>
        <w:spacing w:line="360" w:lineRule="auto"/>
        <w:jc w:val="both"/>
        <w:outlineLvl w:val="0"/>
        <w:rPr>
          <w:b w:val="0"/>
          <w:sz w:val="24"/>
          <w:szCs w:val="24"/>
        </w:rPr>
        <w:sectPr w:rsidR="004F4330" w:rsidRPr="00D84300" w:rsidSect="00527B35">
          <w:pgSz w:w="11906" w:h="16838"/>
          <w:pgMar w:top="1134" w:right="567" w:bottom="1134" w:left="1701" w:header="567" w:footer="709" w:gutter="0"/>
          <w:pgNumType w:start="2"/>
          <w:cols w:space="708"/>
          <w:titlePg/>
          <w:docGrid w:linePitch="381"/>
        </w:sectPr>
      </w:pPr>
    </w:p>
    <w:p w:rsidR="00D84300" w:rsidRPr="00D84300" w:rsidRDefault="00D84300" w:rsidP="00D84300">
      <w:pPr>
        <w:pStyle w:val="afb"/>
        <w:spacing w:after="0" w:line="276" w:lineRule="auto"/>
        <w:ind w:left="10772"/>
        <w:jc w:val="left"/>
        <w:rPr>
          <w:b/>
          <w:sz w:val="24"/>
          <w:szCs w:val="24"/>
        </w:rPr>
      </w:pPr>
      <w:r w:rsidRPr="00D84300">
        <w:rPr>
          <w:b/>
          <w:sz w:val="24"/>
          <w:szCs w:val="24"/>
        </w:rPr>
        <w:lastRenderedPageBreak/>
        <w:t>ЗАТВЕРДЖЕНО</w:t>
      </w:r>
    </w:p>
    <w:p w:rsidR="00D84300" w:rsidRPr="00D84300" w:rsidRDefault="00D84300" w:rsidP="00D84300">
      <w:pPr>
        <w:pStyle w:val="afb"/>
        <w:spacing w:after="0" w:line="276" w:lineRule="auto"/>
        <w:ind w:left="10772"/>
        <w:jc w:val="left"/>
        <w:rPr>
          <w:b/>
          <w:sz w:val="24"/>
          <w:szCs w:val="24"/>
        </w:rPr>
      </w:pPr>
      <w:r w:rsidRPr="00D84300">
        <w:rPr>
          <w:b/>
          <w:sz w:val="24"/>
          <w:szCs w:val="24"/>
        </w:rPr>
        <w:t>Рішення виконкому міської ради</w:t>
      </w:r>
    </w:p>
    <w:p w:rsidR="00D84300" w:rsidRPr="00D84300" w:rsidRDefault="00D84300" w:rsidP="00D84300">
      <w:pPr>
        <w:pStyle w:val="afb"/>
        <w:spacing w:after="0" w:line="276" w:lineRule="auto"/>
        <w:ind w:left="10772"/>
        <w:jc w:val="left"/>
        <w:rPr>
          <w:b/>
          <w:sz w:val="24"/>
          <w:szCs w:val="24"/>
        </w:rPr>
      </w:pPr>
      <w:r w:rsidRPr="00D84300">
        <w:rPr>
          <w:b/>
          <w:sz w:val="24"/>
          <w:szCs w:val="24"/>
        </w:rPr>
        <w:t xml:space="preserve">17.12.2025 № </w:t>
      </w:r>
      <w:r w:rsidRPr="00D84300">
        <w:rPr>
          <w:b/>
          <w:sz w:val="24"/>
          <w:szCs w:val="24"/>
          <w:lang w:eastAsia="uk-UA"/>
        </w:rPr>
        <w:t>____</w:t>
      </w:r>
    </w:p>
    <w:p w:rsidR="00D84300" w:rsidRPr="00D84300" w:rsidRDefault="00D84300" w:rsidP="00D84300">
      <w:pPr>
        <w:pStyle w:val="afb"/>
        <w:spacing w:after="0" w:line="276" w:lineRule="auto"/>
        <w:ind w:left="10772"/>
        <w:jc w:val="left"/>
        <w:rPr>
          <w:b/>
          <w:sz w:val="24"/>
          <w:szCs w:val="24"/>
        </w:rPr>
      </w:pPr>
    </w:p>
    <w:p w:rsidR="00D84300" w:rsidRPr="00D84300" w:rsidRDefault="00D84300" w:rsidP="00D84300">
      <w:pPr>
        <w:pStyle w:val="afb"/>
        <w:spacing w:after="0" w:line="276" w:lineRule="auto"/>
        <w:ind w:left="0"/>
        <w:jc w:val="center"/>
        <w:rPr>
          <w:b/>
          <w:sz w:val="24"/>
          <w:szCs w:val="24"/>
        </w:rPr>
      </w:pPr>
      <w:r w:rsidRPr="00D84300">
        <w:rPr>
          <w:b/>
          <w:sz w:val="24"/>
          <w:szCs w:val="24"/>
        </w:rPr>
        <w:t>ПЛАН РОБОТИ</w:t>
      </w:r>
    </w:p>
    <w:p w:rsidR="00D84300" w:rsidRPr="00D84300" w:rsidRDefault="00D84300" w:rsidP="00D84300">
      <w:pPr>
        <w:pStyle w:val="afb"/>
        <w:spacing w:after="0" w:line="360" w:lineRule="auto"/>
        <w:ind w:left="0"/>
        <w:jc w:val="center"/>
        <w:rPr>
          <w:b/>
          <w:sz w:val="24"/>
          <w:szCs w:val="24"/>
        </w:rPr>
      </w:pPr>
      <w:r w:rsidRPr="00D84300">
        <w:rPr>
          <w:b/>
          <w:sz w:val="24"/>
          <w:szCs w:val="24"/>
        </w:rPr>
        <w:t>Виконавчого комітету Роменської міської ради, управлінь та відділів Роменської міської ради на 2026 рік</w:t>
      </w:r>
    </w:p>
    <w:p w:rsidR="00D84300" w:rsidRPr="00D84300" w:rsidRDefault="00D84300" w:rsidP="00D84300">
      <w:pPr>
        <w:numPr>
          <w:ilvl w:val="0"/>
          <w:numId w:val="41"/>
        </w:numPr>
        <w:spacing w:line="360" w:lineRule="auto"/>
        <w:ind w:left="0" w:firstLine="0"/>
        <w:jc w:val="center"/>
        <w:rPr>
          <w:b/>
          <w:sz w:val="24"/>
          <w:szCs w:val="24"/>
        </w:rPr>
      </w:pPr>
      <w:r w:rsidRPr="00D84300">
        <w:rPr>
          <w:b/>
          <w:sz w:val="24"/>
          <w:szCs w:val="24"/>
        </w:rPr>
        <w:t>Основні цілі та напрямки діяльності виконавчого комітету міської ради</w:t>
      </w:r>
    </w:p>
    <w:tbl>
      <w:tblPr>
        <w:tblW w:w="1460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1672"/>
        <w:gridCol w:w="2297"/>
        <w:gridCol w:w="1984"/>
        <w:gridCol w:w="3798"/>
      </w:tblGrid>
      <w:tr w:rsidR="00D84300" w:rsidRPr="00D84300" w:rsidTr="00B85C72">
        <w:tc>
          <w:tcPr>
            <w:tcW w:w="596" w:type="dxa"/>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w:t>
            </w:r>
          </w:p>
          <w:p w:rsidR="00D84300" w:rsidRPr="00D84300" w:rsidRDefault="00D84300" w:rsidP="00B85C72">
            <w:pPr>
              <w:spacing w:line="276" w:lineRule="auto"/>
              <w:ind w:left="-57" w:right="-57"/>
              <w:jc w:val="center"/>
              <w:rPr>
                <w:sz w:val="24"/>
                <w:szCs w:val="24"/>
              </w:rPr>
            </w:pPr>
            <w:r w:rsidRPr="00D84300">
              <w:rPr>
                <w:sz w:val="24"/>
                <w:szCs w:val="24"/>
              </w:rPr>
              <w:t>зп</w:t>
            </w:r>
          </w:p>
        </w:tc>
        <w:tc>
          <w:tcPr>
            <w:tcW w:w="4253" w:type="dxa"/>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Зміст заходу</w:t>
            </w:r>
          </w:p>
        </w:tc>
        <w:tc>
          <w:tcPr>
            <w:tcW w:w="1672"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Термін</w:t>
            </w:r>
          </w:p>
          <w:p w:rsidR="00D84300" w:rsidRPr="00D84300" w:rsidRDefault="00D84300" w:rsidP="00B85C72">
            <w:pPr>
              <w:spacing w:line="276" w:lineRule="auto"/>
              <w:ind w:left="-57" w:right="-57"/>
              <w:jc w:val="center"/>
              <w:rPr>
                <w:bCs/>
                <w:sz w:val="24"/>
                <w:szCs w:val="24"/>
              </w:rPr>
            </w:pPr>
            <w:r w:rsidRPr="00D84300">
              <w:rPr>
                <w:bCs/>
                <w:sz w:val="24"/>
                <w:szCs w:val="24"/>
              </w:rPr>
              <w:t>виконання</w:t>
            </w:r>
          </w:p>
        </w:tc>
        <w:tc>
          <w:tcPr>
            <w:tcW w:w="2297" w:type="dxa"/>
            <w:shd w:val="clear" w:color="auto" w:fill="auto"/>
          </w:tcPr>
          <w:p w:rsidR="00D84300" w:rsidRPr="00D84300" w:rsidRDefault="00D84300" w:rsidP="00B85C72">
            <w:pPr>
              <w:spacing w:line="276" w:lineRule="auto"/>
              <w:ind w:left="-57"/>
              <w:jc w:val="center"/>
              <w:rPr>
                <w:bCs/>
                <w:sz w:val="24"/>
                <w:szCs w:val="24"/>
              </w:rPr>
            </w:pPr>
            <w:r w:rsidRPr="00D84300">
              <w:rPr>
                <w:bCs/>
                <w:sz w:val="24"/>
                <w:szCs w:val="24"/>
              </w:rPr>
              <w:t>Відповідальний</w:t>
            </w:r>
          </w:p>
          <w:p w:rsidR="00D84300" w:rsidRPr="00D84300" w:rsidRDefault="00D84300" w:rsidP="00B85C72">
            <w:pPr>
              <w:spacing w:line="276" w:lineRule="auto"/>
              <w:ind w:left="-57"/>
              <w:jc w:val="center"/>
              <w:rPr>
                <w:bCs/>
                <w:sz w:val="24"/>
                <w:szCs w:val="24"/>
              </w:rPr>
            </w:pPr>
            <w:r w:rsidRPr="00D84300">
              <w:rPr>
                <w:bCs/>
                <w:sz w:val="24"/>
                <w:szCs w:val="24"/>
              </w:rPr>
              <w:t>структурний підрозділ</w:t>
            </w:r>
          </w:p>
        </w:tc>
        <w:tc>
          <w:tcPr>
            <w:tcW w:w="1984"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Відповідальний</w:t>
            </w:r>
          </w:p>
          <w:p w:rsidR="00D84300" w:rsidRPr="00D84300" w:rsidRDefault="00D84300" w:rsidP="00B85C72">
            <w:pPr>
              <w:spacing w:line="276" w:lineRule="auto"/>
              <w:ind w:left="-57" w:right="-57"/>
              <w:jc w:val="center"/>
              <w:rPr>
                <w:bCs/>
                <w:sz w:val="24"/>
                <w:szCs w:val="24"/>
              </w:rPr>
            </w:pPr>
            <w:r w:rsidRPr="00D84300">
              <w:rPr>
                <w:bCs/>
                <w:sz w:val="24"/>
                <w:szCs w:val="24"/>
              </w:rPr>
              <w:t>заступник міського голови з питань діяльності виконавчих органів ради, керуючий справами</w:t>
            </w:r>
          </w:p>
          <w:p w:rsidR="00D84300" w:rsidRPr="00D84300" w:rsidRDefault="00D84300" w:rsidP="00B85C72">
            <w:pPr>
              <w:spacing w:line="276" w:lineRule="auto"/>
              <w:ind w:left="-57" w:right="-57"/>
              <w:jc w:val="center"/>
              <w:rPr>
                <w:bCs/>
                <w:sz w:val="24"/>
                <w:szCs w:val="24"/>
              </w:rPr>
            </w:pPr>
            <w:r w:rsidRPr="00D84300">
              <w:rPr>
                <w:sz w:val="24"/>
                <w:szCs w:val="24"/>
              </w:rPr>
              <w:t>виконкому</w:t>
            </w:r>
          </w:p>
        </w:tc>
        <w:tc>
          <w:tcPr>
            <w:tcW w:w="3798"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Очікуваний</w:t>
            </w:r>
          </w:p>
          <w:p w:rsidR="00D84300" w:rsidRPr="00D84300" w:rsidRDefault="00D84300" w:rsidP="00B85C72">
            <w:pPr>
              <w:spacing w:line="276" w:lineRule="auto"/>
              <w:ind w:left="-57" w:right="-57"/>
              <w:jc w:val="center"/>
              <w:rPr>
                <w:bCs/>
                <w:sz w:val="24"/>
                <w:szCs w:val="24"/>
              </w:rPr>
            </w:pPr>
            <w:r w:rsidRPr="00D84300">
              <w:rPr>
                <w:bCs/>
                <w:sz w:val="24"/>
                <w:szCs w:val="24"/>
              </w:rPr>
              <w:t>результат</w:t>
            </w:r>
          </w:p>
        </w:tc>
      </w:tr>
    </w:tbl>
    <w:p w:rsidR="00D84300" w:rsidRPr="00D84300" w:rsidRDefault="00D84300" w:rsidP="00D84300">
      <w:pPr>
        <w:rPr>
          <w:b/>
          <w:sz w:val="2"/>
          <w:szCs w:val="2"/>
        </w:rPr>
      </w:pPr>
    </w:p>
    <w:tbl>
      <w:tblPr>
        <w:tblW w:w="14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40"/>
        <w:gridCol w:w="2313"/>
        <w:gridCol w:w="17"/>
        <w:gridCol w:w="1542"/>
        <w:gridCol w:w="41"/>
        <w:gridCol w:w="1093"/>
        <w:gridCol w:w="1163"/>
        <w:gridCol w:w="12"/>
        <w:gridCol w:w="526"/>
        <w:gridCol w:w="1559"/>
        <w:gridCol w:w="1418"/>
        <w:gridCol w:w="2380"/>
        <w:gridCol w:w="22"/>
      </w:tblGrid>
      <w:tr w:rsidR="00D84300" w:rsidRPr="00D84300" w:rsidTr="00B85C72">
        <w:trPr>
          <w:gridAfter w:val="1"/>
          <w:wAfter w:w="22" w:type="dxa"/>
          <w:cantSplit/>
          <w:tblHeader/>
        </w:trPr>
        <w:tc>
          <w:tcPr>
            <w:tcW w:w="596" w:type="dxa"/>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w:t>
            </w:r>
          </w:p>
        </w:tc>
        <w:tc>
          <w:tcPr>
            <w:tcW w:w="4253" w:type="dxa"/>
            <w:gridSpan w:val="2"/>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w:t>
            </w:r>
          </w:p>
        </w:tc>
        <w:tc>
          <w:tcPr>
            <w:tcW w:w="1559" w:type="dxa"/>
            <w:gridSpan w:val="2"/>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3</w:t>
            </w:r>
          </w:p>
        </w:tc>
        <w:tc>
          <w:tcPr>
            <w:tcW w:w="2297" w:type="dxa"/>
            <w:gridSpan w:val="3"/>
            <w:shd w:val="clear" w:color="auto" w:fill="auto"/>
          </w:tcPr>
          <w:p w:rsidR="00D84300" w:rsidRPr="00D84300" w:rsidRDefault="00D84300" w:rsidP="00B85C72">
            <w:pPr>
              <w:spacing w:line="276" w:lineRule="auto"/>
              <w:jc w:val="center"/>
              <w:rPr>
                <w:bCs/>
                <w:sz w:val="24"/>
                <w:szCs w:val="24"/>
              </w:rPr>
            </w:pPr>
            <w:r w:rsidRPr="00D84300">
              <w:rPr>
                <w:bCs/>
                <w:sz w:val="24"/>
                <w:szCs w:val="24"/>
              </w:rPr>
              <w:t>4</w:t>
            </w:r>
          </w:p>
        </w:tc>
        <w:tc>
          <w:tcPr>
            <w:tcW w:w="2097" w:type="dxa"/>
            <w:gridSpan w:val="3"/>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5</w:t>
            </w:r>
          </w:p>
        </w:tc>
        <w:tc>
          <w:tcPr>
            <w:tcW w:w="3798" w:type="dxa"/>
            <w:gridSpan w:val="2"/>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6</w:t>
            </w:r>
          </w:p>
        </w:tc>
      </w:tr>
      <w:tr w:rsidR="00D84300" w:rsidRPr="00D84300" w:rsidTr="00B85C72">
        <w:trPr>
          <w:cantSplit/>
        </w:trPr>
        <w:tc>
          <w:tcPr>
            <w:tcW w:w="14622" w:type="dxa"/>
            <w:gridSpan w:val="14"/>
            <w:shd w:val="clear" w:color="auto" w:fill="auto"/>
          </w:tcPr>
          <w:p w:rsidR="00D84300" w:rsidRPr="00D84300" w:rsidRDefault="00D84300" w:rsidP="00B85C72">
            <w:pPr>
              <w:numPr>
                <w:ilvl w:val="1"/>
                <w:numId w:val="36"/>
              </w:numPr>
              <w:spacing w:line="276" w:lineRule="auto"/>
              <w:ind w:left="414" w:hanging="414"/>
              <w:rPr>
                <w:sz w:val="24"/>
                <w:szCs w:val="24"/>
              </w:rPr>
            </w:pPr>
            <w:r w:rsidRPr="00D84300">
              <w:rPr>
                <w:b/>
                <w:bCs/>
                <w:sz w:val="24"/>
                <w:szCs w:val="24"/>
              </w:rPr>
              <w:t xml:space="preserve"> Напрямок діяльності</w:t>
            </w:r>
            <w:r w:rsidRPr="00D84300">
              <w:rPr>
                <w:sz w:val="24"/>
                <w:szCs w:val="24"/>
              </w:rPr>
              <w:t>: Бюджетна політика у сфері бюджетів громади</w:t>
            </w:r>
          </w:p>
          <w:p w:rsidR="00D84300" w:rsidRPr="00D84300" w:rsidRDefault="00D84300" w:rsidP="00B85C72">
            <w:pPr>
              <w:pStyle w:val="af3"/>
              <w:numPr>
                <w:ilvl w:val="2"/>
                <w:numId w:val="36"/>
              </w:numPr>
              <w:spacing w:line="276" w:lineRule="auto"/>
              <w:ind w:left="0" w:right="-57" w:firstLine="0"/>
              <w:rPr>
                <w:bCs/>
                <w:sz w:val="24"/>
                <w:szCs w:val="24"/>
              </w:rPr>
            </w:pPr>
            <w:r w:rsidRPr="00D84300">
              <w:rPr>
                <w:b/>
                <w:bCs/>
                <w:sz w:val="24"/>
                <w:szCs w:val="24"/>
              </w:rPr>
              <w:t xml:space="preserve">Ціль: </w:t>
            </w:r>
            <w:r w:rsidRPr="00D84300">
              <w:rPr>
                <w:bCs/>
                <w:sz w:val="24"/>
                <w:szCs w:val="24"/>
              </w:rPr>
              <w:t>Реалізація основних напрямів державної та регіональної фінансової, податково-бюджетної політики, з</w:t>
            </w:r>
            <w:r w:rsidRPr="00D84300">
              <w:rPr>
                <w:sz w:val="24"/>
                <w:szCs w:val="24"/>
              </w:rPr>
              <w:t xml:space="preserve">дійснення загальної  організації та координації учасників бюджетного процесу з питань формування і виконання бюджетів громади у </w:t>
            </w:r>
            <w:r w:rsidRPr="00D84300">
              <w:rPr>
                <w:bCs/>
                <w:sz w:val="24"/>
                <w:szCs w:val="24"/>
              </w:rPr>
              <w:t xml:space="preserve">Роменській міській територіальній громаді </w:t>
            </w:r>
          </w:p>
          <w:p w:rsidR="00D84300" w:rsidRPr="00D84300" w:rsidRDefault="00D84300" w:rsidP="00B85C72">
            <w:pPr>
              <w:tabs>
                <w:tab w:val="left" w:pos="3222"/>
              </w:tabs>
              <w:spacing w:line="276" w:lineRule="auto"/>
              <w:ind w:right="-57"/>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sz w:val="24"/>
                <w:szCs w:val="24"/>
              </w:rPr>
              <w:t xml:space="preserve">Координація діяльності усіх учасників бюджетного процесу щодо дотримання бюджетного законодавства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Сталий бюджетний процес</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Моніторинг основних показників виконання дохідної та видаткової частини бюджету громади, підготовка відповідних інформаційно-аналітичних матеріалів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Оцінка та прогноз виконання дохідної та видаткової частини бюджету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Оцінка ризиків виконання бюджету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Збалансований бюджет громади, виконані вимоги статті 77 Бюджетного кодексу України, своєчасна виплата зарплати та оплата енергоносіїв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rFonts w:eastAsia="Times New Roman"/>
                <w:sz w:val="24"/>
                <w:szCs w:val="24"/>
                <w:lang w:eastAsia="uk-UA"/>
              </w:rPr>
              <w:t>Проведення нарад з бюджетними установами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методичної допомоги у процесі формування та виконання бюджету</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1.1.2.</w:t>
            </w:r>
            <w:r w:rsidRPr="00D84300">
              <w:rPr>
                <w:b/>
                <w:bCs/>
                <w:sz w:val="24"/>
                <w:szCs w:val="24"/>
              </w:rPr>
              <w:tab/>
              <w:t>Ціль:</w:t>
            </w:r>
            <w:r w:rsidRPr="00D84300">
              <w:rPr>
                <w:bCs/>
                <w:sz w:val="24"/>
                <w:szCs w:val="24"/>
              </w:rPr>
              <w:t xml:space="preserve"> Забезпечення стабільності бюджетного процесу в Роменській міській територіальній громаді </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Складання розпису бюджету громади на 2026 рік</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Затверджений розпис бюджету громади на 2026 рік, забезпечення виконання вимог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 № 228, та статті 78 Бюджетного кодексу України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sz w:val="24"/>
                <w:szCs w:val="24"/>
                <w:highlight w:val="yellow"/>
                <w:lang w:eastAsia="uk-UA"/>
              </w:rPr>
            </w:pPr>
            <w:r w:rsidRPr="00D84300">
              <w:rPr>
                <w:rFonts w:eastAsia="Times New Roman"/>
                <w:sz w:val="24"/>
                <w:szCs w:val="24"/>
                <w:lang w:eastAsia="uk-UA"/>
              </w:rPr>
              <w:t xml:space="preserve">Комплекс заходів з формування прогнозу бюджету </w:t>
            </w:r>
            <w:r w:rsidRPr="00D84300">
              <w:rPr>
                <w:sz w:val="24"/>
                <w:szCs w:val="24"/>
              </w:rPr>
              <w:t xml:space="preserve">Роменської міської територіальної громади </w:t>
            </w:r>
            <w:r w:rsidRPr="00D84300">
              <w:rPr>
                <w:rFonts w:eastAsia="Times New Roman"/>
                <w:sz w:val="24"/>
                <w:szCs w:val="24"/>
                <w:lang w:eastAsia="uk-UA"/>
              </w:rPr>
              <w:t>на середньостроковий період</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shd w:val="clear" w:color="auto" w:fill="FFFFFF"/>
              </w:rPr>
              <w:t>До 1 вересня</w:t>
            </w:r>
          </w:p>
          <w:p w:rsidR="00D84300" w:rsidRPr="00D84300" w:rsidRDefault="00D84300" w:rsidP="00B85C72">
            <w:pPr>
              <w:jc w:val="center"/>
              <w:rPr>
                <w:bCs/>
                <w:sz w:val="24"/>
                <w:szCs w:val="24"/>
              </w:rPr>
            </w:pP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Забезпечено виконання вимог с</w:t>
            </w:r>
            <w:r w:rsidRPr="00D84300">
              <w:rPr>
                <w:rStyle w:val="rvts9"/>
                <w:bCs/>
                <w:sz w:val="24"/>
                <w:szCs w:val="24"/>
                <w:shd w:val="clear" w:color="auto" w:fill="FFFFFF"/>
              </w:rPr>
              <w:t>татті 75</w:t>
            </w:r>
            <w:r w:rsidRPr="00D84300">
              <w:rPr>
                <w:rStyle w:val="rvts37"/>
                <w:bCs/>
                <w:sz w:val="24"/>
                <w:szCs w:val="24"/>
                <w:shd w:val="clear" w:color="auto" w:fill="FFFFFF"/>
                <w:vertAlign w:val="superscript"/>
              </w:rPr>
              <w:t>-1,2</w:t>
            </w:r>
            <w:r w:rsidRPr="00D84300">
              <w:rPr>
                <w:sz w:val="24"/>
                <w:szCs w:val="24"/>
                <w:shd w:val="clear" w:color="auto" w:fill="FFFFFF"/>
              </w:rPr>
              <w:t> </w:t>
            </w:r>
            <w:r w:rsidRPr="00D84300">
              <w:rPr>
                <w:bCs/>
                <w:sz w:val="24"/>
                <w:szCs w:val="24"/>
              </w:rPr>
              <w:t>Бюджетного кодексу України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Комплекс заходів з формування проєкту бюджету громади на 2027 рік та прогнозних показників на наступні за плановим два бюджетні періоди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До 25 грудня</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Затверджений бюджет громади та стабільне фінансування бюджет-них установ і місцевих програм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jc w:val="left"/>
              <w:rPr>
                <w:sz w:val="24"/>
                <w:szCs w:val="24"/>
              </w:rPr>
            </w:pPr>
            <w:r w:rsidRPr="00D84300">
              <w:rPr>
                <w:sz w:val="24"/>
                <w:szCs w:val="24"/>
              </w:rPr>
              <w:lastRenderedPageBreak/>
              <w:t>4.</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Фінансування бюджетних установ, які утримуються за рахунок коштів бюджету громади та субвенцій, що передаються з обласного; державного бюджету та бюджетів інших громад</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При надхо-дженні про-позицій</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Затверджений бюджет громади та стабільне фінансування бюджет-них установ і регіональних програм, забезпеченння виконання вимог статті 77 Бюджетного кодексу України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 xml:space="preserve">Підготовка звітів про виконання бюджету </w:t>
            </w:r>
            <w:r w:rsidRPr="00D84300">
              <w:rPr>
                <w:sz w:val="24"/>
                <w:szCs w:val="24"/>
              </w:rPr>
              <w:t xml:space="preserve">Роменської міської територіальної громади </w:t>
            </w:r>
            <w:r w:rsidRPr="00D84300">
              <w:rPr>
                <w:rFonts w:eastAsia="Times New Roman"/>
                <w:sz w:val="24"/>
                <w:szCs w:val="24"/>
                <w:lang w:eastAsia="uk-UA"/>
              </w:rPr>
              <w:t xml:space="preserve">за 2025 рік, за І квартал 2026 року, за перше півріччя 2026 року, за 9 місяців 2026 року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До</w:t>
            </w:r>
          </w:p>
          <w:p w:rsidR="00D84300" w:rsidRPr="00D84300" w:rsidRDefault="00D84300" w:rsidP="00B85C72">
            <w:pPr>
              <w:jc w:val="center"/>
              <w:rPr>
                <w:bCs/>
                <w:sz w:val="24"/>
                <w:szCs w:val="24"/>
              </w:rPr>
            </w:pPr>
            <w:r w:rsidRPr="00D84300">
              <w:rPr>
                <w:bCs/>
                <w:sz w:val="24"/>
                <w:szCs w:val="24"/>
              </w:rPr>
              <w:t>01.03.2026</w:t>
            </w:r>
          </w:p>
          <w:p w:rsidR="00D84300" w:rsidRPr="00D84300" w:rsidRDefault="00D84300" w:rsidP="00B85C72">
            <w:pPr>
              <w:jc w:val="center"/>
              <w:rPr>
                <w:bCs/>
                <w:sz w:val="24"/>
                <w:szCs w:val="24"/>
              </w:rPr>
            </w:pPr>
            <w:r w:rsidRPr="00D84300">
              <w:rPr>
                <w:bCs/>
                <w:sz w:val="24"/>
                <w:szCs w:val="24"/>
              </w:rPr>
              <w:t>01.06.2026</w:t>
            </w:r>
          </w:p>
          <w:p w:rsidR="00D84300" w:rsidRPr="00D84300" w:rsidRDefault="00D84300" w:rsidP="00B85C72">
            <w:pPr>
              <w:jc w:val="center"/>
              <w:rPr>
                <w:bCs/>
                <w:sz w:val="24"/>
                <w:szCs w:val="24"/>
              </w:rPr>
            </w:pPr>
            <w:r w:rsidRPr="00D84300">
              <w:rPr>
                <w:bCs/>
                <w:sz w:val="24"/>
                <w:szCs w:val="24"/>
              </w:rPr>
              <w:t>01.09.2026</w:t>
            </w:r>
          </w:p>
          <w:p w:rsidR="00D84300" w:rsidRPr="00D84300" w:rsidRDefault="00D84300" w:rsidP="00B85C72">
            <w:pPr>
              <w:jc w:val="center"/>
              <w:rPr>
                <w:bCs/>
                <w:sz w:val="24"/>
                <w:szCs w:val="24"/>
              </w:rPr>
            </w:pPr>
            <w:r w:rsidRPr="00D84300">
              <w:rPr>
                <w:bCs/>
                <w:sz w:val="24"/>
                <w:szCs w:val="24"/>
              </w:rPr>
              <w:t>01.12.2026</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Виконання вимог статті 80 Бюджетного кодексу України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br w:type="page"/>
              <w:t>6.</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Підготовка звіту по мережі, штатах і контингентах за 2025 рік</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У двомісяч-ний термін після завер-шення відповідного бюджетного періоду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виконання завдань Департаменту фінансів Сумської обласної державної адміністрації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 xml:space="preserve">Внесення змін до бюджету Роменської міської територіальної громади на 2026 рік </w:t>
            </w:r>
          </w:p>
          <w:p w:rsidR="00D84300" w:rsidRPr="00D84300" w:rsidRDefault="00D84300" w:rsidP="00B85C72">
            <w:pPr>
              <w:rPr>
                <w:rFonts w:eastAsia="Times New Roman"/>
                <w:sz w:val="24"/>
                <w:szCs w:val="24"/>
                <w:lang w:eastAsia="uk-UA"/>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коштів бюджету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Проведення перевірки правильності планування видатків у кошторисах бюджетних установ, що утримуються за рахунок коштів бюджету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lang w:val="en-US"/>
              </w:rPr>
              <w:t>I півріччя</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бю-джетних коштів; забезпечення виконання вимог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 № 228</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9.</w:t>
            </w:r>
          </w:p>
        </w:tc>
        <w:tc>
          <w:tcPr>
            <w:tcW w:w="4253" w:type="dxa"/>
            <w:gridSpan w:val="2"/>
            <w:shd w:val="clear" w:color="auto" w:fill="auto"/>
          </w:tcPr>
          <w:p w:rsidR="00D84300" w:rsidRPr="00D84300" w:rsidRDefault="00D84300" w:rsidP="00B85C72">
            <w:pPr>
              <w:rPr>
                <w:sz w:val="24"/>
                <w:szCs w:val="24"/>
              </w:rPr>
            </w:pPr>
            <w:r w:rsidRPr="00D84300">
              <w:rPr>
                <w:sz w:val="24"/>
                <w:szCs w:val="24"/>
              </w:rPr>
              <w:t>Перевірка паспортів бюджетних програм, наданих головними розпорядниками коштів бюджету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 після внесення змін</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bCs/>
                <w:sz w:val="24"/>
                <w:szCs w:val="24"/>
              </w:rPr>
              <w:t xml:space="preserve">Ефективне використання бю-джетних коштів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Здійснення аналізу стану виконання дохідної частини бюджету Роменської міської територіальної громади у розрізі податків і зборів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Офіційний висновок про пе-ревиконання (невиконання), забезпечення виконання вимог статті 78 Бюджетного кодексу України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1.2. Напрямок діяльності: </w:t>
            </w:r>
            <w:r w:rsidRPr="00D84300">
              <w:rPr>
                <w:bCs/>
                <w:sz w:val="24"/>
                <w:szCs w:val="24"/>
              </w:rPr>
              <w:t>Реалізація бюджетної політики у сфері державних фінансів на рівні області</w:t>
            </w:r>
          </w:p>
          <w:p w:rsidR="00D84300" w:rsidRPr="00D84300" w:rsidRDefault="00D84300" w:rsidP="00B85C72">
            <w:pPr>
              <w:spacing w:line="276" w:lineRule="auto"/>
              <w:rPr>
                <w:bCs/>
                <w:sz w:val="24"/>
                <w:szCs w:val="24"/>
              </w:rPr>
            </w:pPr>
            <w:r w:rsidRPr="00D84300">
              <w:rPr>
                <w:b/>
                <w:bCs/>
                <w:sz w:val="24"/>
                <w:szCs w:val="24"/>
              </w:rPr>
              <w:t xml:space="preserve">1.2.1. Ціль: </w:t>
            </w:r>
            <w:r w:rsidRPr="00D84300">
              <w:rPr>
                <w:bCs/>
                <w:sz w:val="24"/>
                <w:szCs w:val="24"/>
              </w:rPr>
              <w:t>Реалізація трансфертної бюджетної політики в Роменській міській територіальній громаді</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Моніторинг використання коштів, одержаних за рахунок міжбюджетних трансфертів з державного та місцевого бюджетів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sz w:val="24"/>
                <w:szCs w:val="24"/>
              </w:rPr>
              <w:t>Управління фінансів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бюджетних коштів за цільовим призначенням</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1.3. Напрямок діяльності: </w:t>
            </w:r>
            <w:r w:rsidRPr="00D84300">
              <w:rPr>
                <w:bCs/>
                <w:sz w:val="24"/>
                <w:szCs w:val="24"/>
              </w:rPr>
              <w:t>Економічний розвиток Роменської міської територіальної громади (далі - громада)</w:t>
            </w:r>
          </w:p>
          <w:p w:rsidR="00D84300" w:rsidRPr="00D84300" w:rsidRDefault="00D84300" w:rsidP="00B85C72">
            <w:pPr>
              <w:spacing w:line="276" w:lineRule="auto"/>
              <w:rPr>
                <w:bCs/>
                <w:sz w:val="24"/>
                <w:szCs w:val="24"/>
              </w:rPr>
            </w:pPr>
            <w:r w:rsidRPr="00D84300">
              <w:rPr>
                <w:b/>
                <w:bCs/>
                <w:sz w:val="24"/>
                <w:szCs w:val="24"/>
              </w:rPr>
              <w:t xml:space="preserve">1.3.1. Ціль: </w:t>
            </w:r>
            <w:r w:rsidRPr="00D84300">
              <w:rPr>
                <w:bCs/>
                <w:sz w:val="24"/>
                <w:szCs w:val="24"/>
              </w:rPr>
              <w:t>Реалізація економічної політики на території громади</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Аналіз виконання заходів «Програми економічного і соціального розвитку Роменської міської територіальної громади за 2024-2026 роки» за підсумками 2025 року</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Березень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Оцінка стану реалізації Програми економічного і соціального розвитку Роменської громади за 2025 рік. Підготовка про</w:t>
            </w:r>
            <w:r w:rsidRPr="00D84300">
              <w:rPr>
                <w:bCs/>
                <w:sz w:val="24"/>
                <w:szCs w:val="24"/>
                <w:lang w:val="ru-RU"/>
              </w:rPr>
              <w:t>є</w:t>
            </w:r>
            <w:r w:rsidRPr="00D84300">
              <w:rPr>
                <w:bCs/>
                <w:sz w:val="24"/>
                <w:szCs w:val="24"/>
              </w:rPr>
              <w:t>кту рішення про виконання заходів Програми на розгляд Роменської міської ради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Затвердження фінансових планів під-приємств, що перебувають у комунальній власності територіальної громади (комунальних підприємств міської ради) на 2027 рік</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Листопад</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Підготовка проєкту рішення виконкому міської ради про затвердження фінансових планів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Аналіз звітів щодо виконання фі-нансових планів комунальних під-приємств Роменської міської ради за 2025 рік та І півріччя 2026 року</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Щопівроку</w:t>
            </w:r>
          </w:p>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(березень, серпень)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Підготовка аналітичної довідки та проєкту рішення на розгляд виконкому міської ради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Моніторинг обсягів виробництва промислової продукції та надання звітності до Роменської районної державної адміністрації</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Щомісяця</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Підготовка аналітичної ін-формації щодо стану промис-лового виробництва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val="ru-RU" w:eastAsia="uk-UA"/>
              </w:rPr>
              <w:t>Внесення змін і доповнень до</w:t>
            </w:r>
            <w:r w:rsidRPr="00D84300">
              <w:rPr>
                <w:rFonts w:eastAsia="Times New Roman"/>
                <w:sz w:val="24"/>
                <w:szCs w:val="24"/>
                <w:lang w:eastAsia="uk-UA"/>
              </w:rPr>
              <w:t xml:space="preserve"> «Програми економічного і соціального розвитку </w:t>
            </w:r>
            <w:r w:rsidRPr="00D84300">
              <w:rPr>
                <w:rFonts w:eastAsia="Times New Roman"/>
                <w:sz w:val="24"/>
                <w:szCs w:val="24"/>
                <w:lang w:val="ru-RU" w:eastAsia="uk-UA"/>
              </w:rPr>
              <w:t>Роменської міської територіальної громади</w:t>
            </w:r>
            <w:r w:rsidRPr="00D84300">
              <w:rPr>
                <w:rFonts w:eastAsia="Times New Roman"/>
                <w:sz w:val="24"/>
                <w:szCs w:val="24"/>
                <w:lang w:eastAsia="uk-UA"/>
              </w:rPr>
              <w:t xml:space="preserve"> на 202</w:t>
            </w:r>
            <w:r w:rsidRPr="00D84300">
              <w:rPr>
                <w:rFonts w:eastAsia="Times New Roman"/>
                <w:sz w:val="24"/>
                <w:szCs w:val="24"/>
                <w:lang w:val="ru-RU" w:eastAsia="uk-UA"/>
              </w:rPr>
              <w:t>4</w:t>
            </w:r>
            <w:r w:rsidRPr="00D84300">
              <w:rPr>
                <w:rFonts w:eastAsia="Times New Roman"/>
                <w:sz w:val="24"/>
                <w:szCs w:val="24"/>
                <w:lang w:eastAsia="uk-UA"/>
              </w:rPr>
              <w:t>-2026 роки»</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val="ru-RU" w:eastAsia="uk-UA"/>
              </w:rPr>
            </w:pPr>
            <w:r w:rsidRPr="00D84300">
              <w:rPr>
                <w:rFonts w:eastAsia="Times New Roman"/>
                <w:sz w:val="24"/>
                <w:szCs w:val="24"/>
                <w:lang w:val="ru-RU" w:eastAsia="uk-UA"/>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сталого соціально-економічного розвитку та підвищення добробуту громадян</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6.</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Організація заходів з нагоди Дня міста (Іллінський ярмарок, виставка досягнень)</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Вересень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Популяризація іміджу міста,  місцевих промислів та товаро-виробників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 xml:space="preserve">Формування Середньострокового плану пріоритетних публічних інвестицій громади </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Липень, Серпень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lang w:val="ru-RU"/>
              </w:rPr>
            </w:pPr>
            <w:r w:rsidRPr="00D84300">
              <w:rPr>
                <w:bCs/>
                <w:sz w:val="24"/>
                <w:szCs w:val="24"/>
              </w:rPr>
              <w:t>Визначення пріоритетних інвестиційних проєктів та ефективне планування ресурсів для сталого розвитку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Формування Єдиного проєктного портфелю громади та перегляд його актуальності та змісту</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Протягом року</w:t>
            </w:r>
          </w:p>
          <w:p w:rsidR="00D84300" w:rsidRPr="00D84300" w:rsidRDefault="00D84300" w:rsidP="00B85C72">
            <w:pPr>
              <w:widowControl w:val="0"/>
              <w:jc w:val="center"/>
              <w:rPr>
                <w:rFonts w:eastAsia="Times New Roman"/>
                <w:sz w:val="24"/>
                <w:szCs w:val="24"/>
                <w:lang w:eastAsia="uk-UA"/>
              </w:rPr>
            </w:pPr>
          </w:p>
          <w:p w:rsidR="00D84300" w:rsidRPr="00D84300" w:rsidRDefault="00D84300" w:rsidP="00B85C72">
            <w:pPr>
              <w:widowControl w:val="0"/>
              <w:jc w:val="center"/>
              <w:rPr>
                <w:rFonts w:eastAsia="Times New Roman"/>
                <w:sz w:val="24"/>
                <w:szCs w:val="24"/>
                <w:lang w:eastAsia="uk-UA"/>
              </w:rPr>
            </w:pPr>
          </w:p>
          <w:p w:rsidR="00D84300" w:rsidRPr="00D84300" w:rsidRDefault="00D84300" w:rsidP="00B85C72">
            <w:pPr>
              <w:widowControl w:val="0"/>
              <w:jc w:val="center"/>
              <w:rPr>
                <w:rFonts w:eastAsia="Times New Roman"/>
                <w:sz w:val="24"/>
                <w:szCs w:val="24"/>
                <w:lang w:eastAsia="uk-UA"/>
              </w:rPr>
            </w:pPr>
          </w:p>
          <w:p w:rsidR="00D84300" w:rsidRPr="00D84300" w:rsidRDefault="00D84300" w:rsidP="00B85C72">
            <w:pPr>
              <w:widowControl w:val="0"/>
              <w:jc w:val="center"/>
              <w:rPr>
                <w:rFonts w:eastAsia="Times New Roman"/>
                <w:sz w:val="24"/>
                <w:szCs w:val="24"/>
                <w:lang w:eastAsia="uk-UA"/>
              </w:rPr>
            </w:pP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можливості отримання державного фінансування, залучення інвестиційних ресурсів, підвищення ефективності використання власних коштів, а також реалізація стратегічних проєктів розвитку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9.</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Підготовка проєктних пропозицій з метою залучення інвестицій (щодо отримання міжнародної технічної допомоги, грантових програм, програм секторальної підтримки за кошти ЄС, тощо), надання звітності з цих питань</w:t>
            </w:r>
          </w:p>
        </w:tc>
        <w:tc>
          <w:tcPr>
            <w:tcW w:w="1559" w:type="dxa"/>
            <w:gridSpan w:val="2"/>
            <w:shd w:val="clear" w:color="auto" w:fill="auto"/>
          </w:tcPr>
          <w:p w:rsidR="00D84300" w:rsidRPr="00D84300" w:rsidRDefault="00D84300" w:rsidP="00B85C72">
            <w:pPr>
              <w:widowControl w:val="0"/>
              <w:jc w:val="center"/>
              <w:rPr>
                <w:rFonts w:eastAsia="Times New Roman"/>
                <w:sz w:val="24"/>
                <w:szCs w:val="24"/>
                <w:lang w:eastAsia="uk-UA"/>
              </w:rPr>
            </w:pPr>
            <w:r w:rsidRPr="00D84300">
              <w:rPr>
                <w:rFonts w:eastAsia="Times New Roman"/>
                <w:sz w:val="24"/>
                <w:szCs w:val="24"/>
                <w:lang w:eastAsia="uk-UA"/>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інвестицій у розбудову об’єктів соціальної сфери (освіта, культура, охорона здоров’я, спорт, соціальний захист) та інфраструктури (дороги, освітлення, тощо)</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ind w:right="-16"/>
              <w:rPr>
                <w:bCs/>
                <w:sz w:val="24"/>
                <w:szCs w:val="24"/>
              </w:rPr>
            </w:pPr>
            <w:r w:rsidRPr="00D84300">
              <w:rPr>
                <w:b/>
                <w:bCs/>
                <w:sz w:val="24"/>
                <w:szCs w:val="24"/>
              </w:rPr>
              <w:t xml:space="preserve">1.3.2. Ціль: </w:t>
            </w:r>
            <w:r w:rsidRPr="00D84300">
              <w:rPr>
                <w:bCs/>
                <w:sz w:val="24"/>
                <w:szCs w:val="24"/>
              </w:rPr>
              <w:t xml:space="preserve">Забезпечення реалізації державної політики у сфері міжнародних та зовнішньоекономічних відносин на території Роменської міської територіальної громади </w:t>
            </w:r>
          </w:p>
          <w:p w:rsidR="00D84300" w:rsidRPr="00D84300" w:rsidRDefault="00D84300" w:rsidP="00B85C72">
            <w:pPr>
              <w:spacing w:line="276" w:lineRule="auto"/>
              <w:ind w:right="-16"/>
              <w:rPr>
                <w:rFonts w:eastAsia="Times New Roman"/>
                <w:sz w:val="24"/>
                <w:szCs w:val="24"/>
                <w:lang w:eastAsia="uk-UA"/>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rFonts w:eastAsia="Times New Roman"/>
                <w:sz w:val="24"/>
                <w:szCs w:val="24"/>
                <w:lang w:eastAsia="uk-UA"/>
              </w:rPr>
              <w:t>Участь у заходах з презентації зов-нішньо-економічного та інвести-ційного потенціалу громади на місцевому, регіональному, національ-ному та міжнародному рівнях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Формування позитивного іміджу громади на зовнішніх ринках, стимулювання експорту, залучення інвестицій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 xml:space="preserve">2. </w:t>
            </w:r>
          </w:p>
        </w:tc>
        <w:tc>
          <w:tcPr>
            <w:tcW w:w="4253" w:type="dxa"/>
            <w:gridSpan w:val="2"/>
            <w:shd w:val="clear" w:color="auto" w:fill="auto"/>
          </w:tcPr>
          <w:p w:rsidR="00D84300" w:rsidRPr="00D84300" w:rsidRDefault="00D84300" w:rsidP="00B85C72">
            <w:pPr>
              <w:rPr>
                <w:rFonts w:eastAsia="Times New Roman"/>
                <w:sz w:val="24"/>
                <w:szCs w:val="24"/>
                <w:lang w:eastAsia="uk-UA"/>
              </w:rPr>
            </w:pPr>
            <w:r w:rsidRPr="00D84300">
              <w:rPr>
                <w:rFonts w:eastAsia="Times New Roman"/>
                <w:sz w:val="24"/>
                <w:szCs w:val="24"/>
                <w:lang w:eastAsia="uk-UA"/>
              </w:rPr>
              <w:t>Моніторинг міжнародної діяльності Роменської МТГ</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Щомісяця</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Підготовка інформації щодо міжнародного співробітництва на території Роменської громади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1.4. Напрямок діяльності</w:t>
            </w:r>
            <w:r w:rsidRPr="00D84300">
              <w:rPr>
                <w:b/>
                <w:sz w:val="24"/>
                <w:szCs w:val="24"/>
              </w:rPr>
              <w:t xml:space="preserve">: </w:t>
            </w:r>
            <w:r w:rsidRPr="00D84300">
              <w:rPr>
                <w:sz w:val="24"/>
                <w:szCs w:val="24"/>
              </w:rPr>
              <w:t xml:space="preserve">Забезпечення реалізації на території </w:t>
            </w:r>
            <w:r w:rsidRPr="00D84300">
              <w:rPr>
                <w:bCs/>
                <w:sz w:val="24"/>
                <w:szCs w:val="24"/>
              </w:rPr>
              <w:t xml:space="preserve">Роменської міської територіальної громади (далі - громада) державної </w:t>
            </w:r>
            <w:r w:rsidRPr="00D84300">
              <w:rPr>
                <w:sz w:val="24"/>
                <w:szCs w:val="24"/>
              </w:rPr>
              <w:t>політики у сфері транспорту</w:t>
            </w:r>
          </w:p>
          <w:p w:rsidR="00D84300" w:rsidRPr="00D84300" w:rsidRDefault="00D84300" w:rsidP="00B85C72">
            <w:pPr>
              <w:spacing w:line="276" w:lineRule="auto"/>
              <w:rPr>
                <w:rFonts w:eastAsia="Times New Roman"/>
                <w:sz w:val="24"/>
                <w:szCs w:val="24"/>
              </w:rPr>
            </w:pPr>
            <w:r w:rsidRPr="00D84300">
              <w:rPr>
                <w:b/>
                <w:bCs/>
                <w:sz w:val="24"/>
                <w:szCs w:val="24"/>
              </w:rPr>
              <w:t>1.4.1.</w:t>
            </w:r>
            <w:r w:rsidRPr="00D84300">
              <w:rPr>
                <w:b/>
                <w:bCs/>
                <w:sz w:val="24"/>
                <w:szCs w:val="24"/>
              </w:rPr>
              <w:tab/>
              <w:t>Ціль:</w:t>
            </w:r>
            <w:r w:rsidRPr="00D84300">
              <w:rPr>
                <w:sz w:val="24"/>
                <w:szCs w:val="24"/>
              </w:rPr>
              <w:t xml:space="preserve"> </w:t>
            </w:r>
            <w:r w:rsidRPr="00D84300">
              <w:rPr>
                <w:sz w:val="24"/>
                <w:szCs w:val="24"/>
                <w:lang w:val="ru-RU"/>
              </w:rPr>
              <w:t>О</w:t>
            </w:r>
            <w:r w:rsidRPr="00D84300">
              <w:rPr>
                <w:rFonts w:eastAsia="Times New Roman"/>
                <w:sz w:val="24"/>
                <w:szCs w:val="24"/>
              </w:rPr>
              <w:t xml:space="preserve">рганізація </w:t>
            </w:r>
            <w:r w:rsidRPr="00D84300">
              <w:rPr>
                <w:rFonts w:eastAsia="Times New Roman"/>
                <w:sz w:val="24"/>
                <w:szCs w:val="24"/>
                <w:lang w:val="ru-RU"/>
              </w:rPr>
              <w:t xml:space="preserve">здійснення </w:t>
            </w:r>
            <w:r w:rsidRPr="00D84300">
              <w:rPr>
                <w:rFonts w:eastAsia="Times New Roman"/>
                <w:sz w:val="24"/>
                <w:szCs w:val="24"/>
              </w:rPr>
              <w:t>пасажирських перевезень на автобусних маршрутах загального користування</w:t>
            </w:r>
            <w:r w:rsidRPr="00D84300">
              <w:rPr>
                <w:rFonts w:eastAsia="Times New Roman"/>
                <w:sz w:val="24"/>
                <w:szCs w:val="24"/>
                <w:lang w:val="ru-RU"/>
              </w:rPr>
              <w:t>на території громади</w:t>
            </w:r>
          </w:p>
          <w:p w:rsidR="00D84300" w:rsidRPr="00D84300" w:rsidRDefault="00D84300" w:rsidP="00B85C72">
            <w:pPr>
              <w:shd w:val="clear" w:color="auto" w:fill="FFFFFF"/>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hd w:val="clear" w:color="auto" w:fill="FFFFFF"/>
              <w:rPr>
                <w:sz w:val="24"/>
                <w:szCs w:val="24"/>
              </w:rPr>
            </w:pPr>
            <w:r w:rsidRPr="00D84300">
              <w:rPr>
                <w:sz w:val="24"/>
                <w:szCs w:val="24"/>
              </w:rPr>
              <w:t>1.</w:t>
            </w:r>
          </w:p>
        </w:tc>
        <w:tc>
          <w:tcPr>
            <w:tcW w:w="4253" w:type="dxa"/>
            <w:gridSpan w:val="2"/>
            <w:shd w:val="clear" w:color="auto" w:fill="auto"/>
          </w:tcPr>
          <w:p w:rsidR="00D84300" w:rsidRPr="00D84300" w:rsidRDefault="00D84300" w:rsidP="00B85C72">
            <w:pPr>
              <w:shd w:val="clear" w:color="auto" w:fill="FFFFFF"/>
              <w:rPr>
                <w:bCs/>
                <w:sz w:val="24"/>
                <w:szCs w:val="24"/>
              </w:rPr>
            </w:pPr>
            <w:r w:rsidRPr="00D84300">
              <w:rPr>
                <w:rFonts w:eastAsia="Times New Roman"/>
                <w:spacing w:val="-6"/>
                <w:sz w:val="24"/>
                <w:szCs w:val="24"/>
                <w:lang w:eastAsia="uk-UA"/>
              </w:rPr>
              <w:t xml:space="preserve">Проведення конкурсів з визначення перевізників на міських та приміських автобусних маршрутах загального користування </w:t>
            </w:r>
          </w:p>
        </w:tc>
        <w:tc>
          <w:tcPr>
            <w:tcW w:w="1559" w:type="dxa"/>
            <w:gridSpan w:val="2"/>
            <w:shd w:val="clear" w:color="auto" w:fill="auto"/>
          </w:tcPr>
          <w:p w:rsidR="00D84300" w:rsidRPr="00D84300" w:rsidRDefault="00D84300" w:rsidP="00B85C72">
            <w:pPr>
              <w:jc w:val="cente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shd w:val="clear" w:color="auto" w:fill="FFFFFF"/>
              <w:rPr>
                <w:bCs/>
                <w:sz w:val="24"/>
                <w:szCs w:val="24"/>
              </w:rPr>
            </w:pPr>
            <w:r w:rsidRPr="00D84300">
              <w:rPr>
                <w:bCs/>
                <w:sz w:val="24"/>
                <w:szCs w:val="24"/>
              </w:rPr>
              <w:t>Формування конкурентного середовища для забезпечення функціонування маршрутів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hd w:val="clear" w:color="auto" w:fill="FFFFFF"/>
              <w:rPr>
                <w:sz w:val="24"/>
                <w:szCs w:val="24"/>
              </w:rPr>
            </w:pPr>
            <w:r w:rsidRPr="00D84300">
              <w:rPr>
                <w:sz w:val="24"/>
                <w:szCs w:val="24"/>
              </w:rPr>
              <w:t xml:space="preserve">2. </w:t>
            </w:r>
          </w:p>
        </w:tc>
        <w:tc>
          <w:tcPr>
            <w:tcW w:w="4253" w:type="dxa"/>
            <w:gridSpan w:val="2"/>
            <w:shd w:val="clear" w:color="auto" w:fill="auto"/>
          </w:tcPr>
          <w:p w:rsidR="00D84300" w:rsidRPr="00D84300" w:rsidRDefault="00D84300" w:rsidP="00B85C72">
            <w:pPr>
              <w:shd w:val="clear" w:color="auto" w:fill="FFFFFF"/>
              <w:rPr>
                <w:rFonts w:eastAsia="Times New Roman"/>
                <w:spacing w:val="-6"/>
                <w:sz w:val="24"/>
                <w:szCs w:val="24"/>
                <w:lang w:eastAsia="uk-UA"/>
              </w:rPr>
            </w:pPr>
            <w:r w:rsidRPr="00D84300">
              <w:rPr>
                <w:rFonts w:eastAsia="Times New Roman"/>
                <w:spacing w:val="-6"/>
                <w:sz w:val="24"/>
                <w:szCs w:val="24"/>
                <w:lang w:eastAsia="uk-UA"/>
              </w:rPr>
              <w:t xml:space="preserve">Підготовка матеріалів на розгляд виконавчого комітету міської ради щодо організації пасажирських перевезень </w:t>
            </w:r>
          </w:p>
        </w:tc>
        <w:tc>
          <w:tcPr>
            <w:tcW w:w="1559" w:type="dxa"/>
            <w:gridSpan w:val="2"/>
            <w:shd w:val="clear" w:color="auto" w:fill="auto"/>
          </w:tcPr>
          <w:p w:rsidR="00D84300" w:rsidRPr="00D84300" w:rsidRDefault="00D84300" w:rsidP="00B85C72">
            <w:pPr>
              <w:jc w:val="cente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shd w:val="clear" w:color="auto" w:fill="FFFFFF"/>
              <w:rPr>
                <w:bCs/>
                <w:sz w:val="24"/>
                <w:szCs w:val="24"/>
              </w:rPr>
            </w:pPr>
            <w:r w:rsidRPr="00D84300">
              <w:rPr>
                <w:bCs/>
                <w:sz w:val="24"/>
                <w:szCs w:val="24"/>
              </w:rPr>
              <w:t>Сприяння ефективному здійсненню державної політики у сфері транспорту</w:t>
            </w:r>
          </w:p>
        </w:tc>
      </w:tr>
      <w:tr w:rsidR="00D84300" w:rsidRPr="00D84300" w:rsidTr="00B85C72">
        <w:trPr>
          <w:cantSplit/>
        </w:trPr>
        <w:tc>
          <w:tcPr>
            <w:tcW w:w="14622" w:type="dxa"/>
            <w:gridSpan w:val="14"/>
            <w:shd w:val="clear" w:color="auto" w:fill="auto"/>
          </w:tcPr>
          <w:p w:rsidR="00D84300" w:rsidRPr="00D84300" w:rsidRDefault="00D84300" w:rsidP="00B85C72">
            <w:pPr>
              <w:widowControl w:val="0"/>
              <w:spacing w:line="276" w:lineRule="auto"/>
              <w:rPr>
                <w:b/>
                <w:bCs/>
                <w:sz w:val="24"/>
                <w:szCs w:val="24"/>
                <w:u w:val="single"/>
              </w:rPr>
            </w:pPr>
            <w:r w:rsidRPr="00D84300">
              <w:rPr>
                <w:b/>
                <w:sz w:val="24"/>
                <w:szCs w:val="24"/>
              </w:rPr>
              <w:t xml:space="preserve">1.4.2 </w:t>
            </w:r>
            <w:r w:rsidRPr="00D84300">
              <w:rPr>
                <w:b/>
                <w:bCs/>
                <w:sz w:val="24"/>
                <w:szCs w:val="24"/>
              </w:rPr>
              <w:t xml:space="preserve">Ціль: </w:t>
            </w:r>
            <w:r w:rsidRPr="00D84300">
              <w:rPr>
                <w:sz w:val="24"/>
                <w:szCs w:val="24"/>
              </w:rPr>
              <w:t>Забезпечення належної якості обслуговування населення пасажирським автомобільним транспортом</w:t>
            </w:r>
          </w:p>
          <w:p w:rsidR="00D84300" w:rsidRPr="00D84300" w:rsidRDefault="00D84300" w:rsidP="00B85C72">
            <w:pPr>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b/>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Попередження порушень правил надання послуг з перевезення пасажирів, покра-щення якості обслуговування населення (постійна робоча група, аналіз звітів Комунального підприємства «Ромни-транссервіс», виконання договорів, тощо)</w:t>
            </w:r>
          </w:p>
        </w:tc>
        <w:tc>
          <w:tcPr>
            <w:tcW w:w="1559" w:type="dxa"/>
            <w:gridSpan w:val="2"/>
            <w:shd w:val="clear" w:color="auto" w:fill="auto"/>
          </w:tcPr>
          <w:p w:rsidR="00D84300" w:rsidRPr="00D84300" w:rsidRDefault="00D84300" w:rsidP="00B85C72">
            <w:pPr>
              <w:shd w:val="clear" w:color="auto" w:fill="FFFFFF"/>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Здійснення постійною робочою групою перевірок дотримання перевізниками умов договорів на право перевезення пасажирів на автобусних маршрутах загального користування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Створення належних умов для здійснення перевезень осіб з обмеженими фізичними можливостями</w:t>
            </w:r>
          </w:p>
        </w:tc>
        <w:tc>
          <w:tcPr>
            <w:tcW w:w="1559" w:type="dxa"/>
            <w:gridSpan w:val="2"/>
            <w:shd w:val="clear" w:color="auto" w:fill="auto"/>
          </w:tcPr>
          <w:p w:rsidR="00D84300" w:rsidRPr="00D84300" w:rsidRDefault="00D84300" w:rsidP="00B85C72">
            <w:pPr>
              <w:shd w:val="clear" w:color="auto" w:fill="FFFFFF"/>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Дотримання обов’язкової умови конкурсу щодо кількості транспорту, пристосованого для перевезення осіб з інвалідністю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Організація нарад з питань транспортного обслуговування населення за участю автоперевізників</w:t>
            </w:r>
          </w:p>
        </w:tc>
        <w:tc>
          <w:tcPr>
            <w:tcW w:w="1559" w:type="dxa"/>
            <w:gridSpan w:val="2"/>
            <w:shd w:val="clear" w:color="auto" w:fill="auto"/>
          </w:tcPr>
          <w:p w:rsidR="00D84300" w:rsidRPr="00D84300" w:rsidRDefault="00D84300" w:rsidP="00B85C72">
            <w:pPr>
              <w:shd w:val="clear" w:color="auto" w:fill="FFFFFF"/>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Поліпшення якості надання транспортних послуг</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1.5. Напрямок діяльності: </w:t>
            </w:r>
            <w:r w:rsidRPr="00D84300">
              <w:rPr>
                <w:sz w:val="24"/>
                <w:szCs w:val="24"/>
              </w:rPr>
              <w:t>С</w:t>
            </w:r>
            <w:r w:rsidRPr="00D84300">
              <w:rPr>
                <w:bCs/>
                <w:sz w:val="24"/>
                <w:szCs w:val="24"/>
              </w:rPr>
              <w:t>прияння розвитку підприємництва та здійснення державної регуляторної політики</w:t>
            </w:r>
          </w:p>
          <w:p w:rsidR="00D84300" w:rsidRPr="00D84300" w:rsidRDefault="00D84300" w:rsidP="00B85C72">
            <w:pPr>
              <w:spacing w:line="276" w:lineRule="auto"/>
              <w:rPr>
                <w:b/>
                <w:bCs/>
                <w:sz w:val="24"/>
                <w:szCs w:val="24"/>
              </w:rPr>
            </w:pPr>
            <w:r w:rsidRPr="00D84300">
              <w:rPr>
                <w:b/>
                <w:bCs/>
                <w:sz w:val="24"/>
                <w:szCs w:val="24"/>
              </w:rPr>
              <w:t xml:space="preserve">1.5.1. Ціль: </w:t>
            </w:r>
            <w:r w:rsidRPr="00D84300">
              <w:rPr>
                <w:sz w:val="24"/>
                <w:szCs w:val="24"/>
              </w:rPr>
              <w:t>Здійснення заходів з питань розвитку підприємництва</w:t>
            </w:r>
            <w:r w:rsidRPr="00D84300">
              <w:rPr>
                <w:b/>
                <w:bCs/>
                <w:sz w:val="24"/>
                <w:szCs w:val="24"/>
              </w:rPr>
              <w:t xml:space="preserve"> </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звітів про виконання заходів «Програми розвитку малого і середнього підприємництва Роменської міської територіальної громади на 2024-2026 роки» до Роменської районної державної адміністрації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Щокварталу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lang w:val="ru-RU"/>
              </w:rPr>
            </w:pPr>
            <w:r w:rsidRPr="00D84300">
              <w:rPr>
                <w:bCs/>
                <w:sz w:val="24"/>
                <w:szCs w:val="24"/>
              </w:rPr>
              <w:t xml:space="preserve">Сприяння ефективному здій-ненню підприємницької ді-яльності на території </w:t>
            </w:r>
            <w:r w:rsidRPr="00D84300">
              <w:rPr>
                <w:bCs/>
                <w:sz w:val="24"/>
                <w:szCs w:val="24"/>
                <w:lang w:val="ru-RU"/>
              </w:rPr>
              <w:t>громади</w:t>
            </w:r>
          </w:p>
          <w:p w:rsidR="00D84300" w:rsidRPr="00D84300" w:rsidRDefault="00D84300" w:rsidP="00B85C72">
            <w:pPr>
              <w:rPr>
                <w:bCs/>
                <w:sz w:val="24"/>
                <w:szCs w:val="24"/>
              </w:rPr>
            </w:pP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інформації про хід ви-конання заходів Програми розвитку малого і середнього підприємництва Роменської міської територіальної громади на 2024-2026 роки за підсумками 2025 року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p w:rsidR="00D84300" w:rsidRPr="00D84300" w:rsidRDefault="00D84300" w:rsidP="00B85C72">
            <w:pPr>
              <w:jc w:val="center"/>
              <w:rPr>
                <w:bCs/>
                <w:sz w:val="24"/>
                <w:szCs w:val="24"/>
              </w:rPr>
            </w:pP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Створення умов для зміцнення малого і середнього під-приємництва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заходів з відзначення Дня підприємця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Стимулювання суб’єктів гос-подарювання до розвитку мережі малого та середнього бізнесу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засідань Ради підприємців при міському голові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Щокварталу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Вирішення питань розвитку підприємництва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Робота «Гарячої лінії» з питань під-приємництва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Щочетверга</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правової допомоги з вирішення питань підпри-ємництва та ведення бізнесу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наради з питань розвитку підприємництва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Створення для суб’єктів гос-подарювання доступних, зручних умов для реалізації прав, свобод і законних інтересів</w:t>
            </w:r>
          </w:p>
        </w:tc>
      </w:tr>
      <w:tr w:rsidR="00D84300" w:rsidRPr="00D84300" w:rsidTr="00B85C72">
        <w:trPr>
          <w:cantSplit/>
        </w:trPr>
        <w:tc>
          <w:tcPr>
            <w:tcW w:w="14622" w:type="dxa"/>
            <w:gridSpan w:val="14"/>
            <w:shd w:val="clear" w:color="auto" w:fill="auto"/>
          </w:tcPr>
          <w:p w:rsidR="00D84300" w:rsidRPr="00D84300" w:rsidRDefault="00D84300" w:rsidP="00B85C72">
            <w:pPr>
              <w:shd w:val="clear" w:color="auto" w:fill="FFFFFF"/>
              <w:spacing w:line="276" w:lineRule="auto"/>
              <w:rPr>
                <w:b/>
                <w:bCs/>
                <w:sz w:val="24"/>
                <w:szCs w:val="24"/>
              </w:rPr>
            </w:pPr>
            <w:r w:rsidRPr="00D84300">
              <w:rPr>
                <w:b/>
                <w:sz w:val="24"/>
                <w:szCs w:val="24"/>
              </w:rPr>
              <w:t xml:space="preserve">1.5.2. Ціль: </w:t>
            </w:r>
            <w:r w:rsidRPr="00D84300">
              <w:rPr>
                <w:sz w:val="24"/>
                <w:szCs w:val="24"/>
              </w:rPr>
              <w:t>Здійснення заходів з реалізації державної регуляторної політики на території громади</w:t>
            </w:r>
            <w:r w:rsidRPr="00D84300">
              <w:rPr>
                <w:b/>
                <w:bCs/>
                <w:sz w:val="24"/>
                <w:szCs w:val="24"/>
              </w:rPr>
              <w:t xml:space="preserve"> </w:t>
            </w:r>
          </w:p>
          <w:p w:rsidR="00D84300" w:rsidRPr="00D84300" w:rsidRDefault="00D84300" w:rsidP="00B85C72">
            <w:pPr>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матеріалів на засідання міської ради та її виконавчого комітету щодо Планів підготовки проєктів регуляторних актів та змін до них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Сприяння ефективному здій-сненню регуляторної політики на території громади</w:t>
            </w:r>
          </w:p>
          <w:p w:rsidR="00D84300" w:rsidRPr="00D84300" w:rsidRDefault="00D84300" w:rsidP="00B85C72">
            <w:pPr>
              <w:rPr>
                <w:bCs/>
                <w:sz w:val="24"/>
                <w:szCs w:val="24"/>
              </w:rPr>
            </w:pP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звітів з питань здійснення регуляторної політики до Роменської районної державної адміністарції та Сумської обласної державної адміністарції</w:t>
            </w:r>
          </w:p>
          <w:p w:rsidR="00D84300" w:rsidRPr="00D84300" w:rsidRDefault="00D84300" w:rsidP="00B85C72">
            <w:pPr>
              <w:rPr>
                <w:bCs/>
                <w:sz w:val="24"/>
                <w:szCs w:val="24"/>
              </w:rPr>
            </w:pP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Щокварталу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вимог державної регуляторної політики у сфері господарської діяльності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sz w:val="24"/>
                <w:szCs w:val="24"/>
              </w:rPr>
              <w:t xml:space="preserve">1.6. Напрямок діяльності: </w:t>
            </w:r>
            <w:r w:rsidRPr="00D84300">
              <w:rPr>
                <w:sz w:val="24"/>
                <w:szCs w:val="24"/>
              </w:rPr>
              <w:t>Забезпечення організації обслуговування населення підприємствами торгівлі, громадського харчування та побутового обслуговування незалежно від форм власності</w:t>
            </w:r>
          </w:p>
          <w:p w:rsidR="00D84300" w:rsidRPr="00D84300" w:rsidRDefault="00D84300" w:rsidP="00B85C72">
            <w:pPr>
              <w:spacing w:line="276" w:lineRule="auto"/>
              <w:rPr>
                <w:b/>
                <w:sz w:val="24"/>
                <w:szCs w:val="24"/>
                <w:u w:val="single"/>
              </w:rPr>
            </w:pPr>
            <w:r w:rsidRPr="00D84300">
              <w:rPr>
                <w:b/>
                <w:bCs/>
                <w:sz w:val="24"/>
                <w:szCs w:val="24"/>
              </w:rPr>
              <w:t>1.6.1. Ціль:</w:t>
            </w:r>
            <w:r w:rsidRPr="00D84300">
              <w:rPr>
                <w:sz w:val="24"/>
                <w:szCs w:val="24"/>
              </w:rPr>
              <w:t xml:space="preserve"> Забезпечення реалізації на території громади державної політики у сфері торгівлі та побутових послуг</w:t>
            </w:r>
          </w:p>
          <w:p w:rsidR="00D84300" w:rsidRPr="00D84300" w:rsidRDefault="00D84300" w:rsidP="00B85C72">
            <w:pPr>
              <w:spacing w:line="276" w:lineRule="auto"/>
              <w:ind w:right="-1"/>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дислокації розміщення тор-гових точок, закладів ресторанного гос-подарства та об’єктів побутового обслуговування населення на території громади</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Моніторинг стану мережі тор-гівлі, ресторанного господарства та побуту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Робота робочої групи з питань ліквідації стихійної торгівлі </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Упорядкування торгівлі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проєктів рішень щодо орга-нізації сезонної торгівлі</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Упорядкування торгівлі сезонною продукцією та визначення місць для її реалізації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нарад з питань торгівельного та побутового обслу-говування, захисту прав споживачів, роботи ринків тощо</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Поліпшення якості надання торгівельних та побутових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Робота «Громадської приймальні» з питань захисту споживачів</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Щовівторка та щочетверга</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Вирішення питань по захисту прав і інтересів споживачів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 xml:space="preserve">6. </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святкових ярмарок, виставок з нагоди свят</w:t>
            </w:r>
          </w:p>
        </w:tc>
        <w:tc>
          <w:tcPr>
            <w:tcW w:w="1559" w:type="dxa"/>
            <w:gridSpan w:val="2"/>
            <w:shd w:val="clear" w:color="auto" w:fill="auto"/>
          </w:tcPr>
          <w:p w:rsidR="00D84300" w:rsidRPr="00D84300" w:rsidRDefault="00D84300" w:rsidP="00B85C72">
            <w:pPr>
              <w:ind w:firstLine="51"/>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Популяризація місцевого то-варовиробника та забезпечення населення товарами за дос-тупними цінами </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 xml:space="preserve">1.7. Напрямок діяльності: </w:t>
            </w:r>
            <w:r w:rsidRPr="00D84300">
              <w:rPr>
                <w:sz w:val="24"/>
                <w:szCs w:val="24"/>
              </w:rPr>
              <w:t xml:space="preserve">Забезпечення реалізації повноважень в сфері розпорядження та використання майна комунальної власності територіальної громади </w:t>
            </w:r>
          </w:p>
          <w:p w:rsidR="00D84300" w:rsidRPr="00D84300" w:rsidRDefault="00D84300" w:rsidP="00B85C72">
            <w:pPr>
              <w:spacing w:line="276" w:lineRule="auto"/>
              <w:rPr>
                <w:sz w:val="24"/>
                <w:szCs w:val="24"/>
              </w:rPr>
            </w:pPr>
            <w:r w:rsidRPr="00D84300">
              <w:rPr>
                <w:b/>
                <w:sz w:val="24"/>
                <w:szCs w:val="24"/>
              </w:rPr>
              <w:t>1.7.1.</w:t>
            </w:r>
            <w:r w:rsidRPr="00D84300">
              <w:rPr>
                <w:b/>
                <w:sz w:val="24"/>
                <w:szCs w:val="24"/>
              </w:rPr>
              <w:tab/>
              <w:t xml:space="preserve">Ціль: </w:t>
            </w:r>
            <w:r w:rsidRPr="00D84300">
              <w:rPr>
                <w:sz w:val="24"/>
                <w:szCs w:val="24"/>
              </w:rPr>
              <w:t xml:space="preserve">Організація роботи по використанню майна комунальної власності та приватизації житла  </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p w:rsidR="00D84300" w:rsidRPr="00D84300" w:rsidRDefault="00D84300" w:rsidP="00B85C72">
            <w:pPr>
              <w:rPr>
                <w:sz w:val="24"/>
                <w:szCs w:val="24"/>
              </w:rPr>
            </w:pP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матеріалів на розгляд міської ради з питань передачі в оренду приміщень комунальної власності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Щомісяця</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Своєчасне надходження коштів до бюджету громади від оренди майна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інформації про хід ви-конання «Програми приватизації майна комунальної власності Роменської міської територіальної громади на 2024 - 2026 роки» за підсумками 2025 року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lang w:val="ru-RU"/>
              </w:rPr>
            </w:pPr>
            <w:r w:rsidRPr="00D84300">
              <w:rPr>
                <w:bCs/>
                <w:sz w:val="24"/>
                <w:szCs w:val="24"/>
              </w:rPr>
              <w:t>Сприяння ефективному вико-ристанню майна комунальної власності Роменської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Підготовка договорів оренди майна та додаткових угод до них, ведення реєстру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Оформлення правовстанов-люючих документів. Надхо-дження коштів до бюджету </w:t>
            </w:r>
            <w:r w:rsidRPr="00D84300">
              <w:rPr>
                <w:bCs/>
                <w:sz w:val="24"/>
                <w:szCs w:val="24"/>
                <w:lang w:val="ru-RU"/>
              </w:rPr>
              <w:t>територіальної громади</w:t>
            </w:r>
            <w:r w:rsidRPr="00D84300">
              <w:rPr>
                <w:bCs/>
                <w:sz w:val="24"/>
                <w:szCs w:val="24"/>
              </w:rPr>
              <w:t xml:space="preserve"> від орендної плати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Підготовка договорів узуфрукту комунального майна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Сприяння ефективному використанню майна комунальної власності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узагальненого звіту про використання майна, переданого на правах узуфрукту на розгляд сесії Роменської міської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Сприяння ефективному використанню майна комунальної власності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та проведення конкурсів з відбору суб’єктів оціночної діяльності, які будуть залучені до проведення незалежних оцінок майна комунальної власності, які підлягають викупу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Визначення об’єктивної ринкової вартості майна комунальної власності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прийому громадян з питань приватизації житла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належної роботи зі зверненнями громадян</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8.</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та оформлення документів з приватизації житла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Видача правоустановчих до-кументів на приватизоване житло</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9.</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матеріалів на сесію міської ради з питань приватизації нерухомого майна комунальної власності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Додаткові надходження до бюджету територіальної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нарад з питань ефективного використання майна комунальної власності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Удосконалення роботи по ці-льовому та належному вико-ристанню майна комунальної власності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Упорядкування технічної документації та право установчих документів на нерухоме майно комунальної власності територіальної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Приведення документації до норм чинного законодавства</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1.8. Напрямок діяльності:</w:t>
            </w:r>
            <w:r w:rsidRPr="00D84300">
              <w:rPr>
                <w:bCs/>
                <w:sz w:val="24"/>
                <w:szCs w:val="24"/>
              </w:rPr>
              <w:t xml:space="preserve"> Забезпечення реалізації державної політики, спрямованої на розвиток агропромислового комплексу </w:t>
            </w:r>
          </w:p>
          <w:p w:rsidR="00D84300" w:rsidRPr="00D84300" w:rsidRDefault="00D84300" w:rsidP="00B85C72">
            <w:pPr>
              <w:spacing w:line="276" w:lineRule="auto"/>
              <w:rPr>
                <w:bCs/>
                <w:sz w:val="24"/>
                <w:szCs w:val="24"/>
              </w:rPr>
            </w:pPr>
            <w:r w:rsidRPr="00D84300">
              <w:rPr>
                <w:b/>
                <w:bCs/>
                <w:sz w:val="24"/>
                <w:szCs w:val="24"/>
              </w:rPr>
              <w:t>1.8.1.</w:t>
            </w:r>
            <w:r w:rsidRPr="00D84300">
              <w:rPr>
                <w:b/>
                <w:bCs/>
                <w:sz w:val="24"/>
                <w:szCs w:val="24"/>
              </w:rPr>
              <w:tab/>
              <w:t>Ціль:</w:t>
            </w:r>
            <w:r w:rsidRPr="00D84300">
              <w:rPr>
                <w:bCs/>
                <w:sz w:val="24"/>
                <w:szCs w:val="24"/>
              </w:rPr>
              <w:t xml:space="preserve"> Сприяння розвитку виробництва агропромислової продукції</w:t>
            </w:r>
          </w:p>
          <w:p w:rsidR="00D84300" w:rsidRPr="00D84300" w:rsidRDefault="00D84300" w:rsidP="00B85C72">
            <w:pPr>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Надання консультацій та розʼяснень субʼєктам господарювання з питань розвитку аграрного сектору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Здійснення консультування суб’єктів господарювання та фізичних осіб усіма доступними засобами комунікаційного зв’язку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інформації щодо інвес-тиційних проєктів в агропромисловому комплексі Роменської міської терито-ріальної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Щокварталу</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Сприяння залученню інвестицій в аграрний сектор громади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sz w:val="24"/>
                <w:szCs w:val="24"/>
              </w:rPr>
              <w:t xml:space="preserve">1.9. Напрямок діяльності: </w:t>
            </w:r>
            <w:r w:rsidRPr="00D84300">
              <w:rPr>
                <w:sz w:val="24"/>
                <w:szCs w:val="24"/>
              </w:rPr>
              <w:t>Забезпечення реалізації державної політики в сфері розпорядження та використання земельних ресурсів по Роменській міській територіальній громаді</w:t>
            </w:r>
          </w:p>
          <w:p w:rsidR="00D84300" w:rsidRPr="00D84300" w:rsidRDefault="00D84300" w:rsidP="00B85C72">
            <w:pPr>
              <w:shd w:val="clear" w:color="auto" w:fill="FFFFFF"/>
              <w:spacing w:line="276" w:lineRule="auto"/>
              <w:rPr>
                <w:sz w:val="24"/>
                <w:szCs w:val="24"/>
              </w:rPr>
            </w:pPr>
            <w:r w:rsidRPr="00D84300">
              <w:rPr>
                <w:b/>
                <w:sz w:val="24"/>
                <w:szCs w:val="24"/>
              </w:rPr>
              <w:t xml:space="preserve">1.9.1. Ціль: </w:t>
            </w:r>
            <w:r w:rsidRPr="00D84300">
              <w:rPr>
                <w:sz w:val="24"/>
                <w:szCs w:val="24"/>
              </w:rPr>
              <w:t>Організація роботи щодо ефективного використання земель комунальної власності</w:t>
            </w:r>
          </w:p>
          <w:p w:rsidR="00D84300" w:rsidRPr="00D84300" w:rsidRDefault="00D84300" w:rsidP="00B85C72">
            <w:pPr>
              <w:spacing w:line="276" w:lineRule="auto"/>
              <w:ind w:right="-57"/>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роботи щодо розпорядження землями комунальної власності (підготовка проєктів рішень міської ради, розгляд заяв суб’єктів господарювання)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Щомісяця</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Відведення земельних ділянок для надання в оренду, у власність, в постійне користування тощо. Надходження коштів до бюджету громади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Підготовка договорів оренди землі та додаткових угод до них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Оформлення правовстановлю-ючих документів на земельні ділянки (договорів оренди землі). Надходження коштів до бюджету громади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нарад з питань земельних відносин</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земель комунальної власності та додаткові надходження до бюджету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засідань комісії з розгляду земельних спорів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Додержання правил добросу-сідства та узгодження меж земельних ділянок</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засідань комісії по добору вільних земельних ділянок, які (або права на які) виставляються для продажу на земельних торгах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вільних земельних ділянок комунальної власності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матеріалів для проведення земельних торгів (аукціону) з продажу земельних ділянок комунальної власності або прав на них (оренди)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Збільшення надходжень до бюджету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заходів з оновлення нормативної грошової оцінки земель Роменської міської територіальної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Виготовлення технічної документації з нормативної грошової оцінки. Збільшення надходжень до місцевого бюджету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8.</w:t>
            </w:r>
          </w:p>
        </w:tc>
        <w:tc>
          <w:tcPr>
            <w:tcW w:w="4253" w:type="dxa"/>
            <w:gridSpan w:val="2"/>
            <w:shd w:val="clear" w:color="auto" w:fill="auto"/>
          </w:tcPr>
          <w:p w:rsidR="00D84300" w:rsidRPr="00D84300" w:rsidRDefault="00D84300" w:rsidP="00B85C72">
            <w:pPr>
              <w:rPr>
                <w:sz w:val="24"/>
                <w:szCs w:val="24"/>
              </w:rPr>
            </w:pPr>
            <w:r w:rsidRPr="00D84300">
              <w:rPr>
                <w:bCs/>
                <w:sz w:val="24"/>
                <w:szCs w:val="24"/>
              </w:rPr>
              <w:t>Проведення н</w:t>
            </w:r>
            <w:r w:rsidRPr="00D84300">
              <w:rPr>
                <w:sz w:val="24"/>
                <w:szCs w:val="24"/>
              </w:rPr>
              <w:t xml:space="preserve">арад щодо реєстрації, паспортизації та підготовка матеріалів для проведення торгів (аукціону) водних об’єктів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 в міру необхідності</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водних об’єктів розташованих на території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9.</w:t>
            </w:r>
          </w:p>
        </w:tc>
        <w:tc>
          <w:tcPr>
            <w:tcW w:w="4253" w:type="dxa"/>
            <w:gridSpan w:val="2"/>
            <w:shd w:val="clear" w:color="auto" w:fill="auto"/>
          </w:tcPr>
          <w:p w:rsidR="00D84300" w:rsidRPr="00D84300" w:rsidRDefault="00D84300" w:rsidP="00B85C72">
            <w:pPr>
              <w:rPr>
                <w:sz w:val="24"/>
                <w:szCs w:val="24"/>
              </w:rPr>
            </w:pPr>
            <w:r w:rsidRPr="00D84300">
              <w:rPr>
                <w:sz w:val="24"/>
                <w:szCs w:val="24"/>
              </w:rPr>
              <w:t>Здійснення заходів щодо встановлення меж населених пунктів Роменської міської територіальної громади</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Встановлення меж населених пунктів для забезпечення створення бази нормативної грошової оцінки, ефективне ви- користання земельних ділянок</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Проведення комісії з визначення та відшкодування збитків власникам землі та землекористувачам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 в міру необхідності</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земельних ресурсів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Ефективне використання земель комунальної власності та додаткові надходження до бюджету громади</w:t>
            </w:r>
          </w:p>
        </w:tc>
      </w:tr>
      <w:tr w:rsidR="00D84300" w:rsidRPr="00D84300" w:rsidTr="00B85C72">
        <w:trPr>
          <w:cantSplit/>
        </w:trPr>
        <w:tc>
          <w:tcPr>
            <w:tcW w:w="14622" w:type="dxa"/>
            <w:gridSpan w:val="14"/>
            <w:shd w:val="clear" w:color="auto" w:fill="auto"/>
          </w:tcPr>
          <w:p w:rsidR="00D84300" w:rsidRPr="00D84300" w:rsidRDefault="00D84300" w:rsidP="00B85C72">
            <w:pPr>
              <w:pStyle w:val="HTML"/>
              <w:spacing w:line="276" w:lineRule="auto"/>
              <w:jc w:val="both"/>
              <w:rPr>
                <w:rFonts w:ascii="Times New Roman" w:hAnsi="Times New Roman"/>
                <w:b/>
                <w:color w:val="auto"/>
                <w:sz w:val="24"/>
                <w:szCs w:val="24"/>
              </w:rPr>
            </w:pPr>
            <w:r w:rsidRPr="00D84300">
              <w:rPr>
                <w:rFonts w:ascii="Times New Roman" w:hAnsi="Times New Roman"/>
                <w:b/>
                <w:color w:val="auto"/>
                <w:sz w:val="24"/>
                <w:szCs w:val="24"/>
              </w:rPr>
              <w:t>1.10. Напрямок діяльності</w:t>
            </w:r>
            <w:r w:rsidRPr="00D84300">
              <w:rPr>
                <w:rFonts w:ascii="Times New Roman" w:hAnsi="Times New Roman"/>
                <w:color w:val="auto"/>
                <w:sz w:val="24"/>
                <w:szCs w:val="24"/>
              </w:rPr>
              <w:t>: Використання робочої сили, розвиток процесів, які відбуваються на ринку праці</w:t>
            </w:r>
            <w:r w:rsidRPr="00D84300">
              <w:rPr>
                <w:rFonts w:ascii="Times New Roman" w:hAnsi="Times New Roman"/>
                <w:b/>
                <w:color w:val="auto"/>
                <w:sz w:val="24"/>
                <w:szCs w:val="24"/>
              </w:rPr>
              <w:t xml:space="preserve"> </w:t>
            </w:r>
          </w:p>
          <w:p w:rsidR="00D84300" w:rsidRPr="00D84300" w:rsidRDefault="00D84300" w:rsidP="00B85C72">
            <w:pPr>
              <w:pStyle w:val="HTML"/>
              <w:spacing w:line="276" w:lineRule="auto"/>
              <w:jc w:val="both"/>
              <w:rPr>
                <w:rFonts w:ascii="Times New Roman" w:hAnsi="Times New Roman"/>
                <w:bCs/>
                <w:color w:val="auto"/>
                <w:sz w:val="24"/>
                <w:szCs w:val="24"/>
              </w:rPr>
            </w:pPr>
            <w:r w:rsidRPr="00D84300">
              <w:rPr>
                <w:rFonts w:ascii="Times New Roman" w:hAnsi="Times New Roman"/>
                <w:b/>
                <w:color w:val="auto"/>
                <w:sz w:val="24"/>
                <w:szCs w:val="24"/>
              </w:rPr>
              <w:t xml:space="preserve">1.10.1. Ціль: </w:t>
            </w:r>
            <w:r w:rsidRPr="00D84300">
              <w:rPr>
                <w:rFonts w:ascii="Times New Roman" w:hAnsi="Times New Roman"/>
                <w:bCs/>
                <w:color w:val="auto"/>
                <w:sz w:val="24"/>
                <w:szCs w:val="24"/>
              </w:rPr>
              <w:t>Підвищення рівня соціальної захищеності різних груп населення від безробіття</w:t>
            </w:r>
          </w:p>
          <w:p w:rsidR="00D84300" w:rsidRPr="00D84300" w:rsidRDefault="00D84300" w:rsidP="00B85C72">
            <w:pPr>
              <w:spacing w:line="276" w:lineRule="auto"/>
              <w:ind w:left="-51"/>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Моніторинг погашення заборгова-ності з виплати заробітної плати в розрізі підприємств-боржників</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8"/>
              </w:rPr>
            </w:pPr>
            <w:r w:rsidRPr="00D84300">
              <w:rPr>
                <w:bCs/>
                <w:sz w:val="24"/>
                <w:szCs w:val="28"/>
              </w:rPr>
              <w:t>Щотижня</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Своєчасна виплата заробітної плати на підприємствах, в ус-тановах та організаціях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Організаційне забезпечення прове-дення 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та здійснення контролю за виконанням рішень</w:t>
            </w:r>
          </w:p>
        </w:tc>
        <w:tc>
          <w:tcPr>
            <w:tcW w:w="1559" w:type="dxa"/>
            <w:gridSpan w:val="2"/>
            <w:shd w:val="clear" w:color="auto" w:fill="auto"/>
          </w:tcPr>
          <w:p w:rsidR="00D84300" w:rsidRPr="00D84300" w:rsidRDefault="00D84300" w:rsidP="00B85C72">
            <w:pPr>
              <w:jc w:val="center"/>
              <w:rPr>
                <w:bCs/>
                <w:sz w:val="24"/>
                <w:szCs w:val="28"/>
              </w:rPr>
            </w:pPr>
            <w:r w:rsidRPr="00D84300">
              <w:rPr>
                <w:bCs/>
                <w:sz w:val="24"/>
                <w:szCs w:val="28"/>
              </w:rPr>
              <w:t>Протягом року в міру необхідності</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Своєчасна виплата заробітної плати на підприємствах, в установах та організаціях громади </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 xml:space="preserve">1.11. Напрямок діяльності: </w:t>
            </w:r>
            <w:r w:rsidRPr="00D84300">
              <w:rPr>
                <w:sz w:val="24"/>
                <w:szCs w:val="28"/>
              </w:rPr>
              <w:t>Використання робочої сили, розвиток процесів, які відбуваються на ринку праці</w:t>
            </w:r>
          </w:p>
          <w:p w:rsidR="00D84300" w:rsidRPr="00D84300" w:rsidRDefault="00D84300" w:rsidP="00B85C72">
            <w:pPr>
              <w:spacing w:line="276" w:lineRule="auto"/>
              <w:rPr>
                <w:sz w:val="24"/>
                <w:szCs w:val="24"/>
              </w:rPr>
            </w:pPr>
            <w:r w:rsidRPr="00D84300">
              <w:rPr>
                <w:b/>
                <w:bCs/>
                <w:sz w:val="24"/>
                <w:szCs w:val="24"/>
              </w:rPr>
              <w:t xml:space="preserve">1.11.1. Ціль: </w:t>
            </w:r>
            <w:r w:rsidRPr="00D84300">
              <w:rPr>
                <w:bCs/>
                <w:sz w:val="24"/>
                <w:szCs w:val="24"/>
              </w:rPr>
              <w:t>Підвищення рівня соціальної захищеності різних груп населення від безробіття</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Здійснення координації дій та моні-торинг виконання Програми зайня-тості населення </w:t>
            </w:r>
            <w:r w:rsidRPr="00D84300">
              <w:rPr>
                <w:sz w:val="24"/>
                <w:szCs w:val="24"/>
                <w:lang w:val="ru-RU"/>
              </w:rPr>
              <w:t>Роменсько</w:t>
            </w:r>
            <w:r w:rsidRPr="00D84300">
              <w:rPr>
                <w:sz w:val="24"/>
                <w:szCs w:val="24"/>
              </w:rPr>
              <w:t>ї міської територіальної громади на 2026-2028 роки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Сприяння створенню нових робочих місць, стабілізація ситуації на ринку праці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Організаційне забезпечення прове-дення засідань робочої групи з питань легалізації виплати заробітної плати та зайнятості населення </w:t>
            </w:r>
          </w:p>
        </w:tc>
        <w:tc>
          <w:tcPr>
            <w:tcW w:w="1559" w:type="dxa"/>
            <w:gridSpan w:val="2"/>
            <w:shd w:val="clear" w:color="auto" w:fill="auto"/>
          </w:tcPr>
          <w:p w:rsidR="00D84300" w:rsidRPr="00D84300" w:rsidRDefault="00D84300" w:rsidP="00B85C72">
            <w:pPr>
              <w:jc w:val="center"/>
              <w:rPr>
                <w:sz w:val="24"/>
                <w:szCs w:val="28"/>
              </w:rPr>
            </w:pPr>
            <w:r w:rsidRPr="00D84300">
              <w:rPr>
                <w:bCs/>
                <w:sz w:val="24"/>
                <w:szCs w:val="28"/>
              </w:rPr>
              <w:t>Протягом року в міру необхідності</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Зменшення кількості працівників, які отримують заробітну плату на рівні або менше мінімальної заробітної плати, збільшення надходження до бюджету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Організаційне забезпечення прове-дення засідань спеціальної комісії для вжиття заходів щодо запобігання різкому зростанню безробіття під час масового вивільнення працівників</w:t>
            </w:r>
          </w:p>
        </w:tc>
        <w:tc>
          <w:tcPr>
            <w:tcW w:w="1559" w:type="dxa"/>
            <w:gridSpan w:val="2"/>
            <w:shd w:val="clear" w:color="auto" w:fill="auto"/>
          </w:tcPr>
          <w:p w:rsidR="00D84300" w:rsidRPr="00D84300" w:rsidRDefault="00D84300" w:rsidP="00B85C72">
            <w:pPr>
              <w:jc w:val="center"/>
              <w:rPr>
                <w:sz w:val="24"/>
                <w:szCs w:val="28"/>
              </w:rPr>
            </w:pPr>
            <w:r w:rsidRPr="00D84300">
              <w:rPr>
                <w:bCs/>
                <w:sz w:val="24"/>
                <w:szCs w:val="28"/>
              </w:rPr>
              <w:t>Протягом кварталу в міру необхідності</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Запобігання різкому зростанню безробіття під час масового вивільнення працівників</w:t>
            </w:r>
          </w:p>
        </w:tc>
      </w:tr>
      <w:tr w:rsidR="00D84300" w:rsidRPr="00D84300" w:rsidTr="00B85C72">
        <w:trPr>
          <w:cantSplit/>
        </w:trPr>
        <w:tc>
          <w:tcPr>
            <w:tcW w:w="14622" w:type="dxa"/>
            <w:gridSpan w:val="14"/>
            <w:shd w:val="clear" w:color="auto" w:fill="auto"/>
          </w:tcPr>
          <w:p w:rsidR="00D84300" w:rsidRPr="00D84300" w:rsidRDefault="00D84300" w:rsidP="00B85C72">
            <w:pPr>
              <w:pStyle w:val="HTML"/>
              <w:spacing w:line="276" w:lineRule="auto"/>
              <w:jc w:val="both"/>
              <w:rPr>
                <w:rFonts w:cs="Courier New"/>
                <w:bCs/>
                <w:color w:val="auto"/>
                <w:sz w:val="24"/>
                <w:szCs w:val="28"/>
              </w:rPr>
            </w:pPr>
            <w:r w:rsidRPr="00D84300">
              <w:rPr>
                <w:rFonts w:ascii="Times New Roman" w:hAnsi="Times New Roman"/>
                <w:b/>
                <w:color w:val="auto"/>
                <w:sz w:val="24"/>
                <w:szCs w:val="24"/>
              </w:rPr>
              <w:t>1.1</w:t>
            </w:r>
            <w:r w:rsidRPr="00D84300">
              <w:rPr>
                <w:rFonts w:ascii="Times New Roman" w:hAnsi="Times New Roman"/>
                <w:b/>
                <w:color w:val="auto"/>
                <w:sz w:val="24"/>
                <w:szCs w:val="24"/>
                <w:lang w:val="ru-RU"/>
              </w:rPr>
              <w:t>2</w:t>
            </w:r>
            <w:r w:rsidRPr="00D84300">
              <w:rPr>
                <w:rFonts w:ascii="Times New Roman" w:hAnsi="Times New Roman"/>
                <w:b/>
                <w:color w:val="auto"/>
                <w:sz w:val="24"/>
                <w:szCs w:val="24"/>
              </w:rPr>
              <w:t>. Напрямок діяльності</w:t>
            </w:r>
            <w:r w:rsidRPr="00D84300">
              <w:rPr>
                <w:rFonts w:ascii="Times New Roman" w:hAnsi="Times New Roman"/>
                <w:b/>
                <w:bCs/>
                <w:color w:val="auto"/>
                <w:sz w:val="24"/>
                <w:szCs w:val="24"/>
              </w:rPr>
              <w:t>:</w:t>
            </w:r>
            <w:r w:rsidRPr="00D84300">
              <w:rPr>
                <w:rFonts w:ascii="Times New Roman" w:hAnsi="Times New Roman"/>
                <w:color w:val="auto"/>
                <w:sz w:val="24"/>
                <w:szCs w:val="24"/>
              </w:rPr>
              <w:t xml:space="preserve"> </w:t>
            </w:r>
            <w:r w:rsidRPr="00D84300">
              <w:rPr>
                <w:rFonts w:ascii="Times New Roman" w:hAnsi="Times New Roman"/>
                <w:bCs/>
                <w:color w:val="auto"/>
                <w:sz w:val="24"/>
                <w:szCs w:val="28"/>
                <w:lang w:val="ru-RU"/>
              </w:rPr>
              <w:t>Реалізація державної політики у сфері соціально-трудових відносин</w:t>
            </w:r>
          </w:p>
          <w:p w:rsidR="00D84300" w:rsidRPr="00D84300" w:rsidRDefault="00D84300" w:rsidP="00B85C72">
            <w:pPr>
              <w:spacing w:line="276" w:lineRule="auto"/>
              <w:rPr>
                <w:i/>
                <w:sz w:val="24"/>
                <w:szCs w:val="24"/>
              </w:rPr>
            </w:pPr>
            <w:r w:rsidRPr="00D84300">
              <w:rPr>
                <w:b/>
                <w:bCs/>
                <w:sz w:val="24"/>
                <w:szCs w:val="24"/>
              </w:rPr>
              <w:t>1.1</w:t>
            </w:r>
            <w:r w:rsidRPr="00D84300">
              <w:rPr>
                <w:b/>
                <w:bCs/>
                <w:sz w:val="24"/>
                <w:szCs w:val="24"/>
                <w:lang w:val="ru-RU"/>
              </w:rPr>
              <w:t>2</w:t>
            </w:r>
            <w:r w:rsidRPr="00D84300">
              <w:rPr>
                <w:b/>
                <w:bCs/>
                <w:sz w:val="24"/>
                <w:szCs w:val="24"/>
              </w:rPr>
              <w:t xml:space="preserve">.1. Ціль: </w:t>
            </w:r>
            <w:r w:rsidRPr="00D84300">
              <w:rPr>
                <w:sz w:val="24"/>
                <w:szCs w:val="24"/>
              </w:rPr>
              <w:t>Посилення соціального діалогу в регіоні</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8"/>
              </w:rPr>
            </w:pPr>
            <w:r w:rsidRPr="00D84300">
              <w:rPr>
                <w:bCs/>
                <w:sz w:val="24"/>
                <w:szCs w:val="28"/>
              </w:rPr>
              <w:t>Аналіз ситуації в соціально-трудовій сфері  громади, здійснення повідомної реєстрації територіальних угод та колективних договорів, їх перевірки на відповідність чинному законодавству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8"/>
              </w:rPr>
            </w:pPr>
            <w:r w:rsidRPr="00D84300">
              <w:rPr>
                <w:bCs/>
                <w:sz w:val="24"/>
                <w:szCs w:val="28"/>
              </w:rPr>
              <w:t xml:space="preserve">Посилення соціального діалогу між </w:t>
            </w:r>
            <w:r w:rsidRPr="00D84300">
              <w:rPr>
                <w:sz w:val="24"/>
                <w:szCs w:val="24"/>
              </w:rPr>
              <w:t>органами</w:t>
            </w:r>
            <w:r w:rsidRPr="00D84300">
              <w:rPr>
                <w:bCs/>
                <w:sz w:val="24"/>
                <w:szCs w:val="28"/>
              </w:rPr>
              <w:t xml:space="preserve"> влади, робо-тодавцями та профспілками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8"/>
              </w:rPr>
            </w:pPr>
            <w:r w:rsidRPr="00D84300">
              <w:rPr>
                <w:bCs/>
                <w:sz w:val="24"/>
                <w:szCs w:val="28"/>
              </w:rPr>
              <w:t>Ведення обліку стану укладання колективних договорів на підприєм-ствах, в установах та організаціях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8"/>
              </w:rPr>
            </w:pPr>
            <w:r w:rsidRPr="00D84300">
              <w:rPr>
                <w:bCs/>
                <w:sz w:val="24"/>
                <w:szCs w:val="28"/>
              </w:rPr>
              <w:t xml:space="preserve">Посилення соціального діалогу між </w:t>
            </w:r>
            <w:r w:rsidRPr="00D84300">
              <w:rPr>
                <w:sz w:val="24"/>
                <w:szCs w:val="24"/>
              </w:rPr>
              <w:t>органами</w:t>
            </w:r>
            <w:r w:rsidRPr="00D84300">
              <w:rPr>
                <w:bCs/>
                <w:sz w:val="24"/>
                <w:szCs w:val="28"/>
              </w:rPr>
              <w:t xml:space="preserve"> влади, робо-тодавцями та профспілками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8"/>
              </w:rPr>
            </w:pPr>
            <w:r w:rsidRPr="00D84300">
              <w:rPr>
                <w:b/>
                <w:bCs/>
                <w:sz w:val="24"/>
                <w:szCs w:val="24"/>
              </w:rPr>
              <w:t xml:space="preserve">1.13. Напрямок діяльності: </w:t>
            </w:r>
            <w:r w:rsidRPr="00D84300">
              <w:rPr>
                <w:sz w:val="24"/>
                <w:szCs w:val="28"/>
              </w:rPr>
              <w:t>Здійснення контролю за охороною праці, забезпечення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w:t>
            </w:r>
          </w:p>
          <w:p w:rsidR="00D84300" w:rsidRPr="00D84300" w:rsidRDefault="00D84300" w:rsidP="00B85C72">
            <w:pPr>
              <w:spacing w:line="276" w:lineRule="auto"/>
              <w:rPr>
                <w:b/>
                <w:bCs/>
                <w:sz w:val="24"/>
                <w:szCs w:val="24"/>
              </w:rPr>
            </w:pPr>
            <w:r w:rsidRPr="00D84300">
              <w:rPr>
                <w:b/>
                <w:bCs/>
                <w:sz w:val="24"/>
                <w:szCs w:val="24"/>
              </w:rPr>
              <w:t xml:space="preserve">1.13.1. Ціль: </w:t>
            </w:r>
            <w:r w:rsidRPr="00D84300">
              <w:rPr>
                <w:sz w:val="24"/>
                <w:szCs w:val="28"/>
              </w:rPr>
              <w:t>Соціальний захист працівників на підприємствах, в установах і організаціях громади в сфері охорони та умов праці</w:t>
            </w:r>
          </w:p>
          <w:p w:rsidR="00D84300" w:rsidRPr="00D84300" w:rsidRDefault="00D84300" w:rsidP="00B85C72">
            <w:pPr>
              <w:rPr>
                <w:bCs/>
                <w:sz w:val="24"/>
                <w:szCs w:val="28"/>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lang w:val="ru-RU"/>
              </w:rPr>
              <w:lastRenderedPageBreak/>
              <w:t>1</w:t>
            </w:r>
            <w:r w:rsidRPr="00D84300">
              <w:rPr>
                <w:sz w:val="24"/>
                <w:szCs w:val="24"/>
              </w:rPr>
              <w:t>.</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Надання консультацій роботодавцям та працівникам з питань соціального захисту </w:t>
            </w:r>
            <w:r w:rsidRPr="00D84300">
              <w:rPr>
                <w:sz w:val="24"/>
                <w:szCs w:val="24"/>
              </w:rPr>
              <w:t>працюючих</w:t>
            </w:r>
            <w:r w:rsidRPr="00D84300">
              <w:rPr>
                <w:bCs/>
                <w:sz w:val="24"/>
                <w:szCs w:val="24"/>
              </w:rPr>
              <w:t>, зайнятих на роботах з несприятливими умовами праці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надання кон-сультацій роботодавцям та працівникам щодо прав пра-цівників на захист за роботу у шкідливих та важких умовах праці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8"/>
              </w:rPr>
            </w:pPr>
            <w:r w:rsidRPr="00D84300">
              <w:rPr>
                <w:b/>
                <w:bCs/>
                <w:sz w:val="24"/>
                <w:szCs w:val="24"/>
              </w:rPr>
              <w:t>1.1</w:t>
            </w:r>
            <w:r w:rsidRPr="00D84300">
              <w:rPr>
                <w:b/>
                <w:bCs/>
                <w:sz w:val="24"/>
                <w:szCs w:val="24"/>
                <w:lang w:val="ru-RU"/>
              </w:rPr>
              <w:t>4</w:t>
            </w:r>
            <w:r w:rsidRPr="00D84300">
              <w:rPr>
                <w:b/>
                <w:bCs/>
                <w:sz w:val="24"/>
                <w:szCs w:val="24"/>
              </w:rPr>
              <w:t xml:space="preserve">. Напрямок діяльності: </w:t>
            </w:r>
            <w:r w:rsidRPr="00D84300">
              <w:rPr>
                <w:sz w:val="24"/>
                <w:szCs w:val="28"/>
              </w:rPr>
              <w:t>Забезпечення здійснення контролю за додержанням законодавства про працю та зайнятість населення</w:t>
            </w:r>
          </w:p>
          <w:p w:rsidR="00D84300" w:rsidRPr="00D84300" w:rsidRDefault="00D84300" w:rsidP="00B85C72">
            <w:pPr>
              <w:spacing w:line="276" w:lineRule="auto"/>
              <w:rPr>
                <w:sz w:val="24"/>
                <w:szCs w:val="24"/>
              </w:rPr>
            </w:pPr>
            <w:r w:rsidRPr="00D84300">
              <w:rPr>
                <w:b/>
                <w:bCs/>
                <w:sz w:val="24"/>
                <w:szCs w:val="24"/>
              </w:rPr>
              <w:t>1.1</w:t>
            </w:r>
            <w:r w:rsidRPr="00D84300">
              <w:rPr>
                <w:b/>
                <w:bCs/>
                <w:sz w:val="24"/>
                <w:szCs w:val="24"/>
                <w:lang w:val="ru-RU"/>
              </w:rPr>
              <w:t>4</w:t>
            </w:r>
            <w:r w:rsidRPr="00D84300">
              <w:rPr>
                <w:b/>
                <w:bCs/>
                <w:sz w:val="24"/>
                <w:szCs w:val="24"/>
              </w:rPr>
              <w:t xml:space="preserve">.1. Ціль: </w:t>
            </w:r>
            <w:r w:rsidRPr="00D84300">
              <w:rPr>
                <w:sz w:val="24"/>
                <w:szCs w:val="28"/>
              </w:rPr>
              <w:t>Соціальний захист працівників на підприємствах, в установах і організаціях громади з питань оплати праці та належного оформлення трудових відносин</w:t>
            </w:r>
          </w:p>
          <w:p w:rsidR="00D84300" w:rsidRPr="00D84300" w:rsidRDefault="00D84300" w:rsidP="00B85C72">
            <w:pPr>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Height w:val="158"/>
        </w:trPr>
        <w:tc>
          <w:tcPr>
            <w:tcW w:w="596" w:type="dxa"/>
            <w:shd w:val="clear" w:color="auto" w:fill="auto"/>
          </w:tcPr>
          <w:p w:rsidR="00D84300" w:rsidRPr="00D84300" w:rsidRDefault="00D84300" w:rsidP="00B85C72">
            <w:pPr>
              <w:rPr>
                <w:sz w:val="24"/>
                <w:szCs w:val="24"/>
              </w:rPr>
            </w:pPr>
            <w:r w:rsidRPr="00D84300">
              <w:rPr>
                <w:sz w:val="24"/>
                <w:szCs w:val="24"/>
                <w:lang w:val="ru-RU"/>
              </w:rPr>
              <w:t>1</w:t>
            </w:r>
            <w:r w:rsidRPr="00D84300">
              <w:rPr>
                <w:sz w:val="24"/>
                <w:szCs w:val="24"/>
              </w:rPr>
              <w:t>.</w:t>
            </w:r>
          </w:p>
        </w:tc>
        <w:tc>
          <w:tcPr>
            <w:tcW w:w="4270" w:type="dxa"/>
            <w:gridSpan w:val="3"/>
            <w:shd w:val="clear" w:color="auto" w:fill="auto"/>
          </w:tcPr>
          <w:p w:rsidR="00D84300" w:rsidRPr="00D84300" w:rsidRDefault="00D84300" w:rsidP="00B85C72">
            <w:pPr>
              <w:rPr>
                <w:bCs/>
                <w:sz w:val="24"/>
                <w:szCs w:val="24"/>
              </w:rPr>
            </w:pPr>
            <w:r w:rsidRPr="00D84300">
              <w:rPr>
                <w:bCs/>
                <w:sz w:val="24"/>
                <w:szCs w:val="24"/>
              </w:rPr>
              <w:t>Інформування роботодавців та їх працівників про найбільш ефективні способи дотримання законодавства про працю, моніторингу стану його дотримання, у тому числі щодо оформлення трудових відносин</w:t>
            </w:r>
          </w:p>
        </w:tc>
        <w:tc>
          <w:tcPr>
            <w:tcW w:w="1583"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68" w:type="dxa"/>
            <w:gridSpan w:val="3"/>
            <w:shd w:val="clear" w:color="auto" w:fill="auto"/>
          </w:tcPr>
          <w:p w:rsidR="00D84300" w:rsidRPr="00D84300" w:rsidRDefault="00D84300" w:rsidP="00B85C72">
            <w:pPr>
              <w:rPr>
                <w:bCs/>
                <w:sz w:val="24"/>
                <w:szCs w:val="24"/>
              </w:rPr>
            </w:pPr>
            <w:r w:rsidRPr="00D84300">
              <w:rPr>
                <w:bCs/>
                <w:sz w:val="24"/>
                <w:szCs w:val="24"/>
              </w:rPr>
              <w:t>Відділ з контролю за додержанням законодавства про працю та зайнятість населення</w:t>
            </w:r>
          </w:p>
        </w:tc>
        <w:tc>
          <w:tcPr>
            <w:tcW w:w="2085" w:type="dxa"/>
            <w:gridSpan w:val="2"/>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Підвищення обізнаності робо-тодавців та їх працівників про їх права та обов’язки в сфері трудового законодавства</w:t>
            </w:r>
          </w:p>
        </w:tc>
      </w:tr>
      <w:tr w:rsidR="00D84300" w:rsidRPr="00D84300" w:rsidTr="00B85C72">
        <w:trPr>
          <w:gridAfter w:val="1"/>
          <w:wAfter w:w="22" w:type="dxa"/>
          <w:cantSplit/>
          <w:trHeight w:val="157"/>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70" w:type="dxa"/>
            <w:gridSpan w:val="3"/>
            <w:shd w:val="clear" w:color="auto" w:fill="auto"/>
          </w:tcPr>
          <w:p w:rsidR="00D84300" w:rsidRPr="00D84300" w:rsidRDefault="00D84300" w:rsidP="00B85C72">
            <w:pPr>
              <w:rPr>
                <w:bCs/>
                <w:sz w:val="24"/>
                <w:szCs w:val="24"/>
              </w:rPr>
            </w:pPr>
            <w:r w:rsidRPr="00D84300">
              <w:rPr>
                <w:bCs/>
                <w:sz w:val="24"/>
                <w:szCs w:val="24"/>
              </w:rPr>
              <w:t>Надання консультацій роботодавцям та працівникам з питань соціального захисту працюючих, зайнятих на роботах з несприятливими умовами праці</w:t>
            </w:r>
          </w:p>
        </w:tc>
        <w:tc>
          <w:tcPr>
            <w:tcW w:w="1583"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68" w:type="dxa"/>
            <w:gridSpan w:val="3"/>
            <w:shd w:val="clear" w:color="auto" w:fill="auto"/>
          </w:tcPr>
          <w:p w:rsidR="00D84300" w:rsidRPr="00D84300" w:rsidRDefault="00D84300" w:rsidP="00B85C72">
            <w:pPr>
              <w:rPr>
                <w:bCs/>
                <w:sz w:val="24"/>
                <w:szCs w:val="24"/>
              </w:rPr>
            </w:pPr>
            <w:r w:rsidRPr="00D84300">
              <w:rPr>
                <w:bCs/>
                <w:sz w:val="24"/>
                <w:szCs w:val="24"/>
              </w:rPr>
              <w:t>Відділ з контролю за додержанням законодавства про працю та зайнятість населення</w:t>
            </w:r>
          </w:p>
        </w:tc>
        <w:tc>
          <w:tcPr>
            <w:tcW w:w="2085" w:type="dxa"/>
            <w:gridSpan w:val="2"/>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надання кон-сультацій роботодавцям та працівникам щодо застосування норм законодавства з питань своєчасної та у повному обсязі виплати заробітної плати, мінімальних гарантій в оплаті праці, оформлення трудових відносин</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8"/>
              </w:rPr>
            </w:pPr>
            <w:r w:rsidRPr="00D84300">
              <w:rPr>
                <w:b/>
                <w:bCs/>
                <w:sz w:val="24"/>
                <w:szCs w:val="24"/>
              </w:rPr>
              <w:t>1.1</w:t>
            </w:r>
            <w:r w:rsidRPr="00D84300">
              <w:rPr>
                <w:b/>
                <w:bCs/>
                <w:sz w:val="24"/>
                <w:szCs w:val="24"/>
                <w:lang w:val="ru-RU"/>
              </w:rPr>
              <w:t>5</w:t>
            </w:r>
            <w:r w:rsidRPr="00D84300">
              <w:rPr>
                <w:b/>
                <w:bCs/>
                <w:sz w:val="24"/>
                <w:szCs w:val="24"/>
              </w:rPr>
              <w:t xml:space="preserve">. Напрямок діяльності: </w:t>
            </w:r>
            <w:r w:rsidRPr="00D84300">
              <w:rPr>
                <w:sz w:val="24"/>
                <w:szCs w:val="28"/>
              </w:rPr>
              <w:t>Забезпечення права громадян на проходження (альтернативної) невійськової служби</w:t>
            </w:r>
          </w:p>
          <w:p w:rsidR="00D84300" w:rsidRPr="00D84300" w:rsidRDefault="00D84300" w:rsidP="00B85C72">
            <w:pPr>
              <w:spacing w:line="276" w:lineRule="auto"/>
              <w:rPr>
                <w:b/>
                <w:bCs/>
                <w:sz w:val="24"/>
                <w:szCs w:val="24"/>
              </w:rPr>
            </w:pPr>
            <w:r w:rsidRPr="00D84300">
              <w:rPr>
                <w:b/>
                <w:bCs/>
                <w:sz w:val="24"/>
                <w:szCs w:val="24"/>
              </w:rPr>
              <w:t>1.1</w:t>
            </w:r>
            <w:r w:rsidRPr="00D84300">
              <w:rPr>
                <w:b/>
                <w:bCs/>
                <w:sz w:val="24"/>
                <w:szCs w:val="24"/>
                <w:lang w:val="ru-RU"/>
              </w:rPr>
              <w:t>5</w:t>
            </w:r>
            <w:r w:rsidRPr="00D84300">
              <w:rPr>
                <w:b/>
                <w:bCs/>
                <w:sz w:val="24"/>
                <w:szCs w:val="24"/>
              </w:rPr>
              <w:t xml:space="preserve">.1. Ціль: </w:t>
            </w:r>
            <w:r w:rsidRPr="00D84300">
              <w:rPr>
                <w:sz w:val="24"/>
                <w:szCs w:val="28"/>
              </w:rPr>
              <w:t>Питань проходження громадянами України альтернативної (невійськової) служби</w:t>
            </w:r>
            <w:r w:rsidRPr="00D84300">
              <w:rPr>
                <w:b/>
                <w:bCs/>
                <w:sz w:val="24"/>
                <w:szCs w:val="24"/>
              </w:rPr>
              <w:t xml:space="preserve"> </w:t>
            </w:r>
          </w:p>
          <w:p w:rsidR="00D84300" w:rsidRPr="00D84300" w:rsidRDefault="00D84300" w:rsidP="00B85C72">
            <w:pPr>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70" w:type="dxa"/>
            <w:gridSpan w:val="3"/>
            <w:shd w:val="clear" w:color="auto" w:fill="auto"/>
          </w:tcPr>
          <w:p w:rsidR="00D84300" w:rsidRPr="00D84300" w:rsidRDefault="00D84300" w:rsidP="00B85C72">
            <w:pPr>
              <w:rPr>
                <w:bCs/>
                <w:sz w:val="24"/>
                <w:szCs w:val="28"/>
              </w:rPr>
            </w:pPr>
            <w:r w:rsidRPr="00D84300">
              <w:rPr>
                <w:bCs/>
                <w:sz w:val="24"/>
                <w:szCs w:val="28"/>
              </w:rPr>
              <w:t>Організаційне забезпечення прове-дення засідань міської комісії у справах альтернативної (невійськової) служби</w:t>
            </w:r>
          </w:p>
        </w:tc>
        <w:tc>
          <w:tcPr>
            <w:tcW w:w="1583" w:type="dxa"/>
            <w:gridSpan w:val="2"/>
            <w:shd w:val="clear" w:color="auto" w:fill="auto"/>
          </w:tcPr>
          <w:p w:rsidR="00D84300" w:rsidRPr="00D84300" w:rsidRDefault="00D84300" w:rsidP="00B85C72">
            <w:pPr>
              <w:jc w:val="center"/>
              <w:rPr>
                <w:sz w:val="24"/>
                <w:szCs w:val="28"/>
              </w:rPr>
            </w:pPr>
            <w:r w:rsidRPr="00D84300">
              <w:rPr>
                <w:bCs/>
                <w:sz w:val="24"/>
                <w:szCs w:val="28"/>
              </w:rPr>
              <w:t>Протягом року за необхідності</w:t>
            </w:r>
          </w:p>
        </w:tc>
        <w:tc>
          <w:tcPr>
            <w:tcW w:w="2268" w:type="dxa"/>
            <w:gridSpan w:val="3"/>
            <w:shd w:val="clear" w:color="auto" w:fill="auto"/>
          </w:tcPr>
          <w:p w:rsidR="00D84300" w:rsidRPr="00D84300" w:rsidRDefault="00D84300" w:rsidP="00B85C72">
            <w:pPr>
              <w:rPr>
                <w:bCs/>
                <w:sz w:val="24"/>
                <w:szCs w:val="28"/>
              </w:rPr>
            </w:pPr>
            <w:r w:rsidRPr="00D84300">
              <w:rPr>
                <w:bCs/>
                <w:sz w:val="24"/>
                <w:szCs w:val="28"/>
              </w:rPr>
              <w:t>Відділ з контролю за додержанням законодавства про працю та зайнятість населення</w:t>
            </w:r>
          </w:p>
        </w:tc>
        <w:tc>
          <w:tcPr>
            <w:tcW w:w="2085" w:type="dxa"/>
            <w:gridSpan w:val="2"/>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8"/>
              </w:rPr>
            </w:pPr>
            <w:r w:rsidRPr="00D84300">
              <w:rPr>
                <w:bCs/>
                <w:sz w:val="24"/>
                <w:szCs w:val="24"/>
              </w:rPr>
              <w:t>Стовідсотковий</w:t>
            </w:r>
            <w:r w:rsidRPr="00D84300">
              <w:rPr>
                <w:bCs/>
                <w:sz w:val="24"/>
                <w:szCs w:val="28"/>
              </w:rPr>
              <w:t xml:space="preserve"> розгляд заяв громадян щодо направлення на альтернативну (невійськову) службу </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lastRenderedPageBreak/>
              <w:t xml:space="preserve">1.16. Напрямок діяльності: </w:t>
            </w:r>
            <w:r w:rsidRPr="00D84300">
              <w:rPr>
                <w:bCs/>
                <w:sz w:val="24"/>
                <w:szCs w:val="24"/>
              </w:rPr>
              <w:t>Реалізація державної політики в галузі соціального забезпечення та соціального захисту соціально незахищених громадян</w:t>
            </w:r>
          </w:p>
          <w:p w:rsidR="00D84300" w:rsidRPr="00D84300" w:rsidRDefault="00D84300" w:rsidP="00B85C72">
            <w:pPr>
              <w:spacing w:line="276" w:lineRule="auto"/>
              <w:rPr>
                <w:sz w:val="24"/>
                <w:szCs w:val="24"/>
              </w:rPr>
            </w:pPr>
            <w:r w:rsidRPr="00D84300">
              <w:rPr>
                <w:b/>
                <w:bCs/>
                <w:sz w:val="24"/>
                <w:szCs w:val="24"/>
              </w:rPr>
              <w:t>1.16.1. Ціль</w:t>
            </w:r>
            <w:r w:rsidRPr="00D84300">
              <w:rPr>
                <w:b/>
                <w:sz w:val="24"/>
                <w:szCs w:val="24"/>
              </w:rPr>
              <w:t xml:space="preserve">: </w:t>
            </w:r>
            <w:r w:rsidRPr="00D84300">
              <w:rPr>
                <w:bCs/>
                <w:sz w:val="24"/>
                <w:szCs w:val="24"/>
              </w:rPr>
              <w:t>Сприяння соціальному забезпеченню, контроль за правильним та своєчасним призначенням та виплатою пенсій</w:t>
            </w:r>
          </w:p>
          <w:p w:rsidR="00D84300" w:rsidRPr="00D84300" w:rsidRDefault="00D84300" w:rsidP="00B85C72">
            <w:pPr>
              <w:spacing w:line="276" w:lineRule="auto"/>
              <w:ind w:left="-51"/>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Здійснення нагляду за додержанням норм законодавства під час призначення та виплати пенсій органами Пенсійного фонду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8"/>
                <w:lang w:val="ru-RU"/>
              </w:rPr>
            </w:pPr>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Перевірка новопризначених пенсійних справ та перерахунків призначених пенсій</w:t>
            </w:r>
          </w:p>
        </w:tc>
      </w:tr>
      <w:tr w:rsidR="00D84300" w:rsidRPr="00D84300" w:rsidTr="00B85C72">
        <w:trPr>
          <w:cantSplit/>
        </w:trPr>
        <w:tc>
          <w:tcPr>
            <w:tcW w:w="14622" w:type="dxa"/>
            <w:gridSpan w:val="14"/>
            <w:shd w:val="clear" w:color="auto" w:fill="auto"/>
          </w:tcPr>
          <w:p w:rsidR="00D84300" w:rsidRPr="00D84300" w:rsidRDefault="00D84300" w:rsidP="00B8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ar-SA"/>
              </w:rPr>
            </w:pPr>
            <w:r w:rsidRPr="00D84300">
              <w:rPr>
                <w:b/>
                <w:bCs/>
                <w:sz w:val="24"/>
                <w:szCs w:val="24"/>
              </w:rPr>
              <w:t>1.16.2. Ціль</w:t>
            </w:r>
            <w:r w:rsidRPr="00D84300">
              <w:rPr>
                <w:bCs/>
                <w:sz w:val="24"/>
                <w:szCs w:val="24"/>
              </w:rPr>
              <w:t xml:space="preserve">: </w:t>
            </w:r>
            <w:r w:rsidRPr="00D84300">
              <w:rPr>
                <w:bCs/>
                <w:sz w:val="24"/>
                <w:szCs w:val="24"/>
                <w:lang w:eastAsia="ar-SA"/>
              </w:rPr>
              <w:t>Соціальний захист та соціальне забезпечення вимушено переміщених осіб</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Облік вимушено переміщених осіб з тимчасово окупованої території України, районів проведення антитерористичної операції</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отримання довідок вимушено переміщеними особами, які мають на це право</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Надання вимушено переміщеним особам гуманітарної допомоги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p w:rsidR="00D84300" w:rsidRPr="00D84300" w:rsidRDefault="00D84300" w:rsidP="00B85C72">
            <w:pPr>
              <w:shd w:val="clear" w:color="auto" w:fill="FFFFFF"/>
              <w:rPr>
                <w:sz w:val="24"/>
                <w:szCs w:val="24"/>
              </w:rPr>
            </w:pP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забезпечення вимушено переміщених осіб гуманітарною допомогою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Забезпечення реалізації Програми підтримки внутрішньо переміщених осіб Роменської міської територіальної громади на 2024-2025 роки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p w:rsidR="00D84300" w:rsidRPr="00D84300" w:rsidRDefault="00D84300" w:rsidP="00B85C72">
            <w:pPr>
              <w:jc w:val="center"/>
              <w:rPr>
                <w:bCs/>
                <w:sz w:val="24"/>
                <w:szCs w:val="24"/>
              </w:rPr>
            </w:pP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bCs/>
                <w:sz w:val="24"/>
                <w:szCs w:val="24"/>
                <w:lang w:val="ru-RU"/>
              </w:rPr>
              <w:t>Р</w:t>
            </w:r>
            <w:r w:rsidRPr="00D84300">
              <w:rPr>
                <w:sz w:val="24"/>
                <w:szCs w:val="24"/>
              </w:rPr>
              <w:t>оменської міської ради</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підтримки внутршіньо переміщених осіб Роменської міської територіальної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Організація роботи комісії щодо розгляду заяв внутрішньо переміщених осіб про призначення грошової компенсації</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8"/>
                <w:lang w:val="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підтримки внутрішньо переміщених осіб Роменської міської територіальної громади та призначення їм грошової компенсації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5.</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Організація роботи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Стовідсоткове забезпечення підтримки внутрішньо переміщених осіб Роменської міської територіальної громади та надання допомоги для вирішення житлового питання </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sz w:val="24"/>
                <w:szCs w:val="24"/>
              </w:rPr>
              <w:t xml:space="preserve">1.16.3. Ціль: </w:t>
            </w:r>
            <w:r w:rsidRPr="00D84300">
              <w:rPr>
                <w:bCs/>
                <w:sz w:val="24"/>
                <w:szCs w:val="24"/>
              </w:rPr>
              <w:t>Соціальна підтримка населення, забезпечення державних соціальних гарантій окремим категоріям громадян</w:t>
            </w:r>
          </w:p>
          <w:p w:rsidR="00D84300" w:rsidRPr="00D84300" w:rsidRDefault="00D84300" w:rsidP="00B85C72">
            <w:pPr>
              <w:spacing w:line="276" w:lineRule="auto"/>
              <w:ind w:left="-57" w:right="-16"/>
              <w:rPr>
                <w:bCs/>
                <w:sz w:val="24"/>
                <w:szCs w:val="24"/>
              </w:rPr>
            </w:pPr>
            <w:r w:rsidRPr="00D84300">
              <w:rPr>
                <w:b/>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 xml:space="preserve">Призначення та виплата компенсації на догляд,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особам із числа членів своєї сім’ї, а саме </w:t>
            </w:r>
            <w:r w:rsidRPr="00D84300">
              <w:rPr>
                <w:bCs/>
                <w:sz w:val="24"/>
                <w:szCs w:val="24"/>
                <w:lang w:eastAsia="ar-SA"/>
              </w:rPr>
              <w:t>дітям з інвалідністю, особам з інвалідністю І групи, невиліковним хворим, які через порушення функції організму не можуть самостійно пересуватися та самообслу- говуватись, громадян похилого віку з когнітивними порушеннями тощо</w:t>
            </w:r>
            <w:r w:rsidRPr="00D84300">
              <w:rPr>
                <w:spacing w:val="-6"/>
                <w:sz w:val="24"/>
                <w:szCs w:val="24"/>
                <w:lang w:eastAsia="uk-UA"/>
              </w:rPr>
              <w:t>.</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Л.Д.</w:t>
            </w:r>
          </w:p>
        </w:tc>
        <w:tc>
          <w:tcPr>
            <w:tcW w:w="3798" w:type="dxa"/>
            <w:gridSpan w:val="2"/>
            <w:shd w:val="clear" w:color="auto" w:fill="auto"/>
          </w:tcPr>
          <w:p w:rsidR="00D84300" w:rsidRPr="00D84300" w:rsidRDefault="00D84300" w:rsidP="00B85C72">
            <w:pPr>
              <w:rPr>
                <w:spacing w:val="-6"/>
                <w:sz w:val="24"/>
                <w:szCs w:val="24"/>
                <w:lang w:eastAsia="uk-UA"/>
              </w:rPr>
            </w:pPr>
            <w:r w:rsidRPr="00D84300">
              <w:rPr>
                <w:bCs/>
                <w:sz w:val="24"/>
                <w:szCs w:val="24"/>
              </w:rPr>
              <w:t xml:space="preserve">Стовідсоткове призначення </w:t>
            </w:r>
            <w:r w:rsidRPr="00D84300">
              <w:rPr>
                <w:spacing w:val="-6"/>
                <w:sz w:val="24"/>
                <w:szCs w:val="24"/>
                <w:lang w:eastAsia="uk-UA"/>
              </w:rPr>
              <w:t xml:space="preserve">та виплата компенсації на догляд, що призначається фізичній особі, яка надає соціальні послуги з догляду  окремим категоріям громадян.  </w:t>
            </w:r>
          </w:p>
          <w:p w:rsidR="00D84300" w:rsidRPr="00D84300" w:rsidRDefault="00D84300" w:rsidP="00B85C72">
            <w:pPr>
              <w:rPr>
                <w:bCs/>
                <w:sz w:val="24"/>
                <w:szCs w:val="24"/>
              </w:rPr>
            </w:pP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spacing w:val="-6"/>
                <w:sz w:val="24"/>
                <w:szCs w:val="24"/>
                <w:lang w:eastAsia="uk-UA"/>
              </w:rPr>
              <w:t>Прийом заяв та відповідних документів для призначення соціальної допомоги, зокрема, із застосуванням Інтегрованої інформаційної системи «Соціальна громада», Є</w:t>
            </w:r>
            <w:r w:rsidRPr="00D84300">
              <w:rPr>
                <w:spacing w:val="-6"/>
                <w:sz w:val="24"/>
                <w:szCs w:val="24"/>
                <w:lang w:val="en-US" w:eastAsia="uk-UA"/>
              </w:rPr>
              <w:t>ICCC</w:t>
            </w:r>
            <w:r w:rsidRPr="00D84300">
              <w:rPr>
                <w:spacing w:val="-6"/>
                <w:sz w:val="24"/>
                <w:szCs w:val="24"/>
                <w:lang w:eastAsia="uk-UA"/>
              </w:rPr>
              <w:t xml:space="preserve"> відповідно до чинного законодавства та передача їх органу, що призначає державну соціальну підтримку</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Підтримка в актуальному стані </w:t>
            </w:r>
            <w:r w:rsidRPr="00D84300">
              <w:rPr>
                <w:spacing w:val="-6"/>
                <w:sz w:val="24"/>
                <w:szCs w:val="24"/>
                <w:lang w:eastAsia="uk-UA"/>
              </w:rPr>
              <w:t>Інтегрованe інформаційну систему «Соціальна громада», Є</w:t>
            </w:r>
            <w:r w:rsidRPr="00D84300">
              <w:rPr>
                <w:spacing w:val="-6"/>
                <w:sz w:val="24"/>
                <w:szCs w:val="24"/>
                <w:lang w:val="en-US" w:eastAsia="uk-UA"/>
              </w:rPr>
              <w:t>ICCC</w:t>
            </w:r>
            <w:r w:rsidRPr="00D84300">
              <w:rPr>
                <w:spacing w:val="-6"/>
                <w:sz w:val="24"/>
                <w:szCs w:val="24"/>
                <w:lang w:eastAsia="uk-UA"/>
              </w:rPr>
              <w:t xml:space="preserve"> </w:t>
            </w:r>
            <w:r w:rsidRPr="00D84300">
              <w:rPr>
                <w:bCs/>
                <w:sz w:val="24"/>
                <w:szCs w:val="24"/>
              </w:rPr>
              <w:t>відповідно до чинного законодавства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Ведення реєстру багатодітних сімей та підтримка його в актуальному стані</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Підтримка в актуальному стані </w:t>
            </w:r>
            <w:r w:rsidRPr="00D84300">
              <w:rPr>
                <w:spacing w:val="-6"/>
                <w:sz w:val="24"/>
                <w:szCs w:val="24"/>
                <w:lang w:eastAsia="uk-UA"/>
              </w:rPr>
              <w:t xml:space="preserve">реєстру багатодітних сімей </w:t>
            </w:r>
            <w:r w:rsidRPr="00D84300">
              <w:rPr>
                <w:bCs/>
                <w:sz w:val="24"/>
                <w:szCs w:val="24"/>
              </w:rPr>
              <w:t>відповідно до чинного законодавства</w:t>
            </w:r>
          </w:p>
        </w:tc>
      </w:tr>
      <w:tr w:rsidR="00D84300" w:rsidRPr="00D84300" w:rsidTr="00B85C72">
        <w:trPr>
          <w:cantSplit/>
        </w:trPr>
        <w:tc>
          <w:tcPr>
            <w:tcW w:w="14622" w:type="dxa"/>
            <w:gridSpan w:val="14"/>
            <w:shd w:val="clear" w:color="auto" w:fill="auto"/>
          </w:tcPr>
          <w:p w:rsidR="00D84300" w:rsidRPr="00D84300" w:rsidRDefault="00D84300" w:rsidP="00B8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bCs/>
                <w:sz w:val="24"/>
                <w:szCs w:val="24"/>
                <w:lang w:eastAsia="ar-SA"/>
              </w:rPr>
            </w:pPr>
            <w:r w:rsidRPr="00D84300">
              <w:rPr>
                <w:rFonts w:eastAsia="Times New Roman"/>
                <w:b/>
                <w:bCs/>
                <w:sz w:val="24"/>
                <w:szCs w:val="24"/>
                <w:lang w:eastAsia="ar-SA"/>
              </w:rPr>
              <w:t xml:space="preserve">1.16.4 Ціль: </w:t>
            </w:r>
            <w:r w:rsidRPr="00D84300">
              <w:rPr>
                <w:rFonts w:eastAsia="Times New Roman"/>
                <w:sz w:val="24"/>
                <w:szCs w:val="24"/>
                <w:lang w:eastAsia="ar-SA"/>
              </w:rPr>
              <w:t>Соціальне забезпечення та соціальний захист учасників бойових дій та членів їх сімей</w:t>
            </w:r>
          </w:p>
          <w:p w:rsidR="00D84300" w:rsidRPr="00D84300" w:rsidRDefault="00D84300" w:rsidP="00B85C72">
            <w:pPr>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lang w:val="ru-RU"/>
              </w:rPr>
            </w:pPr>
            <w:r w:rsidRPr="00D84300">
              <w:rPr>
                <w:sz w:val="24"/>
                <w:szCs w:val="24"/>
                <w:lang w:val="ru-RU"/>
              </w:rPr>
              <w:t>1.</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eastAsia="uk-UA"/>
              </w:rPr>
              <w:t>Організація роботи комісії з надання матеріальної допомоги учасникам бойових дій та членам їх сімей</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забезпечення потреб у різних видах соціальних послуг учасників бойових дій та членів їх сімей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lang w:val="ru-RU"/>
              </w:rPr>
            </w:pPr>
            <w:r w:rsidRPr="00D84300">
              <w:rPr>
                <w:sz w:val="24"/>
                <w:szCs w:val="24"/>
                <w:lang w:val="ru-RU"/>
              </w:rPr>
              <w:t>2.</w:t>
            </w:r>
          </w:p>
        </w:tc>
        <w:tc>
          <w:tcPr>
            <w:tcW w:w="4253" w:type="dxa"/>
            <w:gridSpan w:val="2"/>
            <w:shd w:val="clear" w:color="auto" w:fill="auto"/>
          </w:tcPr>
          <w:p w:rsidR="00D84300" w:rsidRPr="00D84300" w:rsidRDefault="00D84300" w:rsidP="00B85C72">
            <w:pPr>
              <w:rPr>
                <w:rFonts w:eastAsia="Times New Roman"/>
                <w:spacing w:val="-6"/>
                <w:sz w:val="24"/>
                <w:szCs w:val="24"/>
                <w:lang w:eastAsia="uk-UA"/>
              </w:rPr>
            </w:pPr>
            <w:r w:rsidRPr="00D84300">
              <w:rPr>
                <w:rFonts w:eastAsia="Times New Roman"/>
                <w:spacing w:val="-6"/>
                <w:sz w:val="24"/>
                <w:szCs w:val="24"/>
                <w:lang w:val="ru-RU" w:eastAsia="uk-UA"/>
              </w:rPr>
              <w:t>Р</w:t>
            </w:r>
            <w:r w:rsidRPr="00D84300">
              <w:rPr>
                <w:rFonts w:eastAsia="Times New Roman"/>
                <w:spacing w:val="-6"/>
                <w:sz w:val="24"/>
                <w:szCs w:val="24"/>
                <w:lang w:eastAsia="uk-UA"/>
              </w:rPr>
              <w:t xml:space="preserve">обота комісії </w:t>
            </w:r>
            <w:r w:rsidRPr="00D84300">
              <w:rPr>
                <w:sz w:val="24"/>
                <w:szCs w:val="24"/>
              </w:rPr>
              <w:t xml:space="preserve">щодо розгляду заяв членів сімей осіб, які загинули (пропали безвісти), померли, та осіб з інвалідністю про призачення грошової компенсації </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lang w:val="ru-RU"/>
              </w:rPr>
              <w:t>Управл</w:t>
            </w:r>
            <w:r w:rsidRPr="00D84300">
              <w:rPr>
                <w:sz w:val="24"/>
                <w:szCs w:val="24"/>
              </w:rPr>
              <w:t>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Стовідсоткове забезпечення щодо </w:t>
            </w:r>
            <w:r w:rsidRPr="00D84300">
              <w:rPr>
                <w:sz w:val="24"/>
                <w:szCs w:val="24"/>
              </w:rPr>
              <w:t>призачення грошової компенсації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pacing w:val="-6"/>
                <w:sz w:val="24"/>
                <w:szCs w:val="24"/>
                <w:lang w:eastAsia="uk-UA"/>
              </w:rPr>
              <w:t xml:space="preserve">Робота комісії </w:t>
            </w:r>
            <w:r w:rsidRPr="00D84300">
              <w:rPr>
                <w:sz w:val="24"/>
                <w:szCs w:val="24"/>
              </w:rPr>
              <w:t>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забезпечення потреб у різних видах соціальних послуг</w:t>
            </w:r>
          </w:p>
        </w:tc>
      </w:tr>
      <w:tr w:rsidR="00D84300" w:rsidRPr="00D84300" w:rsidTr="00B85C72">
        <w:trPr>
          <w:cantSplit/>
        </w:trPr>
        <w:tc>
          <w:tcPr>
            <w:tcW w:w="14622" w:type="dxa"/>
            <w:gridSpan w:val="14"/>
            <w:shd w:val="clear" w:color="auto" w:fill="auto"/>
          </w:tcPr>
          <w:p w:rsidR="00D84300" w:rsidRPr="00D84300" w:rsidRDefault="00D84300" w:rsidP="00B85C72">
            <w:pPr>
              <w:rPr>
                <w:bCs/>
                <w:sz w:val="24"/>
                <w:szCs w:val="24"/>
              </w:rPr>
            </w:pPr>
            <w:r w:rsidRPr="00D84300">
              <w:rPr>
                <w:b/>
                <w:sz w:val="24"/>
                <w:szCs w:val="24"/>
              </w:rPr>
              <w:t xml:space="preserve">1.16.5. Ціль: </w:t>
            </w:r>
            <w:r w:rsidRPr="00D84300">
              <w:rPr>
                <w:bCs/>
                <w:sz w:val="24"/>
                <w:szCs w:val="24"/>
              </w:rPr>
              <w:t>Реалізація державних гарантій на право своєчасного одержання пільг і компенсацій</w:t>
            </w:r>
          </w:p>
          <w:p w:rsidR="00D84300" w:rsidRPr="00D84300" w:rsidRDefault="00D84300" w:rsidP="00B85C72">
            <w:pPr>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Прийом документів від пільгової категорії осіб та формування електронних справ в Програмному комплексі «Соціальна громада» та в системі Централізованого банку даних з проблем з інвалідністю відповідно до чинного законодавства</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Підтримка в актуальному стані </w:t>
            </w:r>
            <w:r w:rsidRPr="00D84300">
              <w:rPr>
                <w:spacing w:val="-6"/>
                <w:sz w:val="24"/>
                <w:szCs w:val="24"/>
                <w:lang w:eastAsia="uk-UA"/>
              </w:rPr>
              <w:t>Програмного комплексу «Соціальна громада» та Централізвованого банку</w:t>
            </w:r>
            <w:r w:rsidRPr="00D84300">
              <w:rPr>
                <w:bCs/>
                <w:sz w:val="24"/>
                <w:szCs w:val="24"/>
              </w:rPr>
              <w:t xml:space="preserve"> відповідно до чинного законодавства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ind w:right="20"/>
              <w:rPr>
                <w:spacing w:val="-6"/>
                <w:sz w:val="24"/>
                <w:szCs w:val="24"/>
                <w:lang w:eastAsia="uk-UA"/>
              </w:rPr>
            </w:pPr>
            <w:r w:rsidRPr="00D84300">
              <w:rPr>
                <w:spacing w:val="-6"/>
                <w:sz w:val="24"/>
                <w:szCs w:val="24"/>
                <w:lang w:eastAsia="uk-UA"/>
              </w:rPr>
              <w:t>Прийом документів від осіб постраждалих внаслідок Чорнобильської катастрофи та формування справ для направлення до Департаменту з питань соціальної політики Сумської ОДА з метою   отримання посвідчень</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Стовідсоткове забезпечення потреб </w:t>
            </w:r>
            <w:r w:rsidRPr="00D84300">
              <w:rPr>
                <w:spacing w:val="-6"/>
                <w:sz w:val="24"/>
                <w:szCs w:val="24"/>
                <w:lang w:eastAsia="uk-UA"/>
              </w:rPr>
              <w:t>осіб постраждалих внаслідок Чорнобильської катастрофи та отримання ними посвідчень осіб, постраждалих внаслідок Чорнобильської катастрофи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ind w:right="20"/>
              <w:rPr>
                <w:spacing w:val="-6"/>
                <w:sz w:val="24"/>
                <w:szCs w:val="24"/>
                <w:lang w:eastAsia="uk-UA"/>
              </w:rPr>
            </w:pPr>
            <w:r w:rsidRPr="00D84300">
              <w:rPr>
                <w:spacing w:val="-6"/>
                <w:sz w:val="24"/>
                <w:szCs w:val="24"/>
                <w:lang w:eastAsia="uk-UA"/>
              </w:rPr>
              <w:t xml:space="preserve">Встановлення статусу особам з інвалідністю внаслідок війни, членам сім’ї загиблого Захисника чи Захисниці України, ветеранам праці, жертвам нацистських переслідувань, </w:t>
            </w:r>
          </w:p>
          <w:p w:rsidR="00D84300" w:rsidRPr="00D84300" w:rsidRDefault="00D84300" w:rsidP="00B85C72">
            <w:pPr>
              <w:ind w:right="20"/>
              <w:rPr>
                <w:sz w:val="24"/>
                <w:szCs w:val="24"/>
              </w:rPr>
            </w:pPr>
            <w:r w:rsidRPr="00D84300">
              <w:rPr>
                <w:spacing w:val="-6"/>
                <w:sz w:val="24"/>
                <w:szCs w:val="24"/>
                <w:lang w:eastAsia="uk-UA"/>
              </w:rPr>
              <w:t>батькам багатодітної сім’ї та дитині з багатодітної сім’ї  та  видача посвідчень</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2"/>
              </w:rPr>
              <w:t xml:space="preserve">Стовідсоткове забезпечення потреб у різних видах соціальних послуг </w:t>
            </w:r>
            <w:r w:rsidRPr="00D84300">
              <w:rPr>
                <w:spacing w:val="-6"/>
                <w:sz w:val="22"/>
                <w:lang w:eastAsia="uk-UA"/>
              </w:rPr>
              <w:t>пільгової категорії населення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ind w:right="20"/>
              <w:rPr>
                <w:sz w:val="24"/>
                <w:szCs w:val="24"/>
              </w:rPr>
            </w:pPr>
            <w:r w:rsidRPr="00D84300">
              <w:rPr>
                <w:spacing w:val="-6"/>
                <w:sz w:val="24"/>
                <w:szCs w:val="24"/>
                <w:lang w:eastAsia="uk-UA"/>
              </w:rPr>
              <w:t>Забезпечення реалізації комплексної цільової Програми надання пільг окремим категоріям громадян Роменської міської територіальної громади на 2023-2025 роки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sz w:val="22"/>
              </w:rPr>
            </w:pPr>
            <w:r w:rsidRPr="00D84300">
              <w:rPr>
                <w:bCs/>
                <w:sz w:val="22"/>
              </w:rPr>
              <w:t xml:space="preserve">Забезпечення надання пільг щодо перевезення пільгової категорії осіб </w:t>
            </w:r>
            <w:r w:rsidRPr="00D84300">
              <w:rPr>
                <w:sz w:val="22"/>
              </w:rPr>
              <w:t>приміським автомобільним транспортом загального користування в Роменській міській територіальній громаді</w:t>
            </w:r>
          </w:p>
        </w:tc>
      </w:tr>
      <w:tr w:rsidR="00D84300" w:rsidRPr="00D84300" w:rsidTr="00B85C72">
        <w:trPr>
          <w:gridAfter w:val="1"/>
          <w:wAfter w:w="22" w:type="dxa"/>
          <w:cantSplit/>
          <w:trHeight w:val="1168"/>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ind w:right="20"/>
              <w:rPr>
                <w:sz w:val="24"/>
                <w:szCs w:val="24"/>
              </w:rPr>
            </w:pPr>
            <w:r w:rsidRPr="00D84300">
              <w:rPr>
                <w:spacing w:val="-6"/>
                <w:sz w:val="24"/>
                <w:szCs w:val="24"/>
                <w:lang w:eastAsia="uk-UA"/>
              </w:rPr>
              <w:t>Забезпечення реалізації</w:t>
            </w:r>
            <w:r w:rsidRPr="00D84300">
              <w:rPr>
                <w:sz w:val="24"/>
                <w:szCs w:val="24"/>
              </w:rPr>
              <w:t xml:space="preserve"> Програми підтримки ветеранів та членів їх сімей Роменської міської територіальної громади на 2024-2025 роки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2"/>
              </w:rPr>
            </w:pPr>
            <w:r w:rsidRPr="00D84300">
              <w:rPr>
                <w:bCs/>
                <w:sz w:val="22"/>
              </w:rPr>
              <w:t xml:space="preserve">Забезпечення надання </w:t>
            </w:r>
            <w:r w:rsidRPr="00D84300">
              <w:rPr>
                <w:sz w:val="22"/>
              </w:rPr>
              <w:t>підтримки ветеранів та членів їх сімей Роменської міської територіальної громади</w:t>
            </w:r>
          </w:p>
        </w:tc>
      </w:tr>
      <w:tr w:rsidR="00D84300" w:rsidRPr="00D84300" w:rsidTr="00B85C72">
        <w:trPr>
          <w:cantSplit/>
        </w:trPr>
        <w:tc>
          <w:tcPr>
            <w:tcW w:w="14622" w:type="dxa"/>
            <w:gridSpan w:val="14"/>
            <w:shd w:val="clear" w:color="auto" w:fill="auto"/>
          </w:tcPr>
          <w:p w:rsidR="00D84300" w:rsidRPr="00D84300" w:rsidRDefault="00D84300" w:rsidP="00B85C72">
            <w:pPr>
              <w:rPr>
                <w:sz w:val="24"/>
                <w:szCs w:val="24"/>
              </w:rPr>
            </w:pPr>
            <w:r w:rsidRPr="00D84300">
              <w:rPr>
                <w:b/>
                <w:bCs/>
                <w:sz w:val="24"/>
                <w:szCs w:val="24"/>
              </w:rPr>
              <w:t xml:space="preserve">1.17. Напрямок діяльності: </w:t>
            </w:r>
            <w:r w:rsidRPr="00D84300">
              <w:rPr>
                <w:sz w:val="24"/>
                <w:szCs w:val="24"/>
              </w:rPr>
              <w:t>Забезпечення соціального захисту та соціальне забезпечення осіб з інвалідністю, одиноких непрацездатних осіб</w:t>
            </w:r>
          </w:p>
          <w:p w:rsidR="00D84300" w:rsidRPr="00D84300" w:rsidRDefault="00D84300" w:rsidP="00B85C72">
            <w:pPr>
              <w:rPr>
                <w:sz w:val="24"/>
                <w:szCs w:val="24"/>
              </w:rPr>
            </w:pPr>
            <w:r w:rsidRPr="00D84300">
              <w:rPr>
                <w:b/>
                <w:bCs/>
                <w:sz w:val="24"/>
                <w:szCs w:val="24"/>
              </w:rPr>
              <w:t xml:space="preserve">1.17.1. Ціль: </w:t>
            </w:r>
            <w:r w:rsidRPr="00D84300">
              <w:rPr>
                <w:sz w:val="24"/>
                <w:szCs w:val="24"/>
              </w:rPr>
              <w:t>Створення умов доступності до соціальних послуг різних вразливих категорій населення</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sz w:val="24"/>
                <w:szCs w:val="24"/>
              </w:rPr>
            </w:pPr>
            <w:r w:rsidRPr="00D84300">
              <w:rPr>
                <w:spacing w:val="-6"/>
                <w:sz w:val="24"/>
                <w:szCs w:val="24"/>
                <w:lang w:eastAsia="uk-UA"/>
              </w:rPr>
              <w:t xml:space="preserve">Надання соціальних послуг: особам </w:t>
            </w:r>
            <w:r w:rsidRPr="00D84300">
              <w:rPr>
                <w:sz w:val="24"/>
                <w:szCs w:val="24"/>
              </w:rPr>
              <w:t xml:space="preserve"> похилого віку; особам з інвалідністю; особам з частковою або повною втратою рухової активності, пам’яті; хворим (з числа осіб працездатного віку на період до встановлення їм групи інвалідності, але не більше як на чотири місяці), які не здатні до самообслуговування і потребують постійної сторонньої допомоги, визнані такими в порядку, затвердженому МОЗ; внутрішньо переміщеним особам; дітям  з інвалідністю та ветеранам війни та членам їх сімей; особам, які мають особливі заслуги перед Батьківщиною та члени їх сімей; постраждалим учасники Революції Гідності; членам сімей загиблих (померлих) ветеранів війни; членам сімей загиблих (померлих) Захисників і Захисниць України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Територіальний центр соціального обслуговування (надання соціальних послуг) Роменської міської ради</w:t>
            </w:r>
          </w:p>
          <w:p w:rsidR="00D84300" w:rsidRPr="00D84300" w:rsidRDefault="00D84300" w:rsidP="00B85C72">
            <w:pPr>
              <w:spacing w:line="276" w:lineRule="auto"/>
              <w:rPr>
                <w:sz w:val="24"/>
                <w:szCs w:val="24"/>
              </w:rPr>
            </w:pPr>
            <w:r w:rsidRPr="00D84300">
              <w:rPr>
                <w:sz w:val="24"/>
                <w:szCs w:val="24"/>
              </w:rPr>
              <w:t xml:space="preserve">Роменський міський центр соціальних служб </w:t>
            </w:r>
          </w:p>
          <w:p w:rsidR="00D84300" w:rsidRPr="00D84300" w:rsidRDefault="00D84300" w:rsidP="00B85C72">
            <w:pPr>
              <w:shd w:val="clear" w:color="auto" w:fill="FFFFFF"/>
              <w:rPr>
                <w:sz w:val="24"/>
                <w:szCs w:val="24"/>
              </w:rPr>
            </w:pP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соціальними послугами вразливих категорій населення в установах соціального захисту населення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Координація надання соціальних послуг особам, які опинилися в складних життєвих обставинах</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spacing w:val="-6"/>
                <w:sz w:val="24"/>
                <w:szCs w:val="24"/>
                <w:lang w:eastAsia="uk-UA"/>
              </w:rPr>
            </w:pPr>
            <w:r w:rsidRPr="00D84300">
              <w:rPr>
                <w:bCs/>
                <w:sz w:val="24"/>
                <w:szCs w:val="24"/>
              </w:rPr>
              <w:t xml:space="preserve">Стовідсоткове забезпечення соціальними послугами </w:t>
            </w:r>
            <w:r w:rsidRPr="00D84300">
              <w:rPr>
                <w:spacing w:val="-6"/>
                <w:sz w:val="24"/>
                <w:szCs w:val="24"/>
                <w:lang w:eastAsia="uk-UA"/>
              </w:rPr>
              <w:t>осіб, які опинилися в складних життєвих обставинах</w:t>
            </w:r>
          </w:p>
          <w:p w:rsidR="00D84300" w:rsidRPr="00D84300" w:rsidRDefault="00D84300" w:rsidP="00B85C72">
            <w:pPr>
              <w:rPr>
                <w:bCs/>
                <w:sz w:val="24"/>
                <w:szCs w:val="24"/>
              </w:rPr>
            </w:pPr>
          </w:p>
          <w:p w:rsidR="00D84300" w:rsidRPr="00D84300" w:rsidRDefault="00D84300" w:rsidP="00B85C72">
            <w:pPr>
              <w:rPr>
                <w:bCs/>
                <w:sz w:val="24"/>
                <w:szCs w:val="24"/>
              </w:rPr>
            </w:pP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 xml:space="preserve">Організація роботи комісії </w:t>
            </w:r>
            <w:r w:rsidRPr="00D84300">
              <w:rPr>
                <w:bCs/>
                <w:sz w:val="24"/>
                <w:szCs w:val="24"/>
                <w:lang w:eastAsia="uk-UA"/>
              </w:rPr>
              <w:t>із встановлення факту здійснення особою постійного догляду</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соціального захисту осіб з метою встановлення факту здійснення особою догляду (постійного догляду) для надання права на отримання відстрочки від призову на військову службу військовозобов’язаними</w:t>
            </w:r>
          </w:p>
        </w:tc>
      </w:tr>
      <w:tr w:rsidR="00D84300" w:rsidRPr="00D84300" w:rsidTr="00B85C72">
        <w:trPr>
          <w:cantSplit/>
        </w:trPr>
        <w:tc>
          <w:tcPr>
            <w:tcW w:w="14622" w:type="dxa"/>
            <w:gridSpan w:val="14"/>
            <w:shd w:val="clear" w:color="auto" w:fill="auto"/>
          </w:tcPr>
          <w:p w:rsidR="00D84300" w:rsidRPr="00D84300" w:rsidRDefault="00D84300" w:rsidP="00B85C72">
            <w:pPr>
              <w:rPr>
                <w:sz w:val="24"/>
                <w:szCs w:val="24"/>
              </w:rPr>
            </w:pPr>
            <w:r w:rsidRPr="00D84300">
              <w:rPr>
                <w:b/>
                <w:bCs/>
                <w:sz w:val="24"/>
                <w:szCs w:val="24"/>
              </w:rPr>
              <w:t xml:space="preserve">1.18. Напрямок діяльності: </w:t>
            </w:r>
            <w:r w:rsidRPr="00D84300">
              <w:rPr>
                <w:sz w:val="24"/>
                <w:szCs w:val="24"/>
              </w:rPr>
              <w:t>Санаторно-курортне лікування осіб з інвалідністю, ветеранів війни, праці та осіб, які постраждали внаслідок Чорнобильської катастрофи, учасників бойових дій</w:t>
            </w:r>
          </w:p>
          <w:p w:rsidR="00D84300" w:rsidRPr="00D84300" w:rsidRDefault="00D84300" w:rsidP="00B85C72">
            <w:pPr>
              <w:rPr>
                <w:bCs/>
                <w:sz w:val="24"/>
                <w:szCs w:val="24"/>
              </w:rPr>
            </w:pPr>
            <w:r w:rsidRPr="00D84300">
              <w:rPr>
                <w:b/>
                <w:bCs/>
                <w:sz w:val="24"/>
                <w:szCs w:val="24"/>
              </w:rPr>
              <w:t xml:space="preserve">1.18.1. Ціль: </w:t>
            </w:r>
            <w:r w:rsidRPr="00D84300">
              <w:rPr>
                <w:bCs/>
                <w:sz w:val="24"/>
                <w:szCs w:val="24"/>
              </w:rPr>
              <w:t>Забезпечення за рахунок коштів місцевого бюджету безоплатними путівками до санаторно-курортних закладів осіб з інвалідністю, ветеранів війни та осіб, які постраждали внаслідок Чорнобильської катастрофи, учасників бойових дій</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Вивчення потреби в забезпеченні санаторно-курортними путівками для оздоровлення осіб з інвалідністю, ветеранів війни та осіб, які постраждали внаслідок Чорнобильської катастрофи, учасників бойових дій</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p w:rsidR="00D84300" w:rsidRPr="00D84300" w:rsidRDefault="00D84300" w:rsidP="00B85C72">
            <w:pPr>
              <w:shd w:val="clear" w:color="auto" w:fill="FFFFFF"/>
              <w:rPr>
                <w:sz w:val="24"/>
                <w:szCs w:val="24"/>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Забезпечення окремих категорій громадян санаторно-курортними путівками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Закупівля санаторно-курортних путівок для оздоровлення окремих категорій населення</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Стовідсоткове використання коштів з місцевого бюджету на закупівлю санаторно-курортних путівок окремим категоріям громадян</w:t>
            </w:r>
          </w:p>
        </w:tc>
      </w:tr>
      <w:tr w:rsidR="00D84300" w:rsidRPr="00D84300" w:rsidTr="00B85C72">
        <w:trPr>
          <w:cantSplit/>
        </w:trPr>
        <w:tc>
          <w:tcPr>
            <w:tcW w:w="14622" w:type="dxa"/>
            <w:gridSpan w:val="14"/>
            <w:shd w:val="clear" w:color="auto" w:fill="auto"/>
          </w:tcPr>
          <w:p w:rsidR="00D84300" w:rsidRPr="00D84300" w:rsidRDefault="00D84300" w:rsidP="00B8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lang w:eastAsia="ar-SA"/>
              </w:rPr>
            </w:pPr>
            <w:r w:rsidRPr="00D84300">
              <w:rPr>
                <w:b/>
                <w:sz w:val="24"/>
                <w:szCs w:val="24"/>
                <w:lang w:eastAsia="ar-SA"/>
              </w:rPr>
              <w:t>1.19. Напрямок діяльності:</w:t>
            </w:r>
            <w:r w:rsidRPr="00D84300">
              <w:rPr>
                <w:bCs/>
                <w:sz w:val="24"/>
                <w:szCs w:val="24"/>
                <w:lang w:eastAsia="ar-SA"/>
              </w:rPr>
              <w:t xml:space="preserve"> Реалізація державної політики в галузі материнства і дитинства, сім’ї та молоді</w:t>
            </w:r>
          </w:p>
          <w:p w:rsidR="00D84300" w:rsidRPr="00D84300" w:rsidRDefault="00D84300" w:rsidP="00B8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lang w:eastAsia="ar-SA"/>
              </w:rPr>
            </w:pPr>
            <w:r w:rsidRPr="00D84300">
              <w:rPr>
                <w:b/>
                <w:sz w:val="24"/>
                <w:szCs w:val="24"/>
                <w:lang w:eastAsia="ar-SA"/>
              </w:rPr>
              <w:t xml:space="preserve">1.19.1. Ціль: </w:t>
            </w:r>
            <w:r w:rsidRPr="00D84300">
              <w:rPr>
                <w:bCs/>
                <w:sz w:val="24"/>
                <w:szCs w:val="24"/>
                <w:lang w:eastAsia="ar-SA"/>
              </w:rPr>
              <w:t>Поліпшення становища сімей, попередження насильства в сім’ї, забезпечення гендерної рівності та протидії торгівлі людьми</w:t>
            </w:r>
          </w:p>
          <w:p w:rsidR="00D84300" w:rsidRPr="00D84300" w:rsidRDefault="00D84300" w:rsidP="00B85C72">
            <w:pPr>
              <w:spacing w:line="276" w:lineRule="auto"/>
              <w:ind w:left="-57" w:right="-16"/>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Організація</w:t>
            </w:r>
            <w:r w:rsidRPr="00D84300">
              <w:rPr>
                <w:bCs/>
                <w:sz w:val="24"/>
                <w:szCs w:val="24"/>
              </w:rPr>
              <w:t xml:space="preserve"> роботи комісії з питань присвоєння почесного звання України «Мати- героїня»</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p w:rsidR="00D84300" w:rsidRPr="00D84300" w:rsidRDefault="00D84300" w:rsidP="00B85C72">
            <w:pPr>
              <w:shd w:val="clear" w:color="auto" w:fill="FFFFFF"/>
              <w:rPr>
                <w:bCs/>
                <w:sz w:val="24"/>
                <w:szCs w:val="24"/>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Присвоєння почесного звання «Мати-героїня», отримання пільг та допомог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 xml:space="preserve">Організація проведення інформаційно-просвітницьких кампаній до: </w:t>
            </w:r>
          </w:p>
          <w:p w:rsidR="00D84300" w:rsidRPr="00D84300" w:rsidRDefault="00D84300" w:rsidP="00B85C72">
            <w:pPr>
              <w:rPr>
                <w:spacing w:val="-6"/>
                <w:sz w:val="24"/>
                <w:szCs w:val="24"/>
                <w:lang w:eastAsia="uk-UA"/>
              </w:rPr>
            </w:pPr>
            <w:r w:rsidRPr="00D84300">
              <w:rPr>
                <w:spacing w:val="-6"/>
                <w:sz w:val="24"/>
                <w:szCs w:val="24"/>
                <w:lang w:eastAsia="uk-UA"/>
              </w:rPr>
              <w:t xml:space="preserve">Дня матері; </w:t>
            </w:r>
          </w:p>
          <w:p w:rsidR="00D84300" w:rsidRPr="00D84300" w:rsidRDefault="00D84300" w:rsidP="00B85C72">
            <w:pPr>
              <w:rPr>
                <w:spacing w:val="-6"/>
                <w:sz w:val="24"/>
                <w:szCs w:val="24"/>
                <w:lang w:eastAsia="uk-UA"/>
              </w:rPr>
            </w:pPr>
            <w:r w:rsidRPr="00D84300">
              <w:rPr>
                <w:spacing w:val="-6"/>
                <w:sz w:val="24"/>
                <w:szCs w:val="24"/>
                <w:lang w:eastAsia="uk-UA"/>
              </w:rPr>
              <w:t xml:space="preserve">Міжнародного дня сім’ї; </w:t>
            </w:r>
          </w:p>
          <w:p w:rsidR="00D84300" w:rsidRPr="00D84300" w:rsidRDefault="00D84300" w:rsidP="00B85C72">
            <w:pPr>
              <w:rPr>
                <w:spacing w:val="-6"/>
                <w:sz w:val="24"/>
                <w:szCs w:val="24"/>
                <w:lang w:eastAsia="uk-UA"/>
              </w:rPr>
            </w:pPr>
            <w:r w:rsidRPr="00D84300">
              <w:rPr>
                <w:spacing w:val="-6"/>
                <w:sz w:val="24"/>
                <w:szCs w:val="24"/>
                <w:lang w:eastAsia="uk-UA"/>
              </w:rPr>
              <w:t>Всесвітнього дня боротьби з торгівлею людьми;</w:t>
            </w:r>
          </w:p>
          <w:p w:rsidR="00D84300" w:rsidRPr="00D84300" w:rsidRDefault="00D84300" w:rsidP="00B85C72">
            <w:pPr>
              <w:rPr>
                <w:spacing w:val="-6"/>
                <w:sz w:val="24"/>
                <w:szCs w:val="24"/>
                <w:lang w:eastAsia="uk-UA"/>
              </w:rPr>
            </w:pPr>
            <w:r w:rsidRPr="00D84300">
              <w:rPr>
                <w:spacing w:val="-6"/>
                <w:sz w:val="24"/>
                <w:szCs w:val="24"/>
                <w:lang w:eastAsia="uk-UA"/>
              </w:rPr>
              <w:t xml:space="preserve">Європейського дня боротьби з торгівлею людьми; </w:t>
            </w:r>
          </w:p>
          <w:p w:rsidR="00D84300" w:rsidRPr="00D84300" w:rsidRDefault="00D84300" w:rsidP="00B85C72">
            <w:pPr>
              <w:rPr>
                <w:spacing w:val="-6"/>
                <w:sz w:val="24"/>
                <w:szCs w:val="24"/>
                <w:lang w:eastAsia="uk-UA"/>
              </w:rPr>
            </w:pPr>
            <w:r w:rsidRPr="00D84300">
              <w:rPr>
                <w:spacing w:val="-6"/>
                <w:sz w:val="24"/>
                <w:szCs w:val="24"/>
                <w:lang w:eastAsia="uk-UA"/>
              </w:rPr>
              <w:t>акції «16 днів проти насильства»</w:t>
            </w:r>
          </w:p>
        </w:tc>
        <w:tc>
          <w:tcPr>
            <w:tcW w:w="1559" w:type="dxa"/>
            <w:gridSpan w:val="2"/>
            <w:shd w:val="clear" w:color="auto" w:fill="auto"/>
          </w:tcPr>
          <w:p w:rsidR="00D84300" w:rsidRPr="00D84300" w:rsidRDefault="00D84300" w:rsidP="00B85C72">
            <w:pPr>
              <w:rPr>
                <w:bCs/>
                <w:sz w:val="24"/>
                <w:szCs w:val="24"/>
              </w:rPr>
            </w:pPr>
          </w:p>
          <w:p w:rsidR="00D84300" w:rsidRPr="00D84300" w:rsidRDefault="00D84300" w:rsidP="00B85C72">
            <w:pPr>
              <w:rPr>
                <w:bCs/>
                <w:sz w:val="24"/>
                <w:szCs w:val="24"/>
              </w:rPr>
            </w:pPr>
          </w:p>
          <w:p w:rsidR="00D84300" w:rsidRPr="00D84300" w:rsidRDefault="00D84300" w:rsidP="00B85C72">
            <w:pPr>
              <w:rPr>
                <w:bCs/>
                <w:sz w:val="24"/>
                <w:szCs w:val="24"/>
              </w:rPr>
            </w:pPr>
            <w:r w:rsidRPr="00D84300">
              <w:rPr>
                <w:bCs/>
                <w:sz w:val="24"/>
                <w:szCs w:val="24"/>
              </w:rPr>
              <w:t>Травень</w:t>
            </w:r>
          </w:p>
          <w:p w:rsidR="00D84300" w:rsidRPr="00D84300" w:rsidRDefault="00D84300" w:rsidP="00B85C72">
            <w:pPr>
              <w:rPr>
                <w:bCs/>
                <w:sz w:val="24"/>
                <w:szCs w:val="24"/>
              </w:rPr>
            </w:pPr>
            <w:r w:rsidRPr="00D84300">
              <w:rPr>
                <w:bCs/>
                <w:sz w:val="24"/>
                <w:szCs w:val="24"/>
              </w:rPr>
              <w:t>Липень</w:t>
            </w:r>
          </w:p>
          <w:p w:rsidR="00D84300" w:rsidRPr="00D84300" w:rsidRDefault="00D84300" w:rsidP="00B85C72">
            <w:pPr>
              <w:rPr>
                <w:bCs/>
                <w:sz w:val="24"/>
                <w:szCs w:val="24"/>
              </w:rPr>
            </w:pPr>
          </w:p>
          <w:p w:rsidR="00D84300" w:rsidRPr="00D84300" w:rsidRDefault="00D84300" w:rsidP="00B85C72">
            <w:pPr>
              <w:rPr>
                <w:bCs/>
                <w:sz w:val="24"/>
                <w:szCs w:val="24"/>
              </w:rPr>
            </w:pPr>
            <w:r w:rsidRPr="00D84300">
              <w:rPr>
                <w:bCs/>
                <w:sz w:val="24"/>
                <w:szCs w:val="24"/>
              </w:rPr>
              <w:t>Жовтень</w:t>
            </w:r>
          </w:p>
          <w:p w:rsidR="00D84300" w:rsidRPr="00D84300" w:rsidRDefault="00D84300" w:rsidP="00B85C72">
            <w:pPr>
              <w:rPr>
                <w:bCs/>
                <w:sz w:val="24"/>
                <w:szCs w:val="24"/>
              </w:rPr>
            </w:pPr>
          </w:p>
          <w:p w:rsidR="00D84300" w:rsidRPr="00D84300" w:rsidRDefault="00D84300" w:rsidP="00B85C72">
            <w:pPr>
              <w:rPr>
                <w:bCs/>
                <w:sz w:val="24"/>
                <w:szCs w:val="24"/>
              </w:rPr>
            </w:pPr>
            <w:r w:rsidRPr="00D84300">
              <w:rPr>
                <w:bCs/>
                <w:sz w:val="24"/>
                <w:szCs w:val="24"/>
              </w:rPr>
              <w:t>Листопад- грудень</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Пропаганда толерантних від-носин в сім’ї, підвищення ролі батьків у вихованні дитини, формування ненасильницької поведінки; виявлення постра-ждалих від торгівлі людьми, попередження фактів потрап-ляння в ситуацію торгівлі людьми</w:t>
            </w:r>
          </w:p>
        </w:tc>
      </w:tr>
      <w:tr w:rsidR="00D84300" w:rsidRPr="00D84300" w:rsidTr="00B85C72">
        <w:trPr>
          <w:cantSplit/>
        </w:trPr>
        <w:tc>
          <w:tcPr>
            <w:tcW w:w="14622" w:type="dxa"/>
            <w:gridSpan w:val="14"/>
            <w:shd w:val="clear" w:color="auto" w:fill="auto"/>
          </w:tcPr>
          <w:p w:rsidR="00D84300" w:rsidRPr="00D84300" w:rsidRDefault="00D84300" w:rsidP="00B85C72">
            <w:pPr>
              <w:rPr>
                <w:spacing w:val="-6"/>
                <w:sz w:val="24"/>
                <w:szCs w:val="24"/>
                <w:lang w:eastAsia="uk-UA"/>
              </w:rPr>
            </w:pPr>
            <w:r w:rsidRPr="00D84300">
              <w:rPr>
                <w:b/>
                <w:bCs/>
                <w:sz w:val="24"/>
                <w:szCs w:val="24"/>
              </w:rPr>
              <w:t xml:space="preserve">1.20. Напрямок діяльності: </w:t>
            </w:r>
            <w:r w:rsidRPr="00D84300">
              <w:rPr>
                <w:sz w:val="24"/>
                <w:szCs w:val="24"/>
              </w:rPr>
              <w:t>Забезпечення виконання П</w:t>
            </w:r>
            <w:r w:rsidRPr="00D84300">
              <w:rPr>
                <w:spacing w:val="-6"/>
                <w:sz w:val="24"/>
                <w:szCs w:val="24"/>
                <w:lang w:eastAsia="uk-UA"/>
              </w:rPr>
              <w:t>рограми соціального захисту населення Роменської міської територіальної громади на 2023-2025 роки</w:t>
            </w:r>
          </w:p>
          <w:p w:rsidR="00D84300" w:rsidRPr="00D84300" w:rsidRDefault="00D84300" w:rsidP="00B85C72">
            <w:pPr>
              <w:rPr>
                <w:sz w:val="24"/>
                <w:szCs w:val="24"/>
              </w:rPr>
            </w:pPr>
            <w:r w:rsidRPr="00D84300">
              <w:rPr>
                <w:b/>
                <w:bCs/>
                <w:sz w:val="24"/>
                <w:szCs w:val="24"/>
              </w:rPr>
              <w:t xml:space="preserve">1.20.1. Ціль: </w:t>
            </w:r>
            <w:r w:rsidRPr="00D84300">
              <w:rPr>
                <w:sz w:val="24"/>
                <w:szCs w:val="24"/>
              </w:rPr>
              <w:t>Підвищення рівня соціальної захищеності різних груп населення</w:t>
            </w:r>
          </w:p>
          <w:p w:rsidR="00D84300" w:rsidRPr="00D84300" w:rsidRDefault="00D84300" w:rsidP="00B85C72">
            <w:pPr>
              <w:spacing w:line="276" w:lineRule="auto"/>
              <w:ind w:left="-57" w:right="-16"/>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pacing w:val="-6"/>
                <w:sz w:val="24"/>
                <w:szCs w:val="24"/>
                <w:lang w:eastAsia="uk-UA"/>
              </w:rPr>
            </w:pPr>
            <w:r w:rsidRPr="00D84300">
              <w:rPr>
                <w:spacing w:val="-6"/>
                <w:sz w:val="24"/>
                <w:szCs w:val="24"/>
                <w:lang w:eastAsia="uk-UA"/>
              </w:rPr>
              <w:t xml:space="preserve">Забезпечення реалізації </w:t>
            </w:r>
            <w:r w:rsidRPr="00D84300">
              <w:rPr>
                <w:sz w:val="24"/>
                <w:szCs w:val="24"/>
              </w:rPr>
              <w:t>П</w:t>
            </w:r>
            <w:r w:rsidRPr="00D84300">
              <w:rPr>
                <w:spacing w:val="-6"/>
                <w:sz w:val="24"/>
                <w:szCs w:val="24"/>
                <w:lang w:eastAsia="uk-UA"/>
              </w:rPr>
              <w:t>рограми соціального захисту населення Роменської міської територіальної громади на 2023-2025 роки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bCs/>
                <w:sz w:val="24"/>
                <w:szCs w:val="24"/>
              </w:rPr>
            </w:pPr>
            <w:r w:rsidRPr="00D84300">
              <w:rPr>
                <w:sz w:val="24"/>
                <w:szCs w:val="24"/>
              </w:rPr>
              <w:t>Управління соціального захисту населення</w:t>
            </w:r>
            <w:r w:rsidRPr="00D84300">
              <w:rPr>
                <w:bCs/>
                <w:sz w:val="24"/>
                <w:szCs w:val="24"/>
              </w:rPr>
              <w:t xml:space="preserve">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належного соціального захисту окремих категорій громадян, які є учасниками Програми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 xml:space="preserve">1.21. </w:t>
            </w:r>
            <w:r w:rsidRPr="00D84300">
              <w:rPr>
                <w:b/>
                <w:sz w:val="24"/>
                <w:szCs w:val="24"/>
              </w:rPr>
              <w:t>Напрямок діяльності:</w:t>
            </w:r>
            <w:r w:rsidRPr="00D84300">
              <w:rPr>
                <w:b/>
                <w:bCs/>
                <w:sz w:val="24"/>
                <w:szCs w:val="24"/>
              </w:rPr>
              <w:t xml:space="preserve"> </w:t>
            </w:r>
            <w:r w:rsidRPr="00D84300">
              <w:rPr>
                <w:sz w:val="24"/>
              </w:rPr>
              <w:t>Соціальна робота з сім’ями, дітьми та молоддю, які перебувають у складних життєвих обставинах та потребують сторонньої допомоги</w:t>
            </w:r>
          </w:p>
          <w:p w:rsidR="00D84300" w:rsidRPr="00D84300" w:rsidRDefault="00D84300" w:rsidP="00B85C72">
            <w:pPr>
              <w:spacing w:line="276" w:lineRule="auto"/>
              <w:rPr>
                <w:sz w:val="24"/>
                <w:szCs w:val="24"/>
              </w:rPr>
            </w:pPr>
            <w:r w:rsidRPr="00D84300">
              <w:rPr>
                <w:b/>
                <w:bCs/>
                <w:sz w:val="24"/>
                <w:szCs w:val="24"/>
              </w:rPr>
              <w:t xml:space="preserve">1.21.1. </w:t>
            </w:r>
            <w:r w:rsidRPr="00D84300">
              <w:rPr>
                <w:b/>
                <w:sz w:val="24"/>
                <w:szCs w:val="24"/>
              </w:rPr>
              <w:t xml:space="preserve">Ціль: </w:t>
            </w:r>
            <w:r w:rsidRPr="00D84300">
              <w:rPr>
                <w:sz w:val="24"/>
                <w:szCs w:val="24"/>
              </w:rPr>
              <w:t>Забезпечення раннього виявлення, обліку та здійснення соціальної роботи з різними категоріями сімей, осіб, які опинилися в складних життєвих обставинах</w:t>
            </w:r>
          </w:p>
          <w:p w:rsidR="00D84300" w:rsidRPr="00D84300" w:rsidRDefault="00D84300" w:rsidP="00B85C72">
            <w:pPr>
              <w:spacing w:line="276" w:lineRule="auto"/>
              <w:ind w:left="-57" w:right="-16"/>
              <w:rPr>
                <w:b/>
                <w:sz w:val="24"/>
                <w:szCs w:val="24"/>
              </w:rPr>
            </w:pPr>
            <w:r w:rsidRPr="00D84300">
              <w:rPr>
                <w:b/>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1.</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Виявлення, облік сімей та  особі, які опинилися в складних життєвих обставинах</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ind w:left="-57" w:right="-16"/>
              <w:rPr>
                <w:bCs/>
                <w:sz w:val="24"/>
                <w:szCs w:val="24"/>
              </w:rPr>
            </w:pPr>
            <w:r w:rsidRPr="00D84300">
              <w:rPr>
                <w:sz w:val="24"/>
              </w:rPr>
              <w:t>100% охоплення соціальними послугами сімей/осіб, щодо яких надійшла інформація про потрапляння їх в складні життєві обставини</w:t>
            </w:r>
          </w:p>
        </w:tc>
      </w:tr>
      <w:tr w:rsidR="00D84300" w:rsidRPr="00D84300" w:rsidTr="00B85C72">
        <w:trPr>
          <w:gridAfter w:val="1"/>
          <w:wAfter w:w="22" w:type="dxa"/>
          <w:cantSplit/>
          <w:trHeight w:val="1481"/>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Моніторингові відвідування сімей/осіб, які перебувають на обліку центру як такі, що опинились в складних життєвих обставинах</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p w:rsidR="00D84300" w:rsidRPr="00D84300" w:rsidRDefault="00D84300" w:rsidP="00B85C72">
            <w:pPr>
              <w:snapToGrid w:val="0"/>
              <w:spacing w:line="276" w:lineRule="auto"/>
              <w:jc w:val="center"/>
              <w:rPr>
                <w:sz w:val="24"/>
              </w:rPr>
            </w:pP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ind w:left="-57" w:right="-16"/>
              <w:rPr>
                <w:sz w:val="24"/>
              </w:rPr>
            </w:pPr>
            <w:r w:rsidRPr="00D84300">
              <w:rPr>
                <w:sz w:val="24"/>
              </w:rPr>
              <w:t>100% пост програмна підтримка  сімей/осіб, які перебувають на обліку центру як такі, що опинились в складних життєвих обставинах</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rPr>
            </w:pPr>
            <w:r w:rsidRPr="00D84300">
              <w:rPr>
                <w:sz w:val="24"/>
                <w:szCs w:val="24"/>
              </w:rPr>
              <w:t>3.</w:t>
            </w:r>
          </w:p>
        </w:tc>
        <w:tc>
          <w:tcPr>
            <w:tcW w:w="4253" w:type="dxa"/>
            <w:gridSpan w:val="2"/>
            <w:shd w:val="clear" w:color="auto" w:fill="auto"/>
          </w:tcPr>
          <w:p w:rsidR="00D84300" w:rsidRPr="00D84300" w:rsidRDefault="00D84300" w:rsidP="00B85C72">
            <w:pPr>
              <w:rPr>
                <w:sz w:val="24"/>
              </w:rPr>
            </w:pPr>
            <w:r w:rsidRPr="00D84300">
              <w:rPr>
                <w:sz w:val="24"/>
              </w:rPr>
              <w:t>Здійснення оцінки потреб сімей/осіб, які звернулися за отриманням висновку  на дитину, яка постраждала внаслідок воєнних дій та збройних конфліктів</w:t>
            </w:r>
          </w:p>
          <w:p w:rsidR="00D84300" w:rsidRPr="00D84300" w:rsidRDefault="00D84300" w:rsidP="00B85C72">
            <w:pPr>
              <w:rPr>
                <w:sz w:val="24"/>
              </w:rPr>
            </w:pP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sz w:val="24"/>
              </w:rPr>
            </w:pPr>
            <w:r w:rsidRPr="00D84300">
              <w:rPr>
                <w:sz w:val="24"/>
              </w:rPr>
              <w:t>100% здійснення оцінки потреб сімей/осіб, які звернулися за отриманням висновку  на дитину, яка постраждала внаслідок воєнних дій та збройних конфліктів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4.</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 xml:space="preserve">Надання соціальних послуг сім’ям/особам, які перебувають у складних життєвих обставинах за результатами проведеної оцінки потреб </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rPr>
            </w:pPr>
            <w:r w:rsidRPr="00D84300">
              <w:rPr>
                <w:sz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rPr>
                <w:sz w:val="24"/>
              </w:rPr>
            </w:pPr>
            <w:r w:rsidRPr="00D84300">
              <w:rPr>
                <w:sz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 xml:space="preserve">100% охоплення соціальними послугами сімей та осіб, які перебувають на обліку центру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5.</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Здійснення соціального супроводу сімей/осіб, які перебувають у складних життєвих обставинах і потребують сторонньої допомоги</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Зняття з соціального супроводу 80% сімей та осіб, які опинились у складних життєвих обставинах з позитивним результатом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6.</w:t>
            </w:r>
          </w:p>
        </w:tc>
        <w:tc>
          <w:tcPr>
            <w:tcW w:w="4253"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Захід  до Дня захисту дітей</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Листопад</w:t>
            </w:r>
          </w:p>
        </w:tc>
        <w:tc>
          <w:tcPr>
            <w:tcW w:w="2297" w:type="dxa"/>
            <w:gridSpan w:val="3"/>
            <w:shd w:val="clear" w:color="auto" w:fill="auto"/>
          </w:tcPr>
          <w:p w:rsidR="00D84300" w:rsidRPr="00D84300" w:rsidRDefault="00D84300" w:rsidP="00B85C72">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Організація змістовного дозвілля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rPr>
                <w:sz w:val="24"/>
                <w:szCs w:val="24"/>
              </w:rPr>
            </w:pPr>
            <w:r w:rsidRPr="00D84300">
              <w:rPr>
                <w:sz w:val="24"/>
                <w:szCs w:val="24"/>
              </w:rPr>
              <w:t>7.</w:t>
            </w:r>
          </w:p>
        </w:tc>
        <w:tc>
          <w:tcPr>
            <w:tcW w:w="4253" w:type="dxa"/>
            <w:gridSpan w:val="2"/>
            <w:shd w:val="clear" w:color="auto" w:fill="auto"/>
          </w:tcPr>
          <w:p w:rsidR="00D84300" w:rsidRPr="00D84300" w:rsidRDefault="00D84300" w:rsidP="00B85C72">
            <w:pPr>
              <w:autoSpaceDE w:val="0"/>
              <w:autoSpaceDN w:val="0"/>
              <w:adjustRightInd w:val="0"/>
              <w:spacing w:line="276" w:lineRule="auto"/>
              <w:rPr>
                <w:sz w:val="24"/>
                <w:szCs w:val="24"/>
              </w:rPr>
            </w:pPr>
            <w:r w:rsidRPr="00D84300">
              <w:rPr>
                <w:sz w:val="24"/>
                <w:szCs w:val="24"/>
              </w:rPr>
              <w:t>Проведення ігротек «Світ дитячих радостей» на пришкільних майданчиках сільських шкіл з метою залучення дітей та підлітків сільської місцевості до організованого змістовного дозвілля</w:t>
            </w:r>
          </w:p>
        </w:tc>
        <w:tc>
          <w:tcPr>
            <w:tcW w:w="1559" w:type="dxa"/>
            <w:gridSpan w:val="2"/>
            <w:shd w:val="clear" w:color="auto" w:fill="auto"/>
          </w:tcPr>
          <w:p w:rsidR="00D84300" w:rsidRPr="00D84300" w:rsidRDefault="00D84300" w:rsidP="00B85C72">
            <w:pPr>
              <w:snapToGrid w:val="0"/>
              <w:spacing w:line="276" w:lineRule="auto"/>
              <w:jc w:val="center"/>
              <w:rPr>
                <w:sz w:val="24"/>
                <w:szCs w:val="24"/>
              </w:rPr>
            </w:pPr>
            <w:r w:rsidRPr="00D84300">
              <w:rPr>
                <w:sz w:val="24"/>
                <w:szCs w:val="24"/>
              </w:rPr>
              <w:t>Червень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szCs w:val="24"/>
              </w:rPr>
            </w:pPr>
            <w:r w:rsidRPr="00D84300">
              <w:rPr>
                <w:sz w:val="24"/>
                <w:szCs w:val="24"/>
              </w:rPr>
              <w:t>Організація змістовного дозвілля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lastRenderedPageBreak/>
              <w:t>8.</w:t>
            </w:r>
          </w:p>
        </w:tc>
        <w:tc>
          <w:tcPr>
            <w:tcW w:w="4253"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Акція «Чи готовий ти до школи?»</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Серпень -вересень</w:t>
            </w:r>
          </w:p>
        </w:tc>
        <w:tc>
          <w:tcPr>
            <w:tcW w:w="2297" w:type="dxa"/>
            <w:gridSpan w:val="3"/>
            <w:shd w:val="clear" w:color="auto" w:fill="auto"/>
          </w:tcPr>
          <w:p w:rsidR="00D84300" w:rsidRPr="00D84300" w:rsidRDefault="00D84300" w:rsidP="00B85C72">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ind w:right="-5"/>
              <w:rPr>
                <w:sz w:val="24"/>
              </w:rPr>
            </w:pPr>
            <w:r w:rsidRPr="00D84300">
              <w:rPr>
                <w:sz w:val="24"/>
              </w:rPr>
              <w:t>Підтримка сімей, які перебувають в складних життєвих обставинах</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9.</w:t>
            </w:r>
          </w:p>
        </w:tc>
        <w:tc>
          <w:tcPr>
            <w:tcW w:w="4253"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«Святий Миколай, до нас в гості завітай!»</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Грудень</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shd w:val="clear" w:color="auto" w:fill="FFFFFF"/>
              </w:rPr>
            </w:pPr>
            <w:r w:rsidRPr="00D84300">
              <w:rPr>
                <w:sz w:val="24"/>
                <w:shd w:val="clear" w:color="auto" w:fill="FFFFFF"/>
              </w:rPr>
              <w:t xml:space="preserve">Виховання любові і поваги до традицій українського народу. Підтримка дітей з сімей, </w:t>
            </w:r>
            <w:r w:rsidRPr="00D84300">
              <w:rPr>
                <w:sz w:val="24"/>
              </w:rPr>
              <w:t>які перебувають в складних життєвих обставинах</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rPr>
            </w:pPr>
            <w:r w:rsidRPr="00D84300">
              <w:rPr>
                <w:b/>
                <w:bCs/>
                <w:sz w:val="24"/>
                <w:szCs w:val="24"/>
              </w:rPr>
              <w:t xml:space="preserve">1.21.2. </w:t>
            </w:r>
            <w:r w:rsidRPr="00D84300">
              <w:rPr>
                <w:b/>
                <w:sz w:val="24"/>
              </w:rPr>
              <w:t xml:space="preserve">Ціль: </w:t>
            </w:r>
            <w:r w:rsidRPr="00D84300">
              <w:rPr>
                <w:sz w:val="24"/>
              </w:rPr>
              <w:t>Проведення соціально-профілактичної роботи, спрямованої на запобігання потраплянню в складні життєві обставини сімей, дітей та молоді</w:t>
            </w:r>
          </w:p>
          <w:p w:rsidR="00D84300" w:rsidRPr="00D84300" w:rsidRDefault="00D84300" w:rsidP="00B85C72">
            <w:pPr>
              <w:autoSpaceDE w:val="0"/>
              <w:autoSpaceDN w:val="0"/>
              <w:adjustRightInd w:val="0"/>
              <w:spacing w:line="276" w:lineRule="auto"/>
              <w:rPr>
                <w:sz w:val="24"/>
                <w:shd w:val="clear" w:color="auto" w:fill="FFFFFF"/>
              </w:rPr>
            </w:pPr>
            <w:r w:rsidRPr="00D84300">
              <w:rPr>
                <w:b/>
                <w:sz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1.</w:t>
            </w:r>
          </w:p>
        </w:tc>
        <w:tc>
          <w:tcPr>
            <w:tcW w:w="4253"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Надання індивідуальних соціальних послуг соціально незахищеним категоріям сімей, дітей та молоді</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Поінформованість населення щодо змісту соціальної роботи з сім’ями, дітьми та молоддю, доступу до соціальних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2.</w:t>
            </w:r>
          </w:p>
        </w:tc>
        <w:tc>
          <w:tcPr>
            <w:tcW w:w="4253" w:type="dxa"/>
            <w:gridSpan w:val="2"/>
            <w:shd w:val="clear" w:color="auto" w:fill="auto"/>
          </w:tcPr>
          <w:p w:rsidR="00D84300" w:rsidRPr="00D84300" w:rsidRDefault="00D84300" w:rsidP="00B85C72">
            <w:pPr>
              <w:tabs>
                <w:tab w:val="left" w:pos="3315"/>
              </w:tabs>
              <w:spacing w:line="276" w:lineRule="auto"/>
              <w:rPr>
                <w:sz w:val="24"/>
              </w:rPr>
            </w:pPr>
            <w:r w:rsidRPr="00D84300">
              <w:rPr>
                <w:sz w:val="24"/>
              </w:rPr>
              <w:t>Акція «16 днів проти насильства»</w:t>
            </w:r>
          </w:p>
          <w:p w:rsidR="00D84300" w:rsidRPr="00D84300" w:rsidRDefault="00D84300" w:rsidP="00B85C72">
            <w:pPr>
              <w:tabs>
                <w:tab w:val="left" w:pos="3315"/>
              </w:tabs>
              <w:spacing w:line="276" w:lineRule="auto"/>
              <w:rPr>
                <w:sz w:val="24"/>
              </w:rPr>
            </w:pP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Листопад - грудень</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shd w:val="clear" w:color="auto" w:fill="FFFFFF"/>
              </w:rPr>
            </w:pPr>
            <w:r w:rsidRPr="00D84300">
              <w:rPr>
                <w:sz w:val="24"/>
                <w:shd w:val="clear" w:color="auto" w:fill="FFFFFF"/>
              </w:rPr>
              <w:t>Привернення уваги громадськості до проблем подолання насильства в сім’ї, протидії торгівлі людьми та жорстокого поводження з дітьми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ind w:right="229"/>
              <w:jc w:val="left"/>
              <w:rPr>
                <w:b/>
                <w:sz w:val="24"/>
              </w:rPr>
            </w:pPr>
            <w:r w:rsidRPr="00D84300">
              <w:rPr>
                <w:b/>
                <w:bCs/>
                <w:sz w:val="24"/>
                <w:szCs w:val="24"/>
              </w:rPr>
              <w:t xml:space="preserve">1.21.3. </w:t>
            </w:r>
            <w:r w:rsidRPr="00D84300">
              <w:rPr>
                <w:b/>
                <w:sz w:val="24"/>
              </w:rPr>
              <w:t xml:space="preserve">Ціль: </w:t>
            </w:r>
            <w:r w:rsidRPr="00D84300">
              <w:rPr>
                <w:sz w:val="24"/>
              </w:rPr>
              <w:t>Сприяння розвитку та функціонуванню сімейних форм виховання дітей-сиріт та дітей, позбавлених батьківського піклування</w:t>
            </w:r>
          </w:p>
          <w:p w:rsidR="00D84300" w:rsidRPr="00D84300" w:rsidRDefault="00D84300" w:rsidP="00B85C72">
            <w:pPr>
              <w:spacing w:line="276" w:lineRule="auto"/>
              <w:rPr>
                <w:sz w:val="24"/>
                <w:szCs w:val="24"/>
                <w:shd w:val="clear" w:color="auto" w:fill="FFFFFF"/>
              </w:rPr>
            </w:pPr>
            <w:r w:rsidRPr="00D84300">
              <w:rPr>
                <w:b/>
                <w:sz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rPr>
                <w:sz w:val="24"/>
                <w:szCs w:val="24"/>
              </w:rPr>
            </w:pPr>
            <w:r w:rsidRPr="00D84300">
              <w:rPr>
                <w:sz w:val="24"/>
                <w:szCs w:val="24"/>
              </w:rPr>
              <w:t>1.</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Пошук, відбір, направлення на  навчання кандидатів у прийомні батьки, батьки-вихователі, патронатні вихователі</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vAlign w:val="center"/>
          </w:tcPr>
          <w:p w:rsidR="00D84300" w:rsidRPr="00D84300" w:rsidRDefault="00D84300" w:rsidP="00B85C72">
            <w:pPr>
              <w:spacing w:line="276" w:lineRule="auto"/>
              <w:rPr>
                <w:b/>
                <w:sz w:val="24"/>
              </w:rPr>
            </w:pPr>
            <w:r w:rsidRPr="00D84300">
              <w:rPr>
                <w:sz w:val="24"/>
              </w:rPr>
              <w:t>100% охоплення соціальними послугами сімей/осіб, щодо яких надійшла інформація про потрапляння їх в складні життєві обставини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jc w:val="left"/>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Здійснення соціального супрово-дження  прийомних сімей</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vAlign w:val="center"/>
          </w:tcPr>
          <w:p w:rsidR="00D84300" w:rsidRPr="00D84300" w:rsidRDefault="00D84300" w:rsidP="00B85C72">
            <w:pPr>
              <w:spacing w:line="276" w:lineRule="auto"/>
              <w:rPr>
                <w:sz w:val="24"/>
                <w:szCs w:val="24"/>
              </w:rPr>
            </w:pPr>
            <w:r w:rsidRPr="00D84300">
              <w:rPr>
                <w:sz w:val="24"/>
                <w:szCs w:val="24"/>
              </w:rPr>
              <w:t>Набуття відповідних знань кандидатами у прийомні батьки та батьками-вихователями, потенційними опікунами та піклувальниками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jc w:val="left"/>
              <w:rPr>
                <w:sz w:val="24"/>
                <w:szCs w:val="24"/>
              </w:rPr>
            </w:pPr>
            <w:r w:rsidRPr="00D84300">
              <w:rPr>
                <w:sz w:val="24"/>
                <w:szCs w:val="24"/>
              </w:rPr>
              <w:t>3.</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Свято «Дякую матусі за щасливе дитинство»</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Березень</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Підтримка сімейних форм виховання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jc w:val="left"/>
              <w:rPr>
                <w:sz w:val="24"/>
                <w:szCs w:val="24"/>
              </w:rPr>
            </w:pPr>
            <w:r w:rsidRPr="00D84300">
              <w:rPr>
                <w:sz w:val="24"/>
                <w:szCs w:val="24"/>
              </w:rPr>
              <w:t>4.</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 xml:space="preserve">«Моя сім’я найкраща» до Всесвітнього дня сім’ї </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Травень</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Підтримка сімейних форм виховання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jc w:val="left"/>
              <w:rPr>
                <w:sz w:val="24"/>
                <w:szCs w:val="24"/>
              </w:rPr>
            </w:pPr>
            <w:r w:rsidRPr="00D84300">
              <w:rPr>
                <w:sz w:val="24"/>
                <w:szCs w:val="24"/>
              </w:rPr>
              <w:t>5.</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Засідання Клубу прийомних сімей</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Раз на квартал</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Л.Д.</w:t>
            </w:r>
          </w:p>
        </w:tc>
        <w:tc>
          <w:tcPr>
            <w:tcW w:w="3798" w:type="dxa"/>
            <w:gridSpan w:val="2"/>
            <w:shd w:val="clear" w:color="auto" w:fill="auto"/>
            <w:vAlign w:val="center"/>
          </w:tcPr>
          <w:p w:rsidR="00D84300" w:rsidRPr="00D84300" w:rsidRDefault="00D84300" w:rsidP="00B85C72">
            <w:pPr>
              <w:spacing w:line="276" w:lineRule="auto"/>
              <w:rPr>
                <w:sz w:val="24"/>
                <w:szCs w:val="24"/>
              </w:rPr>
            </w:pPr>
            <w:r w:rsidRPr="00D84300">
              <w:rPr>
                <w:sz w:val="24"/>
                <w:szCs w:val="24"/>
              </w:rPr>
              <w:t>Підвищення виховного потен-ціалу прийомних батьків та батьків-вихователів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right="-57"/>
              <w:jc w:val="left"/>
              <w:rPr>
                <w:sz w:val="24"/>
                <w:szCs w:val="24"/>
              </w:rPr>
            </w:pPr>
            <w:r w:rsidRPr="00D84300">
              <w:rPr>
                <w:sz w:val="24"/>
                <w:szCs w:val="24"/>
              </w:rPr>
              <w:t>6.</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Забезпечення проведення інформаційних кампаній з метою популяризації сімейних форм виховання, розвитку мережі дитячих будинків сімейного типу та прийомних сімей</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Формування громадської думки щодо пріоритетності сімейних форм виховання</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ind w:right="229"/>
              <w:rPr>
                <w:b/>
                <w:sz w:val="24"/>
                <w:szCs w:val="24"/>
              </w:rPr>
            </w:pPr>
            <w:r w:rsidRPr="00D84300">
              <w:rPr>
                <w:b/>
                <w:bCs/>
                <w:sz w:val="24"/>
                <w:szCs w:val="24"/>
              </w:rPr>
              <w:t xml:space="preserve">1.21.4. </w:t>
            </w:r>
            <w:r w:rsidRPr="00D84300">
              <w:rPr>
                <w:b/>
                <w:sz w:val="24"/>
                <w:szCs w:val="24"/>
              </w:rPr>
              <w:t xml:space="preserve">Ціль: </w:t>
            </w:r>
            <w:r w:rsidRPr="00D84300">
              <w:rPr>
                <w:sz w:val="24"/>
              </w:rPr>
              <w:t>Запобігання та протидія домашнього насильства та/або насильства за ознакою статі</w:t>
            </w:r>
          </w:p>
          <w:p w:rsidR="00D84300" w:rsidRPr="00D84300" w:rsidRDefault="00D84300" w:rsidP="00B85C72">
            <w:pPr>
              <w:autoSpaceDE w:val="0"/>
              <w:autoSpaceDN w:val="0"/>
              <w:adjustRightInd w:val="0"/>
              <w:rPr>
                <w:sz w:val="24"/>
                <w:szCs w:val="24"/>
              </w:rPr>
            </w:pPr>
            <w:r w:rsidRPr="00D84300">
              <w:rPr>
                <w:b/>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1.</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Надання разових чи періодичних консультацій постраждалим особам щодо прав, заходів, соціальних послуг, якими постраждала особа може скористатися</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b/>
                <w:sz w:val="24"/>
              </w:rPr>
            </w:pPr>
            <w:r w:rsidRPr="00D84300">
              <w:rPr>
                <w:sz w:val="24"/>
              </w:rPr>
              <w:t>100% надання консультацій постраждалим особам від домашнього насильства та/або насильства за ознакою статі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 xml:space="preserve">Сприяння ефективному розв’язанню проблем самою постраждалою особою </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spacing w:line="276" w:lineRule="auto"/>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ind w:left="-57" w:right="-16"/>
              <w:rPr>
                <w:sz w:val="24"/>
              </w:rPr>
            </w:pPr>
            <w:r w:rsidRPr="00D84300">
              <w:rPr>
                <w:sz w:val="24"/>
              </w:rPr>
              <w:t>100% взяття під соціальний супровід за згодою отримувача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3.</w:t>
            </w:r>
          </w:p>
        </w:tc>
        <w:tc>
          <w:tcPr>
            <w:tcW w:w="4253" w:type="dxa"/>
            <w:gridSpan w:val="2"/>
            <w:shd w:val="clear" w:color="auto" w:fill="auto"/>
          </w:tcPr>
          <w:p w:rsidR="00D84300" w:rsidRPr="00D84300" w:rsidRDefault="00D84300" w:rsidP="00B85C72">
            <w:pPr>
              <w:snapToGrid w:val="0"/>
              <w:spacing w:line="276" w:lineRule="auto"/>
              <w:rPr>
                <w:sz w:val="24"/>
              </w:rPr>
            </w:pPr>
            <w:r w:rsidRPr="00D84300">
              <w:rPr>
                <w:sz w:val="24"/>
              </w:rPr>
              <w:t>Надання первинної психологічної підтримки</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b/>
                <w:sz w:val="24"/>
              </w:rPr>
            </w:pPr>
            <w:r w:rsidRPr="00D84300">
              <w:rPr>
                <w:sz w:val="24"/>
              </w:rPr>
              <w:t>100% охоплення осіб, які постраждали від домашнього насильства та/або насильства за ознакою статі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 xml:space="preserve">4. </w:t>
            </w:r>
          </w:p>
        </w:tc>
        <w:tc>
          <w:tcPr>
            <w:tcW w:w="4253" w:type="dxa"/>
            <w:gridSpan w:val="2"/>
            <w:shd w:val="clear" w:color="auto" w:fill="auto"/>
          </w:tcPr>
          <w:p w:rsidR="00D84300" w:rsidRPr="00D84300" w:rsidRDefault="00D84300" w:rsidP="00B85C72">
            <w:pPr>
              <w:pStyle w:val="rvps2"/>
              <w:shd w:val="clear" w:color="auto" w:fill="FFFFFF"/>
              <w:spacing w:before="0" w:beforeAutospacing="0" w:after="0" w:afterAutospacing="0" w:line="276" w:lineRule="auto"/>
              <w:jc w:val="both"/>
            </w:pPr>
            <w:r w:rsidRPr="00D84300">
              <w:rPr>
                <w:lang w:val="uk-UA"/>
              </w:rPr>
              <w:t>Н</w:t>
            </w:r>
            <w:r w:rsidRPr="00D84300">
              <w:t>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100% охоплення осіб, які постраждали від домашнього насильства та/або насильства за ознакою статі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5.</w:t>
            </w:r>
          </w:p>
        </w:tc>
        <w:tc>
          <w:tcPr>
            <w:tcW w:w="4253" w:type="dxa"/>
            <w:gridSpan w:val="2"/>
            <w:shd w:val="clear" w:color="auto" w:fill="auto"/>
          </w:tcPr>
          <w:p w:rsidR="00D84300" w:rsidRPr="00D84300" w:rsidRDefault="00D84300" w:rsidP="00B85C72">
            <w:pPr>
              <w:pStyle w:val="rvps2"/>
              <w:shd w:val="clear" w:color="auto" w:fill="FFFFFF"/>
              <w:spacing w:before="0" w:beforeAutospacing="0" w:after="120" w:afterAutospacing="0" w:line="276" w:lineRule="auto"/>
              <w:jc w:val="both"/>
              <w:rPr>
                <w:lang w:val="uk-UA"/>
              </w:rPr>
            </w:pPr>
            <w:r w:rsidRPr="00D84300">
              <w:rPr>
                <w:lang w:val="uk-UA"/>
              </w:rPr>
              <w:t>Провадження інформаційно-просвітницької діяльності щодо форм, проявів та наслідків насильства, а також щодо заходів у сфері запобігання та протидії насильству</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Протягом року</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autoSpaceDE w:val="0"/>
              <w:autoSpaceDN w:val="0"/>
              <w:adjustRightInd w:val="0"/>
              <w:spacing w:line="276" w:lineRule="auto"/>
              <w:rPr>
                <w:sz w:val="24"/>
              </w:rPr>
            </w:pPr>
            <w:r w:rsidRPr="00D84300">
              <w:rPr>
                <w:sz w:val="24"/>
              </w:rPr>
              <w:t>Формування нетерпимого ставлення громадян до проявів насильства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6.</w:t>
            </w:r>
          </w:p>
        </w:tc>
        <w:tc>
          <w:tcPr>
            <w:tcW w:w="4253" w:type="dxa"/>
            <w:gridSpan w:val="2"/>
            <w:shd w:val="clear" w:color="auto" w:fill="auto"/>
          </w:tcPr>
          <w:p w:rsidR="00D84300" w:rsidRPr="00D84300" w:rsidRDefault="00D84300" w:rsidP="00B85C72">
            <w:pPr>
              <w:pStyle w:val="rvps2"/>
              <w:shd w:val="clear" w:color="auto" w:fill="FFFFFF"/>
              <w:spacing w:before="0" w:beforeAutospacing="0" w:after="120" w:afterAutospacing="0" w:line="276" w:lineRule="auto"/>
              <w:jc w:val="both"/>
              <w:rPr>
                <w:lang w:val="uk-UA"/>
              </w:rPr>
            </w:pPr>
            <w:r w:rsidRPr="00D84300">
              <w:rPr>
                <w:lang w:val="uk-UA"/>
              </w:rPr>
              <w:t xml:space="preserve">Виїзди </w:t>
            </w:r>
            <w:r w:rsidRPr="00D84300">
              <w:t>мобільної бригади соціально-психологічної допомоги особам, які постраждали від домашнього насильства та/або насильства за ознакою статі</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Роменський міський центр соціальних служб з залученням інших суб’єктів соціальної роботи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100% охоплення осіб, які постраждали від домашнього насильства та/або насильства за ознакою статі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lastRenderedPageBreak/>
              <w:t>7.</w:t>
            </w:r>
          </w:p>
        </w:tc>
        <w:tc>
          <w:tcPr>
            <w:tcW w:w="4253" w:type="dxa"/>
            <w:gridSpan w:val="2"/>
            <w:shd w:val="clear" w:color="auto" w:fill="auto"/>
          </w:tcPr>
          <w:p w:rsidR="00D84300" w:rsidRPr="00D84300" w:rsidRDefault="00D84300" w:rsidP="00B85C72">
            <w:pPr>
              <w:pStyle w:val="rvps2"/>
              <w:shd w:val="clear" w:color="auto" w:fill="FFFFFF"/>
              <w:spacing w:before="0" w:beforeAutospacing="0" w:after="120" w:afterAutospacing="0" w:line="276" w:lineRule="auto"/>
              <w:jc w:val="both"/>
              <w:rPr>
                <w:lang w:val="uk-UA"/>
              </w:rPr>
            </w:pPr>
            <w:r w:rsidRPr="00D84300">
              <w:rPr>
                <w:lang w:val="uk-UA"/>
              </w:rPr>
              <w:t>Забезпечення роботи «Спеціалізованої служби первинного соціально-психологічного консультування осіб, які постраждали від домашнього насильства та/або насильства за ознакою статі»</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100% охоплення осіб, які постраждали від домашнього насильства та/або насильства за ознакою статі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8.</w:t>
            </w:r>
          </w:p>
        </w:tc>
        <w:tc>
          <w:tcPr>
            <w:tcW w:w="4253" w:type="dxa"/>
            <w:gridSpan w:val="2"/>
            <w:shd w:val="clear" w:color="auto" w:fill="auto"/>
          </w:tcPr>
          <w:p w:rsidR="00D84300" w:rsidRPr="00D84300" w:rsidRDefault="00D84300" w:rsidP="00B85C72">
            <w:pPr>
              <w:pStyle w:val="rvps2"/>
              <w:shd w:val="clear" w:color="auto" w:fill="FFFFFF"/>
              <w:spacing w:before="0" w:beforeAutospacing="0" w:after="120" w:afterAutospacing="0" w:line="276" w:lineRule="auto"/>
              <w:jc w:val="both"/>
            </w:pPr>
            <w:r w:rsidRPr="00D84300">
              <w:rPr>
                <w:lang w:val="uk-UA"/>
              </w:rPr>
              <w:t>Забезпення роботи спеціалізованої служби «Денний центр соціально-психологічної допомоги особам, які постраждали від домашнього насильства та/або насильства за ознакою статі з кризовою кімнатою»</w:t>
            </w:r>
          </w:p>
        </w:tc>
        <w:tc>
          <w:tcPr>
            <w:tcW w:w="1559" w:type="dxa"/>
            <w:gridSpan w:val="2"/>
            <w:shd w:val="clear" w:color="auto" w:fill="auto"/>
          </w:tcPr>
          <w:p w:rsidR="00D84300" w:rsidRPr="00D84300" w:rsidRDefault="00D84300" w:rsidP="00B85C72">
            <w:pPr>
              <w:snapToGrid w:val="0"/>
              <w:spacing w:line="276" w:lineRule="auto"/>
              <w:jc w:val="center"/>
              <w:rPr>
                <w:sz w:val="24"/>
              </w:rPr>
            </w:pPr>
            <w:r w:rsidRPr="00D84300">
              <w:rPr>
                <w:sz w:val="24"/>
              </w:rPr>
              <w:t>За повідом-ленням/ зверненням</w:t>
            </w:r>
          </w:p>
        </w:tc>
        <w:tc>
          <w:tcPr>
            <w:tcW w:w="2297" w:type="dxa"/>
            <w:gridSpan w:val="3"/>
            <w:shd w:val="clear" w:color="auto" w:fill="auto"/>
          </w:tcPr>
          <w:p w:rsidR="00D84300" w:rsidRPr="00D84300" w:rsidRDefault="00D84300" w:rsidP="00B85C72">
            <w:pPr>
              <w:shd w:val="clear" w:color="auto" w:fill="FFFFFF"/>
              <w:spacing w:line="276" w:lineRule="auto"/>
              <w:rPr>
                <w:sz w:val="24"/>
                <w:szCs w:val="24"/>
              </w:rPr>
            </w:pPr>
            <w:r w:rsidRPr="00D84300">
              <w:rPr>
                <w:sz w:val="24"/>
                <w:szCs w:val="24"/>
              </w:rPr>
              <w:t xml:space="preserve">Роменський міський центр соціальних служб </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sz w:val="24"/>
              </w:rPr>
            </w:pPr>
            <w:r w:rsidRPr="00D84300">
              <w:rPr>
                <w:sz w:val="24"/>
              </w:rPr>
              <w:t>100% охоплення осіб, які постраждали від домашнього насильства та/або насильства за ознакою статі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1.25. Напрямок діяльності: </w:t>
            </w:r>
            <w:r w:rsidRPr="00D84300">
              <w:rPr>
                <w:bCs/>
                <w:sz w:val="24"/>
                <w:szCs w:val="24"/>
              </w:rPr>
              <w:t>Ведення Державного реєстру виборців</w:t>
            </w:r>
          </w:p>
          <w:p w:rsidR="00D84300" w:rsidRPr="00D84300" w:rsidRDefault="00D84300" w:rsidP="00B85C72">
            <w:pPr>
              <w:spacing w:line="276" w:lineRule="auto"/>
              <w:rPr>
                <w:b/>
                <w:bCs/>
                <w:sz w:val="24"/>
                <w:szCs w:val="24"/>
              </w:rPr>
            </w:pPr>
            <w:r w:rsidRPr="00D84300">
              <w:rPr>
                <w:b/>
                <w:bCs/>
                <w:sz w:val="24"/>
                <w:szCs w:val="24"/>
              </w:rPr>
              <w:t xml:space="preserve">1.25.1. Ціль: </w:t>
            </w:r>
            <w:r w:rsidRPr="00D84300">
              <w:rPr>
                <w:bCs/>
                <w:sz w:val="24"/>
                <w:szCs w:val="24"/>
              </w:rPr>
              <w:t>В</w:t>
            </w:r>
            <w:r w:rsidRPr="00D84300">
              <w:rPr>
                <w:sz w:val="24"/>
                <w:szCs w:val="24"/>
              </w:rPr>
              <w:t>иконання Закону України «Про Державний реєстр виборців»</w:t>
            </w:r>
          </w:p>
          <w:p w:rsidR="00D84300" w:rsidRPr="00D84300" w:rsidRDefault="00D84300" w:rsidP="00B85C72">
            <w:pPr>
              <w:autoSpaceDE w:val="0"/>
              <w:autoSpaceDN w:val="0"/>
              <w:adjustRightInd w:val="0"/>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Наради із суб’єктами подання відомостей з питань дотримання вимог законодавства в процесі уточнення та періодичного поновлення персональних даних Державного реєстру виборців</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1 раз у квартал</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ведення Державного реєстру виборців</w:t>
            </w:r>
          </w:p>
        </w:tc>
        <w:tc>
          <w:tcPr>
            <w:tcW w:w="2097" w:type="dxa"/>
            <w:gridSpan w:val="3"/>
            <w:shd w:val="clear" w:color="auto" w:fill="auto"/>
          </w:tcPr>
          <w:p w:rsidR="00D84300" w:rsidRPr="00D84300" w:rsidRDefault="00D84300" w:rsidP="00B85C72">
            <w:pPr>
              <w:rPr>
                <w:sz w:val="24"/>
                <w:szCs w:val="24"/>
              </w:rPr>
            </w:pPr>
            <w:r w:rsidRPr="00D84300">
              <w:rPr>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Вирішення проблемних питань, що виникають під час періодичного поновлення персональних даних Державного реєстру виборців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Наради з питань, пов’язаних з діяльністю відділу</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У разі потреби</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ведення Державного реєстру виборців</w:t>
            </w:r>
          </w:p>
        </w:tc>
        <w:tc>
          <w:tcPr>
            <w:tcW w:w="2097" w:type="dxa"/>
            <w:gridSpan w:val="3"/>
            <w:shd w:val="clear" w:color="auto" w:fill="auto"/>
          </w:tcPr>
          <w:p w:rsidR="00D84300" w:rsidRPr="00D84300" w:rsidRDefault="00D84300" w:rsidP="00B85C72">
            <w:pPr>
              <w:rPr>
                <w:sz w:val="24"/>
                <w:szCs w:val="24"/>
              </w:rPr>
            </w:pPr>
            <w:r w:rsidRPr="00D84300">
              <w:rPr>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Визначення основних показників, критеріїв, проблем, що виникають у роботі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snapToGrid w:val="0"/>
              <w:rPr>
                <w:sz w:val="24"/>
                <w:szCs w:val="24"/>
              </w:rPr>
            </w:pPr>
            <w:r w:rsidRPr="00D84300">
              <w:rPr>
                <w:sz w:val="24"/>
                <w:szCs w:val="24"/>
              </w:rPr>
              <w:t>Наради із суб’єктами подання відомостей періодичного поновлення персональних даних Державного реєстру виборців</w:t>
            </w:r>
          </w:p>
        </w:tc>
        <w:tc>
          <w:tcPr>
            <w:tcW w:w="1559" w:type="dxa"/>
            <w:gridSpan w:val="2"/>
            <w:shd w:val="clear" w:color="auto" w:fill="auto"/>
          </w:tcPr>
          <w:p w:rsidR="00D84300" w:rsidRPr="00D84300" w:rsidRDefault="00D84300" w:rsidP="00B85C72">
            <w:pPr>
              <w:snapToGrid w:val="0"/>
              <w:jc w:val="center"/>
              <w:rPr>
                <w:sz w:val="24"/>
                <w:szCs w:val="24"/>
              </w:rPr>
            </w:pPr>
            <w:r w:rsidRPr="00D84300">
              <w:rPr>
                <w:sz w:val="24"/>
                <w:szCs w:val="24"/>
              </w:rPr>
              <w:t>У разі потреби</w:t>
            </w:r>
          </w:p>
        </w:tc>
        <w:tc>
          <w:tcPr>
            <w:tcW w:w="2297" w:type="dxa"/>
            <w:gridSpan w:val="3"/>
            <w:shd w:val="clear" w:color="auto" w:fill="auto"/>
          </w:tcPr>
          <w:p w:rsidR="00D84300" w:rsidRPr="00D84300" w:rsidRDefault="00D84300" w:rsidP="00B85C72">
            <w:pPr>
              <w:snapToGrid w:val="0"/>
              <w:rPr>
                <w:sz w:val="24"/>
                <w:szCs w:val="24"/>
              </w:rPr>
            </w:pPr>
            <w:r w:rsidRPr="00D84300">
              <w:rPr>
                <w:sz w:val="24"/>
                <w:szCs w:val="24"/>
              </w:rPr>
              <w:t>Відділ ведення Державного реєстру виборців</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Вахтерова О.А.</w:t>
            </w:r>
          </w:p>
        </w:tc>
        <w:tc>
          <w:tcPr>
            <w:tcW w:w="3798" w:type="dxa"/>
            <w:gridSpan w:val="2"/>
            <w:shd w:val="clear" w:color="auto" w:fill="auto"/>
          </w:tcPr>
          <w:p w:rsidR="00D84300" w:rsidRPr="00D84300" w:rsidRDefault="00D84300" w:rsidP="00B85C72">
            <w:pPr>
              <w:snapToGrid w:val="0"/>
              <w:rPr>
                <w:bCs/>
                <w:sz w:val="24"/>
                <w:szCs w:val="24"/>
              </w:rPr>
            </w:pPr>
            <w:r w:rsidRPr="00D84300">
              <w:rPr>
                <w:bCs/>
                <w:sz w:val="24"/>
                <w:szCs w:val="24"/>
              </w:rPr>
              <w:t>Визначення основних помилок, пошук шляхів їх вирішення у роботі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jc w:val="left"/>
              <w:rPr>
                <w:sz w:val="24"/>
                <w:szCs w:val="24"/>
              </w:rPr>
            </w:pPr>
            <w:r w:rsidRPr="00D84300">
              <w:rPr>
                <w:b/>
                <w:bCs/>
                <w:sz w:val="24"/>
                <w:szCs w:val="24"/>
              </w:rPr>
              <w:lastRenderedPageBreak/>
              <w:t xml:space="preserve">1.26. Напрямок діяльності: </w:t>
            </w:r>
            <w:r w:rsidRPr="00D84300">
              <w:rPr>
                <w:sz w:val="24"/>
                <w:szCs w:val="24"/>
              </w:rPr>
              <w:t>Організація правової роботи спрямованої на правильне застосування, неухильне додержання та запобігання невиконанню вимог актів законодавства, інших нормативних документів виконкомом міської ради</w:t>
            </w:r>
          </w:p>
          <w:p w:rsidR="00D84300" w:rsidRPr="00D84300" w:rsidRDefault="00D84300" w:rsidP="00B85C72">
            <w:pPr>
              <w:spacing w:line="276" w:lineRule="auto"/>
              <w:jc w:val="left"/>
              <w:rPr>
                <w:b/>
                <w:bCs/>
                <w:sz w:val="24"/>
                <w:szCs w:val="24"/>
              </w:rPr>
            </w:pPr>
            <w:r w:rsidRPr="00D84300">
              <w:rPr>
                <w:b/>
                <w:bCs/>
                <w:sz w:val="24"/>
                <w:szCs w:val="24"/>
              </w:rPr>
              <w:t xml:space="preserve">1.26.1. Ціль: </w:t>
            </w:r>
            <w:r w:rsidRPr="00D84300">
              <w:rPr>
                <w:sz w:val="24"/>
                <w:szCs w:val="24"/>
              </w:rPr>
              <w:t xml:space="preserve">Правильне застосування законодавства міською радою та Виконавчим комітетом міської ради. </w:t>
            </w:r>
            <w:r w:rsidRPr="00D84300">
              <w:rPr>
                <w:bCs/>
                <w:sz w:val="24"/>
                <w:szCs w:val="24"/>
              </w:rPr>
              <w:t>Надання правової інформації</w:t>
            </w:r>
            <w:r w:rsidRPr="00D84300">
              <w:rPr>
                <w:b/>
                <w:bCs/>
                <w:sz w:val="24"/>
                <w:szCs w:val="24"/>
              </w:rPr>
              <w:t xml:space="preserve"> </w:t>
            </w:r>
          </w:p>
          <w:p w:rsidR="00D84300" w:rsidRPr="00D84300" w:rsidRDefault="00D84300" w:rsidP="00B85C72">
            <w:pPr>
              <w:snapToGrid w:val="0"/>
              <w:spacing w:line="276" w:lineRule="auto"/>
              <w:jc w:val="left"/>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Прийом громадян в консультативному пункті для надання безоплатних правових послуг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Четвертий четвер місяця</w:t>
            </w:r>
          </w:p>
          <w:p w:rsidR="00D84300" w:rsidRPr="00D84300" w:rsidRDefault="00D84300" w:rsidP="00B85C72">
            <w:pPr>
              <w:jc w:val="center"/>
              <w:rPr>
                <w:bCs/>
                <w:sz w:val="24"/>
                <w:szCs w:val="24"/>
              </w:rPr>
            </w:pPr>
            <w:r w:rsidRPr="00D84300">
              <w:rPr>
                <w:bCs/>
                <w:sz w:val="24"/>
                <w:szCs w:val="24"/>
              </w:rPr>
              <w:t>14.00-17.00</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Відділ юридичного забезпечення</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правової інформації. Надання консультацій і роз</w:t>
            </w:r>
            <w:r w:rsidRPr="00D84300">
              <w:rPr>
                <w:bCs/>
                <w:sz w:val="24"/>
                <w:szCs w:val="24"/>
                <w:lang w:val="ru-RU"/>
              </w:rPr>
              <w:t>’</w:t>
            </w:r>
            <w:r w:rsidRPr="00D84300">
              <w:rPr>
                <w:bCs/>
                <w:sz w:val="24"/>
                <w:szCs w:val="24"/>
              </w:rPr>
              <w:t>яснень з правових питань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snapToGrid w:val="0"/>
              <w:rPr>
                <w:sz w:val="24"/>
                <w:szCs w:val="24"/>
              </w:rPr>
            </w:pPr>
            <w:r w:rsidRPr="00D84300">
              <w:rPr>
                <w:sz w:val="24"/>
                <w:szCs w:val="24"/>
              </w:rPr>
              <w:t>Наради з питань, пов’язаних з діяльністю відділу</w:t>
            </w:r>
          </w:p>
        </w:tc>
        <w:tc>
          <w:tcPr>
            <w:tcW w:w="1559" w:type="dxa"/>
            <w:gridSpan w:val="2"/>
            <w:shd w:val="clear" w:color="auto" w:fill="auto"/>
          </w:tcPr>
          <w:p w:rsidR="00D84300" w:rsidRPr="00D84300" w:rsidRDefault="00D84300" w:rsidP="00B85C72">
            <w:pPr>
              <w:snapToGrid w:val="0"/>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Відділ юридичного забезпечення</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snapToGrid w:val="0"/>
              <w:rPr>
                <w:bCs/>
                <w:sz w:val="24"/>
                <w:szCs w:val="24"/>
              </w:rPr>
            </w:pPr>
            <w:r w:rsidRPr="00D84300">
              <w:rPr>
                <w:bCs/>
                <w:sz w:val="24"/>
                <w:szCs w:val="24"/>
              </w:rPr>
              <w:t>Визначення основних показників, критеріїв, проблем, що виникають у роботі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1.27.</w:t>
            </w:r>
            <w:r w:rsidRPr="00D84300">
              <w:rPr>
                <w:bCs/>
                <w:sz w:val="24"/>
                <w:szCs w:val="24"/>
              </w:rPr>
              <w:t xml:space="preserve"> </w:t>
            </w:r>
            <w:r w:rsidRPr="00D84300">
              <w:rPr>
                <w:b/>
                <w:bCs/>
                <w:sz w:val="24"/>
                <w:szCs w:val="24"/>
              </w:rPr>
              <w:t xml:space="preserve">Напрямок діяльності: </w:t>
            </w:r>
            <w:r w:rsidRPr="00D84300">
              <w:rPr>
                <w:bCs/>
                <w:sz w:val="24"/>
                <w:szCs w:val="24"/>
              </w:rPr>
              <w:t>Забезпечення реалізації державної політики з питань кадрової роботи та служби в органах місцевого самоврядування в міській раді</w:t>
            </w:r>
          </w:p>
          <w:p w:rsidR="00D84300" w:rsidRPr="00D84300" w:rsidRDefault="00D84300" w:rsidP="00B85C72">
            <w:pPr>
              <w:spacing w:line="276" w:lineRule="auto"/>
              <w:rPr>
                <w:bCs/>
                <w:sz w:val="24"/>
                <w:szCs w:val="24"/>
              </w:rPr>
            </w:pPr>
            <w:r w:rsidRPr="00D84300">
              <w:rPr>
                <w:b/>
                <w:bCs/>
                <w:sz w:val="24"/>
                <w:szCs w:val="24"/>
              </w:rPr>
              <w:t xml:space="preserve">1.27.1 Ціль: </w:t>
            </w:r>
            <w:r w:rsidRPr="00D84300">
              <w:rPr>
                <w:bCs/>
                <w:sz w:val="24"/>
                <w:szCs w:val="24"/>
              </w:rPr>
              <w:t>Здійснення організаційного забезпечення роботи ради по роботі з персоналом</w:t>
            </w:r>
          </w:p>
          <w:p w:rsidR="00D84300" w:rsidRPr="00D84300" w:rsidRDefault="00D84300" w:rsidP="00B85C72">
            <w:pPr>
              <w:spacing w:line="276" w:lineRule="auto"/>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проєктів розпоряджень міського голови, рішень виконавчого комітету, рішень міської ради, що віднесені до компетенції  сектору управління персоналом</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Підготовлені проєкти розпоряд-жень міського голови, рішення виконавчого комітету, рішення міської ради, що віднесені до компетенції  сектору управління персоналом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спеціальної перевірки щодо осіб, які претендують на заняття посад в органах місцевого самоврядування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Всебічне, повне та об’єктивне вивчення інформації стосовно осіб, які претендують на зайняття посад місцевого самоврядування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підготовка довідки про її результати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Всебічне, повне та об’єктивне вивчення інформації стосовно осіб, які претендують на зайняття посад місцевого самоврядування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стажування посадових осіб місцевого самоврядування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Посадові особи можуть бути переведені на вищі посади за результатами стажування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Конкурс на заміщення вакантної посади посадової особи місцевого самоврядування</w:t>
            </w:r>
          </w:p>
        </w:tc>
        <w:tc>
          <w:tcPr>
            <w:tcW w:w="1559" w:type="dxa"/>
            <w:gridSpan w:val="2"/>
            <w:shd w:val="clear" w:color="auto" w:fill="auto"/>
          </w:tcPr>
          <w:p w:rsidR="00D84300" w:rsidRPr="00D84300" w:rsidRDefault="00D84300" w:rsidP="00B85C72">
            <w:pPr>
              <w:ind w:right="4"/>
              <w:jc w:val="center"/>
              <w:rPr>
                <w:bCs/>
                <w:sz w:val="24"/>
                <w:szCs w:val="24"/>
              </w:rPr>
            </w:pPr>
            <w:r w:rsidRPr="00D84300">
              <w:rPr>
                <w:bCs/>
                <w:sz w:val="24"/>
                <w:szCs w:val="24"/>
              </w:rPr>
              <w:t>Протягом року (у разі закінчення воєнного стану або внесенням змін до зако-нодавства)</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конкурсу на заміщення вакантної посади посадової особи місцевого самоврядування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документів щодо призначення, переведення та звільнення з посад працівників Виконавчого комітету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Оформлені документи щодо призначення, переведення та звільнення з посад працівників Виконавчого комітету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Облік та обробка персональних даних з метою реалізації трудових відносин, соціального захисту, відносин у сфері управління персоналом та інших завдань, покладених на сектор</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повної та достовірної інформації щодо персональних даних працівників з метою реалізації трудових відносин, соціального захисту, відносин у сфері управління персоналом та інших завдань, покладених на сектор</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складення Присяги посадової особи місцевого самоврядування,  для осіб, які вперше вступають на службу в органи місцевого самоврядування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У разі пер-шого приз-начення на посаду в органи місцевого самовряду-вання</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Особи, які вперше призначаються на посади в органи місцевого самоврядування складають Присягу посадової особи місцевого самоврядування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9.</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роботи щодо укладення, продовження терміну дії, розірвання контрактів з керівниками комунальних підприємств, установ і організацій, що належать до сфери  управління міської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Укладені контракти з керівниками комунальних підприємств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Обчислення стажу роботи та служби в органах місцевого самоврядування (державної служби), здійснення контролю за встановленням надбавок за вислугу років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Встановлення надбавок за вислугу років посадовим особам місцевого самоврядування та службовцям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Оформлення документів про присвоєння відповідних рангів посадовим особам місцевого самоврядування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Вчасно присвоєні ранги посадовим особам місцевого самоврядування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Формування графіку відпусток працівників Виконавчого комітету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Планування відпусток</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контролю за наданням відпусток відповідної тривалості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Працівники використовують відпустки відповідно до чинного законодавства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розпорядчих документів про відрядження працівників Виконавчого комітету та керівників окремих структурних підрозділів міської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Документальне оформлення відряджень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Підготовка розпорядчих документів про нагородження Грамотами та оголошення Подяки Виконавчого комітету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Видане розпорядження про нагородження Грамотами та оголошення Подяки Виконавчого комітету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16.</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Організація роботи пов’язаної з присвоєнням звання «Почесний громадянин міста Ромни»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Присвоєні нові звання «Почесний громадянин міста Ромни»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17.</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заходів для забезпечення трудової дисципліни, оформлення документів, пов’язаних з  застосуван-ням заходів дисциплінарного впливу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У разі необхідності</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Якісне виконання посадових обов’язків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18.</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роботи, пов’язаної з обліком трудової діяльності, заповнен-ням, обліком, і зберіганням трудових книжок працівників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Відображення діяльності працівників в трудових книжках для зарахування стажу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19.</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роботи, пов’язаної з обліком особових справ (особових карток) працівників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Відображення даних про працівників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20.</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Здійснення сканування трудових книжок працівників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Відскановані трудові книжки передані на Портал Електронних Послуг Пенсійного фонду України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Здійснює ведення табелю обліку використання робочого часу Виконавчого комітету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Щомісяця</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Відображення та облік робочого часу працівників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Видача службових посвідчень та довідок з місця роботи працівника, оформлення листків тимчасової непрацездатності (у разі надання паперової версії)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За потреби</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потреб працівників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Перегляд та розробка посадових інструкцій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Визначення вимог до працівників та перелік їх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Забезпечує ведення персонального військового обліку військовозобов’я-заних, призовників та резервістів та бронювання військовозобов’язаних на період мобілізації та на воєнний час у Виконавчому комітеті Роменської міської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своєчасного військового обліку працівників Виконавчого комітету Роменської міської ради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Навчання посадових осіб місцевого самоврядування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Останній четвер щомісяця</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Роз</w:t>
            </w:r>
            <w:r w:rsidRPr="00D84300">
              <w:rPr>
                <w:bCs/>
                <w:sz w:val="24"/>
                <w:szCs w:val="24"/>
                <w:lang w:val="ru-RU"/>
              </w:rPr>
              <w:t>’</w:t>
            </w:r>
            <w:r w:rsidRPr="00D84300">
              <w:rPr>
                <w:bCs/>
                <w:sz w:val="24"/>
                <w:szCs w:val="24"/>
              </w:rPr>
              <w:t>яснення та обговорення нового в законодавстві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26.</w:t>
            </w:r>
          </w:p>
        </w:tc>
        <w:tc>
          <w:tcPr>
            <w:tcW w:w="4253" w:type="dxa"/>
            <w:gridSpan w:val="2"/>
            <w:shd w:val="clear" w:color="auto" w:fill="auto"/>
          </w:tcPr>
          <w:p w:rsidR="00D84300" w:rsidRPr="00D84300" w:rsidRDefault="00D84300" w:rsidP="00B85C72">
            <w:pPr>
              <w:rPr>
                <w:bCs/>
                <w:sz w:val="24"/>
                <w:szCs w:val="24"/>
                <w:lang w:val="ru-RU"/>
              </w:rPr>
            </w:pPr>
            <w:r w:rsidRPr="00D84300">
              <w:rPr>
                <w:bCs/>
                <w:sz w:val="24"/>
                <w:szCs w:val="24"/>
              </w:rPr>
              <w:t>Щорічна оцінка виконання посадовими особами місцевого самоврядування покладених на них обов</w:t>
            </w:r>
            <w:r w:rsidRPr="00D84300">
              <w:rPr>
                <w:bCs/>
                <w:sz w:val="24"/>
                <w:szCs w:val="24"/>
                <w:lang w:val="ru-RU"/>
              </w:rPr>
              <w:t>’язків та завдань</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shd w:val="clear" w:color="auto" w:fill="FFFFFF"/>
              <w:rPr>
                <w:sz w:val="24"/>
                <w:szCs w:val="24"/>
              </w:rPr>
            </w:pPr>
            <w:r w:rsidRPr="00D84300">
              <w:rPr>
                <w:sz w:val="24"/>
                <w:szCs w:val="24"/>
              </w:rPr>
              <w:t>Сектор управління персоналом</w:t>
            </w:r>
          </w:p>
        </w:tc>
        <w:tc>
          <w:tcPr>
            <w:tcW w:w="2097" w:type="dxa"/>
            <w:gridSpan w:val="3"/>
            <w:shd w:val="clear" w:color="auto" w:fill="auto"/>
          </w:tcPr>
          <w:p w:rsidR="00D84300" w:rsidRPr="00D84300" w:rsidRDefault="00D84300" w:rsidP="00B85C72">
            <w:pPr>
              <w:snapToGrid w:val="0"/>
              <w:rPr>
                <w:sz w:val="24"/>
                <w:szCs w:val="24"/>
              </w:rPr>
            </w:pPr>
            <w:r w:rsidRPr="00D84300">
              <w:rPr>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Оцінка роботи посадових осіб місцевого самоврядування за результатами роботи у 2025 році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1.28.</w:t>
            </w:r>
            <w:r w:rsidRPr="00D84300">
              <w:rPr>
                <w:b/>
                <w:bCs/>
                <w:sz w:val="24"/>
                <w:szCs w:val="24"/>
              </w:rPr>
              <w:tab/>
              <w:t xml:space="preserve">Напрямок діяльності: </w:t>
            </w:r>
            <w:r w:rsidRPr="00D84300">
              <w:rPr>
                <w:bCs/>
                <w:sz w:val="24"/>
                <w:szCs w:val="24"/>
              </w:rPr>
              <w:t>Національно-патріотичне виховання</w:t>
            </w:r>
          </w:p>
          <w:p w:rsidR="00D84300" w:rsidRPr="00D84300" w:rsidRDefault="00D84300" w:rsidP="00B85C72">
            <w:pPr>
              <w:spacing w:line="276" w:lineRule="auto"/>
              <w:rPr>
                <w:bCs/>
                <w:sz w:val="24"/>
                <w:szCs w:val="24"/>
                <w:lang w:eastAsia="ru-RU"/>
              </w:rPr>
            </w:pPr>
            <w:r w:rsidRPr="00D84300">
              <w:rPr>
                <w:b/>
                <w:bCs/>
                <w:sz w:val="24"/>
                <w:szCs w:val="24"/>
              </w:rPr>
              <w:t xml:space="preserve">1.28.1. Ціль: </w:t>
            </w:r>
            <w:r w:rsidRPr="00D84300">
              <w:rPr>
                <w:bCs/>
                <w:sz w:val="24"/>
                <w:szCs w:val="24"/>
                <w:lang w:eastAsia="ru-RU"/>
              </w:rPr>
              <w:t>Відродження національно-патріотичного виховання, утвердження громадянської свідомості і активної позиції молоді</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Проведення засідань координаційної ради з питань утвердження національної та громадянської ідентичності </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Лютий, Травень, Серпень, Листопад</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Вивчення проблемних питань, пов’язаних з реалізацією державної політики у сфері утвердження національної та громадянської ідентичності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cente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заходів з військово-патріотичного напряму</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Проятгом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Формування у молоді почуття патріотизму, любові до свого народу, його історії, культурних та історичних цінностей, прагнення до оволодіння військовими званнями відповідного рівня фізичної підготовки та витривалості</w:t>
            </w:r>
          </w:p>
        </w:tc>
      </w:tr>
      <w:tr w:rsidR="00D84300" w:rsidRPr="00D84300" w:rsidTr="00B85C72">
        <w:trPr>
          <w:gridAfter w:val="1"/>
          <w:wAfter w:w="22" w:type="dxa"/>
          <w:cantSplit/>
          <w:trHeight w:val="659"/>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spacing w:line="276" w:lineRule="auto"/>
              <w:ind w:left="-57" w:right="-38"/>
              <w:rPr>
                <w:bCs/>
                <w:sz w:val="24"/>
                <w:szCs w:val="24"/>
              </w:rPr>
            </w:pPr>
            <w:r w:rsidRPr="00D84300">
              <w:rPr>
                <w:bCs/>
                <w:sz w:val="24"/>
                <w:szCs w:val="24"/>
              </w:rPr>
              <w:t>Участь у Всеукраїнській акції «Зробимо Україну чистою»</w:t>
            </w:r>
          </w:p>
        </w:tc>
        <w:tc>
          <w:tcPr>
            <w:tcW w:w="1559" w:type="dxa"/>
            <w:gridSpan w:val="2"/>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Квітень-травень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spacing w:line="276" w:lineRule="auto"/>
              <w:ind w:left="-57" w:right="-57"/>
              <w:rPr>
                <w:bCs/>
                <w:sz w:val="24"/>
                <w:szCs w:val="24"/>
              </w:rPr>
            </w:pPr>
            <w:r w:rsidRPr="00D84300">
              <w:rPr>
                <w:bCs/>
                <w:sz w:val="24"/>
                <w:szCs w:val="24"/>
              </w:rPr>
              <w:t xml:space="preserve">Формування духовних цінностей дітей та молоді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 xml:space="preserve">4. </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заходів з національно-патріотичного напряму та духовно-морального виховання</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Підвищення рівня зацікавленості та обізнаності молоді щодо духовно-культурної спадщини України та рідного краю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 xml:space="preserve">5. </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Заходи з нагоди відзначення Дня молоді  </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Серпень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Популяризація національно-патріотичного виховання молоді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6.</w:t>
            </w:r>
          </w:p>
        </w:tc>
        <w:tc>
          <w:tcPr>
            <w:tcW w:w="4253" w:type="dxa"/>
            <w:gridSpan w:val="2"/>
            <w:shd w:val="clear" w:color="auto" w:fill="auto"/>
          </w:tcPr>
          <w:p w:rsidR="00D84300" w:rsidRPr="00D84300" w:rsidRDefault="00D84300" w:rsidP="00B85C72">
            <w:pPr>
              <w:rPr>
                <w:sz w:val="24"/>
                <w:szCs w:val="24"/>
              </w:rPr>
            </w:pPr>
            <w:r w:rsidRPr="00D84300">
              <w:rPr>
                <w:sz w:val="24"/>
                <w:szCs w:val="24"/>
              </w:rPr>
              <w:t>Всеукраїнський масовий легкоатлетичний забіг з легкої атлетики в пам’ять про загиблих воїнів «Шаную воїнів, біжу за Героїв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eastAsia="uk-UA"/>
              </w:rPr>
            </w:pPr>
            <w:r w:rsidRPr="00D84300">
              <w:rPr>
                <w:lang w:val="uk-UA" w:eastAsia="uk-UA"/>
              </w:rPr>
              <w:t xml:space="preserve">Відділ </w:t>
            </w:r>
            <w:r w:rsidRPr="00D84300">
              <w:rPr>
                <w:lang w:eastAsia="uk-UA"/>
              </w:rPr>
              <w:t>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Формування культури вдячності та шани до тих, хто захищав Україну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sz w:val="24"/>
                <w:szCs w:val="24"/>
              </w:rPr>
            </w:pPr>
            <w:r w:rsidRPr="00D84300">
              <w:rPr>
                <w:sz w:val="24"/>
                <w:szCs w:val="24"/>
              </w:rPr>
              <w:t>Молодіжний автомотопробіг на честь Захисників та Захисниць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 Жовтень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eastAsia="uk-UA"/>
              </w:rPr>
            </w:pPr>
            <w:r w:rsidRPr="00D84300">
              <w:rPr>
                <w:lang w:val="uk-UA" w:eastAsia="uk-UA"/>
              </w:rPr>
              <w:t xml:space="preserve">Відділ </w:t>
            </w:r>
            <w:r w:rsidRPr="00D84300">
              <w:rPr>
                <w:lang w:eastAsia="uk-UA"/>
              </w:rPr>
              <w:t>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Підвищення рівня поваги та вдячності до військових</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sz w:val="24"/>
                <w:szCs w:val="24"/>
              </w:rPr>
            </w:pPr>
            <w:r w:rsidRPr="00D84300">
              <w:rPr>
                <w:sz w:val="24"/>
                <w:szCs w:val="24"/>
              </w:rPr>
              <w:t>До Дня Захисників і Захисниць України проведення молодіжного військово-патріотичного заходу «Від допризовників до Захисників і Захисниць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p w:rsidR="00D84300" w:rsidRPr="00D84300" w:rsidRDefault="00D84300" w:rsidP="00B85C72">
            <w:pPr>
              <w:jc w:val="center"/>
              <w:rPr>
                <w:bCs/>
                <w:sz w:val="24"/>
                <w:szCs w:val="24"/>
              </w:rPr>
            </w:pPr>
            <w:r w:rsidRPr="00D84300">
              <w:rPr>
                <w:bCs/>
                <w:sz w:val="24"/>
                <w:szCs w:val="24"/>
              </w:rPr>
              <w:t>Жовтень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eastAsia="uk-UA"/>
              </w:rPr>
            </w:pPr>
            <w:r w:rsidRPr="00D84300">
              <w:rPr>
                <w:lang w:val="uk-UA" w:eastAsia="uk-UA"/>
              </w:rPr>
              <w:t xml:space="preserve">Відділ </w:t>
            </w:r>
            <w:r w:rsidRPr="00D84300">
              <w:rPr>
                <w:lang w:eastAsia="uk-UA"/>
              </w:rPr>
              <w:t>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Зміцнення фізичної підготовленості учасників, підвищення готовності молоді до служби в Збройних Силах України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
                <w:bCs/>
                <w:sz w:val="24"/>
                <w:szCs w:val="24"/>
              </w:rPr>
            </w:pPr>
            <w:r w:rsidRPr="00D84300">
              <w:rPr>
                <w:b/>
                <w:bCs/>
                <w:sz w:val="24"/>
                <w:szCs w:val="24"/>
              </w:rPr>
              <w:t xml:space="preserve">1.28.2. Ціль: </w:t>
            </w:r>
            <w:r w:rsidRPr="00D84300">
              <w:rPr>
                <w:sz w:val="24"/>
                <w:szCs w:val="24"/>
              </w:rPr>
              <w:t xml:space="preserve">Популяризація та утвердження здорового і безпечного способу життя та культури здоров’я серед молоді; </w:t>
            </w:r>
            <w:r w:rsidRPr="00D84300">
              <w:rPr>
                <w:bCs/>
                <w:sz w:val="24"/>
                <w:szCs w:val="24"/>
              </w:rPr>
              <w:t>реалізація молодіжної політики та молодіжних ініціатив у громаді</w:t>
            </w:r>
            <w:r w:rsidRPr="00D84300">
              <w:rPr>
                <w:b/>
                <w:bCs/>
                <w:sz w:val="24"/>
                <w:szCs w:val="24"/>
              </w:rPr>
              <w:t xml:space="preserve"> </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Заходи з відзначення Дня міста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ind w:firstLine="17"/>
              <w:textAlignment w:val="baseline"/>
              <w:rPr>
                <w:sz w:val="24"/>
                <w:szCs w:val="24"/>
                <w:lang w:eastAsia="uk-UA"/>
              </w:rPr>
            </w:pPr>
            <w:r w:rsidRPr="00D84300">
              <w:rPr>
                <w:sz w:val="24"/>
                <w:szCs w:val="24"/>
                <w:lang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 xml:space="preserve">Реалізація та популяризація молодіжних ініціатив у рамках культурно-просвітницького життя громади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Заходи до Дня захисту дітей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ind w:firstLine="17"/>
              <w:textAlignment w:val="baseline"/>
              <w:rPr>
                <w:sz w:val="24"/>
                <w:szCs w:val="24"/>
                <w:lang w:eastAsia="uk-UA"/>
              </w:rPr>
            </w:pPr>
            <w:r w:rsidRPr="00D84300">
              <w:rPr>
                <w:sz w:val="24"/>
                <w:szCs w:val="24"/>
                <w:lang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Розвиток і підтримка молодіжних ініціатив щодо захисту прав дітей, організації змістовного дозвілля дітей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Фізкультурно-оздоровче свято «Тато, мама і я – спортивна сім’я»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Підвищення сімейного дозвілля та рівня фізичної активності учасників, популяризація здорового способу життя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Фестиваль «Повір у себе – і в тебе повірять інші»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Толерантне ставлення до дітей із особливими потребами, сприяння особистнісному розвитку дітей та молоді, підвищення мотивації до творчої та соціальної активності</w:t>
            </w:r>
          </w:p>
        </w:tc>
      </w:tr>
      <w:tr w:rsidR="00D84300" w:rsidRPr="00D84300" w:rsidTr="00B85C72">
        <w:trPr>
          <w:cantSplit/>
        </w:trPr>
        <w:tc>
          <w:tcPr>
            <w:tcW w:w="14622" w:type="dxa"/>
            <w:gridSpan w:val="14"/>
            <w:shd w:val="clear" w:color="auto" w:fill="auto"/>
          </w:tcPr>
          <w:p w:rsidR="00D84300" w:rsidRPr="00D84300" w:rsidRDefault="00D84300" w:rsidP="00B85C72">
            <w:pPr>
              <w:rPr>
                <w:bCs/>
                <w:sz w:val="24"/>
                <w:szCs w:val="24"/>
              </w:rPr>
            </w:pPr>
            <w:r w:rsidRPr="00D84300">
              <w:rPr>
                <w:b/>
                <w:bCs/>
                <w:sz w:val="24"/>
                <w:szCs w:val="24"/>
              </w:rPr>
              <w:lastRenderedPageBreak/>
              <w:t>1.29. Напрямок діяльності:</w:t>
            </w:r>
            <w:r w:rsidRPr="00D84300">
              <w:rPr>
                <w:bCs/>
                <w:sz w:val="24"/>
                <w:szCs w:val="24"/>
              </w:rPr>
              <w:t xml:space="preserve"> Фізична культура та спорт </w:t>
            </w:r>
          </w:p>
          <w:p w:rsidR="00D84300" w:rsidRPr="00D84300" w:rsidRDefault="00D84300" w:rsidP="00B85C72">
            <w:pPr>
              <w:rPr>
                <w:bCs/>
                <w:sz w:val="24"/>
                <w:szCs w:val="24"/>
              </w:rPr>
            </w:pPr>
            <w:r w:rsidRPr="00D84300">
              <w:rPr>
                <w:b/>
                <w:bCs/>
                <w:sz w:val="24"/>
                <w:szCs w:val="24"/>
              </w:rPr>
              <w:t xml:space="preserve">1.29.1. Ціль: </w:t>
            </w:r>
            <w:r w:rsidRPr="00D84300">
              <w:rPr>
                <w:bCs/>
                <w:sz w:val="24"/>
                <w:szCs w:val="24"/>
              </w:rPr>
              <w:t>Залучення широких верств населення до масового спорту, популяризації здорового способу життя, а також максимальної реалізації здібностей обдарованої молоді в дитячо-юнацькому, резервному спорті, спорті вищих досягнень та виховання її в дусі олімпізму</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p w:rsidR="00D84300" w:rsidRPr="00D84300" w:rsidRDefault="00D84300" w:rsidP="00B85C72">
            <w:pPr>
              <w:pStyle w:val="af3"/>
              <w:ind w:left="502"/>
              <w:rPr>
                <w:sz w:val="24"/>
                <w:szCs w:val="24"/>
              </w:rPr>
            </w:pPr>
            <w:r w:rsidRPr="00D84300">
              <w:rPr>
                <w:sz w:val="24"/>
                <w:szCs w:val="24"/>
              </w:rPr>
              <w:t>.</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Спартакіада з видів спорту серед закладів загальної середньої освіти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Спартакіада з видів спорту серед вищих навчальних закладів І-ІІ рівнів акредитації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Проведення навчально-тренувальних зборів з таких видів спорту: легкої атлетики, дзюдо, лижних гонок та лижоролерів, біатлону, важкої атлетики, гімнастики спортивної, боксу, футболу, самбо, армреслінгу, кіокушин карате, кіокушинкай карате, джиу-джитсу, спортивного туризму, панкратіону та грепплінгу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Змагання з лижних гонок, присвячені Дню Соборності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волейболу, присвячений пам’яті Героїв Крут</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 xml:space="preserve">Січень </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spacing w:line="276" w:lineRule="auto"/>
              <w:ind w:right="-57"/>
              <w:jc w:val="center"/>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України з легкої атлетики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 – жовтень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spacing w:line="276" w:lineRule="auto"/>
              <w:ind w:right="-57"/>
              <w:jc w:val="center"/>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України з лижних гонок серед ветеранів фізичної культури і спорту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 Березень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spacing w:line="276" w:lineRule="auto"/>
              <w:ind w:right="-57"/>
              <w:jc w:val="center"/>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Сумської області з тенісу настільного</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 – серпень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Відкритий турнір з футзалу, присвячений пам’яті В.Гречаного</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Шкільна ліга арреслінгу серед школярів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 – жовтень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Сумської області з панкратіону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 – червень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Традиційний турнір з хокею із шайбою, присвячений пам’яті В.Гречаного</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Відкритий турнір з боксу, присвячений пам’яті майстра спорту міжнародного класу, Воїна-Захисника України Максима Галінічева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Змагання з волейболу серед колективів фізичної культури, присвячені пам’яті М.Карпушкіна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Традиційний турнір з гімнастики спортивної, присвячений пам’яті В.Клеменка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волейболу «Герої поряд з нами» пам’яті полеглих у російсько-українській війні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рукопашного бою, присвячений учасникам бойових дій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 xml:space="preserve">Лютий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Традиційний турнір з футзалу, присвячений пам’яті В. Окіпного</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Сумської області з хокею із шайбою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Традиційний відкритий турнір Роменської міської територіальної громади  з футзалу, присвячений пам’яті Геннадія Свірського</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Березень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Всеукраїнський чемпіонат з кіокушинкай карате</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Березень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Сумської області  зі спортивного туризму (скандинавської ходьби)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Березень, 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Кубок України з дзюдо</w:t>
            </w:r>
          </w:p>
          <w:p w:rsidR="00D84300" w:rsidRPr="00D84300" w:rsidRDefault="00D84300" w:rsidP="00B85C72">
            <w:pPr>
              <w:rPr>
                <w:sz w:val="24"/>
                <w:szCs w:val="24"/>
              </w:rPr>
            </w:pP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Відкрита першість Роменської міської територіальної громади з панкратіону, присвячена захисникам України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Змагання Сумської області  з футболу на призи клубу «Шкіряний м’яч»</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Кубок України з грепплінгу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України з комбат самозахист</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України з легкої атлетики з футболу серед ветеранів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області  дитячої юнацької футбольної ліги України з футболу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Чемпіонати  України з панкратіону та грепплінгу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Традиційний відкритий  турнір Роменської міської територіальної громади з дзюдо «Кубок Переможців»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Відкрита першість Роменської міської територіальної громади з тенісу настільного серед дорослих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Турнір Сумської області з футболу серед дітей та юнаків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Сумської області з легкої атлетики серед ветеранів, дорослих та юнаків</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Травень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Відкрита першість Роменської міської територіальної громади з легкої атлетики серед команд дитячо-юнацьких спортивних шкіл</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Заходи з нагоди Всеукраїнського олімпійського дня бігу</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Червень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пляжного волейболу, присвячений Дню Конституції України</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Червень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Турнір з баскетболу 3х3, присвячений Дню Конституції України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Молодіжний турнір із пляжного волейболу</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Липень-серпень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Спортивні  заходи до Дня Прапора та  Дня незалежності України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Серпень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 xml:space="preserve">Популяризація  розвитку видів спорту,   підвищення спортивної майстерності спортсменів пропаганда  здорового способу життя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Традиційний турнір з футболу, присвячений пам’яті полеглих захисників України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Спортивні  заходи до Дня Прапора та  Дня незалежності України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Серпень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Фізкультурно-оздоровче свято, присвячене Дню фізичної культури і спорту та Дню міста</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футболу присвячений пам’яті Характерників та Героїв України</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Вересень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області дитячої юнацької футбольної ліги України з футболу</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Вересень – жовтень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Кубок України з самбо</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Жовтень </w:t>
            </w:r>
          </w:p>
        </w:tc>
        <w:tc>
          <w:tcPr>
            <w:tcW w:w="2297" w:type="dxa"/>
            <w:gridSpan w:val="3"/>
            <w:shd w:val="clear" w:color="auto" w:fill="auto"/>
          </w:tcPr>
          <w:p w:rsidR="00D84300" w:rsidRPr="00D84300" w:rsidRDefault="00D84300" w:rsidP="00B85C72">
            <w:pPr>
              <w:ind w:firstLine="17"/>
              <w:textAlignment w:val="baseline"/>
              <w:rPr>
                <w:sz w:val="24"/>
                <w:szCs w:val="24"/>
                <w:lang w:eastAsia="uk-UA"/>
              </w:rPr>
            </w:pPr>
            <w:r w:rsidRPr="00D84300">
              <w:rPr>
                <w:sz w:val="24"/>
                <w:szCs w:val="24"/>
                <w:lang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Турнір з баскетболу пам’яті Дениса Ткаченка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Жовтень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волейболу присвячений пам’яті полеглих захисників України</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Листопад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Чемпіонат Сумської області з козацького двобою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Листопад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Відкритий чемпіонат області з гімнастики спортивної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Листопад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Чемпіонат області з боксу</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Традиційний турнір з волейболу, присвячений пам’яті С. Дмитренка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Грудень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Змагання з дартсу серед учасників бойових дій </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Грудень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шахів серед учасників бойових дій</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Грудень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Турнір з футзалу серед учасників бойових дій</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 xml:space="preserve">Грудень </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Style w:val="af3"/>
              <w:numPr>
                <w:ilvl w:val="0"/>
                <w:numId w:val="45"/>
              </w:numPr>
              <w:jc w:val="left"/>
              <w:rPr>
                <w:sz w:val="24"/>
                <w:szCs w:val="24"/>
              </w:rPr>
            </w:pPr>
          </w:p>
        </w:tc>
        <w:tc>
          <w:tcPr>
            <w:tcW w:w="4253" w:type="dxa"/>
            <w:gridSpan w:val="2"/>
            <w:shd w:val="clear" w:color="auto" w:fill="auto"/>
          </w:tcPr>
          <w:p w:rsidR="00D84300" w:rsidRPr="00D84300" w:rsidRDefault="00D84300" w:rsidP="00B85C72">
            <w:pPr>
              <w:rPr>
                <w:sz w:val="24"/>
                <w:szCs w:val="24"/>
              </w:rPr>
            </w:pPr>
            <w:r w:rsidRPr="00D84300">
              <w:rPr>
                <w:sz w:val="24"/>
                <w:szCs w:val="24"/>
              </w:rPr>
              <w:t>Відкритий турнір Роменської міської територіальної громади з дзюдо, присвячений Дню Святого Миколая</w:t>
            </w:r>
          </w:p>
        </w:tc>
        <w:tc>
          <w:tcPr>
            <w:tcW w:w="1559" w:type="dxa"/>
            <w:gridSpan w:val="2"/>
            <w:shd w:val="clear" w:color="auto" w:fill="auto"/>
          </w:tcPr>
          <w:p w:rsidR="00D84300" w:rsidRPr="00D84300" w:rsidRDefault="00D84300" w:rsidP="00B85C72">
            <w:pP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pStyle w:val="rvps2"/>
              <w:spacing w:before="0" w:beforeAutospacing="0" w:after="0" w:afterAutospacing="0"/>
              <w:ind w:firstLine="17"/>
              <w:jc w:val="both"/>
              <w:textAlignment w:val="baseline"/>
              <w:rPr>
                <w:lang w:val="uk-UA" w:eastAsia="uk-UA"/>
              </w:rPr>
            </w:pPr>
            <w:r w:rsidRPr="00D84300">
              <w:rPr>
                <w:lang w:val="uk-UA" w:eastAsia="uk-UA"/>
              </w:rPr>
              <w:t>Відділ молоді та спорту</w:t>
            </w:r>
          </w:p>
        </w:tc>
        <w:tc>
          <w:tcPr>
            <w:tcW w:w="2097" w:type="dxa"/>
            <w:gridSpan w:val="3"/>
            <w:shd w:val="clear" w:color="auto" w:fill="auto"/>
          </w:tcPr>
          <w:p w:rsidR="00D84300" w:rsidRPr="00D84300" w:rsidRDefault="00D84300" w:rsidP="00B85C72">
            <w:pPr>
              <w:jc w:val="center"/>
              <w:rPr>
                <w:sz w:val="24"/>
                <w:szCs w:val="24"/>
              </w:rPr>
            </w:pPr>
            <w:r w:rsidRPr="00D84300">
              <w:rPr>
                <w:sz w:val="24"/>
                <w:szCs w:val="24"/>
              </w:rPr>
              <w:t>Городецька Л. Д.</w:t>
            </w:r>
          </w:p>
        </w:tc>
        <w:tc>
          <w:tcPr>
            <w:tcW w:w="3798" w:type="dxa"/>
            <w:gridSpan w:val="2"/>
            <w:shd w:val="clear" w:color="auto" w:fill="auto"/>
          </w:tcPr>
          <w:p w:rsidR="00D84300" w:rsidRPr="00D84300" w:rsidRDefault="00D84300" w:rsidP="00B85C72">
            <w:r w:rsidRPr="00D84300">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 xml:space="preserve">1.30. Напрямок діяльності: </w:t>
            </w:r>
            <w:r w:rsidRPr="00D84300">
              <w:rPr>
                <w:sz w:val="24"/>
                <w:szCs w:val="24"/>
              </w:rPr>
              <w:t>Вирішення питання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w:t>
            </w:r>
          </w:p>
          <w:p w:rsidR="00D84300" w:rsidRPr="00D84300" w:rsidRDefault="00D84300" w:rsidP="00B85C72">
            <w:pPr>
              <w:spacing w:line="276" w:lineRule="auto"/>
              <w:rPr>
                <w:b/>
                <w:bCs/>
                <w:sz w:val="24"/>
                <w:szCs w:val="24"/>
              </w:rPr>
            </w:pPr>
            <w:r w:rsidRPr="00D84300">
              <w:rPr>
                <w:b/>
                <w:bCs/>
                <w:sz w:val="24"/>
                <w:szCs w:val="24"/>
              </w:rPr>
              <w:t xml:space="preserve">1.30.1. Ціль: </w:t>
            </w:r>
            <w:r w:rsidRPr="00D84300">
              <w:rPr>
                <w:bCs/>
                <w:sz w:val="24"/>
                <w:szCs w:val="24"/>
              </w:rPr>
              <w:t>Забезпечення пріоритету сімейного виховання дітей-сиріт та дітей, позбавлених батьківського піклування</w:t>
            </w:r>
            <w:r w:rsidRPr="00D84300">
              <w:rPr>
                <w:b/>
                <w:bCs/>
                <w:sz w:val="24"/>
                <w:szCs w:val="24"/>
              </w:rPr>
              <w:t xml:space="preserve"> </w:t>
            </w:r>
          </w:p>
          <w:p w:rsidR="00D84300" w:rsidRPr="00D84300" w:rsidRDefault="00D84300" w:rsidP="00B85C72">
            <w:pPr>
              <w:spacing w:line="276" w:lineRule="auto"/>
              <w:ind w:left="-51"/>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Моніторинг стану призначення та виплати державної соціальної допомоги на дітей-сиріт та дітей, позбавлених батьківського піклування, які влаштовані в сім’ї опікунів/піклувальників, прийомні сім’ї, дитячі будинки сімейного типу, грошового забезпечення батькам-вихователям та прийомним батькам</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Щомісяця</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контролю за своєчасною виплатою соціальної допомоги на дітей у прийомних сім’ях, дитячих будинках сімейного типу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p w:rsidR="00D84300" w:rsidRPr="00D84300" w:rsidRDefault="00D84300" w:rsidP="00B85C72">
            <w:pPr>
              <w:rPr>
                <w:sz w:val="24"/>
                <w:szCs w:val="24"/>
              </w:rPr>
            </w:pPr>
          </w:p>
          <w:p w:rsidR="00D84300" w:rsidRPr="00D84300" w:rsidRDefault="00D84300" w:rsidP="00B85C72">
            <w:pPr>
              <w:rPr>
                <w:sz w:val="24"/>
                <w:szCs w:val="24"/>
              </w:rPr>
            </w:pP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Формування списку дітей-сиріт та дітей, позбавлених батьківського піклування для виплати одноразової грошової допомоги, яким у 2026 році виповнитться 18 років</w:t>
            </w:r>
          </w:p>
          <w:p w:rsidR="00D84300" w:rsidRPr="00D84300" w:rsidRDefault="00D84300" w:rsidP="00B85C72">
            <w:pPr>
              <w:rPr>
                <w:bCs/>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Один раз на рік</w:t>
            </w:r>
          </w:p>
          <w:p w:rsidR="00D84300" w:rsidRPr="00D84300" w:rsidRDefault="00D84300" w:rsidP="00B85C72">
            <w:pPr>
              <w:jc w:val="center"/>
              <w:rPr>
                <w:bCs/>
                <w:sz w:val="24"/>
                <w:szCs w:val="24"/>
              </w:rPr>
            </w:pPr>
          </w:p>
          <w:p w:rsidR="00D84300" w:rsidRPr="00D84300" w:rsidRDefault="00D84300" w:rsidP="00B85C72">
            <w:pPr>
              <w:jc w:val="center"/>
              <w:rPr>
                <w:bCs/>
                <w:sz w:val="24"/>
                <w:szCs w:val="24"/>
              </w:rPr>
            </w:pPr>
          </w:p>
        </w:tc>
        <w:tc>
          <w:tcPr>
            <w:tcW w:w="2297" w:type="dxa"/>
            <w:gridSpan w:val="3"/>
            <w:shd w:val="clear" w:color="auto" w:fill="auto"/>
          </w:tcPr>
          <w:p w:rsidR="00D84300" w:rsidRPr="00D84300" w:rsidRDefault="00D84300" w:rsidP="00B85C72">
            <w:pPr>
              <w:rPr>
                <w:sz w:val="24"/>
                <w:szCs w:val="24"/>
              </w:rPr>
            </w:pPr>
            <w:r w:rsidRPr="00D84300">
              <w:rPr>
                <w:bCs/>
                <w:sz w:val="24"/>
                <w:szCs w:val="24"/>
              </w:rPr>
              <w:t xml:space="preserve">Служба у справах дітей </w:t>
            </w:r>
            <w:r w:rsidRPr="00D84300">
              <w:rPr>
                <w:sz w:val="24"/>
                <w:szCs w:val="24"/>
              </w:rPr>
              <w:t>Роменської міської ради</w:t>
            </w:r>
          </w:p>
          <w:p w:rsidR="00D84300" w:rsidRPr="00D84300" w:rsidRDefault="00D84300" w:rsidP="00B85C72">
            <w:pPr>
              <w:rPr>
                <w:bCs/>
                <w:sz w:val="24"/>
                <w:szCs w:val="24"/>
              </w:rPr>
            </w:pPr>
          </w:p>
        </w:tc>
        <w:tc>
          <w:tcPr>
            <w:tcW w:w="2097" w:type="dxa"/>
            <w:gridSpan w:val="3"/>
            <w:shd w:val="clear" w:color="auto" w:fill="auto"/>
          </w:tcPr>
          <w:p w:rsidR="00D84300" w:rsidRPr="00D84300" w:rsidRDefault="00D84300" w:rsidP="00B85C72">
            <w:pPr>
              <w:rPr>
                <w:rFonts w:eastAsia="Times New Roman"/>
                <w:sz w:val="24"/>
                <w:szCs w:val="24"/>
                <w:lang w:eastAsia="ru-RU"/>
              </w:rPr>
            </w:pPr>
            <w:r w:rsidRPr="00D84300">
              <w:rPr>
                <w:rFonts w:eastAsia="Times New Roman"/>
                <w:sz w:val="24"/>
                <w:szCs w:val="24"/>
                <w:lang w:eastAsia="ru-RU"/>
              </w:rPr>
              <w:t>Городецька Л. Д.</w:t>
            </w:r>
          </w:p>
          <w:p w:rsidR="00D84300" w:rsidRPr="00D84300" w:rsidRDefault="00D84300" w:rsidP="00B85C72">
            <w:pPr>
              <w:rPr>
                <w:rFonts w:eastAsia="Times New Roman"/>
                <w:sz w:val="24"/>
                <w:szCs w:val="24"/>
                <w:lang w:eastAsia="ru-RU"/>
              </w:rPr>
            </w:pPr>
          </w:p>
          <w:p w:rsidR="00D84300" w:rsidRPr="00D84300" w:rsidRDefault="00D84300" w:rsidP="00B85C72">
            <w:pPr>
              <w:rPr>
                <w:rFonts w:eastAsia="Times New Roman"/>
                <w:sz w:val="24"/>
                <w:szCs w:val="24"/>
                <w:lang w:eastAsia="ru-RU"/>
              </w:rPr>
            </w:pPr>
          </w:p>
          <w:p w:rsidR="00D84300" w:rsidRPr="00D84300" w:rsidRDefault="00D84300" w:rsidP="00B85C72">
            <w:pPr>
              <w:rPr>
                <w:rFonts w:eastAsia="Times New Roman"/>
                <w:sz w:val="24"/>
                <w:szCs w:val="24"/>
                <w:lang w:eastAsia="ru-RU"/>
              </w:rPr>
            </w:pP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передачі списку дітей-сиріт та дітей, позбавлених батьківського піклування до відділу освіти для виплати одноразової грошової допомоги</w:t>
            </w:r>
          </w:p>
          <w:p w:rsidR="00D84300" w:rsidRPr="00D84300" w:rsidRDefault="00D84300" w:rsidP="00B85C72">
            <w:pPr>
              <w:rPr>
                <w:bCs/>
                <w:sz w:val="24"/>
                <w:szCs w:val="24"/>
              </w:rPr>
            </w:pP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Перевірка стану утримання дітей, які виховуються в сім’ях усиновлювачів, опікунів, піклувальників, прийомних сім’ях, дитячих будинках сімейного типу та організація контролю</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Один раз на рік</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контролю за вихованням та утриманням дітей у сім’ях</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Взяття дітей на місцевий облік з усиновлення</w:t>
            </w:r>
          </w:p>
        </w:tc>
        <w:tc>
          <w:tcPr>
            <w:tcW w:w="1559" w:type="dxa"/>
            <w:gridSpan w:val="2"/>
            <w:shd w:val="clear" w:color="auto" w:fill="auto"/>
          </w:tcPr>
          <w:p w:rsidR="00D84300" w:rsidRPr="00D84300" w:rsidRDefault="00D84300" w:rsidP="00B85C72">
            <w:pPr>
              <w:jc w:val="center"/>
              <w:rPr>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права дитини на усиновлення на місцевому рівні</w:t>
            </w:r>
          </w:p>
        </w:tc>
      </w:tr>
      <w:tr w:rsidR="00D84300" w:rsidRPr="00D84300" w:rsidTr="00B85C72">
        <w:trPr>
          <w:cantSplit/>
        </w:trPr>
        <w:tc>
          <w:tcPr>
            <w:tcW w:w="14622" w:type="dxa"/>
            <w:gridSpan w:val="14"/>
            <w:shd w:val="clear" w:color="auto" w:fill="auto"/>
          </w:tcPr>
          <w:p w:rsidR="00D84300" w:rsidRPr="00D84300" w:rsidRDefault="00D84300" w:rsidP="00B85C72">
            <w:pPr>
              <w:rPr>
                <w:rFonts w:eastAsia="Times New Roman"/>
                <w:sz w:val="24"/>
                <w:szCs w:val="24"/>
              </w:rPr>
            </w:pPr>
            <w:r w:rsidRPr="00D84300">
              <w:rPr>
                <w:b/>
                <w:sz w:val="24"/>
                <w:szCs w:val="24"/>
              </w:rPr>
              <w:t xml:space="preserve">1.30.2. </w:t>
            </w:r>
            <w:r w:rsidRPr="00D84300">
              <w:rPr>
                <w:b/>
                <w:bCs/>
                <w:sz w:val="24"/>
                <w:szCs w:val="24"/>
              </w:rPr>
              <w:t>Ціль</w:t>
            </w:r>
            <w:r w:rsidRPr="00D84300">
              <w:rPr>
                <w:bCs/>
                <w:sz w:val="24"/>
                <w:szCs w:val="24"/>
              </w:rPr>
              <w:t xml:space="preserve">: </w:t>
            </w:r>
            <w:r w:rsidRPr="00D84300">
              <w:rPr>
                <w:rFonts w:eastAsia="Times New Roman"/>
                <w:sz w:val="24"/>
                <w:szCs w:val="24"/>
              </w:rPr>
              <w:t>Захист житлових та майнових прав дітей-сиріт та дітей, позбавлених батьківського піклування</w:t>
            </w:r>
          </w:p>
          <w:p w:rsidR="00D84300" w:rsidRPr="00D84300" w:rsidRDefault="00D84300" w:rsidP="00B85C72">
            <w:pPr>
              <w:spacing w:line="276" w:lineRule="auto"/>
              <w:ind w:left="-57" w:right="-38"/>
              <w:rPr>
                <w:bCs/>
                <w:spacing w:val="-6"/>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Забезпечення своєчасної постановки дітей-сиріт та дітей, позбавлених батьківського піклування на квартирний облік</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права дитини на отримання житла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Забезпечення своєчасного оформлення та реєстрації майнових прав дітей-сиріт та дітей, позбавлених батьківського піклування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збереження права дітей на власність, на право користування житловим приміщенням, отримання пенсій, соціальних виплат, оформлення та реєстрацію спадкових прав</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
                <w:bCs/>
                <w:sz w:val="24"/>
                <w:szCs w:val="24"/>
              </w:rPr>
            </w:pPr>
            <w:r w:rsidRPr="00D84300">
              <w:rPr>
                <w:b/>
                <w:bCs/>
                <w:sz w:val="24"/>
                <w:szCs w:val="24"/>
              </w:rPr>
              <w:t>1.31. Напрямок діяльності</w:t>
            </w:r>
            <w:r w:rsidRPr="00D84300">
              <w:rPr>
                <w:sz w:val="24"/>
                <w:szCs w:val="24"/>
              </w:rPr>
              <w:t xml:space="preserve"> Реалізація державної політики в галузі соціального захисту дітей-сиріт, дітей, позбавлених батьківського піклування</w:t>
            </w:r>
            <w:r w:rsidRPr="00D84300">
              <w:rPr>
                <w:b/>
                <w:bCs/>
                <w:sz w:val="24"/>
                <w:szCs w:val="24"/>
              </w:rPr>
              <w:t xml:space="preserve"> </w:t>
            </w:r>
          </w:p>
          <w:p w:rsidR="00D84300" w:rsidRPr="00D84300" w:rsidRDefault="00D84300" w:rsidP="00B85C72">
            <w:pPr>
              <w:spacing w:line="276" w:lineRule="auto"/>
              <w:rPr>
                <w:bCs/>
                <w:sz w:val="24"/>
                <w:szCs w:val="24"/>
              </w:rPr>
            </w:pPr>
            <w:r w:rsidRPr="00D84300">
              <w:rPr>
                <w:b/>
                <w:bCs/>
                <w:sz w:val="24"/>
                <w:szCs w:val="24"/>
              </w:rPr>
              <w:t xml:space="preserve">1.31.1. Ціль: </w:t>
            </w:r>
            <w:r w:rsidRPr="00D84300">
              <w:rPr>
                <w:bCs/>
                <w:sz w:val="24"/>
                <w:szCs w:val="24"/>
              </w:rPr>
              <w:t>Збереження сімейного середовища для дитини та запобігання вилученню дитини з сімʼї</w:t>
            </w:r>
          </w:p>
          <w:p w:rsidR="00D84300" w:rsidRPr="00D84300" w:rsidRDefault="00D84300" w:rsidP="00B85C72">
            <w:pPr>
              <w:spacing w:line="276" w:lineRule="auto"/>
              <w:ind w:left="-57" w:right="-38"/>
              <w:rPr>
                <w:bCs/>
                <w:sz w:val="24"/>
                <w:szCs w:val="24"/>
              </w:rPr>
            </w:pPr>
            <w:r w:rsidRPr="00D84300">
              <w:rPr>
                <w:b/>
                <w:bCs/>
                <w:sz w:val="24"/>
                <w:szCs w:val="24"/>
              </w:rPr>
              <w:t>Заходи на реалізацію цілі:</w:t>
            </w:r>
            <w:r w:rsidRPr="00D84300">
              <w:rPr>
                <w:bCs/>
                <w:sz w:val="24"/>
                <w:szCs w:val="24"/>
              </w:rPr>
              <w:t xml:space="preserve">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круглого столу «Насильство в сім’ї та як його уникнути»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Організація взаємодії з Роменським ВП ГУНП в Сумській області з питань протидії насильству над дитиною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круглого столу «Раннє виявлення сімейних та соціальних ризиків, що сприяють правопорушень серед дітей»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rFonts w:eastAsia="Times New Roman"/>
                <w:sz w:val="24"/>
                <w:szCs w:val="24"/>
                <w:lang w:eastAsia="ru-RU"/>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координації роботи з дітьми, що скоїли кримінальні правопорушення та взаємоінформування про дітей, відомості щодо яких внесені до «Єдиного реєстру досудових розслідувань» та дітей, що перебувають на обліку в органах пробації та Національної поліції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3.</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Всеукраїнського рейду «Урок»; «Вокзал»; «Сім’я»; «Дозвілля»; «Підліток»; «Випускник»</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Червень, Вересень-жовтень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залучення дітей шкільного віку до навчання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Перевірка стану соціально-правового захисту дітей, які влаштовані до Сумського обласного спеціалізованого будинку дитини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 xml:space="preserve">Постійно, </w:t>
            </w:r>
          </w:p>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надання соціально-правового статусу дітям, батьки яких ухиляються від виконання батьківських обов’язків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Заходи щодо реалізації І етапу Національної стратегії реформування системи інституційного догляду та виховання дітей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комплексного аналізу забезпечення прав дітей, мережі закладів інституційного догляду різних типів, оцінка потреб кожної дитини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Проведення засідань комісії з питань захисту прав дитини</w:t>
            </w:r>
          </w:p>
        </w:tc>
        <w:tc>
          <w:tcPr>
            <w:tcW w:w="1559" w:type="dxa"/>
            <w:gridSpan w:val="2"/>
            <w:shd w:val="clear" w:color="auto" w:fill="auto"/>
          </w:tcPr>
          <w:p w:rsidR="00D84300" w:rsidRPr="00D84300" w:rsidRDefault="00D84300" w:rsidP="00B85C72">
            <w:pPr>
              <w:jc w:val="center"/>
              <w:rPr>
                <w:bCs/>
                <w:sz w:val="24"/>
                <w:szCs w:val="24"/>
              </w:rPr>
            </w:pPr>
            <w:r w:rsidRPr="00D84300">
              <w:rPr>
                <w:sz w:val="24"/>
                <w:szCs w:val="24"/>
              </w:rPr>
              <w:t>1 раз на місяць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прав дітей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7.</w:t>
            </w:r>
          </w:p>
        </w:tc>
        <w:tc>
          <w:tcPr>
            <w:tcW w:w="4253" w:type="dxa"/>
            <w:gridSpan w:val="2"/>
            <w:shd w:val="clear" w:color="auto" w:fill="auto"/>
          </w:tcPr>
          <w:p w:rsidR="00D84300" w:rsidRPr="00D84300" w:rsidRDefault="00D84300" w:rsidP="00B85C72">
            <w:pPr>
              <w:rPr>
                <w:rFonts w:eastAsia="Times New Roman"/>
                <w:bCs/>
                <w:sz w:val="24"/>
                <w:szCs w:val="24"/>
              </w:rPr>
            </w:pPr>
            <w:r w:rsidRPr="00D84300">
              <w:rPr>
                <w:rFonts w:eastAsia="Times New Roman"/>
                <w:bCs/>
                <w:sz w:val="24"/>
                <w:szCs w:val="24"/>
              </w:rPr>
              <w:t>Заходи, присвячені Дню матері, Дню сім’ї, Дню усиновителів. День спільних дій в інтересах дітей.</w:t>
            </w:r>
          </w:p>
          <w:p w:rsidR="00D84300" w:rsidRPr="00D84300" w:rsidRDefault="00D84300" w:rsidP="00B85C72">
            <w:pPr>
              <w:rPr>
                <w:rFonts w:eastAsia="Times New Roman"/>
                <w:bCs/>
                <w:sz w:val="24"/>
                <w:szCs w:val="24"/>
              </w:rPr>
            </w:pPr>
            <w:r w:rsidRPr="00D84300">
              <w:rPr>
                <w:rFonts w:eastAsia="Times New Roman"/>
                <w:bCs/>
                <w:sz w:val="24"/>
                <w:szCs w:val="24"/>
              </w:rPr>
              <w:t>Організація проведення заходів щодо відзначення Дня Святого Миколая, Новорічних та Різдвяних свят</w:t>
            </w:r>
          </w:p>
        </w:tc>
        <w:tc>
          <w:tcPr>
            <w:tcW w:w="1559" w:type="dxa"/>
            <w:gridSpan w:val="2"/>
            <w:shd w:val="clear" w:color="auto" w:fill="auto"/>
          </w:tcPr>
          <w:p w:rsidR="00D84300" w:rsidRPr="00D84300" w:rsidRDefault="00D84300" w:rsidP="00B85C72">
            <w:pPr>
              <w:jc w:val="center"/>
              <w:rPr>
                <w:rFonts w:eastAsia="Times New Roman"/>
                <w:bCs/>
                <w:sz w:val="24"/>
                <w:szCs w:val="24"/>
              </w:rPr>
            </w:pPr>
            <w:r w:rsidRPr="00D84300">
              <w:rPr>
                <w:rFonts w:eastAsia="Times New Roman"/>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pacing w:val="-6"/>
                <w:sz w:val="24"/>
                <w:szCs w:val="24"/>
              </w:rPr>
            </w:pPr>
            <w:r w:rsidRPr="00D84300">
              <w:rPr>
                <w:bCs/>
                <w:spacing w:val="-6"/>
                <w:sz w:val="24"/>
                <w:szCs w:val="24"/>
              </w:rPr>
              <w:t>Проведення інформаційних заходів щодо виховування у дітей любов і повагу до традиційного українського народу, бажання творити добро</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
                <w:sz w:val="24"/>
                <w:szCs w:val="24"/>
                <w:u w:val="single"/>
              </w:rPr>
            </w:pPr>
            <w:r w:rsidRPr="00D84300">
              <w:rPr>
                <w:b/>
                <w:bCs/>
                <w:sz w:val="24"/>
                <w:szCs w:val="24"/>
              </w:rPr>
              <w:t xml:space="preserve">1.31.2. Ціль: </w:t>
            </w:r>
            <w:r w:rsidRPr="00D84300">
              <w:rPr>
                <w:bCs/>
                <w:sz w:val="24"/>
                <w:szCs w:val="24"/>
              </w:rPr>
              <w:t>Контроль та к</w:t>
            </w:r>
            <w:r w:rsidRPr="00D84300">
              <w:rPr>
                <w:rFonts w:eastAsia="Times New Roman"/>
                <w:sz w:val="24"/>
                <w:szCs w:val="24"/>
              </w:rPr>
              <w:t>оординація діяльності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над запобіганням дитячій бездоглядності</w:t>
            </w:r>
          </w:p>
          <w:p w:rsidR="00D84300" w:rsidRPr="00D84300" w:rsidRDefault="00D84300" w:rsidP="00B85C72">
            <w:pPr>
              <w:spacing w:line="276" w:lineRule="auto"/>
              <w:ind w:left="-57" w:right="-38"/>
              <w:rPr>
                <w:b/>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rFonts w:eastAsia="Times New Roman"/>
                <w:bCs/>
                <w:sz w:val="24"/>
                <w:szCs w:val="24"/>
              </w:rPr>
            </w:pPr>
            <w:r w:rsidRPr="00D84300">
              <w:rPr>
                <w:rFonts w:eastAsia="Times New Roman"/>
                <w:bCs/>
                <w:sz w:val="24"/>
                <w:szCs w:val="24"/>
              </w:rPr>
              <w:t>Перевірка підприємств на виконання положень Конвенції ООН «Про запобігання та викорінення найгірших форм праці дітей»</w:t>
            </w:r>
          </w:p>
        </w:tc>
        <w:tc>
          <w:tcPr>
            <w:tcW w:w="1559" w:type="dxa"/>
            <w:gridSpan w:val="2"/>
            <w:shd w:val="clear" w:color="auto" w:fill="auto"/>
          </w:tcPr>
          <w:p w:rsidR="00D84300" w:rsidRPr="00D84300" w:rsidRDefault="00D84300" w:rsidP="00B85C72">
            <w:pPr>
              <w:jc w:val="center"/>
              <w:rPr>
                <w:rFonts w:eastAsia="Times New Roman"/>
                <w:bCs/>
                <w:sz w:val="24"/>
                <w:szCs w:val="24"/>
              </w:rPr>
            </w:pPr>
            <w:r w:rsidRPr="00D84300">
              <w:rPr>
                <w:rFonts w:eastAsia="Times New Roman"/>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Додержання законодавства України щодо праці неповнолітніх</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bCs/>
                <w:sz w:val="24"/>
                <w:szCs w:val="24"/>
              </w:rPr>
            </w:pPr>
            <w:r w:rsidRPr="00D84300">
              <w:rPr>
                <w:rFonts w:eastAsia="Times New Roman"/>
                <w:bCs/>
                <w:sz w:val="24"/>
                <w:szCs w:val="24"/>
              </w:rPr>
              <w:t>Участь у судових процесах, як представників інтересів дитини</w:t>
            </w:r>
          </w:p>
        </w:tc>
        <w:tc>
          <w:tcPr>
            <w:tcW w:w="1559" w:type="dxa"/>
            <w:gridSpan w:val="2"/>
            <w:shd w:val="clear" w:color="auto" w:fill="auto"/>
          </w:tcPr>
          <w:p w:rsidR="00D84300" w:rsidRPr="00D84300" w:rsidRDefault="00D84300" w:rsidP="00B85C72">
            <w:pPr>
              <w:jc w:val="center"/>
              <w:rPr>
                <w:rFonts w:eastAsia="Times New Roman"/>
                <w:bCs/>
                <w:sz w:val="24"/>
                <w:szCs w:val="24"/>
              </w:rPr>
            </w:pPr>
            <w:r w:rsidRPr="00D84300">
              <w:rPr>
                <w:rFonts w:eastAsia="Times New Roman"/>
                <w:bCs/>
                <w:sz w:val="24"/>
                <w:szCs w:val="24"/>
              </w:rPr>
              <w:t>За фактом</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Служба у справах дітей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додержання прав дітей, які перебувають у конфлікті з законом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rFonts w:eastAsia="Times New Roman"/>
                <w:bCs/>
                <w:sz w:val="24"/>
                <w:szCs w:val="24"/>
              </w:rPr>
            </w:pPr>
            <w:r w:rsidRPr="00D84300">
              <w:rPr>
                <w:rFonts w:eastAsia="Times New Roman"/>
                <w:bCs/>
                <w:sz w:val="24"/>
                <w:szCs w:val="24"/>
              </w:rPr>
              <w:t xml:space="preserve">Подання клопотань про притягнення до відповідальності посадових осіб, батьків (законних представників), інших дорослих за порушення прав дітей, жорстоке поводження з ними та втягнення дітей у злочинну діяльність </w:t>
            </w:r>
          </w:p>
        </w:tc>
        <w:tc>
          <w:tcPr>
            <w:tcW w:w="1559" w:type="dxa"/>
            <w:gridSpan w:val="2"/>
            <w:shd w:val="clear" w:color="auto" w:fill="auto"/>
          </w:tcPr>
          <w:p w:rsidR="00D84300" w:rsidRPr="00D84300" w:rsidRDefault="00D84300" w:rsidP="00B85C72">
            <w:pPr>
              <w:jc w:val="center"/>
              <w:rPr>
                <w:rFonts w:eastAsia="Times New Roman"/>
                <w:bCs/>
                <w:sz w:val="24"/>
                <w:szCs w:val="24"/>
              </w:rPr>
            </w:pPr>
            <w:r w:rsidRPr="00D84300">
              <w:rPr>
                <w:rFonts w:eastAsia="Times New Roman"/>
                <w:bCs/>
                <w:sz w:val="24"/>
                <w:szCs w:val="24"/>
              </w:rPr>
              <w:t>За фактом</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Служба у справах дітей Роменської міської ради</w:t>
            </w:r>
          </w:p>
        </w:tc>
        <w:tc>
          <w:tcPr>
            <w:tcW w:w="2097" w:type="dxa"/>
            <w:gridSpan w:val="3"/>
            <w:shd w:val="clear" w:color="auto" w:fill="auto"/>
          </w:tcPr>
          <w:p w:rsidR="00D84300" w:rsidRPr="00D84300" w:rsidRDefault="00D84300" w:rsidP="00B85C72">
            <w:pPr>
              <w:rPr>
                <w:rFonts w:eastAsia="Times New Roman"/>
                <w:sz w:val="24"/>
                <w:szCs w:val="24"/>
                <w:lang w:eastAsia="ru-RU"/>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Контроль за виконанням батьками батьківських обов’язків щодо виховання дітей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rFonts w:eastAsia="Times New Roman"/>
                <w:bCs/>
                <w:sz w:val="24"/>
                <w:szCs w:val="24"/>
              </w:rPr>
            </w:pPr>
            <w:r w:rsidRPr="00D84300">
              <w:rPr>
                <w:rFonts w:eastAsia="Times New Roman"/>
                <w:bCs/>
                <w:sz w:val="24"/>
                <w:szCs w:val="24"/>
              </w:rPr>
              <w:t>Контроль за відрахуванням учнів із загальноосвітніх шкіл, вищого професійного училища, коледжів та їх подальше влаштування</w:t>
            </w:r>
          </w:p>
        </w:tc>
        <w:tc>
          <w:tcPr>
            <w:tcW w:w="1559" w:type="dxa"/>
            <w:gridSpan w:val="2"/>
            <w:shd w:val="clear" w:color="auto" w:fill="auto"/>
          </w:tcPr>
          <w:p w:rsidR="00D84300" w:rsidRPr="00D84300" w:rsidRDefault="00D84300" w:rsidP="00B85C72">
            <w:pPr>
              <w:jc w:val="center"/>
              <w:rPr>
                <w:rFonts w:eastAsia="Times New Roman"/>
                <w:bCs/>
                <w:sz w:val="24"/>
                <w:szCs w:val="24"/>
              </w:rPr>
            </w:pPr>
            <w:r w:rsidRPr="00D84300">
              <w:rPr>
                <w:rFonts w:eastAsia="Times New Roman"/>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Служба у справах дітей Роменської міської ради</w:t>
            </w:r>
          </w:p>
        </w:tc>
        <w:tc>
          <w:tcPr>
            <w:tcW w:w="2097" w:type="dxa"/>
            <w:gridSpan w:val="3"/>
            <w:shd w:val="clear" w:color="auto" w:fill="auto"/>
          </w:tcPr>
          <w:p w:rsidR="00D84300" w:rsidRPr="00D84300" w:rsidRDefault="00D84300" w:rsidP="00B85C72">
            <w:pPr>
              <w:rPr>
                <w:rFonts w:eastAsia="Times New Roman"/>
                <w:sz w:val="24"/>
                <w:szCs w:val="24"/>
                <w:lang w:eastAsia="ru-RU"/>
              </w:rPr>
            </w:pPr>
            <w:r w:rsidRPr="00D84300">
              <w:rPr>
                <w:rFonts w:eastAsia="Times New Roman"/>
                <w:sz w:val="24"/>
                <w:szCs w:val="24"/>
                <w:lang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Контроль за додержанням права дитини на повну середню освіту</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1.32 Напрямок діяльності: </w:t>
            </w:r>
            <w:r w:rsidRPr="00D84300">
              <w:rPr>
                <w:bCs/>
                <w:sz w:val="24"/>
                <w:szCs w:val="24"/>
              </w:rPr>
              <w:t>Забезпечення рівного доступу громадян до якісної освіти</w:t>
            </w:r>
          </w:p>
          <w:p w:rsidR="00D84300" w:rsidRPr="00D84300" w:rsidRDefault="00D84300" w:rsidP="00B85C72">
            <w:pPr>
              <w:spacing w:line="276" w:lineRule="auto"/>
              <w:ind w:right="85"/>
              <w:rPr>
                <w:bCs/>
                <w:sz w:val="24"/>
                <w:szCs w:val="24"/>
              </w:rPr>
            </w:pPr>
            <w:r w:rsidRPr="00D84300">
              <w:rPr>
                <w:b/>
                <w:bCs/>
                <w:sz w:val="24"/>
                <w:szCs w:val="24"/>
              </w:rPr>
              <w:t xml:space="preserve">1.32.1 Ціль: </w:t>
            </w:r>
            <w:r w:rsidRPr="00D84300">
              <w:rPr>
                <w:bCs/>
                <w:sz w:val="24"/>
                <w:szCs w:val="24"/>
              </w:rPr>
              <w:t>Оптимізація мережі закладів освіти, організація підвезення учнів</w:t>
            </w:r>
          </w:p>
          <w:p w:rsidR="00D84300" w:rsidRPr="00D84300" w:rsidRDefault="00D84300" w:rsidP="00B85C72">
            <w:pPr>
              <w:spacing w:line="276" w:lineRule="auto"/>
              <w:ind w:left="-57" w:right="-38"/>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sz w:val="24"/>
                <w:szCs w:val="24"/>
              </w:rPr>
            </w:pPr>
            <w:r w:rsidRPr="00D84300">
              <w:rPr>
                <w:sz w:val="24"/>
                <w:szCs w:val="24"/>
              </w:rPr>
              <w:t>Забезпечення пільгового перевезення учнів закладів загальної середньої освіти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навчального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конституційного права дітей на безоплатну повну загальну середню освіту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роботи пришкільних таборів</w:t>
            </w:r>
          </w:p>
        </w:tc>
        <w:tc>
          <w:tcPr>
            <w:tcW w:w="1559" w:type="dxa"/>
            <w:gridSpan w:val="2"/>
            <w:shd w:val="clear" w:color="auto" w:fill="auto"/>
          </w:tcPr>
          <w:p w:rsidR="00D84300" w:rsidRPr="00D84300" w:rsidRDefault="00D84300" w:rsidP="00B85C72">
            <w:pPr>
              <w:jc w:val="center"/>
              <w:rPr>
                <w:rFonts w:eastAsia="Times New Roman"/>
                <w:sz w:val="24"/>
                <w:szCs w:val="24"/>
                <w:lang w:eastAsia="uk-UA"/>
              </w:rPr>
            </w:pPr>
            <w:r w:rsidRPr="00D84300">
              <w:rPr>
                <w:sz w:val="24"/>
                <w:szCs w:val="24"/>
              </w:rPr>
              <w:t>Червень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Надання відпочинкових послуг учням закладів загальної середньої освіти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роботи профільних таборів</w:t>
            </w:r>
          </w:p>
        </w:tc>
        <w:tc>
          <w:tcPr>
            <w:tcW w:w="1559" w:type="dxa"/>
            <w:gridSpan w:val="2"/>
            <w:shd w:val="clear" w:color="auto" w:fill="auto"/>
          </w:tcPr>
          <w:p w:rsidR="00D84300" w:rsidRPr="00D84300" w:rsidRDefault="00D84300" w:rsidP="00B85C72">
            <w:pPr>
              <w:suppressAutoHyphens/>
              <w:jc w:val="center"/>
              <w:rPr>
                <w:rFonts w:eastAsia="Times New Roman"/>
                <w:sz w:val="24"/>
                <w:szCs w:val="24"/>
                <w:lang w:eastAsia="uk-UA"/>
              </w:rPr>
            </w:pPr>
            <w:r w:rsidRPr="00D84300">
              <w:rPr>
                <w:rFonts w:eastAsia="Times New Roman"/>
                <w:sz w:val="24"/>
                <w:szCs w:val="24"/>
                <w:lang w:eastAsia="uk-UA"/>
              </w:rPr>
              <w:t>Червень-липень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Надання відпочинкових послуг</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sz w:val="24"/>
                <w:szCs w:val="24"/>
              </w:rPr>
              <w:t xml:space="preserve">1.32.2. Ціль: </w:t>
            </w:r>
            <w:r w:rsidRPr="00D84300">
              <w:rPr>
                <w:sz w:val="24"/>
                <w:szCs w:val="24"/>
              </w:rPr>
              <w:t>Розвиток індивідуальних творчих здібностей особистості</w:t>
            </w:r>
          </w:p>
          <w:p w:rsidR="00D84300" w:rsidRPr="00D84300" w:rsidRDefault="00D84300" w:rsidP="00B85C72">
            <w:pPr>
              <w:spacing w:line="276" w:lineRule="auto"/>
              <w:ind w:left="-51"/>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1.</w:t>
            </w:r>
          </w:p>
        </w:tc>
        <w:tc>
          <w:tcPr>
            <w:tcW w:w="4253" w:type="dxa"/>
            <w:gridSpan w:val="2"/>
            <w:shd w:val="clear" w:color="auto" w:fill="auto"/>
          </w:tcPr>
          <w:p w:rsidR="00D84300" w:rsidRPr="00D84300" w:rsidRDefault="00D84300" w:rsidP="00B85C72">
            <w:pPr>
              <w:pStyle w:val="ae"/>
              <w:spacing w:before="0" w:after="0"/>
              <w:jc w:val="both"/>
            </w:pPr>
            <w:r w:rsidRPr="00D84300">
              <w:t>Участь у турнірах, змаганнях, фестивалях, марафонах, конференціях, конкурсах, акціях</w:t>
            </w:r>
          </w:p>
          <w:p w:rsidR="00D84300" w:rsidRPr="00D84300" w:rsidRDefault="00D84300" w:rsidP="00B85C72">
            <w:pPr>
              <w:pStyle w:val="ae"/>
              <w:spacing w:before="0" w:after="0"/>
              <w:jc w:val="both"/>
            </w:pPr>
          </w:p>
        </w:tc>
        <w:tc>
          <w:tcPr>
            <w:tcW w:w="1559" w:type="dxa"/>
            <w:gridSpan w:val="2"/>
            <w:shd w:val="clear" w:color="auto" w:fill="auto"/>
          </w:tcPr>
          <w:p w:rsidR="00D84300" w:rsidRPr="00D84300" w:rsidRDefault="00D84300" w:rsidP="00B85C72">
            <w:pPr>
              <w:pStyle w:val="ae"/>
              <w:spacing w:before="0" w:after="0"/>
              <w:jc w:val="center"/>
            </w:pPr>
            <w:r w:rsidRPr="00D84300">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shd w:val="clear" w:color="auto" w:fill="FFFFFF"/>
              </w:rPr>
            </w:pPr>
            <w:r w:rsidRPr="00D84300">
              <w:rPr>
                <w:sz w:val="24"/>
                <w:szCs w:val="24"/>
                <w:shd w:val="clear" w:color="auto" w:fill="FFFFFF"/>
              </w:rPr>
              <w:t xml:space="preserve">Заохочення та стимулювання учнівської молоді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rFonts w:eastAsia="Times New Roman"/>
                <w:bCs/>
                <w:sz w:val="24"/>
                <w:szCs w:val="24"/>
                <w:lang w:eastAsia="uk-UA"/>
              </w:rPr>
            </w:pPr>
            <w:r w:rsidRPr="00D84300">
              <w:rPr>
                <w:rFonts w:eastAsia="Times New Roman"/>
                <w:bCs/>
                <w:sz w:val="24"/>
                <w:szCs w:val="24"/>
                <w:lang w:eastAsia="uk-UA"/>
              </w:rPr>
              <w:t>День відкритих дверей у Роменській МАНУМ до Дня позашкільника Сумщини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учнівської молоді до навчання у Роменській МАНУМ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rFonts w:eastAsia="Times New Roman"/>
                <w:bCs/>
                <w:sz w:val="24"/>
                <w:szCs w:val="24"/>
                <w:lang w:eastAsia="uk-UA"/>
              </w:rPr>
            </w:pPr>
            <w:r w:rsidRPr="00D84300">
              <w:rPr>
                <w:sz w:val="24"/>
                <w:szCs w:val="24"/>
              </w:rPr>
              <w:t>Проведення свята «День позашкільника Сумщини»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Підвищення інтересу до діяльності, презентація досягнень вихованців та керівників гуртків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pStyle w:val="ae"/>
              <w:spacing w:before="0" w:after="0"/>
              <w:jc w:val="both"/>
              <w:rPr>
                <w:bCs/>
              </w:rPr>
            </w:pPr>
            <w:r w:rsidRPr="00D84300">
              <w:rPr>
                <w:bCs/>
              </w:rPr>
              <w:t>Масові заходи Роменської міської Малої академії наук учнівської молоді до Всесвітнього Дня науки «Цікава наука для кожного» та «Посвята у юні науковці»</w:t>
            </w:r>
          </w:p>
        </w:tc>
        <w:tc>
          <w:tcPr>
            <w:tcW w:w="1559" w:type="dxa"/>
            <w:gridSpan w:val="2"/>
            <w:shd w:val="clear" w:color="auto" w:fill="auto"/>
          </w:tcPr>
          <w:p w:rsidR="00D84300" w:rsidRPr="00D84300" w:rsidRDefault="00D84300" w:rsidP="00B85C72">
            <w:pPr>
              <w:pStyle w:val="ae"/>
              <w:spacing w:before="0" w:after="0"/>
              <w:jc w:val="center"/>
              <w:rPr>
                <w:bCs/>
              </w:rPr>
            </w:pPr>
            <w:r w:rsidRPr="00D84300">
              <w:rPr>
                <w:bCs/>
              </w:rPr>
              <w:t>Листопад</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shd w:val="clear" w:color="auto" w:fill="FFFFFF"/>
              </w:rPr>
              <w:t>Зацікавлення учнівської молоді сучасною наукою, розвиток умінь та здібностей школярів в різних сферах STEM, підтримка інтересу до технічних напрямків освіти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lastRenderedPageBreak/>
              <w:t xml:space="preserve">1.33. Напрямок діяльності: </w:t>
            </w:r>
            <w:r w:rsidRPr="00D84300">
              <w:rPr>
                <w:bCs/>
                <w:sz w:val="24"/>
                <w:szCs w:val="24"/>
              </w:rPr>
              <w:t>Підвищення якості надання освітніх послуг закладами освіти</w:t>
            </w:r>
          </w:p>
          <w:p w:rsidR="00D84300" w:rsidRPr="00D84300" w:rsidRDefault="00D84300" w:rsidP="00B85C72">
            <w:pPr>
              <w:spacing w:line="276" w:lineRule="auto"/>
              <w:rPr>
                <w:bCs/>
                <w:sz w:val="24"/>
                <w:szCs w:val="24"/>
              </w:rPr>
            </w:pPr>
            <w:r w:rsidRPr="00D84300">
              <w:rPr>
                <w:b/>
                <w:bCs/>
                <w:sz w:val="24"/>
                <w:szCs w:val="24"/>
              </w:rPr>
              <w:t xml:space="preserve">1.33.1. Ціль: </w:t>
            </w:r>
            <w:r w:rsidRPr="00D84300">
              <w:rPr>
                <w:bCs/>
                <w:sz w:val="24"/>
                <w:szCs w:val="24"/>
              </w:rPr>
              <w:t>Упровадження в навчально-виховний процес інформаційно-комунікаційних технологій, модернізація матеріально-технічної бази закладів освіти, надання послуг позашкільної освіти в об’єднаних територіальних громадах</w:t>
            </w:r>
          </w:p>
          <w:p w:rsidR="00D84300" w:rsidRPr="00D84300" w:rsidRDefault="00D84300" w:rsidP="00B85C72">
            <w:pPr>
              <w:spacing w:line="276" w:lineRule="auto"/>
              <w:ind w:left="-51"/>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pStyle w:val="af3"/>
              <w:ind w:left="0"/>
              <w:rPr>
                <w:sz w:val="24"/>
                <w:szCs w:val="24"/>
              </w:rPr>
            </w:pPr>
            <w:r w:rsidRPr="00D84300">
              <w:rPr>
                <w:sz w:val="24"/>
                <w:szCs w:val="24"/>
              </w:rPr>
              <w:t>Придбання оргтехніки та технологічного обладнання для закладів освіти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Покращення умов навчання і виховання учнів та вихованців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Часткова заміна меблів в дитячих навчальних закладах, закладах загальної середньої освіти та загально-освітніх школах громади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Забезпечення належних умов навчання і виховання дітей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Оновлення техонологічного обладнання для харчоблоків закладів освіти (відповідно до вимог системи аналізу ризиків небезпечних чинників і контролю критичних точок)</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харчування учнів та вихованців відповідно до вимог ХАСП</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 xml:space="preserve">Придбання учбового інвентарю для наукових секцій Малої академії наук </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належних умов навчання і виховання дітей ЗПО</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sz w:val="24"/>
                <w:szCs w:val="24"/>
              </w:rPr>
            </w:pPr>
            <w:r w:rsidRPr="00D84300">
              <w:rPr>
                <w:sz w:val="24"/>
                <w:szCs w:val="24"/>
              </w:rPr>
              <w:t>Придбання спортивного інвентарю для центру позашкільної освіти</w:t>
            </w:r>
          </w:p>
        </w:tc>
        <w:tc>
          <w:tcPr>
            <w:tcW w:w="1559" w:type="dxa"/>
            <w:gridSpan w:val="2"/>
            <w:shd w:val="clear" w:color="auto" w:fill="auto"/>
          </w:tcPr>
          <w:p w:rsidR="00D84300" w:rsidRPr="00D84300" w:rsidRDefault="00D84300" w:rsidP="00B85C72">
            <w:pPr>
              <w:jc w:val="cente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належних умов навчання і виховання дітей шкільного віку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sz w:val="24"/>
                <w:szCs w:val="24"/>
              </w:rPr>
            </w:pPr>
            <w:r w:rsidRPr="00D84300">
              <w:rPr>
                <w:sz w:val="24"/>
                <w:szCs w:val="24"/>
              </w:rPr>
              <w:t>Виготовлення актів земельних ділянок закладів освіти</w:t>
            </w:r>
          </w:p>
        </w:tc>
        <w:tc>
          <w:tcPr>
            <w:tcW w:w="1559" w:type="dxa"/>
            <w:gridSpan w:val="2"/>
            <w:shd w:val="clear" w:color="auto" w:fill="auto"/>
          </w:tcPr>
          <w:p w:rsidR="00D84300" w:rsidRPr="00D84300" w:rsidRDefault="00D84300" w:rsidP="00B85C72">
            <w:pPr>
              <w:jc w:val="center"/>
            </w:pPr>
            <w:r w:rsidRPr="00D84300">
              <w:rPr>
                <w:sz w:val="24"/>
                <w:szCs w:val="24"/>
              </w:rPr>
              <w:t>Січень-червень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Приведення шкільної докумен-тації відповідно до нормативно-правової площини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7.</w:t>
            </w:r>
          </w:p>
        </w:tc>
        <w:tc>
          <w:tcPr>
            <w:tcW w:w="4253" w:type="dxa"/>
            <w:gridSpan w:val="2"/>
            <w:shd w:val="clear" w:color="auto" w:fill="auto"/>
          </w:tcPr>
          <w:p w:rsidR="00D84300" w:rsidRPr="00D84300" w:rsidRDefault="00D84300" w:rsidP="00B85C72">
            <w:pPr>
              <w:rPr>
                <w:sz w:val="24"/>
                <w:szCs w:val="24"/>
              </w:rPr>
            </w:pPr>
            <w:r w:rsidRPr="00D84300">
              <w:rPr>
                <w:sz w:val="24"/>
                <w:szCs w:val="24"/>
              </w:rPr>
              <w:t>Обробка дерев’яних конструкцій горищ закладів освіти</w:t>
            </w:r>
          </w:p>
        </w:tc>
        <w:tc>
          <w:tcPr>
            <w:tcW w:w="1559" w:type="dxa"/>
            <w:gridSpan w:val="2"/>
            <w:shd w:val="clear" w:color="auto" w:fill="auto"/>
          </w:tcPr>
          <w:p w:rsidR="00D84300" w:rsidRPr="00D84300" w:rsidRDefault="00D84300" w:rsidP="00B85C72">
            <w:pPr>
              <w:jc w:val="center"/>
            </w:pPr>
            <w:r w:rsidRPr="00D84300">
              <w:rPr>
                <w:sz w:val="24"/>
                <w:szCs w:val="24"/>
              </w:rPr>
              <w:t>Травень-жовтень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протипожежних заходів</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
                <w:bCs/>
                <w:sz w:val="24"/>
                <w:szCs w:val="24"/>
              </w:rPr>
            </w:pPr>
            <w:r w:rsidRPr="00D84300">
              <w:rPr>
                <w:b/>
                <w:bCs/>
                <w:sz w:val="24"/>
                <w:szCs w:val="24"/>
              </w:rPr>
              <w:t>1.33.2. Ціль:</w:t>
            </w:r>
            <w:r w:rsidRPr="00D84300">
              <w:rPr>
                <w:bCs/>
                <w:sz w:val="24"/>
                <w:szCs w:val="24"/>
              </w:rPr>
              <w:t xml:space="preserve"> Навчання протягом життя</w:t>
            </w:r>
            <w:r w:rsidRPr="00D84300">
              <w:rPr>
                <w:b/>
                <w:bCs/>
                <w:sz w:val="24"/>
                <w:szCs w:val="24"/>
              </w:rPr>
              <w:t xml:space="preserve"> </w:t>
            </w:r>
          </w:p>
          <w:p w:rsidR="00D84300" w:rsidRPr="00D84300" w:rsidRDefault="00D84300" w:rsidP="00B85C72">
            <w:pPr>
              <w:spacing w:line="276" w:lineRule="auto"/>
              <w:ind w:left="-51"/>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pStyle w:val="ae"/>
              <w:spacing w:before="0" w:after="0"/>
              <w:jc w:val="both"/>
            </w:pPr>
            <w:r w:rsidRPr="00D84300">
              <w:t>Засідання професійних спільнот творчих груп освітян</w:t>
            </w:r>
          </w:p>
        </w:tc>
        <w:tc>
          <w:tcPr>
            <w:tcW w:w="1559" w:type="dxa"/>
            <w:gridSpan w:val="2"/>
            <w:shd w:val="clear" w:color="auto" w:fill="auto"/>
          </w:tcPr>
          <w:p w:rsidR="00D84300" w:rsidRPr="00D84300" w:rsidRDefault="00D84300" w:rsidP="00B85C72">
            <w:pPr>
              <w:pStyle w:val="ae"/>
              <w:spacing w:before="0" w:after="0"/>
              <w:jc w:val="center"/>
            </w:pPr>
            <w:r w:rsidRPr="00D84300">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Удосконалення професійної майс-терності педагогів, організація обміну досвідом роботи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Підвищення кваліфікації педагогічних працівників закладів освіти громади, сприяння їх професійному розвитку, консультування працівниками Центру професійного розвитку педагогічних працівників </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Підвищення якості надання освітніх послуг та удосконалення професійної компетентності педагогів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Участь кращих освітян громади в міжнародних та всеукраїнських конкурсах професійної майстерності</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Удосконалення професійної майстерності педагогів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Участь у семінарах директорів закладів загальної середньої, позашкільної освіти, керівників закладу дошкільної освіти, заступників директорів з навчально-виховної роботи, практичних психологів </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Обмін досвідом педагогів для ефективної роботи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5.</w:t>
            </w:r>
          </w:p>
        </w:tc>
        <w:tc>
          <w:tcPr>
            <w:tcW w:w="4253" w:type="dxa"/>
            <w:gridSpan w:val="2"/>
            <w:shd w:val="clear" w:color="auto" w:fill="auto"/>
          </w:tcPr>
          <w:p w:rsidR="00D84300" w:rsidRPr="00D84300" w:rsidRDefault="00D84300" w:rsidP="00B85C72">
            <w:pPr>
              <w:spacing w:line="276" w:lineRule="auto"/>
              <w:rPr>
                <w:sz w:val="24"/>
                <w:szCs w:val="24"/>
              </w:rPr>
            </w:pPr>
            <w:r w:rsidRPr="00D84300">
              <w:rPr>
                <w:sz w:val="24"/>
                <w:szCs w:val="24"/>
              </w:rPr>
              <w:t>Літній табір для педагогів «Інновації починаються з нас»</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Червень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Формування загальних компе-тентностей педагогічних праців-ників для ефективної роботи, мотивація до обміну досвідом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lastRenderedPageBreak/>
              <w:t>6.</w:t>
            </w:r>
          </w:p>
        </w:tc>
        <w:tc>
          <w:tcPr>
            <w:tcW w:w="4253" w:type="dxa"/>
            <w:gridSpan w:val="2"/>
            <w:shd w:val="clear" w:color="auto" w:fill="auto"/>
          </w:tcPr>
          <w:p w:rsidR="00D84300" w:rsidRPr="00D84300" w:rsidRDefault="00D84300" w:rsidP="00B85C72">
            <w:pPr>
              <w:rPr>
                <w:sz w:val="24"/>
                <w:szCs w:val="24"/>
              </w:rPr>
            </w:pPr>
            <w:r w:rsidRPr="00D84300">
              <w:rPr>
                <w:sz w:val="24"/>
                <w:szCs w:val="24"/>
              </w:rPr>
              <w:t>ІІ Всеукраїнська науково-практична конференція «Сучасний освітній простір – досвід, пошук, результат»</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Серпень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097" w:type="dxa"/>
            <w:gridSpan w:val="3"/>
            <w:shd w:val="clear" w:color="auto" w:fill="auto"/>
          </w:tcPr>
          <w:p w:rsidR="00D84300" w:rsidRPr="00D84300" w:rsidRDefault="00D84300" w:rsidP="00B85C72">
            <w:pPr>
              <w:rPr>
                <w:sz w:val="24"/>
                <w:szCs w:val="24"/>
              </w:rPr>
            </w:pPr>
            <w:r w:rsidRPr="00D84300">
              <w:rPr>
                <w:rFonts w:eastAsia="Times New Roman"/>
                <w:sz w:val="24"/>
                <w:szCs w:val="24"/>
                <w:lang w:val="ru-RU" w:eastAsia="ru-RU"/>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Формування загальних і фахових компетентностей педагогічних працівників, необхідних для ефективної роботи, мотивація до обміну досвідом, що сприятиме індивідуальній траєкторії профе-сійного зростання, комунікації та співпраці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1.34. Напрямок діяльності: </w:t>
            </w:r>
            <w:r w:rsidRPr="00D84300">
              <w:rPr>
                <w:bCs/>
                <w:sz w:val="24"/>
                <w:szCs w:val="24"/>
              </w:rPr>
              <w:t>Забезпечення реалізації державної політики у сфері містобудування та архітектури в Роменській міській територіальній громаді</w:t>
            </w:r>
          </w:p>
          <w:p w:rsidR="00D84300" w:rsidRPr="00D84300" w:rsidRDefault="00D84300" w:rsidP="00B85C72">
            <w:pPr>
              <w:spacing w:line="276" w:lineRule="auto"/>
              <w:rPr>
                <w:b/>
                <w:bCs/>
                <w:sz w:val="24"/>
                <w:szCs w:val="24"/>
                <w:u w:val="single"/>
              </w:rPr>
            </w:pPr>
            <w:r w:rsidRPr="00D84300">
              <w:rPr>
                <w:b/>
                <w:bCs/>
                <w:sz w:val="24"/>
                <w:szCs w:val="24"/>
              </w:rPr>
              <w:t xml:space="preserve">1.34.1 Ціль: </w:t>
            </w:r>
            <w:r w:rsidRPr="00D84300">
              <w:rPr>
                <w:bCs/>
                <w:sz w:val="24"/>
                <w:szCs w:val="24"/>
              </w:rPr>
              <w:t>Забезпечення населених пунктів містобудівною документацією</w:t>
            </w:r>
          </w:p>
          <w:p w:rsidR="00D84300" w:rsidRPr="00D84300" w:rsidRDefault="00D84300" w:rsidP="00B85C72">
            <w:pPr>
              <w:spacing w:line="276" w:lineRule="auto"/>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bCs/>
                <w:sz w:val="24"/>
                <w:szCs w:val="24"/>
              </w:rPr>
              <w:t>Проведення громадських обговорень містобудівної документації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 мірі надход-ження заяв</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Залучення громадськості до розроблення документів державного планування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2.</w:t>
            </w:r>
          </w:p>
        </w:tc>
        <w:tc>
          <w:tcPr>
            <w:tcW w:w="4253" w:type="dxa"/>
            <w:gridSpan w:val="2"/>
            <w:shd w:val="clear" w:color="auto" w:fill="auto"/>
          </w:tcPr>
          <w:p w:rsidR="00D84300" w:rsidRPr="00D84300" w:rsidRDefault="00D84300" w:rsidP="00B85C72">
            <w:pPr>
              <w:rPr>
                <w:b/>
                <w:bCs/>
                <w:sz w:val="24"/>
                <w:szCs w:val="24"/>
              </w:rPr>
            </w:pPr>
            <w:r w:rsidRPr="00D84300">
              <w:rPr>
                <w:sz w:val="24"/>
                <w:szCs w:val="24"/>
              </w:rPr>
              <w:t>Організація та проведення засідань архітектурно-містобудівної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 мірі надход-ження заяв</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Професійна оцінка розробленої документації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Підготовка містобудівних умов та обмежень, будівельних паспортів та паспортів прив’язки тимчасових споруд</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 мірі надход-ження заяв</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Забезпечення суб’єктів містобудівного процесу послугами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Ведення містобудівного кадастру, в тому числі, містобудівний моніторинг об’єктів, із залученням науково-дослідних і проєктних організацій</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моніторингу реалізації  містобудівної документації та внесення проєктів до геопорталу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5.</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Розроблення Комплексного плану просторвого розвитку Роменської міської територіальної громади,  розробка та коригування генеральних планів населених пунктів та іншої містобудівної документації</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громади містобудівною документацією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sz w:val="24"/>
                <w:szCs w:val="24"/>
              </w:rPr>
            </w:pPr>
            <w:r w:rsidRPr="00D84300">
              <w:rPr>
                <w:sz w:val="24"/>
                <w:szCs w:val="24"/>
              </w:rPr>
              <w:t>Погодження проєктів забудови і благоустрою земельних ділянок, проєктів житлових будинків, господарських будівель</w:t>
            </w:r>
          </w:p>
        </w:tc>
        <w:tc>
          <w:tcPr>
            <w:tcW w:w="1559" w:type="dxa"/>
            <w:gridSpan w:val="2"/>
            <w:shd w:val="clear" w:color="auto" w:fill="auto"/>
          </w:tcPr>
          <w:p w:rsidR="00D84300" w:rsidRPr="00D84300" w:rsidRDefault="00D84300" w:rsidP="00B85C72">
            <w:pPr>
              <w:jc w:val="center"/>
              <w:rPr>
                <w:sz w:val="24"/>
                <w:szCs w:val="24"/>
              </w:rPr>
            </w:pPr>
            <w:r w:rsidRPr="00D84300">
              <w:rPr>
                <w:bCs/>
                <w:sz w:val="24"/>
                <w:szCs w:val="24"/>
              </w:rPr>
              <w:t>По мірі надходжень заяв та звернень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проєктами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sz w:val="24"/>
                <w:szCs w:val="24"/>
              </w:rPr>
            </w:pPr>
            <w:r w:rsidRPr="00D84300">
              <w:rPr>
                <w:sz w:val="24"/>
                <w:szCs w:val="24"/>
              </w:rPr>
              <w:t>Присвоєння, змінення, анулювання адрес об’єктів будівництва, об’єктів нерухомого майна</w:t>
            </w:r>
          </w:p>
        </w:tc>
        <w:tc>
          <w:tcPr>
            <w:tcW w:w="1559" w:type="dxa"/>
            <w:gridSpan w:val="2"/>
            <w:shd w:val="clear" w:color="auto" w:fill="auto"/>
          </w:tcPr>
          <w:p w:rsidR="00D84300" w:rsidRPr="00D84300" w:rsidRDefault="00D84300" w:rsidP="00B85C72">
            <w:pPr>
              <w:jc w:val="center"/>
              <w:rPr>
                <w:sz w:val="24"/>
                <w:szCs w:val="24"/>
              </w:rPr>
            </w:pPr>
            <w:r w:rsidRPr="00D84300">
              <w:rPr>
                <w:bCs/>
                <w:sz w:val="24"/>
                <w:szCs w:val="24"/>
              </w:rPr>
              <w:t>По мірі надходжень заяв та звернень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громади містобудівною документацією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Розгляд та погодження проєктів землеустрою для містобудівних потреб</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 мірі надходжень заяв та звернень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Дотримання містобудівних вимог при відведенні земельних ділянок</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9.</w:t>
            </w:r>
          </w:p>
        </w:tc>
        <w:tc>
          <w:tcPr>
            <w:tcW w:w="4253" w:type="dxa"/>
            <w:gridSpan w:val="2"/>
            <w:shd w:val="clear" w:color="auto" w:fill="auto"/>
          </w:tcPr>
          <w:p w:rsidR="00D84300" w:rsidRPr="00D84300" w:rsidRDefault="00D84300" w:rsidP="00B85C72">
            <w:pPr>
              <w:rPr>
                <w:sz w:val="24"/>
                <w:szCs w:val="24"/>
              </w:rPr>
            </w:pPr>
            <w:r w:rsidRPr="00D84300">
              <w:rPr>
                <w:sz w:val="24"/>
                <w:szCs w:val="24"/>
              </w:rPr>
              <w:t>Моніторинг заходів щодо створення безбар’єрного середовища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архітектури,інші структурні підрозділи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Створення  умов доступності до об’єктів осіб з обмеженими фізичними можливостями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Розгляд та погодження зовнішньої реклами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містобудування та архітектури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Створення збалансованого художнього середовища</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 xml:space="preserve">1.35. Напрямок діяльності: </w:t>
            </w:r>
            <w:r w:rsidRPr="00D84300">
              <w:rPr>
                <w:bCs/>
                <w:sz w:val="24"/>
                <w:szCs w:val="24"/>
              </w:rPr>
              <w:t>Житлово-комунальне господарство</w:t>
            </w:r>
          </w:p>
          <w:p w:rsidR="00D84300" w:rsidRPr="00D84300" w:rsidRDefault="00D84300" w:rsidP="00B85C72">
            <w:pPr>
              <w:spacing w:line="276" w:lineRule="auto"/>
              <w:rPr>
                <w:b/>
                <w:bCs/>
                <w:sz w:val="24"/>
                <w:szCs w:val="24"/>
                <w:u w:val="single"/>
              </w:rPr>
            </w:pPr>
            <w:r w:rsidRPr="00D84300">
              <w:rPr>
                <w:b/>
                <w:bCs/>
                <w:sz w:val="24"/>
                <w:szCs w:val="24"/>
              </w:rPr>
              <w:t xml:space="preserve">1.35.1. Ціль: </w:t>
            </w:r>
            <w:r w:rsidRPr="00D84300">
              <w:rPr>
                <w:bCs/>
                <w:sz w:val="24"/>
                <w:szCs w:val="24"/>
              </w:rPr>
              <w:t>Підвищення якості надання житлово-комунальних послуг</w:t>
            </w:r>
          </w:p>
          <w:p w:rsidR="00D84300" w:rsidRPr="00D84300" w:rsidRDefault="00D84300" w:rsidP="00B85C72">
            <w:pPr>
              <w:spacing w:line="276" w:lineRule="auto"/>
              <w:ind w:left="-57" w:right="-57"/>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Виконання заходів щодо належного дотримання правил благоустрою громади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Кожного вівторка і п’ятниці</w:t>
            </w:r>
          </w:p>
          <w:p w:rsidR="00D84300" w:rsidRPr="00D84300" w:rsidRDefault="00D84300" w:rsidP="00B85C72">
            <w:pPr>
              <w:jc w:val="center"/>
              <w:rPr>
                <w:sz w:val="24"/>
                <w:szCs w:val="24"/>
              </w:rPr>
            </w:pPr>
            <w:r w:rsidRPr="00D84300">
              <w:rPr>
                <w:sz w:val="24"/>
                <w:szCs w:val="24"/>
              </w:rPr>
              <w:t>09:00-12:00</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sz w:val="24"/>
                <w:szCs w:val="24"/>
              </w:rPr>
              <w:t>Контроль за дотриманням правил благоустрою</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Засідання комісії з питань демонтажу незаконно встановлених тимчасових споруд, малих архітектурних форм та різних видів рекламоносіїв на території міста Ромни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При необхідності</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pStyle w:val="afd"/>
              <w:spacing w:line="276" w:lineRule="auto"/>
              <w:rPr>
                <w:rFonts w:ascii="Times New Roman" w:hAnsi="Times New Roman"/>
                <w:sz w:val="24"/>
                <w:szCs w:val="24"/>
              </w:rPr>
            </w:pPr>
            <w:r w:rsidRPr="00D84300">
              <w:rPr>
                <w:rFonts w:ascii="Times New Roman" w:hAnsi="Times New Roman"/>
                <w:sz w:val="24"/>
                <w:szCs w:val="24"/>
              </w:rPr>
              <w:t>Впорядкування розміщення тимчасових споруд та малих архітектурних форм на території міста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Нарада з питань розроблення проєктно-кошторисної документації на будівництво, реконструкцію та капітальний ремонт об’єктів будівництва для виконання будівельних робіт на 2026 рік</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Щомісячно</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Поліпшення умов проживання населення та підвищення рівня надання житлово-комунальних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Нарада щодо впровадження локальної децентралізації теплопостачання із застосуванням гідронних газових котлів з метою недопущення відключення від систем централізованого теплопостачання</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Березень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Поліпшення опалення бюджетних установ та житлового фонду. У цілому, для житла економія газу складе 30 – 35%, а для виробничих і громадських приміщень до 50 - 55%</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Нарада </w:t>
            </w:r>
            <w:r w:rsidRPr="00D84300">
              <w:rPr>
                <w:rFonts w:eastAsia="Times New Roman"/>
                <w:sz w:val="24"/>
                <w:szCs w:val="24"/>
              </w:rPr>
              <w:t>про підсумки прохо</w:t>
            </w:r>
            <w:r w:rsidRPr="00D84300">
              <w:rPr>
                <w:sz w:val="24"/>
                <w:szCs w:val="24"/>
              </w:rPr>
              <w:t>дження опалювального сезону 2025-2026</w:t>
            </w:r>
            <w:r w:rsidRPr="00D84300">
              <w:rPr>
                <w:rFonts w:eastAsia="Times New Roman"/>
                <w:sz w:val="24"/>
                <w:szCs w:val="24"/>
              </w:rPr>
              <w:t xml:space="preserve"> років, </w:t>
            </w:r>
            <w:r w:rsidRPr="00D84300">
              <w:rPr>
                <w:rFonts w:eastAsia="Times New Roman"/>
                <w:sz w:val="24"/>
                <w:szCs w:val="24"/>
                <w:shd w:val="clear" w:color="auto" w:fill="FFFFFF"/>
              </w:rPr>
              <w:t>аналіз стану заключення договорів теплопостачаючих організацій та розрахунки за використаний природний газ</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Травень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Контроль за наданням якісних комунальних послуг з теплопос-тачання та своєчасного офор-млення договорів на поставку природного газу для опалю-вального сезону 2025-2026 років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6.</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Нарада щодо забезпечення </w:t>
            </w:r>
            <w:r w:rsidRPr="00D84300">
              <w:rPr>
                <w:rFonts w:eastAsia="Times New Roman"/>
                <w:sz w:val="24"/>
                <w:szCs w:val="24"/>
              </w:rPr>
              <w:t xml:space="preserve">до </w:t>
            </w:r>
            <w:r w:rsidRPr="00D84300">
              <w:rPr>
                <w:sz w:val="24"/>
                <w:szCs w:val="24"/>
              </w:rPr>
              <w:t>01.10.2026</w:t>
            </w:r>
            <w:r w:rsidRPr="00D84300">
              <w:rPr>
                <w:rFonts w:eastAsia="Times New Roman"/>
                <w:sz w:val="24"/>
                <w:szCs w:val="24"/>
              </w:rPr>
              <w:t xml:space="preserve"> виконання заходів з підготовки підприємств, установ і організацій громади до робо</w:t>
            </w:r>
            <w:r w:rsidRPr="00D84300">
              <w:rPr>
                <w:sz w:val="24"/>
                <w:szCs w:val="24"/>
              </w:rPr>
              <w:t>ти в осінньо-зимовий період 2026-2027</w:t>
            </w:r>
            <w:r w:rsidRPr="00D84300">
              <w:rPr>
                <w:rFonts w:eastAsia="Times New Roman"/>
                <w:sz w:val="24"/>
                <w:szCs w:val="24"/>
              </w:rPr>
              <w:t xml:space="preserve"> років з підписанням актів готовності</w:t>
            </w:r>
          </w:p>
        </w:tc>
        <w:tc>
          <w:tcPr>
            <w:tcW w:w="1559" w:type="dxa"/>
            <w:gridSpan w:val="2"/>
            <w:shd w:val="clear" w:color="auto" w:fill="auto"/>
          </w:tcPr>
          <w:p w:rsidR="00D84300" w:rsidRPr="00D84300" w:rsidRDefault="00D84300" w:rsidP="00B85C72">
            <w:pPr>
              <w:jc w:val="center"/>
              <w:rPr>
                <w:sz w:val="24"/>
                <w:szCs w:val="24"/>
              </w:rPr>
            </w:pPr>
            <w:r w:rsidRPr="00D84300">
              <w:rPr>
                <w:rFonts w:eastAsia="Times New Roman"/>
                <w:sz w:val="24"/>
                <w:szCs w:val="24"/>
              </w:rPr>
              <w:t>Серпень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Забезпечення своєчасної підго-товки об’єктів житлово-комуналь-ного господарства, підприємств, установ та організацій </w:t>
            </w:r>
            <w:r w:rsidRPr="00D84300">
              <w:rPr>
                <w:rFonts w:eastAsia="Times New Roman"/>
                <w:sz w:val="24"/>
                <w:szCs w:val="24"/>
              </w:rPr>
              <w:t>громади</w:t>
            </w:r>
            <w:r w:rsidRPr="00D84300">
              <w:rPr>
                <w:sz w:val="24"/>
                <w:szCs w:val="24"/>
              </w:rPr>
              <w:t xml:space="preserve"> до осінньо-зимового періоду 2025-2026 років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Організаційна нарада щодо належного виконання заходів по підготовці до святкування новорічних свят</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Грудень</w:t>
            </w:r>
          </w:p>
        </w:tc>
        <w:tc>
          <w:tcPr>
            <w:tcW w:w="2297" w:type="dxa"/>
            <w:gridSpan w:val="3"/>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Організація проведення новоріч-них свят. Оздоблення території громади до новорічних свят</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1.36. Напрямок діяльності</w:t>
            </w:r>
            <w:r w:rsidRPr="00D84300">
              <w:rPr>
                <w:bCs/>
                <w:sz w:val="24"/>
                <w:szCs w:val="24"/>
              </w:rPr>
              <w:t>: Управління архівною справою та діловодством</w:t>
            </w:r>
          </w:p>
          <w:p w:rsidR="00D84300" w:rsidRPr="00D84300" w:rsidRDefault="00D84300" w:rsidP="00B85C72">
            <w:pPr>
              <w:spacing w:line="276" w:lineRule="auto"/>
              <w:rPr>
                <w:sz w:val="24"/>
                <w:szCs w:val="24"/>
                <w:u w:val="single"/>
              </w:rPr>
            </w:pPr>
            <w:r w:rsidRPr="00D84300">
              <w:rPr>
                <w:b/>
                <w:bCs/>
                <w:sz w:val="24"/>
                <w:szCs w:val="24"/>
              </w:rPr>
              <w:t>1.36.1. Ціль</w:t>
            </w:r>
            <w:r w:rsidRPr="00D84300">
              <w:rPr>
                <w:bCs/>
                <w:sz w:val="24"/>
                <w:szCs w:val="24"/>
              </w:rPr>
              <w:t>: Забезпечення збереженості та обліку документів Національного архівного фонду України</w:t>
            </w:r>
          </w:p>
          <w:p w:rsidR="00D84300" w:rsidRPr="00D84300" w:rsidRDefault="00D84300" w:rsidP="00B85C72">
            <w:pPr>
              <w:spacing w:line="276" w:lineRule="auto"/>
              <w:ind w:left="-57" w:right="-38"/>
              <w:rPr>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rStyle w:val="240"/>
                <w:b w:val="0"/>
                <w:bCs w:val="0"/>
                <w:sz w:val="24"/>
                <w:szCs w:val="24"/>
                <w:lang w:eastAsia="uk-UA"/>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Упорядкування, оправлення та підшивка документів з паперовою основою установ, підприємств та організацій</w:t>
            </w:r>
          </w:p>
        </w:tc>
        <w:tc>
          <w:tcPr>
            <w:tcW w:w="1559" w:type="dxa"/>
            <w:gridSpan w:val="2"/>
            <w:shd w:val="clear" w:color="auto" w:fill="auto"/>
          </w:tcPr>
          <w:p w:rsidR="00D84300" w:rsidRPr="00D84300" w:rsidRDefault="00D84300" w:rsidP="00B85C72">
            <w:pPr>
              <w:pStyle w:val="rvps2"/>
              <w:spacing w:before="0" w:beforeAutospacing="0" w:after="0" w:afterAutospacing="0"/>
              <w:ind w:firstLine="15"/>
              <w:jc w:val="center"/>
              <w:textAlignment w:val="baseline"/>
              <w:rPr>
                <w:lang w:val="uk-UA"/>
              </w:rPr>
            </w:pPr>
            <w:r w:rsidRPr="00D84300">
              <w:rPr>
                <w:lang w:val="uk-UA"/>
              </w:rPr>
              <w:t>Протягом року</w:t>
            </w: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фізичного збере-ження документів Національного архівного фонду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rStyle w:val="240"/>
                <w:b w:val="0"/>
                <w:bCs w:val="0"/>
                <w:sz w:val="24"/>
                <w:szCs w:val="24"/>
                <w:lang w:eastAsia="uk-UA"/>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Представлення описів справ управлінської документації та з кадрових питань (особового складу) установ, підприємств та організацій на схвалення ЕПК Державного архіву Сумської області</w:t>
            </w:r>
          </w:p>
        </w:tc>
        <w:tc>
          <w:tcPr>
            <w:tcW w:w="1559" w:type="dxa"/>
            <w:gridSpan w:val="2"/>
            <w:shd w:val="clear" w:color="auto" w:fill="auto"/>
          </w:tcPr>
          <w:p w:rsidR="00D84300" w:rsidRPr="00D84300" w:rsidRDefault="00D84300" w:rsidP="00B85C72">
            <w:pPr>
              <w:pStyle w:val="rvps2"/>
              <w:spacing w:before="0" w:beforeAutospacing="0" w:after="0" w:afterAutospacing="0"/>
              <w:ind w:firstLine="15"/>
              <w:jc w:val="center"/>
              <w:textAlignment w:val="baseline"/>
              <w:rPr>
                <w:lang w:val="uk-UA"/>
              </w:rPr>
            </w:pPr>
            <w:r w:rsidRPr="00D84300">
              <w:rPr>
                <w:lang w:val="uk-UA"/>
              </w:rPr>
              <w:t>Протягом року</w:t>
            </w:r>
          </w:p>
          <w:p w:rsidR="00D84300" w:rsidRPr="00D84300" w:rsidRDefault="00D84300" w:rsidP="00B85C72">
            <w:pPr>
              <w:pStyle w:val="rvps2"/>
              <w:spacing w:before="0" w:beforeAutospacing="0" w:after="0" w:afterAutospacing="0"/>
              <w:jc w:val="center"/>
              <w:textAlignment w:val="baseline"/>
              <w:rPr>
                <w:lang w:val="uk-UA"/>
              </w:rPr>
            </w:pP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фізичного збере-ження Національного архівного фонду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rStyle w:val="240"/>
                <w:b w:val="0"/>
                <w:bCs w:val="0"/>
                <w:sz w:val="24"/>
                <w:szCs w:val="24"/>
                <w:lang w:eastAsia="uk-UA"/>
              </w:rPr>
            </w:pPr>
            <w:r w:rsidRPr="00D84300">
              <w:rPr>
                <w:rStyle w:val="230"/>
                <w:b w:val="0"/>
                <w:bCs w:val="0"/>
                <w:sz w:val="24"/>
                <w:szCs w:val="24"/>
                <w:lang w:eastAsia="uk-UA"/>
              </w:rPr>
              <w:t>3</w:t>
            </w:r>
            <w:r w:rsidRPr="00D84300">
              <w:rPr>
                <w:rStyle w:val="2CourierNew"/>
                <w:rFonts w:ascii="Times New Roman" w:hAnsi="Times New Roman" w:cs="Times New Roman"/>
                <w:sz w:val="24"/>
                <w:szCs w:val="24"/>
              </w:rPr>
              <w:t>.</w:t>
            </w:r>
          </w:p>
        </w:tc>
        <w:tc>
          <w:tcPr>
            <w:tcW w:w="4253" w:type="dxa"/>
            <w:gridSpan w:val="2"/>
            <w:shd w:val="clear" w:color="auto" w:fill="auto"/>
          </w:tcPr>
          <w:p w:rsidR="00D84300" w:rsidRPr="00D84300" w:rsidRDefault="00D84300" w:rsidP="00B85C72">
            <w:pPr>
              <w:rPr>
                <w:sz w:val="24"/>
                <w:szCs w:val="24"/>
              </w:rPr>
            </w:pPr>
            <w:r w:rsidRPr="00D84300">
              <w:rPr>
                <w:sz w:val="24"/>
                <w:szCs w:val="24"/>
              </w:rPr>
              <w:t>Приймання на державне зберігання справ управлінської документації Національного архівного фонду України та їх картонування</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Протягом року</w:t>
            </w: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фізичного збере-ження Національного архівного фонду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rStyle w:val="240"/>
                <w:b w:val="0"/>
                <w:bCs w:val="0"/>
                <w:sz w:val="24"/>
                <w:szCs w:val="24"/>
                <w:lang w:eastAsia="uk-UA"/>
              </w:rPr>
            </w:pPr>
            <w:r w:rsidRPr="00D84300">
              <w:rPr>
                <w:rStyle w:val="240"/>
                <w:b w:val="0"/>
                <w:bCs w:val="0"/>
                <w:sz w:val="24"/>
                <w:szCs w:val="24"/>
                <w:lang w:eastAsia="uk-UA"/>
              </w:rPr>
              <w:lastRenderedPageBreak/>
              <w:t>4.</w:t>
            </w:r>
          </w:p>
        </w:tc>
        <w:tc>
          <w:tcPr>
            <w:tcW w:w="4253" w:type="dxa"/>
            <w:gridSpan w:val="2"/>
            <w:shd w:val="clear" w:color="auto" w:fill="auto"/>
          </w:tcPr>
          <w:p w:rsidR="00D84300" w:rsidRPr="00D84300" w:rsidRDefault="00D84300" w:rsidP="00B85C72">
            <w:pPr>
              <w:rPr>
                <w:sz w:val="24"/>
                <w:szCs w:val="24"/>
              </w:rPr>
            </w:pPr>
            <w:r w:rsidRPr="00D84300">
              <w:rPr>
                <w:sz w:val="24"/>
                <w:szCs w:val="24"/>
              </w:rPr>
              <w:t>Складання та удосконалення номенклатур справ підприємств, установ та організацій внесених до Національного архівного фонду України та подання їх на погодження до Державного архіву Сумської області</w:t>
            </w:r>
          </w:p>
        </w:tc>
        <w:tc>
          <w:tcPr>
            <w:tcW w:w="1559" w:type="dxa"/>
            <w:gridSpan w:val="2"/>
            <w:shd w:val="clear" w:color="auto" w:fill="auto"/>
          </w:tcPr>
          <w:p w:rsidR="00D84300" w:rsidRPr="00D84300" w:rsidRDefault="00D84300" w:rsidP="00B85C72">
            <w:pPr>
              <w:pStyle w:val="rvps2"/>
              <w:spacing w:before="0" w:beforeAutospacing="0" w:after="0" w:afterAutospacing="0"/>
              <w:ind w:firstLine="15"/>
              <w:jc w:val="center"/>
              <w:textAlignment w:val="baseline"/>
              <w:rPr>
                <w:lang w:val="uk-UA"/>
              </w:rPr>
            </w:pPr>
            <w:r w:rsidRPr="00D84300">
              <w:rPr>
                <w:lang w:val="uk-UA"/>
              </w:rPr>
              <w:t>Протягом року</w:t>
            </w:r>
          </w:p>
          <w:p w:rsidR="00D84300" w:rsidRPr="00D84300" w:rsidRDefault="00D84300" w:rsidP="00B85C72">
            <w:pPr>
              <w:pStyle w:val="rvps2"/>
              <w:spacing w:before="0" w:beforeAutospacing="0" w:after="0" w:afterAutospacing="0"/>
              <w:ind w:firstLine="15"/>
              <w:jc w:val="center"/>
              <w:textAlignment w:val="baseline"/>
              <w:rPr>
                <w:lang w:val="uk-UA"/>
              </w:rPr>
            </w:pPr>
          </w:p>
          <w:p w:rsidR="00D84300" w:rsidRPr="00D84300" w:rsidRDefault="00D84300" w:rsidP="00B85C72">
            <w:pPr>
              <w:pStyle w:val="rvps2"/>
              <w:spacing w:before="0" w:beforeAutospacing="0" w:after="0" w:afterAutospacing="0"/>
              <w:ind w:firstLine="15"/>
              <w:jc w:val="center"/>
              <w:textAlignment w:val="baseline"/>
              <w:rPr>
                <w:lang w:val="uk-UA"/>
              </w:rPr>
            </w:pP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встановлення в уста-новах єдиного порядку формуван-ня справ, забезпечення їх обліку, оперативного пошуку документів за їх змістом і видом, визначення строків зберігання справ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rStyle w:val="240"/>
                <w:b w:val="0"/>
                <w:bCs w:val="0"/>
                <w:sz w:val="24"/>
                <w:szCs w:val="24"/>
                <w:lang w:eastAsia="uk-UA"/>
              </w:rPr>
            </w:pPr>
            <w:r w:rsidRPr="00D84300">
              <w:rPr>
                <w:rStyle w:val="240"/>
                <w:b w:val="0"/>
                <w:bCs w:val="0"/>
                <w:sz w:val="24"/>
                <w:szCs w:val="24"/>
                <w:lang w:eastAsia="uk-UA"/>
              </w:rPr>
              <w:t>5.</w:t>
            </w:r>
          </w:p>
        </w:tc>
        <w:tc>
          <w:tcPr>
            <w:tcW w:w="4253" w:type="dxa"/>
            <w:gridSpan w:val="2"/>
            <w:shd w:val="clear" w:color="auto" w:fill="auto"/>
          </w:tcPr>
          <w:p w:rsidR="00D84300" w:rsidRPr="00D84300" w:rsidRDefault="00D84300" w:rsidP="00B85C72">
            <w:pPr>
              <w:rPr>
                <w:sz w:val="24"/>
                <w:szCs w:val="24"/>
              </w:rPr>
            </w:pPr>
            <w:r w:rsidRPr="00D84300">
              <w:rPr>
                <w:sz w:val="24"/>
                <w:szCs w:val="24"/>
              </w:rPr>
              <w:t>Складання актів про вилучення для знищення документів, не внесених до Національного архівного фонду та подання їх на погодження до Державного архіву Сумської області</w:t>
            </w:r>
          </w:p>
        </w:tc>
        <w:tc>
          <w:tcPr>
            <w:tcW w:w="1559" w:type="dxa"/>
            <w:gridSpan w:val="2"/>
            <w:shd w:val="clear" w:color="auto" w:fill="auto"/>
          </w:tcPr>
          <w:p w:rsidR="00D84300" w:rsidRPr="00D84300" w:rsidRDefault="00D84300" w:rsidP="00B85C72">
            <w:pPr>
              <w:pStyle w:val="rvps2"/>
              <w:spacing w:before="0" w:beforeAutospacing="0" w:after="0" w:afterAutospacing="0"/>
              <w:ind w:firstLine="15"/>
              <w:jc w:val="center"/>
              <w:textAlignment w:val="baseline"/>
              <w:rPr>
                <w:lang w:val="uk-UA"/>
              </w:rPr>
            </w:pPr>
            <w:r w:rsidRPr="00D84300">
              <w:rPr>
                <w:lang w:val="uk-UA"/>
              </w:rPr>
              <w:t>Протягом року</w:t>
            </w:r>
          </w:p>
          <w:p w:rsidR="00D84300" w:rsidRPr="00D84300" w:rsidRDefault="00D84300" w:rsidP="00B85C72">
            <w:pPr>
              <w:pStyle w:val="rvps2"/>
              <w:spacing w:before="0" w:beforeAutospacing="0" w:after="0" w:afterAutospacing="0"/>
              <w:ind w:firstLine="15"/>
              <w:jc w:val="center"/>
              <w:textAlignment w:val="baseline"/>
              <w:rPr>
                <w:lang w:val="uk-UA"/>
              </w:rPr>
            </w:pPr>
          </w:p>
          <w:p w:rsidR="00D84300" w:rsidRPr="00D84300" w:rsidRDefault="00D84300" w:rsidP="00B85C72">
            <w:pPr>
              <w:pStyle w:val="rvps2"/>
              <w:spacing w:before="0" w:beforeAutospacing="0" w:after="0" w:afterAutospacing="0"/>
              <w:ind w:firstLine="15"/>
              <w:jc w:val="center"/>
              <w:textAlignment w:val="baseline"/>
              <w:rPr>
                <w:lang w:val="uk-UA"/>
              </w:rPr>
            </w:pP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знищення справ у зв’язку із закінченням строків їх зберігання та проведеної експер-тизи цінності документів в архівних підрозділах підприємств, установ та організацій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rStyle w:val="240"/>
                <w:b w:val="0"/>
                <w:bCs w:val="0"/>
                <w:sz w:val="24"/>
                <w:szCs w:val="24"/>
                <w:lang w:eastAsia="uk-UA"/>
              </w:rPr>
            </w:pPr>
            <w:r w:rsidRPr="00D84300">
              <w:rPr>
                <w:rStyle w:val="240"/>
                <w:b w:val="0"/>
                <w:bCs w:val="0"/>
                <w:sz w:val="24"/>
                <w:szCs w:val="24"/>
                <w:lang w:eastAsia="uk-UA"/>
              </w:rPr>
              <w:t>6.</w:t>
            </w:r>
          </w:p>
        </w:tc>
        <w:tc>
          <w:tcPr>
            <w:tcW w:w="4253" w:type="dxa"/>
            <w:gridSpan w:val="2"/>
            <w:shd w:val="clear" w:color="auto" w:fill="auto"/>
          </w:tcPr>
          <w:p w:rsidR="00D84300" w:rsidRPr="00D84300" w:rsidRDefault="00D84300" w:rsidP="00B85C72">
            <w:pPr>
              <w:rPr>
                <w:sz w:val="24"/>
                <w:szCs w:val="24"/>
              </w:rPr>
            </w:pPr>
            <w:r w:rsidRPr="00D84300">
              <w:rPr>
                <w:sz w:val="24"/>
                <w:szCs w:val="24"/>
              </w:rPr>
              <w:t>Прийом громадян, виконання запитів соціально-правового характеру та з питань власності і майна</w:t>
            </w:r>
          </w:p>
        </w:tc>
        <w:tc>
          <w:tcPr>
            <w:tcW w:w="1559" w:type="dxa"/>
            <w:gridSpan w:val="2"/>
            <w:shd w:val="clear" w:color="auto" w:fill="auto"/>
          </w:tcPr>
          <w:p w:rsidR="00D84300" w:rsidRPr="00D84300" w:rsidRDefault="00D84300" w:rsidP="00B85C72">
            <w:pPr>
              <w:pStyle w:val="rvps2"/>
              <w:spacing w:before="0" w:beforeAutospacing="0" w:after="0" w:afterAutospacing="0"/>
              <w:ind w:firstLine="15"/>
              <w:jc w:val="center"/>
              <w:textAlignment w:val="baseline"/>
              <w:rPr>
                <w:lang w:val="uk-UA"/>
              </w:rPr>
            </w:pPr>
            <w:r w:rsidRPr="00D84300">
              <w:rPr>
                <w:lang w:val="uk-UA"/>
              </w:rPr>
              <w:t>Протягом року</w:t>
            </w:r>
          </w:p>
          <w:p w:rsidR="00D84300" w:rsidRPr="00D84300" w:rsidRDefault="00D84300" w:rsidP="00B85C72">
            <w:pPr>
              <w:pStyle w:val="rvps2"/>
              <w:spacing w:before="0" w:beforeAutospacing="0" w:after="0" w:afterAutospacing="0"/>
              <w:jc w:val="center"/>
              <w:textAlignment w:val="baseline"/>
              <w:rPr>
                <w:lang w:val="uk-UA"/>
              </w:rPr>
            </w:pPr>
          </w:p>
        </w:tc>
        <w:tc>
          <w:tcPr>
            <w:tcW w:w="2297" w:type="dxa"/>
            <w:gridSpan w:val="3"/>
            <w:shd w:val="clear" w:color="auto" w:fill="auto"/>
          </w:tcPr>
          <w:p w:rsidR="00D84300" w:rsidRPr="00D84300" w:rsidRDefault="00D84300" w:rsidP="00B85C72">
            <w:pPr>
              <w:pStyle w:val="rvps2"/>
              <w:spacing w:before="0" w:beforeAutospacing="0" w:after="0" w:afterAutospacing="0"/>
              <w:ind w:firstLine="15"/>
              <w:jc w:val="both"/>
              <w:textAlignment w:val="baseline"/>
              <w:rPr>
                <w:lang w:val="uk-UA"/>
              </w:rPr>
            </w:pPr>
            <w:r w:rsidRPr="00D84300">
              <w:rPr>
                <w:lang w:val="uk-UA"/>
              </w:rPr>
              <w:t>Архівний відділ</w:t>
            </w:r>
          </w:p>
          <w:p w:rsidR="00D84300" w:rsidRPr="00D84300" w:rsidRDefault="00D84300" w:rsidP="00B85C72">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D84300" w:rsidRPr="00D84300" w:rsidRDefault="00D84300" w:rsidP="00B85C72">
            <w:pPr>
              <w:rPr>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Забезпечення соціального захисту громадян</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1.37.</w:t>
            </w:r>
            <w:r w:rsidRPr="00D84300">
              <w:rPr>
                <w:bCs/>
                <w:sz w:val="24"/>
                <w:szCs w:val="24"/>
              </w:rPr>
              <w:t xml:space="preserve"> </w:t>
            </w:r>
            <w:r w:rsidRPr="00D84300">
              <w:rPr>
                <w:b/>
                <w:bCs/>
                <w:sz w:val="24"/>
                <w:szCs w:val="24"/>
              </w:rPr>
              <w:t>Напрямок діяльності</w:t>
            </w:r>
            <w:r w:rsidRPr="00D84300">
              <w:rPr>
                <w:sz w:val="24"/>
                <w:szCs w:val="24"/>
              </w:rPr>
              <w:t>: Надання адміністративних послуг</w:t>
            </w:r>
          </w:p>
          <w:p w:rsidR="00D84300" w:rsidRPr="00D84300" w:rsidRDefault="00D84300" w:rsidP="00B85C72">
            <w:pPr>
              <w:pStyle w:val="a8"/>
              <w:widowControl w:val="0"/>
              <w:spacing w:line="276" w:lineRule="auto"/>
              <w:jc w:val="both"/>
              <w:rPr>
                <w:sz w:val="24"/>
                <w:szCs w:val="24"/>
              </w:rPr>
            </w:pPr>
            <w:r w:rsidRPr="00D84300">
              <w:rPr>
                <w:sz w:val="24"/>
                <w:szCs w:val="24"/>
              </w:rPr>
              <w:t xml:space="preserve">1.37.1 Ціль: </w:t>
            </w:r>
            <w:r w:rsidRPr="00D84300">
              <w:rPr>
                <w:b w:val="0"/>
                <w:sz w:val="24"/>
                <w:szCs w:val="24"/>
              </w:rPr>
              <w:t>Реалізація політики у сфері надання якісних адміністративних послуг, здійснення реєстрації місця проживання громадян та реєстрація нерухомого майна, фізичних осіб та юридичних осіб-підприємців, надання послуг державної реєстрації актів цивільного стану</w:t>
            </w:r>
          </w:p>
          <w:p w:rsidR="00D84300" w:rsidRPr="00D84300" w:rsidRDefault="00D84300" w:rsidP="00B85C72">
            <w:pPr>
              <w:spacing w:line="276" w:lineRule="auto"/>
              <w:ind w:left="-57" w:right="-38"/>
              <w:rPr>
                <w:b/>
                <w:sz w:val="24"/>
                <w:szCs w:val="24"/>
              </w:rPr>
            </w:pPr>
            <w:r w:rsidRPr="00D84300">
              <w:rPr>
                <w:b/>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br w:type="page"/>
            </w:r>
            <w:r w:rsidRPr="00D84300">
              <w:rPr>
                <w:rFonts w:eastAsia="Times New Roman"/>
                <w:sz w:val="24"/>
                <w:szCs w:val="24"/>
              </w:rPr>
              <w:t>1.</w:t>
            </w:r>
          </w:p>
        </w:tc>
        <w:tc>
          <w:tcPr>
            <w:tcW w:w="4253" w:type="dxa"/>
            <w:gridSpan w:val="2"/>
            <w:shd w:val="clear" w:color="auto" w:fill="auto"/>
          </w:tcPr>
          <w:p w:rsidR="00D84300" w:rsidRPr="00D84300" w:rsidRDefault="00D84300" w:rsidP="00B85C72">
            <w:pPr>
              <w:pStyle w:val="afd"/>
              <w:jc w:val="both"/>
              <w:rPr>
                <w:rFonts w:ascii="Times New Roman" w:hAnsi="Times New Roman"/>
                <w:sz w:val="24"/>
                <w:szCs w:val="24"/>
              </w:rPr>
            </w:pPr>
            <w:r w:rsidRPr="00D84300">
              <w:rPr>
                <w:rFonts w:ascii="Times New Roman" w:hAnsi="Times New Roman"/>
                <w:sz w:val="24"/>
                <w:szCs w:val="24"/>
              </w:rPr>
              <w:t xml:space="preserve">Надання суб’єктам звернень інформації щодо вимог та порядку одержання адміністративних послуг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2.</w:t>
            </w:r>
          </w:p>
        </w:tc>
        <w:tc>
          <w:tcPr>
            <w:tcW w:w="4253" w:type="dxa"/>
            <w:gridSpan w:val="2"/>
            <w:shd w:val="clear" w:color="auto" w:fill="auto"/>
          </w:tcPr>
          <w:p w:rsidR="00D84300" w:rsidRPr="00D84300" w:rsidRDefault="00D84300" w:rsidP="00B85C72">
            <w:pPr>
              <w:pStyle w:val="afd"/>
              <w:jc w:val="both"/>
              <w:rPr>
                <w:rFonts w:ascii="Times New Roman" w:hAnsi="Times New Roman"/>
                <w:sz w:val="24"/>
                <w:szCs w:val="24"/>
              </w:rPr>
            </w:pPr>
            <w:r w:rsidRPr="00D84300">
              <w:rPr>
                <w:rFonts w:ascii="Times New Roman" w:hAnsi="Times New Roman"/>
                <w:sz w:val="24"/>
                <w:szCs w:val="24"/>
              </w:rPr>
              <w:t>Прийняття від суб’єктів звернення документів, необхідних для одержання адміністративної послуги, їх реєстрація, передача пакетів документів і видача їм результатів адміністративної послуги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w:t>
            </w:r>
          </w:p>
          <w:p w:rsidR="00D84300" w:rsidRPr="00D84300" w:rsidRDefault="00D84300" w:rsidP="00B85C72">
            <w:pPr>
              <w:jc w:val="center"/>
              <w:rPr>
                <w:bCs/>
                <w:sz w:val="24"/>
                <w:szCs w:val="24"/>
              </w:rPr>
            </w:pPr>
            <w:r w:rsidRPr="00D84300">
              <w:rPr>
                <w:bCs/>
                <w:sz w:val="24"/>
                <w:szCs w:val="24"/>
              </w:rPr>
              <w:t>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lastRenderedPageBreak/>
              <w:t>3.</w:t>
            </w:r>
          </w:p>
        </w:tc>
        <w:tc>
          <w:tcPr>
            <w:tcW w:w="4253" w:type="dxa"/>
            <w:gridSpan w:val="2"/>
            <w:shd w:val="clear" w:color="auto" w:fill="auto"/>
          </w:tcPr>
          <w:p w:rsidR="00D84300" w:rsidRPr="00D84300" w:rsidRDefault="00D84300" w:rsidP="00B85C72">
            <w:pPr>
              <w:pStyle w:val="afd"/>
              <w:jc w:val="both"/>
              <w:rPr>
                <w:rFonts w:ascii="Times New Roman" w:hAnsi="Times New Roman"/>
                <w:sz w:val="24"/>
                <w:szCs w:val="24"/>
              </w:rPr>
            </w:pPr>
            <w:r w:rsidRPr="00D84300">
              <w:rPr>
                <w:rFonts w:ascii="Times New Roman" w:hAnsi="Times New Roman"/>
                <w:sz w:val="24"/>
                <w:szCs w:val="24"/>
              </w:rPr>
              <w:t xml:space="preserve">Надання послуг державної реєстрації актів цивільного стану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потреб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4.</w:t>
            </w:r>
          </w:p>
        </w:tc>
        <w:tc>
          <w:tcPr>
            <w:tcW w:w="4253" w:type="dxa"/>
            <w:gridSpan w:val="2"/>
            <w:shd w:val="clear" w:color="auto" w:fill="auto"/>
          </w:tcPr>
          <w:p w:rsidR="00D84300" w:rsidRPr="00D84300" w:rsidRDefault="00D84300" w:rsidP="00B85C72">
            <w:pPr>
              <w:pStyle w:val="afd"/>
              <w:jc w:val="both"/>
              <w:rPr>
                <w:rFonts w:ascii="Times New Roman" w:hAnsi="Times New Roman"/>
                <w:sz w:val="24"/>
                <w:szCs w:val="24"/>
              </w:rPr>
            </w:pPr>
            <w:r w:rsidRPr="00D84300">
              <w:rPr>
                <w:rFonts w:ascii="Times New Roman" w:hAnsi="Times New Roman"/>
                <w:sz w:val="24"/>
                <w:szCs w:val="24"/>
              </w:rPr>
              <w:t>Проведення обрядових церемоній шлюбу в залі ЦНАПу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потреб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5.</w:t>
            </w:r>
          </w:p>
        </w:tc>
        <w:tc>
          <w:tcPr>
            <w:tcW w:w="4253" w:type="dxa"/>
            <w:gridSpan w:val="2"/>
            <w:shd w:val="clear" w:color="auto" w:fill="auto"/>
          </w:tcPr>
          <w:p w:rsidR="00D84300" w:rsidRPr="00D84300" w:rsidRDefault="00D84300" w:rsidP="00B85C72">
            <w:pPr>
              <w:tabs>
                <w:tab w:val="left" w:pos="3969"/>
              </w:tabs>
              <w:rPr>
                <w:sz w:val="24"/>
                <w:szCs w:val="24"/>
              </w:rPr>
            </w:pPr>
            <w:r w:rsidRPr="00D84300">
              <w:rPr>
                <w:sz w:val="24"/>
                <w:szCs w:val="24"/>
              </w:rPr>
              <w:t>Ведення Державного реєстру речових прав на нерухоме майно і Державного реєстру юридичних осіб, фізичних осіб-підприємців та громадських формувань відповідно до повноважень</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Ведення державних реєстрів</w:t>
            </w:r>
            <w:r w:rsidRPr="00D84300">
              <w:rPr>
                <w:sz w:val="24"/>
                <w:szCs w:val="24"/>
              </w:rPr>
              <w:t xml:space="preserve"> відповідно до повноважень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6.</w:t>
            </w:r>
          </w:p>
        </w:tc>
        <w:tc>
          <w:tcPr>
            <w:tcW w:w="4253" w:type="dxa"/>
            <w:gridSpan w:val="2"/>
            <w:shd w:val="clear" w:color="auto" w:fill="auto"/>
          </w:tcPr>
          <w:p w:rsidR="00D84300" w:rsidRPr="00D84300" w:rsidRDefault="00D84300" w:rsidP="00B85C72">
            <w:pPr>
              <w:tabs>
                <w:tab w:val="left" w:pos="3969"/>
              </w:tabs>
              <w:rPr>
                <w:sz w:val="24"/>
                <w:szCs w:val="24"/>
              </w:rPr>
            </w:pPr>
            <w:r w:rsidRPr="00D84300">
              <w:rPr>
                <w:sz w:val="24"/>
                <w:szCs w:val="24"/>
              </w:rPr>
              <w:t>Ведення реєстру територіальної громади відповідно до повноважень</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Ведення державних реєстрів відповідно до повноважень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7.</w:t>
            </w:r>
          </w:p>
        </w:tc>
        <w:tc>
          <w:tcPr>
            <w:tcW w:w="4253" w:type="dxa"/>
            <w:gridSpan w:val="2"/>
            <w:shd w:val="clear" w:color="auto" w:fill="auto"/>
          </w:tcPr>
          <w:p w:rsidR="00D84300" w:rsidRPr="00D84300" w:rsidRDefault="00D84300" w:rsidP="00B85C72">
            <w:pPr>
              <w:tabs>
                <w:tab w:val="left" w:pos="3969"/>
              </w:tabs>
              <w:rPr>
                <w:sz w:val="24"/>
                <w:szCs w:val="24"/>
              </w:rPr>
            </w:pPr>
            <w:r w:rsidRPr="00D84300">
              <w:rPr>
                <w:sz w:val="24"/>
                <w:szCs w:val="24"/>
              </w:rPr>
              <w:t>Актуалізація даних та поновлення реєстру територіальної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Ведення державних реєстрів відповідно до повноважень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8.</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Надання суб’єктам звернень послуг з оформлення й видачі посвідчень водія та реєстрації транспортних засобів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9.</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Надання суб’єктам звернень послуг з видачі відомостей з Державного земельного кадастру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lastRenderedPageBreak/>
              <w:t>10.</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Забезпечення надання адміністративних послуг  мобільного ЦНАПу в старостатах громади із застосуванням сервісу «Мобільний ЦНАП»</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 в старостатах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11.</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Забезпечення  надання адміністративних послуг мешканцям громади із застосуванням кейсу «Мобільний адміністратор»</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якісних адміністративних послуг</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12.</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 xml:space="preserve">Запровадження системи управління якістю за моделюю </w:t>
            </w:r>
            <w:r w:rsidRPr="00D84300">
              <w:rPr>
                <w:sz w:val="24"/>
                <w:szCs w:val="24"/>
                <w:lang w:val="en-US" w:eastAsia="uk-UA"/>
              </w:rPr>
              <w:t>CAF</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Удосконалення  діяльності управління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13.</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Висвітлення діяльності управління в ЗМІ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про діяльність управління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14.</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lang w:eastAsia="uk-UA"/>
              </w:rPr>
              <w:t>Участь в міжнародних програмах та проєктах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міжнародної допомоги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15.</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shd w:val="clear" w:color="auto" w:fill="FFFFFF"/>
              </w:rPr>
              <w:t>Забезпечення функціонування </w:t>
            </w:r>
            <w:r w:rsidRPr="00D84300">
              <w:rPr>
                <w:rStyle w:val="aff6"/>
                <w:i w:val="0"/>
                <w:sz w:val="24"/>
                <w:szCs w:val="24"/>
                <w:shd w:val="clear" w:color="auto" w:fill="FFFFFF"/>
              </w:rPr>
              <w:t>кол</w:t>
            </w:r>
            <w:r w:rsidRPr="00D84300">
              <w:rPr>
                <w:i/>
                <w:sz w:val="24"/>
                <w:szCs w:val="24"/>
                <w:shd w:val="clear" w:color="auto" w:fill="FFFFFF"/>
              </w:rPr>
              <w:t>-</w:t>
            </w:r>
            <w:r w:rsidRPr="00D84300">
              <w:rPr>
                <w:rStyle w:val="aff6"/>
                <w:i w:val="0"/>
                <w:sz w:val="24"/>
                <w:szCs w:val="24"/>
                <w:shd w:val="clear" w:color="auto" w:fill="FFFFFF"/>
              </w:rPr>
              <w:t>центру ЦНАП м. Ромни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Надання консультацій</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16.</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shd w:val="clear" w:color="auto" w:fill="FFFFFF"/>
              </w:rPr>
              <w:t>Переведення максимальної кількості місцевих послуг у формат онлайн</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потреб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lastRenderedPageBreak/>
              <w:t>17.</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shd w:val="clear" w:color="auto" w:fill="FFFFFF"/>
              </w:rPr>
              <w:t>Забезпечення діяльності 4 просторів  (Громадського центру правосуддя, Єдиного вікна ветерана, Центру рекрутингу Української армії, Інформаційного пункту підприємця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потреб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18.</w:t>
            </w:r>
          </w:p>
        </w:tc>
        <w:tc>
          <w:tcPr>
            <w:tcW w:w="4253" w:type="dxa"/>
            <w:gridSpan w:val="2"/>
            <w:shd w:val="clear" w:color="auto" w:fill="auto"/>
          </w:tcPr>
          <w:p w:rsidR="00D84300" w:rsidRPr="00D84300" w:rsidRDefault="00D84300" w:rsidP="00B85C72">
            <w:pPr>
              <w:tabs>
                <w:tab w:val="left" w:pos="3969"/>
              </w:tabs>
              <w:rPr>
                <w:sz w:val="24"/>
                <w:szCs w:val="24"/>
                <w:lang w:eastAsia="uk-UA"/>
              </w:rPr>
            </w:pPr>
            <w:r w:rsidRPr="00D84300">
              <w:rPr>
                <w:sz w:val="24"/>
                <w:szCs w:val="24"/>
                <w:shd w:val="clear" w:color="auto" w:fill="FFFFFF"/>
              </w:rPr>
              <w:t>Аналіз та моніторинг якості надання адміністративних послуг</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Удосконалення  діяльності управління</w:t>
            </w:r>
          </w:p>
        </w:tc>
      </w:tr>
      <w:tr w:rsidR="00D84300" w:rsidRPr="00D84300" w:rsidTr="00B85C72">
        <w:trPr>
          <w:gridAfter w:val="1"/>
          <w:wAfter w:w="22" w:type="dxa"/>
          <w:cantSplit/>
          <w:trHeight w:val="3110"/>
        </w:trPr>
        <w:tc>
          <w:tcPr>
            <w:tcW w:w="596" w:type="dxa"/>
            <w:shd w:val="clear" w:color="auto" w:fill="auto"/>
          </w:tcPr>
          <w:p w:rsidR="00D84300" w:rsidRPr="00D84300" w:rsidRDefault="00D84300" w:rsidP="00B85C72">
            <w:pPr>
              <w:pBdr>
                <w:top w:val="nil"/>
                <w:left w:val="nil"/>
                <w:bottom w:val="nil"/>
                <w:right w:val="nil"/>
                <w:between w:val="nil"/>
              </w:pBdr>
              <w:tabs>
                <w:tab w:val="center" w:pos="4677"/>
                <w:tab w:val="right" w:pos="9355"/>
              </w:tabs>
              <w:rPr>
                <w:rFonts w:eastAsia="Times New Roman"/>
                <w:sz w:val="24"/>
                <w:szCs w:val="24"/>
              </w:rPr>
            </w:pPr>
            <w:r w:rsidRPr="00D84300">
              <w:rPr>
                <w:rFonts w:eastAsia="Times New Roman"/>
                <w:sz w:val="24"/>
                <w:szCs w:val="24"/>
              </w:rPr>
              <w:t>19.</w:t>
            </w:r>
          </w:p>
        </w:tc>
        <w:tc>
          <w:tcPr>
            <w:tcW w:w="4253" w:type="dxa"/>
            <w:gridSpan w:val="2"/>
            <w:shd w:val="clear" w:color="auto" w:fill="auto"/>
          </w:tcPr>
          <w:p w:rsidR="00D84300" w:rsidRPr="00D84300" w:rsidRDefault="00D84300" w:rsidP="00B85C72">
            <w:pPr>
              <w:shd w:val="clear" w:color="auto" w:fill="FFFFFF"/>
              <w:spacing w:after="200" w:line="276" w:lineRule="auto"/>
              <w:rPr>
                <w:rFonts w:eastAsia="Times New Roman"/>
                <w:sz w:val="24"/>
                <w:szCs w:val="24"/>
                <w:lang w:eastAsia="ru-RU"/>
              </w:rPr>
            </w:pPr>
            <w:r w:rsidRPr="00D84300">
              <w:rPr>
                <w:rFonts w:eastAsia="Times New Roman"/>
                <w:sz w:val="24"/>
                <w:szCs w:val="24"/>
                <w:lang w:eastAsia="ru-RU"/>
              </w:rPr>
              <w:t>Ведення бухгалтерського обліку відповідно до Плану рахунків, зокрема для цільового фінансування та розрахунків із заробітної плати,</w:t>
            </w:r>
            <w:r w:rsidRPr="00D84300">
              <w:rPr>
                <w:rFonts w:eastAsia="Times New Roman"/>
                <w:sz w:val="24"/>
                <w:szCs w:val="24"/>
                <w:lang w:val="ru-RU" w:eastAsia="ru-RU"/>
              </w:rPr>
              <w:t> </w:t>
            </w:r>
            <w:r w:rsidRPr="00D84300">
              <w:rPr>
                <w:rFonts w:eastAsia="Times New Roman"/>
                <w:sz w:val="24"/>
                <w:szCs w:val="24"/>
                <w:lang w:eastAsia="ru-RU"/>
              </w:rPr>
              <w:t>звітність</w:t>
            </w:r>
            <w:r w:rsidRPr="00D84300">
              <w:rPr>
                <w:rFonts w:eastAsia="Times New Roman"/>
                <w:sz w:val="24"/>
                <w:szCs w:val="24"/>
                <w:lang w:val="ru-RU" w:eastAsia="ru-RU"/>
              </w:rPr>
              <w:t> </w:t>
            </w:r>
            <w:r w:rsidRPr="00D84300">
              <w:rPr>
                <w:rFonts w:eastAsia="Times New Roman"/>
                <w:sz w:val="24"/>
                <w:szCs w:val="24"/>
                <w:lang w:eastAsia="ru-RU"/>
              </w:rPr>
              <w:t>(підготовка та подання фінансової та бюджетної звітності) та</w:t>
            </w:r>
            <w:r w:rsidRPr="00D84300">
              <w:rPr>
                <w:rFonts w:eastAsia="Times New Roman"/>
                <w:sz w:val="24"/>
                <w:szCs w:val="24"/>
                <w:lang w:val="ru-RU" w:eastAsia="ru-RU"/>
              </w:rPr>
              <w:t> </w:t>
            </w:r>
            <w:r w:rsidRPr="00D84300">
              <w:rPr>
                <w:rFonts w:eastAsia="Times New Roman"/>
                <w:sz w:val="24"/>
                <w:szCs w:val="24"/>
                <w:lang w:eastAsia="ru-RU"/>
              </w:rPr>
              <w:t>операційне планування</w:t>
            </w:r>
            <w:r w:rsidRPr="00D84300">
              <w:rPr>
                <w:rFonts w:eastAsia="Times New Roman"/>
                <w:sz w:val="24"/>
                <w:szCs w:val="24"/>
                <w:lang w:val="ru-RU" w:eastAsia="ru-RU"/>
              </w:rPr>
              <w:t> </w:t>
            </w:r>
            <w:r w:rsidRPr="00D84300">
              <w:rPr>
                <w:rFonts w:eastAsia="Times New Roman"/>
                <w:sz w:val="24"/>
                <w:szCs w:val="24"/>
                <w:lang w:eastAsia="ru-RU"/>
              </w:rPr>
              <w:t>(відображення господарських операцій, нарахування податків тощо).</w:t>
            </w:r>
            <w:r w:rsidRPr="00D84300">
              <w:rPr>
                <w:rFonts w:eastAsia="Times New Roman"/>
                <w:sz w:val="24"/>
                <w:szCs w:val="24"/>
                <w:lang w:val="ru-RU" w:eastAsia="ru-RU"/>
              </w:rPr>
              <w:t>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Управління адміністративних послуг </w:t>
            </w:r>
            <w:r w:rsidRPr="00D84300">
              <w:rPr>
                <w:sz w:val="24"/>
                <w:szCs w:val="24"/>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Матеріально - технічне  забезпечення діяльності управління</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1.38.</w:t>
            </w:r>
            <w:r w:rsidRPr="00D84300">
              <w:rPr>
                <w:bCs/>
                <w:sz w:val="24"/>
                <w:szCs w:val="24"/>
              </w:rPr>
              <w:t xml:space="preserve"> </w:t>
            </w:r>
            <w:r w:rsidRPr="00D84300">
              <w:rPr>
                <w:b/>
                <w:bCs/>
                <w:sz w:val="24"/>
                <w:szCs w:val="24"/>
              </w:rPr>
              <w:t>Напрямок діяльності</w:t>
            </w:r>
            <w:r w:rsidRPr="00D84300">
              <w:rPr>
                <w:sz w:val="24"/>
                <w:szCs w:val="24"/>
              </w:rPr>
              <w:t>: Ведення обліку осіб, які потребують поліпшення житлових умов</w:t>
            </w:r>
          </w:p>
          <w:p w:rsidR="00D84300" w:rsidRPr="00D84300" w:rsidRDefault="00D84300" w:rsidP="00B85C72">
            <w:pPr>
              <w:pStyle w:val="a8"/>
              <w:widowControl w:val="0"/>
              <w:spacing w:line="276" w:lineRule="auto"/>
              <w:jc w:val="both"/>
              <w:rPr>
                <w:sz w:val="24"/>
                <w:szCs w:val="24"/>
              </w:rPr>
            </w:pPr>
            <w:r w:rsidRPr="00D84300">
              <w:rPr>
                <w:sz w:val="24"/>
                <w:szCs w:val="24"/>
              </w:rPr>
              <w:t xml:space="preserve">1.38.1 Ціль: </w:t>
            </w:r>
            <w:r w:rsidRPr="00D84300">
              <w:rPr>
                <w:b w:val="0"/>
                <w:sz w:val="24"/>
                <w:szCs w:val="24"/>
              </w:rPr>
              <w:t>Ведення квартирного та соціального квартирного обліку для своєчасного наповнення Єдиного державного реєстру громадян, які потребують поліпшення житлових умов;</w:t>
            </w:r>
            <w:r w:rsidRPr="00D84300">
              <w:rPr>
                <w:sz w:val="24"/>
                <w:szCs w:val="24"/>
              </w:rPr>
              <w:t xml:space="preserve"> </w:t>
            </w:r>
            <w:r w:rsidRPr="00D84300">
              <w:rPr>
                <w:b w:val="0"/>
                <w:bCs w:val="0"/>
                <w:sz w:val="24"/>
                <w:szCs w:val="24"/>
              </w:rPr>
              <w:t>ведення реєстру заяв внутрішньо переміщених  осіб, які потребують надання житлових приміщень з фонду житла для тимчасового проживання</w:t>
            </w:r>
          </w:p>
          <w:p w:rsidR="00D84300" w:rsidRPr="00D84300" w:rsidRDefault="00D84300" w:rsidP="00B85C72">
            <w:pPr>
              <w:spacing w:line="276" w:lineRule="auto"/>
              <w:ind w:left="-57" w:right="-16"/>
              <w:rPr>
                <w:b/>
                <w:bCs/>
                <w:sz w:val="24"/>
                <w:szCs w:val="24"/>
              </w:rPr>
            </w:pPr>
            <w:r w:rsidRPr="00D84300">
              <w:rPr>
                <w:b/>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Постановка та зняття з квартирного та соціального квартирного обліку, внесення змін в облікові дані, перереєстрація осіб, які перебувають на квартирному обліку та соціальному  квартирному обліку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обліку і розподілу житла </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Забезпечено дотримання прав громадян на житло, передбачених Житловим кодексом України та іншими правовими документами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Ведення Єдиного державного реєстру громадян, які потребують поліпшення житлових умов</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обліку фактичної кількості осіб, які перебувають на квартирному обліку та потребують поліпшення житлових умов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widowControl w:val="0"/>
              <w:spacing w:line="276" w:lineRule="auto"/>
              <w:rPr>
                <w:bCs/>
                <w:sz w:val="24"/>
                <w:szCs w:val="24"/>
              </w:rPr>
            </w:pPr>
            <w:r w:rsidRPr="00D84300">
              <w:rPr>
                <w:bCs/>
                <w:sz w:val="24"/>
                <w:szCs w:val="24"/>
              </w:rPr>
              <w:t>Ведення реєстру заяв внутрішньо переміщених  осіб, які потребують надання житлових приміщень з фонду житла для тимчасового проживання</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обліку фактичної кількості внутрішньо переміщених осіб, які потребують надання житлових приміщень</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bCs/>
                <w:sz w:val="24"/>
                <w:szCs w:val="24"/>
              </w:rPr>
            </w:pPr>
            <w:r w:rsidRPr="00D84300">
              <w:rPr>
                <w:b/>
                <w:bCs/>
                <w:sz w:val="24"/>
                <w:szCs w:val="24"/>
              </w:rPr>
              <w:t>1.39. Напрямок діяльності</w:t>
            </w:r>
            <w:r w:rsidRPr="00D84300">
              <w:rPr>
                <w:sz w:val="24"/>
                <w:szCs w:val="24"/>
              </w:rPr>
              <w:t xml:space="preserve">: </w:t>
            </w:r>
            <w:r w:rsidRPr="00D84300">
              <w:rPr>
                <w:bCs/>
                <w:sz w:val="24"/>
                <w:szCs w:val="24"/>
              </w:rPr>
              <w:t>Ведення обліку житла, що належить до комунальної власності</w:t>
            </w:r>
          </w:p>
          <w:p w:rsidR="00D84300" w:rsidRPr="00D84300" w:rsidRDefault="00D84300" w:rsidP="00B85C72">
            <w:pPr>
              <w:spacing w:line="276" w:lineRule="auto"/>
              <w:ind w:right="-57"/>
              <w:rPr>
                <w:bCs/>
                <w:sz w:val="24"/>
                <w:szCs w:val="24"/>
              </w:rPr>
            </w:pPr>
            <w:r w:rsidRPr="00D84300">
              <w:rPr>
                <w:b/>
                <w:bCs/>
                <w:sz w:val="24"/>
                <w:szCs w:val="24"/>
              </w:rPr>
              <w:t xml:space="preserve">1.39.1. Ціль: </w:t>
            </w:r>
            <w:r w:rsidRPr="00D84300">
              <w:rPr>
                <w:sz w:val="24"/>
                <w:szCs w:val="24"/>
              </w:rPr>
              <w:t>Облік та розподіл житла, що належить до комунальної власності</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Ведення картотеки виданих ордерів, приватизованого житла, змін, внесених будівництвом та переобладнанням даних, занесення даних до комп’ютерної бази житлового фонду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Облік житлових об’єктів комунальної власності, які можливо надати у користування особам, які перебувають на квартирному обліку у виконкомі та потребують поліпшення житлових умов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Видача ордерів на заселення жилої площі в будинках державних та комунальних організацій</w:t>
            </w:r>
          </w:p>
          <w:p w:rsidR="00D84300" w:rsidRPr="00D84300" w:rsidRDefault="00D84300" w:rsidP="00B85C72">
            <w:pPr>
              <w:rPr>
                <w:sz w:val="24"/>
                <w:szCs w:val="24"/>
              </w:rPr>
            </w:pP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Забезпечено дотримання прав громадян на житло, передбачених Житловим кодексом України та іншими правовими документами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1.40. Напрямок діяльності</w:t>
            </w:r>
            <w:r w:rsidRPr="00D84300">
              <w:rPr>
                <w:sz w:val="24"/>
                <w:szCs w:val="24"/>
              </w:rPr>
              <w:t>: Облік та заселення жилої площі в гуртожитках міської ради</w:t>
            </w:r>
          </w:p>
          <w:p w:rsidR="00D84300" w:rsidRPr="00D84300" w:rsidRDefault="00D84300" w:rsidP="00B85C72">
            <w:pPr>
              <w:spacing w:line="276" w:lineRule="auto"/>
              <w:rPr>
                <w:bCs/>
                <w:sz w:val="24"/>
                <w:szCs w:val="24"/>
              </w:rPr>
            </w:pPr>
            <w:r w:rsidRPr="00D84300">
              <w:rPr>
                <w:b/>
                <w:bCs/>
                <w:sz w:val="24"/>
                <w:szCs w:val="24"/>
              </w:rPr>
              <w:t xml:space="preserve">1.40.1. Ціль: </w:t>
            </w:r>
            <w:r w:rsidRPr="00D84300">
              <w:rPr>
                <w:bCs/>
                <w:sz w:val="24"/>
                <w:szCs w:val="24"/>
              </w:rPr>
              <w:t xml:space="preserve">Забезпечення житлом  громадян, які перебувають у черзі на отримання кімнат у гуртожитках </w:t>
            </w:r>
          </w:p>
          <w:p w:rsidR="00D84300" w:rsidRPr="00D84300" w:rsidRDefault="00D84300" w:rsidP="00B85C72">
            <w:pPr>
              <w:spacing w:line="276" w:lineRule="auto"/>
              <w:ind w:left="-57" w:right="-16"/>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bCs/>
                <w:sz w:val="24"/>
                <w:szCs w:val="24"/>
              </w:rPr>
            </w:pPr>
            <w:r w:rsidRPr="00D84300">
              <w:rPr>
                <w:sz w:val="24"/>
                <w:szCs w:val="24"/>
              </w:rPr>
              <w:t>Приймання клопотань від підприємств, установ, організацій та занесення їх працівників до списку черговості на отримання кімнат у гуртожитках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 xml:space="preserve">Забезпечення громадян, у яких відсутнє житло, кімнатами у гуртожитках, які перебувають у комунальній власності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w:t>
            </w:r>
          </w:p>
        </w:tc>
        <w:tc>
          <w:tcPr>
            <w:tcW w:w="4253" w:type="dxa"/>
            <w:gridSpan w:val="2"/>
            <w:shd w:val="clear" w:color="auto" w:fill="auto"/>
          </w:tcPr>
          <w:p w:rsidR="00D84300" w:rsidRPr="00D84300" w:rsidRDefault="00D84300" w:rsidP="00B85C72">
            <w:pPr>
              <w:rPr>
                <w:sz w:val="24"/>
                <w:szCs w:val="24"/>
              </w:rPr>
            </w:pPr>
            <w:r w:rsidRPr="00D84300">
              <w:rPr>
                <w:sz w:val="24"/>
                <w:szCs w:val="24"/>
              </w:rPr>
              <w:t>Виготовлення та видача ордерів на заселення кімнат в гуртожитках, перевірка паспортного режиму в гуртожитках</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дотримання прав громадян на житло, передбачених Житловим кодексом України та іншими правовими документами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інвентарізації гуртожит-ків, відповідно до Положення про комісію з проведення інвентаризації гуртожитків, на які поширюється дія Закону України «Про забезпечення реалізації житлових прав мешканців гуртожитків», незалежно від форми власності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дотримання прав громадян на житло, передбачених Житловим кодексом України та іншими правовими документами</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rPr>
                <w:sz w:val="24"/>
                <w:szCs w:val="24"/>
              </w:rPr>
            </w:pPr>
            <w:r w:rsidRPr="00D84300">
              <w:rPr>
                <w:b/>
                <w:bCs/>
                <w:sz w:val="24"/>
                <w:szCs w:val="24"/>
              </w:rPr>
              <w:t>1.41. Напрямок діяльності</w:t>
            </w:r>
            <w:r w:rsidRPr="00D84300">
              <w:rPr>
                <w:sz w:val="24"/>
                <w:szCs w:val="24"/>
              </w:rPr>
              <w:t>: Участь у роботі комісій та наглядових рад</w:t>
            </w:r>
          </w:p>
          <w:p w:rsidR="00D84300" w:rsidRPr="00D84300" w:rsidRDefault="00D84300" w:rsidP="00B85C72">
            <w:pPr>
              <w:spacing w:line="276" w:lineRule="auto"/>
              <w:rPr>
                <w:bCs/>
                <w:sz w:val="24"/>
                <w:szCs w:val="24"/>
              </w:rPr>
            </w:pPr>
            <w:r w:rsidRPr="00D84300">
              <w:rPr>
                <w:b/>
                <w:bCs/>
                <w:sz w:val="24"/>
                <w:szCs w:val="24"/>
              </w:rPr>
              <w:t>1.41.1.</w:t>
            </w:r>
            <w:r w:rsidRPr="00D84300">
              <w:rPr>
                <w:b/>
                <w:bCs/>
                <w:sz w:val="24"/>
                <w:szCs w:val="24"/>
              </w:rPr>
              <w:tab/>
              <w:t xml:space="preserve">Ціль: </w:t>
            </w:r>
            <w:r w:rsidRPr="00D84300">
              <w:rPr>
                <w:bCs/>
                <w:sz w:val="24"/>
                <w:szCs w:val="24"/>
              </w:rPr>
              <w:t xml:space="preserve">Розгляд та вирішення питань, які стосуються житлового, земельного та іншого законодавства </w:t>
            </w:r>
          </w:p>
          <w:p w:rsidR="00D84300" w:rsidRPr="00D84300" w:rsidRDefault="00D84300" w:rsidP="00B85C72">
            <w:pPr>
              <w:spacing w:line="276" w:lineRule="auto"/>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spacing w:line="221" w:lineRule="auto"/>
              <w:ind w:left="-57" w:right="-38"/>
              <w:rPr>
                <w:bCs/>
                <w:sz w:val="24"/>
                <w:szCs w:val="24"/>
              </w:rPr>
            </w:pPr>
            <w:r w:rsidRPr="00D84300">
              <w:rPr>
                <w:sz w:val="24"/>
                <w:szCs w:val="24"/>
              </w:rPr>
              <w:t>Розгляд письмових заяв і скарг громадян, підприємств, організацій на засіданні міжвідомчої комісії, друкування відповідей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Вирішення спірних питань по зверненням громадян</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Розгляд звернень громадян про взяття на квартирний облік, зняття з квартирного обліку, внесення змін в склад сім’ї на засіданні Громадської комісія з житлових питань та Наглядовій раді у сфері розподілу соціального житла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bCs/>
                <w:sz w:val="24"/>
                <w:szCs w:val="24"/>
              </w:rPr>
            </w:pPr>
            <w:r w:rsidRPr="00D84300">
              <w:rPr>
                <w:sz w:val="24"/>
                <w:szCs w:val="24"/>
              </w:rPr>
              <w:t>Підготовка проєктів рішень виконкому «Про квартирні питання» та «Про питання соціального квартирного обліку»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spacing w:line="276" w:lineRule="auto"/>
              <w:ind w:left="-57" w:right="-57"/>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Участь у роботі постійно діючої комісії з питань виявлення, обліку та набуття у комунальну власність Роменської міської ради відумерлої спадщини та безхазяйного майна</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highlight w:val="yellow"/>
              </w:rPr>
            </w:pPr>
            <w:r w:rsidRPr="00D84300">
              <w:rPr>
                <w:bCs/>
                <w:sz w:val="24"/>
                <w:szCs w:val="24"/>
              </w:rPr>
              <w:t>Відділ обліку і розподілу житла</w:t>
            </w:r>
          </w:p>
        </w:tc>
        <w:tc>
          <w:tcPr>
            <w:tcW w:w="2097" w:type="dxa"/>
            <w:gridSpan w:val="3"/>
            <w:shd w:val="clear" w:color="auto" w:fill="auto"/>
          </w:tcPr>
          <w:p w:rsidR="00D84300" w:rsidRPr="00D84300" w:rsidRDefault="00D84300" w:rsidP="00B85C72">
            <w:r w:rsidRPr="00D84300">
              <w:rPr>
                <w:bCs/>
                <w:sz w:val="24"/>
                <w:szCs w:val="24"/>
              </w:rPr>
              <w:t>Вахтерова О.А.</w:t>
            </w:r>
          </w:p>
        </w:tc>
        <w:tc>
          <w:tcPr>
            <w:tcW w:w="3798" w:type="dxa"/>
            <w:gridSpan w:val="2"/>
            <w:shd w:val="clear" w:color="auto" w:fill="auto"/>
          </w:tcPr>
          <w:p w:rsidR="00D84300" w:rsidRPr="00D84300" w:rsidRDefault="00D84300" w:rsidP="00B85C72">
            <w:pPr>
              <w:rPr>
                <w:sz w:val="24"/>
                <w:szCs w:val="24"/>
              </w:rPr>
            </w:pPr>
            <w:r w:rsidRPr="00D84300">
              <w:rPr>
                <w:sz w:val="24"/>
                <w:szCs w:val="24"/>
              </w:rPr>
              <w:t>Врегулювання відносин щодо виявлення, взяття на облік, збереження та використання рухомого та нерухомого майна, яке є безхазяйним або визнано на підставі рішення суду відумерлою спадщиною</w:t>
            </w:r>
          </w:p>
        </w:tc>
      </w:tr>
      <w:tr w:rsidR="00D84300" w:rsidRPr="00D84300" w:rsidTr="00B85C72">
        <w:trPr>
          <w:cantSplit/>
        </w:trPr>
        <w:tc>
          <w:tcPr>
            <w:tcW w:w="14622" w:type="dxa"/>
            <w:gridSpan w:val="14"/>
            <w:shd w:val="clear" w:color="auto" w:fill="auto"/>
          </w:tcPr>
          <w:p w:rsidR="00D84300" w:rsidRPr="00D84300" w:rsidRDefault="00D84300" w:rsidP="00B85C72">
            <w:pPr>
              <w:ind w:left="-11"/>
              <w:jc w:val="left"/>
              <w:rPr>
                <w:sz w:val="24"/>
                <w:szCs w:val="24"/>
              </w:rPr>
            </w:pPr>
            <w:r w:rsidRPr="00D84300">
              <w:rPr>
                <w:b/>
                <w:bCs/>
                <w:sz w:val="24"/>
                <w:szCs w:val="24"/>
              </w:rPr>
              <w:lastRenderedPageBreak/>
              <w:t>1.42. Напрямок діяльності</w:t>
            </w:r>
            <w:r w:rsidRPr="00D84300">
              <w:rPr>
                <w:b/>
                <w:sz w:val="24"/>
                <w:szCs w:val="24"/>
              </w:rPr>
              <w:t xml:space="preserve">: </w:t>
            </w:r>
            <w:r w:rsidRPr="00D84300">
              <w:rPr>
                <w:sz w:val="24"/>
                <w:szCs w:val="24"/>
              </w:rPr>
              <w:t>Організація святкування державних свят та вшанування пам’ятних днів</w:t>
            </w:r>
          </w:p>
          <w:p w:rsidR="00D84300" w:rsidRPr="00D84300" w:rsidRDefault="00D84300" w:rsidP="00B85C72">
            <w:pPr>
              <w:ind w:left="-11"/>
              <w:jc w:val="left"/>
              <w:rPr>
                <w:bCs/>
                <w:sz w:val="24"/>
                <w:szCs w:val="24"/>
              </w:rPr>
            </w:pPr>
            <w:r w:rsidRPr="00D84300">
              <w:rPr>
                <w:b/>
                <w:bCs/>
                <w:sz w:val="24"/>
                <w:szCs w:val="24"/>
              </w:rPr>
              <w:t xml:space="preserve">1.42.1 Ціль: </w:t>
            </w:r>
            <w:r w:rsidRPr="00D84300">
              <w:rPr>
                <w:bCs/>
                <w:sz w:val="24"/>
                <w:szCs w:val="24"/>
              </w:rPr>
              <w:t>Посилення суспільної уваги до відзначення знаменних подій в історії українського державотворення та збереження історичної пам’яті народу</w:t>
            </w:r>
          </w:p>
          <w:p w:rsidR="00D84300" w:rsidRPr="00D84300" w:rsidRDefault="00D84300" w:rsidP="00B85C72">
            <w:pPr>
              <w:ind w:left="-11"/>
              <w:jc w:val="left"/>
              <w:rPr>
                <w:bCs/>
                <w:sz w:val="24"/>
                <w:szCs w:val="24"/>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«молитовних сніданків» з представниками релігійних організацій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Визначення основних напрямків взаємодії з релігійними органі-заціями громади. Зміцнення взає-морозуміння між релігійними організаціями області, забезпе-чення міжконфесійної злагоди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засідань з представниками церков і релігійних організацій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bCs/>
                <w:sz w:val="24"/>
                <w:szCs w:val="24"/>
              </w:rPr>
              <w:t>Визначення основних напрямків взаємодії з релігійними органі-заціями громади. Зміцнення взає-морозуміння між релігійними організаціями області, забезпе-чення міжконфесійної злагоди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Оприлюднення на офіційному вебпорталі та в соціальній мережі Facebook «Роменська міська рада», періодичних друкованих виданнях, радіо, телебаченні інформації про діяльність міської влади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населення громади про актуальні питання державної політики та діяльність органів влади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пресконференцій міського голови, заступників міського голови з питань діяльності виконавчих органів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населення громади про актуальні питання державної політики та діяльність органів влади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зустрічей міським головою з мешканцями кварталів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населення громади про актуальні питання державної політики та діяльність органів влади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lastRenderedPageBreak/>
              <w:br w:type="page"/>
            </w:r>
            <w:r w:rsidRPr="00D84300">
              <w:rPr>
                <w:sz w:val="24"/>
                <w:szCs w:val="24"/>
              </w:rPr>
              <w:t>6.</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семінарів-нарад з головами квартальних комітетів громади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голів квартальних комітетів міста про актуальні питання державної політики та діяльність органів влади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засідань, громадських слухань, «круглих столів» в рамках роботи громадської ради при Виконавчому комітеті Роменської міської ради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sz w:val="24"/>
                <w:szCs w:val="24"/>
              </w:rPr>
              <w:t>Проведення публічних заходів в рамках роботи громадської ради з визначення пропозицій (рекомен-дацій) щодо окремих напрямків державної та місцевої політики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sz w:val="24"/>
                <w:szCs w:val="24"/>
              </w:rPr>
            </w:pPr>
            <w:r w:rsidRPr="00D84300">
              <w:rPr>
                <w:sz w:val="24"/>
                <w:szCs w:val="24"/>
              </w:rPr>
              <w:t>Сприяння в організації та проведенні в громаді заходів консультування з громадськістю найважливіших питань розвитку громади, обговорення проєктів нормативно-правових актів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Врахування думки громадськості при прийнятті управлінських рішень</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9.</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Проведення інформаційних днів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в громаді роз’ясню-вальної роботи щодо актуальних правових, економічних, соціаль-них та інших питань державної та регіональної політики. Врахування позиції населення щодо розвитку територій та життєзабезпечення місцевих громад</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spacing w:line="120" w:lineRule="atLeast"/>
              <w:rPr>
                <w:sz w:val="24"/>
                <w:szCs w:val="24"/>
              </w:rPr>
            </w:pPr>
            <w:r w:rsidRPr="00D84300">
              <w:rPr>
                <w:bCs/>
                <w:sz w:val="24"/>
                <w:szCs w:val="24"/>
              </w:rPr>
              <w:t xml:space="preserve">Засідання комісії з </w:t>
            </w:r>
            <w:r w:rsidRPr="00D84300">
              <w:rPr>
                <w:sz w:val="24"/>
                <w:szCs w:val="24"/>
              </w:rPr>
              <w:t>найменування (перейменування) об’єктів топоніміки Роменської міської територіальної громади</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За потребою</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Отримання фахових висновків з питань присвоєння, зміни назв об’єктів громадського підпорядку-вання, присвоєння імен (псевдо-німів) фізичних осіб, ювілейних та святкових дат, назв і дат історичних подій у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lastRenderedPageBreak/>
              <w:br w:type="page"/>
            </w:r>
            <w:r w:rsidRPr="00D84300">
              <w:rPr>
                <w:sz w:val="24"/>
                <w:szCs w:val="24"/>
              </w:rPr>
              <w:t>11.</w:t>
            </w:r>
          </w:p>
        </w:tc>
        <w:tc>
          <w:tcPr>
            <w:tcW w:w="4253" w:type="dxa"/>
            <w:gridSpan w:val="2"/>
            <w:shd w:val="clear" w:color="auto" w:fill="auto"/>
          </w:tcPr>
          <w:p w:rsidR="00D84300" w:rsidRPr="00D84300" w:rsidRDefault="00D84300" w:rsidP="00B85C72">
            <w:pPr>
              <w:rPr>
                <w:sz w:val="24"/>
                <w:szCs w:val="24"/>
              </w:rPr>
            </w:pPr>
            <w:r w:rsidRPr="00D84300">
              <w:rPr>
                <w:sz w:val="24"/>
                <w:szCs w:val="24"/>
              </w:rPr>
              <w:t>Засідання оргкомітету до державних свят</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Соборності України (22.01.2026)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13.</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Міжнародного дня пам’яті жертв Голокосту (27.01.2026)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Січень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14.</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вшанування учасників бойових дій на території інших держав (15.02.2026)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15.</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Єднання в Україні (16.02.2026)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lastRenderedPageBreak/>
              <w:br w:type="page"/>
            </w:r>
            <w:r w:rsidRPr="00D84300">
              <w:rPr>
                <w:sz w:val="24"/>
                <w:szCs w:val="24"/>
              </w:rPr>
              <w:t>16.</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Героїв Небесної Сотні (20.02.2026)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17.</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початку повномасштабної війни росії проти  України (24.02.2022) та Національного дня молитви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18.</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Організація заходів до Дня спротиву окупації Автономної республіки Крим та міста Севастополя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Лютий</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19.</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річниці від дня народження Т.Г.Шевченка (09.03.1814-10.03.1861) та Міжнародного жіночого дня (08.03.2026)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Березень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20.</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Міжнародного дня пам’яті про Чорнобильську катастрофу та Міжнародного дня пам’яті жертв радіаційних аварій та катастроф</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 Управління соціального захисту населення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21.</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Організація заходів у день відзначення   Всесвітнього дня охорони праці   (28 квітня) щодо вшанування пам’яті працівників, які загинули на роботі в с. Житнє (06.10.1987)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Квітень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з питань внутрішньої політики </w:t>
            </w:r>
          </w:p>
          <w:p w:rsidR="00D84300" w:rsidRPr="00D84300" w:rsidRDefault="00D84300" w:rsidP="00B85C72">
            <w:pPr>
              <w:rPr>
                <w:bCs/>
                <w:sz w:val="24"/>
                <w:szCs w:val="24"/>
              </w:rPr>
            </w:pPr>
            <w:r w:rsidRPr="00D84300">
              <w:rPr>
                <w:bCs/>
                <w:sz w:val="24"/>
                <w:szCs w:val="24"/>
              </w:rPr>
              <w:t>Відділ з контролю за додержанням законодавства про працю та зайнятість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22.</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з відзначення Дня пам’яті та перемоги над нацизмом у Другій світовій війні 1939-1945 років (08.05.2026)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23.</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до Дня Європи (09.05.2026)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24.</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до Дня пам’яті жертв політичних репресій (щороку третя неділя травня, 18.05.2026)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25.</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з відзначення річниці від Дня переховання Т. Г. Шевченка в Україні (22.05.2026)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26.</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до Дня вишиванки (третій четвер травня, 21.05.2026)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27.</w:t>
            </w:r>
          </w:p>
        </w:tc>
        <w:tc>
          <w:tcPr>
            <w:tcW w:w="4253" w:type="dxa"/>
            <w:gridSpan w:val="2"/>
            <w:shd w:val="clear" w:color="auto" w:fill="auto"/>
          </w:tcPr>
          <w:p w:rsidR="00D84300" w:rsidRPr="00D84300" w:rsidRDefault="00D84300" w:rsidP="00B85C72">
            <w:pPr>
              <w:spacing w:line="221" w:lineRule="auto"/>
              <w:ind w:left="-57" w:right="-38"/>
              <w:rPr>
                <w:sz w:val="24"/>
                <w:szCs w:val="24"/>
              </w:rPr>
            </w:pPr>
            <w:r w:rsidRPr="00D84300">
              <w:rPr>
                <w:sz w:val="24"/>
                <w:szCs w:val="24"/>
              </w:rPr>
              <w:t>Організація заходів з відзначення Дня пам’яті жертв геноциду кримськотатарського народу (18.05.2026)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Травень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28.</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вшанування дітей, що загинули під час російської агресії (04.06.2026)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29.</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Дня скорботи і вшанування пам’яті жертв війни в Україні (22.06.2026)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30.</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Дня Конституції України (28.06.2026)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31.</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присвячених Калнишевій раді (свято Петра і Павла) (29.06.2026)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Червень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Дня Української Державності з нагоди Дня хрещення Київської Русі-України  (15.07.2026)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33.</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Організація заходів до Дня медичного працівника (релігійне свято Пантелеймона Цілителя, 27.07.2026)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34.</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пам’яті закатованих або загиблих у полоні (встановлено у 2025 році ВРУ).</w:t>
            </w:r>
          </w:p>
          <w:p w:rsidR="00D84300" w:rsidRPr="00D84300" w:rsidRDefault="00D84300" w:rsidP="00B85C72">
            <w:pPr>
              <w:rPr>
                <w:sz w:val="24"/>
                <w:szCs w:val="24"/>
              </w:rPr>
            </w:pPr>
            <w:r w:rsidRPr="00D84300">
              <w:rPr>
                <w:sz w:val="24"/>
                <w:szCs w:val="24"/>
              </w:rPr>
              <w:t>(28.07.2026)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35.</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молоді (12.08.2026)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36.</w:t>
            </w:r>
          </w:p>
        </w:tc>
        <w:tc>
          <w:tcPr>
            <w:tcW w:w="4253" w:type="dxa"/>
            <w:gridSpan w:val="2"/>
            <w:shd w:val="clear" w:color="auto" w:fill="auto"/>
          </w:tcPr>
          <w:p w:rsidR="00D84300" w:rsidRPr="00D84300" w:rsidRDefault="00D84300" w:rsidP="00B85C72">
            <w:pPr>
              <w:rPr>
                <w:b/>
                <w:sz w:val="24"/>
                <w:szCs w:val="24"/>
              </w:rPr>
            </w:pPr>
            <w:r w:rsidRPr="00D84300">
              <w:rPr>
                <w:sz w:val="24"/>
                <w:szCs w:val="24"/>
              </w:rPr>
              <w:t>Організація заходів з відзначення Дня Державного Прапора (23.08.2026)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37.</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загибелі освітян ЗОШ № 8 (23.08.2026)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br w:type="page"/>
            </w:r>
            <w:r w:rsidRPr="00D84300">
              <w:rPr>
                <w:sz w:val="24"/>
                <w:szCs w:val="24"/>
              </w:rPr>
              <w:t>38.</w:t>
            </w:r>
          </w:p>
        </w:tc>
        <w:tc>
          <w:tcPr>
            <w:tcW w:w="4253" w:type="dxa"/>
            <w:gridSpan w:val="2"/>
            <w:shd w:val="clear" w:color="auto" w:fill="auto"/>
          </w:tcPr>
          <w:p w:rsidR="00D84300" w:rsidRPr="00D84300" w:rsidRDefault="00D84300" w:rsidP="00B85C72">
            <w:pPr>
              <w:rPr>
                <w:b/>
                <w:sz w:val="24"/>
                <w:szCs w:val="24"/>
              </w:rPr>
            </w:pPr>
            <w:r w:rsidRPr="00D84300">
              <w:rPr>
                <w:sz w:val="24"/>
                <w:szCs w:val="24"/>
              </w:rPr>
              <w:t>Організація заходів з відзначення Дня Незалежності України (24.08.2026)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39.</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Дня пам’яті захисників України, які загинули в боротьбі за незалежність, суверенітет і територіальну цілісність України (29.08.2026)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Серпень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40.</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Дня визволення міста та Дня міста (16.09.2026); Дня партизанської слави (22.09.2026)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41.</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з відзначення роковин трагедії Бабиного Яру (29-30.09.1941)</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Вересень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міжнародного Дня людей похилого віку; Дня ветерана; Дня Захисників та Захисниць України; Дня Українського козацтва (01.10.2026)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Жовтень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 Управління соціального захисту населення 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43.</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української писемності (27.10.2026)</w:t>
            </w:r>
          </w:p>
          <w:p w:rsidR="00D84300" w:rsidRPr="00D84300" w:rsidRDefault="00D84300" w:rsidP="00B85C72">
            <w:pPr>
              <w:rPr>
                <w:sz w:val="24"/>
                <w:szCs w:val="24"/>
              </w:rPr>
            </w:pPr>
          </w:p>
          <w:p w:rsidR="00D84300" w:rsidRPr="00D84300" w:rsidRDefault="00D84300" w:rsidP="00B85C72">
            <w:pPr>
              <w:rPr>
                <w:sz w:val="24"/>
                <w:szCs w:val="24"/>
              </w:rPr>
            </w:pPr>
            <w:r w:rsidRPr="00D84300">
              <w:rPr>
                <w:sz w:val="24"/>
                <w:szCs w:val="24"/>
              </w:rPr>
              <w:t xml:space="preserve">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Жовтень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p w:rsidR="00D84300" w:rsidRPr="00D84300" w:rsidRDefault="00D84300" w:rsidP="00B85C72">
            <w:pPr>
              <w:rPr>
                <w:bCs/>
                <w:sz w:val="24"/>
                <w:szCs w:val="24"/>
              </w:rPr>
            </w:pP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44.</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річниці масового розстрілу євреїв фашистськими окупантами на схилах Зеленого яру біля с.Піски (10.11.1941)</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45.</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Організація заходів до </w:t>
            </w:r>
            <w:r w:rsidRPr="00D84300">
              <w:rPr>
                <w:sz w:val="24"/>
                <w:szCs w:val="24"/>
                <w:shd w:val="clear" w:color="auto" w:fill="FFFFFF"/>
              </w:rPr>
              <w:t>Дня захисту дітей, який відзначається у Всесвітній день дитини (20.11.2026)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46.</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Гідності та Свободи (24.11.2026)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47.</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пам’яті жертв голодоморів (щорічно у четверту суботу листопада, 28.11.2026)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Листопад</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48.</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Міжнародного Дня людей з інвалідністю (03.12.2026)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49.</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Всесвітнього Дня волонтера (05.12.2026)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50.</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Святого Миколая (06.12.2026)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51.</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місцевого самоврядування (07.12.2026)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52.</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заходів до Дня вшанування учасників ліквідації наслідків аварії на   ЧАЕС (14.12.2026)</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внутрішньої політики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Стогній О. А.</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D84300" w:rsidRPr="00D84300" w:rsidTr="00B85C72">
        <w:trPr>
          <w:cantSplit/>
        </w:trPr>
        <w:tc>
          <w:tcPr>
            <w:tcW w:w="14622" w:type="dxa"/>
            <w:gridSpan w:val="14"/>
            <w:shd w:val="clear" w:color="auto" w:fill="auto"/>
          </w:tcPr>
          <w:p w:rsidR="00D84300" w:rsidRPr="00D84300" w:rsidRDefault="00D84300" w:rsidP="00B85C72">
            <w:pPr>
              <w:spacing w:line="276" w:lineRule="auto"/>
              <w:jc w:val="left"/>
              <w:rPr>
                <w:bCs/>
                <w:sz w:val="24"/>
                <w:szCs w:val="24"/>
              </w:rPr>
            </w:pPr>
            <w:r w:rsidRPr="00D84300">
              <w:rPr>
                <w:b/>
                <w:bCs/>
                <w:sz w:val="24"/>
                <w:szCs w:val="24"/>
              </w:rPr>
              <w:t>1.43. Напрямок діяльності</w:t>
            </w:r>
            <w:r w:rsidRPr="00D84300">
              <w:rPr>
                <w:b/>
                <w:sz w:val="24"/>
                <w:szCs w:val="24"/>
              </w:rPr>
              <w:t xml:space="preserve">: </w:t>
            </w:r>
            <w:r w:rsidRPr="00D84300">
              <w:rPr>
                <w:sz w:val="24"/>
                <w:szCs w:val="24"/>
              </w:rPr>
              <w:t>Розвиток культури та туризму Роменської міської територіальної громади</w:t>
            </w:r>
            <w:r w:rsidRPr="00D84300">
              <w:rPr>
                <w:bCs/>
                <w:sz w:val="24"/>
                <w:szCs w:val="24"/>
              </w:rPr>
              <w:t xml:space="preserve"> </w:t>
            </w:r>
          </w:p>
          <w:p w:rsidR="00D84300" w:rsidRPr="00D84300" w:rsidRDefault="00D84300" w:rsidP="00B85C72">
            <w:pPr>
              <w:spacing w:line="276" w:lineRule="auto"/>
              <w:jc w:val="left"/>
              <w:rPr>
                <w:sz w:val="24"/>
                <w:szCs w:val="24"/>
              </w:rPr>
            </w:pPr>
            <w:r w:rsidRPr="00D84300">
              <w:rPr>
                <w:b/>
                <w:bCs/>
                <w:sz w:val="24"/>
                <w:szCs w:val="24"/>
              </w:rPr>
              <w:t xml:space="preserve">1.43.1 Ціль: </w:t>
            </w:r>
            <w:r w:rsidRPr="00D84300">
              <w:rPr>
                <w:bCs/>
                <w:sz w:val="24"/>
                <w:szCs w:val="24"/>
                <w:bdr w:val="none" w:sz="0" w:space="0" w:color="auto" w:frame="1"/>
              </w:rPr>
              <w:t>Впровадження, удосконалення інноваційних форм роботи для розвитку культури, туризму та покращення культурних послуг в міській територіальній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та проведення інформаційно-просвітницьких, культурно-мистецьких заходів (конкурси, свята, акції, фестивалі, вечори пам’яті)</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духовних потреб населення</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2.</w:t>
            </w:r>
          </w:p>
        </w:tc>
        <w:tc>
          <w:tcPr>
            <w:tcW w:w="4253" w:type="dxa"/>
            <w:gridSpan w:val="2"/>
            <w:shd w:val="clear" w:color="auto" w:fill="auto"/>
          </w:tcPr>
          <w:p w:rsidR="00D84300" w:rsidRPr="00D84300" w:rsidRDefault="00D84300" w:rsidP="00B85C72">
            <w:pPr>
              <w:spacing w:line="276" w:lineRule="auto"/>
              <w:rPr>
                <w:bCs/>
                <w:sz w:val="24"/>
                <w:szCs w:val="24"/>
              </w:rPr>
            </w:pPr>
            <w:r w:rsidRPr="00D84300">
              <w:rPr>
                <w:bCs/>
                <w:sz w:val="24"/>
                <w:szCs w:val="24"/>
              </w:rPr>
              <w:t>Забезпечення підтримки і розвитку культурного розмаїття та осередків надання культурних послуг</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spacing w:line="276" w:lineRule="auto"/>
              <w:rPr>
                <w:bCs/>
                <w:sz w:val="24"/>
                <w:szCs w:val="24"/>
              </w:rPr>
            </w:pPr>
            <w:r w:rsidRPr="00D84300">
              <w:rPr>
                <w:bCs/>
                <w:sz w:val="24"/>
                <w:szCs w:val="24"/>
              </w:rPr>
              <w:t>Посилення ролі культури та креативних індустрій серед жителів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rPr>
            </w:pPr>
            <w:r w:rsidRPr="00D84300">
              <w:rPr>
                <w:sz w:val="24"/>
                <w:szCs w:val="24"/>
              </w:rPr>
              <w:t>Організація та проведення культурно-мистецьких та просвітницьких заходів щодо відзначення державних свят, знаменних дат, ювілейних та історичних подій</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sz w:val="24"/>
                <w:szCs w:val="24"/>
              </w:rPr>
              <w:t>Створення умов для виявлення національно-патріотичних почуттів за допомогою культурно-мистецьких засобів для численної громадської аудиторії</w:t>
            </w:r>
            <w:r w:rsidRPr="00D84300">
              <w:rPr>
                <w:bCs/>
                <w:sz w:val="24"/>
                <w:szCs w:val="24"/>
              </w:rPr>
              <w:t xml:space="preserve">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Збереження та популяризація національно-культурної самобутності, народних традицій, звичаїв та обрядів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Задоволення духовних потреб населення, доступ до духовних надбань культури та мистецтва, виховання патріотичної молоді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5.</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заходів національно-патріотичного спрямування</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Формування ціннісного ставлення особистості до українського народу, Батьківщини, держави, нації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6.</w:t>
            </w:r>
          </w:p>
        </w:tc>
        <w:tc>
          <w:tcPr>
            <w:tcW w:w="4253" w:type="dxa"/>
            <w:gridSpan w:val="2"/>
            <w:shd w:val="clear" w:color="auto" w:fill="auto"/>
          </w:tcPr>
          <w:p w:rsidR="00D84300" w:rsidRPr="00D84300" w:rsidRDefault="00D84300" w:rsidP="00B85C72">
            <w:pPr>
              <w:rPr>
                <w:sz w:val="24"/>
                <w:szCs w:val="24"/>
              </w:rPr>
            </w:pPr>
            <w:r w:rsidRPr="00D84300">
              <w:rPr>
                <w:bCs/>
                <w:sz w:val="24"/>
                <w:szCs w:val="24"/>
              </w:rPr>
              <w:t>Забезпечення охорони пам’яток історії, археології та монументального мистецтва, збереження та викорис-тання культурного надбання громади</w:t>
            </w:r>
            <w:r w:rsidRPr="00D84300">
              <w:rPr>
                <w:sz w:val="24"/>
                <w:szCs w:val="24"/>
              </w:rPr>
              <w:t xml:space="preserve">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Укладання пам’яткоохоронних договорів та моніторинг об’єктів культурної спадщини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7.</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Участь в семінарах, нарадах та тренінгах Департаменту культури, туризму та релігій Сумської ОДА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Впровадження та удосконалення інноваційних форм роботи для розвитку культури та покращення культурних послуг в громаді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8.</w:t>
            </w:r>
          </w:p>
        </w:tc>
        <w:tc>
          <w:tcPr>
            <w:tcW w:w="4253" w:type="dxa"/>
            <w:gridSpan w:val="2"/>
            <w:shd w:val="clear" w:color="auto" w:fill="auto"/>
          </w:tcPr>
          <w:p w:rsidR="00D84300" w:rsidRPr="00D84300" w:rsidRDefault="00D84300" w:rsidP="00B85C72">
            <w:pPr>
              <w:rPr>
                <w:sz w:val="24"/>
                <w:szCs w:val="24"/>
              </w:rPr>
            </w:pPr>
            <w:r w:rsidRPr="00D84300">
              <w:rPr>
                <w:sz w:val="24"/>
                <w:szCs w:val="24"/>
              </w:rPr>
              <w:t>Оприлюднення на офіційному веб-порталі та в соціальній мережі Facebook, періодичних друкованих ви-даннях, радіо, інформації про діяльність закладів культури Роменської МТГ</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Інформування населення громади щодо проведення культурно-мистецьких заходів громади закладами культури та інформування про визначні події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9.</w:t>
            </w:r>
          </w:p>
        </w:tc>
        <w:tc>
          <w:tcPr>
            <w:tcW w:w="4253" w:type="dxa"/>
            <w:gridSpan w:val="2"/>
            <w:shd w:val="clear" w:color="auto" w:fill="auto"/>
          </w:tcPr>
          <w:p w:rsidR="00D84300" w:rsidRPr="00D84300" w:rsidRDefault="00D84300" w:rsidP="00B85C72">
            <w:pPr>
              <w:rPr>
                <w:sz w:val="24"/>
                <w:szCs w:val="24"/>
              </w:rPr>
            </w:pPr>
            <w:r w:rsidRPr="00D84300">
              <w:rPr>
                <w:sz w:val="24"/>
                <w:szCs w:val="24"/>
              </w:rPr>
              <w:t>Забезпечення вільного доступу до закладів культури людей з обмеженими фізичними можливостями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людей з обмеженими фізичними властивостями до культурно-мистецького життя громади</w:t>
            </w:r>
            <w:r w:rsidRPr="00D84300">
              <w:rPr>
                <w:bCs/>
                <w:sz w:val="24"/>
                <w:szCs w:val="24"/>
                <w:shd w:val="clear" w:color="auto" w:fill="FFFFFF"/>
              </w:rPr>
              <w:t xml:space="preserve"> </w:t>
            </w:r>
            <w:r w:rsidRPr="00D84300">
              <w:rPr>
                <w:bCs/>
                <w:sz w:val="24"/>
                <w:szCs w:val="24"/>
              </w:rPr>
              <w:t>на рівні з іншими громадянами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10.</w:t>
            </w:r>
          </w:p>
        </w:tc>
        <w:tc>
          <w:tcPr>
            <w:tcW w:w="4253" w:type="dxa"/>
            <w:gridSpan w:val="2"/>
            <w:shd w:val="clear" w:color="auto" w:fill="auto"/>
          </w:tcPr>
          <w:p w:rsidR="00D84300" w:rsidRPr="00D84300" w:rsidRDefault="00D84300" w:rsidP="00B85C72">
            <w:pPr>
              <w:rPr>
                <w:sz w:val="24"/>
                <w:szCs w:val="24"/>
              </w:rPr>
            </w:pPr>
            <w:r w:rsidRPr="00D84300">
              <w:rPr>
                <w:sz w:val="24"/>
                <w:szCs w:val="24"/>
              </w:rPr>
              <w:t>Надання неповнолітнім, учням (в тому числі з проблемних сімей), студентам, пенсіонерам, особам з інвалідністю, ВПО права на безкоштовне і пільгове користування об</w:t>
            </w:r>
            <w:r w:rsidRPr="00D84300">
              <w:rPr>
                <w:bCs/>
                <w:sz w:val="24"/>
                <w:szCs w:val="24"/>
              </w:rPr>
              <w:t>’</w:t>
            </w:r>
            <w:r w:rsidRPr="00D84300">
              <w:rPr>
                <w:sz w:val="24"/>
                <w:szCs w:val="24"/>
              </w:rPr>
              <w:t xml:space="preserve">єктами культури та віддівідування культурно-мистецьких заходів в громаді </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людей вразливих верств населення (в тому числі соціально-незабезпечених) до культурно-мистецького життя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lastRenderedPageBreak/>
              <w:t>11.</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Розвиток бібліотечної справи: попов-нення, збереження фондів, інформати-зація бібліотек, створення електронних ресурсів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Забезпечення доступу населення до інформації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12.</w:t>
            </w:r>
          </w:p>
        </w:tc>
        <w:tc>
          <w:tcPr>
            <w:tcW w:w="4253" w:type="dxa"/>
            <w:gridSpan w:val="2"/>
            <w:shd w:val="clear" w:color="auto" w:fill="auto"/>
          </w:tcPr>
          <w:p w:rsidR="00D84300" w:rsidRPr="00D84300" w:rsidRDefault="00D84300" w:rsidP="00B85C72">
            <w:pPr>
              <w:rPr>
                <w:sz w:val="24"/>
                <w:szCs w:val="24"/>
              </w:rPr>
            </w:pPr>
            <w:r w:rsidRPr="00D84300">
              <w:rPr>
                <w:sz w:val="24"/>
                <w:szCs w:val="24"/>
              </w:rPr>
              <w:t>Покращення надання рівня освітніх послуг в закладах освіти сфери культури, якості проведення культурно-мистецьких заходів</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Залучення молоді до отримання мистецької освіти; забезпечення подальшого розвитку професій-ного мистецтва, втілення нових мистецьких проєктів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13.</w:t>
            </w:r>
          </w:p>
        </w:tc>
        <w:tc>
          <w:tcPr>
            <w:tcW w:w="4253" w:type="dxa"/>
            <w:gridSpan w:val="2"/>
            <w:shd w:val="clear" w:color="auto" w:fill="auto"/>
          </w:tcPr>
          <w:p w:rsidR="00D84300" w:rsidRPr="00D84300" w:rsidRDefault="00D84300" w:rsidP="00B85C72">
            <w:pPr>
              <w:rPr>
                <w:sz w:val="24"/>
                <w:szCs w:val="24"/>
              </w:rPr>
            </w:pPr>
            <w:r w:rsidRPr="00D84300">
              <w:rPr>
                <w:sz w:val="24"/>
                <w:szCs w:val="24"/>
              </w:rPr>
              <w:t>Розвиток та популяризація внутрішнього туризму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Популяризація туризму, поширен-ня інформації про історико-культурну спадщину громади, залучення додаткових коштів</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14.</w:t>
            </w:r>
          </w:p>
        </w:tc>
        <w:tc>
          <w:tcPr>
            <w:tcW w:w="4253" w:type="dxa"/>
            <w:gridSpan w:val="2"/>
            <w:shd w:val="clear" w:color="auto" w:fill="auto"/>
          </w:tcPr>
          <w:p w:rsidR="00D84300" w:rsidRPr="00D84300" w:rsidRDefault="00D84300" w:rsidP="00B85C72">
            <w:pPr>
              <w:rPr>
                <w:sz w:val="24"/>
                <w:szCs w:val="24"/>
              </w:rPr>
            </w:pPr>
            <w:r w:rsidRPr="00D84300">
              <w:rPr>
                <w:sz w:val="24"/>
                <w:szCs w:val="24"/>
              </w:rPr>
              <w:t>Проведення інформаційних заходів у сфері туризму і промоцій</w:t>
            </w:r>
          </w:p>
          <w:p w:rsidR="00D84300" w:rsidRPr="00D84300" w:rsidRDefault="00D84300" w:rsidP="00B85C72">
            <w:pPr>
              <w:rPr>
                <w:sz w:val="24"/>
                <w:szCs w:val="24"/>
              </w:rPr>
            </w:pP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Розкриття внутрішнього потен-ціалу громади, в тому числі визначення «магнітів» для розвитку туризму</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15.</w:t>
            </w:r>
          </w:p>
        </w:tc>
        <w:tc>
          <w:tcPr>
            <w:tcW w:w="4253" w:type="dxa"/>
            <w:gridSpan w:val="2"/>
            <w:shd w:val="clear" w:color="auto" w:fill="auto"/>
          </w:tcPr>
          <w:p w:rsidR="00D84300" w:rsidRPr="00D84300" w:rsidRDefault="00D84300" w:rsidP="00B85C72">
            <w:pPr>
              <w:rPr>
                <w:sz w:val="24"/>
                <w:szCs w:val="24"/>
              </w:rPr>
            </w:pPr>
            <w:r w:rsidRPr="00D84300">
              <w:rPr>
                <w:sz w:val="24"/>
                <w:szCs w:val="24"/>
              </w:rPr>
              <w:t>Збереження та популяризація нематеріальної культурної спадщини Роменської МТГ. Збереження і розвиток національної ідентичності в умовах воєнного стану</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Підвищення інтересу громадськості до нематеріальної культурної спадщини як головного джерела культурного різноманіття й гарантії сталого розвитку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rPr>
                <w:sz w:val="24"/>
                <w:szCs w:val="24"/>
              </w:rPr>
            </w:pPr>
            <w:r w:rsidRPr="00D84300">
              <w:rPr>
                <w:sz w:val="24"/>
                <w:szCs w:val="24"/>
              </w:rPr>
              <w:t>16.</w:t>
            </w:r>
          </w:p>
        </w:tc>
        <w:tc>
          <w:tcPr>
            <w:tcW w:w="4253" w:type="dxa"/>
            <w:gridSpan w:val="2"/>
            <w:shd w:val="clear" w:color="auto" w:fill="auto"/>
          </w:tcPr>
          <w:p w:rsidR="00D84300" w:rsidRPr="00D84300" w:rsidRDefault="00D84300" w:rsidP="00B85C72">
            <w:pPr>
              <w:rPr>
                <w:sz w:val="24"/>
                <w:szCs w:val="24"/>
              </w:rPr>
            </w:pPr>
            <w:r w:rsidRPr="00D84300">
              <w:rPr>
                <w:sz w:val="24"/>
                <w:szCs w:val="24"/>
              </w:rPr>
              <w:t>Заходи з меморіалізації російсько-української війни</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 xml:space="preserve">Відділ культури </w:t>
            </w:r>
            <w:r w:rsidRPr="00D84300">
              <w:rPr>
                <w:sz w:val="24"/>
                <w:szCs w:val="24"/>
                <w:shd w:val="clear" w:color="auto" w:fill="FFFFFF"/>
              </w:rPr>
              <w:t>Роменської міської ради</w:t>
            </w:r>
          </w:p>
        </w:tc>
        <w:tc>
          <w:tcPr>
            <w:tcW w:w="2097" w:type="dxa"/>
            <w:gridSpan w:val="3"/>
            <w:shd w:val="clear" w:color="auto" w:fill="auto"/>
          </w:tcPr>
          <w:p w:rsidR="00D84300" w:rsidRPr="00D84300" w:rsidRDefault="00D84300" w:rsidP="00B85C72">
            <w:r w:rsidRPr="00D84300">
              <w:rPr>
                <w:bCs/>
                <w:sz w:val="24"/>
                <w:szCs w:val="24"/>
              </w:rPr>
              <w:t>Городецька Л. Д.</w:t>
            </w:r>
          </w:p>
        </w:tc>
        <w:tc>
          <w:tcPr>
            <w:tcW w:w="3798" w:type="dxa"/>
            <w:gridSpan w:val="2"/>
            <w:shd w:val="clear" w:color="auto" w:fill="auto"/>
          </w:tcPr>
          <w:p w:rsidR="00D84300" w:rsidRPr="00D84300" w:rsidRDefault="00D84300" w:rsidP="00B85C72">
            <w:pPr>
              <w:rPr>
                <w:bCs/>
                <w:sz w:val="24"/>
                <w:szCs w:val="24"/>
              </w:rPr>
            </w:pPr>
            <w:r w:rsidRPr="00D84300">
              <w:rPr>
                <w:bCs/>
                <w:sz w:val="24"/>
                <w:szCs w:val="24"/>
              </w:rPr>
              <w:t>Вшанування пам’яті загиблих героїв, а також впровадження інформаційних та освітніх проєктів для збереження пам’яті</w:t>
            </w:r>
          </w:p>
        </w:tc>
      </w:tr>
      <w:tr w:rsidR="00D84300" w:rsidRPr="00D84300" w:rsidTr="00B85C72">
        <w:trPr>
          <w:cantSplit/>
        </w:trPr>
        <w:tc>
          <w:tcPr>
            <w:tcW w:w="14622" w:type="dxa"/>
            <w:gridSpan w:val="14"/>
            <w:shd w:val="clear" w:color="auto" w:fill="auto"/>
          </w:tcPr>
          <w:p w:rsidR="00D84300" w:rsidRPr="00D84300" w:rsidRDefault="00D84300" w:rsidP="00B85C72">
            <w:pPr>
              <w:rPr>
                <w:bCs/>
                <w:sz w:val="24"/>
                <w:szCs w:val="24"/>
              </w:rPr>
            </w:pPr>
            <w:r w:rsidRPr="00D84300">
              <w:br w:type="page"/>
            </w:r>
            <w:r w:rsidRPr="00D84300">
              <w:rPr>
                <w:b/>
                <w:bCs/>
                <w:sz w:val="24"/>
                <w:szCs w:val="24"/>
              </w:rPr>
              <w:t xml:space="preserve">1.44. Напрямок діяльності: </w:t>
            </w:r>
            <w:r w:rsidRPr="00D84300">
              <w:rPr>
                <w:bCs/>
                <w:sz w:val="24"/>
                <w:szCs w:val="24"/>
              </w:rPr>
              <w:t xml:space="preserve">Забезпечення реалізації державної політики у галузі </w:t>
            </w:r>
            <w:r w:rsidRPr="00D84300">
              <w:rPr>
                <w:sz w:val="24"/>
                <w:szCs w:val="24"/>
                <w:shd w:val="clear" w:color="auto" w:fill="FFFFFF"/>
              </w:rPr>
              <w:t>оборонної роботи, забезпечення законності, правопорядку, охорони прав, свобод і законних інтересів громадян</w:t>
            </w:r>
            <w:r w:rsidRPr="00D84300">
              <w:rPr>
                <w:bCs/>
                <w:sz w:val="24"/>
                <w:szCs w:val="24"/>
              </w:rPr>
              <w:t>, цивільного захисту та цивільної оборони в Роменській міській територіальній громаді</w:t>
            </w:r>
          </w:p>
          <w:p w:rsidR="00D84300" w:rsidRPr="00D84300" w:rsidRDefault="00D84300" w:rsidP="00B85C72">
            <w:pPr>
              <w:rPr>
                <w:bCs/>
                <w:sz w:val="24"/>
                <w:szCs w:val="24"/>
              </w:rPr>
            </w:pPr>
            <w:r w:rsidRPr="00D84300">
              <w:rPr>
                <w:b/>
                <w:bCs/>
                <w:sz w:val="24"/>
                <w:szCs w:val="24"/>
              </w:rPr>
              <w:t xml:space="preserve">1.44.1 Ціль: </w:t>
            </w:r>
            <w:r w:rsidRPr="00D84300">
              <w:rPr>
                <w:bCs/>
                <w:sz w:val="24"/>
                <w:szCs w:val="24"/>
              </w:rPr>
              <w:t xml:space="preserve">Забезпечення </w:t>
            </w:r>
            <w:r w:rsidRPr="00D84300">
              <w:rPr>
                <w:sz w:val="24"/>
                <w:szCs w:val="24"/>
                <w:shd w:val="clear" w:color="auto" w:fill="FFFFFF"/>
              </w:rPr>
              <w:t>законності, правопорядку, охорони прав, свобод і законних інтересів громадян</w:t>
            </w:r>
            <w:r w:rsidRPr="00D84300">
              <w:rPr>
                <w:bCs/>
                <w:sz w:val="24"/>
                <w:szCs w:val="24"/>
              </w:rPr>
              <w:t>, цивільного захисту та цивільної оборони</w:t>
            </w:r>
          </w:p>
          <w:p w:rsidR="00D84300" w:rsidRPr="00D84300" w:rsidRDefault="00D84300" w:rsidP="00B85C72">
            <w:pPr>
              <w:rPr>
                <w:b/>
                <w:bCs/>
                <w:sz w:val="24"/>
                <w:szCs w:val="24"/>
                <w:u w:val="single"/>
              </w:rPr>
            </w:pPr>
            <w:r w:rsidRPr="00D84300">
              <w:rPr>
                <w:b/>
                <w:bCs/>
                <w:sz w:val="24"/>
                <w:szCs w:val="24"/>
              </w:rPr>
              <w:t>Заходи на реалізацію цілі:</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rPr>
                <w:sz w:val="24"/>
                <w:szCs w:val="24"/>
              </w:rPr>
              <w:lastRenderedPageBreak/>
              <w:t>1.</w:t>
            </w:r>
          </w:p>
        </w:tc>
        <w:tc>
          <w:tcPr>
            <w:tcW w:w="4253" w:type="dxa"/>
            <w:gridSpan w:val="2"/>
            <w:shd w:val="clear" w:color="auto" w:fill="auto"/>
          </w:tcPr>
          <w:p w:rsidR="00D84300" w:rsidRPr="00D84300" w:rsidRDefault="00D84300" w:rsidP="00B85C72">
            <w:pPr>
              <w:rPr>
                <w:bCs/>
                <w:sz w:val="24"/>
                <w:szCs w:val="24"/>
              </w:rPr>
            </w:pPr>
            <w:r w:rsidRPr="00D84300">
              <w:rPr>
                <w:sz w:val="24"/>
                <w:szCs w:val="24"/>
                <w:shd w:val="clear" w:color="auto" w:fill="FFFFFF"/>
              </w:rPr>
              <w:t>Сприяння організації призову громадян на військову службу за призовом осіб офіцерського складу, строкову війсь-кову,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Березень-червень,</w:t>
            </w:r>
          </w:p>
          <w:p w:rsidR="00D84300" w:rsidRPr="00D84300" w:rsidRDefault="00D84300" w:rsidP="00B85C72">
            <w:pPr>
              <w:jc w:val="center"/>
              <w:rPr>
                <w:bCs/>
                <w:sz w:val="24"/>
                <w:szCs w:val="24"/>
              </w:rPr>
            </w:pPr>
            <w:r w:rsidRPr="00D84300">
              <w:rPr>
                <w:bCs/>
                <w:sz w:val="24"/>
                <w:szCs w:val="24"/>
              </w:rPr>
              <w:t>жовтень - грудень</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Вирішення плану призову, при необхідності виконання плану по моблізації</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rPr>
                <w:sz w:val="24"/>
                <w:szCs w:val="24"/>
              </w:rPr>
              <w:t>2.</w:t>
            </w:r>
          </w:p>
        </w:tc>
        <w:tc>
          <w:tcPr>
            <w:tcW w:w="4253" w:type="dxa"/>
            <w:gridSpan w:val="2"/>
            <w:shd w:val="clear" w:color="auto" w:fill="auto"/>
          </w:tcPr>
          <w:p w:rsidR="00D84300" w:rsidRPr="00D84300" w:rsidRDefault="00D84300" w:rsidP="00B85C72">
            <w:pPr>
              <w:rPr>
                <w:b/>
                <w:bCs/>
                <w:sz w:val="24"/>
                <w:szCs w:val="24"/>
              </w:rPr>
            </w:pPr>
            <w:r w:rsidRPr="00D84300">
              <w:rPr>
                <w:sz w:val="24"/>
                <w:szCs w:val="24"/>
              </w:rPr>
              <w:t xml:space="preserve">Здійснення перевірок проведення </w:t>
            </w:r>
            <w:r w:rsidRPr="00D84300">
              <w:rPr>
                <w:sz w:val="24"/>
                <w:szCs w:val="24"/>
                <w:shd w:val="clear" w:color="auto" w:fill="FFFFFF"/>
              </w:rPr>
              <w:t>бро-нювання робочих місць для військово-зобов'язаних на підприємствах, в установах та організаціях відповідно до законодавства</w:t>
            </w:r>
            <w:r w:rsidRPr="00D84300">
              <w:rPr>
                <w:sz w:val="24"/>
                <w:szCs w:val="24"/>
              </w:rPr>
              <w:t xml:space="preserve"> </w:t>
            </w:r>
          </w:p>
        </w:tc>
        <w:tc>
          <w:tcPr>
            <w:tcW w:w="1559" w:type="dxa"/>
            <w:gridSpan w:val="2"/>
            <w:shd w:val="clear" w:color="auto" w:fill="auto"/>
          </w:tcPr>
          <w:p w:rsidR="00D84300" w:rsidRPr="00D84300" w:rsidRDefault="00D84300" w:rsidP="00B85C72">
            <w:pPr>
              <w:jc w:val="center"/>
              <w:rPr>
                <w:bCs/>
                <w:sz w:val="24"/>
                <w:szCs w:val="24"/>
                <w:vertAlign w:val="superscript"/>
              </w:rPr>
            </w:pPr>
            <w:r w:rsidRPr="00D84300">
              <w:rPr>
                <w:bCs/>
                <w:sz w:val="24"/>
                <w:szCs w:val="24"/>
              </w:rPr>
              <w:t>Протягом року</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Забезпечення </w:t>
            </w:r>
            <w:r w:rsidRPr="00D84300">
              <w:rPr>
                <w:sz w:val="24"/>
                <w:szCs w:val="24"/>
                <w:shd w:val="clear" w:color="auto" w:fill="FFFFFF"/>
              </w:rPr>
              <w:t>бронювання робочих місць для військовозобов'язаних на підприємствах, в установах та організаціях відповідно до законодавства</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rPr>
                <w:sz w:val="24"/>
                <w:szCs w:val="24"/>
              </w:rPr>
              <w:t>3.</w:t>
            </w:r>
          </w:p>
        </w:tc>
        <w:tc>
          <w:tcPr>
            <w:tcW w:w="4253" w:type="dxa"/>
            <w:gridSpan w:val="2"/>
            <w:shd w:val="clear" w:color="auto" w:fill="auto"/>
          </w:tcPr>
          <w:p w:rsidR="00D84300" w:rsidRPr="00D84300" w:rsidRDefault="00D84300" w:rsidP="00B85C72">
            <w:pPr>
              <w:rPr>
                <w:sz w:val="24"/>
                <w:szCs w:val="24"/>
                <w:shd w:val="clear" w:color="auto" w:fill="FFFFFF"/>
              </w:rPr>
            </w:pPr>
            <w:r w:rsidRPr="00D84300">
              <w:rPr>
                <w:sz w:val="24"/>
                <w:szCs w:val="24"/>
                <w:shd w:val="clear" w:color="auto" w:fill="FFFFFF"/>
              </w:rPr>
              <w:t>Організація та участь у здійсненні заходів, пов'язаних з мобілізаційною підготовкою та цивільним захистом, на території Роменської міскої територіальної громади</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Постійно</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Стогній О. А.</w:t>
            </w:r>
          </w:p>
        </w:tc>
        <w:tc>
          <w:tcPr>
            <w:tcW w:w="3798" w:type="dxa"/>
            <w:gridSpan w:val="2"/>
            <w:shd w:val="clear" w:color="auto" w:fill="auto"/>
          </w:tcPr>
          <w:p w:rsidR="00D84300" w:rsidRPr="00D84300" w:rsidRDefault="00D84300" w:rsidP="00B85C72">
            <w:pPr>
              <w:rPr>
                <w:sz w:val="24"/>
                <w:szCs w:val="24"/>
              </w:rPr>
            </w:pPr>
            <w:r w:rsidRPr="00D84300">
              <w:rPr>
                <w:sz w:val="24"/>
                <w:szCs w:val="24"/>
                <w:shd w:val="clear" w:color="auto" w:fill="FFFFFF"/>
              </w:rPr>
              <w:t>Забезпечення мобілізаційної підготовкою та цивільного захисту громади</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br w:type="page"/>
            </w:r>
            <w:r w:rsidRPr="00D84300">
              <w:rPr>
                <w:sz w:val="24"/>
                <w:szCs w:val="24"/>
              </w:rPr>
              <w:t>4.</w:t>
            </w:r>
          </w:p>
        </w:tc>
        <w:tc>
          <w:tcPr>
            <w:tcW w:w="4253" w:type="dxa"/>
            <w:gridSpan w:val="2"/>
            <w:shd w:val="clear" w:color="auto" w:fill="auto"/>
          </w:tcPr>
          <w:p w:rsidR="00D84300" w:rsidRPr="00D84300" w:rsidRDefault="00D84300" w:rsidP="00B85C72">
            <w:pPr>
              <w:rPr>
                <w:sz w:val="24"/>
                <w:szCs w:val="24"/>
              </w:rPr>
            </w:pPr>
            <w:r w:rsidRPr="00D84300">
              <w:rPr>
                <w:sz w:val="24"/>
                <w:szCs w:val="24"/>
              </w:rPr>
              <w:t>Засідання адміністративної комісії</w:t>
            </w:r>
          </w:p>
        </w:tc>
        <w:tc>
          <w:tcPr>
            <w:tcW w:w="1559" w:type="dxa"/>
            <w:gridSpan w:val="2"/>
            <w:shd w:val="clear" w:color="auto" w:fill="auto"/>
          </w:tcPr>
          <w:p w:rsidR="00D84300" w:rsidRPr="00D84300" w:rsidRDefault="00D84300" w:rsidP="00B85C72">
            <w:pPr>
              <w:jc w:val="center"/>
              <w:rPr>
                <w:bCs/>
                <w:sz w:val="24"/>
                <w:szCs w:val="24"/>
              </w:rPr>
            </w:pPr>
            <w:r w:rsidRPr="00D84300">
              <w:rPr>
                <w:bCs/>
                <w:sz w:val="24"/>
                <w:szCs w:val="24"/>
              </w:rPr>
              <w:t>2 - 4 четвер кожного місяця</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Москаленко Н. В.</w:t>
            </w:r>
          </w:p>
        </w:tc>
        <w:tc>
          <w:tcPr>
            <w:tcW w:w="3798" w:type="dxa"/>
            <w:gridSpan w:val="2"/>
            <w:shd w:val="clear" w:color="auto" w:fill="auto"/>
          </w:tcPr>
          <w:p w:rsidR="00D84300" w:rsidRPr="00D84300" w:rsidRDefault="00D84300" w:rsidP="00B85C72">
            <w:pPr>
              <w:rPr>
                <w:sz w:val="24"/>
                <w:szCs w:val="24"/>
              </w:rPr>
            </w:pPr>
            <w:r w:rsidRPr="00D84300">
              <w:rPr>
                <w:sz w:val="24"/>
                <w:szCs w:val="24"/>
              </w:rPr>
              <w:t xml:space="preserve">Розгляд справ про адміністративні правопорушення </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rPr>
                <w:sz w:val="24"/>
                <w:szCs w:val="24"/>
              </w:rPr>
              <w:t>5.</w:t>
            </w:r>
          </w:p>
        </w:tc>
        <w:tc>
          <w:tcPr>
            <w:tcW w:w="4253" w:type="dxa"/>
            <w:gridSpan w:val="2"/>
            <w:shd w:val="clear" w:color="auto" w:fill="auto"/>
          </w:tcPr>
          <w:p w:rsidR="00D84300" w:rsidRPr="00D84300" w:rsidRDefault="00D84300" w:rsidP="00B85C72">
            <w:pPr>
              <w:rPr>
                <w:sz w:val="24"/>
                <w:szCs w:val="24"/>
              </w:rPr>
            </w:pPr>
            <w:r w:rsidRPr="00D84300">
              <w:rPr>
                <w:sz w:val="24"/>
                <w:szCs w:val="24"/>
              </w:rPr>
              <w:t>Засідання спостережної комісії</w:t>
            </w:r>
          </w:p>
        </w:tc>
        <w:tc>
          <w:tcPr>
            <w:tcW w:w="1559" w:type="dxa"/>
            <w:gridSpan w:val="2"/>
            <w:shd w:val="clear" w:color="auto" w:fill="auto"/>
          </w:tcPr>
          <w:p w:rsidR="00D84300" w:rsidRPr="00D84300" w:rsidRDefault="00D84300" w:rsidP="00B85C72">
            <w:pPr>
              <w:jc w:val="center"/>
              <w:rPr>
                <w:sz w:val="24"/>
                <w:szCs w:val="24"/>
              </w:rPr>
            </w:pPr>
            <w:r w:rsidRPr="00D84300">
              <w:rPr>
                <w:sz w:val="24"/>
                <w:szCs w:val="24"/>
              </w:rPr>
              <w:t>3 середа щомісяця</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Городецька Л. Д.</w:t>
            </w:r>
          </w:p>
        </w:tc>
        <w:tc>
          <w:tcPr>
            <w:tcW w:w="3798" w:type="dxa"/>
            <w:gridSpan w:val="2"/>
            <w:shd w:val="clear" w:color="auto" w:fill="auto"/>
          </w:tcPr>
          <w:p w:rsidR="00D84300" w:rsidRPr="00D84300" w:rsidRDefault="00D84300" w:rsidP="00B85C72">
            <w:pPr>
              <w:rPr>
                <w:sz w:val="24"/>
                <w:szCs w:val="24"/>
              </w:rPr>
            </w:pPr>
            <w:r w:rsidRPr="00D84300">
              <w:rPr>
                <w:sz w:val="24"/>
                <w:szCs w:val="24"/>
              </w:rPr>
              <w:t>Розгляд справ по умовнодостроково звільненим</w:t>
            </w:r>
          </w:p>
        </w:tc>
      </w:tr>
      <w:tr w:rsidR="00D84300" w:rsidRPr="00D84300" w:rsidTr="00B85C72">
        <w:trPr>
          <w:gridAfter w:val="1"/>
          <w:wAfter w:w="22" w:type="dxa"/>
          <w:cantSplit/>
        </w:trPr>
        <w:tc>
          <w:tcPr>
            <w:tcW w:w="596" w:type="dxa"/>
            <w:shd w:val="clear" w:color="auto" w:fill="auto"/>
          </w:tcPr>
          <w:p w:rsidR="00D84300" w:rsidRPr="00D84300" w:rsidRDefault="00D84300" w:rsidP="00B85C72">
            <w:pPr>
              <w:jc w:val="left"/>
              <w:rPr>
                <w:sz w:val="24"/>
                <w:szCs w:val="24"/>
              </w:rPr>
            </w:pPr>
            <w:r w:rsidRPr="00D84300">
              <w:rPr>
                <w:sz w:val="24"/>
                <w:szCs w:val="24"/>
              </w:rPr>
              <w:lastRenderedPageBreak/>
              <w:t>6.</w:t>
            </w:r>
          </w:p>
        </w:tc>
        <w:tc>
          <w:tcPr>
            <w:tcW w:w="4253" w:type="dxa"/>
            <w:gridSpan w:val="2"/>
            <w:shd w:val="clear" w:color="auto" w:fill="auto"/>
          </w:tcPr>
          <w:p w:rsidR="00D84300" w:rsidRPr="00D84300" w:rsidRDefault="00D84300" w:rsidP="00B85C72">
            <w:pPr>
              <w:rPr>
                <w:sz w:val="24"/>
                <w:szCs w:val="24"/>
              </w:rPr>
            </w:pPr>
            <w:r w:rsidRPr="00D84300">
              <w:rPr>
                <w:sz w:val="24"/>
                <w:szCs w:val="24"/>
              </w:rPr>
              <w:t xml:space="preserve">Засідання міської комісії з питань техногенно-екологічної безпеки та надзвичайних ситуацій </w:t>
            </w:r>
          </w:p>
        </w:tc>
        <w:tc>
          <w:tcPr>
            <w:tcW w:w="1559" w:type="dxa"/>
            <w:gridSpan w:val="2"/>
            <w:shd w:val="clear" w:color="auto" w:fill="auto"/>
          </w:tcPr>
          <w:p w:rsidR="00D84300" w:rsidRPr="00D84300" w:rsidRDefault="00D84300" w:rsidP="00B85C72">
            <w:pPr>
              <w:jc w:val="center"/>
              <w:rPr>
                <w:sz w:val="24"/>
                <w:szCs w:val="24"/>
              </w:rPr>
            </w:pPr>
            <w:r w:rsidRPr="00D84300">
              <w:rPr>
                <w:bCs/>
                <w:sz w:val="24"/>
                <w:szCs w:val="24"/>
              </w:rPr>
              <w:t>Останній четвер щомісяця</w:t>
            </w:r>
          </w:p>
        </w:tc>
        <w:tc>
          <w:tcPr>
            <w:tcW w:w="2297" w:type="dxa"/>
            <w:gridSpan w:val="3"/>
            <w:shd w:val="clear" w:color="auto" w:fill="auto"/>
          </w:tcPr>
          <w:p w:rsidR="00D84300" w:rsidRPr="00D84300" w:rsidRDefault="00D84300" w:rsidP="00B85C72">
            <w:pPr>
              <w:rPr>
                <w:bCs/>
                <w:sz w:val="24"/>
                <w:szCs w:val="24"/>
              </w:rPr>
            </w:pPr>
            <w:r w:rsidRPr="00D84300">
              <w:rPr>
                <w:bCs/>
                <w:sz w:val="24"/>
                <w:szCs w:val="24"/>
              </w:rPr>
              <w:t>Відділ з питань надзвичайних ситу-ацій та цивільного захисту населення</w:t>
            </w:r>
          </w:p>
        </w:tc>
        <w:tc>
          <w:tcPr>
            <w:tcW w:w="2097" w:type="dxa"/>
            <w:gridSpan w:val="3"/>
            <w:shd w:val="clear" w:color="auto" w:fill="auto"/>
          </w:tcPr>
          <w:p w:rsidR="00D84300" w:rsidRPr="00D84300" w:rsidRDefault="00D84300" w:rsidP="00B85C72">
            <w:pPr>
              <w:rPr>
                <w:bCs/>
                <w:sz w:val="24"/>
                <w:szCs w:val="24"/>
              </w:rPr>
            </w:pPr>
            <w:r w:rsidRPr="00D84300">
              <w:rPr>
                <w:bCs/>
                <w:sz w:val="24"/>
                <w:szCs w:val="24"/>
              </w:rPr>
              <w:t>Стогній О. А.</w:t>
            </w:r>
          </w:p>
        </w:tc>
        <w:tc>
          <w:tcPr>
            <w:tcW w:w="3798" w:type="dxa"/>
            <w:gridSpan w:val="2"/>
            <w:shd w:val="clear" w:color="auto" w:fill="auto"/>
          </w:tcPr>
          <w:p w:rsidR="00D84300" w:rsidRPr="00D84300" w:rsidRDefault="00D84300" w:rsidP="00B85C72">
            <w:pPr>
              <w:rPr>
                <w:sz w:val="24"/>
                <w:szCs w:val="24"/>
              </w:rPr>
            </w:pPr>
            <w:r w:rsidRPr="00D84300">
              <w:rPr>
                <w:sz w:val="24"/>
                <w:szCs w:val="24"/>
              </w:rPr>
              <w:t>Згідно затвердженого плану вирішення питань</w:t>
            </w:r>
          </w:p>
        </w:tc>
      </w:tr>
      <w:tr w:rsidR="00D84300" w:rsidRPr="00D84300" w:rsidTr="00B85C72">
        <w:tc>
          <w:tcPr>
            <w:tcW w:w="14622" w:type="dxa"/>
            <w:gridSpan w:val="14"/>
            <w:tcBorders>
              <w:bottom w:val="single" w:sz="4" w:space="0" w:color="auto"/>
            </w:tcBorders>
            <w:shd w:val="clear" w:color="auto" w:fill="auto"/>
          </w:tcPr>
          <w:p w:rsidR="00D84300" w:rsidRPr="00D84300" w:rsidRDefault="00D84300" w:rsidP="00B85C72">
            <w:pPr>
              <w:spacing w:line="276" w:lineRule="auto"/>
              <w:rPr>
                <w:sz w:val="24"/>
                <w:szCs w:val="24"/>
              </w:rPr>
            </w:pPr>
            <w:r w:rsidRPr="00D84300">
              <w:rPr>
                <w:b/>
                <w:bCs/>
                <w:sz w:val="24"/>
                <w:szCs w:val="24"/>
              </w:rPr>
              <w:t>1.45. Напрямок діяльності</w:t>
            </w:r>
            <w:r w:rsidRPr="00D84300">
              <w:rPr>
                <w:sz w:val="24"/>
                <w:szCs w:val="24"/>
              </w:rPr>
              <w:t xml:space="preserve">: </w:t>
            </w:r>
            <w:r w:rsidRPr="00D84300">
              <w:rPr>
                <w:sz w:val="24"/>
                <w:szCs w:val="24"/>
                <w:lang w:val="ru-RU"/>
              </w:rPr>
              <w:t>В</w:t>
            </w:r>
            <w:r w:rsidRPr="00D84300">
              <w:rPr>
                <w:sz w:val="24"/>
                <w:szCs w:val="24"/>
              </w:rPr>
              <w:t>иконавська дисципліна</w:t>
            </w:r>
          </w:p>
          <w:p w:rsidR="00D84300" w:rsidRPr="00D84300" w:rsidRDefault="00D84300" w:rsidP="00B85C72">
            <w:pPr>
              <w:spacing w:line="276" w:lineRule="auto"/>
              <w:rPr>
                <w:sz w:val="24"/>
                <w:szCs w:val="24"/>
              </w:rPr>
            </w:pPr>
            <w:r w:rsidRPr="00D84300">
              <w:rPr>
                <w:b/>
                <w:bCs/>
                <w:sz w:val="24"/>
                <w:szCs w:val="24"/>
              </w:rPr>
              <w:t xml:space="preserve">1.45.1. Ціль: </w:t>
            </w:r>
            <w:r w:rsidRPr="00D84300">
              <w:rPr>
                <w:sz w:val="24"/>
                <w:szCs w:val="24"/>
              </w:rPr>
              <w:t>Контроль за станом виконання рішень виконавчого комітету міської ради</w:t>
            </w:r>
          </w:p>
          <w:p w:rsidR="00D84300" w:rsidRPr="00D84300" w:rsidRDefault="00D84300" w:rsidP="00B85C72">
            <w:pPr>
              <w:spacing w:line="276" w:lineRule="auto"/>
              <w:rPr>
                <w:bCs/>
                <w:sz w:val="24"/>
                <w:szCs w:val="24"/>
              </w:rPr>
            </w:pPr>
            <w:r w:rsidRPr="00D84300">
              <w:rPr>
                <w:b/>
                <w:bCs/>
                <w:sz w:val="24"/>
                <w:szCs w:val="24"/>
              </w:rPr>
              <w:t>Рішення, які буде розглянуто в порядку контролю</w:t>
            </w:r>
          </w:p>
        </w:tc>
      </w:tr>
      <w:tr w:rsidR="00D84300" w:rsidRPr="00D84300" w:rsidTr="00B85C72">
        <w:trPr>
          <w:gridAfter w:val="1"/>
          <w:wAfter w:w="22" w:type="dxa"/>
        </w:trPr>
        <w:tc>
          <w:tcPr>
            <w:tcW w:w="596" w:type="dxa"/>
            <w:tcBorders>
              <w:top w:val="single" w:sz="4" w:space="0" w:color="auto"/>
              <w:left w:val="single" w:sz="4" w:space="0" w:color="auto"/>
              <w:bottom w:val="nil"/>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w:t>
            </w:r>
          </w:p>
          <w:p w:rsidR="00D84300" w:rsidRPr="00D84300" w:rsidRDefault="00D84300" w:rsidP="00B85C72">
            <w:pPr>
              <w:spacing w:line="276" w:lineRule="auto"/>
              <w:ind w:left="-57" w:right="-57"/>
              <w:jc w:val="center"/>
              <w:rPr>
                <w:sz w:val="24"/>
                <w:szCs w:val="24"/>
              </w:rPr>
            </w:pPr>
            <w:r w:rsidRPr="00D84300">
              <w:rPr>
                <w:sz w:val="24"/>
                <w:szCs w:val="24"/>
              </w:rPr>
              <w:t>зп</w:t>
            </w:r>
          </w:p>
        </w:tc>
        <w:tc>
          <w:tcPr>
            <w:tcW w:w="1940" w:type="dxa"/>
            <w:tcBorders>
              <w:top w:val="single" w:sz="4" w:space="0" w:color="auto"/>
              <w:bottom w:val="nil"/>
            </w:tcBorders>
            <w:shd w:val="clear" w:color="auto" w:fill="auto"/>
          </w:tcPr>
          <w:p w:rsidR="00D84300" w:rsidRPr="00D84300" w:rsidRDefault="00D84300" w:rsidP="00B85C72">
            <w:pPr>
              <w:jc w:val="center"/>
              <w:rPr>
                <w:sz w:val="24"/>
                <w:szCs w:val="24"/>
              </w:rPr>
            </w:pPr>
            <w:r w:rsidRPr="00D84300">
              <w:rPr>
                <w:sz w:val="24"/>
                <w:szCs w:val="24"/>
              </w:rPr>
              <w:t>Дата та номер контрольного документа</w:t>
            </w:r>
          </w:p>
        </w:tc>
        <w:tc>
          <w:tcPr>
            <w:tcW w:w="5006" w:type="dxa"/>
            <w:gridSpan w:val="5"/>
            <w:tcBorders>
              <w:top w:val="single" w:sz="4" w:space="0" w:color="auto"/>
              <w:bottom w:val="nil"/>
            </w:tcBorders>
            <w:shd w:val="clear" w:color="auto" w:fill="auto"/>
          </w:tcPr>
          <w:p w:rsidR="00D84300" w:rsidRPr="00D84300" w:rsidRDefault="00D84300" w:rsidP="00B85C72">
            <w:pPr>
              <w:jc w:val="center"/>
              <w:rPr>
                <w:sz w:val="24"/>
                <w:szCs w:val="24"/>
              </w:rPr>
            </w:pPr>
            <w:r w:rsidRPr="00D84300">
              <w:rPr>
                <w:sz w:val="24"/>
                <w:szCs w:val="24"/>
              </w:rPr>
              <w:t>Назва документа</w:t>
            </w:r>
          </w:p>
        </w:tc>
        <w:tc>
          <w:tcPr>
            <w:tcW w:w="1701" w:type="dxa"/>
            <w:gridSpan w:val="3"/>
            <w:tcBorders>
              <w:top w:val="single" w:sz="4" w:space="0" w:color="auto"/>
              <w:bottom w:val="nil"/>
            </w:tcBorders>
            <w:shd w:val="clear" w:color="auto" w:fill="auto"/>
          </w:tcPr>
          <w:p w:rsidR="00D84300" w:rsidRPr="00D84300" w:rsidRDefault="00D84300" w:rsidP="00B85C72">
            <w:pPr>
              <w:jc w:val="center"/>
              <w:rPr>
                <w:sz w:val="24"/>
                <w:szCs w:val="24"/>
              </w:rPr>
            </w:pPr>
            <w:r w:rsidRPr="00D84300">
              <w:rPr>
                <w:sz w:val="24"/>
                <w:szCs w:val="24"/>
              </w:rPr>
              <w:t>Контрольний термін виконання</w:t>
            </w:r>
          </w:p>
        </w:tc>
        <w:tc>
          <w:tcPr>
            <w:tcW w:w="2977" w:type="dxa"/>
            <w:gridSpan w:val="2"/>
            <w:tcBorders>
              <w:top w:val="single" w:sz="4" w:space="0" w:color="auto"/>
              <w:bottom w:val="nil"/>
            </w:tcBorders>
            <w:shd w:val="clear" w:color="auto" w:fill="auto"/>
          </w:tcPr>
          <w:p w:rsidR="00D84300" w:rsidRPr="00D84300" w:rsidRDefault="00D84300" w:rsidP="00B85C72">
            <w:pPr>
              <w:jc w:val="center"/>
              <w:rPr>
                <w:sz w:val="24"/>
                <w:szCs w:val="24"/>
              </w:rPr>
            </w:pPr>
            <w:r w:rsidRPr="00D84300">
              <w:rPr>
                <w:sz w:val="24"/>
                <w:szCs w:val="24"/>
              </w:rPr>
              <w:t xml:space="preserve">Відповідальний </w:t>
            </w:r>
          </w:p>
          <w:p w:rsidR="00D84300" w:rsidRPr="00D84300" w:rsidRDefault="00D84300" w:rsidP="00B85C72">
            <w:pPr>
              <w:jc w:val="center"/>
              <w:rPr>
                <w:sz w:val="24"/>
                <w:szCs w:val="24"/>
              </w:rPr>
            </w:pPr>
            <w:r w:rsidRPr="00D84300">
              <w:rPr>
                <w:sz w:val="24"/>
                <w:szCs w:val="24"/>
              </w:rPr>
              <w:t xml:space="preserve">виконавець документа </w:t>
            </w:r>
          </w:p>
          <w:p w:rsidR="00D84300" w:rsidRPr="00D84300" w:rsidRDefault="00D84300" w:rsidP="00B85C72">
            <w:pPr>
              <w:jc w:val="center"/>
              <w:rPr>
                <w:sz w:val="24"/>
                <w:szCs w:val="24"/>
              </w:rPr>
            </w:pPr>
            <w:r w:rsidRPr="00D84300">
              <w:rPr>
                <w:sz w:val="24"/>
                <w:szCs w:val="24"/>
              </w:rPr>
              <w:t>(підрозділ)</w:t>
            </w:r>
          </w:p>
        </w:tc>
        <w:tc>
          <w:tcPr>
            <w:tcW w:w="2380" w:type="dxa"/>
            <w:tcBorders>
              <w:top w:val="single" w:sz="4" w:space="0" w:color="auto"/>
              <w:bottom w:val="nil"/>
              <w:right w:val="single" w:sz="4" w:space="0" w:color="auto"/>
            </w:tcBorders>
            <w:shd w:val="clear" w:color="auto" w:fill="auto"/>
          </w:tcPr>
          <w:p w:rsidR="00D84300" w:rsidRPr="00D84300" w:rsidRDefault="00D84300" w:rsidP="00B85C72">
            <w:pPr>
              <w:jc w:val="center"/>
              <w:rPr>
                <w:sz w:val="24"/>
                <w:szCs w:val="24"/>
              </w:rPr>
            </w:pPr>
            <w:r w:rsidRPr="00D84300">
              <w:rPr>
                <w:sz w:val="24"/>
                <w:szCs w:val="24"/>
              </w:rPr>
              <w:t xml:space="preserve">Відповідальний </w:t>
            </w:r>
          </w:p>
          <w:p w:rsidR="00D84300" w:rsidRPr="00D84300" w:rsidRDefault="00D84300" w:rsidP="00B85C72">
            <w:pPr>
              <w:jc w:val="center"/>
              <w:rPr>
                <w:sz w:val="24"/>
                <w:szCs w:val="24"/>
              </w:rPr>
            </w:pPr>
            <w:r w:rsidRPr="00D84300">
              <w:rPr>
                <w:sz w:val="24"/>
                <w:szCs w:val="24"/>
              </w:rPr>
              <w:t>за виконання документа</w:t>
            </w:r>
          </w:p>
        </w:tc>
      </w:tr>
    </w:tbl>
    <w:p w:rsidR="00D84300" w:rsidRPr="00D84300" w:rsidRDefault="00D84300" w:rsidP="00D84300">
      <w:pPr>
        <w:rPr>
          <w:sz w:val="2"/>
          <w:szCs w:val="2"/>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32"/>
        <w:gridCol w:w="8"/>
        <w:gridCol w:w="5006"/>
        <w:gridCol w:w="1701"/>
        <w:gridCol w:w="2977"/>
        <w:gridCol w:w="2380"/>
      </w:tblGrid>
      <w:tr w:rsidR="00D84300" w:rsidRPr="00D84300" w:rsidTr="00B85C72">
        <w:trPr>
          <w:cantSplit/>
          <w:tblHeader/>
        </w:trPr>
        <w:tc>
          <w:tcPr>
            <w:tcW w:w="596" w:type="dxa"/>
            <w:shd w:val="clear" w:color="auto" w:fill="auto"/>
          </w:tcPr>
          <w:p w:rsidR="00D84300" w:rsidRPr="00D84300" w:rsidRDefault="00D84300" w:rsidP="00B85C72">
            <w:pPr>
              <w:spacing w:line="276" w:lineRule="auto"/>
              <w:ind w:left="-57" w:right="-57"/>
              <w:jc w:val="center"/>
              <w:rPr>
                <w:sz w:val="24"/>
                <w:szCs w:val="24"/>
              </w:rPr>
            </w:pPr>
            <w:r w:rsidRPr="00D84300">
              <w:br w:type="page"/>
            </w:r>
            <w:r w:rsidRPr="00D84300">
              <w:rPr>
                <w:sz w:val="24"/>
                <w:szCs w:val="24"/>
              </w:rPr>
              <w:t>1</w:t>
            </w:r>
          </w:p>
        </w:tc>
        <w:tc>
          <w:tcPr>
            <w:tcW w:w="1940" w:type="dxa"/>
            <w:gridSpan w:val="2"/>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w:t>
            </w:r>
          </w:p>
        </w:tc>
        <w:tc>
          <w:tcPr>
            <w:tcW w:w="5006"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3</w:t>
            </w:r>
          </w:p>
        </w:tc>
        <w:tc>
          <w:tcPr>
            <w:tcW w:w="1701" w:type="dxa"/>
            <w:shd w:val="clear" w:color="auto" w:fill="auto"/>
          </w:tcPr>
          <w:p w:rsidR="00D84300" w:rsidRPr="00D84300" w:rsidRDefault="00D84300" w:rsidP="00B85C72">
            <w:pPr>
              <w:spacing w:line="276" w:lineRule="auto"/>
              <w:jc w:val="center"/>
              <w:rPr>
                <w:bCs/>
                <w:sz w:val="24"/>
                <w:szCs w:val="24"/>
              </w:rPr>
            </w:pPr>
            <w:r w:rsidRPr="00D84300">
              <w:rPr>
                <w:bCs/>
                <w:sz w:val="24"/>
                <w:szCs w:val="24"/>
              </w:rPr>
              <w:t>4</w:t>
            </w:r>
          </w:p>
        </w:tc>
        <w:tc>
          <w:tcPr>
            <w:tcW w:w="2977"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5</w:t>
            </w:r>
          </w:p>
        </w:tc>
        <w:tc>
          <w:tcPr>
            <w:tcW w:w="2380" w:type="dxa"/>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6</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21.02.2024 № 29</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забезпечення проведення мобілізації людських та транспортних ресурсів на території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січень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з питань надзвичайних ситуацій та цивільного захисту населення</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Бондаренко В.І.</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18.12.2024 № 237</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громадських робіт та інших робіт тимчасового характеру у 2025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січень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юридичного забезпечення</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3.</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15.01.2025 № 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основні напрямки підготовки і завдання цивільного захисту Роменської міської територіальної громади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січень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з питань надзвичайних ситуацій та цивільного захисту населення</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Бондаренко В.І.</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4.</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15.01.2025 № 12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суспільно корисних робіт в умовах воєнного стану у 2025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січень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5.</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21.05.2025 № 96</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переліку найпростіших укриттів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січень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з питань надз-вичайних ситуацій та ци-вільного захисту населення</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Бондаренко В.І.</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6.</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15.12.2021 № 245</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першочергові заходи щодо реалізації конституційного права громадян на звернення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Загальний відділ</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lastRenderedPageBreak/>
              <w:t>7.</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17.01.2024 № 7</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суспільно корисних оплачуваних робіт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8.</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17.01.2024 № 8</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безоплатних громадських робіт для порушників та засуджених, на яких накладено стягнення або покарання у вигляді громадських робітня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9.</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18.12.2024 № 248</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Плану роботи Виконавчого комітету Роменської міської ради, управлінь та відділів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організаційного забезпечення</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10.</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19.03.2025 № 52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лімітів на споживання паливно-енергетичних ресурсів для об'єктів бюджетної сфери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20.08.2025 № 175</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визначення відповідальних за галузі (сектори) для здійснення публічного інвестування та відділів Роменської міської ради на 2024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економічного розвитку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Вахтерова О.А.</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12.</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20.08.2025 № 192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містобудування та архітектури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13.</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05.11.2025 № 253</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суспільно-корисних робіт в умовах воєнного стану у листопаді-грудні 2025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лютий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lastRenderedPageBreak/>
              <w:t>14.</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20.07.2022 № 71</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території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відділ обліку та розподілу житла</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Вахтерова О.А.</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15.</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01.09.2023 № 142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16.</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18.07.2024 № 99</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Комунальне некомерційне підприємство «Роменська центральна районна лікарня»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17.</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21.08.2024 № 120</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фінансових планів підприємств, що належать до комунальної власності Роменської міської територіальної громади,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економічного розвитку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Вахтерова О.А.</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18.</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21.08.2024 № 129</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Комунальне некомерційне підприємство «Центр первинної медико-санітарної допомоги міста Ромни»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lastRenderedPageBreak/>
              <w:t>19.</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21.08.2024 № 132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Комунального некомерційного підприємства «Стоматологічна поліклініка»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Комунальне некомерційне підприємство «Стоматологічна поліклініка»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20.</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19.03.2025 № 56</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організацію надання адміністративних послуг ветеранам війни та членам їх сімей через ЦНАП м. Ромни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адміністративних послуг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29.08.2025 № 198</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Порядку складання, затвердження та контролю виконання фінансових планів комунальних підприємств Роменської міської ради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березень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економічного розвитку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Вахтерова О.А.</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22.</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17.08.2022 № 82</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травень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23.</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17.09.2025 № 225</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визначення місця для складування і компостування органічних відходів (опалого листя)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травень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житлово-комунального господарства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Москаленко Н. В.</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24.</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15.10.2025 № 227</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липень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lang w:val="ru-RU"/>
              </w:rPr>
            </w:pPr>
            <w:r w:rsidRPr="00D84300">
              <w:rPr>
                <w:sz w:val="24"/>
                <w:szCs w:val="24"/>
              </w:rPr>
              <w:t xml:space="preserve">Комунальне некомерційне підприємство «Роменська центральна районна лікарня» Роменської міської ради </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lastRenderedPageBreak/>
              <w:t>25.</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15.10.2025 № 228</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Комнального некомерційного підприємства «Центр первинної медико-санітарної допомоги міста Ромни» 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jc w:val="center"/>
              <w:rPr>
                <w:bCs/>
                <w:sz w:val="24"/>
                <w:szCs w:val="24"/>
              </w:rPr>
            </w:pPr>
            <w:r w:rsidRPr="00D84300">
              <w:rPr>
                <w:bCs/>
                <w:sz w:val="24"/>
                <w:szCs w:val="24"/>
              </w:rPr>
              <w:t>серпень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rPr>
                <w:bCs/>
                <w:sz w:val="24"/>
                <w:szCs w:val="24"/>
                <w:lang w:val="ru-RU"/>
              </w:rPr>
            </w:pPr>
            <w:r w:rsidRPr="00D84300">
              <w:rPr>
                <w:sz w:val="24"/>
                <w:szCs w:val="24"/>
              </w:rPr>
              <w:t>Комунальне некомерційне підприємство «Центр первинної медико-санітарної допомоги міста Ромни»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26.</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15.10.2025 № 229</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фінансового плану Комнального некомерційного підприємства «Стоматологічна поліклініка» 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jc w:val="center"/>
            </w:pPr>
            <w:r w:rsidRPr="00D84300">
              <w:rPr>
                <w:bCs/>
                <w:sz w:val="24"/>
                <w:szCs w:val="24"/>
              </w:rPr>
              <w:t>серпень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Комунальне некомерційне підприємство «Стоматологічна поліклініка»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Городецька Л. Д.</w:t>
            </w:r>
          </w:p>
        </w:tc>
      </w:tr>
      <w:tr w:rsidR="00D84300" w:rsidRPr="00D84300" w:rsidTr="00B85C72">
        <w:trPr>
          <w:cantSplit/>
        </w:trPr>
        <w:tc>
          <w:tcPr>
            <w:tcW w:w="59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sz w:val="24"/>
                <w:szCs w:val="24"/>
              </w:rPr>
            </w:pPr>
            <w:r w:rsidRPr="00D84300">
              <w:rPr>
                <w:sz w:val="24"/>
                <w:szCs w:val="24"/>
              </w:rPr>
              <w:t>27.</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38"/>
              <w:jc w:val="center"/>
              <w:rPr>
                <w:bCs/>
                <w:sz w:val="24"/>
                <w:szCs w:val="24"/>
              </w:rPr>
            </w:pPr>
            <w:r w:rsidRPr="00D84300">
              <w:rPr>
                <w:bCs/>
                <w:sz w:val="24"/>
                <w:szCs w:val="24"/>
              </w:rPr>
              <w:t>19.11.2025 № 257</w:t>
            </w:r>
          </w:p>
        </w:tc>
        <w:tc>
          <w:tcPr>
            <w:tcW w:w="5006"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Про затвердження фінансових планів підприємств, що належать до комунальної власності Роменської міської територіальної громади,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jc w:val="center"/>
            </w:pPr>
            <w:r w:rsidRPr="00D84300">
              <w:rPr>
                <w:bCs/>
                <w:sz w:val="24"/>
                <w:szCs w:val="24"/>
              </w:rPr>
              <w:t>серпень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rPr>
                <w:bCs/>
                <w:sz w:val="24"/>
                <w:szCs w:val="24"/>
              </w:rPr>
            </w:pPr>
            <w:r w:rsidRPr="00D84300">
              <w:rPr>
                <w:bCs/>
                <w:sz w:val="24"/>
                <w:szCs w:val="24"/>
              </w:rPr>
              <w:t>Управління економічного розвитку Роменської міської ради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D84300" w:rsidRPr="00D84300" w:rsidRDefault="00D84300" w:rsidP="00B85C72">
            <w:pPr>
              <w:spacing w:line="276" w:lineRule="auto"/>
              <w:ind w:left="-57" w:right="-57"/>
              <w:jc w:val="center"/>
              <w:rPr>
                <w:bCs/>
                <w:sz w:val="24"/>
                <w:szCs w:val="24"/>
              </w:rPr>
            </w:pPr>
            <w:r w:rsidRPr="00D84300">
              <w:rPr>
                <w:bCs/>
                <w:sz w:val="24"/>
                <w:szCs w:val="24"/>
              </w:rPr>
              <w:t>Вахтерова О.А.</w:t>
            </w:r>
          </w:p>
        </w:tc>
      </w:tr>
      <w:tr w:rsidR="00D84300" w:rsidRPr="00D84300" w:rsidTr="00B85C72">
        <w:trPr>
          <w:cantSplit/>
        </w:trPr>
        <w:tc>
          <w:tcPr>
            <w:tcW w:w="14600" w:type="dxa"/>
            <w:gridSpan w:val="7"/>
            <w:shd w:val="clear" w:color="auto" w:fill="auto"/>
          </w:tcPr>
          <w:p w:rsidR="00D84300" w:rsidRPr="00D84300" w:rsidRDefault="00D84300" w:rsidP="00B85C72">
            <w:pPr>
              <w:rPr>
                <w:sz w:val="24"/>
                <w:szCs w:val="24"/>
              </w:rPr>
            </w:pPr>
            <w:r w:rsidRPr="00D84300">
              <w:rPr>
                <w:b/>
                <w:bCs/>
                <w:sz w:val="24"/>
                <w:szCs w:val="24"/>
              </w:rPr>
              <w:t>1.46. Напрямок діяльності</w:t>
            </w:r>
            <w:r w:rsidRPr="00D84300">
              <w:rPr>
                <w:sz w:val="24"/>
                <w:szCs w:val="24"/>
              </w:rPr>
              <w:t>: Виконавська дисципліна</w:t>
            </w:r>
          </w:p>
          <w:p w:rsidR="00D84300" w:rsidRPr="00D84300" w:rsidRDefault="00D84300" w:rsidP="00B85C72">
            <w:pPr>
              <w:rPr>
                <w:sz w:val="24"/>
                <w:szCs w:val="24"/>
              </w:rPr>
            </w:pPr>
            <w:r w:rsidRPr="00D84300">
              <w:rPr>
                <w:b/>
                <w:bCs/>
                <w:sz w:val="24"/>
                <w:szCs w:val="24"/>
              </w:rPr>
              <w:t xml:space="preserve">1.46.1. Ціль: </w:t>
            </w:r>
            <w:r w:rsidRPr="00D84300">
              <w:rPr>
                <w:sz w:val="24"/>
                <w:szCs w:val="24"/>
              </w:rPr>
              <w:t>Контроль за станом виконання розпоряджень міського голови</w:t>
            </w:r>
          </w:p>
          <w:p w:rsidR="00D84300" w:rsidRPr="00D84300" w:rsidRDefault="00D84300" w:rsidP="00B85C72">
            <w:pPr>
              <w:rPr>
                <w:sz w:val="24"/>
                <w:szCs w:val="24"/>
              </w:rPr>
            </w:pPr>
            <w:r w:rsidRPr="00D84300">
              <w:rPr>
                <w:b/>
                <w:bCs/>
                <w:sz w:val="24"/>
                <w:szCs w:val="24"/>
              </w:rPr>
              <w:t>Розпорядження, які буде розглянуто в порядку контролю</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w:t>
            </w:r>
          </w:p>
        </w:tc>
        <w:tc>
          <w:tcPr>
            <w:tcW w:w="1932" w:type="dxa"/>
            <w:shd w:val="clear" w:color="auto" w:fill="auto"/>
          </w:tcPr>
          <w:p w:rsidR="00D84300" w:rsidRPr="00D84300" w:rsidRDefault="00D84300" w:rsidP="00B85C72">
            <w:pPr>
              <w:jc w:val="center"/>
              <w:rPr>
                <w:sz w:val="24"/>
                <w:szCs w:val="24"/>
              </w:rPr>
            </w:pPr>
            <w:r w:rsidRPr="00D84300">
              <w:rPr>
                <w:sz w:val="24"/>
                <w:szCs w:val="24"/>
              </w:rPr>
              <w:t>24.05.2020</w:t>
            </w:r>
          </w:p>
          <w:p w:rsidR="00D84300" w:rsidRPr="00D84300" w:rsidRDefault="00D84300" w:rsidP="00B85C72">
            <w:pPr>
              <w:jc w:val="center"/>
              <w:rPr>
                <w:sz w:val="24"/>
                <w:szCs w:val="24"/>
              </w:rPr>
            </w:pPr>
            <w:r w:rsidRPr="00D84300">
              <w:rPr>
                <w:sz w:val="24"/>
                <w:szCs w:val="24"/>
              </w:rPr>
              <w:t>№ 116-ОД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затвердження плану заходів щодо реформування системи інституційного догляду і виховання дітей у м. Ромни на період до 2026 року</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Служба у справах дітей Роменської міської ради</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w:t>
            </w:r>
          </w:p>
        </w:tc>
        <w:tc>
          <w:tcPr>
            <w:tcW w:w="1932" w:type="dxa"/>
            <w:shd w:val="clear" w:color="auto" w:fill="auto"/>
          </w:tcPr>
          <w:p w:rsidR="00D84300" w:rsidRPr="00D84300" w:rsidRDefault="00D84300" w:rsidP="00B85C72">
            <w:pPr>
              <w:jc w:val="center"/>
              <w:rPr>
                <w:sz w:val="24"/>
                <w:szCs w:val="24"/>
              </w:rPr>
            </w:pPr>
            <w:r w:rsidRPr="00D84300">
              <w:rPr>
                <w:sz w:val="24"/>
                <w:szCs w:val="24"/>
              </w:rPr>
              <w:t>29.03.2021</w:t>
            </w:r>
          </w:p>
          <w:p w:rsidR="00D84300" w:rsidRPr="00D84300" w:rsidRDefault="00D84300" w:rsidP="00B85C72">
            <w:pPr>
              <w:jc w:val="center"/>
              <w:rPr>
                <w:sz w:val="24"/>
                <w:szCs w:val="24"/>
              </w:rPr>
            </w:pPr>
            <w:r w:rsidRPr="00D84300">
              <w:rPr>
                <w:sz w:val="24"/>
                <w:szCs w:val="24"/>
              </w:rPr>
              <w:t xml:space="preserve"> № 159-ОД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затвердження заходів щодо увічнення пам'яті захисників України на період до 2025 року</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внутрішньої політики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3.</w:t>
            </w:r>
          </w:p>
        </w:tc>
        <w:tc>
          <w:tcPr>
            <w:tcW w:w="1932" w:type="dxa"/>
            <w:shd w:val="clear" w:color="auto" w:fill="auto"/>
          </w:tcPr>
          <w:p w:rsidR="00D84300" w:rsidRPr="00D84300" w:rsidRDefault="00D84300" w:rsidP="00B85C72">
            <w:pPr>
              <w:jc w:val="center"/>
              <w:rPr>
                <w:sz w:val="24"/>
                <w:szCs w:val="24"/>
              </w:rPr>
            </w:pPr>
            <w:r w:rsidRPr="00D84300">
              <w:rPr>
                <w:sz w:val="24"/>
                <w:szCs w:val="24"/>
              </w:rPr>
              <w:t>29.09.2022</w:t>
            </w:r>
          </w:p>
          <w:p w:rsidR="00D84300" w:rsidRPr="00D84300" w:rsidRDefault="00D84300" w:rsidP="00B85C72">
            <w:pPr>
              <w:jc w:val="center"/>
              <w:rPr>
                <w:sz w:val="24"/>
                <w:szCs w:val="24"/>
              </w:rPr>
            </w:pPr>
            <w:r w:rsidRPr="00D84300">
              <w:rPr>
                <w:sz w:val="24"/>
                <w:szCs w:val="24"/>
              </w:rPr>
              <w:t xml:space="preserve"> № 94-ОД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створення робочої групи з питань оптимізації мережі закладів освіти Роменської міської ради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4.</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25.11.2022  </w:t>
            </w:r>
          </w:p>
          <w:p w:rsidR="00D84300" w:rsidRPr="00D84300" w:rsidRDefault="00D84300" w:rsidP="00B85C72">
            <w:pPr>
              <w:jc w:val="center"/>
              <w:rPr>
                <w:sz w:val="24"/>
                <w:szCs w:val="24"/>
              </w:rPr>
            </w:pPr>
            <w:r w:rsidRPr="00D84300">
              <w:rPr>
                <w:sz w:val="24"/>
                <w:szCs w:val="24"/>
              </w:rPr>
              <w:t xml:space="preserve"> № 125-ОД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найменування (перейменування) об'єктів топоніміки Роменської міської територіальної громади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внутрішньої політики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lastRenderedPageBreak/>
              <w:t>5.</w:t>
            </w:r>
          </w:p>
        </w:tc>
        <w:tc>
          <w:tcPr>
            <w:tcW w:w="1932" w:type="dxa"/>
            <w:shd w:val="clear" w:color="auto" w:fill="auto"/>
          </w:tcPr>
          <w:p w:rsidR="00D84300" w:rsidRPr="00D84300" w:rsidRDefault="00D84300" w:rsidP="00B85C72">
            <w:pPr>
              <w:jc w:val="center"/>
              <w:rPr>
                <w:sz w:val="24"/>
                <w:szCs w:val="24"/>
              </w:rPr>
            </w:pPr>
            <w:r w:rsidRPr="00D84300">
              <w:rPr>
                <w:sz w:val="24"/>
                <w:szCs w:val="24"/>
              </w:rPr>
              <w:t>21.11.2024</w:t>
            </w:r>
          </w:p>
          <w:p w:rsidR="00D84300" w:rsidRPr="00D84300" w:rsidRDefault="00D84300" w:rsidP="00B85C72">
            <w:pPr>
              <w:jc w:val="center"/>
              <w:rPr>
                <w:sz w:val="24"/>
                <w:szCs w:val="24"/>
              </w:rPr>
            </w:pPr>
            <w:r w:rsidRPr="00D84300">
              <w:rPr>
                <w:sz w:val="24"/>
                <w:szCs w:val="24"/>
              </w:rPr>
              <w:t>№ 274-ОД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створення робочої групи по впровадженню проєктів Міжнародної організації з міграції</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економічного розвитку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Вахтерова О.А.</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6.</w:t>
            </w:r>
          </w:p>
        </w:tc>
        <w:tc>
          <w:tcPr>
            <w:tcW w:w="1932" w:type="dxa"/>
            <w:shd w:val="clear" w:color="auto" w:fill="auto"/>
          </w:tcPr>
          <w:p w:rsidR="00D84300" w:rsidRPr="00D84300" w:rsidRDefault="00D84300" w:rsidP="00B85C72">
            <w:pPr>
              <w:jc w:val="center"/>
              <w:rPr>
                <w:sz w:val="24"/>
                <w:szCs w:val="24"/>
              </w:rPr>
            </w:pPr>
            <w:r w:rsidRPr="00D84300">
              <w:rPr>
                <w:sz w:val="24"/>
                <w:szCs w:val="24"/>
              </w:rPr>
              <w:t>19.02.2025</w:t>
            </w:r>
          </w:p>
          <w:p w:rsidR="00D84300" w:rsidRPr="00D84300" w:rsidRDefault="00D84300" w:rsidP="00B85C72">
            <w:pPr>
              <w:jc w:val="center"/>
              <w:rPr>
                <w:sz w:val="24"/>
                <w:szCs w:val="24"/>
              </w:rPr>
            </w:pPr>
            <w:r w:rsidRPr="00D84300">
              <w:rPr>
                <w:sz w:val="24"/>
                <w:szCs w:val="24"/>
              </w:rPr>
              <w:t xml:space="preserve"> № 55-ОД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розробки Комунікаційної стратегії Роменської міської територіальної громади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внутрішньої політики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7.</w:t>
            </w:r>
          </w:p>
        </w:tc>
        <w:tc>
          <w:tcPr>
            <w:tcW w:w="1932" w:type="dxa"/>
            <w:shd w:val="clear" w:color="auto" w:fill="auto"/>
          </w:tcPr>
          <w:p w:rsidR="00D84300" w:rsidRPr="00D84300" w:rsidRDefault="00D84300" w:rsidP="00B85C72">
            <w:pPr>
              <w:jc w:val="center"/>
              <w:rPr>
                <w:sz w:val="24"/>
                <w:szCs w:val="24"/>
              </w:rPr>
            </w:pPr>
            <w:r w:rsidRPr="00D84300">
              <w:rPr>
                <w:sz w:val="24"/>
                <w:szCs w:val="24"/>
              </w:rPr>
              <w:t>03.09.2025</w:t>
            </w:r>
          </w:p>
          <w:p w:rsidR="00D84300" w:rsidRPr="00D84300" w:rsidRDefault="00D84300" w:rsidP="00B85C72">
            <w:pPr>
              <w:jc w:val="center"/>
              <w:rPr>
                <w:sz w:val="24"/>
                <w:szCs w:val="24"/>
              </w:rPr>
            </w:pPr>
            <w:r w:rsidRPr="00D84300">
              <w:rPr>
                <w:sz w:val="24"/>
                <w:szCs w:val="24"/>
              </w:rPr>
              <w:t>№ 246-ОД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план заходів щодо складання Проєкту бюджету Роменської міської територіальної громади на 2026 рік</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січень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фінансів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8.</w:t>
            </w:r>
          </w:p>
        </w:tc>
        <w:tc>
          <w:tcPr>
            <w:tcW w:w="1932" w:type="dxa"/>
            <w:shd w:val="clear" w:color="auto" w:fill="auto"/>
          </w:tcPr>
          <w:p w:rsidR="00D84300" w:rsidRPr="00D84300" w:rsidRDefault="00D84300" w:rsidP="00B85C72">
            <w:pPr>
              <w:jc w:val="center"/>
              <w:rPr>
                <w:sz w:val="24"/>
                <w:szCs w:val="24"/>
              </w:rPr>
            </w:pPr>
            <w:r w:rsidRPr="00D84300">
              <w:rPr>
                <w:sz w:val="24"/>
                <w:szCs w:val="24"/>
              </w:rPr>
              <w:t>04.08.2025</w:t>
            </w:r>
          </w:p>
          <w:p w:rsidR="00D84300" w:rsidRPr="00D84300" w:rsidRDefault="00D84300" w:rsidP="00B85C72">
            <w:pPr>
              <w:jc w:val="center"/>
              <w:rPr>
                <w:sz w:val="24"/>
                <w:szCs w:val="24"/>
              </w:rPr>
            </w:pPr>
            <w:r w:rsidRPr="00D84300">
              <w:rPr>
                <w:sz w:val="24"/>
                <w:szCs w:val="24"/>
              </w:rPr>
              <w:t xml:space="preserve"> № 213-ОД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виявлення та усунення комунікаційних прогалин - Інноваційної команди Роменської міської територіальної громади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лютий</w:t>
            </w:r>
          </w:p>
        </w:tc>
        <w:tc>
          <w:tcPr>
            <w:tcW w:w="2977" w:type="dxa"/>
            <w:shd w:val="clear" w:color="auto" w:fill="auto"/>
          </w:tcPr>
          <w:p w:rsidR="00D84300" w:rsidRPr="00D84300" w:rsidRDefault="00D84300" w:rsidP="00B85C72">
            <w:pPr>
              <w:rPr>
                <w:sz w:val="24"/>
                <w:szCs w:val="24"/>
              </w:rPr>
            </w:pPr>
            <w:r w:rsidRPr="00D84300">
              <w:rPr>
                <w:sz w:val="24"/>
                <w:szCs w:val="24"/>
              </w:rPr>
              <w:t>загальний відділ</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9.</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06.08.2025 </w:t>
            </w:r>
          </w:p>
          <w:p w:rsidR="00D84300" w:rsidRPr="00D84300" w:rsidRDefault="00D84300" w:rsidP="00B85C72">
            <w:pPr>
              <w:jc w:val="center"/>
              <w:rPr>
                <w:sz w:val="24"/>
                <w:szCs w:val="24"/>
              </w:rPr>
            </w:pPr>
            <w:r w:rsidRPr="00D84300">
              <w:rPr>
                <w:sz w:val="24"/>
                <w:szCs w:val="24"/>
              </w:rPr>
              <w:t>№ 218-ОД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формування прогнозованої загрози та проведення ідентифікації закладів дошкільної освіти Роменської міської ради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лютий</w:t>
            </w:r>
          </w:p>
        </w:tc>
        <w:tc>
          <w:tcPr>
            <w:tcW w:w="2977" w:type="dxa"/>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10.</w:t>
            </w:r>
          </w:p>
          <w:p w:rsidR="00D84300" w:rsidRPr="00D84300" w:rsidRDefault="00D84300" w:rsidP="00B85C72">
            <w:pPr>
              <w:spacing w:line="276" w:lineRule="auto"/>
              <w:rPr>
                <w:sz w:val="24"/>
                <w:szCs w:val="24"/>
              </w:rPr>
            </w:pPr>
          </w:p>
        </w:tc>
        <w:tc>
          <w:tcPr>
            <w:tcW w:w="1932" w:type="dxa"/>
            <w:shd w:val="clear" w:color="auto" w:fill="auto"/>
          </w:tcPr>
          <w:p w:rsidR="00D84300" w:rsidRPr="00D84300" w:rsidRDefault="00D84300" w:rsidP="00B85C72">
            <w:pPr>
              <w:jc w:val="center"/>
              <w:rPr>
                <w:sz w:val="24"/>
                <w:szCs w:val="24"/>
              </w:rPr>
            </w:pPr>
            <w:r w:rsidRPr="00D84300">
              <w:rPr>
                <w:sz w:val="24"/>
                <w:szCs w:val="24"/>
              </w:rPr>
              <w:t>20.08.2025</w:t>
            </w:r>
          </w:p>
          <w:p w:rsidR="00D84300" w:rsidRPr="00D84300" w:rsidRDefault="00D84300" w:rsidP="00B85C72">
            <w:pPr>
              <w:jc w:val="center"/>
              <w:rPr>
                <w:sz w:val="24"/>
                <w:szCs w:val="24"/>
              </w:rPr>
            </w:pPr>
            <w:r w:rsidRPr="00D84300">
              <w:rPr>
                <w:sz w:val="24"/>
                <w:szCs w:val="24"/>
              </w:rPr>
              <w:t xml:space="preserve"> № 230-ОД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план заходів з реалізації  у Роменській міській територіальній громаді у 2025 році Стратегії утвердження української національної та громадянської ідентичності на період до 2030 року</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лютий</w:t>
            </w:r>
          </w:p>
        </w:tc>
        <w:tc>
          <w:tcPr>
            <w:tcW w:w="2977" w:type="dxa"/>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11.</w:t>
            </w:r>
          </w:p>
        </w:tc>
        <w:tc>
          <w:tcPr>
            <w:tcW w:w="1932" w:type="dxa"/>
            <w:shd w:val="clear" w:color="auto" w:fill="auto"/>
          </w:tcPr>
          <w:p w:rsidR="00D84300" w:rsidRPr="00D84300" w:rsidRDefault="00D84300" w:rsidP="00B85C72">
            <w:pPr>
              <w:jc w:val="center"/>
              <w:rPr>
                <w:sz w:val="24"/>
                <w:szCs w:val="24"/>
              </w:rPr>
            </w:pPr>
            <w:r w:rsidRPr="00D84300">
              <w:rPr>
                <w:sz w:val="24"/>
                <w:szCs w:val="24"/>
              </w:rPr>
              <w:t>20.02.2024</w:t>
            </w:r>
          </w:p>
          <w:p w:rsidR="00D84300" w:rsidRPr="00D84300" w:rsidRDefault="00D84300" w:rsidP="00B85C72">
            <w:pPr>
              <w:jc w:val="center"/>
              <w:rPr>
                <w:sz w:val="24"/>
                <w:szCs w:val="24"/>
              </w:rPr>
            </w:pPr>
            <w:r w:rsidRPr="00D84300">
              <w:rPr>
                <w:sz w:val="24"/>
                <w:szCs w:val="24"/>
              </w:rPr>
              <w:t>№ 49-ОД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затвердження Плану заходів з виконання Національного плану дій з виконання резолюції Ради Безпеки ООН 1325 «Жінки, мир, безпека» на період до 2025 року</w:t>
            </w:r>
            <w:r w:rsidRPr="00D84300">
              <w:t xml:space="preserve"> </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березень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соціального захисту населення Роменської міської ради</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12.</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17.02.2025 </w:t>
            </w:r>
          </w:p>
          <w:p w:rsidR="00D84300" w:rsidRPr="00D84300" w:rsidRDefault="00D84300" w:rsidP="00B85C72">
            <w:pPr>
              <w:jc w:val="center"/>
              <w:rPr>
                <w:sz w:val="24"/>
                <w:szCs w:val="24"/>
              </w:rPr>
            </w:pPr>
            <w:r w:rsidRPr="00D84300">
              <w:rPr>
                <w:sz w:val="24"/>
                <w:szCs w:val="24"/>
              </w:rPr>
              <w:t>№ 51-ОД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затвердження заходів щодо наповнення, економного, ефективного та раціонального використання коштів, забезпечення пріоритетних напрямів видатків Бюджету Роменської міської територіальної громади у 2025 році</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березень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фінансів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13.</w:t>
            </w:r>
          </w:p>
        </w:tc>
        <w:tc>
          <w:tcPr>
            <w:tcW w:w="1932" w:type="dxa"/>
            <w:shd w:val="clear" w:color="auto" w:fill="auto"/>
          </w:tcPr>
          <w:p w:rsidR="00D84300" w:rsidRPr="00D84300" w:rsidRDefault="00D84300" w:rsidP="00B85C72">
            <w:pPr>
              <w:jc w:val="center"/>
              <w:rPr>
                <w:sz w:val="24"/>
                <w:szCs w:val="24"/>
              </w:rPr>
            </w:pPr>
            <w:r w:rsidRPr="00D84300">
              <w:rPr>
                <w:sz w:val="24"/>
                <w:szCs w:val="24"/>
              </w:rPr>
              <w:t>19.11.2025</w:t>
            </w:r>
          </w:p>
          <w:p w:rsidR="00D84300" w:rsidRPr="00D84300" w:rsidRDefault="00D84300" w:rsidP="00B85C72">
            <w:pPr>
              <w:jc w:val="center"/>
              <w:rPr>
                <w:sz w:val="24"/>
                <w:szCs w:val="24"/>
              </w:rPr>
            </w:pPr>
            <w:r w:rsidRPr="00D84300">
              <w:rPr>
                <w:sz w:val="24"/>
                <w:szCs w:val="24"/>
              </w:rPr>
              <w:t xml:space="preserve"> № 304-ОД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влаштування малолітньої дитини в сім'ю патронатного вихователя</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березень</w:t>
            </w:r>
          </w:p>
        </w:tc>
        <w:tc>
          <w:tcPr>
            <w:tcW w:w="2977" w:type="dxa"/>
            <w:shd w:val="clear" w:color="auto" w:fill="auto"/>
          </w:tcPr>
          <w:p w:rsidR="00D84300" w:rsidRPr="00D84300" w:rsidRDefault="00D84300" w:rsidP="00B85C72">
            <w:pPr>
              <w:rPr>
                <w:sz w:val="24"/>
                <w:szCs w:val="24"/>
              </w:rPr>
            </w:pPr>
            <w:r w:rsidRPr="00D84300">
              <w:rPr>
                <w:sz w:val="24"/>
                <w:szCs w:val="24"/>
              </w:rPr>
              <w:t>Служба у справах дітей Роменської міської ради</w:t>
            </w:r>
          </w:p>
        </w:tc>
        <w:tc>
          <w:tcPr>
            <w:tcW w:w="2380" w:type="dxa"/>
            <w:shd w:val="clear" w:color="auto" w:fill="auto"/>
          </w:tcPr>
          <w:p w:rsidR="00D84300" w:rsidRPr="00D84300" w:rsidRDefault="00D84300" w:rsidP="00B85C72">
            <w:pPr>
              <w:rPr>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lastRenderedPageBreak/>
              <w:t>14.</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12.01.2021 </w:t>
            </w:r>
          </w:p>
          <w:p w:rsidR="00D84300" w:rsidRPr="00D84300" w:rsidRDefault="00D84300" w:rsidP="00B85C72">
            <w:pPr>
              <w:jc w:val="center"/>
              <w:rPr>
                <w:sz w:val="24"/>
                <w:szCs w:val="24"/>
              </w:rPr>
            </w:pPr>
            <w:r w:rsidRPr="00D84300">
              <w:rPr>
                <w:sz w:val="24"/>
                <w:szCs w:val="24"/>
              </w:rPr>
              <w:t>№ 8-ОД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створення робочої групи з розробки проекту Статуту Роменської міської територіальної громади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квітень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внутрішньої політики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15.</w:t>
            </w:r>
          </w:p>
        </w:tc>
        <w:tc>
          <w:tcPr>
            <w:tcW w:w="1932" w:type="dxa"/>
            <w:shd w:val="clear" w:color="auto" w:fill="auto"/>
          </w:tcPr>
          <w:p w:rsidR="00D84300" w:rsidRPr="00D84300" w:rsidRDefault="00D84300" w:rsidP="00B85C72">
            <w:pPr>
              <w:jc w:val="center"/>
              <w:rPr>
                <w:sz w:val="24"/>
                <w:szCs w:val="24"/>
              </w:rPr>
            </w:pPr>
            <w:r w:rsidRPr="00D84300">
              <w:rPr>
                <w:sz w:val="24"/>
                <w:szCs w:val="24"/>
              </w:rPr>
              <w:t>09.01.2024</w:t>
            </w:r>
          </w:p>
          <w:p w:rsidR="00D84300" w:rsidRPr="00D84300" w:rsidRDefault="00D84300" w:rsidP="00B85C72">
            <w:pPr>
              <w:jc w:val="center"/>
              <w:rPr>
                <w:sz w:val="24"/>
                <w:szCs w:val="24"/>
              </w:rPr>
            </w:pPr>
            <w:r w:rsidRPr="00D84300">
              <w:rPr>
                <w:sz w:val="24"/>
                <w:szCs w:val="24"/>
              </w:rPr>
              <w:t xml:space="preserve"> № 24-ОД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створення робочої групи з підготовки пілотного проекту із розробки Плану дій з адаптації до наслідків зміни клімату у Роменській міській територіальній громаді</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квітень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16.</w:t>
            </w:r>
          </w:p>
        </w:tc>
        <w:tc>
          <w:tcPr>
            <w:tcW w:w="1932" w:type="dxa"/>
            <w:shd w:val="clear" w:color="auto" w:fill="auto"/>
          </w:tcPr>
          <w:p w:rsidR="00D84300" w:rsidRPr="00D84300" w:rsidRDefault="00D84300" w:rsidP="00B85C72">
            <w:pPr>
              <w:jc w:val="center"/>
              <w:rPr>
                <w:sz w:val="24"/>
                <w:szCs w:val="24"/>
              </w:rPr>
            </w:pPr>
            <w:r w:rsidRPr="00D84300">
              <w:rPr>
                <w:sz w:val="24"/>
                <w:szCs w:val="24"/>
              </w:rPr>
              <w:t>13.12.2024</w:t>
            </w:r>
          </w:p>
          <w:p w:rsidR="00D84300" w:rsidRPr="00D84300" w:rsidRDefault="00D84300" w:rsidP="00B85C72">
            <w:pPr>
              <w:jc w:val="center"/>
              <w:rPr>
                <w:sz w:val="24"/>
                <w:szCs w:val="24"/>
              </w:rPr>
            </w:pPr>
            <w:r w:rsidRPr="00D84300">
              <w:rPr>
                <w:sz w:val="24"/>
                <w:szCs w:val="24"/>
              </w:rPr>
              <w:t xml:space="preserve"> № 296-ОД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організацію роботи у сфері забезпечення доступу до публічної інформації, розпорядником якої є Роменська міська рада Сумської області</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квітень</w:t>
            </w:r>
          </w:p>
        </w:tc>
        <w:tc>
          <w:tcPr>
            <w:tcW w:w="2977" w:type="dxa"/>
            <w:shd w:val="clear" w:color="auto" w:fill="auto"/>
          </w:tcPr>
          <w:p w:rsidR="00D84300" w:rsidRPr="00D84300" w:rsidRDefault="00D84300" w:rsidP="00B85C72">
            <w:pPr>
              <w:rPr>
                <w:sz w:val="24"/>
                <w:szCs w:val="24"/>
              </w:rPr>
            </w:pPr>
            <w:r w:rsidRPr="00D84300">
              <w:rPr>
                <w:sz w:val="24"/>
                <w:szCs w:val="24"/>
              </w:rPr>
              <w:t>загальний відділ</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17.</w:t>
            </w:r>
          </w:p>
        </w:tc>
        <w:tc>
          <w:tcPr>
            <w:tcW w:w="1932" w:type="dxa"/>
            <w:shd w:val="clear" w:color="auto" w:fill="auto"/>
          </w:tcPr>
          <w:p w:rsidR="00D84300" w:rsidRPr="00D84300" w:rsidRDefault="00D84300" w:rsidP="00B85C72">
            <w:pPr>
              <w:jc w:val="center"/>
              <w:rPr>
                <w:sz w:val="24"/>
                <w:szCs w:val="24"/>
              </w:rPr>
            </w:pPr>
            <w:r w:rsidRPr="00D84300">
              <w:rPr>
                <w:sz w:val="24"/>
                <w:szCs w:val="24"/>
              </w:rPr>
              <w:t>02.06.2025</w:t>
            </w:r>
          </w:p>
          <w:p w:rsidR="00D84300" w:rsidRPr="00D84300" w:rsidRDefault="00D84300" w:rsidP="00B85C72">
            <w:pPr>
              <w:jc w:val="center"/>
              <w:rPr>
                <w:sz w:val="24"/>
                <w:szCs w:val="24"/>
              </w:rPr>
            </w:pPr>
            <w:r w:rsidRPr="00D84300">
              <w:rPr>
                <w:sz w:val="24"/>
                <w:szCs w:val="24"/>
              </w:rPr>
              <w:t xml:space="preserve"> № 155-ОД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питань доцільності подальшого функціонування Комунального підприємства "Ромнитеплосервіс" Роменської міської ради"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квітень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18.</w:t>
            </w:r>
          </w:p>
        </w:tc>
        <w:tc>
          <w:tcPr>
            <w:tcW w:w="1932" w:type="dxa"/>
            <w:shd w:val="clear" w:color="auto" w:fill="auto"/>
          </w:tcPr>
          <w:p w:rsidR="00D84300" w:rsidRPr="00D84300" w:rsidRDefault="00D84300" w:rsidP="00B85C72">
            <w:pPr>
              <w:jc w:val="center"/>
              <w:rPr>
                <w:sz w:val="24"/>
                <w:szCs w:val="24"/>
              </w:rPr>
            </w:pPr>
            <w:r w:rsidRPr="00D84300">
              <w:rPr>
                <w:sz w:val="24"/>
                <w:szCs w:val="24"/>
              </w:rPr>
              <w:t>01.12.2025</w:t>
            </w:r>
          </w:p>
          <w:p w:rsidR="00D84300" w:rsidRPr="00D84300" w:rsidRDefault="00D84300" w:rsidP="00B85C72">
            <w:pPr>
              <w:jc w:val="center"/>
              <w:rPr>
                <w:sz w:val="24"/>
                <w:szCs w:val="24"/>
              </w:rPr>
            </w:pPr>
            <w:r w:rsidRPr="00D84300">
              <w:rPr>
                <w:sz w:val="24"/>
                <w:szCs w:val="24"/>
              </w:rPr>
              <w:t xml:space="preserve"> № 317-ОД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визначення місць для розгортання пунктів обігріву населення на території Роменської міської територіальної громади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квітень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надзвичайних ситуацій та цивільного захисту населення</w:t>
            </w:r>
          </w:p>
        </w:tc>
        <w:tc>
          <w:tcPr>
            <w:tcW w:w="2380" w:type="dxa"/>
            <w:shd w:val="clear" w:color="auto" w:fill="auto"/>
          </w:tcPr>
          <w:p w:rsidR="00D84300" w:rsidRPr="00D84300" w:rsidRDefault="00D84300" w:rsidP="00B85C72">
            <w:pPr>
              <w:rPr>
                <w:sz w:val="24"/>
                <w:szCs w:val="24"/>
              </w:rPr>
            </w:pPr>
            <w:r w:rsidRPr="00D84300">
              <w:rPr>
                <w:bCs/>
                <w:sz w:val="24"/>
                <w:szCs w:val="24"/>
              </w:rPr>
              <w:t>Бондаренко В.І.</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19.</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27.02.2024 </w:t>
            </w:r>
          </w:p>
          <w:p w:rsidR="00D84300" w:rsidRPr="00D84300" w:rsidRDefault="00D84300" w:rsidP="00B85C72">
            <w:pPr>
              <w:jc w:val="center"/>
              <w:rPr>
                <w:sz w:val="24"/>
                <w:szCs w:val="24"/>
              </w:rPr>
            </w:pPr>
            <w:r w:rsidRPr="00D84300">
              <w:rPr>
                <w:sz w:val="24"/>
                <w:szCs w:val="24"/>
              </w:rPr>
              <w:t>№ 61-ОД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План заходів щодо врахування пропозицій за результатами державного фінансового аудиту бюджету Роменської міської територіальної громади (бюджету міста Ромен) Сумської області за період з 01 січня 2020 по 30 червня 2023 року</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травень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фінансів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20.</w:t>
            </w:r>
          </w:p>
        </w:tc>
        <w:tc>
          <w:tcPr>
            <w:tcW w:w="1932" w:type="dxa"/>
            <w:shd w:val="clear" w:color="auto" w:fill="auto"/>
          </w:tcPr>
          <w:p w:rsidR="00D84300" w:rsidRPr="00D84300" w:rsidRDefault="00D84300" w:rsidP="00B85C72">
            <w:pPr>
              <w:jc w:val="center"/>
              <w:rPr>
                <w:sz w:val="24"/>
                <w:szCs w:val="24"/>
              </w:rPr>
            </w:pPr>
            <w:r w:rsidRPr="00D84300">
              <w:rPr>
                <w:sz w:val="24"/>
                <w:szCs w:val="24"/>
              </w:rPr>
              <w:t>22.05.2024</w:t>
            </w:r>
          </w:p>
          <w:p w:rsidR="00D84300" w:rsidRPr="00D84300" w:rsidRDefault="00D84300" w:rsidP="00B85C72">
            <w:pPr>
              <w:jc w:val="center"/>
              <w:rPr>
                <w:sz w:val="24"/>
                <w:szCs w:val="24"/>
              </w:rPr>
            </w:pPr>
            <w:r w:rsidRPr="00D84300">
              <w:rPr>
                <w:sz w:val="24"/>
                <w:szCs w:val="24"/>
              </w:rPr>
              <w:t xml:space="preserve"> № 131-ОД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із підготовки пропозицій до місцевого плану управління відходами</w:t>
            </w:r>
          </w:p>
        </w:tc>
        <w:tc>
          <w:tcPr>
            <w:tcW w:w="1701" w:type="dxa"/>
            <w:shd w:val="clear" w:color="auto" w:fill="auto"/>
          </w:tcPr>
          <w:p w:rsidR="00D84300" w:rsidRPr="00D84300" w:rsidRDefault="00D84300" w:rsidP="00B85C72">
            <w:pPr>
              <w:jc w:val="center"/>
            </w:pPr>
            <w:r w:rsidRPr="00D84300">
              <w:rPr>
                <w:sz w:val="24"/>
                <w:szCs w:val="24"/>
              </w:rPr>
              <w:t>травень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21.</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19.08.2025 </w:t>
            </w:r>
          </w:p>
          <w:p w:rsidR="00D84300" w:rsidRPr="00D84300" w:rsidRDefault="00D84300" w:rsidP="00B85C72">
            <w:pPr>
              <w:jc w:val="center"/>
              <w:rPr>
                <w:sz w:val="24"/>
                <w:szCs w:val="24"/>
              </w:rPr>
            </w:pPr>
            <w:r w:rsidRPr="00D84300">
              <w:rPr>
                <w:sz w:val="24"/>
                <w:szCs w:val="24"/>
              </w:rPr>
              <w:t>№ 228-ОД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реалізації політики у сфері утвердження української національної та громадянської ідентичності у Роменській міській територіальній громаді</w:t>
            </w:r>
          </w:p>
        </w:tc>
        <w:tc>
          <w:tcPr>
            <w:tcW w:w="1701" w:type="dxa"/>
            <w:shd w:val="clear" w:color="auto" w:fill="auto"/>
          </w:tcPr>
          <w:p w:rsidR="00D84300" w:rsidRPr="00D84300" w:rsidRDefault="00D84300" w:rsidP="00B85C72">
            <w:pPr>
              <w:jc w:val="center"/>
            </w:pPr>
            <w:r w:rsidRPr="00D84300">
              <w:rPr>
                <w:sz w:val="24"/>
                <w:szCs w:val="24"/>
              </w:rPr>
              <w:t>травень</w:t>
            </w:r>
          </w:p>
        </w:tc>
        <w:tc>
          <w:tcPr>
            <w:tcW w:w="2977" w:type="dxa"/>
            <w:shd w:val="clear" w:color="auto" w:fill="auto"/>
          </w:tcPr>
          <w:p w:rsidR="00D84300" w:rsidRPr="00D84300" w:rsidRDefault="00D84300" w:rsidP="00B85C72">
            <w:pPr>
              <w:rPr>
                <w:sz w:val="24"/>
                <w:szCs w:val="24"/>
              </w:rPr>
            </w:pPr>
            <w:r w:rsidRPr="00D84300">
              <w:rPr>
                <w:sz w:val="24"/>
                <w:szCs w:val="24"/>
              </w:rPr>
              <w:t>відділ молоді та спорту</w:t>
            </w:r>
          </w:p>
        </w:tc>
        <w:tc>
          <w:tcPr>
            <w:tcW w:w="2380" w:type="dxa"/>
            <w:shd w:val="clear" w:color="auto" w:fill="auto"/>
          </w:tcPr>
          <w:p w:rsidR="00D84300" w:rsidRPr="00D84300" w:rsidRDefault="00D84300" w:rsidP="00B85C72">
            <w:pPr>
              <w:rPr>
                <w:bCs/>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lastRenderedPageBreak/>
              <w:t>22.</w:t>
            </w:r>
          </w:p>
        </w:tc>
        <w:tc>
          <w:tcPr>
            <w:tcW w:w="1932" w:type="dxa"/>
            <w:shd w:val="clear" w:color="auto" w:fill="auto"/>
          </w:tcPr>
          <w:p w:rsidR="00D84300" w:rsidRPr="00D84300" w:rsidRDefault="00D84300" w:rsidP="00B85C72">
            <w:pPr>
              <w:jc w:val="center"/>
              <w:rPr>
                <w:sz w:val="24"/>
                <w:szCs w:val="24"/>
              </w:rPr>
            </w:pPr>
            <w:r w:rsidRPr="00D84300">
              <w:rPr>
                <w:sz w:val="24"/>
                <w:szCs w:val="24"/>
              </w:rPr>
              <w:t>29.08.2025</w:t>
            </w:r>
          </w:p>
          <w:p w:rsidR="00D84300" w:rsidRPr="00D84300" w:rsidRDefault="00D84300" w:rsidP="00B85C72">
            <w:pPr>
              <w:jc w:val="center"/>
              <w:rPr>
                <w:sz w:val="24"/>
                <w:szCs w:val="24"/>
              </w:rPr>
            </w:pPr>
            <w:r w:rsidRPr="00D84300">
              <w:rPr>
                <w:sz w:val="24"/>
                <w:szCs w:val="24"/>
              </w:rPr>
              <w:t xml:space="preserve"> № 241-ОД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комісії для обстеження визначених місць масового відпочинку населення на водних об'єктах Роменської міської територіальної громади</w:t>
            </w:r>
          </w:p>
        </w:tc>
        <w:tc>
          <w:tcPr>
            <w:tcW w:w="1701" w:type="dxa"/>
            <w:shd w:val="clear" w:color="auto" w:fill="auto"/>
          </w:tcPr>
          <w:p w:rsidR="00D84300" w:rsidRPr="00D84300" w:rsidRDefault="00D84300" w:rsidP="00B85C72">
            <w:pPr>
              <w:jc w:val="center"/>
            </w:pPr>
            <w:r w:rsidRPr="00D84300">
              <w:rPr>
                <w:sz w:val="24"/>
                <w:szCs w:val="24"/>
              </w:rPr>
              <w:t>травень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23.</w:t>
            </w:r>
          </w:p>
        </w:tc>
        <w:tc>
          <w:tcPr>
            <w:tcW w:w="1932" w:type="dxa"/>
            <w:shd w:val="clear" w:color="auto" w:fill="auto"/>
          </w:tcPr>
          <w:p w:rsidR="00D84300" w:rsidRPr="00D84300" w:rsidRDefault="00D84300" w:rsidP="00B85C72">
            <w:pPr>
              <w:jc w:val="center"/>
              <w:rPr>
                <w:sz w:val="24"/>
                <w:szCs w:val="24"/>
              </w:rPr>
            </w:pPr>
            <w:r w:rsidRPr="00D84300">
              <w:rPr>
                <w:sz w:val="24"/>
                <w:szCs w:val="24"/>
              </w:rPr>
              <w:t>29.10.2025</w:t>
            </w:r>
          </w:p>
          <w:p w:rsidR="00D84300" w:rsidRPr="00D84300" w:rsidRDefault="00D84300" w:rsidP="00B85C72">
            <w:pPr>
              <w:jc w:val="center"/>
              <w:rPr>
                <w:sz w:val="24"/>
                <w:szCs w:val="24"/>
              </w:rPr>
            </w:pPr>
            <w:r w:rsidRPr="00D84300">
              <w:rPr>
                <w:sz w:val="24"/>
                <w:szCs w:val="24"/>
              </w:rPr>
              <w:t xml:space="preserve"> № 287-ОД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територіального штабу Всеукраїнської дитячо-юнацької військово-патріотичної гри "Сокіл" ("Джура")</w:t>
            </w:r>
          </w:p>
        </w:tc>
        <w:tc>
          <w:tcPr>
            <w:tcW w:w="1701" w:type="dxa"/>
            <w:shd w:val="clear" w:color="auto" w:fill="auto"/>
          </w:tcPr>
          <w:p w:rsidR="00D84300" w:rsidRPr="00D84300" w:rsidRDefault="00D84300" w:rsidP="00B85C72">
            <w:pPr>
              <w:jc w:val="center"/>
            </w:pPr>
            <w:r w:rsidRPr="00D84300">
              <w:rPr>
                <w:sz w:val="24"/>
                <w:szCs w:val="24"/>
              </w:rPr>
              <w:t>травень</w:t>
            </w:r>
          </w:p>
        </w:tc>
        <w:tc>
          <w:tcPr>
            <w:tcW w:w="2977" w:type="dxa"/>
            <w:shd w:val="clear" w:color="auto" w:fill="auto"/>
          </w:tcPr>
          <w:p w:rsidR="00D84300" w:rsidRPr="00D84300" w:rsidRDefault="00D84300" w:rsidP="00B85C72">
            <w:pPr>
              <w:rPr>
                <w:sz w:val="24"/>
                <w:szCs w:val="24"/>
              </w:rPr>
            </w:pPr>
            <w:r w:rsidRPr="00D84300">
              <w:rPr>
                <w:sz w:val="24"/>
                <w:szCs w:val="24"/>
              </w:rPr>
              <w:t>Відділ освіти Роменської міської ради Сумської області</w:t>
            </w:r>
          </w:p>
        </w:tc>
        <w:tc>
          <w:tcPr>
            <w:tcW w:w="2380" w:type="dxa"/>
            <w:shd w:val="clear" w:color="auto" w:fill="auto"/>
          </w:tcPr>
          <w:p w:rsidR="00D84300" w:rsidRPr="00D84300" w:rsidRDefault="00D84300" w:rsidP="00B85C72">
            <w:pPr>
              <w:rPr>
                <w:bCs/>
                <w:sz w:val="24"/>
                <w:szCs w:val="24"/>
              </w:rPr>
            </w:pPr>
            <w:r w:rsidRPr="00D84300">
              <w:rPr>
                <w:sz w:val="24"/>
                <w:szCs w:val="24"/>
              </w:rPr>
              <w:t>Городецька Л. Д.</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24.</w:t>
            </w:r>
          </w:p>
        </w:tc>
        <w:tc>
          <w:tcPr>
            <w:tcW w:w="1932" w:type="dxa"/>
            <w:shd w:val="clear" w:color="auto" w:fill="auto"/>
          </w:tcPr>
          <w:p w:rsidR="00D84300" w:rsidRPr="00D84300" w:rsidRDefault="00D84300" w:rsidP="00B85C72">
            <w:pPr>
              <w:jc w:val="center"/>
              <w:rPr>
                <w:sz w:val="24"/>
                <w:szCs w:val="24"/>
              </w:rPr>
            </w:pPr>
            <w:r w:rsidRPr="00D84300">
              <w:rPr>
                <w:sz w:val="24"/>
                <w:szCs w:val="24"/>
              </w:rPr>
              <w:t>01.04.2021</w:t>
            </w:r>
          </w:p>
          <w:p w:rsidR="00D84300" w:rsidRPr="00D84300" w:rsidRDefault="00D84300" w:rsidP="00B85C72">
            <w:pPr>
              <w:jc w:val="center"/>
              <w:rPr>
                <w:sz w:val="24"/>
                <w:szCs w:val="24"/>
              </w:rPr>
            </w:pPr>
            <w:r w:rsidRPr="00D84300">
              <w:rPr>
                <w:sz w:val="24"/>
                <w:szCs w:val="24"/>
              </w:rPr>
              <w:t xml:space="preserve"> № 66-ОД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створення робочої групи з питань розвитку офіційного вебсайту міської ради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червень</w:t>
            </w:r>
          </w:p>
        </w:tc>
        <w:tc>
          <w:tcPr>
            <w:tcW w:w="2977" w:type="dxa"/>
            <w:shd w:val="clear" w:color="auto" w:fill="auto"/>
          </w:tcPr>
          <w:p w:rsidR="00D84300" w:rsidRPr="00D84300" w:rsidRDefault="00D84300" w:rsidP="00B85C72">
            <w:pPr>
              <w:rPr>
                <w:sz w:val="24"/>
                <w:szCs w:val="24"/>
              </w:rPr>
            </w:pPr>
            <w:r w:rsidRPr="00D84300">
              <w:rPr>
                <w:sz w:val="24"/>
                <w:szCs w:val="24"/>
              </w:rPr>
              <w:t>відділ з питань внутрішньої політики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25.</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16.11.2021 </w:t>
            </w:r>
          </w:p>
          <w:p w:rsidR="00D84300" w:rsidRPr="00D84300" w:rsidRDefault="00D84300" w:rsidP="00B85C72">
            <w:pPr>
              <w:jc w:val="center"/>
              <w:rPr>
                <w:sz w:val="24"/>
                <w:szCs w:val="24"/>
              </w:rPr>
            </w:pPr>
            <w:r w:rsidRPr="00D84300">
              <w:rPr>
                <w:sz w:val="24"/>
                <w:szCs w:val="24"/>
              </w:rPr>
              <w:t>№ 202-ОД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питань поводження з безпритульними тваринами на території міста Ромни</w:t>
            </w:r>
          </w:p>
        </w:tc>
        <w:tc>
          <w:tcPr>
            <w:tcW w:w="1701" w:type="dxa"/>
            <w:shd w:val="clear" w:color="auto" w:fill="auto"/>
          </w:tcPr>
          <w:p w:rsidR="00D84300" w:rsidRPr="00D84300" w:rsidRDefault="00D84300" w:rsidP="00B85C72">
            <w:pPr>
              <w:widowControl w:val="0"/>
              <w:ind w:left="-84" w:right="-78"/>
              <w:jc w:val="center"/>
              <w:rPr>
                <w:sz w:val="24"/>
                <w:szCs w:val="24"/>
              </w:rPr>
            </w:pPr>
            <w:r w:rsidRPr="00D84300">
              <w:rPr>
                <w:sz w:val="24"/>
                <w:szCs w:val="24"/>
              </w:rPr>
              <w:t>червень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26.</w:t>
            </w:r>
          </w:p>
        </w:tc>
        <w:tc>
          <w:tcPr>
            <w:tcW w:w="1932" w:type="dxa"/>
            <w:shd w:val="clear" w:color="auto" w:fill="auto"/>
          </w:tcPr>
          <w:p w:rsidR="00D84300" w:rsidRPr="00D84300" w:rsidRDefault="00D84300" w:rsidP="00B85C72">
            <w:pPr>
              <w:jc w:val="center"/>
              <w:rPr>
                <w:sz w:val="24"/>
                <w:szCs w:val="24"/>
              </w:rPr>
            </w:pPr>
            <w:r w:rsidRPr="00D84300">
              <w:rPr>
                <w:sz w:val="24"/>
                <w:szCs w:val="24"/>
              </w:rPr>
              <w:t xml:space="preserve">30.06.2022 </w:t>
            </w:r>
          </w:p>
          <w:p w:rsidR="00D84300" w:rsidRPr="00D84300" w:rsidRDefault="00D84300" w:rsidP="00B85C72">
            <w:pPr>
              <w:jc w:val="center"/>
              <w:rPr>
                <w:sz w:val="24"/>
                <w:szCs w:val="24"/>
              </w:rPr>
            </w:pPr>
            <w:r w:rsidRPr="00D84300">
              <w:rPr>
                <w:sz w:val="24"/>
                <w:szCs w:val="24"/>
              </w:rPr>
              <w:t>№ 59-ОД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робочої групи з найменування (перейменування) зупинок громадського транспорту Роменської міської територіальної громади</w:t>
            </w:r>
          </w:p>
        </w:tc>
        <w:tc>
          <w:tcPr>
            <w:tcW w:w="1701" w:type="dxa"/>
            <w:shd w:val="clear" w:color="auto" w:fill="auto"/>
          </w:tcPr>
          <w:p w:rsidR="00D84300" w:rsidRPr="00D84300" w:rsidRDefault="00D84300" w:rsidP="00B85C72">
            <w:pPr>
              <w:jc w:val="center"/>
            </w:pPr>
            <w:r w:rsidRPr="00D84300">
              <w:rPr>
                <w:sz w:val="24"/>
                <w:szCs w:val="24"/>
              </w:rPr>
              <w:t>червень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r w:rsidR="00D84300" w:rsidRPr="00D84300" w:rsidTr="00B85C72">
        <w:trPr>
          <w:cantSplit/>
        </w:trPr>
        <w:tc>
          <w:tcPr>
            <w:tcW w:w="596" w:type="dxa"/>
            <w:shd w:val="clear" w:color="auto" w:fill="auto"/>
          </w:tcPr>
          <w:p w:rsidR="00D84300" w:rsidRPr="00D84300" w:rsidRDefault="00D84300" w:rsidP="00B85C72">
            <w:pPr>
              <w:spacing w:line="276" w:lineRule="auto"/>
              <w:rPr>
                <w:sz w:val="24"/>
                <w:szCs w:val="24"/>
              </w:rPr>
            </w:pPr>
            <w:r w:rsidRPr="00D84300">
              <w:rPr>
                <w:sz w:val="24"/>
                <w:szCs w:val="24"/>
              </w:rPr>
              <w:t>27.</w:t>
            </w:r>
          </w:p>
        </w:tc>
        <w:tc>
          <w:tcPr>
            <w:tcW w:w="1932" w:type="dxa"/>
            <w:shd w:val="clear" w:color="auto" w:fill="auto"/>
          </w:tcPr>
          <w:p w:rsidR="00D84300" w:rsidRPr="00D84300" w:rsidRDefault="00D84300" w:rsidP="00B85C72">
            <w:pPr>
              <w:jc w:val="center"/>
              <w:rPr>
                <w:sz w:val="24"/>
                <w:szCs w:val="24"/>
              </w:rPr>
            </w:pPr>
            <w:r w:rsidRPr="00D84300">
              <w:rPr>
                <w:sz w:val="24"/>
                <w:szCs w:val="24"/>
              </w:rPr>
              <w:t>27.11.2023</w:t>
            </w:r>
          </w:p>
          <w:p w:rsidR="00D84300" w:rsidRPr="00D84300" w:rsidRDefault="00D84300" w:rsidP="00B85C72">
            <w:pPr>
              <w:jc w:val="center"/>
              <w:rPr>
                <w:sz w:val="24"/>
                <w:szCs w:val="24"/>
              </w:rPr>
            </w:pPr>
            <w:r w:rsidRPr="00D84300">
              <w:rPr>
                <w:sz w:val="24"/>
                <w:szCs w:val="24"/>
              </w:rPr>
              <w:t>№ 214-ОД</w:t>
            </w:r>
          </w:p>
        </w:tc>
        <w:tc>
          <w:tcPr>
            <w:tcW w:w="5014" w:type="dxa"/>
            <w:gridSpan w:val="2"/>
            <w:shd w:val="clear" w:color="auto" w:fill="auto"/>
          </w:tcPr>
          <w:p w:rsidR="00D84300" w:rsidRPr="00D84300" w:rsidRDefault="00D84300" w:rsidP="00B85C72">
            <w:pPr>
              <w:rPr>
                <w:sz w:val="24"/>
                <w:szCs w:val="24"/>
              </w:rPr>
            </w:pPr>
            <w:r w:rsidRPr="00D84300">
              <w:rPr>
                <w:sz w:val="24"/>
                <w:szCs w:val="24"/>
              </w:rPr>
              <w:t>Про утворення виробничої ланки</w:t>
            </w:r>
          </w:p>
        </w:tc>
        <w:tc>
          <w:tcPr>
            <w:tcW w:w="1701" w:type="dxa"/>
            <w:shd w:val="clear" w:color="auto" w:fill="auto"/>
          </w:tcPr>
          <w:p w:rsidR="00D84300" w:rsidRPr="00D84300" w:rsidRDefault="00D84300" w:rsidP="00B85C72">
            <w:pPr>
              <w:jc w:val="center"/>
            </w:pPr>
            <w:r w:rsidRPr="00D84300">
              <w:rPr>
                <w:sz w:val="24"/>
                <w:szCs w:val="24"/>
              </w:rPr>
              <w:t>червень</w:t>
            </w:r>
          </w:p>
        </w:tc>
        <w:tc>
          <w:tcPr>
            <w:tcW w:w="2977" w:type="dxa"/>
            <w:shd w:val="clear" w:color="auto" w:fill="auto"/>
          </w:tcPr>
          <w:p w:rsidR="00D84300" w:rsidRPr="00D84300" w:rsidRDefault="00D84300" w:rsidP="00B85C72">
            <w:pPr>
              <w:rPr>
                <w:sz w:val="24"/>
                <w:szCs w:val="24"/>
              </w:rPr>
            </w:pPr>
            <w:r w:rsidRPr="00D84300">
              <w:rPr>
                <w:sz w:val="24"/>
                <w:szCs w:val="24"/>
              </w:rPr>
              <w:t>Управління житлово-комунального господарства Роменської міської ради</w:t>
            </w:r>
          </w:p>
        </w:tc>
        <w:tc>
          <w:tcPr>
            <w:tcW w:w="2380" w:type="dxa"/>
            <w:shd w:val="clear" w:color="auto" w:fill="auto"/>
          </w:tcPr>
          <w:p w:rsidR="00D84300" w:rsidRPr="00D84300" w:rsidRDefault="00D84300" w:rsidP="00B85C72">
            <w:pPr>
              <w:rPr>
                <w:sz w:val="24"/>
                <w:szCs w:val="24"/>
              </w:rPr>
            </w:pPr>
            <w:r w:rsidRPr="00D84300">
              <w:rPr>
                <w:bCs/>
                <w:sz w:val="24"/>
                <w:szCs w:val="24"/>
              </w:rPr>
              <w:t>Москаленко Н. В.</w:t>
            </w:r>
          </w:p>
        </w:tc>
      </w:tr>
    </w:tbl>
    <w:p w:rsidR="00D84300" w:rsidRPr="00D84300" w:rsidRDefault="00D84300" w:rsidP="00D84300">
      <w:pPr>
        <w:spacing w:line="276" w:lineRule="auto"/>
        <w:rPr>
          <w:b/>
          <w:sz w:val="24"/>
          <w:szCs w:val="24"/>
        </w:rPr>
      </w:pPr>
    </w:p>
    <w:p w:rsidR="00D84300" w:rsidRPr="00D84300" w:rsidRDefault="00D84300" w:rsidP="00D84300">
      <w:pPr>
        <w:jc w:val="center"/>
        <w:rPr>
          <w:b/>
          <w:sz w:val="24"/>
          <w:szCs w:val="24"/>
        </w:rPr>
        <w:sectPr w:rsidR="00D84300" w:rsidRPr="00D84300" w:rsidSect="000A48F2">
          <w:pgSz w:w="16838" w:h="11906" w:orient="landscape"/>
          <w:pgMar w:top="1701" w:right="1134" w:bottom="567" w:left="1134" w:header="567" w:footer="709" w:gutter="0"/>
          <w:pgNumType w:start="1"/>
          <w:cols w:space="708"/>
          <w:titlePg/>
          <w:docGrid w:linePitch="381"/>
        </w:sectPr>
      </w:pPr>
    </w:p>
    <w:p w:rsidR="00D84300" w:rsidRPr="00D84300" w:rsidRDefault="00D84300" w:rsidP="00D84300">
      <w:pPr>
        <w:pStyle w:val="af3"/>
        <w:tabs>
          <w:tab w:val="left" w:pos="0"/>
        </w:tabs>
        <w:ind w:left="0"/>
        <w:jc w:val="center"/>
        <w:rPr>
          <w:b/>
          <w:sz w:val="24"/>
          <w:szCs w:val="24"/>
        </w:rPr>
      </w:pPr>
      <w:r w:rsidRPr="00D84300">
        <w:rPr>
          <w:b/>
          <w:sz w:val="24"/>
          <w:szCs w:val="24"/>
        </w:rPr>
        <w:lastRenderedPageBreak/>
        <w:t>ГРАФІК</w:t>
      </w:r>
    </w:p>
    <w:p w:rsidR="00D84300" w:rsidRPr="00D84300" w:rsidRDefault="00D84300" w:rsidP="00D84300">
      <w:pPr>
        <w:pStyle w:val="af3"/>
        <w:tabs>
          <w:tab w:val="left" w:pos="0"/>
        </w:tabs>
        <w:ind w:left="0"/>
        <w:jc w:val="center"/>
        <w:rPr>
          <w:b/>
          <w:sz w:val="24"/>
          <w:szCs w:val="24"/>
        </w:rPr>
      </w:pPr>
      <w:r w:rsidRPr="00D84300">
        <w:rPr>
          <w:b/>
          <w:sz w:val="24"/>
          <w:szCs w:val="24"/>
        </w:rPr>
        <w:t>проведення прийому громадян з особистих питань</w:t>
      </w:r>
    </w:p>
    <w:p w:rsidR="00D84300" w:rsidRPr="00D84300" w:rsidRDefault="00D84300" w:rsidP="00D84300">
      <w:pPr>
        <w:pStyle w:val="af3"/>
        <w:tabs>
          <w:tab w:val="left" w:pos="0"/>
        </w:tabs>
        <w:ind w:left="0" w:right="282"/>
        <w:jc w:val="center"/>
        <w:rPr>
          <w:b/>
          <w:sz w:val="24"/>
          <w:szCs w:val="24"/>
        </w:rPr>
      </w:pPr>
      <w:r w:rsidRPr="00D84300">
        <w:rPr>
          <w:b/>
          <w:sz w:val="24"/>
          <w:szCs w:val="24"/>
        </w:rPr>
        <w:t>міським головою, його заступниками, керуючим справами виконкому, секретарем міської ради</w:t>
      </w:r>
    </w:p>
    <w:p w:rsidR="00D84300" w:rsidRPr="00D84300" w:rsidRDefault="00D84300" w:rsidP="00D84300">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4"/>
        <w:gridCol w:w="4395"/>
      </w:tblGrid>
      <w:tr w:rsidR="00D84300" w:rsidRPr="00D84300" w:rsidTr="00B85C72">
        <w:tc>
          <w:tcPr>
            <w:tcW w:w="567" w:type="dxa"/>
          </w:tcPr>
          <w:p w:rsidR="00D84300" w:rsidRPr="00D84300" w:rsidRDefault="00D84300" w:rsidP="00B85C72">
            <w:pPr>
              <w:spacing w:line="276" w:lineRule="auto"/>
              <w:ind w:left="-57" w:right="-57"/>
              <w:jc w:val="center"/>
              <w:rPr>
                <w:sz w:val="24"/>
                <w:szCs w:val="24"/>
              </w:rPr>
            </w:pPr>
            <w:r w:rsidRPr="00D84300">
              <w:rPr>
                <w:sz w:val="24"/>
                <w:szCs w:val="24"/>
              </w:rPr>
              <w:t>№</w:t>
            </w:r>
          </w:p>
          <w:p w:rsidR="00D84300" w:rsidRPr="00D84300" w:rsidRDefault="00D84300" w:rsidP="00B85C72">
            <w:pPr>
              <w:spacing w:line="276" w:lineRule="auto"/>
              <w:jc w:val="center"/>
              <w:rPr>
                <w:b/>
                <w:sz w:val="24"/>
                <w:szCs w:val="24"/>
              </w:rPr>
            </w:pPr>
            <w:r w:rsidRPr="00D84300">
              <w:rPr>
                <w:sz w:val="24"/>
                <w:szCs w:val="24"/>
              </w:rPr>
              <w:t>зп</w:t>
            </w:r>
          </w:p>
        </w:tc>
        <w:tc>
          <w:tcPr>
            <w:tcW w:w="4394" w:type="dxa"/>
            <w:shd w:val="clear" w:color="auto" w:fill="auto"/>
          </w:tcPr>
          <w:p w:rsidR="00D84300" w:rsidRPr="00D84300" w:rsidRDefault="00D84300" w:rsidP="00B85C72">
            <w:pPr>
              <w:spacing w:line="276" w:lineRule="auto"/>
              <w:jc w:val="center"/>
              <w:rPr>
                <w:sz w:val="24"/>
                <w:szCs w:val="24"/>
              </w:rPr>
            </w:pPr>
            <w:r w:rsidRPr="00D84300">
              <w:rPr>
                <w:sz w:val="24"/>
                <w:szCs w:val="24"/>
              </w:rPr>
              <w:t>Прізвище, ім’я, по батькові, посада</w:t>
            </w:r>
          </w:p>
        </w:tc>
        <w:tc>
          <w:tcPr>
            <w:tcW w:w="4395" w:type="dxa"/>
            <w:shd w:val="clear" w:color="auto" w:fill="auto"/>
          </w:tcPr>
          <w:p w:rsidR="00D84300" w:rsidRPr="00D84300" w:rsidRDefault="00D84300" w:rsidP="00B85C72">
            <w:pPr>
              <w:spacing w:line="276" w:lineRule="auto"/>
              <w:jc w:val="center"/>
              <w:rPr>
                <w:sz w:val="24"/>
                <w:szCs w:val="24"/>
              </w:rPr>
            </w:pPr>
            <w:r w:rsidRPr="00D84300">
              <w:rPr>
                <w:sz w:val="24"/>
                <w:szCs w:val="24"/>
              </w:rPr>
              <w:t>Дні та час прийому</w:t>
            </w:r>
          </w:p>
          <w:p w:rsidR="00D84300" w:rsidRPr="00D84300" w:rsidRDefault="00D84300" w:rsidP="00B85C72">
            <w:pPr>
              <w:spacing w:line="276" w:lineRule="auto"/>
              <w:jc w:val="center"/>
              <w:rPr>
                <w:sz w:val="24"/>
                <w:szCs w:val="24"/>
              </w:rPr>
            </w:pPr>
            <w:r w:rsidRPr="00D84300">
              <w:rPr>
                <w:sz w:val="24"/>
                <w:szCs w:val="24"/>
              </w:rPr>
              <w:t>у приміщенні міської ради</w:t>
            </w:r>
          </w:p>
        </w:tc>
      </w:tr>
      <w:tr w:rsidR="00D84300" w:rsidRPr="00D84300" w:rsidTr="00B85C72">
        <w:tc>
          <w:tcPr>
            <w:tcW w:w="567" w:type="dxa"/>
          </w:tcPr>
          <w:p w:rsidR="00D84300" w:rsidRPr="00D84300" w:rsidRDefault="00D84300" w:rsidP="00B85C72">
            <w:pPr>
              <w:spacing w:line="276" w:lineRule="auto"/>
              <w:jc w:val="center"/>
              <w:rPr>
                <w:sz w:val="24"/>
                <w:szCs w:val="24"/>
              </w:rPr>
            </w:pPr>
            <w:r w:rsidRPr="00D84300">
              <w:rPr>
                <w:sz w:val="24"/>
                <w:szCs w:val="24"/>
              </w:rPr>
              <w:t>1</w:t>
            </w:r>
          </w:p>
        </w:tc>
        <w:tc>
          <w:tcPr>
            <w:tcW w:w="4394" w:type="dxa"/>
            <w:shd w:val="clear" w:color="auto" w:fill="auto"/>
          </w:tcPr>
          <w:p w:rsidR="00D84300" w:rsidRPr="00D84300" w:rsidRDefault="00D84300" w:rsidP="00B85C72">
            <w:pPr>
              <w:spacing w:line="276" w:lineRule="auto"/>
              <w:jc w:val="center"/>
              <w:rPr>
                <w:sz w:val="24"/>
                <w:szCs w:val="24"/>
              </w:rPr>
            </w:pPr>
            <w:r w:rsidRPr="00D84300">
              <w:rPr>
                <w:sz w:val="24"/>
                <w:szCs w:val="24"/>
              </w:rPr>
              <w:t>2</w:t>
            </w:r>
          </w:p>
        </w:tc>
        <w:tc>
          <w:tcPr>
            <w:tcW w:w="4395" w:type="dxa"/>
            <w:shd w:val="clear" w:color="auto" w:fill="auto"/>
          </w:tcPr>
          <w:p w:rsidR="00D84300" w:rsidRPr="00D84300" w:rsidRDefault="00D84300" w:rsidP="00B85C72">
            <w:pPr>
              <w:spacing w:line="276" w:lineRule="auto"/>
              <w:jc w:val="center"/>
              <w:rPr>
                <w:sz w:val="24"/>
                <w:szCs w:val="24"/>
              </w:rPr>
            </w:pPr>
            <w:r w:rsidRPr="00D84300">
              <w:rPr>
                <w:sz w:val="24"/>
                <w:szCs w:val="24"/>
              </w:rPr>
              <w:t>3</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1.</w:t>
            </w:r>
          </w:p>
        </w:tc>
        <w:tc>
          <w:tcPr>
            <w:tcW w:w="4394" w:type="dxa"/>
            <w:shd w:val="clear" w:color="auto" w:fill="auto"/>
          </w:tcPr>
          <w:p w:rsidR="00D84300" w:rsidRPr="00D84300" w:rsidRDefault="00D84300" w:rsidP="00B85C72">
            <w:pPr>
              <w:spacing w:line="276" w:lineRule="auto"/>
              <w:rPr>
                <w:sz w:val="24"/>
                <w:szCs w:val="24"/>
              </w:rPr>
            </w:pPr>
            <w:r w:rsidRPr="00D84300">
              <w:rPr>
                <w:sz w:val="24"/>
                <w:szCs w:val="24"/>
              </w:rPr>
              <w:t>Стогній Олег Анатолійович,</w:t>
            </w:r>
          </w:p>
          <w:p w:rsidR="00D84300" w:rsidRPr="00D84300" w:rsidRDefault="00D84300" w:rsidP="00B85C72">
            <w:pPr>
              <w:spacing w:line="276" w:lineRule="auto"/>
              <w:rPr>
                <w:sz w:val="24"/>
                <w:szCs w:val="24"/>
              </w:rPr>
            </w:pPr>
            <w:r w:rsidRPr="00D84300">
              <w:rPr>
                <w:sz w:val="24"/>
                <w:szCs w:val="24"/>
              </w:rPr>
              <w:t>міський голова</w:t>
            </w:r>
          </w:p>
        </w:tc>
        <w:tc>
          <w:tcPr>
            <w:tcW w:w="4395" w:type="dxa"/>
            <w:shd w:val="clear" w:color="auto" w:fill="auto"/>
          </w:tcPr>
          <w:p w:rsidR="00D84300" w:rsidRPr="00D84300" w:rsidRDefault="00D84300" w:rsidP="00B85C72">
            <w:pPr>
              <w:spacing w:line="276" w:lineRule="auto"/>
              <w:rPr>
                <w:sz w:val="24"/>
                <w:szCs w:val="24"/>
              </w:rPr>
            </w:pPr>
            <w:r w:rsidRPr="00D84300">
              <w:rPr>
                <w:sz w:val="24"/>
                <w:szCs w:val="24"/>
              </w:rPr>
              <w:t>другий і четвертий вівторок щомісяця</w:t>
            </w:r>
          </w:p>
          <w:p w:rsidR="00D84300" w:rsidRPr="00D84300" w:rsidRDefault="00D84300" w:rsidP="00B85C72">
            <w:pPr>
              <w:spacing w:line="276" w:lineRule="auto"/>
              <w:rPr>
                <w:sz w:val="24"/>
                <w:szCs w:val="24"/>
              </w:rPr>
            </w:pPr>
            <w:r w:rsidRPr="00D84300">
              <w:rPr>
                <w:sz w:val="24"/>
                <w:szCs w:val="24"/>
              </w:rPr>
              <w:t>10.00, кабінет 25</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2.</w:t>
            </w:r>
          </w:p>
        </w:tc>
        <w:tc>
          <w:tcPr>
            <w:tcW w:w="4394" w:type="dxa"/>
            <w:shd w:val="clear" w:color="auto" w:fill="auto"/>
          </w:tcPr>
          <w:p w:rsidR="00D84300" w:rsidRPr="00D84300" w:rsidRDefault="00D84300" w:rsidP="00B85C72">
            <w:pPr>
              <w:spacing w:line="276" w:lineRule="auto"/>
              <w:rPr>
                <w:sz w:val="24"/>
                <w:szCs w:val="24"/>
              </w:rPr>
            </w:pPr>
            <w:r w:rsidRPr="00D84300">
              <w:rPr>
                <w:sz w:val="24"/>
                <w:szCs w:val="24"/>
              </w:rPr>
              <w:t>Губарь В’ячеслав Олександрович,</w:t>
            </w:r>
          </w:p>
          <w:p w:rsidR="00D84300" w:rsidRPr="00D84300" w:rsidRDefault="00D84300" w:rsidP="00B85C72">
            <w:pPr>
              <w:spacing w:line="276" w:lineRule="auto"/>
              <w:rPr>
                <w:sz w:val="24"/>
                <w:szCs w:val="24"/>
              </w:rPr>
            </w:pPr>
            <w:r w:rsidRPr="00D84300">
              <w:rPr>
                <w:sz w:val="24"/>
                <w:szCs w:val="24"/>
              </w:rPr>
              <w:t>секретар міської ради</w:t>
            </w:r>
          </w:p>
        </w:tc>
        <w:tc>
          <w:tcPr>
            <w:tcW w:w="4395" w:type="dxa"/>
            <w:shd w:val="clear" w:color="auto" w:fill="auto"/>
          </w:tcPr>
          <w:p w:rsidR="00D84300" w:rsidRPr="00D84300" w:rsidRDefault="00D84300" w:rsidP="00B85C72">
            <w:pPr>
              <w:spacing w:line="276" w:lineRule="auto"/>
              <w:rPr>
                <w:sz w:val="24"/>
                <w:szCs w:val="24"/>
              </w:rPr>
            </w:pPr>
            <w:r w:rsidRPr="00D84300">
              <w:rPr>
                <w:sz w:val="24"/>
                <w:szCs w:val="24"/>
              </w:rPr>
              <w:t xml:space="preserve">кожний вівторок щомісяця </w:t>
            </w:r>
          </w:p>
          <w:p w:rsidR="00D84300" w:rsidRPr="00D84300" w:rsidRDefault="00D84300" w:rsidP="00B85C72">
            <w:pPr>
              <w:spacing w:line="276" w:lineRule="auto"/>
              <w:rPr>
                <w:sz w:val="24"/>
                <w:szCs w:val="24"/>
              </w:rPr>
            </w:pPr>
            <w:r w:rsidRPr="00D84300">
              <w:rPr>
                <w:sz w:val="24"/>
                <w:szCs w:val="24"/>
              </w:rPr>
              <w:t>14.00-17.00, кабінет 23</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4.</w:t>
            </w:r>
          </w:p>
        </w:tc>
        <w:tc>
          <w:tcPr>
            <w:tcW w:w="4394" w:type="dxa"/>
            <w:shd w:val="clear" w:color="auto" w:fill="auto"/>
          </w:tcPr>
          <w:p w:rsidR="00D84300" w:rsidRPr="00D84300" w:rsidRDefault="00D84300" w:rsidP="00B85C72">
            <w:pPr>
              <w:spacing w:line="276" w:lineRule="auto"/>
              <w:rPr>
                <w:sz w:val="24"/>
                <w:szCs w:val="24"/>
              </w:rPr>
            </w:pPr>
            <w:r w:rsidRPr="00D84300">
              <w:rPr>
                <w:sz w:val="24"/>
                <w:szCs w:val="24"/>
              </w:rPr>
              <w:t>Москаленко Наталія Віталіївна,</w:t>
            </w:r>
          </w:p>
          <w:p w:rsidR="00D84300" w:rsidRPr="00D84300" w:rsidRDefault="00D84300" w:rsidP="00B85C72">
            <w:pPr>
              <w:spacing w:line="276" w:lineRule="auto"/>
              <w:rPr>
                <w:sz w:val="24"/>
                <w:szCs w:val="24"/>
              </w:rPr>
            </w:pPr>
            <w:r w:rsidRPr="00D84300">
              <w:rPr>
                <w:sz w:val="24"/>
                <w:szCs w:val="24"/>
              </w:rPr>
              <w:t>керуючий справами виконкому</w:t>
            </w:r>
          </w:p>
        </w:tc>
        <w:tc>
          <w:tcPr>
            <w:tcW w:w="4395" w:type="dxa"/>
            <w:shd w:val="clear" w:color="auto" w:fill="auto"/>
          </w:tcPr>
          <w:p w:rsidR="00D84300" w:rsidRPr="00D84300" w:rsidRDefault="00D84300" w:rsidP="00B85C72">
            <w:pPr>
              <w:spacing w:line="276" w:lineRule="auto"/>
              <w:rPr>
                <w:sz w:val="24"/>
                <w:szCs w:val="24"/>
              </w:rPr>
            </w:pPr>
            <w:r w:rsidRPr="00D84300">
              <w:rPr>
                <w:sz w:val="24"/>
                <w:szCs w:val="24"/>
              </w:rPr>
              <w:t>кожний понеділок щомісяця</w:t>
            </w:r>
          </w:p>
          <w:p w:rsidR="00D84300" w:rsidRPr="00D84300" w:rsidRDefault="00D84300" w:rsidP="00B85C72">
            <w:pPr>
              <w:spacing w:line="276" w:lineRule="auto"/>
              <w:rPr>
                <w:sz w:val="24"/>
                <w:szCs w:val="24"/>
              </w:rPr>
            </w:pPr>
            <w:r w:rsidRPr="00D84300">
              <w:rPr>
                <w:sz w:val="24"/>
                <w:szCs w:val="24"/>
              </w:rPr>
              <w:t xml:space="preserve"> з 14.00 до 17.00, кабінет 21</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5.</w:t>
            </w:r>
          </w:p>
        </w:tc>
        <w:tc>
          <w:tcPr>
            <w:tcW w:w="4394" w:type="dxa"/>
            <w:shd w:val="clear" w:color="auto" w:fill="auto"/>
          </w:tcPr>
          <w:p w:rsidR="00D84300" w:rsidRPr="00D84300" w:rsidRDefault="00D84300" w:rsidP="00B85C72">
            <w:pPr>
              <w:spacing w:line="276" w:lineRule="auto"/>
              <w:rPr>
                <w:sz w:val="24"/>
                <w:szCs w:val="24"/>
              </w:rPr>
            </w:pPr>
            <w:r w:rsidRPr="00D84300">
              <w:rPr>
                <w:sz w:val="24"/>
                <w:szCs w:val="24"/>
              </w:rPr>
              <w:t>Городецька Лілія Дмитрівна,</w:t>
            </w:r>
          </w:p>
          <w:p w:rsidR="00D84300" w:rsidRPr="00D84300" w:rsidRDefault="00D84300" w:rsidP="00B85C72">
            <w:pPr>
              <w:spacing w:line="276" w:lineRule="auto"/>
              <w:rPr>
                <w:sz w:val="24"/>
                <w:szCs w:val="24"/>
              </w:rPr>
            </w:pPr>
            <w:r w:rsidRPr="00D84300">
              <w:rPr>
                <w:sz w:val="24"/>
                <w:szCs w:val="24"/>
              </w:rPr>
              <w:t>заступник міського голови з питань діяльності виконавчих органів ради</w:t>
            </w:r>
          </w:p>
        </w:tc>
        <w:tc>
          <w:tcPr>
            <w:tcW w:w="4395" w:type="dxa"/>
            <w:shd w:val="clear" w:color="auto" w:fill="auto"/>
          </w:tcPr>
          <w:p w:rsidR="00D84300" w:rsidRPr="00D84300" w:rsidRDefault="00D84300" w:rsidP="00B85C72">
            <w:pPr>
              <w:rPr>
                <w:sz w:val="24"/>
                <w:szCs w:val="24"/>
              </w:rPr>
            </w:pPr>
            <w:r w:rsidRPr="00D84300">
              <w:rPr>
                <w:sz w:val="24"/>
                <w:szCs w:val="24"/>
              </w:rPr>
              <w:t xml:space="preserve">кожний понеділок щомісяця </w:t>
            </w:r>
          </w:p>
          <w:p w:rsidR="00D84300" w:rsidRPr="00D84300" w:rsidRDefault="00D84300" w:rsidP="00B85C72">
            <w:pPr>
              <w:rPr>
                <w:sz w:val="24"/>
                <w:szCs w:val="24"/>
              </w:rPr>
            </w:pPr>
            <w:r w:rsidRPr="00D84300">
              <w:rPr>
                <w:sz w:val="24"/>
                <w:szCs w:val="24"/>
              </w:rPr>
              <w:t>з 14.00 до 17.00, кабінет 18</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6.</w:t>
            </w:r>
          </w:p>
        </w:tc>
        <w:tc>
          <w:tcPr>
            <w:tcW w:w="4394" w:type="dxa"/>
            <w:shd w:val="clear" w:color="auto" w:fill="auto"/>
          </w:tcPr>
          <w:p w:rsidR="00D84300" w:rsidRPr="00D84300" w:rsidRDefault="00D84300" w:rsidP="00B85C72">
            <w:pPr>
              <w:spacing w:line="276" w:lineRule="auto"/>
              <w:rPr>
                <w:sz w:val="24"/>
                <w:szCs w:val="24"/>
              </w:rPr>
            </w:pPr>
            <w:r w:rsidRPr="00D84300">
              <w:rPr>
                <w:sz w:val="24"/>
                <w:szCs w:val="24"/>
              </w:rPr>
              <w:t xml:space="preserve">Вахтерова Олена Анатоліївна, </w:t>
            </w:r>
          </w:p>
          <w:p w:rsidR="00D84300" w:rsidRPr="00D84300" w:rsidRDefault="00D84300" w:rsidP="00B85C72">
            <w:pPr>
              <w:spacing w:line="276" w:lineRule="auto"/>
              <w:rPr>
                <w:sz w:val="24"/>
                <w:szCs w:val="24"/>
              </w:rPr>
            </w:pPr>
            <w:r w:rsidRPr="00D84300">
              <w:rPr>
                <w:sz w:val="24"/>
                <w:szCs w:val="24"/>
              </w:rPr>
              <w:t>заступник міського голови з питань діяльності виконавчих органів ради</w:t>
            </w:r>
          </w:p>
        </w:tc>
        <w:tc>
          <w:tcPr>
            <w:tcW w:w="4395" w:type="dxa"/>
            <w:shd w:val="clear" w:color="auto" w:fill="auto"/>
          </w:tcPr>
          <w:p w:rsidR="00D84300" w:rsidRPr="00D84300" w:rsidRDefault="00D84300" w:rsidP="00B85C72">
            <w:pPr>
              <w:rPr>
                <w:sz w:val="24"/>
                <w:szCs w:val="24"/>
              </w:rPr>
            </w:pPr>
            <w:r w:rsidRPr="00D84300">
              <w:rPr>
                <w:sz w:val="24"/>
                <w:szCs w:val="24"/>
              </w:rPr>
              <w:t>кожну середу щомісяця</w:t>
            </w:r>
          </w:p>
          <w:p w:rsidR="00D84300" w:rsidRPr="00D84300" w:rsidRDefault="00D84300" w:rsidP="00B85C72">
            <w:pPr>
              <w:rPr>
                <w:sz w:val="24"/>
                <w:szCs w:val="24"/>
              </w:rPr>
            </w:pPr>
            <w:r w:rsidRPr="00D84300">
              <w:rPr>
                <w:sz w:val="24"/>
                <w:szCs w:val="24"/>
              </w:rPr>
              <w:t>14.00 - 17.00, кабінет 20</w:t>
            </w:r>
          </w:p>
        </w:tc>
      </w:tr>
    </w:tbl>
    <w:p w:rsidR="00D84300" w:rsidRPr="00D84300" w:rsidRDefault="00D84300" w:rsidP="00D84300">
      <w:pPr>
        <w:jc w:val="center"/>
        <w:rPr>
          <w:b/>
          <w:sz w:val="24"/>
          <w:szCs w:val="24"/>
        </w:rPr>
      </w:pPr>
    </w:p>
    <w:p w:rsidR="00D84300" w:rsidRPr="00D84300" w:rsidRDefault="00D84300" w:rsidP="00D84300">
      <w:pPr>
        <w:pStyle w:val="af3"/>
        <w:tabs>
          <w:tab w:val="left" w:pos="851"/>
        </w:tabs>
        <w:ind w:left="0"/>
        <w:jc w:val="center"/>
        <w:rPr>
          <w:b/>
          <w:sz w:val="24"/>
          <w:szCs w:val="24"/>
        </w:rPr>
      </w:pPr>
      <w:r w:rsidRPr="00D84300">
        <w:rPr>
          <w:b/>
          <w:sz w:val="24"/>
          <w:szCs w:val="24"/>
        </w:rPr>
        <w:t xml:space="preserve">ГРАФІК </w:t>
      </w:r>
    </w:p>
    <w:p w:rsidR="00D84300" w:rsidRPr="00D84300" w:rsidRDefault="00D84300" w:rsidP="00D84300">
      <w:pPr>
        <w:pStyle w:val="af3"/>
        <w:tabs>
          <w:tab w:val="left" w:pos="851"/>
        </w:tabs>
        <w:ind w:left="0"/>
        <w:jc w:val="center"/>
        <w:rPr>
          <w:b/>
          <w:sz w:val="24"/>
          <w:szCs w:val="24"/>
        </w:rPr>
      </w:pPr>
      <w:r w:rsidRPr="00D84300">
        <w:rPr>
          <w:b/>
          <w:sz w:val="24"/>
          <w:szCs w:val="24"/>
        </w:rPr>
        <w:t>проведення «гарячих» телефонних ліній</w:t>
      </w:r>
    </w:p>
    <w:p w:rsidR="00D84300" w:rsidRPr="00D84300" w:rsidRDefault="00D84300" w:rsidP="00D84300">
      <w:pPr>
        <w:pStyle w:val="af3"/>
        <w:tabs>
          <w:tab w:val="left" w:pos="851"/>
        </w:tabs>
        <w:ind w:left="0"/>
        <w:jc w:val="center"/>
        <w:rPr>
          <w:b/>
          <w:sz w:val="24"/>
          <w:szCs w:val="24"/>
        </w:rPr>
      </w:pPr>
      <w:r w:rsidRPr="00D84300">
        <w:rPr>
          <w:b/>
          <w:sz w:val="24"/>
          <w:szCs w:val="24"/>
        </w:rPr>
        <w:t>міським головою, його заступниками, керуючим справами виконкому, секретарем міської ради</w:t>
      </w:r>
    </w:p>
    <w:p w:rsidR="00D84300" w:rsidRPr="00D84300" w:rsidRDefault="00D84300" w:rsidP="00D84300">
      <w:pPr>
        <w:jc w:val="center"/>
        <w:rPr>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4"/>
        <w:gridCol w:w="4395"/>
      </w:tblGrid>
      <w:tr w:rsidR="00D84300" w:rsidRPr="00D84300" w:rsidTr="00B85C72">
        <w:tc>
          <w:tcPr>
            <w:tcW w:w="567" w:type="dxa"/>
          </w:tcPr>
          <w:p w:rsidR="00D84300" w:rsidRPr="00D84300" w:rsidRDefault="00D84300" w:rsidP="00B85C72">
            <w:pPr>
              <w:spacing w:line="276" w:lineRule="auto"/>
              <w:ind w:left="-57" w:right="-57"/>
              <w:jc w:val="center"/>
              <w:rPr>
                <w:sz w:val="24"/>
                <w:szCs w:val="24"/>
              </w:rPr>
            </w:pPr>
            <w:r w:rsidRPr="00D84300">
              <w:rPr>
                <w:sz w:val="24"/>
                <w:szCs w:val="24"/>
              </w:rPr>
              <w:t>№</w:t>
            </w:r>
          </w:p>
          <w:p w:rsidR="00D84300" w:rsidRPr="00D84300" w:rsidRDefault="00D84300" w:rsidP="00B85C72">
            <w:pPr>
              <w:spacing w:line="276" w:lineRule="auto"/>
              <w:jc w:val="center"/>
              <w:rPr>
                <w:b/>
                <w:sz w:val="24"/>
                <w:szCs w:val="24"/>
              </w:rPr>
            </w:pPr>
            <w:r w:rsidRPr="00D84300">
              <w:rPr>
                <w:sz w:val="24"/>
                <w:szCs w:val="24"/>
              </w:rPr>
              <w:t>зп</w:t>
            </w:r>
          </w:p>
        </w:tc>
        <w:tc>
          <w:tcPr>
            <w:tcW w:w="4394" w:type="dxa"/>
          </w:tcPr>
          <w:p w:rsidR="00D84300" w:rsidRPr="00D84300" w:rsidRDefault="00D84300" w:rsidP="00B85C72">
            <w:pPr>
              <w:spacing w:line="276" w:lineRule="auto"/>
              <w:jc w:val="center"/>
              <w:rPr>
                <w:sz w:val="24"/>
                <w:szCs w:val="24"/>
              </w:rPr>
            </w:pPr>
            <w:r w:rsidRPr="00D84300">
              <w:rPr>
                <w:sz w:val="24"/>
                <w:szCs w:val="24"/>
              </w:rPr>
              <w:t>Прізвище, ім’я, по батькові, посада керівника</w:t>
            </w:r>
          </w:p>
        </w:tc>
        <w:tc>
          <w:tcPr>
            <w:tcW w:w="4395" w:type="dxa"/>
          </w:tcPr>
          <w:p w:rsidR="00D84300" w:rsidRPr="00D84300" w:rsidRDefault="00D84300" w:rsidP="00B85C72">
            <w:pPr>
              <w:spacing w:line="276" w:lineRule="auto"/>
              <w:jc w:val="center"/>
              <w:rPr>
                <w:sz w:val="24"/>
                <w:szCs w:val="24"/>
              </w:rPr>
            </w:pPr>
            <w:r w:rsidRPr="00D84300">
              <w:rPr>
                <w:sz w:val="24"/>
                <w:szCs w:val="24"/>
              </w:rPr>
              <w:t>День, час проведення, номер телефону</w:t>
            </w:r>
          </w:p>
        </w:tc>
      </w:tr>
      <w:tr w:rsidR="00D84300" w:rsidRPr="00D84300" w:rsidTr="00B85C72">
        <w:tc>
          <w:tcPr>
            <w:tcW w:w="567" w:type="dxa"/>
          </w:tcPr>
          <w:p w:rsidR="00D84300" w:rsidRPr="00D84300" w:rsidRDefault="00D84300" w:rsidP="00B85C72">
            <w:pPr>
              <w:spacing w:line="276" w:lineRule="auto"/>
              <w:ind w:left="-57" w:right="-57"/>
              <w:jc w:val="center"/>
              <w:rPr>
                <w:sz w:val="24"/>
                <w:szCs w:val="24"/>
              </w:rPr>
            </w:pPr>
            <w:r w:rsidRPr="00D84300">
              <w:rPr>
                <w:sz w:val="24"/>
                <w:szCs w:val="24"/>
              </w:rPr>
              <w:t>1</w:t>
            </w:r>
          </w:p>
        </w:tc>
        <w:tc>
          <w:tcPr>
            <w:tcW w:w="4394" w:type="dxa"/>
          </w:tcPr>
          <w:p w:rsidR="00D84300" w:rsidRPr="00D84300" w:rsidRDefault="00D84300" w:rsidP="00B85C72">
            <w:pPr>
              <w:spacing w:line="276" w:lineRule="auto"/>
              <w:jc w:val="center"/>
              <w:rPr>
                <w:sz w:val="24"/>
                <w:szCs w:val="24"/>
              </w:rPr>
            </w:pPr>
            <w:r w:rsidRPr="00D84300">
              <w:rPr>
                <w:sz w:val="24"/>
                <w:szCs w:val="24"/>
              </w:rPr>
              <w:t>2</w:t>
            </w:r>
          </w:p>
        </w:tc>
        <w:tc>
          <w:tcPr>
            <w:tcW w:w="4395" w:type="dxa"/>
          </w:tcPr>
          <w:p w:rsidR="00D84300" w:rsidRPr="00D84300" w:rsidRDefault="00D84300" w:rsidP="00B85C72">
            <w:pPr>
              <w:spacing w:line="276" w:lineRule="auto"/>
              <w:jc w:val="center"/>
              <w:rPr>
                <w:sz w:val="24"/>
                <w:szCs w:val="24"/>
              </w:rPr>
            </w:pPr>
            <w:r w:rsidRPr="00D84300">
              <w:rPr>
                <w:sz w:val="24"/>
                <w:szCs w:val="24"/>
              </w:rPr>
              <w:t>3</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1.</w:t>
            </w:r>
          </w:p>
        </w:tc>
        <w:tc>
          <w:tcPr>
            <w:tcW w:w="4394" w:type="dxa"/>
          </w:tcPr>
          <w:p w:rsidR="00D84300" w:rsidRPr="00D84300" w:rsidRDefault="00D84300" w:rsidP="00B85C72">
            <w:pPr>
              <w:spacing w:line="276" w:lineRule="auto"/>
              <w:rPr>
                <w:sz w:val="24"/>
                <w:szCs w:val="24"/>
              </w:rPr>
            </w:pPr>
            <w:r w:rsidRPr="00D84300">
              <w:rPr>
                <w:sz w:val="24"/>
                <w:szCs w:val="24"/>
              </w:rPr>
              <w:t>Стогній Олег Анатолійович,</w:t>
            </w:r>
          </w:p>
          <w:p w:rsidR="00D84300" w:rsidRPr="00D84300" w:rsidRDefault="00D84300" w:rsidP="00B85C72">
            <w:pPr>
              <w:spacing w:line="276" w:lineRule="auto"/>
              <w:rPr>
                <w:sz w:val="24"/>
                <w:szCs w:val="24"/>
              </w:rPr>
            </w:pPr>
            <w:r w:rsidRPr="00D84300">
              <w:rPr>
                <w:sz w:val="24"/>
                <w:szCs w:val="24"/>
              </w:rPr>
              <w:t>міський голова</w:t>
            </w:r>
          </w:p>
        </w:tc>
        <w:tc>
          <w:tcPr>
            <w:tcW w:w="4395" w:type="dxa"/>
          </w:tcPr>
          <w:p w:rsidR="00D84300" w:rsidRPr="00D84300" w:rsidRDefault="00D84300" w:rsidP="00B85C72">
            <w:pPr>
              <w:spacing w:line="276" w:lineRule="auto"/>
              <w:rPr>
                <w:sz w:val="24"/>
                <w:szCs w:val="24"/>
              </w:rPr>
            </w:pPr>
            <w:r w:rsidRPr="00D84300">
              <w:rPr>
                <w:sz w:val="24"/>
                <w:szCs w:val="24"/>
              </w:rPr>
              <w:t>перша середа щомісяця</w:t>
            </w:r>
          </w:p>
          <w:p w:rsidR="00D84300" w:rsidRPr="00D84300" w:rsidRDefault="00D84300" w:rsidP="00B85C72">
            <w:pPr>
              <w:spacing w:line="276" w:lineRule="auto"/>
              <w:rPr>
                <w:sz w:val="24"/>
                <w:szCs w:val="24"/>
              </w:rPr>
            </w:pPr>
            <w:r w:rsidRPr="00D84300">
              <w:rPr>
                <w:sz w:val="24"/>
                <w:szCs w:val="24"/>
              </w:rPr>
              <w:t>17.00-18.00, 5 32 73, 096 874 93 39</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2.</w:t>
            </w:r>
          </w:p>
        </w:tc>
        <w:tc>
          <w:tcPr>
            <w:tcW w:w="4394" w:type="dxa"/>
          </w:tcPr>
          <w:p w:rsidR="00D84300" w:rsidRPr="00D84300" w:rsidRDefault="00D84300" w:rsidP="00B85C72">
            <w:pPr>
              <w:spacing w:line="276" w:lineRule="auto"/>
              <w:rPr>
                <w:sz w:val="24"/>
                <w:szCs w:val="24"/>
              </w:rPr>
            </w:pPr>
            <w:r w:rsidRPr="00D84300">
              <w:rPr>
                <w:sz w:val="24"/>
                <w:szCs w:val="24"/>
              </w:rPr>
              <w:t>Губарь В’ячеслав Олександрович,</w:t>
            </w:r>
          </w:p>
          <w:p w:rsidR="00D84300" w:rsidRPr="00D84300" w:rsidRDefault="00D84300" w:rsidP="00B85C72">
            <w:pPr>
              <w:spacing w:line="276" w:lineRule="auto"/>
              <w:rPr>
                <w:sz w:val="24"/>
                <w:szCs w:val="24"/>
              </w:rPr>
            </w:pPr>
            <w:r w:rsidRPr="00D84300">
              <w:rPr>
                <w:sz w:val="24"/>
                <w:szCs w:val="24"/>
              </w:rPr>
              <w:t>секретар міської ради</w:t>
            </w:r>
          </w:p>
        </w:tc>
        <w:tc>
          <w:tcPr>
            <w:tcW w:w="4395" w:type="dxa"/>
          </w:tcPr>
          <w:p w:rsidR="00D84300" w:rsidRPr="00D84300" w:rsidRDefault="00D84300" w:rsidP="00B85C72">
            <w:pPr>
              <w:spacing w:line="276" w:lineRule="auto"/>
              <w:rPr>
                <w:sz w:val="24"/>
                <w:szCs w:val="24"/>
                <w:lang w:val="en-US"/>
              </w:rPr>
            </w:pPr>
            <w:r w:rsidRPr="00D84300">
              <w:rPr>
                <w:sz w:val="24"/>
                <w:szCs w:val="24"/>
              </w:rPr>
              <w:t>четвертий вівторок щомісяця</w:t>
            </w:r>
          </w:p>
          <w:p w:rsidR="00D84300" w:rsidRPr="00D84300" w:rsidRDefault="00D84300" w:rsidP="00B85C72">
            <w:pPr>
              <w:spacing w:line="276" w:lineRule="auto"/>
              <w:rPr>
                <w:sz w:val="24"/>
                <w:szCs w:val="24"/>
              </w:rPr>
            </w:pPr>
            <w:r w:rsidRPr="00D84300">
              <w:rPr>
                <w:sz w:val="24"/>
                <w:szCs w:val="24"/>
              </w:rPr>
              <w:t>17.00-18.00, 5 32 90</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4.</w:t>
            </w:r>
          </w:p>
        </w:tc>
        <w:tc>
          <w:tcPr>
            <w:tcW w:w="4394" w:type="dxa"/>
          </w:tcPr>
          <w:p w:rsidR="00D84300" w:rsidRPr="00D84300" w:rsidRDefault="00D84300" w:rsidP="00B85C72">
            <w:pPr>
              <w:spacing w:line="276" w:lineRule="auto"/>
              <w:rPr>
                <w:sz w:val="24"/>
                <w:szCs w:val="24"/>
              </w:rPr>
            </w:pPr>
            <w:r w:rsidRPr="00D84300">
              <w:rPr>
                <w:sz w:val="24"/>
                <w:szCs w:val="24"/>
              </w:rPr>
              <w:t>Москаленко Наталія Віталіївна,</w:t>
            </w:r>
          </w:p>
          <w:p w:rsidR="00D84300" w:rsidRPr="00D84300" w:rsidRDefault="00D84300" w:rsidP="00B85C72">
            <w:pPr>
              <w:spacing w:line="276" w:lineRule="auto"/>
              <w:rPr>
                <w:sz w:val="24"/>
                <w:szCs w:val="24"/>
              </w:rPr>
            </w:pPr>
            <w:r w:rsidRPr="00D84300">
              <w:rPr>
                <w:sz w:val="24"/>
                <w:szCs w:val="24"/>
              </w:rPr>
              <w:t>керуючий справами виконкому</w:t>
            </w:r>
          </w:p>
        </w:tc>
        <w:tc>
          <w:tcPr>
            <w:tcW w:w="4395" w:type="dxa"/>
          </w:tcPr>
          <w:p w:rsidR="00D84300" w:rsidRPr="00D84300" w:rsidRDefault="00D84300" w:rsidP="00B85C72">
            <w:pPr>
              <w:spacing w:line="276" w:lineRule="auto"/>
              <w:ind w:left="28" w:right="-108"/>
              <w:rPr>
                <w:sz w:val="24"/>
                <w:szCs w:val="24"/>
              </w:rPr>
            </w:pPr>
            <w:r w:rsidRPr="00D84300">
              <w:rPr>
                <w:sz w:val="24"/>
                <w:szCs w:val="24"/>
              </w:rPr>
              <w:t>четвертий понеділок щомісяця</w:t>
            </w:r>
          </w:p>
          <w:p w:rsidR="00D84300" w:rsidRPr="00D84300" w:rsidRDefault="00D84300" w:rsidP="00B85C72">
            <w:pPr>
              <w:spacing w:line="276" w:lineRule="auto"/>
              <w:rPr>
                <w:sz w:val="24"/>
                <w:szCs w:val="24"/>
                <w:lang w:val="en-US"/>
              </w:rPr>
            </w:pPr>
            <w:r w:rsidRPr="00D84300">
              <w:rPr>
                <w:sz w:val="24"/>
                <w:szCs w:val="24"/>
              </w:rPr>
              <w:t>17.00-18.00, 5 32 83</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5.</w:t>
            </w:r>
          </w:p>
        </w:tc>
        <w:tc>
          <w:tcPr>
            <w:tcW w:w="4394" w:type="dxa"/>
          </w:tcPr>
          <w:p w:rsidR="00D84300" w:rsidRPr="00D84300" w:rsidRDefault="00D84300" w:rsidP="00B85C72">
            <w:pPr>
              <w:spacing w:line="276" w:lineRule="auto"/>
              <w:rPr>
                <w:sz w:val="24"/>
                <w:szCs w:val="24"/>
              </w:rPr>
            </w:pPr>
            <w:r w:rsidRPr="00D84300">
              <w:rPr>
                <w:sz w:val="24"/>
                <w:szCs w:val="24"/>
              </w:rPr>
              <w:t>Городецька Лілія Дмитрівна,</w:t>
            </w:r>
          </w:p>
          <w:p w:rsidR="00D84300" w:rsidRPr="00D84300" w:rsidRDefault="00D84300" w:rsidP="00B85C72">
            <w:pPr>
              <w:spacing w:line="276" w:lineRule="auto"/>
              <w:rPr>
                <w:sz w:val="24"/>
                <w:szCs w:val="24"/>
              </w:rPr>
            </w:pPr>
            <w:r w:rsidRPr="00D84300">
              <w:rPr>
                <w:sz w:val="24"/>
                <w:szCs w:val="24"/>
              </w:rPr>
              <w:t>заступник міського голови з питань діяльності виконавчих органів ради</w:t>
            </w:r>
          </w:p>
        </w:tc>
        <w:tc>
          <w:tcPr>
            <w:tcW w:w="4395" w:type="dxa"/>
          </w:tcPr>
          <w:p w:rsidR="00D84300" w:rsidRPr="00D84300" w:rsidRDefault="00D84300" w:rsidP="00B85C72">
            <w:pPr>
              <w:rPr>
                <w:sz w:val="24"/>
                <w:szCs w:val="24"/>
              </w:rPr>
            </w:pPr>
            <w:r w:rsidRPr="00D84300">
              <w:rPr>
                <w:sz w:val="24"/>
                <w:szCs w:val="24"/>
              </w:rPr>
              <w:t xml:space="preserve">перший вівторок щомісяця </w:t>
            </w:r>
          </w:p>
          <w:p w:rsidR="00D84300" w:rsidRPr="00D84300" w:rsidRDefault="00D84300" w:rsidP="00B85C72">
            <w:pPr>
              <w:rPr>
                <w:sz w:val="24"/>
                <w:szCs w:val="24"/>
              </w:rPr>
            </w:pPr>
            <w:r w:rsidRPr="00D84300">
              <w:rPr>
                <w:sz w:val="24"/>
                <w:szCs w:val="24"/>
              </w:rPr>
              <w:t>17.00-18.00, 5 14 62</w:t>
            </w:r>
          </w:p>
        </w:tc>
      </w:tr>
      <w:tr w:rsidR="00D84300" w:rsidRPr="00D84300" w:rsidTr="00B85C72">
        <w:tc>
          <w:tcPr>
            <w:tcW w:w="567" w:type="dxa"/>
          </w:tcPr>
          <w:p w:rsidR="00D84300" w:rsidRPr="00D84300" w:rsidRDefault="00D84300" w:rsidP="00B85C72">
            <w:pPr>
              <w:spacing w:line="276" w:lineRule="auto"/>
              <w:rPr>
                <w:sz w:val="24"/>
                <w:szCs w:val="24"/>
              </w:rPr>
            </w:pPr>
            <w:r w:rsidRPr="00D84300">
              <w:rPr>
                <w:sz w:val="24"/>
                <w:szCs w:val="24"/>
              </w:rPr>
              <w:t>6.</w:t>
            </w:r>
          </w:p>
        </w:tc>
        <w:tc>
          <w:tcPr>
            <w:tcW w:w="4394" w:type="dxa"/>
          </w:tcPr>
          <w:p w:rsidR="00D84300" w:rsidRPr="00D84300" w:rsidRDefault="00D84300" w:rsidP="00B85C72">
            <w:pPr>
              <w:spacing w:line="276" w:lineRule="auto"/>
              <w:rPr>
                <w:sz w:val="24"/>
                <w:szCs w:val="24"/>
              </w:rPr>
            </w:pPr>
            <w:r w:rsidRPr="00D84300">
              <w:rPr>
                <w:sz w:val="24"/>
                <w:szCs w:val="24"/>
              </w:rPr>
              <w:t xml:space="preserve">Вахтерова Олена Анатоліївна, </w:t>
            </w:r>
          </w:p>
          <w:p w:rsidR="00D84300" w:rsidRPr="00D84300" w:rsidRDefault="00D84300" w:rsidP="00B85C72">
            <w:pPr>
              <w:spacing w:line="276" w:lineRule="auto"/>
              <w:rPr>
                <w:sz w:val="24"/>
                <w:szCs w:val="24"/>
              </w:rPr>
            </w:pPr>
            <w:r w:rsidRPr="00D84300">
              <w:rPr>
                <w:sz w:val="24"/>
                <w:szCs w:val="24"/>
              </w:rPr>
              <w:t>заступник міського голови з питань діяльності виконавчих органів ради</w:t>
            </w:r>
          </w:p>
        </w:tc>
        <w:tc>
          <w:tcPr>
            <w:tcW w:w="4395" w:type="dxa"/>
          </w:tcPr>
          <w:p w:rsidR="00D84300" w:rsidRPr="00D84300" w:rsidRDefault="00D84300" w:rsidP="00B85C72">
            <w:pPr>
              <w:rPr>
                <w:sz w:val="24"/>
                <w:szCs w:val="24"/>
              </w:rPr>
            </w:pPr>
            <w:r w:rsidRPr="00D84300">
              <w:rPr>
                <w:sz w:val="24"/>
                <w:szCs w:val="24"/>
              </w:rPr>
              <w:t>другий понеділок місяця</w:t>
            </w:r>
          </w:p>
          <w:p w:rsidR="00D84300" w:rsidRPr="00D84300" w:rsidRDefault="00D84300" w:rsidP="00B85C72">
            <w:pPr>
              <w:rPr>
                <w:sz w:val="24"/>
                <w:szCs w:val="24"/>
              </w:rPr>
            </w:pPr>
            <w:r w:rsidRPr="00D84300">
              <w:rPr>
                <w:sz w:val="24"/>
                <w:szCs w:val="24"/>
              </w:rPr>
              <w:t>17.00 - 18.00, 5 32 64</w:t>
            </w:r>
          </w:p>
        </w:tc>
      </w:tr>
    </w:tbl>
    <w:p w:rsidR="00D84300" w:rsidRPr="00D84300" w:rsidRDefault="00D84300" w:rsidP="00D84300">
      <w:pPr>
        <w:rPr>
          <w:sz w:val="24"/>
          <w:szCs w:val="24"/>
        </w:rPr>
      </w:pPr>
    </w:p>
    <w:p w:rsidR="00D84300" w:rsidRPr="00D84300" w:rsidRDefault="00D84300" w:rsidP="00D84300">
      <w:pPr>
        <w:spacing w:line="276" w:lineRule="auto"/>
        <w:ind w:firstLine="284"/>
        <w:jc w:val="center"/>
        <w:rPr>
          <w:b/>
          <w:sz w:val="24"/>
          <w:szCs w:val="24"/>
        </w:rPr>
      </w:pPr>
    </w:p>
    <w:p w:rsidR="00D84300" w:rsidRPr="00D84300" w:rsidRDefault="00D84300" w:rsidP="00D84300">
      <w:pPr>
        <w:pStyle w:val="afb"/>
        <w:spacing w:after="0" w:line="276" w:lineRule="auto"/>
        <w:ind w:left="0"/>
        <w:jc w:val="left"/>
        <w:rPr>
          <w:b/>
          <w:sz w:val="24"/>
          <w:szCs w:val="24"/>
        </w:rPr>
      </w:pPr>
      <w:r w:rsidRPr="00D84300">
        <w:rPr>
          <w:b/>
          <w:sz w:val="24"/>
          <w:szCs w:val="24"/>
        </w:rPr>
        <w:t xml:space="preserve">Керуючий справами виконкому </w:t>
      </w:r>
      <w:r w:rsidRPr="00D84300">
        <w:rPr>
          <w:b/>
          <w:sz w:val="24"/>
          <w:szCs w:val="24"/>
        </w:rPr>
        <w:tab/>
      </w:r>
      <w:r w:rsidRPr="00D84300">
        <w:rPr>
          <w:b/>
          <w:sz w:val="24"/>
          <w:szCs w:val="24"/>
        </w:rPr>
        <w:tab/>
        <w:t xml:space="preserve">                Наталія МОСКАЛЕНКО</w:t>
      </w:r>
    </w:p>
    <w:p w:rsidR="00D84300" w:rsidRPr="00D84300" w:rsidRDefault="00D84300" w:rsidP="00D84300">
      <w:pPr>
        <w:jc w:val="center"/>
        <w:rPr>
          <w:rFonts w:eastAsia="Times New Roman"/>
          <w:b/>
          <w:sz w:val="24"/>
        </w:rPr>
      </w:pPr>
      <w:r w:rsidRPr="00D84300">
        <w:rPr>
          <w:b/>
          <w:sz w:val="24"/>
          <w:szCs w:val="24"/>
        </w:rPr>
        <w:br w:type="page"/>
      </w:r>
      <w:r w:rsidRPr="00D84300">
        <w:rPr>
          <w:rFonts w:eastAsia="Times New Roman"/>
          <w:b/>
          <w:sz w:val="24"/>
        </w:rPr>
        <w:lastRenderedPageBreak/>
        <w:t>ПОЯСНЮВАЛЬНА ЗАПИСКА</w:t>
      </w:r>
    </w:p>
    <w:p w:rsidR="00D84300" w:rsidRPr="00D84300" w:rsidRDefault="00D84300" w:rsidP="00D84300">
      <w:pPr>
        <w:widowControl w:val="0"/>
        <w:tabs>
          <w:tab w:val="left" w:pos="284"/>
          <w:tab w:val="left" w:pos="1418"/>
          <w:tab w:val="left" w:pos="3686"/>
          <w:tab w:val="left" w:pos="4253"/>
        </w:tabs>
        <w:autoSpaceDE w:val="0"/>
        <w:autoSpaceDN w:val="0"/>
        <w:adjustRightInd w:val="0"/>
        <w:spacing w:line="276" w:lineRule="auto"/>
        <w:jc w:val="center"/>
        <w:rPr>
          <w:rFonts w:eastAsia="Times New Roman"/>
          <w:b/>
          <w:bCs/>
          <w:sz w:val="24"/>
        </w:rPr>
      </w:pPr>
      <w:r w:rsidRPr="00D84300">
        <w:rPr>
          <w:rFonts w:eastAsia="Times New Roman"/>
          <w:b/>
          <w:sz w:val="24"/>
        </w:rPr>
        <w:t>до проєкту рішення виконавчого комітету Роменської міської ради «</w:t>
      </w:r>
      <w:r w:rsidRPr="00D84300">
        <w:rPr>
          <w:b/>
          <w:sz w:val="24"/>
        </w:rPr>
        <w:t>Про затвердження Плану роботи Виконавчого комітету Роменської міської ради, управлінь та відділів Роменської міської ради на 2026 рік</w:t>
      </w:r>
      <w:r w:rsidRPr="00D84300">
        <w:rPr>
          <w:rFonts w:eastAsia="Times New Roman"/>
          <w:b/>
          <w:bCs/>
          <w:sz w:val="24"/>
        </w:rPr>
        <w:t>»</w:t>
      </w:r>
    </w:p>
    <w:p w:rsidR="00D84300" w:rsidRPr="00D84300" w:rsidRDefault="00D84300" w:rsidP="00D84300">
      <w:pPr>
        <w:widowControl w:val="0"/>
        <w:tabs>
          <w:tab w:val="left" w:pos="284"/>
          <w:tab w:val="left" w:pos="1418"/>
          <w:tab w:val="left" w:pos="3544"/>
          <w:tab w:val="left" w:pos="3686"/>
          <w:tab w:val="left" w:pos="4253"/>
        </w:tabs>
        <w:autoSpaceDE w:val="0"/>
        <w:autoSpaceDN w:val="0"/>
        <w:adjustRightInd w:val="0"/>
        <w:spacing w:line="276" w:lineRule="auto"/>
        <w:ind w:firstLine="567"/>
        <w:rPr>
          <w:rFonts w:eastAsia="Times New Roman"/>
          <w:sz w:val="24"/>
        </w:rPr>
      </w:pPr>
      <w:r w:rsidRPr="00D84300">
        <w:rPr>
          <w:rFonts w:eastAsia="Times New Roman"/>
          <w:sz w:val="24"/>
        </w:rPr>
        <w:t xml:space="preserve">Відповідно до Регламенту </w:t>
      </w:r>
      <w:r w:rsidRPr="00D84300">
        <w:rPr>
          <w:sz w:val="24"/>
          <w:szCs w:val="24"/>
        </w:rPr>
        <w:t>Виконавчого комітету Роменської міської ради</w:t>
      </w:r>
      <w:r w:rsidRPr="00D84300">
        <w:rPr>
          <w:rFonts w:eastAsia="Times New Roman"/>
          <w:sz w:val="24"/>
        </w:rPr>
        <w:t xml:space="preserve">, затвердженого </w:t>
      </w:r>
      <w:r w:rsidRPr="00D84300">
        <w:rPr>
          <w:sz w:val="24"/>
          <w:szCs w:val="24"/>
        </w:rPr>
        <w:t>рішенням виконавчого комітету міської ради від 18.01.2023 № 17</w:t>
      </w:r>
      <w:r w:rsidRPr="00D84300">
        <w:rPr>
          <w:rFonts w:eastAsia="Times New Roman"/>
          <w:sz w:val="24"/>
        </w:rPr>
        <w:t>, робота виконкому проводиться за перспективними (річним та квартальними) та поточним (на тиждень) планами. Річний план роботи виконкому затверджується рішенням виконавчого комітету. На розгляд виконавчого комітету вноситься План роботи</w:t>
      </w:r>
      <w:r w:rsidRPr="00D84300">
        <w:rPr>
          <w:b/>
          <w:sz w:val="24"/>
        </w:rPr>
        <w:t xml:space="preserve"> </w:t>
      </w:r>
      <w:r w:rsidRPr="00D84300">
        <w:rPr>
          <w:sz w:val="24"/>
        </w:rPr>
        <w:t>Виконавчого комітету Роменської міської ради, управлінь та відділів Роменської міської ради на 2026 рік</w:t>
      </w:r>
      <w:r w:rsidRPr="00D84300">
        <w:rPr>
          <w:rFonts w:eastAsia="Times New Roman"/>
          <w:sz w:val="24"/>
        </w:rPr>
        <w:t>.</w:t>
      </w:r>
    </w:p>
    <w:p w:rsidR="00D84300" w:rsidRPr="00D84300" w:rsidRDefault="00D84300" w:rsidP="00D84300">
      <w:pPr>
        <w:widowControl w:val="0"/>
        <w:tabs>
          <w:tab w:val="left" w:pos="284"/>
          <w:tab w:val="left" w:pos="1418"/>
          <w:tab w:val="left" w:pos="3544"/>
          <w:tab w:val="left" w:pos="3686"/>
          <w:tab w:val="left" w:pos="4253"/>
        </w:tabs>
        <w:autoSpaceDE w:val="0"/>
        <w:autoSpaceDN w:val="0"/>
        <w:adjustRightInd w:val="0"/>
        <w:spacing w:line="276" w:lineRule="auto"/>
        <w:ind w:firstLine="567"/>
        <w:rPr>
          <w:bCs/>
          <w:sz w:val="24"/>
          <w:szCs w:val="24"/>
        </w:rPr>
      </w:pPr>
      <w:r w:rsidRPr="00D84300">
        <w:rPr>
          <w:rFonts w:eastAsia="Times New Roman"/>
          <w:sz w:val="24"/>
        </w:rPr>
        <w:t xml:space="preserve">Цей план підготовлено на підставі пропозицій структурних підрозділів </w:t>
      </w:r>
      <w:r w:rsidRPr="00D84300">
        <w:rPr>
          <w:sz w:val="24"/>
        </w:rPr>
        <w:t>Виконавчого комітету Роменської міської ради, управлінь та відділів Роменської міської ради</w:t>
      </w:r>
      <w:r w:rsidRPr="00D84300">
        <w:rPr>
          <w:rFonts w:eastAsia="Times New Roman"/>
          <w:sz w:val="24"/>
        </w:rPr>
        <w:t xml:space="preserve">. </w:t>
      </w:r>
    </w:p>
    <w:p w:rsidR="00D84300" w:rsidRPr="00D84300" w:rsidRDefault="00D84300" w:rsidP="00D84300">
      <w:pPr>
        <w:tabs>
          <w:tab w:val="left" w:pos="284"/>
          <w:tab w:val="left" w:pos="708"/>
          <w:tab w:val="left" w:pos="1418"/>
          <w:tab w:val="left" w:pos="3544"/>
          <w:tab w:val="left" w:pos="3686"/>
          <w:tab w:val="left" w:pos="4253"/>
          <w:tab w:val="left" w:pos="7797"/>
          <w:tab w:val="left" w:pos="8205"/>
        </w:tabs>
        <w:spacing w:line="276" w:lineRule="auto"/>
        <w:ind w:firstLine="567"/>
        <w:rPr>
          <w:sz w:val="24"/>
        </w:rPr>
      </w:pPr>
      <w:r w:rsidRPr="00D84300">
        <w:rPr>
          <w:sz w:val="24"/>
        </w:rPr>
        <w:t>Кожен напрямок роботи враховує актуальні питання, що стосуються соціально-економічного розвитку громади, розв’язання проблем та функціонування усіх галузей господарського комплексу та соціальної сфери тощо.</w:t>
      </w:r>
    </w:p>
    <w:p w:rsidR="00D84300" w:rsidRPr="00D84300" w:rsidRDefault="00D84300" w:rsidP="00D84300">
      <w:pPr>
        <w:tabs>
          <w:tab w:val="left" w:pos="284"/>
          <w:tab w:val="left" w:pos="708"/>
          <w:tab w:val="left" w:pos="1418"/>
          <w:tab w:val="left" w:pos="3544"/>
          <w:tab w:val="left" w:pos="3686"/>
          <w:tab w:val="left" w:pos="4253"/>
          <w:tab w:val="left" w:pos="7797"/>
          <w:tab w:val="left" w:pos="8205"/>
        </w:tabs>
        <w:spacing w:line="276" w:lineRule="auto"/>
        <w:ind w:firstLine="567"/>
        <w:rPr>
          <w:sz w:val="24"/>
        </w:rPr>
      </w:pPr>
      <w:r w:rsidRPr="00D84300">
        <w:rPr>
          <w:sz w:val="24"/>
        </w:rPr>
        <w:t>Також у плані враховано проведення засідань консультативно-дорадчих органів, підбиття підсумків діяльності галузей, надання методичної і практичної допомоги, питання, що потребують розгляду на нарадах у міського голови та його заступників, основні організаційно-масові заходи, проведення яких забезпечуються Виконавчим комітетом Роменської міської ради, управліннями та відділами Роменської міської ради.</w:t>
      </w:r>
    </w:p>
    <w:p w:rsidR="00D84300" w:rsidRPr="00D84300" w:rsidRDefault="00D84300" w:rsidP="00D84300">
      <w:pPr>
        <w:tabs>
          <w:tab w:val="left" w:pos="284"/>
          <w:tab w:val="left" w:pos="708"/>
          <w:tab w:val="left" w:pos="1418"/>
          <w:tab w:val="left" w:pos="3686"/>
          <w:tab w:val="left" w:pos="4253"/>
          <w:tab w:val="left" w:pos="7797"/>
          <w:tab w:val="left" w:pos="8205"/>
        </w:tabs>
        <w:spacing w:line="276" w:lineRule="auto"/>
        <w:ind w:firstLine="567"/>
        <w:rPr>
          <w:b/>
          <w:sz w:val="24"/>
        </w:rPr>
      </w:pPr>
    </w:p>
    <w:p w:rsidR="00D84300" w:rsidRPr="00D84300" w:rsidRDefault="00D84300" w:rsidP="00D84300">
      <w:pPr>
        <w:tabs>
          <w:tab w:val="left" w:pos="284"/>
          <w:tab w:val="left" w:pos="708"/>
          <w:tab w:val="left" w:pos="1418"/>
          <w:tab w:val="left" w:pos="3686"/>
          <w:tab w:val="left" w:pos="4253"/>
          <w:tab w:val="left" w:pos="7797"/>
          <w:tab w:val="left" w:pos="8205"/>
        </w:tabs>
        <w:spacing w:line="276" w:lineRule="auto"/>
        <w:ind w:firstLine="567"/>
        <w:rPr>
          <w:b/>
          <w:sz w:val="24"/>
        </w:rPr>
      </w:pPr>
    </w:p>
    <w:p w:rsidR="00D84300" w:rsidRPr="00D84300" w:rsidRDefault="00D84300" w:rsidP="00D84300">
      <w:pPr>
        <w:tabs>
          <w:tab w:val="left" w:pos="284"/>
          <w:tab w:val="left" w:pos="708"/>
          <w:tab w:val="left" w:pos="1418"/>
          <w:tab w:val="left" w:pos="3686"/>
          <w:tab w:val="left" w:pos="4253"/>
          <w:tab w:val="left" w:pos="6379"/>
          <w:tab w:val="left" w:pos="7797"/>
          <w:tab w:val="left" w:pos="8205"/>
        </w:tabs>
        <w:spacing w:line="276" w:lineRule="auto"/>
        <w:rPr>
          <w:b/>
          <w:sz w:val="24"/>
        </w:rPr>
      </w:pPr>
      <w:r w:rsidRPr="00D84300">
        <w:rPr>
          <w:b/>
          <w:sz w:val="24"/>
        </w:rPr>
        <w:t>Начальник організаційного відділу                                          Ірина ДЖОС</w:t>
      </w:r>
    </w:p>
    <w:p w:rsidR="00D84300" w:rsidRPr="00D84300" w:rsidRDefault="00D84300" w:rsidP="00D84300">
      <w:pPr>
        <w:tabs>
          <w:tab w:val="left" w:pos="284"/>
          <w:tab w:val="left" w:pos="708"/>
          <w:tab w:val="left" w:pos="1418"/>
          <w:tab w:val="left" w:pos="3686"/>
          <w:tab w:val="left" w:pos="4253"/>
          <w:tab w:val="left" w:pos="7797"/>
          <w:tab w:val="left" w:pos="8205"/>
        </w:tabs>
        <w:spacing w:line="276" w:lineRule="auto"/>
        <w:rPr>
          <w:b/>
          <w:sz w:val="24"/>
        </w:rPr>
      </w:pPr>
    </w:p>
    <w:p w:rsidR="00D84300" w:rsidRPr="00D84300" w:rsidRDefault="00D84300" w:rsidP="00D84300">
      <w:pPr>
        <w:tabs>
          <w:tab w:val="left" w:pos="284"/>
          <w:tab w:val="left" w:pos="708"/>
          <w:tab w:val="left" w:pos="1418"/>
          <w:tab w:val="left" w:pos="3686"/>
          <w:tab w:val="left" w:pos="4253"/>
          <w:tab w:val="left" w:pos="7797"/>
          <w:tab w:val="left" w:pos="8205"/>
        </w:tabs>
        <w:spacing w:line="276" w:lineRule="auto"/>
        <w:rPr>
          <w:b/>
          <w:sz w:val="24"/>
        </w:rPr>
      </w:pPr>
    </w:p>
    <w:p w:rsidR="00D84300" w:rsidRPr="00D84300" w:rsidRDefault="00D84300" w:rsidP="00D84300">
      <w:pPr>
        <w:tabs>
          <w:tab w:val="left" w:pos="284"/>
          <w:tab w:val="left" w:pos="708"/>
          <w:tab w:val="left" w:pos="1418"/>
          <w:tab w:val="left" w:pos="3686"/>
          <w:tab w:val="left" w:pos="4253"/>
          <w:tab w:val="left" w:pos="7797"/>
          <w:tab w:val="left" w:pos="8205"/>
        </w:tabs>
        <w:spacing w:line="276" w:lineRule="auto"/>
        <w:rPr>
          <w:b/>
          <w:sz w:val="24"/>
        </w:rPr>
      </w:pPr>
      <w:r w:rsidRPr="00D84300">
        <w:rPr>
          <w:b/>
          <w:sz w:val="24"/>
        </w:rPr>
        <w:t xml:space="preserve">ПОГОДЖЕНО </w:t>
      </w:r>
    </w:p>
    <w:p w:rsidR="00D84300" w:rsidRPr="00D84300" w:rsidRDefault="00D84300" w:rsidP="00D84300">
      <w:pPr>
        <w:tabs>
          <w:tab w:val="left" w:pos="284"/>
          <w:tab w:val="left" w:pos="708"/>
          <w:tab w:val="left" w:pos="1416"/>
          <w:tab w:val="left" w:pos="2410"/>
          <w:tab w:val="left" w:pos="3686"/>
          <w:tab w:val="left" w:pos="4253"/>
          <w:tab w:val="left" w:pos="7797"/>
          <w:tab w:val="left" w:pos="8205"/>
        </w:tabs>
        <w:spacing w:line="276" w:lineRule="auto"/>
        <w:rPr>
          <w:b/>
          <w:sz w:val="24"/>
        </w:rPr>
      </w:pPr>
      <w:r w:rsidRPr="00D84300">
        <w:rPr>
          <w:b/>
          <w:sz w:val="24"/>
        </w:rPr>
        <w:t xml:space="preserve">Керуючий справами виконкому                                                Наталія МОСКАЛЕНКО </w:t>
      </w:r>
    </w:p>
    <w:p w:rsidR="00D84300" w:rsidRPr="00D84300" w:rsidRDefault="00D84300" w:rsidP="00D84300">
      <w:pPr>
        <w:tabs>
          <w:tab w:val="left" w:pos="284"/>
          <w:tab w:val="left" w:pos="708"/>
          <w:tab w:val="left" w:pos="1416"/>
          <w:tab w:val="left" w:pos="2410"/>
          <w:tab w:val="left" w:pos="3686"/>
          <w:tab w:val="left" w:pos="4253"/>
          <w:tab w:val="left" w:pos="7797"/>
          <w:tab w:val="left" w:pos="8205"/>
        </w:tabs>
        <w:spacing w:line="276" w:lineRule="auto"/>
        <w:rPr>
          <w:b/>
          <w:sz w:val="24"/>
        </w:rPr>
      </w:pPr>
    </w:p>
    <w:p w:rsidR="00D84300" w:rsidRPr="00D84300" w:rsidRDefault="00D84300" w:rsidP="00D84300">
      <w:pPr>
        <w:tabs>
          <w:tab w:val="left" w:pos="284"/>
          <w:tab w:val="left" w:pos="708"/>
          <w:tab w:val="left" w:pos="1416"/>
          <w:tab w:val="left" w:pos="2410"/>
          <w:tab w:val="left" w:pos="3686"/>
          <w:tab w:val="left" w:pos="4253"/>
          <w:tab w:val="left" w:pos="7797"/>
          <w:tab w:val="left" w:pos="8205"/>
        </w:tabs>
        <w:rPr>
          <w:b/>
          <w:sz w:val="24"/>
        </w:rPr>
      </w:pPr>
    </w:p>
    <w:p w:rsidR="00D84300" w:rsidRPr="00D84300" w:rsidRDefault="00D84300" w:rsidP="00D84300">
      <w:pPr>
        <w:pStyle w:val="afb"/>
        <w:spacing w:after="0" w:line="276" w:lineRule="auto"/>
        <w:ind w:left="0"/>
        <w:jc w:val="left"/>
        <w:rPr>
          <w:b/>
          <w:sz w:val="24"/>
          <w:szCs w:val="24"/>
        </w:rPr>
      </w:pPr>
    </w:p>
    <w:p w:rsidR="00326945" w:rsidRPr="00D84300" w:rsidRDefault="00326945" w:rsidP="00D84300">
      <w:pPr>
        <w:pStyle w:val="afb"/>
        <w:spacing w:after="0" w:line="276" w:lineRule="auto"/>
        <w:ind w:left="10772"/>
        <w:jc w:val="left"/>
        <w:rPr>
          <w:b/>
          <w:sz w:val="24"/>
          <w:szCs w:val="24"/>
        </w:rPr>
      </w:pPr>
    </w:p>
    <w:sectPr w:rsidR="00326945" w:rsidRPr="00D84300" w:rsidSect="00B42B6C">
      <w:pgSz w:w="11906" w:h="16838"/>
      <w:pgMar w:top="1134" w:right="425"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FE" w:rsidRDefault="000C49FE" w:rsidP="006B20F7">
      <w:r>
        <w:separator/>
      </w:r>
    </w:p>
  </w:endnote>
  <w:endnote w:type="continuationSeparator" w:id="0">
    <w:p w:rsidR="000C49FE" w:rsidRDefault="000C49FE" w:rsidP="006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обычный текст)">
    <w:altName w:val="Times New Roman"/>
    <w:charset w:val="00"/>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1251 Kudriashov">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FE" w:rsidRDefault="000C49FE" w:rsidP="006B20F7">
      <w:r>
        <w:separator/>
      </w:r>
    </w:p>
  </w:footnote>
  <w:footnote w:type="continuationSeparator" w:id="0">
    <w:p w:rsidR="000C49FE" w:rsidRDefault="000C49FE" w:rsidP="006B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3AE"/>
    <w:multiLevelType w:val="multilevel"/>
    <w:tmpl w:val="02C6B750"/>
    <w:lvl w:ilvl="0">
      <w:start w:val="1"/>
      <w:numFmt w:val="decimal"/>
      <w:lvlText w:val="%1"/>
      <w:lvlJc w:val="left"/>
      <w:pPr>
        <w:ind w:left="420" w:hanging="420"/>
      </w:pPr>
      <w:rPr>
        <w:rFonts w:hint="default"/>
        <w:b/>
        <w:color w:val="auto"/>
      </w:rPr>
    </w:lvl>
    <w:lvl w:ilvl="1">
      <w:start w:val="35"/>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02CC7006"/>
    <w:multiLevelType w:val="hybridMultilevel"/>
    <w:tmpl w:val="C9ECEF4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044B578E"/>
    <w:multiLevelType w:val="multilevel"/>
    <w:tmpl w:val="9C1C5812"/>
    <w:lvl w:ilvl="0">
      <w:start w:val="1"/>
      <w:numFmt w:val="decimal"/>
      <w:lvlText w:val="%1"/>
      <w:lvlJc w:val="left"/>
      <w:pPr>
        <w:ind w:left="600" w:hanging="600"/>
      </w:pPr>
      <w:rPr>
        <w:rFonts w:hint="default"/>
        <w:i w:val="0"/>
      </w:rPr>
    </w:lvl>
    <w:lvl w:ilvl="1">
      <w:start w:val="28"/>
      <w:numFmt w:val="decimal"/>
      <w:lvlText w:val="%1.%2"/>
      <w:lvlJc w:val="left"/>
      <w:pPr>
        <w:ind w:left="600" w:hanging="60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44C7A9D"/>
    <w:multiLevelType w:val="multilevel"/>
    <w:tmpl w:val="71B25A9A"/>
    <w:lvl w:ilvl="0">
      <w:start w:val="1"/>
      <w:numFmt w:val="decimal"/>
      <w:lvlText w:val="%1"/>
      <w:lvlJc w:val="left"/>
      <w:pPr>
        <w:ind w:left="600" w:hanging="600"/>
      </w:pPr>
      <w:rPr>
        <w:rFonts w:hint="default"/>
        <w:b/>
      </w:rPr>
    </w:lvl>
    <w:lvl w:ilvl="1">
      <w:start w:val="23"/>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46C5732"/>
    <w:multiLevelType w:val="hybridMultilevel"/>
    <w:tmpl w:val="ADE26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24641"/>
    <w:multiLevelType w:val="multilevel"/>
    <w:tmpl w:val="D8D8751E"/>
    <w:lvl w:ilvl="0">
      <w:start w:val="1"/>
      <w:numFmt w:val="decimal"/>
      <w:lvlText w:val="%1"/>
      <w:lvlJc w:val="left"/>
      <w:pPr>
        <w:ind w:left="600" w:hanging="600"/>
      </w:pPr>
      <w:rPr>
        <w:rFonts w:hint="default"/>
        <w:b/>
      </w:rPr>
    </w:lvl>
    <w:lvl w:ilvl="1">
      <w:start w:val="39"/>
      <w:numFmt w:val="decimal"/>
      <w:lvlText w:val="%1.%2"/>
      <w:lvlJc w:val="left"/>
      <w:pPr>
        <w:ind w:left="671"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6" w15:restartNumberingAfterBreak="0">
    <w:nsid w:val="0C816DC9"/>
    <w:multiLevelType w:val="multilevel"/>
    <w:tmpl w:val="21B8EA9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A61B62"/>
    <w:multiLevelType w:val="multilevel"/>
    <w:tmpl w:val="5B38D650"/>
    <w:lvl w:ilvl="0">
      <w:start w:val="1"/>
      <w:numFmt w:val="decimal"/>
      <w:lvlText w:val="%1"/>
      <w:lvlJc w:val="left"/>
      <w:pPr>
        <w:ind w:left="420" w:hanging="420"/>
      </w:pPr>
      <w:rPr>
        <w:rFonts w:hint="default"/>
        <w:b/>
      </w:rPr>
    </w:lvl>
    <w:lvl w:ilvl="1">
      <w:start w:val="5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F339B4"/>
    <w:multiLevelType w:val="hybridMultilevel"/>
    <w:tmpl w:val="CAAE2C1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9" w15:restartNumberingAfterBreak="0">
    <w:nsid w:val="12213F7D"/>
    <w:multiLevelType w:val="hybridMultilevel"/>
    <w:tmpl w:val="668A3E82"/>
    <w:lvl w:ilvl="0" w:tplc="E2A6954E">
      <w:start w:val="1"/>
      <w:numFmt w:val="decimal"/>
      <w:lvlText w:val="%1."/>
      <w:lvlJc w:val="left"/>
      <w:pPr>
        <w:ind w:left="1221" w:hanging="795"/>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2BB4CA2"/>
    <w:multiLevelType w:val="multilevel"/>
    <w:tmpl w:val="69987C08"/>
    <w:lvl w:ilvl="0">
      <w:start w:val="1"/>
      <w:numFmt w:val="decimal"/>
      <w:lvlText w:val="%1"/>
      <w:lvlJc w:val="left"/>
      <w:pPr>
        <w:ind w:left="600" w:hanging="600"/>
      </w:pPr>
      <w:rPr>
        <w:rFonts w:hint="default"/>
        <w:b/>
      </w:rPr>
    </w:lvl>
    <w:lvl w:ilvl="1">
      <w:start w:val="30"/>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48F5C83"/>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5464C7A"/>
    <w:multiLevelType w:val="multilevel"/>
    <w:tmpl w:val="4EC0B568"/>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6D06FB2"/>
    <w:multiLevelType w:val="hybridMultilevel"/>
    <w:tmpl w:val="B12097D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1D690324"/>
    <w:multiLevelType w:val="hybridMultilevel"/>
    <w:tmpl w:val="4346282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5" w15:restartNumberingAfterBreak="0">
    <w:nsid w:val="20E6599F"/>
    <w:multiLevelType w:val="hybridMultilevel"/>
    <w:tmpl w:val="D902BA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6" w15:restartNumberingAfterBreak="0">
    <w:nsid w:val="210B6E27"/>
    <w:multiLevelType w:val="hybridMultilevel"/>
    <w:tmpl w:val="7F9603E2"/>
    <w:lvl w:ilvl="0" w:tplc="0B921FE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1E576A7"/>
    <w:multiLevelType w:val="hybridMultilevel"/>
    <w:tmpl w:val="7CD8F30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8" w15:restartNumberingAfterBreak="0">
    <w:nsid w:val="26247314"/>
    <w:multiLevelType w:val="hybridMultilevel"/>
    <w:tmpl w:val="4DE8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B0719F"/>
    <w:multiLevelType w:val="hybridMultilevel"/>
    <w:tmpl w:val="4C1EB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0" w15:restartNumberingAfterBreak="0">
    <w:nsid w:val="29142949"/>
    <w:multiLevelType w:val="multilevel"/>
    <w:tmpl w:val="41328986"/>
    <w:lvl w:ilvl="0">
      <w:start w:val="1"/>
      <w:numFmt w:val="decimal"/>
      <w:lvlText w:val="%1"/>
      <w:lvlJc w:val="left"/>
      <w:pPr>
        <w:ind w:left="600" w:hanging="600"/>
      </w:pPr>
      <w:rPr>
        <w:rFonts w:hint="default"/>
        <w:b/>
      </w:rPr>
    </w:lvl>
    <w:lvl w:ilvl="1">
      <w:start w:val="4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D9F7093"/>
    <w:multiLevelType w:val="multilevel"/>
    <w:tmpl w:val="FCB4251A"/>
    <w:lvl w:ilvl="0">
      <w:start w:val="1"/>
      <w:numFmt w:val="decimal"/>
      <w:lvlText w:val="%1"/>
      <w:lvlJc w:val="left"/>
      <w:pPr>
        <w:ind w:left="600" w:hanging="600"/>
      </w:pPr>
      <w:rPr>
        <w:rFonts w:hint="default"/>
        <w:b/>
      </w:rPr>
    </w:lvl>
    <w:lvl w:ilvl="1">
      <w:start w:val="4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59D7F2D"/>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6632514"/>
    <w:multiLevelType w:val="multilevel"/>
    <w:tmpl w:val="B792EC7E"/>
    <w:lvl w:ilvl="0">
      <w:start w:val="1"/>
      <w:numFmt w:val="decimal"/>
      <w:lvlText w:val="%1."/>
      <w:lvlJc w:val="left"/>
      <w:pPr>
        <w:ind w:left="720" w:hanging="360"/>
      </w:pPr>
      <w:rPr>
        <w:rFonts w:hint="default"/>
      </w:rPr>
    </w:lvl>
    <w:lvl w:ilvl="1">
      <w:start w:val="4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965B6F"/>
    <w:multiLevelType w:val="multilevel"/>
    <w:tmpl w:val="1BFCDF64"/>
    <w:lvl w:ilvl="0">
      <w:start w:val="1"/>
      <w:numFmt w:val="decimal"/>
      <w:lvlText w:val="%1"/>
      <w:lvlJc w:val="left"/>
      <w:pPr>
        <w:ind w:left="600" w:hanging="600"/>
      </w:pPr>
      <w:rPr>
        <w:rFonts w:hint="default"/>
        <w:b/>
        <w:u w:val="none"/>
      </w:rPr>
    </w:lvl>
    <w:lvl w:ilvl="1">
      <w:start w:val="50"/>
      <w:numFmt w:val="decimal"/>
      <w:lvlText w:val="%1.%2"/>
      <w:lvlJc w:val="left"/>
      <w:pPr>
        <w:ind w:left="600" w:hanging="60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5" w15:restartNumberingAfterBreak="0">
    <w:nsid w:val="3D216702"/>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98F3DE9"/>
    <w:multiLevelType w:val="hybridMultilevel"/>
    <w:tmpl w:val="C7E2AC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A172784"/>
    <w:multiLevelType w:val="hybridMultilevel"/>
    <w:tmpl w:val="6DD2738E"/>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8" w15:restartNumberingAfterBreak="0">
    <w:nsid w:val="4ED92923"/>
    <w:multiLevelType w:val="hybridMultilevel"/>
    <w:tmpl w:val="4D3A2696"/>
    <w:lvl w:ilvl="0" w:tplc="C2EA3E2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E30DD6"/>
    <w:multiLevelType w:val="multilevel"/>
    <w:tmpl w:val="0EB801D4"/>
    <w:lvl w:ilvl="0">
      <w:start w:val="1"/>
      <w:numFmt w:val="decimal"/>
      <w:lvlText w:val="%1"/>
      <w:lvlJc w:val="left"/>
      <w:pPr>
        <w:ind w:left="600" w:hanging="600"/>
      </w:pPr>
      <w:rPr>
        <w:rFonts w:hint="default"/>
      </w:rPr>
    </w:lvl>
    <w:lvl w:ilvl="1">
      <w:start w:val="32"/>
      <w:numFmt w:val="decimal"/>
      <w:lvlText w:val="%1.%2"/>
      <w:lvlJc w:val="left"/>
      <w:pPr>
        <w:ind w:left="742" w:hanging="60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0B4443F"/>
    <w:multiLevelType w:val="multilevel"/>
    <w:tmpl w:val="67ACAD58"/>
    <w:lvl w:ilvl="0">
      <w:start w:val="1"/>
      <w:numFmt w:val="decimal"/>
      <w:lvlText w:val="%1."/>
      <w:lvlJc w:val="left"/>
      <w:pPr>
        <w:ind w:left="480" w:hanging="480"/>
      </w:pPr>
      <w:rPr>
        <w:rFonts w:hint="default"/>
        <w:b/>
      </w:rPr>
    </w:lvl>
    <w:lvl w:ilvl="1">
      <w:start w:val="55"/>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1" w15:restartNumberingAfterBreak="0">
    <w:nsid w:val="512C542E"/>
    <w:multiLevelType w:val="multilevel"/>
    <w:tmpl w:val="EDC097C8"/>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7F22060"/>
    <w:multiLevelType w:val="multilevel"/>
    <w:tmpl w:val="377CDF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36313E"/>
    <w:multiLevelType w:val="multilevel"/>
    <w:tmpl w:val="A224D5EA"/>
    <w:lvl w:ilvl="0">
      <w:start w:val="1"/>
      <w:numFmt w:val="decimal"/>
      <w:lvlText w:val="%1"/>
      <w:lvlJc w:val="left"/>
      <w:pPr>
        <w:ind w:left="420" w:hanging="420"/>
      </w:pPr>
      <w:rPr>
        <w:rFonts w:hint="default"/>
        <w:i w:val="0"/>
      </w:rPr>
    </w:lvl>
    <w:lvl w:ilvl="1">
      <w:start w:val="25"/>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6B3F1BB1"/>
    <w:multiLevelType w:val="hybridMultilevel"/>
    <w:tmpl w:val="1AD6CF9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6C97235B"/>
    <w:multiLevelType w:val="multilevel"/>
    <w:tmpl w:val="0D689DDC"/>
    <w:lvl w:ilvl="0">
      <w:start w:val="1"/>
      <w:numFmt w:val="decimal"/>
      <w:lvlText w:val="%1"/>
      <w:lvlJc w:val="left"/>
      <w:pPr>
        <w:ind w:left="420" w:hanging="420"/>
      </w:pPr>
      <w:rPr>
        <w:rFonts w:hint="default"/>
        <w:b/>
      </w:rPr>
    </w:lvl>
    <w:lvl w:ilvl="1">
      <w:start w:val="3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DB76786"/>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2123"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8412DC"/>
    <w:multiLevelType w:val="multilevel"/>
    <w:tmpl w:val="57942FFC"/>
    <w:lvl w:ilvl="0">
      <w:start w:val="1"/>
      <w:numFmt w:val="decimal"/>
      <w:lvlText w:val="%1"/>
      <w:lvlJc w:val="left"/>
      <w:pPr>
        <w:ind w:left="600" w:hanging="600"/>
      </w:pPr>
      <w:rPr>
        <w:rFonts w:hint="default"/>
        <w:u w:val="none"/>
      </w:rPr>
    </w:lvl>
    <w:lvl w:ilvl="1">
      <w:start w:val="43"/>
      <w:numFmt w:val="decimal"/>
      <w:lvlText w:val="%1.%2"/>
      <w:lvlJc w:val="left"/>
      <w:pPr>
        <w:ind w:left="671" w:hanging="600"/>
      </w:pPr>
      <w:rPr>
        <w:rFonts w:hint="default"/>
        <w:u w:val="none"/>
      </w:rPr>
    </w:lvl>
    <w:lvl w:ilvl="2">
      <w:start w:val="2"/>
      <w:numFmt w:val="decimal"/>
      <w:lvlText w:val="%1.%2.%3"/>
      <w:lvlJc w:val="left"/>
      <w:pPr>
        <w:ind w:left="862" w:hanging="720"/>
      </w:pPr>
      <w:rPr>
        <w:rFonts w:hint="default"/>
        <w:u w:val="none"/>
      </w:rPr>
    </w:lvl>
    <w:lvl w:ilvl="3">
      <w:start w:val="1"/>
      <w:numFmt w:val="decimal"/>
      <w:lvlText w:val="%1.%2.%3.%4"/>
      <w:lvlJc w:val="left"/>
      <w:pPr>
        <w:ind w:left="933" w:hanging="720"/>
      </w:pPr>
      <w:rPr>
        <w:rFonts w:hint="default"/>
        <w:u w:val="none"/>
      </w:rPr>
    </w:lvl>
    <w:lvl w:ilvl="4">
      <w:start w:val="1"/>
      <w:numFmt w:val="decimal"/>
      <w:lvlText w:val="%1.%2.%3.%4.%5"/>
      <w:lvlJc w:val="left"/>
      <w:pPr>
        <w:ind w:left="1364" w:hanging="1080"/>
      </w:pPr>
      <w:rPr>
        <w:rFonts w:hint="default"/>
        <w:u w:val="none"/>
      </w:rPr>
    </w:lvl>
    <w:lvl w:ilvl="5">
      <w:start w:val="1"/>
      <w:numFmt w:val="decimal"/>
      <w:lvlText w:val="%1.%2.%3.%4.%5.%6"/>
      <w:lvlJc w:val="left"/>
      <w:pPr>
        <w:ind w:left="1435" w:hanging="1080"/>
      </w:pPr>
      <w:rPr>
        <w:rFonts w:hint="default"/>
        <w:u w:val="none"/>
      </w:rPr>
    </w:lvl>
    <w:lvl w:ilvl="6">
      <w:start w:val="1"/>
      <w:numFmt w:val="decimal"/>
      <w:lvlText w:val="%1.%2.%3.%4.%5.%6.%7"/>
      <w:lvlJc w:val="left"/>
      <w:pPr>
        <w:ind w:left="1866" w:hanging="1440"/>
      </w:pPr>
      <w:rPr>
        <w:rFonts w:hint="default"/>
        <w:u w:val="none"/>
      </w:rPr>
    </w:lvl>
    <w:lvl w:ilvl="7">
      <w:start w:val="1"/>
      <w:numFmt w:val="decimal"/>
      <w:lvlText w:val="%1.%2.%3.%4.%5.%6.%7.%8"/>
      <w:lvlJc w:val="left"/>
      <w:pPr>
        <w:ind w:left="1937" w:hanging="1440"/>
      </w:pPr>
      <w:rPr>
        <w:rFonts w:hint="default"/>
        <w:u w:val="none"/>
      </w:rPr>
    </w:lvl>
    <w:lvl w:ilvl="8">
      <w:start w:val="1"/>
      <w:numFmt w:val="decimal"/>
      <w:lvlText w:val="%1.%2.%3.%4.%5.%6.%7.%8.%9"/>
      <w:lvlJc w:val="left"/>
      <w:pPr>
        <w:ind w:left="2368" w:hanging="1800"/>
      </w:pPr>
      <w:rPr>
        <w:rFonts w:hint="default"/>
        <w:u w:val="none"/>
      </w:rPr>
    </w:lvl>
  </w:abstractNum>
  <w:abstractNum w:abstractNumId="38" w15:restartNumberingAfterBreak="0">
    <w:nsid w:val="724C126A"/>
    <w:multiLevelType w:val="multilevel"/>
    <w:tmpl w:val="56847202"/>
    <w:lvl w:ilvl="0">
      <w:start w:val="1"/>
      <w:numFmt w:val="decimal"/>
      <w:lvlText w:val="%1"/>
      <w:lvlJc w:val="left"/>
      <w:pPr>
        <w:tabs>
          <w:tab w:val="num" w:pos="675"/>
        </w:tabs>
        <w:ind w:left="675" w:hanging="675"/>
      </w:pPr>
      <w:rPr>
        <w:rFonts w:hint="default"/>
        <w:i w:val="0"/>
      </w:rPr>
    </w:lvl>
    <w:lvl w:ilvl="1">
      <w:start w:val="1"/>
      <w:numFmt w:val="decimal"/>
      <w:lvlText w:val="%1.%2"/>
      <w:lvlJc w:val="left"/>
      <w:pPr>
        <w:tabs>
          <w:tab w:val="num" w:pos="675"/>
        </w:tabs>
        <w:ind w:left="675" w:hanging="675"/>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9" w15:restartNumberingAfterBreak="0">
    <w:nsid w:val="745F3412"/>
    <w:multiLevelType w:val="multilevel"/>
    <w:tmpl w:val="976225A6"/>
    <w:lvl w:ilvl="0">
      <w:start w:val="1"/>
      <w:numFmt w:val="decimal"/>
      <w:lvlText w:val="%1."/>
      <w:lvlJc w:val="left"/>
      <w:pPr>
        <w:ind w:left="480" w:hanging="480"/>
      </w:pPr>
      <w:rPr>
        <w:rFonts w:hint="default"/>
        <w:b/>
      </w:rPr>
    </w:lvl>
    <w:lvl w:ilvl="1">
      <w:start w:val="2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6BB47EA"/>
    <w:multiLevelType w:val="multilevel"/>
    <w:tmpl w:val="19B48B7A"/>
    <w:lvl w:ilvl="0">
      <w:start w:val="1"/>
      <w:numFmt w:val="decimal"/>
      <w:lvlText w:val="%1"/>
      <w:lvlJc w:val="left"/>
      <w:pPr>
        <w:ind w:left="420" w:hanging="420"/>
      </w:pPr>
      <w:rPr>
        <w:rFonts w:hint="default"/>
        <w:b/>
      </w:rPr>
    </w:lvl>
    <w:lvl w:ilvl="1">
      <w:start w:val="5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B0D74F8"/>
    <w:multiLevelType w:val="hybridMultilevel"/>
    <w:tmpl w:val="0B40F9EE"/>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7C5A5E07"/>
    <w:multiLevelType w:val="hybridMultilevel"/>
    <w:tmpl w:val="C7E2ACA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7C981FB9"/>
    <w:multiLevelType w:val="hybridMultilevel"/>
    <w:tmpl w:val="EF8EBD8A"/>
    <w:lvl w:ilvl="0" w:tplc="F04E7D5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BF5692"/>
    <w:multiLevelType w:val="hybridMultilevel"/>
    <w:tmpl w:val="9496D9F0"/>
    <w:lvl w:ilvl="0" w:tplc="5FBACA82">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38"/>
  </w:num>
  <w:num w:numId="2">
    <w:abstractNumId w:val="44"/>
  </w:num>
  <w:num w:numId="3">
    <w:abstractNumId w:val="8"/>
  </w:num>
  <w:num w:numId="4">
    <w:abstractNumId w:val="34"/>
  </w:num>
  <w:num w:numId="5">
    <w:abstractNumId w:val="26"/>
  </w:num>
  <w:num w:numId="6">
    <w:abstractNumId w:val="42"/>
  </w:num>
  <w:num w:numId="7">
    <w:abstractNumId w:val="28"/>
  </w:num>
  <w:num w:numId="8">
    <w:abstractNumId w:val="12"/>
  </w:num>
  <w:num w:numId="9">
    <w:abstractNumId w:val="31"/>
  </w:num>
  <w:num w:numId="10">
    <w:abstractNumId w:val="3"/>
  </w:num>
  <w:num w:numId="11">
    <w:abstractNumId w:val="33"/>
  </w:num>
  <w:num w:numId="12">
    <w:abstractNumId w:val="2"/>
  </w:num>
  <w:num w:numId="13">
    <w:abstractNumId w:val="10"/>
  </w:num>
  <w:num w:numId="14">
    <w:abstractNumId w:val="29"/>
  </w:num>
  <w:num w:numId="15">
    <w:abstractNumId w:val="0"/>
  </w:num>
  <w:num w:numId="16">
    <w:abstractNumId w:val="5"/>
  </w:num>
  <w:num w:numId="17">
    <w:abstractNumId w:val="37"/>
  </w:num>
  <w:num w:numId="18">
    <w:abstractNumId w:val="21"/>
  </w:num>
  <w:num w:numId="19">
    <w:abstractNumId w:val="20"/>
  </w:num>
  <w:num w:numId="20">
    <w:abstractNumId w:val="24"/>
  </w:num>
  <w:num w:numId="21">
    <w:abstractNumId w:val="7"/>
  </w:num>
  <w:num w:numId="22">
    <w:abstractNumId w:val="40"/>
  </w:num>
  <w:num w:numId="23">
    <w:abstractNumId w:val="30"/>
  </w:num>
  <w:num w:numId="24">
    <w:abstractNumId w:val="17"/>
  </w:num>
  <w:num w:numId="25">
    <w:abstractNumId w:val="1"/>
  </w:num>
  <w:num w:numId="26">
    <w:abstractNumId w:val="27"/>
  </w:num>
  <w:num w:numId="27">
    <w:abstractNumId w:val="4"/>
  </w:num>
  <w:num w:numId="28">
    <w:abstractNumId w:val="14"/>
  </w:num>
  <w:num w:numId="29">
    <w:abstractNumId w:val="18"/>
  </w:num>
  <w:num w:numId="30">
    <w:abstractNumId w:val="19"/>
  </w:num>
  <w:num w:numId="31">
    <w:abstractNumId w:val="13"/>
  </w:num>
  <w:num w:numId="32">
    <w:abstractNumId w:val="15"/>
  </w:num>
  <w:num w:numId="33">
    <w:abstractNumId w:val="4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1"/>
  </w:num>
  <w:num w:numId="37">
    <w:abstractNumId w:val="6"/>
  </w:num>
  <w:num w:numId="38">
    <w:abstractNumId w:val="39"/>
  </w:num>
  <w:num w:numId="39">
    <w:abstractNumId w:val="25"/>
  </w:num>
  <w:num w:numId="40">
    <w:abstractNumId w:val="22"/>
  </w:num>
  <w:num w:numId="41">
    <w:abstractNumId w:val="23"/>
  </w:num>
  <w:num w:numId="42">
    <w:abstractNumId w:val="16"/>
  </w:num>
  <w:num w:numId="43">
    <w:abstractNumId w:val="35"/>
  </w:num>
  <w:num w:numId="44">
    <w:abstractNumId w:val="36"/>
  </w:num>
  <w:num w:numId="45">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9"/>
  <w:hyphenationZone w:val="425"/>
  <w:drawingGridHorizontalSpacing w:val="140"/>
  <w:displayHorizontalDrawingGridEvery w:val="2"/>
  <w:displayVerticalDrawingGridEvery w:val="2"/>
  <w:characterSpacingControl w:val="doNotCompress"/>
  <w:hdrShapeDefaults>
    <o:shapedefaults v:ext="edit" spidmax="2049" fillcolor="#cf9" stroke="f">
      <v:fill color="#cf9"/>
      <v:stroke on="f"/>
      <o:colormru v:ext="edit" colors="#cff,#c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F7"/>
    <w:rsid w:val="00002996"/>
    <w:rsid w:val="00002C72"/>
    <w:rsid w:val="000036B5"/>
    <w:rsid w:val="00004A23"/>
    <w:rsid w:val="00005F42"/>
    <w:rsid w:val="000073D8"/>
    <w:rsid w:val="00010B23"/>
    <w:rsid w:val="00011D8E"/>
    <w:rsid w:val="00012CE8"/>
    <w:rsid w:val="00014181"/>
    <w:rsid w:val="000146C6"/>
    <w:rsid w:val="000160A6"/>
    <w:rsid w:val="00016DBC"/>
    <w:rsid w:val="000177A1"/>
    <w:rsid w:val="0002183D"/>
    <w:rsid w:val="0002474B"/>
    <w:rsid w:val="0002541C"/>
    <w:rsid w:val="000254CB"/>
    <w:rsid w:val="00025EE6"/>
    <w:rsid w:val="000279CF"/>
    <w:rsid w:val="00030EBF"/>
    <w:rsid w:val="000316A0"/>
    <w:rsid w:val="00032F45"/>
    <w:rsid w:val="00034799"/>
    <w:rsid w:val="00034CE3"/>
    <w:rsid w:val="00035EE1"/>
    <w:rsid w:val="0004113D"/>
    <w:rsid w:val="0004117D"/>
    <w:rsid w:val="00044EC0"/>
    <w:rsid w:val="000458ED"/>
    <w:rsid w:val="00045A30"/>
    <w:rsid w:val="000468FC"/>
    <w:rsid w:val="000501D6"/>
    <w:rsid w:val="00050D40"/>
    <w:rsid w:val="00053A6D"/>
    <w:rsid w:val="000557EA"/>
    <w:rsid w:val="000567C3"/>
    <w:rsid w:val="00056F75"/>
    <w:rsid w:val="00057E81"/>
    <w:rsid w:val="000606F6"/>
    <w:rsid w:val="00061EEE"/>
    <w:rsid w:val="00065FE5"/>
    <w:rsid w:val="00066355"/>
    <w:rsid w:val="000669DC"/>
    <w:rsid w:val="00070A65"/>
    <w:rsid w:val="0007102E"/>
    <w:rsid w:val="000744D9"/>
    <w:rsid w:val="00074972"/>
    <w:rsid w:val="00075337"/>
    <w:rsid w:val="000762CA"/>
    <w:rsid w:val="000804DC"/>
    <w:rsid w:val="00080AE3"/>
    <w:rsid w:val="00083723"/>
    <w:rsid w:val="000853A5"/>
    <w:rsid w:val="000856D3"/>
    <w:rsid w:val="000864D4"/>
    <w:rsid w:val="0008788B"/>
    <w:rsid w:val="00087F99"/>
    <w:rsid w:val="00090CB9"/>
    <w:rsid w:val="00090F47"/>
    <w:rsid w:val="00091087"/>
    <w:rsid w:val="00091D3D"/>
    <w:rsid w:val="00091E3F"/>
    <w:rsid w:val="00091FB3"/>
    <w:rsid w:val="00092D7F"/>
    <w:rsid w:val="00093DA2"/>
    <w:rsid w:val="00095B71"/>
    <w:rsid w:val="00097D06"/>
    <w:rsid w:val="000A0C3E"/>
    <w:rsid w:val="000A48F2"/>
    <w:rsid w:val="000A6C29"/>
    <w:rsid w:val="000A79C7"/>
    <w:rsid w:val="000B2692"/>
    <w:rsid w:val="000B4BE5"/>
    <w:rsid w:val="000B6133"/>
    <w:rsid w:val="000B6221"/>
    <w:rsid w:val="000C0188"/>
    <w:rsid w:val="000C2FAD"/>
    <w:rsid w:val="000C38F5"/>
    <w:rsid w:val="000C3B54"/>
    <w:rsid w:val="000C43DD"/>
    <w:rsid w:val="000C49FE"/>
    <w:rsid w:val="000D1349"/>
    <w:rsid w:val="000D2016"/>
    <w:rsid w:val="000D579E"/>
    <w:rsid w:val="000D5C4F"/>
    <w:rsid w:val="000D6043"/>
    <w:rsid w:val="000D6375"/>
    <w:rsid w:val="000D6C3B"/>
    <w:rsid w:val="000E0AB2"/>
    <w:rsid w:val="000E1F50"/>
    <w:rsid w:val="000E21D3"/>
    <w:rsid w:val="000E3998"/>
    <w:rsid w:val="000E4970"/>
    <w:rsid w:val="000E5B64"/>
    <w:rsid w:val="000E5B99"/>
    <w:rsid w:val="000E6757"/>
    <w:rsid w:val="000E714C"/>
    <w:rsid w:val="000E7399"/>
    <w:rsid w:val="000E73E3"/>
    <w:rsid w:val="000F23B7"/>
    <w:rsid w:val="000F39D0"/>
    <w:rsid w:val="000F3D72"/>
    <w:rsid w:val="000F427C"/>
    <w:rsid w:val="000F4FA3"/>
    <w:rsid w:val="000F6C91"/>
    <w:rsid w:val="000F776E"/>
    <w:rsid w:val="0010070A"/>
    <w:rsid w:val="001022B4"/>
    <w:rsid w:val="00103942"/>
    <w:rsid w:val="00104A44"/>
    <w:rsid w:val="00105FC2"/>
    <w:rsid w:val="00106CA0"/>
    <w:rsid w:val="00107558"/>
    <w:rsid w:val="00107632"/>
    <w:rsid w:val="00107B5C"/>
    <w:rsid w:val="00107BB1"/>
    <w:rsid w:val="0011122F"/>
    <w:rsid w:val="0011181A"/>
    <w:rsid w:val="00112AB1"/>
    <w:rsid w:val="00112EDF"/>
    <w:rsid w:val="0011361B"/>
    <w:rsid w:val="00114D1F"/>
    <w:rsid w:val="00115488"/>
    <w:rsid w:val="00115934"/>
    <w:rsid w:val="00115C80"/>
    <w:rsid w:val="00116BCC"/>
    <w:rsid w:val="00117BED"/>
    <w:rsid w:val="0012008A"/>
    <w:rsid w:val="001201E3"/>
    <w:rsid w:val="00121D1C"/>
    <w:rsid w:val="00121F81"/>
    <w:rsid w:val="001222A4"/>
    <w:rsid w:val="00123288"/>
    <w:rsid w:val="001243EA"/>
    <w:rsid w:val="00124690"/>
    <w:rsid w:val="00124C1B"/>
    <w:rsid w:val="00125AF4"/>
    <w:rsid w:val="0012634E"/>
    <w:rsid w:val="00130211"/>
    <w:rsid w:val="001317B6"/>
    <w:rsid w:val="00132B46"/>
    <w:rsid w:val="00132B4C"/>
    <w:rsid w:val="00134630"/>
    <w:rsid w:val="00135FF8"/>
    <w:rsid w:val="00136C07"/>
    <w:rsid w:val="00137466"/>
    <w:rsid w:val="00141CEF"/>
    <w:rsid w:val="001429B7"/>
    <w:rsid w:val="00144A7A"/>
    <w:rsid w:val="00145153"/>
    <w:rsid w:val="00145743"/>
    <w:rsid w:val="0014699F"/>
    <w:rsid w:val="001478AE"/>
    <w:rsid w:val="00147DCE"/>
    <w:rsid w:val="0015046B"/>
    <w:rsid w:val="00150BE4"/>
    <w:rsid w:val="00151F0E"/>
    <w:rsid w:val="0015252C"/>
    <w:rsid w:val="00155DF9"/>
    <w:rsid w:val="001573E8"/>
    <w:rsid w:val="00157568"/>
    <w:rsid w:val="001608A5"/>
    <w:rsid w:val="0016097C"/>
    <w:rsid w:val="001614E7"/>
    <w:rsid w:val="001620CD"/>
    <w:rsid w:val="00163992"/>
    <w:rsid w:val="0016461D"/>
    <w:rsid w:val="001654E5"/>
    <w:rsid w:val="0016633D"/>
    <w:rsid w:val="001676C4"/>
    <w:rsid w:val="001679E7"/>
    <w:rsid w:val="00167A03"/>
    <w:rsid w:val="001710E4"/>
    <w:rsid w:val="001717B1"/>
    <w:rsid w:val="00173664"/>
    <w:rsid w:val="00176028"/>
    <w:rsid w:val="001767F9"/>
    <w:rsid w:val="00176A77"/>
    <w:rsid w:val="0017701B"/>
    <w:rsid w:val="0017740A"/>
    <w:rsid w:val="00177AFC"/>
    <w:rsid w:val="00180501"/>
    <w:rsid w:val="0018115C"/>
    <w:rsid w:val="0018259C"/>
    <w:rsid w:val="00183831"/>
    <w:rsid w:val="0018389B"/>
    <w:rsid w:val="00185145"/>
    <w:rsid w:val="00185E01"/>
    <w:rsid w:val="00186AC4"/>
    <w:rsid w:val="0019078B"/>
    <w:rsid w:val="00192D85"/>
    <w:rsid w:val="0019426B"/>
    <w:rsid w:val="001942E2"/>
    <w:rsid w:val="001966C1"/>
    <w:rsid w:val="00197B79"/>
    <w:rsid w:val="001A1CB5"/>
    <w:rsid w:val="001A362D"/>
    <w:rsid w:val="001B032E"/>
    <w:rsid w:val="001B0840"/>
    <w:rsid w:val="001B1D6F"/>
    <w:rsid w:val="001B6475"/>
    <w:rsid w:val="001B7637"/>
    <w:rsid w:val="001C0A91"/>
    <w:rsid w:val="001C3D75"/>
    <w:rsid w:val="001C456D"/>
    <w:rsid w:val="001C537E"/>
    <w:rsid w:val="001C5924"/>
    <w:rsid w:val="001C686C"/>
    <w:rsid w:val="001D1D0E"/>
    <w:rsid w:val="001D28E1"/>
    <w:rsid w:val="001D402D"/>
    <w:rsid w:val="001D4D69"/>
    <w:rsid w:val="001D5B77"/>
    <w:rsid w:val="001D7202"/>
    <w:rsid w:val="001D7A19"/>
    <w:rsid w:val="001E00FE"/>
    <w:rsid w:val="001E0DF3"/>
    <w:rsid w:val="001E1139"/>
    <w:rsid w:val="001E140E"/>
    <w:rsid w:val="001E25CF"/>
    <w:rsid w:val="001E436E"/>
    <w:rsid w:val="001E5741"/>
    <w:rsid w:val="001E5E2A"/>
    <w:rsid w:val="001E7AAC"/>
    <w:rsid w:val="001F0789"/>
    <w:rsid w:val="001F2216"/>
    <w:rsid w:val="001F239E"/>
    <w:rsid w:val="001F2A14"/>
    <w:rsid w:val="001F2DA6"/>
    <w:rsid w:val="001F34DA"/>
    <w:rsid w:val="001F3776"/>
    <w:rsid w:val="001F3B8A"/>
    <w:rsid w:val="001F42CA"/>
    <w:rsid w:val="001F441E"/>
    <w:rsid w:val="001F5129"/>
    <w:rsid w:val="001F554D"/>
    <w:rsid w:val="001F7315"/>
    <w:rsid w:val="00200597"/>
    <w:rsid w:val="00200705"/>
    <w:rsid w:val="00200796"/>
    <w:rsid w:val="00200A49"/>
    <w:rsid w:val="00200A9F"/>
    <w:rsid w:val="00201691"/>
    <w:rsid w:val="002021CA"/>
    <w:rsid w:val="00204F37"/>
    <w:rsid w:val="0020605A"/>
    <w:rsid w:val="00206299"/>
    <w:rsid w:val="002064C5"/>
    <w:rsid w:val="0020696D"/>
    <w:rsid w:val="00206DDC"/>
    <w:rsid w:val="0020770E"/>
    <w:rsid w:val="00207AEF"/>
    <w:rsid w:val="00210AF4"/>
    <w:rsid w:val="00210CBB"/>
    <w:rsid w:val="0021297C"/>
    <w:rsid w:val="00214C0E"/>
    <w:rsid w:val="00216622"/>
    <w:rsid w:val="00220754"/>
    <w:rsid w:val="00221172"/>
    <w:rsid w:val="002214C2"/>
    <w:rsid w:val="00221C9E"/>
    <w:rsid w:val="00222A48"/>
    <w:rsid w:val="00223B81"/>
    <w:rsid w:val="00224310"/>
    <w:rsid w:val="00231E93"/>
    <w:rsid w:val="002331BF"/>
    <w:rsid w:val="00234C5D"/>
    <w:rsid w:val="002375DF"/>
    <w:rsid w:val="00237C74"/>
    <w:rsid w:val="00237E1E"/>
    <w:rsid w:val="002403EB"/>
    <w:rsid w:val="002406D5"/>
    <w:rsid w:val="00241983"/>
    <w:rsid w:val="00242D23"/>
    <w:rsid w:val="0024417B"/>
    <w:rsid w:val="00244A0F"/>
    <w:rsid w:val="002456AD"/>
    <w:rsid w:val="00245D8A"/>
    <w:rsid w:val="00247587"/>
    <w:rsid w:val="00251B30"/>
    <w:rsid w:val="0025392F"/>
    <w:rsid w:val="0025506A"/>
    <w:rsid w:val="0025576C"/>
    <w:rsid w:val="0025646E"/>
    <w:rsid w:val="0025716D"/>
    <w:rsid w:val="00257FBB"/>
    <w:rsid w:val="00260B51"/>
    <w:rsid w:val="00261E77"/>
    <w:rsid w:val="00263F5D"/>
    <w:rsid w:val="002652E8"/>
    <w:rsid w:val="00266CC9"/>
    <w:rsid w:val="00267742"/>
    <w:rsid w:val="0026786D"/>
    <w:rsid w:val="002705E8"/>
    <w:rsid w:val="00271479"/>
    <w:rsid w:val="002722D0"/>
    <w:rsid w:val="00272F1A"/>
    <w:rsid w:val="00273412"/>
    <w:rsid w:val="00274652"/>
    <w:rsid w:val="00275057"/>
    <w:rsid w:val="002759E7"/>
    <w:rsid w:val="00277291"/>
    <w:rsid w:val="00277BD3"/>
    <w:rsid w:val="00277F3B"/>
    <w:rsid w:val="00280EE3"/>
    <w:rsid w:val="00282886"/>
    <w:rsid w:val="002831A4"/>
    <w:rsid w:val="0028382A"/>
    <w:rsid w:val="0028399C"/>
    <w:rsid w:val="00286D47"/>
    <w:rsid w:val="0028717F"/>
    <w:rsid w:val="00287A61"/>
    <w:rsid w:val="00290F1E"/>
    <w:rsid w:val="00291FD8"/>
    <w:rsid w:val="00295AF7"/>
    <w:rsid w:val="00297A4F"/>
    <w:rsid w:val="00297F17"/>
    <w:rsid w:val="002A07F9"/>
    <w:rsid w:val="002A17DE"/>
    <w:rsid w:val="002A4646"/>
    <w:rsid w:val="002A61D5"/>
    <w:rsid w:val="002A65A1"/>
    <w:rsid w:val="002A6CCA"/>
    <w:rsid w:val="002A7455"/>
    <w:rsid w:val="002A75EE"/>
    <w:rsid w:val="002A7774"/>
    <w:rsid w:val="002B118F"/>
    <w:rsid w:val="002B1E61"/>
    <w:rsid w:val="002B1F44"/>
    <w:rsid w:val="002B2135"/>
    <w:rsid w:val="002B356B"/>
    <w:rsid w:val="002B3D47"/>
    <w:rsid w:val="002B42E1"/>
    <w:rsid w:val="002B46BC"/>
    <w:rsid w:val="002B6D98"/>
    <w:rsid w:val="002B7960"/>
    <w:rsid w:val="002B7BD0"/>
    <w:rsid w:val="002C057A"/>
    <w:rsid w:val="002C11A0"/>
    <w:rsid w:val="002C3020"/>
    <w:rsid w:val="002C331E"/>
    <w:rsid w:val="002C3AD0"/>
    <w:rsid w:val="002C62C3"/>
    <w:rsid w:val="002C69E6"/>
    <w:rsid w:val="002C7656"/>
    <w:rsid w:val="002D03E9"/>
    <w:rsid w:val="002D1550"/>
    <w:rsid w:val="002D2B15"/>
    <w:rsid w:val="002D2E80"/>
    <w:rsid w:val="002D35B5"/>
    <w:rsid w:val="002D3B2C"/>
    <w:rsid w:val="002D452F"/>
    <w:rsid w:val="002D4A34"/>
    <w:rsid w:val="002D4C0F"/>
    <w:rsid w:val="002D564E"/>
    <w:rsid w:val="002D58C8"/>
    <w:rsid w:val="002D7222"/>
    <w:rsid w:val="002E0E4F"/>
    <w:rsid w:val="002E40BE"/>
    <w:rsid w:val="002E42CF"/>
    <w:rsid w:val="002E5D1A"/>
    <w:rsid w:val="002E758E"/>
    <w:rsid w:val="002E7C4D"/>
    <w:rsid w:val="002F0281"/>
    <w:rsid w:val="002F0E31"/>
    <w:rsid w:val="002F2072"/>
    <w:rsid w:val="002F293A"/>
    <w:rsid w:val="002F3841"/>
    <w:rsid w:val="002F3D0B"/>
    <w:rsid w:val="002F4183"/>
    <w:rsid w:val="002F592E"/>
    <w:rsid w:val="002F62E4"/>
    <w:rsid w:val="002F70B8"/>
    <w:rsid w:val="002F7A6A"/>
    <w:rsid w:val="00300AAB"/>
    <w:rsid w:val="00300B75"/>
    <w:rsid w:val="003010E8"/>
    <w:rsid w:val="00302B58"/>
    <w:rsid w:val="00303784"/>
    <w:rsid w:val="0030425C"/>
    <w:rsid w:val="00305C95"/>
    <w:rsid w:val="0030647B"/>
    <w:rsid w:val="00306843"/>
    <w:rsid w:val="00306FD7"/>
    <w:rsid w:val="003072C9"/>
    <w:rsid w:val="003100E8"/>
    <w:rsid w:val="003107DD"/>
    <w:rsid w:val="0031190C"/>
    <w:rsid w:val="00312714"/>
    <w:rsid w:val="00314019"/>
    <w:rsid w:val="00314EB3"/>
    <w:rsid w:val="00314F68"/>
    <w:rsid w:val="003152B6"/>
    <w:rsid w:val="00317D7A"/>
    <w:rsid w:val="003202B2"/>
    <w:rsid w:val="0032203F"/>
    <w:rsid w:val="003228B0"/>
    <w:rsid w:val="0032353C"/>
    <w:rsid w:val="00324030"/>
    <w:rsid w:val="00324342"/>
    <w:rsid w:val="00325216"/>
    <w:rsid w:val="0032540D"/>
    <w:rsid w:val="003257C6"/>
    <w:rsid w:val="00325B65"/>
    <w:rsid w:val="003261E2"/>
    <w:rsid w:val="003265B4"/>
    <w:rsid w:val="00326945"/>
    <w:rsid w:val="003269BC"/>
    <w:rsid w:val="00327448"/>
    <w:rsid w:val="003274C4"/>
    <w:rsid w:val="003312AC"/>
    <w:rsid w:val="003337E6"/>
    <w:rsid w:val="003338C4"/>
    <w:rsid w:val="00333EF7"/>
    <w:rsid w:val="00333F83"/>
    <w:rsid w:val="00335355"/>
    <w:rsid w:val="0033561C"/>
    <w:rsid w:val="00335AE3"/>
    <w:rsid w:val="00336702"/>
    <w:rsid w:val="00340A3E"/>
    <w:rsid w:val="00341DD3"/>
    <w:rsid w:val="00343F31"/>
    <w:rsid w:val="00346C42"/>
    <w:rsid w:val="003475CC"/>
    <w:rsid w:val="00347C7C"/>
    <w:rsid w:val="00347F40"/>
    <w:rsid w:val="00350418"/>
    <w:rsid w:val="00350B38"/>
    <w:rsid w:val="003512BE"/>
    <w:rsid w:val="00351700"/>
    <w:rsid w:val="00351F95"/>
    <w:rsid w:val="00352395"/>
    <w:rsid w:val="0035290B"/>
    <w:rsid w:val="00353991"/>
    <w:rsid w:val="003552FE"/>
    <w:rsid w:val="003577E6"/>
    <w:rsid w:val="003579C3"/>
    <w:rsid w:val="00357E5E"/>
    <w:rsid w:val="00360BCB"/>
    <w:rsid w:val="00361A9E"/>
    <w:rsid w:val="0036384E"/>
    <w:rsid w:val="00364326"/>
    <w:rsid w:val="003655E0"/>
    <w:rsid w:val="00365EB4"/>
    <w:rsid w:val="00365FEB"/>
    <w:rsid w:val="003668E7"/>
    <w:rsid w:val="00371672"/>
    <w:rsid w:val="00371883"/>
    <w:rsid w:val="00371E11"/>
    <w:rsid w:val="0037277E"/>
    <w:rsid w:val="003731C3"/>
    <w:rsid w:val="0037390A"/>
    <w:rsid w:val="00373A0E"/>
    <w:rsid w:val="0037480D"/>
    <w:rsid w:val="0037785E"/>
    <w:rsid w:val="00377E3D"/>
    <w:rsid w:val="00382DF5"/>
    <w:rsid w:val="00382E03"/>
    <w:rsid w:val="0038547F"/>
    <w:rsid w:val="00385948"/>
    <w:rsid w:val="00385BAC"/>
    <w:rsid w:val="00386EB2"/>
    <w:rsid w:val="00387300"/>
    <w:rsid w:val="0039039E"/>
    <w:rsid w:val="00390B75"/>
    <w:rsid w:val="00390CD0"/>
    <w:rsid w:val="00392702"/>
    <w:rsid w:val="0039493E"/>
    <w:rsid w:val="003962B6"/>
    <w:rsid w:val="00397B91"/>
    <w:rsid w:val="00397D2A"/>
    <w:rsid w:val="003A0D60"/>
    <w:rsid w:val="003A11F7"/>
    <w:rsid w:val="003A137A"/>
    <w:rsid w:val="003A19F3"/>
    <w:rsid w:val="003A457A"/>
    <w:rsid w:val="003A63A3"/>
    <w:rsid w:val="003A71D9"/>
    <w:rsid w:val="003B0178"/>
    <w:rsid w:val="003B07AB"/>
    <w:rsid w:val="003B1D71"/>
    <w:rsid w:val="003B3121"/>
    <w:rsid w:val="003B3418"/>
    <w:rsid w:val="003B53B7"/>
    <w:rsid w:val="003B6355"/>
    <w:rsid w:val="003B73BC"/>
    <w:rsid w:val="003C10EC"/>
    <w:rsid w:val="003C1B0A"/>
    <w:rsid w:val="003C2E73"/>
    <w:rsid w:val="003C45B0"/>
    <w:rsid w:val="003C52D4"/>
    <w:rsid w:val="003C5857"/>
    <w:rsid w:val="003C65B3"/>
    <w:rsid w:val="003D0BD0"/>
    <w:rsid w:val="003D17DA"/>
    <w:rsid w:val="003D2F35"/>
    <w:rsid w:val="003D3BBF"/>
    <w:rsid w:val="003D6AC3"/>
    <w:rsid w:val="003E0AE9"/>
    <w:rsid w:val="003E3502"/>
    <w:rsid w:val="003E6E1C"/>
    <w:rsid w:val="003F2B93"/>
    <w:rsid w:val="003F2BB9"/>
    <w:rsid w:val="003F2CE0"/>
    <w:rsid w:val="003F2DB2"/>
    <w:rsid w:val="003F3808"/>
    <w:rsid w:val="00400186"/>
    <w:rsid w:val="00400672"/>
    <w:rsid w:val="004012E5"/>
    <w:rsid w:val="004014DD"/>
    <w:rsid w:val="00402343"/>
    <w:rsid w:val="0040448A"/>
    <w:rsid w:val="00404E56"/>
    <w:rsid w:val="004068CB"/>
    <w:rsid w:val="004109BE"/>
    <w:rsid w:val="004123C4"/>
    <w:rsid w:val="004141CF"/>
    <w:rsid w:val="0041436E"/>
    <w:rsid w:val="00414AC4"/>
    <w:rsid w:val="004206A6"/>
    <w:rsid w:val="004226D5"/>
    <w:rsid w:val="00422E2F"/>
    <w:rsid w:val="00424E3F"/>
    <w:rsid w:val="00424FA8"/>
    <w:rsid w:val="0042539A"/>
    <w:rsid w:val="00425B9B"/>
    <w:rsid w:val="004269BE"/>
    <w:rsid w:val="004318FB"/>
    <w:rsid w:val="00431A65"/>
    <w:rsid w:val="004324C6"/>
    <w:rsid w:val="0043384E"/>
    <w:rsid w:val="0043667D"/>
    <w:rsid w:val="004377A2"/>
    <w:rsid w:val="00437F74"/>
    <w:rsid w:val="00442F7F"/>
    <w:rsid w:val="004434CA"/>
    <w:rsid w:val="00443AAC"/>
    <w:rsid w:val="00443F32"/>
    <w:rsid w:val="004450E7"/>
    <w:rsid w:val="00445A64"/>
    <w:rsid w:val="00446C2A"/>
    <w:rsid w:val="00446D36"/>
    <w:rsid w:val="004502B0"/>
    <w:rsid w:val="00450A6F"/>
    <w:rsid w:val="00452836"/>
    <w:rsid w:val="004548C1"/>
    <w:rsid w:val="004556CD"/>
    <w:rsid w:val="00460293"/>
    <w:rsid w:val="004611FF"/>
    <w:rsid w:val="00463907"/>
    <w:rsid w:val="00463A85"/>
    <w:rsid w:val="00464EE3"/>
    <w:rsid w:val="00465150"/>
    <w:rsid w:val="00466ACC"/>
    <w:rsid w:val="00466C6A"/>
    <w:rsid w:val="00470B50"/>
    <w:rsid w:val="00472045"/>
    <w:rsid w:val="00474652"/>
    <w:rsid w:val="00474965"/>
    <w:rsid w:val="00474D7A"/>
    <w:rsid w:val="004752E8"/>
    <w:rsid w:val="00475632"/>
    <w:rsid w:val="0047649C"/>
    <w:rsid w:val="004766E1"/>
    <w:rsid w:val="0048025E"/>
    <w:rsid w:val="0048086D"/>
    <w:rsid w:val="00481E66"/>
    <w:rsid w:val="004820C2"/>
    <w:rsid w:val="00482919"/>
    <w:rsid w:val="004832C8"/>
    <w:rsid w:val="00483B0C"/>
    <w:rsid w:val="00484D0E"/>
    <w:rsid w:val="00484DE2"/>
    <w:rsid w:val="00485394"/>
    <w:rsid w:val="00485523"/>
    <w:rsid w:val="00485709"/>
    <w:rsid w:val="00485F57"/>
    <w:rsid w:val="00487CB5"/>
    <w:rsid w:val="00490662"/>
    <w:rsid w:val="00490A33"/>
    <w:rsid w:val="00491191"/>
    <w:rsid w:val="00492AF5"/>
    <w:rsid w:val="00492C92"/>
    <w:rsid w:val="00493590"/>
    <w:rsid w:val="004948DF"/>
    <w:rsid w:val="00496636"/>
    <w:rsid w:val="00496E55"/>
    <w:rsid w:val="00497704"/>
    <w:rsid w:val="004A06E5"/>
    <w:rsid w:val="004A0D10"/>
    <w:rsid w:val="004A1704"/>
    <w:rsid w:val="004A34AD"/>
    <w:rsid w:val="004A3B58"/>
    <w:rsid w:val="004A4895"/>
    <w:rsid w:val="004A4D24"/>
    <w:rsid w:val="004A4D2D"/>
    <w:rsid w:val="004A5FDB"/>
    <w:rsid w:val="004A76D0"/>
    <w:rsid w:val="004B3E16"/>
    <w:rsid w:val="004B3EFC"/>
    <w:rsid w:val="004B42A3"/>
    <w:rsid w:val="004B4DF1"/>
    <w:rsid w:val="004B70EF"/>
    <w:rsid w:val="004C1252"/>
    <w:rsid w:val="004C2614"/>
    <w:rsid w:val="004C2F92"/>
    <w:rsid w:val="004C4F07"/>
    <w:rsid w:val="004C63DF"/>
    <w:rsid w:val="004D0014"/>
    <w:rsid w:val="004D070B"/>
    <w:rsid w:val="004D0A28"/>
    <w:rsid w:val="004D2452"/>
    <w:rsid w:val="004D282C"/>
    <w:rsid w:val="004D298F"/>
    <w:rsid w:val="004D46A9"/>
    <w:rsid w:val="004D472D"/>
    <w:rsid w:val="004D6388"/>
    <w:rsid w:val="004D6EC5"/>
    <w:rsid w:val="004E0783"/>
    <w:rsid w:val="004E2682"/>
    <w:rsid w:val="004E367B"/>
    <w:rsid w:val="004E40E7"/>
    <w:rsid w:val="004E4A80"/>
    <w:rsid w:val="004E5196"/>
    <w:rsid w:val="004E5438"/>
    <w:rsid w:val="004E58C2"/>
    <w:rsid w:val="004E671A"/>
    <w:rsid w:val="004E7B2C"/>
    <w:rsid w:val="004F08A0"/>
    <w:rsid w:val="004F1728"/>
    <w:rsid w:val="004F216F"/>
    <w:rsid w:val="004F309A"/>
    <w:rsid w:val="004F31D4"/>
    <w:rsid w:val="004F4330"/>
    <w:rsid w:val="00501E92"/>
    <w:rsid w:val="00504327"/>
    <w:rsid w:val="00504386"/>
    <w:rsid w:val="005063EC"/>
    <w:rsid w:val="00506EAE"/>
    <w:rsid w:val="005078BC"/>
    <w:rsid w:val="00507DF0"/>
    <w:rsid w:val="0051033F"/>
    <w:rsid w:val="00511193"/>
    <w:rsid w:val="00511295"/>
    <w:rsid w:val="00511480"/>
    <w:rsid w:val="00511AC3"/>
    <w:rsid w:val="00511B20"/>
    <w:rsid w:val="00512494"/>
    <w:rsid w:val="00513021"/>
    <w:rsid w:val="00513482"/>
    <w:rsid w:val="0051509C"/>
    <w:rsid w:val="0051573B"/>
    <w:rsid w:val="005169A1"/>
    <w:rsid w:val="005177FD"/>
    <w:rsid w:val="00517C54"/>
    <w:rsid w:val="0052001A"/>
    <w:rsid w:val="005201D5"/>
    <w:rsid w:val="00520A06"/>
    <w:rsid w:val="00520EDF"/>
    <w:rsid w:val="005211A2"/>
    <w:rsid w:val="00521D66"/>
    <w:rsid w:val="00522238"/>
    <w:rsid w:val="00522D81"/>
    <w:rsid w:val="00523EFE"/>
    <w:rsid w:val="00524C41"/>
    <w:rsid w:val="00524FE7"/>
    <w:rsid w:val="00527B35"/>
    <w:rsid w:val="00532323"/>
    <w:rsid w:val="00532B1F"/>
    <w:rsid w:val="0053348E"/>
    <w:rsid w:val="00534BD1"/>
    <w:rsid w:val="005405AF"/>
    <w:rsid w:val="00541D93"/>
    <w:rsid w:val="0054409D"/>
    <w:rsid w:val="005440CD"/>
    <w:rsid w:val="0054517C"/>
    <w:rsid w:val="00545D7E"/>
    <w:rsid w:val="0054699A"/>
    <w:rsid w:val="00547A94"/>
    <w:rsid w:val="005516B9"/>
    <w:rsid w:val="005548FF"/>
    <w:rsid w:val="005564BD"/>
    <w:rsid w:val="0055722D"/>
    <w:rsid w:val="00562346"/>
    <w:rsid w:val="00562727"/>
    <w:rsid w:val="00570394"/>
    <w:rsid w:val="00570645"/>
    <w:rsid w:val="0057077D"/>
    <w:rsid w:val="005715CC"/>
    <w:rsid w:val="00572418"/>
    <w:rsid w:val="0057277C"/>
    <w:rsid w:val="005730F7"/>
    <w:rsid w:val="00573DEA"/>
    <w:rsid w:val="00574E89"/>
    <w:rsid w:val="00575907"/>
    <w:rsid w:val="005763FB"/>
    <w:rsid w:val="00576C2F"/>
    <w:rsid w:val="0058026E"/>
    <w:rsid w:val="00580AA7"/>
    <w:rsid w:val="005825F5"/>
    <w:rsid w:val="00584573"/>
    <w:rsid w:val="00586423"/>
    <w:rsid w:val="0059024D"/>
    <w:rsid w:val="00590AF9"/>
    <w:rsid w:val="005922AD"/>
    <w:rsid w:val="005923BA"/>
    <w:rsid w:val="00593F85"/>
    <w:rsid w:val="005944D6"/>
    <w:rsid w:val="005954DD"/>
    <w:rsid w:val="00595899"/>
    <w:rsid w:val="00595EC9"/>
    <w:rsid w:val="00596C8B"/>
    <w:rsid w:val="0059704C"/>
    <w:rsid w:val="0059780D"/>
    <w:rsid w:val="005A14CB"/>
    <w:rsid w:val="005A1536"/>
    <w:rsid w:val="005A2E59"/>
    <w:rsid w:val="005A3DB3"/>
    <w:rsid w:val="005A44DC"/>
    <w:rsid w:val="005A46B3"/>
    <w:rsid w:val="005A54BE"/>
    <w:rsid w:val="005A6064"/>
    <w:rsid w:val="005A6F2C"/>
    <w:rsid w:val="005A7967"/>
    <w:rsid w:val="005B1122"/>
    <w:rsid w:val="005B193A"/>
    <w:rsid w:val="005B1A17"/>
    <w:rsid w:val="005B3250"/>
    <w:rsid w:val="005B4FD1"/>
    <w:rsid w:val="005B7554"/>
    <w:rsid w:val="005C0CF5"/>
    <w:rsid w:val="005C1440"/>
    <w:rsid w:val="005C32E9"/>
    <w:rsid w:val="005C3539"/>
    <w:rsid w:val="005C3695"/>
    <w:rsid w:val="005C514E"/>
    <w:rsid w:val="005C6923"/>
    <w:rsid w:val="005C7A7B"/>
    <w:rsid w:val="005D1379"/>
    <w:rsid w:val="005D153F"/>
    <w:rsid w:val="005D173D"/>
    <w:rsid w:val="005D1A99"/>
    <w:rsid w:val="005D244E"/>
    <w:rsid w:val="005D29CA"/>
    <w:rsid w:val="005D2CA7"/>
    <w:rsid w:val="005D3622"/>
    <w:rsid w:val="005D49A5"/>
    <w:rsid w:val="005D4DA0"/>
    <w:rsid w:val="005E01E2"/>
    <w:rsid w:val="005E0BDD"/>
    <w:rsid w:val="005E1BF4"/>
    <w:rsid w:val="005E46F7"/>
    <w:rsid w:val="005E4F7C"/>
    <w:rsid w:val="005E68AB"/>
    <w:rsid w:val="005F022D"/>
    <w:rsid w:val="005F20F0"/>
    <w:rsid w:val="005F3ECD"/>
    <w:rsid w:val="005F5E12"/>
    <w:rsid w:val="00601335"/>
    <w:rsid w:val="00601485"/>
    <w:rsid w:val="00601919"/>
    <w:rsid w:val="00602A23"/>
    <w:rsid w:val="0060383D"/>
    <w:rsid w:val="00604475"/>
    <w:rsid w:val="00611634"/>
    <w:rsid w:val="00613C08"/>
    <w:rsid w:val="00613F3D"/>
    <w:rsid w:val="00614937"/>
    <w:rsid w:val="00615919"/>
    <w:rsid w:val="00615D47"/>
    <w:rsid w:val="00617999"/>
    <w:rsid w:val="0062119E"/>
    <w:rsid w:val="006211B9"/>
    <w:rsid w:val="00621FA4"/>
    <w:rsid w:val="006220E3"/>
    <w:rsid w:val="00622C04"/>
    <w:rsid w:val="00623773"/>
    <w:rsid w:val="006237DA"/>
    <w:rsid w:val="00623A33"/>
    <w:rsid w:val="00624439"/>
    <w:rsid w:val="006246D5"/>
    <w:rsid w:val="00624F31"/>
    <w:rsid w:val="0062629E"/>
    <w:rsid w:val="00626331"/>
    <w:rsid w:val="00626C48"/>
    <w:rsid w:val="006303BF"/>
    <w:rsid w:val="0063065C"/>
    <w:rsid w:val="006306E3"/>
    <w:rsid w:val="00631417"/>
    <w:rsid w:val="00631485"/>
    <w:rsid w:val="00631765"/>
    <w:rsid w:val="006329E1"/>
    <w:rsid w:val="00634C64"/>
    <w:rsid w:val="00635E96"/>
    <w:rsid w:val="00636BE7"/>
    <w:rsid w:val="0063780C"/>
    <w:rsid w:val="00637814"/>
    <w:rsid w:val="006378F7"/>
    <w:rsid w:val="00637F30"/>
    <w:rsid w:val="0064002F"/>
    <w:rsid w:val="00640EFC"/>
    <w:rsid w:val="00640FDB"/>
    <w:rsid w:val="0064207E"/>
    <w:rsid w:val="006441EB"/>
    <w:rsid w:val="006457FF"/>
    <w:rsid w:val="00645FD7"/>
    <w:rsid w:val="0064601C"/>
    <w:rsid w:val="006463B2"/>
    <w:rsid w:val="00647A89"/>
    <w:rsid w:val="0065040B"/>
    <w:rsid w:val="00652F10"/>
    <w:rsid w:val="00654744"/>
    <w:rsid w:val="006552A8"/>
    <w:rsid w:val="00656613"/>
    <w:rsid w:val="006566AC"/>
    <w:rsid w:val="00656C0C"/>
    <w:rsid w:val="00657F44"/>
    <w:rsid w:val="0066021C"/>
    <w:rsid w:val="0066143A"/>
    <w:rsid w:val="00662241"/>
    <w:rsid w:val="00665468"/>
    <w:rsid w:val="00665C33"/>
    <w:rsid w:val="00666856"/>
    <w:rsid w:val="00667521"/>
    <w:rsid w:val="00671D6B"/>
    <w:rsid w:val="00671FCD"/>
    <w:rsid w:val="00672558"/>
    <w:rsid w:val="00672BA2"/>
    <w:rsid w:val="006730C9"/>
    <w:rsid w:val="00673418"/>
    <w:rsid w:val="00673654"/>
    <w:rsid w:val="00673E41"/>
    <w:rsid w:val="006743AA"/>
    <w:rsid w:val="006766CD"/>
    <w:rsid w:val="0068113F"/>
    <w:rsid w:val="00682285"/>
    <w:rsid w:val="0068270A"/>
    <w:rsid w:val="00682F14"/>
    <w:rsid w:val="00684108"/>
    <w:rsid w:val="0068492B"/>
    <w:rsid w:val="00686709"/>
    <w:rsid w:val="006867CB"/>
    <w:rsid w:val="00686AFE"/>
    <w:rsid w:val="00687909"/>
    <w:rsid w:val="00687C55"/>
    <w:rsid w:val="0069094B"/>
    <w:rsid w:val="0069210F"/>
    <w:rsid w:val="00692C73"/>
    <w:rsid w:val="00693751"/>
    <w:rsid w:val="00693B92"/>
    <w:rsid w:val="006960BD"/>
    <w:rsid w:val="00697668"/>
    <w:rsid w:val="006A1844"/>
    <w:rsid w:val="006A3EDF"/>
    <w:rsid w:val="006A5D9E"/>
    <w:rsid w:val="006A6187"/>
    <w:rsid w:val="006B07E7"/>
    <w:rsid w:val="006B09B7"/>
    <w:rsid w:val="006B1170"/>
    <w:rsid w:val="006B1ED5"/>
    <w:rsid w:val="006B20F7"/>
    <w:rsid w:val="006B4B5B"/>
    <w:rsid w:val="006B5F70"/>
    <w:rsid w:val="006B7993"/>
    <w:rsid w:val="006C1C15"/>
    <w:rsid w:val="006C1CFE"/>
    <w:rsid w:val="006C2998"/>
    <w:rsid w:val="006C326F"/>
    <w:rsid w:val="006C339E"/>
    <w:rsid w:val="006C35B1"/>
    <w:rsid w:val="006C4920"/>
    <w:rsid w:val="006C569D"/>
    <w:rsid w:val="006C5F47"/>
    <w:rsid w:val="006D1160"/>
    <w:rsid w:val="006D292E"/>
    <w:rsid w:val="006D3725"/>
    <w:rsid w:val="006D7FAE"/>
    <w:rsid w:val="006E490A"/>
    <w:rsid w:val="006E4AD0"/>
    <w:rsid w:val="006E5D92"/>
    <w:rsid w:val="006E60D4"/>
    <w:rsid w:val="006F2719"/>
    <w:rsid w:val="006F3DE6"/>
    <w:rsid w:val="006F4E04"/>
    <w:rsid w:val="006F5E90"/>
    <w:rsid w:val="006F6388"/>
    <w:rsid w:val="006F6433"/>
    <w:rsid w:val="006F6B8F"/>
    <w:rsid w:val="00701EA8"/>
    <w:rsid w:val="00703022"/>
    <w:rsid w:val="007032BF"/>
    <w:rsid w:val="00703DC5"/>
    <w:rsid w:val="0070402D"/>
    <w:rsid w:val="007058BD"/>
    <w:rsid w:val="007077C8"/>
    <w:rsid w:val="00710127"/>
    <w:rsid w:val="007110BB"/>
    <w:rsid w:val="00711838"/>
    <w:rsid w:val="00711BC5"/>
    <w:rsid w:val="0071240F"/>
    <w:rsid w:val="00712F1B"/>
    <w:rsid w:val="00713F1B"/>
    <w:rsid w:val="00717D0C"/>
    <w:rsid w:val="00720E73"/>
    <w:rsid w:val="00722535"/>
    <w:rsid w:val="00723538"/>
    <w:rsid w:val="00726BF9"/>
    <w:rsid w:val="00727837"/>
    <w:rsid w:val="00731785"/>
    <w:rsid w:val="00731DC2"/>
    <w:rsid w:val="007320FE"/>
    <w:rsid w:val="00732701"/>
    <w:rsid w:val="0073281B"/>
    <w:rsid w:val="00733219"/>
    <w:rsid w:val="00735646"/>
    <w:rsid w:val="00736214"/>
    <w:rsid w:val="0073638F"/>
    <w:rsid w:val="007373B6"/>
    <w:rsid w:val="00737470"/>
    <w:rsid w:val="007402B3"/>
    <w:rsid w:val="00742752"/>
    <w:rsid w:val="00743168"/>
    <w:rsid w:val="00743F02"/>
    <w:rsid w:val="00745092"/>
    <w:rsid w:val="00745E02"/>
    <w:rsid w:val="00745EEB"/>
    <w:rsid w:val="00747B53"/>
    <w:rsid w:val="007511C9"/>
    <w:rsid w:val="0075168F"/>
    <w:rsid w:val="00751916"/>
    <w:rsid w:val="00751FA5"/>
    <w:rsid w:val="007525D4"/>
    <w:rsid w:val="00752C3F"/>
    <w:rsid w:val="00753A03"/>
    <w:rsid w:val="00754A9B"/>
    <w:rsid w:val="00756AA6"/>
    <w:rsid w:val="007572AF"/>
    <w:rsid w:val="00760615"/>
    <w:rsid w:val="00761A7E"/>
    <w:rsid w:val="00761B2A"/>
    <w:rsid w:val="00761D50"/>
    <w:rsid w:val="00763D84"/>
    <w:rsid w:val="00766887"/>
    <w:rsid w:val="007668F0"/>
    <w:rsid w:val="00767D6D"/>
    <w:rsid w:val="00767D7D"/>
    <w:rsid w:val="00767F5A"/>
    <w:rsid w:val="00770B21"/>
    <w:rsid w:val="00772140"/>
    <w:rsid w:val="007727BA"/>
    <w:rsid w:val="00772B42"/>
    <w:rsid w:val="00774536"/>
    <w:rsid w:val="00774AC6"/>
    <w:rsid w:val="00775C43"/>
    <w:rsid w:val="00776017"/>
    <w:rsid w:val="00777011"/>
    <w:rsid w:val="007779BF"/>
    <w:rsid w:val="00777CE6"/>
    <w:rsid w:val="00782462"/>
    <w:rsid w:val="007825DC"/>
    <w:rsid w:val="00782FFD"/>
    <w:rsid w:val="00786986"/>
    <w:rsid w:val="00787033"/>
    <w:rsid w:val="00787519"/>
    <w:rsid w:val="0079024F"/>
    <w:rsid w:val="007924AB"/>
    <w:rsid w:val="007A0816"/>
    <w:rsid w:val="007A219F"/>
    <w:rsid w:val="007A31C4"/>
    <w:rsid w:val="007A3A6D"/>
    <w:rsid w:val="007A5194"/>
    <w:rsid w:val="007A5C34"/>
    <w:rsid w:val="007A6BB5"/>
    <w:rsid w:val="007A6EAE"/>
    <w:rsid w:val="007B1A08"/>
    <w:rsid w:val="007B2258"/>
    <w:rsid w:val="007B2268"/>
    <w:rsid w:val="007B43AE"/>
    <w:rsid w:val="007B6D43"/>
    <w:rsid w:val="007B7F16"/>
    <w:rsid w:val="007C07CA"/>
    <w:rsid w:val="007C18CF"/>
    <w:rsid w:val="007C1F0E"/>
    <w:rsid w:val="007C3140"/>
    <w:rsid w:val="007C37C0"/>
    <w:rsid w:val="007C4C1E"/>
    <w:rsid w:val="007C6256"/>
    <w:rsid w:val="007C68D9"/>
    <w:rsid w:val="007C6E0A"/>
    <w:rsid w:val="007C7E70"/>
    <w:rsid w:val="007C7FD5"/>
    <w:rsid w:val="007D379E"/>
    <w:rsid w:val="007D70DB"/>
    <w:rsid w:val="007E0202"/>
    <w:rsid w:val="007E0EDE"/>
    <w:rsid w:val="007E11EE"/>
    <w:rsid w:val="007E1509"/>
    <w:rsid w:val="007E29C5"/>
    <w:rsid w:val="007E4E6C"/>
    <w:rsid w:val="007E4E8B"/>
    <w:rsid w:val="007E50FA"/>
    <w:rsid w:val="007E5126"/>
    <w:rsid w:val="007E5CE1"/>
    <w:rsid w:val="007E6383"/>
    <w:rsid w:val="007E63BC"/>
    <w:rsid w:val="007E70B7"/>
    <w:rsid w:val="007F23B5"/>
    <w:rsid w:val="007F26DD"/>
    <w:rsid w:val="007F305C"/>
    <w:rsid w:val="007F3717"/>
    <w:rsid w:val="007F4374"/>
    <w:rsid w:val="007F5604"/>
    <w:rsid w:val="007F5C11"/>
    <w:rsid w:val="007F63D5"/>
    <w:rsid w:val="007F78DA"/>
    <w:rsid w:val="00801D59"/>
    <w:rsid w:val="00801EDF"/>
    <w:rsid w:val="008023C7"/>
    <w:rsid w:val="00802713"/>
    <w:rsid w:val="00803C1B"/>
    <w:rsid w:val="008056D8"/>
    <w:rsid w:val="0080705B"/>
    <w:rsid w:val="0080732B"/>
    <w:rsid w:val="008074B3"/>
    <w:rsid w:val="00810681"/>
    <w:rsid w:val="00810F30"/>
    <w:rsid w:val="00811C0B"/>
    <w:rsid w:val="00813148"/>
    <w:rsid w:val="008139A8"/>
    <w:rsid w:val="00814155"/>
    <w:rsid w:val="0081483F"/>
    <w:rsid w:val="00817738"/>
    <w:rsid w:val="008179F2"/>
    <w:rsid w:val="00822602"/>
    <w:rsid w:val="00822950"/>
    <w:rsid w:val="00823690"/>
    <w:rsid w:val="008265AF"/>
    <w:rsid w:val="008305EC"/>
    <w:rsid w:val="00832EFB"/>
    <w:rsid w:val="008334B0"/>
    <w:rsid w:val="00833509"/>
    <w:rsid w:val="008340BB"/>
    <w:rsid w:val="00834ABB"/>
    <w:rsid w:val="0083680B"/>
    <w:rsid w:val="008415E9"/>
    <w:rsid w:val="00841D2C"/>
    <w:rsid w:val="00842679"/>
    <w:rsid w:val="00843283"/>
    <w:rsid w:val="00844043"/>
    <w:rsid w:val="0084528F"/>
    <w:rsid w:val="0084573C"/>
    <w:rsid w:val="00845812"/>
    <w:rsid w:val="008475BE"/>
    <w:rsid w:val="0084770F"/>
    <w:rsid w:val="0085095A"/>
    <w:rsid w:val="00851A93"/>
    <w:rsid w:val="00852B8B"/>
    <w:rsid w:val="0085347B"/>
    <w:rsid w:val="00853CA1"/>
    <w:rsid w:val="008548F4"/>
    <w:rsid w:val="00855612"/>
    <w:rsid w:val="00856B46"/>
    <w:rsid w:val="008572B3"/>
    <w:rsid w:val="008579C9"/>
    <w:rsid w:val="00857A90"/>
    <w:rsid w:val="008605D4"/>
    <w:rsid w:val="008615F9"/>
    <w:rsid w:val="00863AAB"/>
    <w:rsid w:val="00863F0A"/>
    <w:rsid w:val="0086414C"/>
    <w:rsid w:val="00873993"/>
    <w:rsid w:val="00874C10"/>
    <w:rsid w:val="00874FDA"/>
    <w:rsid w:val="00875439"/>
    <w:rsid w:val="00875D9D"/>
    <w:rsid w:val="00875DAB"/>
    <w:rsid w:val="00880CB2"/>
    <w:rsid w:val="00881A4E"/>
    <w:rsid w:val="00882640"/>
    <w:rsid w:val="00883EB1"/>
    <w:rsid w:val="00884190"/>
    <w:rsid w:val="00886F02"/>
    <w:rsid w:val="008873E9"/>
    <w:rsid w:val="00887C2E"/>
    <w:rsid w:val="00887D61"/>
    <w:rsid w:val="00890395"/>
    <w:rsid w:val="00890A50"/>
    <w:rsid w:val="00890BA7"/>
    <w:rsid w:val="00892329"/>
    <w:rsid w:val="00892FFD"/>
    <w:rsid w:val="008949D1"/>
    <w:rsid w:val="008950A1"/>
    <w:rsid w:val="0089518B"/>
    <w:rsid w:val="008A5220"/>
    <w:rsid w:val="008A5718"/>
    <w:rsid w:val="008A61D2"/>
    <w:rsid w:val="008A6935"/>
    <w:rsid w:val="008B1EE7"/>
    <w:rsid w:val="008B33F4"/>
    <w:rsid w:val="008B3606"/>
    <w:rsid w:val="008B36E3"/>
    <w:rsid w:val="008B4FE4"/>
    <w:rsid w:val="008B5A61"/>
    <w:rsid w:val="008B7FD2"/>
    <w:rsid w:val="008D0C65"/>
    <w:rsid w:val="008D0CD7"/>
    <w:rsid w:val="008D196F"/>
    <w:rsid w:val="008D2175"/>
    <w:rsid w:val="008D2D59"/>
    <w:rsid w:val="008D3417"/>
    <w:rsid w:val="008D39FE"/>
    <w:rsid w:val="008D4B3F"/>
    <w:rsid w:val="008D681C"/>
    <w:rsid w:val="008D77D5"/>
    <w:rsid w:val="008E12D9"/>
    <w:rsid w:val="008E144A"/>
    <w:rsid w:val="008E1DC9"/>
    <w:rsid w:val="008E2100"/>
    <w:rsid w:val="008E2165"/>
    <w:rsid w:val="008E2749"/>
    <w:rsid w:val="008E35F3"/>
    <w:rsid w:val="008E419C"/>
    <w:rsid w:val="008E6B3E"/>
    <w:rsid w:val="008F006B"/>
    <w:rsid w:val="008F0D86"/>
    <w:rsid w:val="008F143E"/>
    <w:rsid w:val="008F21B1"/>
    <w:rsid w:val="008F4534"/>
    <w:rsid w:val="008F52ED"/>
    <w:rsid w:val="008F5ABA"/>
    <w:rsid w:val="008F7B6B"/>
    <w:rsid w:val="0090072B"/>
    <w:rsid w:val="00900949"/>
    <w:rsid w:val="009009FC"/>
    <w:rsid w:val="00900BB5"/>
    <w:rsid w:val="00900E21"/>
    <w:rsid w:val="00901119"/>
    <w:rsid w:val="0090154E"/>
    <w:rsid w:val="0090252A"/>
    <w:rsid w:val="00903FA7"/>
    <w:rsid w:val="00904FA6"/>
    <w:rsid w:val="00905024"/>
    <w:rsid w:val="0090591D"/>
    <w:rsid w:val="009061D6"/>
    <w:rsid w:val="0090697F"/>
    <w:rsid w:val="00906FF5"/>
    <w:rsid w:val="009123AD"/>
    <w:rsid w:val="00912531"/>
    <w:rsid w:val="009141F0"/>
    <w:rsid w:val="00914E09"/>
    <w:rsid w:val="0091574D"/>
    <w:rsid w:val="0091743B"/>
    <w:rsid w:val="00921846"/>
    <w:rsid w:val="009238FD"/>
    <w:rsid w:val="00925516"/>
    <w:rsid w:val="0092701D"/>
    <w:rsid w:val="009313A1"/>
    <w:rsid w:val="00931EE5"/>
    <w:rsid w:val="00932078"/>
    <w:rsid w:val="009320AE"/>
    <w:rsid w:val="00932175"/>
    <w:rsid w:val="009337E0"/>
    <w:rsid w:val="00934D03"/>
    <w:rsid w:val="00936524"/>
    <w:rsid w:val="00936811"/>
    <w:rsid w:val="0094057F"/>
    <w:rsid w:val="00942A59"/>
    <w:rsid w:val="00942FA0"/>
    <w:rsid w:val="00944389"/>
    <w:rsid w:val="009454A4"/>
    <w:rsid w:val="00946134"/>
    <w:rsid w:val="0094627F"/>
    <w:rsid w:val="009464DA"/>
    <w:rsid w:val="0094679A"/>
    <w:rsid w:val="00947AAB"/>
    <w:rsid w:val="00950302"/>
    <w:rsid w:val="00950D84"/>
    <w:rsid w:val="0095236F"/>
    <w:rsid w:val="00952D70"/>
    <w:rsid w:val="00953FA7"/>
    <w:rsid w:val="00955308"/>
    <w:rsid w:val="009557F1"/>
    <w:rsid w:val="0095765C"/>
    <w:rsid w:val="00960818"/>
    <w:rsid w:val="00960CCD"/>
    <w:rsid w:val="0096167A"/>
    <w:rsid w:val="00962F2C"/>
    <w:rsid w:val="00963694"/>
    <w:rsid w:val="00964000"/>
    <w:rsid w:val="009642CD"/>
    <w:rsid w:val="00965510"/>
    <w:rsid w:val="00971026"/>
    <w:rsid w:val="009713BF"/>
    <w:rsid w:val="00971AB8"/>
    <w:rsid w:val="0097217E"/>
    <w:rsid w:val="009729B6"/>
    <w:rsid w:val="009738BF"/>
    <w:rsid w:val="00974F46"/>
    <w:rsid w:val="0097501A"/>
    <w:rsid w:val="009752B6"/>
    <w:rsid w:val="009760E2"/>
    <w:rsid w:val="00976FF2"/>
    <w:rsid w:val="00977586"/>
    <w:rsid w:val="0097775D"/>
    <w:rsid w:val="0097794D"/>
    <w:rsid w:val="00980910"/>
    <w:rsid w:val="00981613"/>
    <w:rsid w:val="00982359"/>
    <w:rsid w:val="009831A0"/>
    <w:rsid w:val="009854DA"/>
    <w:rsid w:val="00985F30"/>
    <w:rsid w:val="00987615"/>
    <w:rsid w:val="0098781D"/>
    <w:rsid w:val="00987C03"/>
    <w:rsid w:val="009912D1"/>
    <w:rsid w:val="009939E8"/>
    <w:rsid w:val="00993CC3"/>
    <w:rsid w:val="00994CEE"/>
    <w:rsid w:val="00996077"/>
    <w:rsid w:val="009A0213"/>
    <w:rsid w:val="009A11BC"/>
    <w:rsid w:val="009A171D"/>
    <w:rsid w:val="009A18DB"/>
    <w:rsid w:val="009A28DC"/>
    <w:rsid w:val="009A3F4E"/>
    <w:rsid w:val="009A4193"/>
    <w:rsid w:val="009A4AF2"/>
    <w:rsid w:val="009A5420"/>
    <w:rsid w:val="009A6BD0"/>
    <w:rsid w:val="009B1DEB"/>
    <w:rsid w:val="009B3865"/>
    <w:rsid w:val="009B4628"/>
    <w:rsid w:val="009B7C18"/>
    <w:rsid w:val="009C043C"/>
    <w:rsid w:val="009C0A06"/>
    <w:rsid w:val="009C1299"/>
    <w:rsid w:val="009C1E75"/>
    <w:rsid w:val="009C1F8D"/>
    <w:rsid w:val="009C214B"/>
    <w:rsid w:val="009C6A4A"/>
    <w:rsid w:val="009C6AE9"/>
    <w:rsid w:val="009C6C5A"/>
    <w:rsid w:val="009C7F94"/>
    <w:rsid w:val="009D068D"/>
    <w:rsid w:val="009D1117"/>
    <w:rsid w:val="009D3709"/>
    <w:rsid w:val="009D3FDE"/>
    <w:rsid w:val="009D6F70"/>
    <w:rsid w:val="009E2523"/>
    <w:rsid w:val="009E2F4C"/>
    <w:rsid w:val="009E57A0"/>
    <w:rsid w:val="009E5D75"/>
    <w:rsid w:val="009E6492"/>
    <w:rsid w:val="009E7080"/>
    <w:rsid w:val="009F10C5"/>
    <w:rsid w:val="009F1315"/>
    <w:rsid w:val="009F1F24"/>
    <w:rsid w:val="009F3779"/>
    <w:rsid w:val="009F516B"/>
    <w:rsid w:val="009F6870"/>
    <w:rsid w:val="009F6DB8"/>
    <w:rsid w:val="00A00C15"/>
    <w:rsid w:val="00A0253F"/>
    <w:rsid w:val="00A02917"/>
    <w:rsid w:val="00A04E0D"/>
    <w:rsid w:val="00A04F16"/>
    <w:rsid w:val="00A0509D"/>
    <w:rsid w:val="00A061BD"/>
    <w:rsid w:val="00A06470"/>
    <w:rsid w:val="00A072AC"/>
    <w:rsid w:val="00A14B9B"/>
    <w:rsid w:val="00A15CD8"/>
    <w:rsid w:val="00A16274"/>
    <w:rsid w:val="00A17796"/>
    <w:rsid w:val="00A20E62"/>
    <w:rsid w:val="00A22954"/>
    <w:rsid w:val="00A233B6"/>
    <w:rsid w:val="00A2472C"/>
    <w:rsid w:val="00A25245"/>
    <w:rsid w:val="00A25AE5"/>
    <w:rsid w:val="00A2644F"/>
    <w:rsid w:val="00A2647F"/>
    <w:rsid w:val="00A31104"/>
    <w:rsid w:val="00A32B6E"/>
    <w:rsid w:val="00A33734"/>
    <w:rsid w:val="00A339EA"/>
    <w:rsid w:val="00A3547F"/>
    <w:rsid w:val="00A377C7"/>
    <w:rsid w:val="00A37A6A"/>
    <w:rsid w:val="00A37CCA"/>
    <w:rsid w:val="00A37CD6"/>
    <w:rsid w:val="00A40063"/>
    <w:rsid w:val="00A40254"/>
    <w:rsid w:val="00A40A4C"/>
    <w:rsid w:val="00A40AE8"/>
    <w:rsid w:val="00A42ACA"/>
    <w:rsid w:val="00A432B5"/>
    <w:rsid w:val="00A44AFE"/>
    <w:rsid w:val="00A44D88"/>
    <w:rsid w:val="00A451FC"/>
    <w:rsid w:val="00A45DB3"/>
    <w:rsid w:val="00A470C6"/>
    <w:rsid w:val="00A47887"/>
    <w:rsid w:val="00A57A72"/>
    <w:rsid w:val="00A64D33"/>
    <w:rsid w:val="00A65D4F"/>
    <w:rsid w:val="00A65F7E"/>
    <w:rsid w:val="00A66AA5"/>
    <w:rsid w:val="00A67463"/>
    <w:rsid w:val="00A70FC8"/>
    <w:rsid w:val="00A716C7"/>
    <w:rsid w:val="00A7379D"/>
    <w:rsid w:val="00A75E31"/>
    <w:rsid w:val="00A7638B"/>
    <w:rsid w:val="00A7738D"/>
    <w:rsid w:val="00A81865"/>
    <w:rsid w:val="00A821EF"/>
    <w:rsid w:val="00A824F8"/>
    <w:rsid w:val="00A82934"/>
    <w:rsid w:val="00A84157"/>
    <w:rsid w:val="00A85694"/>
    <w:rsid w:val="00A85794"/>
    <w:rsid w:val="00A85AAB"/>
    <w:rsid w:val="00A85CF9"/>
    <w:rsid w:val="00A876EC"/>
    <w:rsid w:val="00A87A8D"/>
    <w:rsid w:val="00A90FCD"/>
    <w:rsid w:val="00A921DA"/>
    <w:rsid w:val="00A93CA3"/>
    <w:rsid w:val="00A96231"/>
    <w:rsid w:val="00A97819"/>
    <w:rsid w:val="00AA42B2"/>
    <w:rsid w:val="00AB1A8C"/>
    <w:rsid w:val="00AB1F11"/>
    <w:rsid w:val="00AB23A5"/>
    <w:rsid w:val="00AB24ED"/>
    <w:rsid w:val="00AB2C6A"/>
    <w:rsid w:val="00AB2DC4"/>
    <w:rsid w:val="00AB7829"/>
    <w:rsid w:val="00AC0B11"/>
    <w:rsid w:val="00AC0C12"/>
    <w:rsid w:val="00AC17A5"/>
    <w:rsid w:val="00AC24CA"/>
    <w:rsid w:val="00AC2BB8"/>
    <w:rsid w:val="00AC4F7C"/>
    <w:rsid w:val="00AC4FE3"/>
    <w:rsid w:val="00AC661D"/>
    <w:rsid w:val="00AC79D0"/>
    <w:rsid w:val="00AD12A4"/>
    <w:rsid w:val="00AD1616"/>
    <w:rsid w:val="00AD2A11"/>
    <w:rsid w:val="00AD2E55"/>
    <w:rsid w:val="00AD3F97"/>
    <w:rsid w:val="00AD3FC8"/>
    <w:rsid w:val="00AD5E0E"/>
    <w:rsid w:val="00AD6171"/>
    <w:rsid w:val="00AD6959"/>
    <w:rsid w:val="00AD7252"/>
    <w:rsid w:val="00AE0FFF"/>
    <w:rsid w:val="00AE2075"/>
    <w:rsid w:val="00AE27A4"/>
    <w:rsid w:val="00AE3920"/>
    <w:rsid w:val="00AE3F18"/>
    <w:rsid w:val="00AE445F"/>
    <w:rsid w:val="00AE682C"/>
    <w:rsid w:val="00AE7EB7"/>
    <w:rsid w:val="00AF0BB9"/>
    <w:rsid w:val="00AF2EC6"/>
    <w:rsid w:val="00AF3FA3"/>
    <w:rsid w:val="00AF4361"/>
    <w:rsid w:val="00AF5F2F"/>
    <w:rsid w:val="00AF786E"/>
    <w:rsid w:val="00B01988"/>
    <w:rsid w:val="00B02A22"/>
    <w:rsid w:val="00B03818"/>
    <w:rsid w:val="00B04578"/>
    <w:rsid w:val="00B06860"/>
    <w:rsid w:val="00B06E6C"/>
    <w:rsid w:val="00B06E7C"/>
    <w:rsid w:val="00B07332"/>
    <w:rsid w:val="00B11790"/>
    <w:rsid w:val="00B15C9C"/>
    <w:rsid w:val="00B16B8B"/>
    <w:rsid w:val="00B20527"/>
    <w:rsid w:val="00B20D8C"/>
    <w:rsid w:val="00B226CE"/>
    <w:rsid w:val="00B24446"/>
    <w:rsid w:val="00B244D6"/>
    <w:rsid w:val="00B254A4"/>
    <w:rsid w:val="00B25AB2"/>
    <w:rsid w:val="00B25C0E"/>
    <w:rsid w:val="00B2769D"/>
    <w:rsid w:val="00B27F7D"/>
    <w:rsid w:val="00B3092B"/>
    <w:rsid w:val="00B30A0D"/>
    <w:rsid w:val="00B31365"/>
    <w:rsid w:val="00B31B8C"/>
    <w:rsid w:val="00B3211C"/>
    <w:rsid w:val="00B32B4E"/>
    <w:rsid w:val="00B34490"/>
    <w:rsid w:val="00B35B36"/>
    <w:rsid w:val="00B3635A"/>
    <w:rsid w:val="00B37BC5"/>
    <w:rsid w:val="00B40761"/>
    <w:rsid w:val="00B4136A"/>
    <w:rsid w:val="00B4158C"/>
    <w:rsid w:val="00B42AD9"/>
    <w:rsid w:val="00B42B6C"/>
    <w:rsid w:val="00B43F51"/>
    <w:rsid w:val="00B44F2B"/>
    <w:rsid w:val="00B45EDE"/>
    <w:rsid w:val="00B46B33"/>
    <w:rsid w:val="00B509C1"/>
    <w:rsid w:val="00B50F3F"/>
    <w:rsid w:val="00B52D25"/>
    <w:rsid w:val="00B538E4"/>
    <w:rsid w:val="00B53C7C"/>
    <w:rsid w:val="00B54483"/>
    <w:rsid w:val="00B54BC1"/>
    <w:rsid w:val="00B564DA"/>
    <w:rsid w:val="00B601B7"/>
    <w:rsid w:val="00B606C1"/>
    <w:rsid w:val="00B6129D"/>
    <w:rsid w:val="00B616BB"/>
    <w:rsid w:val="00B61980"/>
    <w:rsid w:val="00B62B18"/>
    <w:rsid w:val="00B66FDC"/>
    <w:rsid w:val="00B67483"/>
    <w:rsid w:val="00B67E05"/>
    <w:rsid w:val="00B70196"/>
    <w:rsid w:val="00B718E2"/>
    <w:rsid w:val="00B72582"/>
    <w:rsid w:val="00B73A6F"/>
    <w:rsid w:val="00B7564B"/>
    <w:rsid w:val="00B75CB2"/>
    <w:rsid w:val="00B76589"/>
    <w:rsid w:val="00B76692"/>
    <w:rsid w:val="00B7731F"/>
    <w:rsid w:val="00B80C76"/>
    <w:rsid w:val="00B811D0"/>
    <w:rsid w:val="00B820F6"/>
    <w:rsid w:val="00B822B9"/>
    <w:rsid w:val="00B83DF8"/>
    <w:rsid w:val="00B84374"/>
    <w:rsid w:val="00B855CE"/>
    <w:rsid w:val="00B8562D"/>
    <w:rsid w:val="00B8783C"/>
    <w:rsid w:val="00B91764"/>
    <w:rsid w:val="00B92AA5"/>
    <w:rsid w:val="00B932C9"/>
    <w:rsid w:val="00B93878"/>
    <w:rsid w:val="00B93C06"/>
    <w:rsid w:val="00B9757F"/>
    <w:rsid w:val="00BA003B"/>
    <w:rsid w:val="00BA04A2"/>
    <w:rsid w:val="00BA139C"/>
    <w:rsid w:val="00BA277E"/>
    <w:rsid w:val="00BA42B9"/>
    <w:rsid w:val="00BA5790"/>
    <w:rsid w:val="00BA749D"/>
    <w:rsid w:val="00BB0264"/>
    <w:rsid w:val="00BB0715"/>
    <w:rsid w:val="00BB16EB"/>
    <w:rsid w:val="00BB186A"/>
    <w:rsid w:val="00BB200C"/>
    <w:rsid w:val="00BB23D8"/>
    <w:rsid w:val="00BB2D80"/>
    <w:rsid w:val="00BB4196"/>
    <w:rsid w:val="00BB4BC8"/>
    <w:rsid w:val="00BB4D3D"/>
    <w:rsid w:val="00BB52F9"/>
    <w:rsid w:val="00BB5F0E"/>
    <w:rsid w:val="00BB699F"/>
    <w:rsid w:val="00BC023F"/>
    <w:rsid w:val="00BC0F81"/>
    <w:rsid w:val="00BC459A"/>
    <w:rsid w:val="00BC56EE"/>
    <w:rsid w:val="00BC68D5"/>
    <w:rsid w:val="00BC7D9C"/>
    <w:rsid w:val="00BD14E4"/>
    <w:rsid w:val="00BD1B54"/>
    <w:rsid w:val="00BD1CEE"/>
    <w:rsid w:val="00BD20AE"/>
    <w:rsid w:val="00BD383C"/>
    <w:rsid w:val="00BD4598"/>
    <w:rsid w:val="00BD5CF4"/>
    <w:rsid w:val="00BD60A9"/>
    <w:rsid w:val="00BD63F6"/>
    <w:rsid w:val="00BD6F0B"/>
    <w:rsid w:val="00BD7BE1"/>
    <w:rsid w:val="00BE2884"/>
    <w:rsid w:val="00BE2B4A"/>
    <w:rsid w:val="00BE4CFE"/>
    <w:rsid w:val="00BF0772"/>
    <w:rsid w:val="00BF13F2"/>
    <w:rsid w:val="00BF292E"/>
    <w:rsid w:val="00BF3F13"/>
    <w:rsid w:val="00BF45D9"/>
    <w:rsid w:val="00BF5B3B"/>
    <w:rsid w:val="00BF6A3E"/>
    <w:rsid w:val="00BF6B20"/>
    <w:rsid w:val="00BF710B"/>
    <w:rsid w:val="00C00D9E"/>
    <w:rsid w:val="00C01561"/>
    <w:rsid w:val="00C03075"/>
    <w:rsid w:val="00C03118"/>
    <w:rsid w:val="00C0460D"/>
    <w:rsid w:val="00C047F0"/>
    <w:rsid w:val="00C048E5"/>
    <w:rsid w:val="00C05E5E"/>
    <w:rsid w:val="00C060AF"/>
    <w:rsid w:val="00C10363"/>
    <w:rsid w:val="00C10613"/>
    <w:rsid w:val="00C10E0B"/>
    <w:rsid w:val="00C12531"/>
    <w:rsid w:val="00C12C47"/>
    <w:rsid w:val="00C14267"/>
    <w:rsid w:val="00C16B95"/>
    <w:rsid w:val="00C16DA7"/>
    <w:rsid w:val="00C16E7F"/>
    <w:rsid w:val="00C17384"/>
    <w:rsid w:val="00C202C5"/>
    <w:rsid w:val="00C2052C"/>
    <w:rsid w:val="00C20DBB"/>
    <w:rsid w:val="00C21096"/>
    <w:rsid w:val="00C213F9"/>
    <w:rsid w:val="00C22BC5"/>
    <w:rsid w:val="00C23D73"/>
    <w:rsid w:val="00C23FB5"/>
    <w:rsid w:val="00C246A2"/>
    <w:rsid w:val="00C2532C"/>
    <w:rsid w:val="00C272A9"/>
    <w:rsid w:val="00C27DBE"/>
    <w:rsid w:val="00C3000F"/>
    <w:rsid w:val="00C308DD"/>
    <w:rsid w:val="00C326DB"/>
    <w:rsid w:val="00C33AE0"/>
    <w:rsid w:val="00C35909"/>
    <w:rsid w:val="00C35F3E"/>
    <w:rsid w:val="00C37281"/>
    <w:rsid w:val="00C37413"/>
    <w:rsid w:val="00C37D3C"/>
    <w:rsid w:val="00C400B5"/>
    <w:rsid w:val="00C41F7D"/>
    <w:rsid w:val="00C42ADF"/>
    <w:rsid w:val="00C44021"/>
    <w:rsid w:val="00C4415E"/>
    <w:rsid w:val="00C445A4"/>
    <w:rsid w:val="00C45760"/>
    <w:rsid w:val="00C4676D"/>
    <w:rsid w:val="00C470F3"/>
    <w:rsid w:val="00C47A5B"/>
    <w:rsid w:val="00C47F39"/>
    <w:rsid w:val="00C5052D"/>
    <w:rsid w:val="00C508D0"/>
    <w:rsid w:val="00C5132E"/>
    <w:rsid w:val="00C548F4"/>
    <w:rsid w:val="00C561CB"/>
    <w:rsid w:val="00C576A0"/>
    <w:rsid w:val="00C600E2"/>
    <w:rsid w:val="00C616AF"/>
    <w:rsid w:val="00C618DC"/>
    <w:rsid w:val="00C61DA2"/>
    <w:rsid w:val="00C6221A"/>
    <w:rsid w:val="00C62971"/>
    <w:rsid w:val="00C62EB3"/>
    <w:rsid w:val="00C63B27"/>
    <w:rsid w:val="00C652F7"/>
    <w:rsid w:val="00C657AD"/>
    <w:rsid w:val="00C65E88"/>
    <w:rsid w:val="00C67937"/>
    <w:rsid w:val="00C70270"/>
    <w:rsid w:val="00C703A4"/>
    <w:rsid w:val="00C7172D"/>
    <w:rsid w:val="00C723C5"/>
    <w:rsid w:val="00C75300"/>
    <w:rsid w:val="00C76948"/>
    <w:rsid w:val="00C76B41"/>
    <w:rsid w:val="00C7768B"/>
    <w:rsid w:val="00C80D75"/>
    <w:rsid w:val="00C81854"/>
    <w:rsid w:val="00C8227F"/>
    <w:rsid w:val="00C82457"/>
    <w:rsid w:val="00C830F5"/>
    <w:rsid w:val="00C87552"/>
    <w:rsid w:val="00C91DFF"/>
    <w:rsid w:val="00C934AD"/>
    <w:rsid w:val="00C94AC1"/>
    <w:rsid w:val="00C96401"/>
    <w:rsid w:val="00C97E38"/>
    <w:rsid w:val="00CA147C"/>
    <w:rsid w:val="00CA22DE"/>
    <w:rsid w:val="00CA33D5"/>
    <w:rsid w:val="00CA359E"/>
    <w:rsid w:val="00CA43AE"/>
    <w:rsid w:val="00CA4970"/>
    <w:rsid w:val="00CA587A"/>
    <w:rsid w:val="00CA5E41"/>
    <w:rsid w:val="00CA6D0F"/>
    <w:rsid w:val="00CA72AC"/>
    <w:rsid w:val="00CA7BE6"/>
    <w:rsid w:val="00CA7E80"/>
    <w:rsid w:val="00CB038E"/>
    <w:rsid w:val="00CB0FA9"/>
    <w:rsid w:val="00CB169C"/>
    <w:rsid w:val="00CB2B30"/>
    <w:rsid w:val="00CB3586"/>
    <w:rsid w:val="00CB3CC4"/>
    <w:rsid w:val="00CB40F5"/>
    <w:rsid w:val="00CB523F"/>
    <w:rsid w:val="00CB53BC"/>
    <w:rsid w:val="00CC1619"/>
    <w:rsid w:val="00CC161E"/>
    <w:rsid w:val="00CC4492"/>
    <w:rsid w:val="00CC4EF9"/>
    <w:rsid w:val="00CC5665"/>
    <w:rsid w:val="00CC5AF4"/>
    <w:rsid w:val="00CC5B66"/>
    <w:rsid w:val="00CC6DA7"/>
    <w:rsid w:val="00CC7A58"/>
    <w:rsid w:val="00CD1C69"/>
    <w:rsid w:val="00CD5CDB"/>
    <w:rsid w:val="00CD6154"/>
    <w:rsid w:val="00CD657E"/>
    <w:rsid w:val="00CE0260"/>
    <w:rsid w:val="00CE0C8D"/>
    <w:rsid w:val="00CE2054"/>
    <w:rsid w:val="00CE2A62"/>
    <w:rsid w:val="00CE3554"/>
    <w:rsid w:val="00CE4B92"/>
    <w:rsid w:val="00CE5867"/>
    <w:rsid w:val="00CE5B06"/>
    <w:rsid w:val="00CE6BF8"/>
    <w:rsid w:val="00CE7086"/>
    <w:rsid w:val="00CE789C"/>
    <w:rsid w:val="00CF0399"/>
    <w:rsid w:val="00CF0A52"/>
    <w:rsid w:val="00CF1C87"/>
    <w:rsid w:val="00CF397A"/>
    <w:rsid w:val="00CF435D"/>
    <w:rsid w:val="00CF52E8"/>
    <w:rsid w:val="00CF5FF5"/>
    <w:rsid w:val="00CF6B88"/>
    <w:rsid w:val="00CF7607"/>
    <w:rsid w:val="00CF7C35"/>
    <w:rsid w:val="00D002F0"/>
    <w:rsid w:val="00D0049B"/>
    <w:rsid w:val="00D02DE1"/>
    <w:rsid w:val="00D056D1"/>
    <w:rsid w:val="00D07AE0"/>
    <w:rsid w:val="00D11EFD"/>
    <w:rsid w:val="00D12495"/>
    <w:rsid w:val="00D12A6E"/>
    <w:rsid w:val="00D148C2"/>
    <w:rsid w:val="00D204A7"/>
    <w:rsid w:val="00D20B97"/>
    <w:rsid w:val="00D237B1"/>
    <w:rsid w:val="00D258DD"/>
    <w:rsid w:val="00D25A60"/>
    <w:rsid w:val="00D25C77"/>
    <w:rsid w:val="00D260F3"/>
    <w:rsid w:val="00D27D82"/>
    <w:rsid w:val="00D33E8B"/>
    <w:rsid w:val="00D34470"/>
    <w:rsid w:val="00D35A88"/>
    <w:rsid w:val="00D4120F"/>
    <w:rsid w:val="00D41D92"/>
    <w:rsid w:val="00D44003"/>
    <w:rsid w:val="00D44B6E"/>
    <w:rsid w:val="00D45F1C"/>
    <w:rsid w:val="00D46165"/>
    <w:rsid w:val="00D47FD9"/>
    <w:rsid w:val="00D51D23"/>
    <w:rsid w:val="00D52892"/>
    <w:rsid w:val="00D536CB"/>
    <w:rsid w:val="00D54642"/>
    <w:rsid w:val="00D5532C"/>
    <w:rsid w:val="00D56131"/>
    <w:rsid w:val="00D567C6"/>
    <w:rsid w:val="00D60538"/>
    <w:rsid w:val="00D6148F"/>
    <w:rsid w:val="00D62578"/>
    <w:rsid w:val="00D6289A"/>
    <w:rsid w:val="00D63FD8"/>
    <w:rsid w:val="00D660C6"/>
    <w:rsid w:val="00D67DB5"/>
    <w:rsid w:val="00D67F65"/>
    <w:rsid w:val="00D7009E"/>
    <w:rsid w:val="00D712B6"/>
    <w:rsid w:val="00D74537"/>
    <w:rsid w:val="00D764B9"/>
    <w:rsid w:val="00D802C2"/>
    <w:rsid w:val="00D8098E"/>
    <w:rsid w:val="00D80AF6"/>
    <w:rsid w:val="00D8119D"/>
    <w:rsid w:val="00D821B4"/>
    <w:rsid w:val="00D825D7"/>
    <w:rsid w:val="00D835E5"/>
    <w:rsid w:val="00D83FB6"/>
    <w:rsid w:val="00D84300"/>
    <w:rsid w:val="00D855EF"/>
    <w:rsid w:val="00D879D8"/>
    <w:rsid w:val="00D900CE"/>
    <w:rsid w:val="00D902A8"/>
    <w:rsid w:val="00D907AC"/>
    <w:rsid w:val="00D90B59"/>
    <w:rsid w:val="00D922AE"/>
    <w:rsid w:val="00D92350"/>
    <w:rsid w:val="00D92C2C"/>
    <w:rsid w:val="00D9390E"/>
    <w:rsid w:val="00D93BFF"/>
    <w:rsid w:val="00D94AF7"/>
    <w:rsid w:val="00D95CDE"/>
    <w:rsid w:val="00D961FC"/>
    <w:rsid w:val="00D9722D"/>
    <w:rsid w:val="00DA025B"/>
    <w:rsid w:val="00DA0284"/>
    <w:rsid w:val="00DA02A1"/>
    <w:rsid w:val="00DA2AC1"/>
    <w:rsid w:val="00DA36AF"/>
    <w:rsid w:val="00DA421A"/>
    <w:rsid w:val="00DA43CA"/>
    <w:rsid w:val="00DA4C7A"/>
    <w:rsid w:val="00DA4F9E"/>
    <w:rsid w:val="00DA5055"/>
    <w:rsid w:val="00DA5B4A"/>
    <w:rsid w:val="00DA6FA7"/>
    <w:rsid w:val="00DA7693"/>
    <w:rsid w:val="00DB01B1"/>
    <w:rsid w:val="00DB0E5F"/>
    <w:rsid w:val="00DB186C"/>
    <w:rsid w:val="00DB2DF2"/>
    <w:rsid w:val="00DB4485"/>
    <w:rsid w:val="00DB60D8"/>
    <w:rsid w:val="00DB77A9"/>
    <w:rsid w:val="00DC094F"/>
    <w:rsid w:val="00DC0FE9"/>
    <w:rsid w:val="00DC1097"/>
    <w:rsid w:val="00DC357B"/>
    <w:rsid w:val="00DC4750"/>
    <w:rsid w:val="00DC53FB"/>
    <w:rsid w:val="00DC5D0E"/>
    <w:rsid w:val="00DC70A9"/>
    <w:rsid w:val="00DC70D8"/>
    <w:rsid w:val="00DD05ED"/>
    <w:rsid w:val="00DD0A65"/>
    <w:rsid w:val="00DD2ACA"/>
    <w:rsid w:val="00DD3B09"/>
    <w:rsid w:val="00DD3DAE"/>
    <w:rsid w:val="00DD50F3"/>
    <w:rsid w:val="00DD6E02"/>
    <w:rsid w:val="00DE0DA9"/>
    <w:rsid w:val="00DE1303"/>
    <w:rsid w:val="00DE1E04"/>
    <w:rsid w:val="00DE277E"/>
    <w:rsid w:val="00DE36C2"/>
    <w:rsid w:val="00DE4C52"/>
    <w:rsid w:val="00DF23C9"/>
    <w:rsid w:val="00DF59E1"/>
    <w:rsid w:val="00DF5DF6"/>
    <w:rsid w:val="00DF5EE8"/>
    <w:rsid w:val="00E0309F"/>
    <w:rsid w:val="00E0567C"/>
    <w:rsid w:val="00E0625B"/>
    <w:rsid w:val="00E07998"/>
    <w:rsid w:val="00E110C7"/>
    <w:rsid w:val="00E119B6"/>
    <w:rsid w:val="00E121BD"/>
    <w:rsid w:val="00E124F5"/>
    <w:rsid w:val="00E13EB4"/>
    <w:rsid w:val="00E1474E"/>
    <w:rsid w:val="00E15621"/>
    <w:rsid w:val="00E166AE"/>
    <w:rsid w:val="00E1691F"/>
    <w:rsid w:val="00E17007"/>
    <w:rsid w:val="00E2025A"/>
    <w:rsid w:val="00E212DA"/>
    <w:rsid w:val="00E2370F"/>
    <w:rsid w:val="00E24553"/>
    <w:rsid w:val="00E27E1B"/>
    <w:rsid w:val="00E27E63"/>
    <w:rsid w:val="00E27F69"/>
    <w:rsid w:val="00E32B66"/>
    <w:rsid w:val="00E35081"/>
    <w:rsid w:val="00E35A30"/>
    <w:rsid w:val="00E35E22"/>
    <w:rsid w:val="00E371D0"/>
    <w:rsid w:val="00E37388"/>
    <w:rsid w:val="00E4048C"/>
    <w:rsid w:val="00E41696"/>
    <w:rsid w:val="00E4238B"/>
    <w:rsid w:val="00E43760"/>
    <w:rsid w:val="00E44297"/>
    <w:rsid w:val="00E466CC"/>
    <w:rsid w:val="00E50235"/>
    <w:rsid w:val="00E50314"/>
    <w:rsid w:val="00E50A71"/>
    <w:rsid w:val="00E517BD"/>
    <w:rsid w:val="00E5243B"/>
    <w:rsid w:val="00E52580"/>
    <w:rsid w:val="00E53E26"/>
    <w:rsid w:val="00E5443D"/>
    <w:rsid w:val="00E548E6"/>
    <w:rsid w:val="00E54ABA"/>
    <w:rsid w:val="00E55872"/>
    <w:rsid w:val="00E60340"/>
    <w:rsid w:val="00E60936"/>
    <w:rsid w:val="00E6206E"/>
    <w:rsid w:val="00E6256C"/>
    <w:rsid w:val="00E62EBA"/>
    <w:rsid w:val="00E6372A"/>
    <w:rsid w:val="00E64A13"/>
    <w:rsid w:val="00E66975"/>
    <w:rsid w:val="00E67815"/>
    <w:rsid w:val="00E7015C"/>
    <w:rsid w:val="00E747D2"/>
    <w:rsid w:val="00E7587B"/>
    <w:rsid w:val="00E75EF5"/>
    <w:rsid w:val="00E75F3E"/>
    <w:rsid w:val="00E77444"/>
    <w:rsid w:val="00E81BB4"/>
    <w:rsid w:val="00E83271"/>
    <w:rsid w:val="00E836B0"/>
    <w:rsid w:val="00E8410B"/>
    <w:rsid w:val="00E8490C"/>
    <w:rsid w:val="00E84C8F"/>
    <w:rsid w:val="00E8549E"/>
    <w:rsid w:val="00E85C25"/>
    <w:rsid w:val="00E862F3"/>
    <w:rsid w:val="00E87F79"/>
    <w:rsid w:val="00E905B9"/>
    <w:rsid w:val="00E91AA8"/>
    <w:rsid w:val="00E91B22"/>
    <w:rsid w:val="00E92920"/>
    <w:rsid w:val="00E92F71"/>
    <w:rsid w:val="00E9382C"/>
    <w:rsid w:val="00E94BEC"/>
    <w:rsid w:val="00E9674C"/>
    <w:rsid w:val="00E967B8"/>
    <w:rsid w:val="00E96A67"/>
    <w:rsid w:val="00E97E6B"/>
    <w:rsid w:val="00EA12B8"/>
    <w:rsid w:val="00EA36AF"/>
    <w:rsid w:val="00EA3AF8"/>
    <w:rsid w:val="00EA4525"/>
    <w:rsid w:val="00EA46D9"/>
    <w:rsid w:val="00EA4B00"/>
    <w:rsid w:val="00EA6576"/>
    <w:rsid w:val="00EA6C65"/>
    <w:rsid w:val="00EA7176"/>
    <w:rsid w:val="00EB06C0"/>
    <w:rsid w:val="00EB0A97"/>
    <w:rsid w:val="00EB192E"/>
    <w:rsid w:val="00EB2391"/>
    <w:rsid w:val="00EB31EB"/>
    <w:rsid w:val="00EB4325"/>
    <w:rsid w:val="00EB50C5"/>
    <w:rsid w:val="00EB6168"/>
    <w:rsid w:val="00EB64E0"/>
    <w:rsid w:val="00EB6F97"/>
    <w:rsid w:val="00EC18BC"/>
    <w:rsid w:val="00EC2740"/>
    <w:rsid w:val="00EC30F9"/>
    <w:rsid w:val="00EC32D4"/>
    <w:rsid w:val="00EC4181"/>
    <w:rsid w:val="00EC5368"/>
    <w:rsid w:val="00EC7EB0"/>
    <w:rsid w:val="00ED0D53"/>
    <w:rsid w:val="00ED2B0D"/>
    <w:rsid w:val="00ED4C62"/>
    <w:rsid w:val="00ED5A47"/>
    <w:rsid w:val="00ED5AAE"/>
    <w:rsid w:val="00EE15F4"/>
    <w:rsid w:val="00EE2E55"/>
    <w:rsid w:val="00EE441F"/>
    <w:rsid w:val="00EE4BB1"/>
    <w:rsid w:val="00EE4E83"/>
    <w:rsid w:val="00EE5AD5"/>
    <w:rsid w:val="00EE690F"/>
    <w:rsid w:val="00EE7B4E"/>
    <w:rsid w:val="00EF0401"/>
    <w:rsid w:val="00EF126C"/>
    <w:rsid w:val="00EF2C79"/>
    <w:rsid w:val="00EF2E0F"/>
    <w:rsid w:val="00EF3052"/>
    <w:rsid w:val="00EF3A1F"/>
    <w:rsid w:val="00EF3F5A"/>
    <w:rsid w:val="00EF4634"/>
    <w:rsid w:val="00EF49B3"/>
    <w:rsid w:val="00EF4C27"/>
    <w:rsid w:val="00EF5521"/>
    <w:rsid w:val="00EF5630"/>
    <w:rsid w:val="00EF6E84"/>
    <w:rsid w:val="00EF7099"/>
    <w:rsid w:val="00F00ABF"/>
    <w:rsid w:val="00F016F3"/>
    <w:rsid w:val="00F0217D"/>
    <w:rsid w:val="00F025A4"/>
    <w:rsid w:val="00F032E3"/>
    <w:rsid w:val="00F03361"/>
    <w:rsid w:val="00F0581C"/>
    <w:rsid w:val="00F05AEA"/>
    <w:rsid w:val="00F0716E"/>
    <w:rsid w:val="00F07D3D"/>
    <w:rsid w:val="00F10827"/>
    <w:rsid w:val="00F10CCD"/>
    <w:rsid w:val="00F111A4"/>
    <w:rsid w:val="00F13570"/>
    <w:rsid w:val="00F13686"/>
    <w:rsid w:val="00F14EE5"/>
    <w:rsid w:val="00F15BC0"/>
    <w:rsid w:val="00F16626"/>
    <w:rsid w:val="00F17B88"/>
    <w:rsid w:val="00F203E7"/>
    <w:rsid w:val="00F20ACF"/>
    <w:rsid w:val="00F22604"/>
    <w:rsid w:val="00F22BEE"/>
    <w:rsid w:val="00F23D3F"/>
    <w:rsid w:val="00F23F8A"/>
    <w:rsid w:val="00F23FE6"/>
    <w:rsid w:val="00F242F6"/>
    <w:rsid w:val="00F2637F"/>
    <w:rsid w:val="00F26395"/>
    <w:rsid w:val="00F27398"/>
    <w:rsid w:val="00F325BA"/>
    <w:rsid w:val="00F346D7"/>
    <w:rsid w:val="00F35193"/>
    <w:rsid w:val="00F3582D"/>
    <w:rsid w:val="00F3606D"/>
    <w:rsid w:val="00F36379"/>
    <w:rsid w:val="00F36654"/>
    <w:rsid w:val="00F36F48"/>
    <w:rsid w:val="00F3719F"/>
    <w:rsid w:val="00F3746A"/>
    <w:rsid w:val="00F379D5"/>
    <w:rsid w:val="00F37E51"/>
    <w:rsid w:val="00F4029F"/>
    <w:rsid w:val="00F4086B"/>
    <w:rsid w:val="00F4446A"/>
    <w:rsid w:val="00F44819"/>
    <w:rsid w:val="00F45385"/>
    <w:rsid w:val="00F4571A"/>
    <w:rsid w:val="00F45A64"/>
    <w:rsid w:val="00F4665A"/>
    <w:rsid w:val="00F46E19"/>
    <w:rsid w:val="00F471F1"/>
    <w:rsid w:val="00F47751"/>
    <w:rsid w:val="00F503E1"/>
    <w:rsid w:val="00F50453"/>
    <w:rsid w:val="00F50BEB"/>
    <w:rsid w:val="00F5172E"/>
    <w:rsid w:val="00F51CD8"/>
    <w:rsid w:val="00F51DBC"/>
    <w:rsid w:val="00F51DD2"/>
    <w:rsid w:val="00F53A42"/>
    <w:rsid w:val="00F53CB5"/>
    <w:rsid w:val="00F556FC"/>
    <w:rsid w:val="00F56114"/>
    <w:rsid w:val="00F57871"/>
    <w:rsid w:val="00F60536"/>
    <w:rsid w:val="00F60599"/>
    <w:rsid w:val="00F61568"/>
    <w:rsid w:val="00F63816"/>
    <w:rsid w:val="00F64602"/>
    <w:rsid w:val="00F648E8"/>
    <w:rsid w:val="00F65C7C"/>
    <w:rsid w:val="00F71B2D"/>
    <w:rsid w:val="00F72031"/>
    <w:rsid w:val="00F721C2"/>
    <w:rsid w:val="00F72E46"/>
    <w:rsid w:val="00F735B2"/>
    <w:rsid w:val="00F7415C"/>
    <w:rsid w:val="00F74715"/>
    <w:rsid w:val="00F74A4E"/>
    <w:rsid w:val="00F74DAC"/>
    <w:rsid w:val="00F76287"/>
    <w:rsid w:val="00F7631B"/>
    <w:rsid w:val="00F768AA"/>
    <w:rsid w:val="00F809C0"/>
    <w:rsid w:val="00F80B13"/>
    <w:rsid w:val="00F80C3B"/>
    <w:rsid w:val="00F8145B"/>
    <w:rsid w:val="00F81D60"/>
    <w:rsid w:val="00F83585"/>
    <w:rsid w:val="00F83621"/>
    <w:rsid w:val="00F851EA"/>
    <w:rsid w:val="00F86354"/>
    <w:rsid w:val="00F867C6"/>
    <w:rsid w:val="00F900B9"/>
    <w:rsid w:val="00F900EF"/>
    <w:rsid w:val="00F90878"/>
    <w:rsid w:val="00F91362"/>
    <w:rsid w:val="00F91F98"/>
    <w:rsid w:val="00F96803"/>
    <w:rsid w:val="00F96B5D"/>
    <w:rsid w:val="00F97ABD"/>
    <w:rsid w:val="00FA2E8D"/>
    <w:rsid w:val="00FA4143"/>
    <w:rsid w:val="00FA4332"/>
    <w:rsid w:val="00FA52B0"/>
    <w:rsid w:val="00FA5710"/>
    <w:rsid w:val="00FA6401"/>
    <w:rsid w:val="00FB0A3C"/>
    <w:rsid w:val="00FB2067"/>
    <w:rsid w:val="00FB25AC"/>
    <w:rsid w:val="00FB25FE"/>
    <w:rsid w:val="00FB2BB5"/>
    <w:rsid w:val="00FB562B"/>
    <w:rsid w:val="00FB6174"/>
    <w:rsid w:val="00FB72E7"/>
    <w:rsid w:val="00FB764F"/>
    <w:rsid w:val="00FB7B61"/>
    <w:rsid w:val="00FC0BA0"/>
    <w:rsid w:val="00FC1CD8"/>
    <w:rsid w:val="00FC2258"/>
    <w:rsid w:val="00FC2C78"/>
    <w:rsid w:val="00FC327F"/>
    <w:rsid w:val="00FC39E7"/>
    <w:rsid w:val="00FC4D5C"/>
    <w:rsid w:val="00FC551E"/>
    <w:rsid w:val="00FC564D"/>
    <w:rsid w:val="00FC7422"/>
    <w:rsid w:val="00FD1759"/>
    <w:rsid w:val="00FD17E6"/>
    <w:rsid w:val="00FD3B9C"/>
    <w:rsid w:val="00FD4434"/>
    <w:rsid w:val="00FD5A40"/>
    <w:rsid w:val="00FD61B1"/>
    <w:rsid w:val="00FD747C"/>
    <w:rsid w:val="00FD7A65"/>
    <w:rsid w:val="00FD7FAB"/>
    <w:rsid w:val="00FD7FD1"/>
    <w:rsid w:val="00FE0E91"/>
    <w:rsid w:val="00FE12F2"/>
    <w:rsid w:val="00FE14CC"/>
    <w:rsid w:val="00FE3414"/>
    <w:rsid w:val="00FE642C"/>
    <w:rsid w:val="00FF04AC"/>
    <w:rsid w:val="00FF0AE9"/>
    <w:rsid w:val="00FF1DCF"/>
    <w:rsid w:val="00FF1E14"/>
    <w:rsid w:val="00FF46AB"/>
    <w:rsid w:val="00FF4B0E"/>
    <w:rsid w:val="00FF5294"/>
    <w:rsid w:val="00FF60B7"/>
    <w:rsid w:val="00FF6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cf9" stroke="f">
      <v:fill color="#cf9"/>
      <v:stroke on="f"/>
      <o:colormru v:ext="edit" colors="#cff,#cf9"/>
    </o:shapedefaults>
    <o:shapelayout v:ext="edit">
      <o:idmap v:ext="edit" data="1"/>
    </o:shapelayout>
  </w:shapeDefaults>
  <w:decimalSymbol w:val=","/>
  <w:listSeparator w:val=";"/>
  <w14:docId w14:val="0C354E68"/>
  <w15:docId w15:val="{BE4EFEE2-ED48-41A8-8575-08C7CF4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09F"/>
    <w:pPr>
      <w:jc w:val="both"/>
    </w:pPr>
    <w:rPr>
      <w:sz w:val="28"/>
      <w:szCs w:val="22"/>
      <w:lang w:val="uk-UA" w:eastAsia="en-US"/>
    </w:rPr>
  </w:style>
  <w:style w:type="paragraph" w:styleId="1">
    <w:name w:val="heading 1"/>
    <w:basedOn w:val="a"/>
    <w:next w:val="a"/>
    <w:link w:val="10"/>
    <w:uiPriority w:val="9"/>
    <w:qFormat/>
    <w:rsid w:val="00065FE5"/>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CB169C"/>
    <w:pPr>
      <w:spacing w:before="100" w:beforeAutospacing="1" w:after="100" w:afterAutospacing="1"/>
      <w:jc w:val="left"/>
      <w:outlineLvl w:val="1"/>
    </w:pPr>
    <w:rPr>
      <w:rFonts w:eastAsia="Times New Roman"/>
      <w:b/>
      <w:bCs/>
      <w:sz w:val="36"/>
      <w:szCs w:val="36"/>
    </w:rPr>
  </w:style>
  <w:style w:type="paragraph" w:styleId="3">
    <w:name w:val="heading 3"/>
    <w:basedOn w:val="a"/>
    <w:next w:val="a"/>
    <w:link w:val="30"/>
    <w:qFormat/>
    <w:rsid w:val="00BB200C"/>
    <w:pPr>
      <w:keepNext/>
      <w:jc w:val="center"/>
      <w:outlineLvl w:val="2"/>
    </w:pPr>
    <w:rPr>
      <w:rFonts w:eastAsia="Times New Roman"/>
      <w:szCs w:val="24"/>
    </w:rPr>
  </w:style>
  <w:style w:type="paragraph" w:styleId="8">
    <w:name w:val="heading 8"/>
    <w:basedOn w:val="a"/>
    <w:next w:val="a"/>
    <w:link w:val="80"/>
    <w:uiPriority w:val="9"/>
    <w:qFormat/>
    <w:rsid w:val="00A22954"/>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0F7"/>
    <w:pPr>
      <w:tabs>
        <w:tab w:val="center" w:pos="4677"/>
        <w:tab w:val="right" w:pos="9355"/>
      </w:tabs>
    </w:pPr>
    <w:rPr>
      <w:sz w:val="20"/>
      <w:szCs w:val="20"/>
    </w:rPr>
  </w:style>
  <w:style w:type="character" w:customStyle="1" w:styleId="a4">
    <w:name w:val="Верхний колонтитул Знак"/>
    <w:link w:val="a3"/>
    <w:uiPriority w:val="99"/>
    <w:rsid w:val="006B20F7"/>
    <w:rPr>
      <w:lang w:val="uk-UA"/>
    </w:rPr>
  </w:style>
  <w:style w:type="paragraph" w:styleId="a5">
    <w:name w:val="footer"/>
    <w:basedOn w:val="a"/>
    <w:link w:val="a6"/>
    <w:uiPriority w:val="99"/>
    <w:unhideWhenUsed/>
    <w:rsid w:val="006B20F7"/>
    <w:pPr>
      <w:tabs>
        <w:tab w:val="center" w:pos="4677"/>
        <w:tab w:val="right" w:pos="9355"/>
      </w:tabs>
    </w:pPr>
    <w:rPr>
      <w:sz w:val="20"/>
      <w:szCs w:val="20"/>
    </w:rPr>
  </w:style>
  <w:style w:type="character" w:customStyle="1" w:styleId="a6">
    <w:name w:val="Нижний колонтитул Знак"/>
    <w:link w:val="a5"/>
    <w:uiPriority w:val="99"/>
    <w:rsid w:val="006B20F7"/>
    <w:rPr>
      <w:lang w:val="uk-UA"/>
    </w:rPr>
  </w:style>
  <w:style w:type="table" w:styleId="a7">
    <w:name w:val="Table Grid"/>
    <w:basedOn w:val="a1"/>
    <w:uiPriority w:val="59"/>
    <w:rsid w:val="006B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aliases w:val=" Знак,Знак"/>
    <w:basedOn w:val="a"/>
    <w:link w:val="a9"/>
    <w:qFormat/>
    <w:rsid w:val="00EF7099"/>
    <w:pPr>
      <w:jc w:val="center"/>
    </w:pPr>
    <w:rPr>
      <w:rFonts w:eastAsia="Times New Roman"/>
      <w:b/>
      <w:bCs/>
      <w:sz w:val="20"/>
      <w:szCs w:val="28"/>
      <w:lang w:eastAsia="ru-RU"/>
    </w:rPr>
  </w:style>
  <w:style w:type="character" w:customStyle="1" w:styleId="a9">
    <w:name w:val="Заголовок Знак"/>
    <w:aliases w:val=" Знак Знак1,Знак Знак"/>
    <w:link w:val="a8"/>
    <w:rsid w:val="00EF7099"/>
    <w:rPr>
      <w:rFonts w:eastAsia="Times New Roman" w:cs="Times New Roman"/>
      <w:b/>
      <w:bCs/>
      <w:szCs w:val="28"/>
      <w:lang w:val="uk-UA" w:eastAsia="ru-RU"/>
    </w:rPr>
  </w:style>
  <w:style w:type="paragraph" w:customStyle="1" w:styleId="aa">
    <w:name w:val="Знак Знак Знак Знак Знак Знак Знак"/>
    <w:basedOn w:val="a"/>
    <w:rsid w:val="00241983"/>
    <w:pPr>
      <w:jc w:val="left"/>
    </w:pPr>
    <w:rPr>
      <w:rFonts w:ascii="Verdana" w:eastAsia="Times New Roman" w:hAnsi="Verdana" w:cs="Verdana"/>
      <w:sz w:val="20"/>
      <w:szCs w:val="20"/>
      <w:lang w:val="en-US"/>
    </w:rPr>
  </w:style>
  <w:style w:type="paragraph" w:customStyle="1" w:styleId="ab">
    <w:basedOn w:val="a"/>
    <w:rsid w:val="00002996"/>
    <w:pPr>
      <w:jc w:val="left"/>
    </w:pPr>
    <w:rPr>
      <w:rFonts w:ascii="Verdana" w:eastAsia="Times New Roman" w:hAnsi="Verdana" w:cs="Verdana"/>
      <w:sz w:val="20"/>
      <w:szCs w:val="20"/>
      <w:lang w:val="en-US"/>
    </w:rPr>
  </w:style>
  <w:style w:type="character" w:customStyle="1" w:styleId="FontStyle27">
    <w:name w:val="Font Style27"/>
    <w:rsid w:val="00761A7E"/>
    <w:rPr>
      <w:rFonts w:ascii="Times New Roman" w:hAnsi="Times New Roman" w:cs="Times New Roman"/>
      <w:sz w:val="22"/>
      <w:szCs w:val="22"/>
    </w:rPr>
  </w:style>
  <w:style w:type="paragraph" w:styleId="ac">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d"/>
    <w:rsid w:val="00761A7E"/>
    <w:pPr>
      <w:jc w:val="left"/>
    </w:pPr>
    <w:rPr>
      <w:rFonts w:eastAsia="Times New Roman"/>
      <w:b/>
      <w:bCs/>
      <w:szCs w:val="24"/>
    </w:rPr>
  </w:style>
  <w:style w:type="paragraph" w:styleId="21">
    <w:name w:val="Body Text Indent 2"/>
    <w:basedOn w:val="a"/>
    <w:link w:val="22"/>
    <w:rsid w:val="00761A7E"/>
    <w:pPr>
      <w:spacing w:after="120" w:line="480" w:lineRule="auto"/>
      <w:ind w:left="283"/>
    </w:pPr>
  </w:style>
  <w:style w:type="paragraph" w:styleId="ae">
    <w:name w:val="Normal (Web)"/>
    <w:basedOn w:val="a"/>
    <w:uiPriority w:val="99"/>
    <w:rsid w:val="009C1F8D"/>
    <w:pPr>
      <w:spacing w:before="30" w:after="15"/>
      <w:jc w:val="left"/>
    </w:pPr>
    <w:rPr>
      <w:rFonts w:eastAsia="Times New Roman"/>
      <w:sz w:val="24"/>
      <w:szCs w:val="24"/>
      <w:lang w:eastAsia="uk-UA"/>
    </w:rPr>
  </w:style>
  <w:style w:type="paragraph" w:styleId="af">
    <w:name w:val="Balloon Text"/>
    <w:basedOn w:val="a"/>
    <w:link w:val="af0"/>
    <w:uiPriority w:val="99"/>
    <w:semiHidden/>
    <w:rsid w:val="000468FC"/>
    <w:rPr>
      <w:rFonts w:ascii="Tahoma" w:hAnsi="Tahoma"/>
      <w:sz w:val="16"/>
      <w:szCs w:val="16"/>
    </w:rPr>
  </w:style>
  <w:style w:type="character" w:customStyle="1" w:styleId="ad">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c"/>
    <w:rsid w:val="00C7172D"/>
    <w:rPr>
      <w:rFonts w:eastAsia="Times New Roman"/>
      <w:b/>
      <w:bCs/>
      <w:sz w:val="28"/>
      <w:szCs w:val="24"/>
      <w:lang w:val="uk-UA"/>
    </w:rPr>
  </w:style>
  <w:style w:type="character" w:customStyle="1" w:styleId="30">
    <w:name w:val="Заголовок 3 Знак"/>
    <w:link w:val="3"/>
    <w:rsid w:val="00BB200C"/>
    <w:rPr>
      <w:rFonts w:eastAsia="Times New Roman"/>
      <w:sz w:val="28"/>
      <w:szCs w:val="24"/>
      <w:lang w:val="uk-UA"/>
    </w:rPr>
  </w:style>
  <w:style w:type="paragraph" w:customStyle="1" w:styleId="11">
    <w:name w:val="Знак Знак Знак Знак Знак1 Знак"/>
    <w:basedOn w:val="a"/>
    <w:rsid w:val="00136C07"/>
    <w:pPr>
      <w:jc w:val="left"/>
    </w:pPr>
    <w:rPr>
      <w:rFonts w:ascii="Verdana" w:eastAsia="Batang" w:hAnsi="Verdana" w:cs="Verdana"/>
      <w:sz w:val="20"/>
      <w:szCs w:val="20"/>
      <w:lang w:val="en-US"/>
    </w:rPr>
  </w:style>
  <w:style w:type="paragraph" w:styleId="HTML">
    <w:name w:val="HTML Preformatted"/>
    <w:basedOn w:val="a"/>
    <w:link w:val="HTML0"/>
    <w:uiPriority w:val="99"/>
    <w:rsid w:val="00136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000000"/>
      <w:sz w:val="14"/>
      <w:szCs w:val="14"/>
      <w:lang w:eastAsia="ar-SA"/>
    </w:rPr>
  </w:style>
  <w:style w:type="character" w:customStyle="1" w:styleId="HTML0">
    <w:name w:val="Стандартный HTML Знак"/>
    <w:link w:val="HTML"/>
    <w:uiPriority w:val="99"/>
    <w:rsid w:val="00136C07"/>
    <w:rPr>
      <w:rFonts w:ascii="Courier New" w:eastAsia="Times New Roman" w:hAnsi="Courier New" w:cs="Courier New"/>
      <w:color w:val="000000"/>
      <w:sz w:val="14"/>
      <w:szCs w:val="14"/>
      <w:lang w:eastAsia="ar-SA"/>
    </w:rPr>
  </w:style>
  <w:style w:type="character" w:customStyle="1" w:styleId="29">
    <w:name w:val="Основной текст (2) + 9"/>
    <w:aliases w:val="5 pt,Основной текст (2) + 6,5 pt4,Не полужирный3"/>
    <w:rsid w:val="00136C07"/>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uk-UA" w:eastAsia="uk-UA" w:bidi="uk-UA"/>
    </w:rPr>
  </w:style>
  <w:style w:type="character" w:customStyle="1" w:styleId="23">
    <w:name w:val="Основной текст (2)"/>
    <w:rsid w:val="00136C07"/>
    <w:rPr>
      <w:rFonts w:ascii="Times New Roman" w:hAnsi="Times New Roman" w:cs="Times New Roman" w:hint="default"/>
      <w:strike w:val="0"/>
      <w:dstrike w:val="0"/>
      <w:sz w:val="28"/>
      <w:szCs w:val="28"/>
      <w:u w:val="none"/>
      <w:effect w:val="none"/>
    </w:rPr>
  </w:style>
  <w:style w:type="character" w:customStyle="1" w:styleId="295pt">
    <w:name w:val="Основной текст (2) + 9;5 pt"/>
    <w:rsid w:val="00136C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rvps2">
    <w:name w:val="rvps2"/>
    <w:basedOn w:val="a"/>
    <w:rsid w:val="00136C07"/>
    <w:pPr>
      <w:spacing w:before="100" w:beforeAutospacing="1" w:after="100" w:afterAutospacing="1"/>
      <w:jc w:val="left"/>
    </w:pPr>
    <w:rPr>
      <w:rFonts w:eastAsia="Times New Roman"/>
      <w:sz w:val="24"/>
      <w:szCs w:val="24"/>
      <w:lang w:val="ru-RU" w:eastAsia="ru-RU"/>
    </w:rPr>
  </w:style>
  <w:style w:type="character" w:customStyle="1" w:styleId="rvts23">
    <w:name w:val="rvts23"/>
    <w:rsid w:val="00136C07"/>
  </w:style>
  <w:style w:type="character" w:customStyle="1" w:styleId="24">
    <w:name w:val="Основной текст (2)_"/>
    <w:uiPriority w:val="99"/>
    <w:rsid w:val="00136C07"/>
    <w:rPr>
      <w:b/>
      <w:bCs/>
      <w:spacing w:val="-2"/>
      <w:sz w:val="16"/>
      <w:szCs w:val="16"/>
      <w:shd w:val="clear" w:color="auto" w:fill="FFFFFF"/>
    </w:rPr>
  </w:style>
  <w:style w:type="character" w:customStyle="1" w:styleId="rvts0">
    <w:name w:val="rvts0"/>
    <w:basedOn w:val="a0"/>
    <w:rsid w:val="00136C07"/>
  </w:style>
  <w:style w:type="character" w:customStyle="1" w:styleId="10">
    <w:name w:val="Заголовок 1 Знак"/>
    <w:link w:val="1"/>
    <w:uiPriority w:val="9"/>
    <w:rsid w:val="00065FE5"/>
    <w:rPr>
      <w:rFonts w:ascii="Cambria" w:eastAsia="Times New Roman" w:hAnsi="Cambria" w:cs="Times New Roman"/>
      <w:b/>
      <w:bCs/>
      <w:kern w:val="32"/>
      <w:sz w:val="32"/>
      <w:szCs w:val="32"/>
      <w:lang w:val="uk-UA" w:eastAsia="en-US"/>
    </w:rPr>
  </w:style>
  <w:style w:type="paragraph" w:styleId="af1">
    <w:name w:val="Plain Text"/>
    <w:basedOn w:val="a"/>
    <w:link w:val="af2"/>
    <w:rsid w:val="00065FE5"/>
    <w:pPr>
      <w:jc w:val="left"/>
    </w:pPr>
    <w:rPr>
      <w:rFonts w:ascii="Courier New" w:eastAsia="Times New Roman" w:hAnsi="Courier New"/>
      <w:sz w:val="20"/>
      <w:szCs w:val="20"/>
    </w:rPr>
  </w:style>
  <w:style w:type="character" w:customStyle="1" w:styleId="af2">
    <w:name w:val="Текст Знак"/>
    <w:link w:val="af1"/>
    <w:rsid w:val="00065FE5"/>
    <w:rPr>
      <w:rFonts w:ascii="Courier New" w:eastAsia="Times New Roman" w:hAnsi="Courier New"/>
      <w:lang w:val="uk-UA"/>
    </w:rPr>
  </w:style>
  <w:style w:type="paragraph" w:styleId="25">
    <w:name w:val="Body Text 2"/>
    <w:basedOn w:val="a"/>
    <w:link w:val="26"/>
    <w:uiPriority w:val="99"/>
    <w:rsid w:val="00065FE5"/>
    <w:pPr>
      <w:spacing w:after="120" w:line="480" w:lineRule="auto"/>
    </w:pPr>
  </w:style>
  <w:style w:type="character" w:customStyle="1" w:styleId="26">
    <w:name w:val="Основной текст 2 Знак"/>
    <w:link w:val="25"/>
    <w:uiPriority w:val="99"/>
    <w:rsid w:val="00065FE5"/>
    <w:rPr>
      <w:sz w:val="28"/>
      <w:szCs w:val="22"/>
      <w:lang w:val="uk-UA" w:eastAsia="en-US"/>
    </w:rPr>
  </w:style>
  <w:style w:type="paragraph" w:styleId="af3">
    <w:name w:val="List Paragraph"/>
    <w:basedOn w:val="a"/>
    <w:uiPriority w:val="34"/>
    <w:qFormat/>
    <w:rsid w:val="000A0C3E"/>
    <w:pPr>
      <w:ind w:left="720"/>
      <w:contextualSpacing/>
    </w:pPr>
  </w:style>
  <w:style w:type="character" w:customStyle="1" w:styleId="240">
    <w:name w:val="Основной текст (2)4"/>
    <w:rsid w:val="003C1B0A"/>
    <w:rPr>
      <w:b/>
      <w:bCs/>
      <w:sz w:val="18"/>
      <w:szCs w:val="18"/>
      <w:lang w:bidi="ar-SA"/>
    </w:rPr>
  </w:style>
  <w:style w:type="character" w:customStyle="1" w:styleId="27">
    <w:name w:val="Основной текст (2) + Не полужирный"/>
    <w:rsid w:val="003C1B0A"/>
    <w:rPr>
      <w:b/>
      <w:bCs/>
      <w:sz w:val="18"/>
      <w:szCs w:val="18"/>
      <w:lang w:bidi="ar-SA"/>
    </w:rPr>
  </w:style>
  <w:style w:type="character" w:customStyle="1" w:styleId="230">
    <w:name w:val="Основной текст (2)3"/>
    <w:rsid w:val="003C1B0A"/>
    <w:rPr>
      <w:rFonts w:ascii="Times New Roman" w:hAnsi="Times New Roman" w:cs="Times New Roman"/>
      <w:b/>
      <w:bCs/>
      <w:sz w:val="18"/>
      <w:szCs w:val="18"/>
      <w:u w:val="none"/>
      <w:lang w:bidi="ar-SA"/>
    </w:rPr>
  </w:style>
  <w:style w:type="character" w:customStyle="1" w:styleId="2CourierNew">
    <w:name w:val="Основной текст (2) + Courier New"/>
    <w:aliases w:val="7 pt,Не полужирный4"/>
    <w:rsid w:val="003C1B0A"/>
    <w:rPr>
      <w:rFonts w:ascii="Courier New" w:hAnsi="Courier New" w:cs="Courier New"/>
      <w:b/>
      <w:bCs/>
      <w:sz w:val="14"/>
      <w:szCs w:val="14"/>
      <w:u w:val="none"/>
      <w:lang w:bidi="ar-SA"/>
    </w:rPr>
  </w:style>
  <w:style w:type="character" w:customStyle="1" w:styleId="af4">
    <w:name w:val="Подпись к таблице_"/>
    <w:link w:val="12"/>
    <w:locked/>
    <w:rsid w:val="003C1B0A"/>
    <w:rPr>
      <w:b/>
      <w:bCs/>
      <w:sz w:val="18"/>
      <w:szCs w:val="18"/>
      <w:shd w:val="clear" w:color="auto" w:fill="FFFFFF"/>
    </w:rPr>
  </w:style>
  <w:style w:type="character" w:customStyle="1" w:styleId="af5">
    <w:name w:val="Подпись к таблице"/>
    <w:rsid w:val="003C1B0A"/>
    <w:rPr>
      <w:b/>
      <w:bCs/>
      <w:sz w:val="18"/>
      <w:szCs w:val="18"/>
      <w:u w:val="single"/>
      <w:shd w:val="clear" w:color="auto" w:fill="FFFFFF"/>
    </w:rPr>
  </w:style>
  <w:style w:type="paragraph" w:customStyle="1" w:styleId="12">
    <w:name w:val="Подпись к таблице1"/>
    <w:basedOn w:val="a"/>
    <w:link w:val="af4"/>
    <w:rsid w:val="003C1B0A"/>
    <w:pPr>
      <w:widowControl w:val="0"/>
      <w:shd w:val="clear" w:color="auto" w:fill="FFFFFF"/>
      <w:spacing w:line="198" w:lineRule="exact"/>
    </w:pPr>
    <w:rPr>
      <w:b/>
      <w:bCs/>
      <w:sz w:val="18"/>
      <w:szCs w:val="18"/>
      <w:shd w:val="clear" w:color="auto" w:fill="FFFFFF"/>
    </w:rPr>
  </w:style>
  <w:style w:type="paragraph" w:customStyle="1" w:styleId="af6">
    <w:name w:val="без абзаца"/>
    <w:basedOn w:val="a"/>
    <w:rsid w:val="003C1B0A"/>
    <w:pPr>
      <w:suppressAutoHyphens/>
      <w:jc w:val="left"/>
    </w:pPr>
    <w:rPr>
      <w:rFonts w:ascii="(обычный текст)" w:eastAsia="(обычный текст)" w:hAnsi="(обычный текст)"/>
      <w:szCs w:val="20"/>
      <w:lang w:val="ru-RU" w:eastAsia="ar-SA"/>
    </w:rPr>
  </w:style>
  <w:style w:type="character" w:customStyle="1" w:styleId="80">
    <w:name w:val="Заголовок 8 Знак"/>
    <w:link w:val="8"/>
    <w:uiPriority w:val="9"/>
    <w:rsid w:val="00A22954"/>
    <w:rPr>
      <w:rFonts w:ascii="Calibri" w:eastAsia="Times New Roman" w:hAnsi="Calibri"/>
      <w:i/>
      <w:iCs/>
      <w:sz w:val="24"/>
      <w:szCs w:val="24"/>
      <w:lang w:val="uk-UA" w:eastAsia="en-US"/>
    </w:rPr>
  </w:style>
  <w:style w:type="character" w:customStyle="1" w:styleId="20">
    <w:name w:val="Заголовок 2 Знак"/>
    <w:link w:val="2"/>
    <w:rsid w:val="00A22954"/>
    <w:rPr>
      <w:rFonts w:eastAsia="Times New Roman"/>
      <w:b/>
      <w:bCs/>
      <w:sz w:val="36"/>
      <w:szCs w:val="36"/>
    </w:rPr>
  </w:style>
  <w:style w:type="paragraph" w:styleId="af7">
    <w:name w:val="Document Map"/>
    <w:basedOn w:val="a"/>
    <w:link w:val="af8"/>
    <w:uiPriority w:val="99"/>
    <w:semiHidden/>
    <w:unhideWhenUsed/>
    <w:rsid w:val="00A22954"/>
    <w:rPr>
      <w:rFonts w:ascii="Tahoma" w:hAnsi="Tahoma"/>
      <w:sz w:val="16"/>
      <w:szCs w:val="16"/>
    </w:rPr>
  </w:style>
  <w:style w:type="character" w:customStyle="1" w:styleId="af8">
    <w:name w:val="Схема документа Знак"/>
    <w:link w:val="af7"/>
    <w:uiPriority w:val="99"/>
    <w:semiHidden/>
    <w:rsid w:val="00A22954"/>
    <w:rPr>
      <w:rFonts w:ascii="Tahoma" w:hAnsi="Tahoma"/>
      <w:sz w:val="16"/>
      <w:szCs w:val="16"/>
      <w:lang w:val="uk-UA" w:eastAsia="en-US"/>
    </w:rPr>
  </w:style>
  <w:style w:type="paragraph" w:customStyle="1" w:styleId="af9">
    <w:name w:val="Знак Знак Знак Знак"/>
    <w:basedOn w:val="a"/>
    <w:rsid w:val="00A22954"/>
    <w:pPr>
      <w:jc w:val="left"/>
    </w:pPr>
    <w:rPr>
      <w:rFonts w:ascii="Verdana" w:eastAsia="Times New Roman" w:hAnsi="Verdana" w:cs="Verdana"/>
      <w:sz w:val="20"/>
      <w:szCs w:val="20"/>
      <w:lang w:val="en-US"/>
    </w:rPr>
  </w:style>
  <w:style w:type="paragraph" w:styleId="31">
    <w:name w:val="Body Text 3"/>
    <w:basedOn w:val="a"/>
    <w:link w:val="32"/>
    <w:rsid w:val="00A22954"/>
    <w:pPr>
      <w:spacing w:after="120"/>
    </w:pPr>
    <w:rPr>
      <w:sz w:val="16"/>
      <w:szCs w:val="16"/>
    </w:rPr>
  </w:style>
  <w:style w:type="character" w:customStyle="1" w:styleId="32">
    <w:name w:val="Основной текст 3 Знак"/>
    <w:link w:val="31"/>
    <w:rsid w:val="00A22954"/>
    <w:rPr>
      <w:sz w:val="16"/>
      <w:szCs w:val="16"/>
      <w:lang w:val="uk-UA" w:eastAsia="en-US"/>
    </w:rPr>
  </w:style>
  <w:style w:type="character" w:customStyle="1" w:styleId="afa">
    <w:name w:val="Основной текст_"/>
    <w:link w:val="13"/>
    <w:rsid w:val="00A22954"/>
    <w:rPr>
      <w:rFonts w:eastAsia="Times New Roman"/>
      <w:shd w:val="clear" w:color="auto" w:fill="FFFFFF"/>
    </w:rPr>
  </w:style>
  <w:style w:type="paragraph" w:customStyle="1" w:styleId="13">
    <w:name w:val="Основной текст1"/>
    <w:basedOn w:val="a"/>
    <w:link w:val="afa"/>
    <w:rsid w:val="00A22954"/>
    <w:pPr>
      <w:widowControl w:val="0"/>
      <w:shd w:val="clear" w:color="auto" w:fill="FFFFFF"/>
      <w:spacing w:line="322" w:lineRule="exact"/>
    </w:pPr>
    <w:rPr>
      <w:rFonts w:eastAsia="Times New Roman"/>
      <w:sz w:val="20"/>
      <w:szCs w:val="20"/>
    </w:rPr>
  </w:style>
  <w:style w:type="paragraph" w:customStyle="1" w:styleId="ListParagraph1">
    <w:name w:val="List Paragraph1"/>
    <w:basedOn w:val="a"/>
    <w:rsid w:val="00A22954"/>
    <w:pPr>
      <w:widowControl w:val="0"/>
      <w:suppressAutoHyphens/>
      <w:spacing w:after="160"/>
      <w:ind w:left="720"/>
      <w:jc w:val="left"/>
    </w:pPr>
    <w:rPr>
      <w:rFonts w:ascii="Liberation Serif" w:eastAsia="SimSun" w:hAnsi="Liberation Serif" w:cs="Mangal"/>
      <w:kern w:val="16"/>
      <w:sz w:val="24"/>
      <w:szCs w:val="24"/>
      <w:lang w:val="ru-RU" w:eastAsia="zh-CN" w:bidi="hi-IN"/>
    </w:rPr>
  </w:style>
  <w:style w:type="paragraph" w:styleId="afb">
    <w:name w:val="Body Text Indent"/>
    <w:aliases w:val=" Знак Знак"/>
    <w:basedOn w:val="a"/>
    <w:link w:val="afc"/>
    <w:unhideWhenUsed/>
    <w:rsid w:val="00A22954"/>
    <w:pPr>
      <w:spacing w:after="120"/>
      <w:ind w:left="283"/>
    </w:pPr>
  </w:style>
  <w:style w:type="character" w:customStyle="1" w:styleId="afc">
    <w:name w:val="Основной текст с отступом Знак"/>
    <w:aliases w:val=" Знак Знак Знак"/>
    <w:link w:val="afb"/>
    <w:rsid w:val="00A22954"/>
    <w:rPr>
      <w:sz w:val="28"/>
      <w:szCs w:val="22"/>
      <w:lang w:val="uk-UA" w:eastAsia="en-US"/>
    </w:rPr>
  </w:style>
  <w:style w:type="paragraph" w:styleId="afd">
    <w:name w:val="No Spacing"/>
    <w:link w:val="afe"/>
    <w:uiPriority w:val="1"/>
    <w:qFormat/>
    <w:rsid w:val="00A22954"/>
    <w:rPr>
      <w:rFonts w:ascii="Calibri" w:hAnsi="Calibri"/>
      <w:sz w:val="22"/>
      <w:szCs w:val="22"/>
      <w:lang w:val="uk-UA" w:eastAsia="en-US"/>
    </w:rPr>
  </w:style>
  <w:style w:type="paragraph" w:styleId="33">
    <w:name w:val="Body Text Indent 3"/>
    <w:basedOn w:val="a"/>
    <w:link w:val="34"/>
    <w:uiPriority w:val="99"/>
    <w:semiHidden/>
    <w:unhideWhenUsed/>
    <w:rsid w:val="00A22954"/>
    <w:pPr>
      <w:spacing w:after="120"/>
      <w:ind w:left="283"/>
    </w:pPr>
    <w:rPr>
      <w:sz w:val="16"/>
      <w:szCs w:val="16"/>
    </w:rPr>
  </w:style>
  <w:style w:type="character" w:customStyle="1" w:styleId="34">
    <w:name w:val="Основной текст с отступом 3 Знак"/>
    <w:link w:val="33"/>
    <w:uiPriority w:val="99"/>
    <w:semiHidden/>
    <w:rsid w:val="00A22954"/>
    <w:rPr>
      <w:sz w:val="16"/>
      <w:szCs w:val="16"/>
      <w:lang w:val="uk-UA" w:eastAsia="en-US"/>
    </w:rPr>
  </w:style>
  <w:style w:type="character" w:customStyle="1" w:styleId="FontStyle13">
    <w:name w:val="Font Style13"/>
    <w:rsid w:val="00A22954"/>
    <w:rPr>
      <w:rFonts w:ascii="Times New Roman" w:hAnsi="Times New Roman" w:cs="Times New Roman" w:hint="default"/>
      <w:sz w:val="26"/>
      <w:szCs w:val="26"/>
    </w:rPr>
  </w:style>
  <w:style w:type="paragraph" w:customStyle="1" w:styleId="aff">
    <w:name w:val="Знак Знак Знак Знак Знак Знак Знак Знак Знак"/>
    <w:basedOn w:val="a"/>
    <w:rsid w:val="00A22954"/>
    <w:pPr>
      <w:jc w:val="left"/>
    </w:pPr>
    <w:rPr>
      <w:rFonts w:ascii="Verdana" w:eastAsia="Batang"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A22954"/>
    <w:pPr>
      <w:jc w:val="left"/>
    </w:pPr>
    <w:rPr>
      <w:rFonts w:ascii="Verdana" w:eastAsia="Times New Roman" w:hAnsi="Verdana"/>
      <w:sz w:val="20"/>
      <w:szCs w:val="20"/>
      <w:lang w:val="en-US"/>
    </w:rPr>
  </w:style>
  <w:style w:type="character" w:customStyle="1" w:styleId="af0">
    <w:name w:val="Текст выноски Знак"/>
    <w:link w:val="af"/>
    <w:uiPriority w:val="99"/>
    <w:semiHidden/>
    <w:rsid w:val="00A22954"/>
    <w:rPr>
      <w:rFonts w:ascii="Tahoma" w:hAnsi="Tahoma" w:cs="Tahoma"/>
      <w:sz w:val="16"/>
      <w:szCs w:val="16"/>
      <w:lang w:val="uk-UA" w:eastAsia="en-US"/>
    </w:rPr>
  </w:style>
  <w:style w:type="character" w:styleId="aff0">
    <w:name w:val="Strong"/>
    <w:uiPriority w:val="22"/>
    <w:qFormat/>
    <w:rsid w:val="00A22954"/>
    <w:rPr>
      <w:b/>
      <w:bCs/>
    </w:rPr>
  </w:style>
  <w:style w:type="character" w:styleId="aff1">
    <w:name w:val="page number"/>
    <w:basedOn w:val="a0"/>
    <w:rsid w:val="00A22954"/>
  </w:style>
  <w:style w:type="paragraph" w:styleId="aff2">
    <w:name w:val="Note Heading"/>
    <w:basedOn w:val="a"/>
    <w:next w:val="a"/>
    <w:link w:val="aff3"/>
    <w:rsid w:val="00A22954"/>
  </w:style>
  <w:style w:type="character" w:customStyle="1" w:styleId="aff3">
    <w:name w:val="Заголовок записки Знак"/>
    <w:link w:val="aff2"/>
    <w:rsid w:val="00A22954"/>
    <w:rPr>
      <w:sz w:val="28"/>
      <w:szCs w:val="22"/>
      <w:lang w:val="uk-UA" w:eastAsia="en-US"/>
    </w:rPr>
  </w:style>
  <w:style w:type="character" w:styleId="aff4">
    <w:name w:val="Hyperlink"/>
    <w:uiPriority w:val="99"/>
    <w:rsid w:val="00A22954"/>
    <w:rPr>
      <w:color w:val="0000FF"/>
      <w:u w:val="single"/>
    </w:rPr>
  </w:style>
  <w:style w:type="character" w:customStyle="1" w:styleId="270">
    <w:name w:val="Основной текст (2) + 7"/>
    <w:aliases w:val="5 pt5,Масштаб 30%"/>
    <w:rsid w:val="00A22954"/>
    <w:rPr>
      <w:rFonts w:ascii="Times New Roman" w:hAnsi="Times New Roman" w:cs="Times New Roman"/>
      <w:b/>
      <w:bCs/>
      <w:w w:val="30"/>
      <w:sz w:val="15"/>
      <w:szCs w:val="15"/>
      <w:u w:val="none"/>
      <w:lang w:bidi="ar-SA"/>
    </w:rPr>
  </w:style>
  <w:style w:type="character" w:customStyle="1" w:styleId="210">
    <w:name w:val="Основной текст (2) + Не полужирный1"/>
    <w:rsid w:val="00A22954"/>
    <w:rPr>
      <w:rFonts w:ascii="Times New Roman" w:hAnsi="Times New Roman" w:cs="Times New Roman"/>
      <w:b/>
      <w:bCs/>
      <w:sz w:val="18"/>
      <w:szCs w:val="18"/>
      <w:u w:val="none"/>
      <w:lang w:bidi="ar-SA"/>
    </w:rPr>
  </w:style>
  <w:style w:type="paragraph" w:customStyle="1" w:styleId="14">
    <w:name w:val="Без интервала1"/>
    <w:rsid w:val="00A22954"/>
    <w:rPr>
      <w:rFonts w:ascii="Calibri" w:eastAsia="Times New Roman" w:hAnsi="Calibri"/>
      <w:sz w:val="22"/>
      <w:szCs w:val="22"/>
      <w:lang w:eastAsia="en-US"/>
    </w:rPr>
  </w:style>
  <w:style w:type="paragraph" w:customStyle="1" w:styleId="aff5">
    <w:name w:val="Знак Знак Знак Знак"/>
    <w:basedOn w:val="a"/>
    <w:rsid w:val="00A22954"/>
    <w:pPr>
      <w:jc w:val="left"/>
    </w:pPr>
    <w:rPr>
      <w:rFonts w:ascii="Verdana" w:eastAsia="Times New Roman" w:hAnsi="Verdana" w:cs="Verdana"/>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A22954"/>
    <w:pPr>
      <w:jc w:val="left"/>
    </w:pPr>
    <w:rPr>
      <w:rFonts w:ascii="Verdana" w:eastAsia="Times New Roman" w:hAnsi="Verdana"/>
      <w:sz w:val="20"/>
      <w:szCs w:val="20"/>
      <w:lang w:val="en-US"/>
    </w:rPr>
  </w:style>
  <w:style w:type="paragraph" w:customStyle="1" w:styleId="81">
    <w:name w:val="заголовок 8"/>
    <w:basedOn w:val="a"/>
    <w:next w:val="a"/>
    <w:rsid w:val="00A22954"/>
    <w:pPr>
      <w:keepNext/>
      <w:autoSpaceDE w:val="0"/>
      <w:autoSpaceDN w:val="0"/>
      <w:jc w:val="left"/>
      <w:outlineLvl w:val="7"/>
    </w:pPr>
    <w:rPr>
      <w:rFonts w:ascii="1251 Kudriashov" w:eastAsia="Times New Roman" w:hAnsi="1251 Kudriashov"/>
      <w:b/>
      <w:bCs/>
      <w:szCs w:val="28"/>
      <w:lang w:eastAsia="ru-RU"/>
    </w:rPr>
  </w:style>
  <w:style w:type="character" w:customStyle="1" w:styleId="FontStyle12">
    <w:name w:val="Font Style12"/>
    <w:uiPriority w:val="99"/>
    <w:rsid w:val="00A22954"/>
    <w:rPr>
      <w:rFonts w:ascii="Times New Roman" w:hAnsi="Times New Roman" w:cs="Times New Roman"/>
      <w:sz w:val="26"/>
      <w:szCs w:val="26"/>
    </w:rPr>
  </w:style>
  <w:style w:type="paragraph" w:customStyle="1" w:styleId="Style2">
    <w:name w:val="Style2"/>
    <w:basedOn w:val="a"/>
    <w:rsid w:val="00A22954"/>
    <w:pPr>
      <w:widowControl w:val="0"/>
      <w:autoSpaceDE w:val="0"/>
      <w:autoSpaceDN w:val="0"/>
      <w:adjustRightInd w:val="0"/>
      <w:spacing w:line="295" w:lineRule="exact"/>
      <w:ind w:firstLine="710"/>
    </w:pPr>
    <w:rPr>
      <w:rFonts w:eastAsia="Times New Roman"/>
      <w:sz w:val="24"/>
      <w:szCs w:val="24"/>
      <w:lang w:eastAsia="ru-RU"/>
    </w:rPr>
  </w:style>
  <w:style w:type="paragraph" w:customStyle="1" w:styleId="Style3">
    <w:name w:val="Style3"/>
    <w:basedOn w:val="a"/>
    <w:uiPriority w:val="99"/>
    <w:rsid w:val="00A22954"/>
    <w:pPr>
      <w:widowControl w:val="0"/>
      <w:autoSpaceDE w:val="0"/>
      <w:autoSpaceDN w:val="0"/>
      <w:adjustRightInd w:val="0"/>
      <w:spacing w:line="320" w:lineRule="exact"/>
      <w:ind w:firstLine="710"/>
    </w:pPr>
    <w:rPr>
      <w:rFonts w:eastAsia="Times New Roman"/>
      <w:sz w:val="24"/>
      <w:szCs w:val="24"/>
      <w:lang w:val="ru-RU" w:eastAsia="ru-RU"/>
    </w:rPr>
  </w:style>
  <w:style w:type="character" w:customStyle="1" w:styleId="22">
    <w:name w:val="Основной текст с отступом 2 Знак"/>
    <w:link w:val="21"/>
    <w:rsid w:val="00A22954"/>
    <w:rPr>
      <w:sz w:val="28"/>
      <w:szCs w:val="22"/>
      <w:lang w:val="uk-UA" w:eastAsia="en-US"/>
    </w:rPr>
  </w:style>
  <w:style w:type="character" w:customStyle="1" w:styleId="7">
    <w:name w:val="Основной текст7"/>
    <w:rsid w:val="00A22954"/>
    <w:rPr>
      <w:rFonts w:ascii="Times New Roman" w:hAnsi="Times New Roman" w:cs="Times New Roman"/>
      <w:b/>
      <w:bCs/>
      <w:color w:val="000000"/>
      <w:spacing w:val="0"/>
      <w:w w:val="100"/>
      <w:position w:val="0"/>
      <w:u w:val="none"/>
      <w:shd w:val="clear" w:color="auto" w:fill="FFFFFF"/>
      <w:lang w:val="uk-UA"/>
    </w:rPr>
  </w:style>
  <w:style w:type="paragraph" w:customStyle="1" w:styleId="WW-3">
    <w:name w:val="WW-Основной текст с отступом 3"/>
    <w:basedOn w:val="a"/>
    <w:uiPriority w:val="99"/>
    <w:rsid w:val="00A22954"/>
    <w:pPr>
      <w:suppressAutoHyphens/>
      <w:spacing w:line="360" w:lineRule="auto"/>
      <w:ind w:firstLine="720"/>
    </w:pPr>
    <w:rPr>
      <w:rFonts w:eastAsia="Times New Roman"/>
      <w:szCs w:val="24"/>
      <w:lang w:val="ru-RU" w:eastAsia="ar-SA"/>
    </w:rPr>
  </w:style>
  <w:style w:type="character" w:customStyle="1" w:styleId="FontStyle11">
    <w:name w:val="Font Style11"/>
    <w:uiPriority w:val="99"/>
    <w:rsid w:val="00A22954"/>
    <w:rPr>
      <w:rFonts w:ascii="Courier New" w:hAnsi="Courier New" w:cs="Courier New" w:hint="default"/>
      <w:b/>
      <w:bCs/>
      <w:sz w:val="12"/>
      <w:szCs w:val="12"/>
    </w:rPr>
  </w:style>
  <w:style w:type="character" w:customStyle="1" w:styleId="apple-converted-space">
    <w:name w:val="apple-converted-space"/>
    <w:rsid w:val="00A22954"/>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A22954"/>
    <w:rPr>
      <w:rFonts w:ascii="Times New Roman" w:hAnsi="Times New Roman" w:cs="Times New Roman"/>
      <w:b/>
      <w:bCs/>
      <w:sz w:val="24"/>
      <w:szCs w:val="24"/>
    </w:rPr>
  </w:style>
  <w:style w:type="paragraph" w:customStyle="1" w:styleId="15">
    <w:name w:val="Обычный1"/>
    <w:rsid w:val="0084573C"/>
    <w:pPr>
      <w:pBdr>
        <w:top w:val="nil"/>
        <w:left w:val="nil"/>
        <w:bottom w:val="nil"/>
        <w:right w:val="nil"/>
        <w:between w:val="nil"/>
      </w:pBdr>
      <w:jc w:val="both"/>
    </w:pPr>
    <w:rPr>
      <w:rFonts w:eastAsia="Times New Roman"/>
      <w:color w:val="000000"/>
      <w:sz w:val="28"/>
      <w:szCs w:val="28"/>
      <w:lang w:val="uk-UA"/>
    </w:rPr>
  </w:style>
  <w:style w:type="character" w:customStyle="1" w:styleId="s1">
    <w:name w:val="s1"/>
    <w:basedOn w:val="a0"/>
    <w:rsid w:val="0080732B"/>
  </w:style>
  <w:style w:type="character" w:customStyle="1" w:styleId="12pt">
    <w:name w:val="Основной текст + 12 pt"/>
    <w:aliases w:val="Полужирный"/>
    <w:uiPriority w:val="99"/>
    <w:rsid w:val="0080732B"/>
    <w:rPr>
      <w:rFonts w:ascii="Times New Roman" w:hAnsi="Times New Roman" w:cs="Times New Roman"/>
      <w:b/>
      <w:bCs/>
      <w:sz w:val="24"/>
      <w:szCs w:val="24"/>
      <w:u w:val="none"/>
    </w:rPr>
  </w:style>
  <w:style w:type="paragraph" w:customStyle="1" w:styleId="CharCharCharChar">
    <w:name w:val="Char Знак Знак Char Знак Знак Char Знак Знак Char Знак Знак Знак Знак Знак Знак"/>
    <w:basedOn w:val="a"/>
    <w:rsid w:val="00404E56"/>
    <w:pPr>
      <w:jc w:val="left"/>
    </w:pPr>
    <w:rPr>
      <w:rFonts w:ascii="Verdana" w:eastAsia="Times New Roman" w:hAnsi="Verdana" w:cs="Verdana"/>
      <w:sz w:val="20"/>
      <w:szCs w:val="20"/>
      <w:lang w:val="en-US"/>
    </w:rPr>
  </w:style>
  <w:style w:type="character" w:customStyle="1" w:styleId="afe">
    <w:name w:val="Без интервала Знак"/>
    <w:link w:val="afd"/>
    <w:uiPriority w:val="1"/>
    <w:rsid w:val="00743168"/>
    <w:rPr>
      <w:rFonts w:ascii="Calibri" w:hAnsi="Calibri"/>
      <w:sz w:val="22"/>
      <w:szCs w:val="22"/>
      <w:lang w:val="uk-UA" w:eastAsia="en-US" w:bidi="ar-SA"/>
    </w:rPr>
  </w:style>
  <w:style w:type="character" w:customStyle="1" w:styleId="normaltextrun">
    <w:name w:val="normaltextrun"/>
    <w:basedOn w:val="a0"/>
    <w:rsid w:val="00547A94"/>
  </w:style>
  <w:style w:type="character" w:customStyle="1" w:styleId="eop">
    <w:name w:val="eop"/>
    <w:basedOn w:val="a0"/>
    <w:rsid w:val="00547A94"/>
  </w:style>
  <w:style w:type="character" w:customStyle="1" w:styleId="spellingerror">
    <w:name w:val="spellingerror"/>
    <w:basedOn w:val="a0"/>
    <w:rsid w:val="00547A94"/>
  </w:style>
  <w:style w:type="paragraph" w:customStyle="1" w:styleId="docdata">
    <w:name w:val="docdata"/>
    <w:aliases w:val="docy,v5,2117,baiaagaaboqcaaadeqqaaawhbaaaaaaaaaaaaaaaaaaaaaaaaaaaaaaaaaaaaaaaaaaaaaaaaaaaaaaaaaaaaaaaaaaaaaaaaaaaaaaaaaaaaaaaaaaaaaaaaaaaaaaaaaaaaaaaaaaaaaaaaaaaaaaaaaaaaaaaaaaaaaaaaaaaaaaaaaaaaaaaaaaaaaaaaaaaaaaaaaaaaaaaaaaaaaaaaaaaaaaaaaaaaaaa"/>
    <w:basedOn w:val="a"/>
    <w:rsid w:val="00562727"/>
    <w:pPr>
      <w:spacing w:before="100" w:beforeAutospacing="1" w:after="100" w:afterAutospacing="1"/>
      <w:jc w:val="left"/>
    </w:pPr>
    <w:rPr>
      <w:rFonts w:eastAsia="Times New Roman"/>
      <w:sz w:val="24"/>
      <w:szCs w:val="24"/>
      <w:lang w:val="ru-RU" w:eastAsia="ru-RU"/>
    </w:rPr>
  </w:style>
  <w:style w:type="character" w:customStyle="1" w:styleId="rvts9">
    <w:name w:val="rvts9"/>
    <w:basedOn w:val="a0"/>
    <w:rsid w:val="00772B42"/>
  </w:style>
  <w:style w:type="character" w:customStyle="1" w:styleId="rvts37">
    <w:name w:val="rvts37"/>
    <w:basedOn w:val="a0"/>
    <w:rsid w:val="00772B42"/>
  </w:style>
  <w:style w:type="character" w:styleId="aff6">
    <w:name w:val="Emphasis"/>
    <w:basedOn w:val="a0"/>
    <w:uiPriority w:val="20"/>
    <w:qFormat/>
    <w:rsid w:val="00A40063"/>
    <w:rPr>
      <w:i/>
      <w:iCs/>
    </w:rPr>
  </w:style>
  <w:style w:type="paragraph" w:customStyle="1" w:styleId="Standard">
    <w:name w:val="Standard"/>
    <w:rsid w:val="00D84300"/>
    <w:pPr>
      <w:suppressAutoHyphens/>
      <w:autoSpaceDN w:val="0"/>
      <w:jc w:val="both"/>
      <w:textAlignment w:val="baseline"/>
    </w:pPr>
    <w:rPr>
      <w:kern w:val="3"/>
      <w:sz w:val="28"/>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0325">
      <w:bodyDiv w:val="1"/>
      <w:marLeft w:val="0"/>
      <w:marRight w:val="0"/>
      <w:marTop w:val="0"/>
      <w:marBottom w:val="0"/>
      <w:divBdr>
        <w:top w:val="none" w:sz="0" w:space="0" w:color="auto"/>
        <w:left w:val="none" w:sz="0" w:space="0" w:color="auto"/>
        <w:bottom w:val="none" w:sz="0" w:space="0" w:color="auto"/>
        <w:right w:val="none" w:sz="0" w:space="0" w:color="auto"/>
      </w:divBdr>
    </w:div>
    <w:div w:id="483204008">
      <w:bodyDiv w:val="1"/>
      <w:marLeft w:val="0"/>
      <w:marRight w:val="0"/>
      <w:marTop w:val="0"/>
      <w:marBottom w:val="0"/>
      <w:divBdr>
        <w:top w:val="none" w:sz="0" w:space="0" w:color="auto"/>
        <w:left w:val="none" w:sz="0" w:space="0" w:color="auto"/>
        <w:bottom w:val="none" w:sz="0" w:space="0" w:color="auto"/>
        <w:right w:val="none" w:sz="0" w:space="0" w:color="auto"/>
      </w:divBdr>
    </w:div>
    <w:div w:id="630788005">
      <w:bodyDiv w:val="1"/>
      <w:marLeft w:val="0"/>
      <w:marRight w:val="0"/>
      <w:marTop w:val="0"/>
      <w:marBottom w:val="0"/>
      <w:divBdr>
        <w:top w:val="none" w:sz="0" w:space="0" w:color="auto"/>
        <w:left w:val="none" w:sz="0" w:space="0" w:color="auto"/>
        <w:bottom w:val="none" w:sz="0" w:space="0" w:color="auto"/>
        <w:right w:val="none" w:sz="0" w:space="0" w:color="auto"/>
      </w:divBdr>
    </w:div>
    <w:div w:id="694622863">
      <w:bodyDiv w:val="1"/>
      <w:marLeft w:val="0"/>
      <w:marRight w:val="0"/>
      <w:marTop w:val="0"/>
      <w:marBottom w:val="0"/>
      <w:divBdr>
        <w:top w:val="none" w:sz="0" w:space="0" w:color="auto"/>
        <w:left w:val="none" w:sz="0" w:space="0" w:color="auto"/>
        <w:bottom w:val="none" w:sz="0" w:space="0" w:color="auto"/>
        <w:right w:val="none" w:sz="0" w:space="0" w:color="auto"/>
      </w:divBdr>
    </w:div>
    <w:div w:id="700597267">
      <w:bodyDiv w:val="1"/>
      <w:marLeft w:val="0"/>
      <w:marRight w:val="0"/>
      <w:marTop w:val="0"/>
      <w:marBottom w:val="0"/>
      <w:divBdr>
        <w:top w:val="none" w:sz="0" w:space="0" w:color="auto"/>
        <w:left w:val="none" w:sz="0" w:space="0" w:color="auto"/>
        <w:bottom w:val="none" w:sz="0" w:space="0" w:color="auto"/>
        <w:right w:val="none" w:sz="0" w:space="0" w:color="auto"/>
      </w:divBdr>
    </w:div>
    <w:div w:id="1048726919">
      <w:bodyDiv w:val="1"/>
      <w:marLeft w:val="0"/>
      <w:marRight w:val="0"/>
      <w:marTop w:val="0"/>
      <w:marBottom w:val="0"/>
      <w:divBdr>
        <w:top w:val="none" w:sz="0" w:space="0" w:color="auto"/>
        <w:left w:val="none" w:sz="0" w:space="0" w:color="auto"/>
        <w:bottom w:val="none" w:sz="0" w:space="0" w:color="auto"/>
        <w:right w:val="none" w:sz="0" w:space="0" w:color="auto"/>
      </w:divBdr>
    </w:div>
    <w:div w:id="1188376001">
      <w:bodyDiv w:val="1"/>
      <w:marLeft w:val="0"/>
      <w:marRight w:val="0"/>
      <w:marTop w:val="0"/>
      <w:marBottom w:val="0"/>
      <w:divBdr>
        <w:top w:val="none" w:sz="0" w:space="0" w:color="auto"/>
        <w:left w:val="none" w:sz="0" w:space="0" w:color="auto"/>
        <w:bottom w:val="none" w:sz="0" w:space="0" w:color="auto"/>
        <w:right w:val="none" w:sz="0" w:space="0" w:color="auto"/>
      </w:divBdr>
    </w:div>
    <w:div w:id="1962493382">
      <w:bodyDiv w:val="1"/>
      <w:marLeft w:val="0"/>
      <w:marRight w:val="0"/>
      <w:marTop w:val="0"/>
      <w:marBottom w:val="0"/>
      <w:divBdr>
        <w:top w:val="none" w:sz="0" w:space="0" w:color="auto"/>
        <w:left w:val="none" w:sz="0" w:space="0" w:color="auto"/>
        <w:bottom w:val="none" w:sz="0" w:space="0" w:color="auto"/>
        <w:right w:val="none" w:sz="0" w:space="0" w:color="auto"/>
      </w:divBdr>
    </w:div>
    <w:div w:id="21197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CBB11CEF-C3EF-435F-9595-37B48C15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84</Pages>
  <Words>22007</Words>
  <Characters>125440</Characters>
  <Application>Microsoft Office Word</Application>
  <DocSecurity>0</DocSecurity>
  <Lines>1045</Lines>
  <Paragraphs>294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Krokoz™</Company>
  <LinksUpToDate>false</LinksUpToDate>
  <CharactersWithSpaces>147153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Админ</cp:lastModifiedBy>
  <cp:revision>8</cp:revision>
  <cp:lastPrinted>2023-12-04T06:31:00Z</cp:lastPrinted>
  <dcterms:created xsi:type="dcterms:W3CDTF">2024-12-09T07:52:00Z</dcterms:created>
  <dcterms:modified xsi:type="dcterms:W3CDTF">2025-12-12T08:06:00Z</dcterms:modified>
</cp:coreProperties>
</file>