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122" w:rsidRPr="00575635" w:rsidRDefault="00471122" w:rsidP="00471122">
      <w:pPr>
        <w:pStyle w:val="1"/>
        <w:spacing w:before="0"/>
        <w:jc w:val="center"/>
        <w:rPr>
          <w:rFonts w:ascii="Times New Roman" w:hAnsi="Times New Roman"/>
          <w:b w:val="0"/>
          <w:sz w:val="24"/>
          <w:szCs w:val="24"/>
        </w:rPr>
      </w:pPr>
      <w:r w:rsidRPr="00575635">
        <w:rPr>
          <w:rFonts w:ascii="Times New Roman" w:hAnsi="Times New Roman"/>
          <w:sz w:val="24"/>
          <w:szCs w:val="24"/>
        </w:rPr>
        <w:t>ПРОЄКТ РІШЕННЯ</w:t>
      </w:r>
    </w:p>
    <w:p w:rsidR="00471122" w:rsidRPr="00575635" w:rsidRDefault="00471122" w:rsidP="00471122">
      <w:pPr>
        <w:jc w:val="center"/>
        <w:rPr>
          <w:rFonts w:ascii="Times New Roman" w:hAnsi="Times New Roman" w:cs="Times New Roman"/>
          <w:b/>
          <w:szCs w:val="24"/>
          <w:lang w:val="uk-UA"/>
        </w:rPr>
      </w:pPr>
      <w:r w:rsidRPr="00575635">
        <w:rPr>
          <w:rFonts w:ascii="Times New Roman" w:hAnsi="Times New Roman" w:cs="Times New Roman"/>
          <w:b/>
          <w:szCs w:val="24"/>
          <w:lang w:val="uk-UA"/>
        </w:rPr>
        <w:t>РОМЕНСЬКОЇ  МІСЬКОЇ РАДИ  СУМСЬКОЇ  ОБЛАСТІ</w:t>
      </w:r>
    </w:p>
    <w:p w:rsidR="00471122" w:rsidRDefault="00471122" w:rsidP="00DC3334">
      <w:pPr>
        <w:jc w:val="left"/>
        <w:rPr>
          <w:rFonts w:ascii="Times New Roman" w:hAnsi="Times New Roman"/>
          <w:b/>
          <w:szCs w:val="24"/>
          <w:lang w:val="uk-UA"/>
        </w:rPr>
      </w:pPr>
    </w:p>
    <w:p w:rsidR="00AC6D91" w:rsidRPr="004D62D6" w:rsidRDefault="005E3885" w:rsidP="00DC3334">
      <w:pPr>
        <w:jc w:val="left"/>
        <w:rPr>
          <w:rFonts w:ascii="Times New Roman" w:hAnsi="Times New Roman"/>
          <w:b/>
          <w:szCs w:val="24"/>
        </w:rPr>
      </w:pPr>
      <w:r w:rsidRPr="005E3885">
        <w:rPr>
          <w:rFonts w:ascii="Times New Roman" w:hAnsi="Times New Roman"/>
          <w:b/>
          <w:szCs w:val="24"/>
          <w:lang w:val="uk-UA"/>
        </w:rPr>
        <w:t>19</w:t>
      </w:r>
      <w:r w:rsidR="00AC6D91" w:rsidRPr="005E3885">
        <w:rPr>
          <w:rFonts w:ascii="Times New Roman" w:hAnsi="Times New Roman"/>
          <w:b/>
          <w:szCs w:val="24"/>
        </w:rPr>
        <w:t>.</w:t>
      </w:r>
      <w:r w:rsidRPr="005E3885">
        <w:rPr>
          <w:rFonts w:ascii="Times New Roman" w:hAnsi="Times New Roman"/>
          <w:b/>
          <w:szCs w:val="24"/>
          <w:lang w:val="uk-UA"/>
        </w:rPr>
        <w:t>12</w:t>
      </w:r>
      <w:r w:rsidR="00AC6D91" w:rsidRPr="005E3885">
        <w:rPr>
          <w:rFonts w:ascii="Times New Roman" w:hAnsi="Times New Roman"/>
          <w:b/>
          <w:szCs w:val="24"/>
        </w:rPr>
        <w:t>.202</w:t>
      </w:r>
      <w:r w:rsidR="00144D3B" w:rsidRPr="005E3885">
        <w:rPr>
          <w:rFonts w:ascii="Times New Roman" w:hAnsi="Times New Roman"/>
          <w:b/>
          <w:szCs w:val="24"/>
          <w:lang w:val="uk-UA"/>
        </w:rPr>
        <w:t>5</w:t>
      </w:r>
      <w:r w:rsidR="00AC6D91" w:rsidRPr="004D62D6">
        <w:rPr>
          <w:rFonts w:ascii="Times New Roman" w:hAnsi="Times New Roman"/>
          <w:b/>
          <w:szCs w:val="24"/>
        </w:rPr>
        <w:tab/>
      </w:r>
      <w:r w:rsidR="00AC6D91" w:rsidRPr="004D62D6">
        <w:rPr>
          <w:rFonts w:ascii="Times New Roman" w:hAnsi="Times New Roman"/>
          <w:b/>
          <w:szCs w:val="24"/>
        </w:rPr>
        <w:tab/>
      </w:r>
      <w:r w:rsidR="00AC6D91" w:rsidRPr="004D62D6">
        <w:rPr>
          <w:rFonts w:ascii="Times New Roman" w:hAnsi="Times New Roman"/>
          <w:b/>
          <w:szCs w:val="24"/>
        </w:rPr>
        <w:tab/>
      </w:r>
      <w:r w:rsidR="00AC6D91" w:rsidRPr="004D62D6">
        <w:rPr>
          <w:rFonts w:ascii="Times New Roman" w:hAnsi="Times New Roman"/>
          <w:b/>
          <w:szCs w:val="24"/>
        </w:rPr>
        <w:tab/>
      </w:r>
    </w:p>
    <w:p w:rsidR="00AC6D91" w:rsidRPr="00AE4A2A" w:rsidRDefault="00AC6D91" w:rsidP="00AC6D91">
      <w:pPr>
        <w:rPr>
          <w:rFonts w:ascii="Times New Roman" w:hAnsi="Times New Roman" w:cs="Times New Roman"/>
          <w:sz w:val="8"/>
          <w:szCs w:val="8"/>
          <w:lang w:val="uk-UA"/>
        </w:rPr>
      </w:pPr>
    </w:p>
    <w:tbl>
      <w:tblPr>
        <w:tblW w:w="15490" w:type="dxa"/>
        <w:tblLook w:val="04A0" w:firstRow="1" w:lastRow="0" w:firstColumn="1" w:lastColumn="0" w:noHBand="0" w:noVBand="1"/>
      </w:tblPr>
      <w:tblGrid>
        <w:gridCol w:w="5920"/>
        <w:gridCol w:w="5920"/>
        <w:gridCol w:w="3650"/>
      </w:tblGrid>
      <w:tr w:rsidR="00AC6D91" w:rsidRPr="00F77E61" w:rsidTr="000E0FDA">
        <w:tc>
          <w:tcPr>
            <w:tcW w:w="5920" w:type="dxa"/>
          </w:tcPr>
          <w:p w:rsidR="00AC6D91" w:rsidRPr="00C156FC" w:rsidRDefault="00AC6D91" w:rsidP="00E24231">
            <w:pPr>
              <w:tabs>
                <w:tab w:val="left" w:pos="3960"/>
                <w:tab w:val="left" w:pos="4275"/>
              </w:tabs>
              <w:spacing w:after="120" w:line="276" w:lineRule="auto"/>
              <w:ind w:left="-105"/>
              <w:rPr>
                <w:rFonts w:ascii="Times New Roman" w:hAnsi="Times New Roman" w:cs="Times New Roman"/>
                <w:b/>
                <w:szCs w:val="24"/>
                <w:lang w:val="uk-UA"/>
              </w:rPr>
            </w:pPr>
            <w:r w:rsidRPr="00C156FC">
              <w:rPr>
                <w:rFonts w:ascii="Times New Roman" w:hAnsi="Times New Roman" w:cs="Times New Roman"/>
                <w:b/>
                <w:szCs w:val="24"/>
                <w:lang w:val="uk-UA"/>
              </w:rPr>
              <w:t xml:space="preserve">Про внесення змін і доповнень до </w:t>
            </w:r>
            <w:r w:rsidRPr="00C156FC">
              <w:rPr>
                <w:rFonts w:ascii="Times New Roman" w:hAnsi="Times New Roman" w:cs="Times New Roman"/>
                <w:b/>
                <w:bCs/>
                <w:szCs w:val="24"/>
                <w:lang w:val="uk-UA"/>
              </w:rPr>
              <w:t>Програми економічного і соціального розвитку Роменської міської територіальної громади на 202</w:t>
            </w:r>
            <w:r>
              <w:rPr>
                <w:rFonts w:ascii="Times New Roman" w:hAnsi="Times New Roman" w:cs="Times New Roman"/>
                <w:b/>
                <w:bCs/>
                <w:szCs w:val="24"/>
                <w:lang w:val="uk-UA"/>
              </w:rPr>
              <w:t>4</w:t>
            </w:r>
            <w:r w:rsidRPr="00C156FC">
              <w:rPr>
                <w:rFonts w:ascii="Times New Roman" w:hAnsi="Times New Roman" w:cs="Times New Roman"/>
                <w:b/>
                <w:bCs/>
                <w:szCs w:val="24"/>
                <w:lang w:val="uk-UA"/>
              </w:rPr>
              <w:t>-202</w:t>
            </w:r>
            <w:r>
              <w:rPr>
                <w:rFonts w:ascii="Times New Roman" w:hAnsi="Times New Roman" w:cs="Times New Roman"/>
                <w:b/>
                <w:bCs/>
                <w:szCs w:val="24"/>
                <w:lang w:val="uk-UA"/>
              </w:rPr>
              <w:t>6</w:t>
            </w:r>
            <w:r w:rsidRPr="00C156FC">
              <w:rPr>
                <w:rFonts w:ascii="Times New Roman" w:hAnsi="Times New Roman" w:cs="Times New Roman"/>
                <w:b/>
                <w:bCs/>
                <w:szCs w:val="24"/>
                <w:lang w:val="uk-UA"/>
              </w:rPr>
              <w:t xml:space="preserve"> роки</w:t>
            </w:r>
          </w:p>
        </w:tc>
        <w:tc>
          <w:tcPr>
            <w:tcW w:w="5920" w:type="dxa"/>
          </w:tcPr>
          <w:p w:rsidR="00AC6D91" w:rsidRPr="00F77E61" w:rsidRDefault="00AC6D91" w:rsidP="00E24231">
            <w:pPr>
              <w:tabs>
                <w:tab w:val="left" w:pos="3960"/>
                <w:tab w:val="left" w:pos="4275"/>
              </w:tabs>
              <w:spacing w:after="120" w:line="276" w:lineRule="auto"/>
              <w:rPr>
                <w:rFonts w:ascii="Times New Roman" w:hAnsi="Times New Roman" w:cs="Times New Roman"/>
                <w:b/>
                <w:lang w:val="uk-UA"/>
              </w:rPr>
            </w:pPr>
          </w:p>
        </w:tc>
        <w:tc>
          <w:tcPr>
            <w:tcW w:w="3650" w:type="dxa"/>
          </w:tcPr>
          <w:p w:rsidR="00AC6D91" w:rsidRPr="00F77E61" w:rsidRDefault="00AC6D91" w:rsidP="00E24231">
            <w:pPr>
              <w:spacing w:after="120" w:line="276" w:lineRule="auto"/>
              <w:rPr>
                <w:rFonts w:ascii="Times New Roman" w:hAnsi="Times New Roman" w:cs="Times New Roman"/>
                <w:b/>
                <w:lang w:val="uk-UA"/>
              </w:rPr>
            </w:pPr>
          </w:p>
        </w:tc>
      </w:tr>
    </w:tbl>
    <w:p w:rsidR="0014180B" w:rsidRDefault="0014180B" w:rsidP="0014180B">
      <w:pPr>
        <w:tabs>
          <w:tab w:val="left" w:pos="709"/>
        </w:tabs>
        <w:spacing w:line="276" w:lineRule="auto"/>
        <w:ind w:firstLine="567"/>
        <w:rPr>
          <w:rFonts w:ascii="Times New Roman" w:hAnsi="Times New Roman" w:cs="Times New Roman"/>
          <w:szCs w:val="24"/>
          <w:lang w:val="uk-UA"/>
        </w:rPr>
      </w:pPr>
      <w:r w:rsidRPr="00890BC9">
        <w:rPr>
          <w:rFonts w:ascii="Times New Roman" w:hAnsi="Times New Roman"/>
          <w:szCs w:val="24"/>
          <w:lang w:val="uk-UA" w:eastAsia="uk-UA"/>
        </w:rPr>
        <w:t xml:space="preserve">Відповідно </w:t>
      </w:r>
      <w:r w:rsidRPr="000A0264">
        <w:rPr>
          <w:rFonts w:ascii="Times New Roman" w:hAnsi="Times New Roman" w:cs="Times New Roman"/>
          <w:bCs/>
          <w:szCs w:val="24"/>
          <w:lang w:val="uk-UA"/>
        </w:rPr>
        <w:t>до пункту 22 частини 1 статті 26 Закону України «Про місцеве самоврядування в Україні</w:t>
      </w:r>
      <w:r>
        <w:rPr>
          <w:rFonts w:ascii="Times New Roman" w:hAnsi="Times New Roman" w:cs="Times New Roman"/>
          <w:bCs/>
          <w:szCs w:val="24"/>
          <w:lang w:val="uk-UA"/>
        </w:rPr>
        <w:t>» та</w:t>
      </w:r>
      <w:r w:rsidRPr="000A0264">
        <w:rPr>
          <w:rFonts w:ascii="Times New Roman" w:hAnsi="Times New Roman" w:cs="Times New Roman"/>
          <w:szCs w:val="24"/>
          <w:lang w:val="uk-UA"/>
        </w:rPr>
        <w:t xml:space="preserve"> з метою забезпечення економічного і соціального розвитку Роменської </w:t>
      </w:r>
      <w:r>
        <w:rPr>
          <w:rFonts w:ascii="Times New Roman" w:hAnsi="Times New Roman" w:cs="Times New Roman"/>
          <w:szCs w:val="24"/>
          <w:lang w:val="uk-UA"/>
        </w:rPr>
        <w:t xml:space="preserve">міської </w:t>
      </w:r>
      <w:r w:rsidRPr="000A0264">
        <w:rPr>
          <w:rFonts w:ascii="Times New Roman" w:hAnsi="Times New Roman" w:cs="Times New Roman"/>
          <w:szCs w:val="24"/>
          <w:lang w:val="uk-UA"/>
        </w:rPr>
        <w:t>територіальної громади</w:t>
      </w:r>
    </w:p>
    <w:p w:rsidR="0014180B" w:rsidRPr="000A0264" w:rsidRDefault="0014180B" w:rsidP="0014180B">
      <w:pPr>
        <w:pStyle w:val="a4"/>
        <w:spacing w:before="120" w:after="120" w:line="276" w:lineRule="auto"/>
        <w:rPr>
          <w:rFonts w:ascii="Times New Roman" w:hAnsi="Times New Roman"/>
          <w:b w:val="0"/>
          <w:sz w:val="24"/>
          <w:szCs w:val="24"/>
        </w:rPr>
      </w:pPr>
      <w:r w:rsidRPr="000A0264">
        <w:rPr>
          <w:rFonts w:ascii="Times New Roman" w:hAnsi="Times New Roman"/>
          <w:b w:val="0"/>
          <w:sz w:val="24"/>
          <w:szCs w:val="24"/>
        </w:rPr>
        <w:t>МІСЬКА РАДА ВИРІШИЛА:</w:t>
      </w:r>
    </w:p>
    <w:p w:rsidR="0014180B" w:rsidRPr="007E5C48" w:rsidRDefault="0014180B" w:rsidP="0014180B">
      <w:pPr>
        <w:spacing w:line="276" w:lineRule="auto"/>
        <w:ind w:firstLine="567"/>
        <w:rPr>
          <w:rFonts w:ascii="Times New Roman" w:hAnsi="Times New Roman" w:cs="Times New Roman"/>
          <w:spacing w:val="-6"/>
          <w:szCs w:val="24"/>
          <w:lang w:val="uk-UA"/>
        </w:rPr>
      </w:pPr>
      <w:r w:rsidRPr="007E5C48">
        <w:rPr>
          <w:rFonts w:ascii="Times New Roman" w:hAnsi="Times New Roman" w:cs="Times New Roman"/>
          <w:szCs w:val="24"/>
          <w:lang w:val="uk-UA"/>
        </w:rPr>
        <w:t>Внести зміни і доповнення</w:t>
      </w:r>
      <w:r>
        <w:rPr>
          <w:rFonts w:ascii="Times New Roman" w:hAnsi="Times New Roman" w:cs="Times New Roman"/>
          <w:szCs w:val="24"/>
          <w:lang w:val="uk-UA"/>
        </w:rPr>
        <w:t xml:space="preserve"> до</w:t>
      </w:r>
      <w:r w:rsidR="0052620F">
        <w:rPr>
          <w:rFonts w:ascii="Times New Roman" w:hAnsi="Times New Roman" w:cs="Times New Roman"/>
          <w:szCs w:val="24"/>
          <w:lang w:val="uk-UA"/>
        </w:rPr>
        <w:t xml:space="preserve"> </w:t>
      </w:r>
      <w:r w:rsidRPr="007E5C48">
        <w:rPr>
          <w:rFonts w:ascii="Times New Roman" w:hAnsi="Times New Roman" w:cs="Times New Roman"/>
          <w:szCs w:val="24"/>
          <w:lang w:val="uk-UA"/>
        </w:rPr>
        <w:t>Програми економічного і соціального розвитку Роменської міської</w:t>
      </w:r>
      <w:r w:rsidR="00873B09">
        <w:rPr>
          <w:rFonts w:ascii="Times New Roman" w:hAnsi="Times New Roman" w:cs="Times New Roman"/>
          <w:szCs w:val="24"/>
          <w:lang w:val="uk-UA"/>
        </w:rPr>
        <w:t xml:space="preserve"> </w:t>
      </w:r>
      <w:r w:rsidRPr="007E5C48">
        <w:rPr>
          <w:rFonts w:ascii="Times New Roman" w:hAnsi="Times New Roman" w:cs="Times New Roman"/>
          <w:szCs w:val="24"/>
          <w:lang w:val="uk-UA"/>
        </w:rPr>
        <w:t>територіальної громади на 202</w:t>
      </w:r>
      <w:r>
        <w:rPr>
          <w:rFonts w:ascii="Times New Roman" w:hAnsi="Times New Roman" w:cs="Times New Roman"/>
          <w:szCs w:val="24"/>
          <w:lang w:val="uk-UA"/>
        </w:rPr>
        <w:t xml:space="preserve">4 - </w:t>
      </w:r>
      <w:r w:rsidRPr="007E5C48">
        <w:rPr>
          <w:rFonts w:ascii="Times New Roman" w:hAnsi="Times New Roman" w:cs="Times New Roman"/>
          <w:szCs w:val="24"/>
          <w:lang w:val="uk-UA"/>
        </w:rPr>
        <w:t>202</w:t>
      </w:r>
      <w:r>
        <w:rPr>
          <w:rFonts w:ascii="Times New Roman" w:hAnsi="Times New Roman" w:cs="Times New Roman"/>
          <w:szCs w:val="24"/>
          <w:lang w:val="uk-UA"/>
        </w:rPr>
        <w:t>6</w:t>
      </w:r>
      <w:r w:rsidRPr="007E5C48">
        <w:rPr>
          <w:rFonts w:ascii="Times New Roman" w:hAnsi="Times New Roman" w:cs="Times New Roman"/>
          <w:szCs w:val="24"/>
          <w:lang w:val="uk-UA"/>
        </w:rPr>
        <w:t xml:space="preserve"> роки, затвердженої рішенням Роменської міської ради від 2</w:t>
      </w:r>
      <w:r>
        <w:rPr>
          <w:rFonts w:ascii="Times New Roman" w:hAnsi="Times New Roman" w:cs="Times New Roman"/>
          <w:szCs w:val="24"/>
          <w:lang w:val="uk-UA"/>
        </w:rPr>
        <w:t>2.0</w:t>
      </w:r>
      <w:r w:rsidRPr="007E5C48">
        <w:rPr>
          <w:rFonts w:ascii="Times New Roman" w:hAnsi="Times New Roman" w:cs="Times New Roman"/>
          <w:szCs w:val="24"/>
          <w:lang w:val="uk-UA"/>
        </w:rPr>
        <w:t>2.202</w:t>
      </w:r>
      <w:r>
        <w:rPr>
          <w:rFonts w:ascii="Times New Roman" w:hAnsi="Times New Roman" w:cs="Times New Roman"/>
          <w:szCs w:val="24"/>
          <w:lang w:val="uk-UA"/>
        </w:rPr>
        <w:t>4</w:t>
      </w:r>
      <w:r w:rsidRPr="007E5C48">
        <w:rPr>
          <w:rFonts w:ascii="Times New Roman" w:hAnsi="Times New Roman" w:cs="Times New Roman"/>
          <w:szCs w:val="24"/>
          <w:lang w:val="uk-UA"/>
        </w:rPr>
        <w:t xml:space="preserve">, </w:t>
      </w:r>
      <w:r>
        <w:rPr>
          <w:rFonts w:ascii="Times New Roman" w:hAnsi="Times New Roman" w:cs="Times New Roman"/>
          <w:szCs w:val="24"/>
          <w:lang w:val="uk-UA"/>
        </w:rPr>
        <w:t>виклавши</w:t>
      </w:r>
      <w:r w:rsidRPr="007E5C48">
        <w:rPr>
          <w:rFonts w:ascii="Times New Roman" w:hAnsi="Times New Roman" w:cs="Times New Roman"/>
          <w:szCs w:val="24"/>
          <w:lang w:val="uk-UA"/>
        </w:rPr>
        <w:t xml:space="preserve"> додат</w:t>
      </w:r>
      <w:r>
        <w:rPr>
          <w:rFonts w:ascii="Times New Roman" w:hAnsi="Times New Roman" w:cs="Times New Roman"/>
          <w:szCs w:val="24"/>
          <w:lang w:val="uk-UA"/>
        </w:rPr>
        <w:t>ок</w:t>
      </w:r>
      <w:r w:rsidR="00D73158">
        <w:rPr>
          <w:rFonts w:ascii="Times New Roman" w:hAnsi="Times New Roman" w:cs="Times New Roman"/>
          <w:szCs w:val="24"/>
          <w:lang w:val="uk-UA"/>
        </w:rPr>
        <w:t xml:space="preserve"> </w:t>
      </w:r>
      <w:r>
        <w:rPr>
          <w:rFonts w:ascii="Times New Roman" w:hAnsi="Times New Roman" w:cs="Times New Roman"/>
          <w:szCs w:val="24"/>
          <w:lang w:val="uk-UA"/>
        </w:rPr>
        <w:t>2</w:t>
      </w:r>
      <w:r w:rsidR="00D73158">
        <w:rPr>
          <w:rFonts w:ascii="Times New Roman" w:hAnsi="Times New Roman" w:cs="Times New Roman"/>
          <w:szCs w:val="24"/>
          <w:lang w:val="uk-UA"/>
        </w:rPr>
        <w:t xml:space="preserve"> </w:t>
      </w:r>
      <w:r w:rsidRPr="007E5C48">
        <w:rPr>
          <w:rFonts w:ascii="Times New Roman" w:hAnsi="Times New Roman" w:cs="Times New Roman"/>
          <w:spacing w:val="-6"/>
          <w:szCs w:val="24"/>
          <w:lang w:val="uk-UA"/>
        </w:rPr>
        <w:t xml:space="preserve">«Заходи щодо реалізації Програми </w:t>
      </w:r>
      <w:r w:rsidR="00B977E2" w:rsidRPr="00B977E2">
        <w:rPr>
          <w:rFonts w:ascii="Times New Roman" w:hAnsi="Times New Roman" w:cs="Times New Roman"/>
          <w:spacing w:val="-6"/>
          <w:szCs w:val="24"/>
          <w:lang w:val="uk-UA"/>
        </w:rPr>
        <w:t xml:space="preserve">економічного і соціального розвитку </w:t>
      </w:r>
      <w:r w:rsidRPr="007E5C48">
        <w:rPr>
          <w:rFonts w:ascii="Times New Roman" w:hAnsi="Times New Roman" w:cs="Times New Roman"/>
          <w:spacing w:val="-6"/>
          <w:szCs w:val="24"/>
          <w:lang w:val="uk-UA"/>
        </w:rPr>
        <w:t>Роменської міської територіальної громади на 202</w:t>
      </w:r>
      <w:r>
        <w:rPr>
          <w:rFonts w:ascii="Times New Roman" w:hAnsi="Times New Roman" w:cs="Times New Roman"/>
          <w:spacing w:val="-6"/>
          <w:szCs w:val="24"/>
          <w:lang w:val="uk-UA"/>
        </w:rPr>
        <w:t>4</w:t>
      </w:r>
      <w:r w:rsidRPr="007E5C48">
        <w:rPr>
          <w:rFonts w:ascii="Times New Roman" w:hAnsi="Times New Roman" w:cs="Times New Roman"/>
          <w:spacing w:val="-6"/>
          <w:szCs w:val="24"/>
          <w:lang w:val="uk-UA"/>
        </w:rPr>
        <w:t>-202</w:t>
      </w:r>
      <w:r>
        <w:rPr>
          <w:rFonts w:ascii="Times New Roman" w:hAnsi="Times New Roman" w:cs="Times New Roman"/>
          <w:spacing w:val="-6"/>
          <w:szCs w:val="24"/>
          <w:lang w:val="uk-UA"/>
        </w:rPr>
        <w:t>6</w:t>
      </w:r>
      <w:r w:rsidRPr="007E5C48">
        <w:rPr>
          <w:rFonts w:ascii="Times New Roman" w:hAnsi="Times New Roman" w:cs="Times New Roman"/>
          <w:spacing w:val="-6"/>
          <w:szCs w:val="24"/>
          <w:lang w:val="uk-UA"/>
        </w:rPr>
        <w:t> роки»</w:t>
      </w:r>
      <w:r>
        <w:rPr>
          <w:rFonts w:ascii="Times New Roman" w:hAnsi="Times New Roman" w:cs="Times New Roman"/>
          <w:spacing w:val="-6"/>
          <w:szCs w:val="24"/>
          <w:lang w:val="uk-UA"/>
        </w:rPr>
        <w:t xml:space="preserve"> та додаток 3 </w:t>
      </w:r>
      <w:r w:rsidRPr="00CF1B89">
        <w:rPr>
          <w:rFonts w:ascii="Times New Roman" w:hAnsi="Times New Roman" w:cs="Times New Roman"/>
          <w:spacing w:val="-6"/>
          <w:szCs w:val="24"/>
          <w:lang w:val="uk-UA"/>
        </w:rPr>
        <w:t xml:space="preserve">«Перелік </w:t>
      </w:r>
      <w:r w:rsidRPr="00CF1B89">
        <w:rPr>
          <w:rFonts w:ascii="Times New Roman" w:hAnsi="Times New Roman" w:cs="Times New Roman"/>
          <w:color w:val="000000"/>
          <w:szCs w:val="24"/>
          <w:lang w:val="uk-UA"/>
        </w:rPr>
        <w:t xml:space="preserve">цільових програм по галузях, </w:t>
      </w:r>
      <w:r w:rsidR="00DC3334">
        <w:rPr>
          <w:rFonts w:ascii="Times New Roman" w:hAnsi="Times New Roman" w:cs="Times New Roman"/>
          <w:szCs w:val="24"/>
          <w:lang w:val="uk-UA"/>
        </w:rPr>
        <w:t>що будуть діяти у 2026</w:t>
      </w:r>
      <w:r w:rsidRPr="00CF1B89">
        <w:rPr>
          <w:rFonts w:ascii="Times New Roman" w:hAnsi="Times New Roman" w:cs="Times New Roman"/>
          <w:szCs w:val="24"/>
          <w:lang w:val="uk-UA"/>
        </w:rPr>
        <w:t xml:space="preserve"> році»</w:t>
      </w:r>
      <w:r>
        <w:rPr>
          <w:rFonts w:ascii="Times New Roman" w:hAnsi="Times New Roman" w:cs="Times New Roman"/>
          <w:szCs w:val="24"/>
          <w:lang w:val="uk-UA"/>
        </w:rPr>
        <w:t xml:space="preserve"> Програми</w:t>
      </w:r>
      <w:r w:rsidR="0052620F">
        <w:rPr>
          <w:rFonts w:ascii="Times New Roman" w:hAnsi="Times New Roman" w:cs="Times New Roman"/>
          <w:szCs w:val="24"/>
          <w:lang w:val="uk-UA"/>
        </w:rPr>
        <w:t xml:space="preserve"> </w:t>
      </w:r>
      <w:r>
        <w:rPr>
          <w:rFonts w:ascii="Times New Roman" w:hAnsi="Times New Roman" w:cs="Times New Roman"/>
          <w:spacing w:val="-6"/>
          <w:szCs w:val="24"/>
          <w:lang w:val="uk-UA"/>
        </w:rPr>
        <w:t xml:space="preserve">у новій редакції згідно з </w:t>
      </w:r>
      <w:r w:rsidRPr="007E5C48">
        <w:rPr>
          <w:rFonts w:ascii="Times New Roman" w:hAnsi="Times New Roman" w:cs="Times New Roman"/>
          <w:spacing w:val="-6"/>
          <w:szCs w:val="24"/>
          <w:lang w:val="uk-UA"/>
        </w:rPr>
        <w:t>додат</w:t>
      </w:r>
      <w:r>
        <w:rPr>
          <w:rFonts w:ascii="Times New Roman" w:hAnsi="Times New Roman" w:cs="Times New Roman"/>
          <w:spacing w:val="-6"/>
          <w:szCs w:val="24"/>
          <w:lang w:val="uk-UA"/>
        </w:rPr>
        <w:t>ками 1, 2</w:t>
      </w:r>
      <w:r w:rsidRPr="007E5C48">
        <w:rPr>
          <w:rFonts w:ascii="Times New Roman" w:hAnsi="Times New Roman" w:cs="Times New Roman"/>
          <w:spacing w:val="-6"/>
          <w:szCs w:val="24"/>
          <w:lang w:val="uk-UA"/>
        </w:rPr>
        <w:t xml:space="preserve"> до цього рішення</w:t>
      </w:r>
      <w:r>
        <w:rPr>
          <w:rFonts w:ascii="Times New Roman" w:hAnsi="Times New Roman" w:cs="Times New Roman"/>
          <w:spacing w:val="-6"/>
          <w:szCs w:val="24"/>
          <w:lang w:val="uk-UA"/>
        </w:rPr>
        <w:t xml:space="preserve"> відповідно</w:t>
      </w:r>
      <w:r w:rsidRPr="007E5C48">
        <w:rPr>
          <w:rFonts w:ascii="Times New Roman" w:hAnsi="Times New Roman" w:cs="Times New Roman"/>
          <w:spacing w:val="-6"/>
          <w:szCs w:val="24"/>
          <w:lang w:val="uk-UA"/>
        </w:rPr>
        <w:t>.</w:t>
      </w:r>
      <w:bookmarkStart w:id="0" w:name="_GoBack"/>
      <w:bookmarkEnd w:id="0"/>
    </w:p>
    <w:p w:rsidR="00AC6D91" w:rsidRPr="00AC6D91" w:rsidRDefault="00AC6D91" w:rsidP="00AC6D91">
      <w:pPr>
        <w:pStyle w:val="afe"/>
        <w:spacing w:line="276" w:lineRule="auto"/>
        <w:ind w:left="0"/>
        <w:jc w:val="both"/>
        <w:rPr>
          <w:rFonts w:ascii="Times New Roman" w:hAnsi="Times New Roman"/>
          <w:b w:val="0"/>
          <w:szCs w:val="24"/>
          <w:lang w:val="uk-UA"/>
        </w:rPr>
      </w:pPr>
    </w:p>
    <w:p w:rsidR="00AC6D91" w:rsidRPr="00AC6D91" w:rsidRDefault="00AC6D91" w:rsidP="00AC6D91">
      <w:pPr>
        <w:pStyle w:val="afe"/>
        <w:ind w:left="0"/>
        <w:jc w:val="both"/>
        <w:rPr>
          <w:rFonts w:ascii="Times New Roman" w:hAnsi="Times New Roman"/>
          <w:b w:val="0"/>
          <w:szCs w:val="24"/>
          <w:lang w:val="uk-UA"/>
        </w:rPr>
      </w:pPr>
    </w:p>
    <w:p w:rsidR="00471122" w:rsidRPr="00150FDB" w:rsidRDefault="00471122" w:rsidP="00471122">
      <w:pPr>
        <w:pStyle w:val="afe"/>
        <w:ind w:left="0"/>
        <w:jc w:val="both"/>
        <w:rPr>
          <w:rFonts w:ascii="Times New Roman" w:hAnsi="Times New Roman"/>
          <w:b w:val="0"/>
          <w:szCs w:val="24"/>
          <w:lang w:val="uk-UA"/>
        </w:rPr>
      </w:pPr>
      <w:proofErr w:type="spellStart"/>
      <w:r w:rsidRPr="00197542">
        <w:rPr>
          <w:rFonts w:ascii="Times New Roman" w:hAnsi="Times New Roman"/>
          <w:b w:val="0"/>
          <w:szCs w:val="24"/>
        </w:rPr>
        <w:t>Розробник</w:t>
      </w:r>
      <w:proofErr w:type="spellEnd"/>
      <w:r w:rsidRPr="00197542">
        <w:rPr>
          <w:rFonts w:ascii="Times New Roman" w:hAnsi="Times New Roman"/>
          <w:b w:val="0"/>
          <w:szCs w:val="24"/>
        </w:rPr>
        <w:t xml:space="preserve"> – </w:t>
      </w:r>
      <w:r>
        <w:rPr>
          <w:rFonts w:ascii="Times New Roman" w:hAnsi="Times New Roman"/>
          <w:b w:val="0"/>
          <w:szCs w:val="24"/>
          <w:lang w:val="uk-UA"/>
        </w:rPr>
        <w:t xml:space="preserve">Юлія БІЛОУС, </w:t>
      </w:r>
      <w:r>
        <w:rPr>
          <w:rFonts w:ascii="Times New Roman" w:hAnsi="Times New Roman"/>
          <w:b w:val="0"/>
          <w:szCs w:val="24"/>
        </w:rPr>
        <w:t>начальник</w:t>
      </w:r>
      <w:r w:rsidRPr="00197542">
        <w:rPr>
          <w:rFonts w:ascii="Times New Roman" w:hAnsi="Times New Roman"/>
          <w:b w:val="0"/>
          <w:szCs w:val="24"/>
        </w:rPr>
        <w:t xml:space="preserve"> </w:t>
      </w:r>
      <w:r w:rsidR="00AC1C55">
        <w:rPr>
          <w:rFonts w:ascii="Times New Roman" w:hAnsi="Times New Roman"/>
          <w:b w:val="0"/>
          <w:szCs w:val="24"/>
          <w:lang w:val="uk-UA"/>
        </w:rPr>
        <w:t>У</w:t>
      </w:r>
      <w:proofErr w:type="spellStart"/>
      <w:r w:rsidRPr="00197542">
        <w:rPr>
          <w:rFonts w:ascii="Times New Roman" w:hAnsi="Times New Roman"/>
          <w:b w:val="0"/>
          <w:szCs w:val="24"/>
        </w:rPr>
        <w:t>правління</w:t>
      </w:r>
      <w:proofErr w:type="spellEnd"/>
      <w:r w:rsidRPr="00197542">
        <w:rPr>
          <w:rFonts w:ascii="Times New Roman" w:hAnsi="Times New Roman"/>
          <w:b w:val="0"/>
          <w:szCs w:val="24"/>
        </w:rPr>
        <w:t xml:space="preserve"> </w:t>
      </w:r>
      <w:proofErr w:type="spellStart"/>
      <w:r w:rsidRPr="00197542">
        <w:rPr>
          <w:rFonts w:ascii="Times New Roman" w:hAnsi="Times New Roman"/>
          <w:b w:val="0"/>
          <w:szCs w:val="24"/>
        </w:rPr>
        <w:t>економічного</w:t>
      </w:r>
      <w:proofErr w:type="spellEnd"/>
      <w:r w:rsidRPr="00197542">
        <w:rPr>
          <w:rFonts w:ascii="Times New Roman" w:hAnsi="Times New Roman"/>
          <w:b w:val="0"/>
          <w:szCs w:val="24"/>
        </w:rPr>
        <w:t xml:space="preserve"> </w:t>
      </w:r>
      <w:proofErr w:type="spellStart"/>
      <w:r w:rsidRPr="00197542">
        <w:rPr>
          <w:rFonts w:ascii="Times New Roman" w:hAnsi="Times New Roman"/>
          <w:b w:val="0"/>
          <w:szCs w:val="24"/>
        </w:rPr>
        <w:t>розвитку</w:t>
      </w:r>
      <w:proofErr w:type="spellEnd"/>
      <w:r w:rsidRPr="00197542">
        <w:rPr>
          <w:rFonts w:ascii="Times New Roman" w:hAnsi="Times New Roman"/>
          <w:b w:val="0"/>
          <w:szCs w:val="24"/>
        </w:rPr>
        <w:t xml:space="preserve"> </w:t>
      </w:r>
      <w:proofErr w:type="spellStart"/>
      <w:r w:rsidRPr="00197542">
        <w:rPr>
          <w:rFonts w:ascii="Times New Roman" w:hAnsi="Times New Roman"/>
          <w:b w:val="0"/>
          <w:szCs w:val="24"/>
        </w:rPr>
        <w:t>Роменської</w:t>
      </w:r>
      <w:proofErr w:type="spellEnd"/>
      <w:r w:rsidRPr="00197542">
        <w:rPr>
          <w:rFonts w:ascii="Times New Roman" w:hAnsi="Times New Roman"/>
          <w:b w:val="0"/>
          <w:szCs w:val="24"/>
        </w:rPr>
        <w:t xml:space="preserve"> </w:t>
      </w:r>
      <w:proofErr w:type="spellStart"/>
      <w:r w:rsidRPr="00197542">
        <w:rPr>
          <w:rFonts w:ascii="Times New Roman" w:hAnsi="Times New Roman"/>
          <w:b w:val="0"/>
          <w:szCs w:val="24"/>
        </w:rPr>
        <w:t>міської</w:t>
      </w:r>
      <w:proofErr w:type="spellEnd"/>
      <w:r w:rsidRPr="00197542">
        <w:rPr>
          <w:rFonts w:ascii="Times New Roman" w:hAnsi="Times New Roman"/>
          <w:b w:val="0"/>
          <w:szCs w:val="24"/>
        </w:rPr>
        <w:t xml:space="preserve"> ради </w:t>
      </w:r>
    </w:p>
    <w:p w:rsidR="00471122" w:rsidRPr="00573CFF" w:rsidRDefault="00471122" w:rsidP="00471122">
      <w:pPr>
        <w:spacing w:line="276" w:lineRule="auto"/>
        <w:rPr>
          <w:rFonts w:ascii="Times New Roman" w:hAnsi="Times New Roman" w:cs="Times New Roman"/>
          <w:color w:val="333333"/>
          <w:szCs w:val="24"/>
          <w:shd w:val="clear" w:color="auto" w:fill="F8F8F8"/>
        </w:rPr>
      </w:pPr>
    </w:p>
    <w:p w:rsidR="00471122" w:rsidRPr="002B5691" w:rsidRDefault="00471122" w:rsidP="00471122">
      <w:pPr>
        <w:rPr>
          <w:rFonts w:ascii="Times New Roman" w:hAnsi="Times New Roman" w:cs="Times New Roman"/>
          <w:szCs w:val="24"/>
          <w:shd w:val="clear" w:color="auto" w:fill="F8F8F8"/>
          <w:lang w:val="uk-UA"/>
        </w:rPr>
      </w:pPr>
      <w:r w:rsidRPr="002B5691">
        <w:rPr>
          <w:rFonts w:ascii="Times New Roman" w:hAnsi="Times New Roman" w:cs="Times New Roman"/>
          <w:b/>
          <w:szCs w:val="24"/>
          <w:lang w:val="uk-UA"/>
        </w:rPr>
        <w:t xml:space="preserve">Зауваження та пропозиції </w:t>
      </w:r>
      <w:r w:rsidRPr="002B5691">
        <w:rPr>
          <w:rFonts w:ascii="Times New Roman" w:hAnsi="Times New Roman" w:cs="Times New Roman"/>
          <w:szCs w:val="24"/>
          <w:lang w:val="uk-UA"/>
        </w:rPr>
        <w:t xml:space="preserve">до проєкту рішення приймаються </w:t>
      </w:r>
      <w:r w:rsidR="00AC1C55">
        <w:rPr>
          <w:rFonts w:ascii="Times New Roman" w:hAnsi="Times New Roman" w:cs="Times New Roman"/>
          <w:szCs w:val="24"/>
          <w:lang w:val="uk-UA"/>
        </w:rPr>
        <w:t>У</w:t>
      </w:r>
      <w:r w:rsidRPr="002B5691">
        <w:rPr>
          <w:rFonts w:ascii="Times New Roman" w:hAnsi="Times New Roman" w:cs="Times New Roman"/>
          <w:szCs w:val="24"/>
          <w:lang w:val="uk-UA"/>
        </w:rPr>
        <w:t>правління</w:t>
      </w:r>
      <w:r>
        <w:rPr>
          <w:rFonts w:ascii="Times New Roman" w:hAnsi="Times New Roman" w:cs="Times New Roman"/>
          <w:szCs w:val="24"/>
          <w:lang w:val="uk-UA"/>
        </w:rPr>
        <w:t>м</w:t>
      </w:r>
      <w:r w:rsidRPr="002B5691">
        <w:rPr>
          <w:rFonts w:ascii="Times New Roman" w:hAnsi="Times New Roman" w:cs="Times New Roman"/>
          <w:szCs w:val="24"/>
          <w:lang w:val="uk-UA"/>
        </w:rPr>
        <w:t xml:space="preserve"> економічного розвитку </w:t>
      </w:r>
      <w:r>
        <w:rPr>
          <w:rFonts w:ascii="Times New Roman" w:hAnsi="Times New Roman" w:cs="Times New Roman"/>
          <w:szCs w:val="24"/>
          <w:lang w:val="uk-UA"/>
        </w:rPr>
        <w:t xml:space="preserve">Роменської </w:t>
      </w:r>
      <w:r w:rsidRPr="002B5691">
        <w:rPr>
          <w:rFonts w:ascii="Times New Roman" w:hAnsi="Times New Roman" w:cs="Times New Roman"/>
          <w:szCs w:val="24"/>
          <w:lang w:val="uk-UA"/>
        </w:rPr>
        <w:t xml:space="preserve">міської ради за </w:t>
      </w:r>
      <w:proofErr w:type="spellStart"/>
      <w:r w:rsidRPr="002B5691">
        <w:rPr>
          <w:rFonts w:ascii="Times New Roman" w:hAnsi="Times New Roman" w:cs="Times New Roman"/>
          <w:szCs w:val="24"/>
          <w:lang w:val="uk-UA"/>
        </w:rPr>
        <w:t>адресою</w:t>
      </w:r>
      <w:proofErr w:type="spellEnd"/>
      <w:r w:rsidRPr="002B5691">
        <w:rPr>
          <w:rFonts w:ascii="Times New Roman" w:hAnsi="Times New Roman" w:cs="Times New Roman"/>
          <w:szCs w:val="24"/>
          <w:lang w:val="uk-UA"/>
        </w:rPr>
        <w:t>: м. Ром</w:t>
      </w:r>
      <w:r>
        <w:rPr>
          <w:rFonts w:ascii="Times New Roman" w:hAnsi="Times New Roman" w:cs="Times New Roman"/>
          <w:szCs w:val="24"/>
          <w:lang w:val="uk-UA"/>
        </w:rPr>
        <w:t xml:space="preserve">ни, бульвар Шевченка, 2, </w:t>
      </w:r>
      <w:proofErr w:type="spellStart"/>
      <w:r>
        <w:rPr>
          <w:rFonts w:ascii="Times New Roman" w:hAnsi="Times New Roman" w:cs="Times New Roman"/>
          <w:szCs w:val="24"/>
          <w:lang w:val="uk-UA"/>
        </w:rPr>
        <w:t>каб</w:t>
      </w:r>
      <w:proofErr w:type="spellEnd"/>
      <w:r>
        <w:rPr>
          <w:rFonts w:ascii="Times New Roman" w:hAnsi="Times New Roman" w:cs="Times New Roman"/>
          <w:szCs w:val="24"/>
          <w:lang w:val="uk-UA"/>
        </w:rPr>
        <w:t xml:space="preserve">. 1,                 </w:t>
      </w:r>
      <w:proofErr w:type="spellStart"/>
      <w:r>
        <w:rPr>
          <w:rFonts w:ascii="Times New Roman" w:hAnsi="Times New Roman" w:cs="Times New Roman"/>
          <w:szCs w:val="24"/>
          <w:lang w:val="uk-UA"/>
        </w:rPr>
        <w:t>тел</w:t>
      </w:r>
      <w:proofErr w:type="spellEnd"/>
      <w:r>
        <w:rPr>
          <w:rFonts w:ascii="Times New Roman" w:hAnsi="Times New Roman" w:cs="Times New Roman"/>
          <w:szCs w:val="24"/>
          <w:lang w:val="uk-UA"/>
        </w:rPr>
        <w:t>. 5 32 92</w:t>
      </w:r>
      <w:r w:rsidRPr="002B5691">
        <w:rPr>
          <w:rFonts w:ascii="Times New Roman" w:hAnsi="Times New Roman" w:cs="Times New Roman"/>
          <w:szCs w:val="24"/>
          <w:lang w:val="uk-UA"/>
        </w:rPr>
        <w:t xml:space="preserve">, електронною поштою на адресу </w:t>
      </w:r>
      <w:hyperlink r:id="rId6" w:history="1">
        <w:r w:rsidRPr="002B5691">
          <w:rPr>
            <w:rStyle w:val="a8"/>
            <w:rFonts w:ascii="Times New Roman" w:hAnsi="Times New Roman"/>
            <w:szCs w:val="24"/>
            <w:shd w:val="clear" w:color="auto" w:fill="F8F8F8"/>
            <w:lang w:val="uk-UA"/>
          </w:rPr>
          <w:t>econ@romny-vk.gov.ua</w:t>
        </w:r>
      </w:hyperlink>
    </w:p>
    <w:p w:rsidR="00AC6D91" w:rsidRDefault="00AC6D91" w:rsidP="00AC6D91">
      <w:pPr>
        <w:rPr>
          <w:rFonts w:ascii="Times New Roman" w:hAnsi="Times New Roman" w:cs="Times New Roman"/>
          <w:b/>
          <w:spacing w:val="-6"/>
          <w:szCs w:val="24"/>
          <w:lang w:val="uk-UA"/>
        </w:rPr>
      </w:pPr>
    </w:p>
    <w:p w:rsidR="00AC6D91" w:rsidRDefault="00AC6D91" w:rsidP="00AC6D91">
      <w:pPr>
        <w:rPr>
          <w:rFonts w:ascii="Times New Roman" w:hAnsi="Times New Roman" w:cs="Times New Roman"/>
          <w:b/>
          <w:spacing w:val="-6"/>
          <w:szCs w:val="24"/>
          <w:lang w:val="uk-UA"/>
        </w:rPr>
      </w:pPr>
    </w:p>
    <w:p w:rsidR="00AC6D91" w:rsidRDefault="00AC6D91" w:rsidP="00AC6D91">
      <w:pPr>
        <w:rPr>
          <w:rFonts w:ascii="Times New Roman" w:hAnsi="Times New Roman" w:cs="Times New Roman"/>
          <w:b/>
          <w:spacing w:val="-6"/>
          <w:szCs w:val="24"/>
          <w:lang w:val="uk-UA"/>
        </w:rPr>
      </w:pPr>
    </w:p>
    <w:p w:rsidR="00AC6D91" w:rsidRDefault="00AC6D91" w:rsidP="00AC6D91">
      <w:pPr>
        <w:rPr>
          <w:rFonts w:ascii="Times New Roman" w:hAnsi="Times New Roman" w:cs="Times New Roman"/>
          <w:b/>
          <w:spacing w:val="-6"/>
          <w:szCs w:val="24"/>
          <w:lang w:val="uk-UA"/>
        </w:rPr>
      </w:pPr>
    </w:p>
    <w:p w:rsidR="00AC6D91" w:rsidRDefault="00AC6D91" w:rsidP="00AC6D91">
      <w:pPr>
        <w:rPr>
          <w:rFonts w:ascii="Times New Roman" w:hAnsi="Times New Roman" w:cs="Times New Roman"/>
          <w:b/>
          <w:spacing w:val="-6"/>
          <w:szCs w:val="24"/>
          <w:lang w:val="uk-UA"/>
        </w:rPr>
      </w:pPr>
    </w:p>
    <w:p w:rsidR="00AC6D91" w:rsidRDefault="00AC6D91" w:rsidP="00AC6D91">
      <w:pPr>
        <w:rPr>
          <w:rFonts w:ascii="Times New Roman" w:hAnsi="Times New Roman" w:cs="Times New Roman"/>
          <w:b/>
          <w:spacing w:val="-6"/>
          <w:szCs w:val="24"/>
          <w:lang w:val="uk-UA"/>
        </w:rPr>
        <w:sectPr w:rsidR="00AC6D91" w:rsidSect="00AC6D91">
          <w:pgSz w:w="11906" w:h="16838" w:code="9"/>
          <w:pgMar w:top="1134" w:right="567" w:bottom="1134" w:left="1701" w:header="0" w:footer="0" w:gutter="0"/>
          <w:cols w:space="708"/>
          <w:docGrid w:linePitch="360"/>
        </w:sectPr>
      </w:pPr>
    </w:p>
    <w:p w:rsidR="00471122" w:rsidRPr="005E7316" w:rsidRDefault="00471122" w:rsidP="00471122">
      <w:pPr>
        <w:ind w:left="10080" w:firstLine="720"/>
        <w:jc w:val="left"/>
        <w:rPr>
          <w:rFonts w:ascii="Times New Roman" w:hAnsi="Times New Roman" w:cs="Times New Roman"/>
          <w:b/>
          <w:szCs w:val="24"/>
          <w:lang w:val="uk-UA"/>
        </w:rPr>
      </w:pPr>
      <w:r w:rsidRPr="005E7316">
        <w:rPr>
          <w:rFonts w:ascii="Times New Roman" w:hAnsi="Times New Roman" w:cs="Times New Roman"/>
          <w:b/>
          <w:szCs w:val="24"/>
          <w:lang w:val="uk-UA"/>
        </w:rPr>
        <w:lastRenderedPageBreak/>
        <w:t xml:space="preserve">Додаток  </w:t>
      </w:r>
    </w:p>
    <w:p w:rsidR="00471122" w:rsidRDefault="00471122" w:rsidP="00471122">
      <w:pPr>
        <w:ind w:left="10080" w:firstLine="720"/>
        <w:jc w:val="left"/>
        <w:rPr>
          <w:rFonts w:ascii="Times New Roman" w:hAnsi="Times New Roman" w:cs="Times New Roman"/>
          <w:b/>
          <w:szCs w:val="24"/>
          <w:lang w:val="uk-UA"/>
        </w:rPr>
      </w:pPr>
      <w:r w:rsidRPr="005E7316">
        <w:rPr>
          <w:rFonts w:ascii="Times New Roman" w:hAnsi="Times New Roman" w:cs="Times New Roman"/>
          <w:b/>
          <w:szCs w:val="24"/>
          <w:lang w:val="uk-UA"/>
        </w:rPr>
        <w:t xml:space="preserve">до </w:t>
      </w:r>
      <w:r>
        <w:rPr>
          <w:rFonts w:ascii="Times New Roman" w:hAnsi="Times New Roman" w:cs="Times New Roman"/>
          <w:b/>
          <w:szCs w:val="24"/>
          <w:lang w:val="uk-UA"/>
        </w:rPr>
        <w:t xml:space="preserve">проєкту </w:t>
      </w:r>
      <w:r w:rsidRPr="005E7316">
        <w:rPr>
          <w:rFonts w:ascii="Times New Roman" w:hAnsi="Times New Roman" w:cs="Times New Roman"/>
          <w:b/>
          <w:szCs w:val="24"/>
          <w:lang w:val="uk-UA"/>
        </w:rPr>
        <w:t>рішення міської ради</w:t>
      </w:r>
    </w:p>
    <w:p w:rsidR="00940508" w:rsidRPr="009E488B" w:rsidRDefault="00940508" w:rsidP="001C6648">
      <w:pPr>
        <w:ind w:firstLine="9498"/>
        <w:jc w:val="left"/>
        <w:rPr>
          <w:rFonts w:ascii="Times New Roman" w:hAnsi="Times New Roman" w:cs="Times New Roman"/>
          <w:b/>
          <w:szCs w:val="24"/>
          <w:lang w:val="uk-UA"/>
        </w:rPr>
      </w:pPr>
    </w:p>
    <w:p w:rsidR="00940508" w:rsidRDefault="00940508" w:rsidP="00940508">
      <w:pPr>
        <w:jc w:val="center"/>
        <w:rPr>
          <w:rFonts w:ascii="Times New Roman" w:hAnsi="Times New Roman" w:cs="Times New Roman"/>
          <w:b/>
          <w:szCs w:val="24"/>
          <w:lang w:val="uk-UA"/>
        </w:rPr>
      </w:pPr>
      <w:r>
        <w:rPr>
          <w:rFonts w:ascii="Times New Roman" w:hAnsi="Times New Roman" w:cs="Times New Roman"/>
          <w:b/>
          <w:szCs w:val="24"/>
          <w:lang w:val="uk-UA"/>
        </w:rPr>
        <w:t>Заходи</w:t>
      </w:r>
    </w:p>
    <w:p w:rsidR="00940508" w:rsidRDefault="00940508" w:rsidP="00940508">
      <w:pPr>
        <w:jc w:val="center"/>
        <w:rPr>
          <w:rFonts w:ascii="Times New Roman" w:hAnsi="Times New Roman" w:cs="Times New Roman"/>
          <w:b/>
          <w:szCs w:val="24"/>
          <w:lang w:val="uk-UA"/>
        </w:rPr>
      </w:pPr>
      <w:r w:rsidRPr="00DC0C6D">
        <w:rPr>
          <w:rFonts w:ascii="Times New Roman" w:hAnsi="Times New Roman" w:cs="Times New Roman"/>
          <w:b/>
          <w:szCs w:val="24"/>
          <w:lang w:val="uk-UA"/>
        </w:rPr>
        <w:t xml:space="preserve">щодо реалізації Програми економічного і соціального розвитку Роменської міської територіальної громади </w:t>
      </w:r>
    </w:p>
    <w:p w:rsidR="00940508" w:rsidRPr="00DC0C6D" w:rsidRDefault="00940508" w:rsidP="00940508">
      <w:pPr>
        <w:jc w:val="center"/>
        <w:rPr>
          <w:rFonts w:ascii="Times New Roman" w:hAnsi="Times New Roman" w:cs="Times New Roman"/>
          <w:b/>
          <w:sz w:val="16"/>
          <w:szCs w:val="16"/>
          <w:lang w:val="uk-UA"/>
        </w:rPr>
      </w:pPr>
      <w:r w:rsidRPr="00DC0C6D">
        <w:rPr>
          <w:rFonts w:ascii="Times New Roman" w:hAnsi="Times New Roman" w:cs="Times New Roman"/>
          <w:b/>
          <w:szCs w:val="24"/>
          <w:lang w:val="uk-UA"/>
        </w:rPr>
        <w:t>на 202</w:t>
      </w:r>
      <w:r>
        <w:rPr>
          <w:rFonts w:ascii="Times New Roman" w:hAnsi="Times New Roman" w:cs="Times New Roman"/>
          <w:b/>
          <w:szCs w:val="24"/>
          <w:lang w:val="uk-UA"/>
        </w:rPr>
        <w:t>4 - 2026</w:t>
      </w:r>
      <w:r w:rsidRPr="00DC0C6D">
        <w:rPr>
          <w:rFonts w:ascii="Times New Roman" w:hAnsi="Times New Roman" w:cs="Times New Roman"/>
          <w:b/>
          <w:szCs w:val="24"/>
          <w:lang w:val="uk-UA"/>
        </w:rPr>
        <w:t xml:space="preserve"> р</w:t>
      </w:r>
      <w:r>
        <w:rPr>
          <w:rFonts w:ascii="Times New Roman" w:hAnsi="Times New Roman" w:cs="Times New Roman"/>
          <w:b/>
          <w:szCs w:val="24"/>
          <w:lang w:val="uk-UA"/>
        </w:rPr>
        <w:t>оки</w:t>
      </w:r>
      <w:r w:rsidR="00E24231">
        <w:rPr>
          <w:rFonts w:ascii="Times New Roman" w:hAnsi="Times New Roman" w:cs="Times New Roman"/>
          <w:b/>
          <w:szCs w:val="24"/>
          <w:lang w:val="uk-UA"/>
        </w:rPr>
        <w:t xml:space="preserve"> </w:t>
      </w:r>
      <w:r w:rsidR="00E24231" w:rsidRPr="00E24231">
        <w:rPr>
          <w:rFonts w:ascii="Times New Roman" w:hAnsi="Times New Roman" w:cs="Times New Roman"/>
          <w:szCs w:val="24"/>
          <w:lang w:val="uk-UA"/>
        </w:rPr>
        <w:t>(в новій редакції)</w:t>
      </w:r>
    </w:p>
    <w:tbl>
      <w:tblPr>
        <w:tblW w:w="5113" w:type="pc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9"/>
        <w:gridCol w:w="2737"/>
        <w:gridCol w:w="1702"/>
        <w:gridCol w:w="2409"/>
        <w:gridCol w:w="1081"/>
        <w:gridCol w:w="1045"/>
        <w:gridCol w:w="1703"/>
        <w:gridCol w:w="1416"/>
        <w:gridCol w:w="2267"/>
      </w:tblGrid>
      <w:tr w:rsidR="00A8723A" w:rsidRPr="00DC0C6D" w:rsidTr="009E4B69">
        <w:tc>
          <w:tcPr>
            <w:tcW w:w="529" w:type="dxa"/>
            <w:vMerge w:val="restart"/>
          </w:tcPr>
          <w:p w:rsidR="00940508" w:rsidRPr="00DC0C6D" w:rsidRDefault="00940508" w:rsidP="00BE393B">
            <w:pPr>
              <w:jc w:val="center"/>
              <w:rPr>
                <w:rFonts w:ascii="Times New Roman" w:hAnsi="Times New Roman" w:cs="Times New Roman"/>
                <w:b/>
                <w:szCs w:val="24"/>
                <w:lang w:val="uk-UA"/>
              </w:rPr>
            </w:pPr>
            <w:r w:rsidRPr="00DC0C6D">
              <w:rPr>
                <w:rFonts w:ascii="Times New Roman" w:hAnsi="Times New Roman" w:cs="Times New Roman"/>
                <w:b/>
                <w:szCs w:val="24"/>
                <w:lang w:val="uk-UA"/>
              </w:rPr>
              <w:t xml:space="preserve">№ </w:t>
            </w:r>
            <w:proofErr w:type="spellStart"/>
            <w:r w:rsidRPr="00DC0C6D">
              <w:rPr>
                <w:rFonts w:ascii="Times New Roman" w:hAnsi="Times New Roman" w:cs="Times New Roman"/>
                <w:b/>
                <w:szCs w:val="24"/>
                <w:lang w:val="uk-UA"/>
              </w:rPr>
              <w:t>зп</w:t>
            </w:r>
            <w:proofErr w:type="spellEnd"/>
          </w:p>
        </w:tc>
        <w:tc>
          <w:tcPr>
            <w:tcW w:w="2737" w:type="dxa"/>
            <w:vMerge w:val="restart"/>
          </w:tcPr>
          <w:p w:rsidR="00940508" w:rsidRPr="00DC0C6D" w:rsidRDefault="00940508" w:rsidP="00BE393B">
            <w:pPr>
              <w:jc w:val="center"/>
              <w:rPr>
                <w:rFonts w:ascii="Times New Roman" w:hAnsi="Times New Roman" w:cs="Times New Roman"/>
                <w:b/>
                <w:szCs w:val="24"/>
                <w:lang w:val="uk-UA"/>
              </w:rPr>
            </w:pPr>
            <w:r w:rsidRPr="00DC0C6D">
              <w:rPr>
                <w:rFonts w:ascii="Times New Roman" w:hAnsi="Times New Roman" w:cs="Times New Roman"/>
                <w:b/>
                <w:szCs w:val="24"/>
                <w:lang w:val="uk-UA"/>
              </w:rPr>
              <w:t>Заходи</w:t>
            </w:r>
          </w:p>
        </w:tc>
        <w:tc>
          <w:tcPr>
            <w:tcW w:w="1702" w:type="dxa"/>
            <w:vMerge w:val="restart"/>
          </w:tcPr>
          <w:p w:rsidR="00940508" w:rsidRPr="00DC0C6D" w:rsidRDefault="00940508" w:rsidP="00BE393B">
            <w:pPr>
              <w:jc w:val="center"/>
              <w:rPr>
                <w:rFonts w:ascii="Times New Roman" w:hAnsi="Times New Roman" w:cs="Times New Roman"/>
                <w:b/>
                <w:szCs w:val="24"/>
                <w:lang w:val="uk-UA"/>
              </w:rPr>
            </w:pPr>
            <w:r w:rsidRPr="00DC0C6D">
              <w:rPr>
                <w:rFonts w:ascii="Times New Roman" w:hAnsi="Times New Roman" w:cs="Times New Roman"/>
                <w:b/>
                <w:szCs w:val="24"/>
                <w:lang w:val="uk-UA"/>
              </w:rPr>
              <w:t>Термін виконання</w:t>
            </w:r>
          </w:p>
        </w:tc>
        <w:tc>
          <w:tcPr>
            <w:tcW w:w="2409" w:type="dxa"/>
            <w:vMerge w:val="restart"/>
          </w:tcPr>
          <w:p w:rsidR="00940508" w:rsidRPr="00DC0C6D" w:rsidRDefault="00940508" w:rsidP="00BE393B">
            <w:pPr>
              <w:jc w:val="center"/>
              <w:rPr>
                <w:rFonts w:ascii="Times New Roman" w:hAnsi="Times New Roman" w:cs="Times New Roman"/>
                <w:b/>
                <w:szCs w:val="24"/>
                <w:lang w:val="uk-UA"/>
              </w:rPr>
            </w:pPr>
            <w:r w:rsidRPr="00DC0C6D">
              <w:rPr>
                <w:rFonts w:ascii="Times New Roman" w:hAnsi="Times New Roman" w:cs="Times New Roman"/>
                <w:b/>
                <w:szCs w:val="24"/>
                <w:lang w:val="uk-UA"/>
              </w:rPr>
              <w:t>Відповідальний виконавець</w:t>
            </w:r>
          </w:p>
        </w:tc>
        <w:tc>
          <w:tcPr>
            <w:tcW w:w="5245" w:type="dxa"/>
            <w:gridSpan w:val="4"/>
          </w:tcPr>
          <w:p w:rsidR="0052620F" w:rsidRDefault="00940508" w:rsidP="00BE393B">
            <w:pPr>
              <w:jc w:val="center"/>
              <w:rPr>
                <w:rFonts w:ascii="Times New Roman" w:hAnsi="Times New Roman" w:cs="Times New Roman"/>
                <w:b/>
                <w:szCs w:val="24"/>
                <w:lang w:val="uk-UA"/>
              </w:rPr>
            </w:pPr>
            <w:r w:rsidRPr="00DC0C6D">
              <w:rPr>
                <w:rFonts w:ascii="Times New Roman" w:hAnsi="Times New Roman" w:cs="Times New Roman"/>
                <w:b/>
                <w:szCs w:val="24"/>
                <w:lang w:val="uk-UA"/>
              </w:rPr>
              <w:t xml:space="preserve">Джерела та обсяги фінансування, </w:t>
            </w:r>
          </w:p>
          <w:p w:rsidR="00940508" w:rsidRPr="00DC0C6D" w:rsidRDefault="00940508" w:rsidP="00BE393B">
            <w:pPr>
              <w:jc w:val="center"/>
              <w:rPr>
                <w:rFonts w:ascii="Times New Roman" w:hAnsi="Times New Roman" w:cs="Times New Roman"/>
                <w:b/>
                <w:szCs w:val="24"/>
                <w:lang w:val="uk-UA"/>
              </w:rPr>
            </w:pPr>
            <w:r w:rsidRPr="00DC0C6D">
              <w:rPr>
                <w:rFonts w:ascii="Times New Roman" w:hAnsi="Times New Roman" w:cs="Times New Roman"/>
                <w:b/>
                <w:szCs w:val="24"/>
                <w:lang w:val="uk-UA"/>
              </w:rPr>
              <w:t>тис. грн.</w:t>
            </w:r>
          </w:p>
        </w:tc>
        <w:tc>
          <w:tcPr>
            <w:tcW w:w="2267" w:type="dxa"/>
          </w:tcPr>
          <w:p w:rsidR="00940508" w:rsidRPr="00DC0C6D" w:rsidRDefault="00940508" w:rsidP="00200DA6">
            <w:pPr>
              <w:ind w:right="-18"/>
              <w:jc w:val="center"/>
              <w:rPr>
                <w:rFonts w:ascii="Times New Roman" w:hAnsi="Times New Roman" w:cs="Times New Roman"/>
                <w:b/>
                <w:szCs w:val="24"/>
                <w:lang w:val="uk-UA"/>
              </w:rPr>
            </w:pPr>
            <w:r w:rsidRPr="00DC0C6D">
              <w:rPr>
                <w:rFonts w:ascii="Times New Roman" w:hAnsi="Times New Roman" w:cs="Times New Roman"/>
                <w:b/>
                <w:szCs w:val="24"/>
                <w:lang w:val="uk-UA"/>
              </w:rPr>
              <w:t xml:space="preserve">Очікувані результати виконання </w:t>
            </w:r>
          </w:p>
        </w:tc>
      </w:tr>
      <w:tr w:rsidR="00F23003" w:rsidRPr="00DC0C6D" w:rsidTr="009E4B69">
        <w:tc>
          <w:tcPr>
            <w:tcW w:w="529" w:type="dxa"/>
            <w:vMerge/>
          </w:tcPr>
          <w:p w:rsidR="00940508" w:rsidRPr="00DC0C6D" w:rsidRDefault="00940508" w:rsidP="00BE393B">
            <w:pPr>
              <w:jc w:val="center"/>
              <w:rPr>
                <w:rFonts w:ascii="Times New Roman" w:hAnsi="Times New Roman" w:cs="Times New Roman"/>
                <w:b/>
                <w:szCs w:val="24"/>
                <w:lang w:val="uk-UA"/>
              </w:rPr>
            </w:pPr>
          </w:p>
        </w:tc>
        <w:tc>
          <w:tcPr>
            <w:tcW w:w="2737" w:type="dxa"/>
            <w:vMerge/>
          </w:tcPr>
          <w:p w:rsidR="00940508" w:rsidRPr="00DC0C6D" w:rsidRDefault="00940508" w:rsidP="00BE393B">
            <w:pPr>
              <w:jc w:val="center"/>
              <w:rPr>
                <w:rFonts w:ascii="Times New Roman" w:hAnsi="Times New Roman" w:cs="Times New Roman"/>
                <w:b/>
                <w:szCs w:val="24"/>
                <w:lang w:val="uk-UA"/>
              </w:rPr>
            </w:pPr>
          </w:p>
        </w:tc>
        <w:tc>
          <w:tcPr>
            <w:tcW w:w="1702" w:type="dxa"/>
            <w:vMerge/>
          </w:tcPr>
          <w:p w:rsidR="00940508" w:rsidRPr="00DC0C6D" w:rsidRDefault="00940508" w:rsidP="00BE393B">
            <w:pPr>
              <w:jc w:val="center"/>
              <w:rPr>
                <w:rFonts w:ascii="Times New Roman" w:hAnsi="Times New Roman" w:cs="Times New Roman"/>
                <w:b/>
                <w:szCs w:val="24"/>
                <w:lang w:val="uk-UA"/>
              </w:rPr>
            </w:pPr>
          </w:p>
        </w:tc>
        <w:tc>
          <w:tcPr>
            <w:tcW w:w="2409" w:type="dxa"/>
            <w:vMerge/>
          </w:tcPr>
          <w:p w:rsidR="00940508" w:rsidRPr="00DC0C6D" w:rsidRDefault="00940508" w:rsidP="00BE393B">
            <w:pPr>
              <w:jc w:val="center"/>
              <w:rPr>
                <w:rFonts w:ascii="Times New Roman" w:hAnsi="Times New Roman" w:cs="Times New Roman"/>
                <w:b/>
                <w:szCs w:val="24"/>
                <w:lang w:val="uk-UA"/>
              </w:rPr>
            </w:pPr>
          </w:p>
        </w:tc>
        <w:tc>
          <w:tcPr>
            <w:tcW w:w="1081" w:type="dxa"/>
          </w:tcPr>
          <w:p w:rsidR="0052620F" w:rsidRDefault="00940508" w:rsidP="00BE393B">
            <w:pPr>
              <w:jc w:val="center"/>
              <w:rPr>
                <w:rFonts w:ascii="Times New Roman" w:hAnsi="Times New Roman" w:cs="Times New Roman"/>
                <w:b/>
                <w:szCs w:val="24"/>
                <w:lang w:val="uk-UA"/>
              </w:rPr>
            </w:pPr>
            <w:proofErr w:type="spellStart"/>
            <w:r w:rsidRPr="00DC0C6D">
              <w:rPr>
                <w:rFonts w:ascii="Times New Roman" w:hAnsi="Times New Roman" w:cs="Times New Roman"/>
                <w:b/>
                <w:szCs w:val="24"/>
                <w:lang w:val="uk-UA"/>
              </w:rPr>
              <w:t>Держа</w:t>
            </w:r>
            <w:proofErr w:type="spellEnd"/>
            <w:r w:rsidR="0052620F">
              <w:rPr>
                <w:rFonts w:ascii="Times New Roman" w:hAnsi="Times New Roman" w:cs="Times New Roman"/>
                <w:b/>
                <w:szCs w:val="24"/>
                <w:lang w:val="uk-UA"/>
              </w:rPr>
              <w:t>-</w:t>
            </w:r>
          </w:p>
          <w:p w:rsidR="00940508" w:rsidRPr="00DC0C6D" w:rsidRDefault="00940508" w:rsidP="0052620F">
            <w:pPr>
              <w:jc w:val="center"/>
              <w:rPr>
                <w:rFonts w:ascii="Times New Roman" w:hAnsi="Times New Roman" w:cs="Times New Roman"/>
                <w:b/>
                <w:szCs w:val="24"/>
                <w:lang w:val="uk-UA"/>
              </w:rPr>
            </w:pPr>
            <w:proofErr w:type="spellStart"/>
            <w:r w:rsidRPr="00DC0C6D">
              <w:rPr>
                <w:rFonts w:ascii="Times New Roman" w:hAnsi="Times New Roman" w:cs="Times New Roman"/>
                <w:b/>
                <w:szCs w:val="24"/>
                <w:lang w:val="uk-UA"/>
              </w:rPr>
              <w:t>вний</w:t>
            </w:r>
            <w:proofErr w:type="spellEnd"/>
            <w:r w:rsidRPr="00DC0C6D">
              <w:rPr>
                <w:rFonts w:ascii="Times New Roman" w:hAnsi="Times New Roman" w:cs="Times New Roman"/>
                <w:b/>
                <w:szCs w:val="24"/>
                <w:lang w:val="uk-UA"/>
              </w:rPr>
              <w:t xml:space="preserve"> бюджет</w:t>
            </w:r>
          </w:p>
        </w:tc>
        <w:tc>
          <w:tcPr>
            <w:tcW w:w="1045" w:type="dxa"/>
          </w:tcPr>
          <w:p w:rsidR="00940508" w:rsidRPr="00DC0C6D" w:rsidRDefault="00940508" w:rsidP="00F23003">
            <w:pPr>
              <w:ind w:left="-104"/>
              <w:jc w:val="center"/>
              <w:rPr>
                <w:rFonts w:ascii="Times New Roman" w:hAnsi="Times New Roman" w:cs="Times New Roman"/>
                <w:b/>
                <w:szCs w:val="24"/>
                <w:lang w:val="uk-UA"/>
              </w:rPr>
            </w:pPr>
            <w:proofErr w:type="spellStart"/>
            <w:r w:rsidRPr="00DC0C6D">
              <w:rPr>
                <w:rFonts w:ascii="Times New Roman" w:hAnsi="Times New Roman" w:cs="Times New Roman"/>
                <w:b/>
                <w:szCs w:val="24"/>
                <w:lang w:val="uk-UA"/>
              </w:rPr>
              <w:t>Облас</w:t>
            </w:r>
            <w:proofErr w:type="spellEnd"/>
            <w:r w:rsidRPr="00DC0C6D">
              <w:rPr>
                <w:rFonts w:ascii="Times New Roman" w:hAnsi="Times New Roman" w:cs="Times New Roman"/>
                <w:b/>
                <w:szCs w:val="24"/>
                <w:lang w:val="uk-UA"/>
              </w:rPr>
              <w:t>-ний бюджет</w:t>
            </w:r>
          </w:p>
        </w:tc>
        <w:tc>
          <w:tcPr>
            <w:tcW w:w="1703" w:type="dxa"/>
          </w:tcPr>
          <w:p w:rsidR="00940508" w:rsidRDefault="00940508" w:rsidP="00BE393B">
            <w:pPr>
              <w:jc w:val="center"/>
              <w:rPr>
                <w:rFonts w:ascii="Times New Roman" w:hAnsi="Times New Roman" w:cs="Times New Roman"/>
                <w:b/>
                <w:szCs w:val="24"/>
                <w:lang w:val="uk-UA"/>
              </w:rPr>
            </w:pPr>
            <w:r>
              <w:rPr>
                <w:rFonts w:ascii="Times New Roman" w:hAnsi="Times New Roman" w:cs="Times New Roman"/>
                <w:b/>
                <w:szCs w:val="24"/>
                <w:lang w:val="uk-UA"/>
              </w:rPr>
              <w:t>Б</w:t>
            </w:r>
            <w:r w:rsidRPr="00DC0C6D">
              <w:rPr>
                <w:rFonts w:ascii="Times New Roman" w:hAnsi="Times New Roman" w:cs="Times New Roman"/>
                <w:b/>
                <w:szCs w:val="24"/>
                <w:lang w:val="uk-UA"/>
              </w:rPr>
              <w:t>юджет</w:t>
            </w:r>
          </w:p>
          <w:p w:rsidR="00940508" w:rsidRPr="00DC0C6D" w:rsidRDefault="00940508" w:rsidP="00496011">
            <w:pPr>
              <w:jc w:val="center"/>
              <w:rPr>
                <w:rFonts w:ascii="Times New Roman" w:hAnsi="Times New Roman" w:cs="Times New Roman"/>
                <w:b/>
                <w:szCs w:val="24"/>
                <w:lang w:val="uk-UA"/>
              </w:rPr>
            </w:pPr>
            <w:r>
              <w:rPr>
                <w:rFonts w:ascii="Times New Roman" w:hAnsi="Times New Roman" w:cs="Times New Roman"/>
                <w:b/>
                <w:szCs w:val="24"/>
                <w:lang w:val="uk-UA"/>
              </w:rPr>
              <w:t>громади</w:t>
            </w:r>
          </w:p>
        </w:tc>
        <w:tc>
          <w:tcPr>
            <w:tcW w:w="1416" w:type="dxa"/>
          </w:tcPr>
          <w:p w:rsidR="00940508" w:rsidRPr="00DC0C6D" w:rsidRDefault="00940508" w:rsidP="00BE393B">
            <w:pPr>
              <w:jc w:val="center"/>
              <w:rPr>
                <w:rFonts w:ascii="Times New Roman" w:hAnsi="Times New Roman" w:cs="Times New Roman"/>
                <w:b/>
                <w:szCs w:val="24"/>
                <w:lang w:val="uk-UA"/>
              </w:rPr>
            </w:pPr>
            <w:r w:rsidRPr="00DC0C6D">
              <w:rPr>
                <w:rFonts w:ascii="Times New Roman" w:hAnsi="Times New Roman" w:cs="Times New Roman"/>
                <w:b/>
                <w:szCs w:val="24"/>
                <w:lang w:val="uk-UA"/>
              </w:rPr>
              <w:t xml:space="preserve">Інші </w:t>
            </w:r>
            <w:proofErr w:type="spellStart"/>
            <w:r w:rsidRPr="00DC0C6D">
              <w:rPr>
                <w:rFonts w:ascii="Times New Roman" w:hAnsi="Times New Roman" w:cs="Times New Roman"/>
                <w:b/>
                <w:szCs w:val="24"/>
                <w:lang w:val="uk-UA"/>
              </w:rPr>
              <w:t>джере</w:t>
            </w:r>
            <w:proofErr w:type="spellEnd"/>
            <w:r w:rsidR="0052620F">
              <w:rPr>
                <w:rFonts w:ascii="Times New Roman" w:hAnsi="Times New Roman" w:cs="Times New Roman"/>
                <w:b/>
                <w:szCs w:val="24"/>
                <w:lang w:val="uk-UA"/>
              </w:rPr>
              <w:t>-</w:t>
            </w:r>
          </w:p>
          <w:p w:rsidR="00940508" w:rsidRPr="00DC0C6D" w:rsidRDefault="00940508" w:rsidP="00BE393B">
            <w:pPr>
              <w:jc w:val="center"/>
              <w:rPr>
                <w:rFonts w:ascii="Times New Roman" w:hAnsi="Times New Roman" w:cs="Times New Roman"/>
                <w:b/>
                <w:szCs w:val="24"/>
                <w:lang w:val="uk-UA"/>
              </w:rPr>
            </w:pPr>
            <w:r w:rsidRPr="00DC0C6D">
              <w:rPr>
                <w:rFonts w:ascii="Times New Roman" w:hAnsi="Times New Roman" w:cs="Times New Roman"/>
                <w:b/>
                <w:szCs w:val="24"/>
                <w:lang w:val="uk-UA"/>
              </w:rPr>
              <w:t>ла</w:t>
            </w:r>
          </w:p>
        </w:tc>
        <w:tc>
          <w:tcPr>
            <w:tcW w:w="2267" w:type="dxa"/>
          </w:tcPr>
          <w:p w:rsidR="00940508" w:rsidRPr="00DC0C6D" w:rsidRDefault="00940508" w:rsidP="00BE393B">
            <w:pPr>
              <w:jc w:val="center"/>
              <w:rPr>
                <w:rFonts w:ascii="Times New Roman" w:hAnsi="Times New Roman" w:cs="Times New Roman"/>
                <w:b/>
                <w:szCs w:val="24"/>
                <w:lang w:val="uk-UA"/>
              </w:rPr>
            </w:pPr>
          </w:p>
        </w:tc>
      </w:tr>
    </w:tbl>
    <w:p w:rsidR="00EA214A" w:rsidRPr="00EA214A" w:rsidRDefault="00EA214A">
      <w:pPr>
        <w:rPr>
          <w:sz w:val="2"/>
        </w:rPr>
      </w:pPr>
    </w:p>
    <w:tbl>
      <w:tblPr>
        <w:tblW w:w="1488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
        <w:gridCol w:w="36"/>
        <w:gridCol w:w="2704"/>
        <w:gridCol w:w="1572"/>
        <w:gridCol w:w="129"/>
        <w:gridCol w:w="53"/>
        <w:gridCol w:w="2370"/>
        <w:gridCol w:w="11"/>
        <w:gridCol w:w="1114"/>
        <w:gridCol w:w="991"/>
        <w:gridCol w:w="1703"/>
        <w:gridCol w:w="20"/>
        <w:gridCol w:w="1397"/>
        <w:gridCol w:w="21"/>
        <w:gridCol w:w="14"/>
        <w:gridCol w:w="2233"/>
      </w:tblGrid>
      <w:tr w:rsidR="00F23003" w:rsidRPr="00DC0C6D" w:rsidTr="009E4B69">
        <w:trPr>
          <w:tblHeader/>
        </w:trPr>
        <w:tc>
          <w:tcPr>
            <w:tcW w:w="521" w:type="dxa"/>
          </w:tcPr>
          <w:p w:rsidR="00940508" w:rsidRPr="00DC0C6D" w:rsidRDefault="00EA214A" w:rsidP="00BE393B">
            <w:pPr>
              <w:jc w:val="center"/>
              <w:rPr>
                <w:rFonts w:ascii="Times New Roman" w:hAnsi="Times New Roman" w:cs="Times New Roman"/>
                <w:szCs w:val="24"/>
                <w:lang w:val="uk-UA"/>
              </w:rPr>
            </w:pPr>
            <w:r w:rsidRPr="00EA214A">
              <w:br w:type="page"/>
            </w:r>
            <w:r>
              <w:br w:type="page"/>
            </w:r>
            <w:r w:rsidR="00940508" w:rsidRPr="00DC0C6D">
              <w:rPr>
                <w:rFonts w:ascii="Times New Roman" w:hAnsi="Times New Roman" w:cs="Times New Roman"/>
                <w:szCs w:val="24"/>
                <w:lang w:val="uk-UA"/>
              </w:rPr>
              <w:t>1</w:t>
            </w:r>
          </w:p>
        </w:tc>
        <w:tc>
          <w:tcPr>
            <w:tcW w:w="2740" w:type="dxa"/>
            <w:gridSpan w:val="2"/>
          </w:tcPr>
          <w:p w:rsidR="00940508" w:rsidRPr="00DC0C6D" w:rsidRDefault="00940508" w:rsidP="00BE393B">
            <w:pPr>
              <w:jc w:val="center"/>
              <w:rPr>
                <w:rFonts w:ascii="Times New Roman" w:hAnsi="Times New Roman" w:cs="Times New Roman"/>
                <w:szCs w:val="24"/>
                <w:lang w:val="uk-UA"/>
              </w:rPr>
            </w:pPr>
            <w:r w:rsidRPr="00DC0C6D">
              <w:rPr>
                <w:rFonts w:ascii="Times New Roman" w:hAnsi="Times New Roman" w:cs="Times New Roman"/>
                <w:szCs w:val="24"/>
                <w:lang w:val="uk-UA"/>
              </w:rPr>
              <w:t>2</w:t>
            </w:r>
          </w:p>
        </w:tc>
        <w:tc>
          <w:tcPr>
            <w:tcW w:w="1701" w:type="dxa"/>
            <w:gridSpan w:val="2"/>
          </w:tcPr>
          <w:p w:rsidR="00940508" w:rsidRPr="00DC0C6D" w:rsidRDefault="00940508" w:rsidP="00BE393B">
            <w:pPr>
              <w:jc w:val="center"/>
              <w:rPr>
                <w:rFonts w:ascii="Times New Roman" w:hAnsi="Times New Roman" w:cs="Times New Roman"/>
                <w:szCs w:val="24"/>
                <w:lang w:val="uk-UA"/>
              </w:rPr>
            </w:pPr>
            <w:r w:rsidRPr="00DC0C6D">
              <w:rPr>
                <w:rFonts w:ascii="Times New Roman" w:hAnsi="Times New Roman" w:cs="Times New Roman"/>
                <w:szCs w:val="24"/>
                <w:lang w:val="uk-UA"/>
              </w:rPr>
              <w:t>3</w:t>
            </w:r>
          </w:p>
        </w:tc>
        <w:tc>
          <w:tcPr>
            <w:tcW w:w="2423" w:type="dxa"/>
            <w:gridSpan w:val="2"/>
          </w:tcPr>
          <w:p w:rsidR="00940508" w:rsidRPr="00DC0C6D" w:rsidRDefault="00940508" w:rsidP="00BE393B">
            <w:pPr>
              <w:jc w:val="center"/>
              <w:rPr>
                <w:rFonts w:ascii="Times New Roman" w:hAnsi="Times New Roman" w:cs="Times New Roman"/>
                <w:szCs w:val="24"/>
                <w:lang w:val="uk-UA"/>
              </w:rPr>
            </w:pPr>
            <w:r w:rsidRPr="00DC0C6D">
              <w:rPr>
                <w:rFonts w:ascii="Times New Roman" w:hAnsi="Times New Roman" w:cs="Times New Roman"/>
                <w:szCs w:val="24"/>
                <w:lang w:val="uk-UA"/>
              </w:rPr>
              <w:t>4</w:t>
            </w:r>
          </w:p>
        </w:tc>
        <w:tc>
          <w:tcPr>
            <w:tcW w:w="1125" w:type="dxa"/>
            <w:gridSpan w:val="2"/>
          </w:tcPr>
          <w:p w:rsidR="00940508" w:rsidRPr="00DC0C6D" w:rsidRDefault="00940508" w:rsidP="00BE393B">
            <w:pPr>
              <w:jc w:val="center"/>
              <w:rPr>
                <w:rFonts w:ascii="Times New Roman" w:hAnsi="Times New Roman" w:cs="Times New Roman"/>
                <w:szCs w:val="24"/>
                <w:lang w:val="uk-UA"/>
              </w:rPr>
            </w:pPr>
            <w:r w:rsidRPr="00DC0C6D">
              <w:rPr>
                <w:rFonts w:ascii="Times New Roman" w:hAnsi="Times New Roman" w:cs="Times New Roman"/>
                <w:szCs w:val="24"/>
                <w:lang w:val="uk-UA"/>
              </w:rPr>
              <w:t>5</w:t>
            </w:r>
          </w:p>
        </w:tc>
        <w:tc>
          <w:tcPr>
            <w:tcW w:w="991" w:type="dxa"/>
          </w:tcPr>
          <w:p w:rsidR="00940508" w:rsidRPr="00DC0C6D" w:rsidRDefault="00940508" w:rsidP="00BE393B">
            <w:pPr>
              <w:jc w:val="center"/>
              <w:rPr>
                <w:rFonts w:ascii="Times New Roman" w:hAnsi="Times New Roman" w:cs="Times New Roman"/>
                <w:szCs w:val="24"/>
                <w:lang w:val="uk-UA"/>
              </w:rPr>
            </w:pPr>
            <w:r w:rsidRPr="00DC0C6D">
              <w:rPr>
                <w:rFonts w:ascii="Times New Roman" w:hAnsi="Times New Roman" w:cs="Times New Roman"/>
                <w:szCs w:val="24"/>
                <w:lang w:val="uk-UA"/>
              </w:rPr>
              <w:t>6</w:t>
            </w:r>
          </w:p>
        </w:tc>
        <w:tc>
          <w:tcPr>
            <w:tcW w:w="1723" w:type="dxa"/>
            <w:gridSpan w:val="2"/>
          </w:tcPr>
          <w:p w:rsidR="00940508" w:rsidRPr="00DC0C6D" w:rsidRDefault="00940508" w:rsidP="00BE393B">
            <w:pPr>
              <w:jc w:val="center"/>
              <w:rPr>
                <w:rFonts w:ascii="Times New Roman" w:hAnsi="Times New Roman" w:cs="Times New Roman"/>
                <w:szCs w:val="24"/>
                <w:lang w:val="uk-UA"/>
              </w:rPr>
            </w:pPr>
            <w:r w:rsidRPr="00DC0C6D">
              <w:rPr>
                <w:rFonts w:ascii="Times New Roman" w:hAnsi="Times New Roman" w:cs="Times New Roman"/>
                <w:szCs w:val="24"/>
                <w:lang w:val="uk-UA"/>
              </w:rPr>
              <w:t>7</w:t>
            </w:r>
          </w:p>
        </w:tc>
        <w:tc>
          <w:tcPr>
            <w:tcW w:w="1418" w:type="dxa"/>
            <w:gridSpan w:val="2"/>
          </w:tcPr>
          <w:p w:rsidR="00940508" w:rsidRPr="00DC0C6D" w:rsidRDefault="00940508" w:rsidP="00BE393B">
            <w:pPr>
              <w:jc w:val="center"/>
              <w:rPr>
                <w:rFonts w:ascii="Times New Roman" w:hAnsi="Times New Roman" w:cs="Times New Roman"/>
                <w:szCs w:val="24"/>
                <w:lang w:val="uk-UA"/>
              </w:rPr>
            </w:pPr>
            <w:r w:rsidRPr="00DC0C6D">
              <w:rPr>
                <w:rFonts w:ascii="Times New Roman" w:hAnsi="Times New Roman" w:cs="Times New Roman"/>
                <w:szCs w:val="24"/>
                <w:lang w:val="uk-UA"/>
              </w:rPr>
              <w:t>8</w:t>
            </w:r>
          </w:p>
        </w:tc>
        <w:tc>
          <w:tcPr>
            <w:tcW w:w="2247" w:type="dxa"/>
            <w:gridSpan w:val="2"/>
          </w:tcPr>
          <w:p w:rsidR="00940508" w:rsidRPr="00DC0C6D" w:rsidRDefault="00940508" w:rsidP="00BE393B">
            <w:pPr>
              <w:jc w:val="center"/>
              <w:rPr>
                <w:rFonts w:ascii="Times New Roman" w:hAnsi="Times New Roman" w:cs="Times New Roman"/>
                <w:szCs w:val="24"/>
                <w:lang w:val="uk-UA"/>
              </w:rPr>
            </w:pPr>
            <w:r w:rsidRPr="00DC0C6D">
              <w:rPr>
                <w:rFonts w:ascii="Times New Roman" w:hAnsi="Times New Roman" w:cs="Times New Roman"/>
                <w:szCs w:val="24"/>
                <w:lang w:val="uk-UA"/>
              </w:rPr>
              <w:t>9</w:t>
            </w:r>
          </w:p>
        </w:tc>
      </w:tr>
      <w:tr w:rsidR="006B666D" w:rsidRPr="00D02084" w:rsidTr="009E4B69">
        <w:tc>
          <w:tcPr>
            <w:tcW w:w="14889" w:type="dxa"/>
            <w:gridSpan w:val="16"/>
          </w:tcPr>
          <w:p w:rsidR="00940508" w:rsidRPr="00D02084" w:rsidRDefault="00940508" w:rsidP="00BE393B">
            <w:pPr>
              <w:ind w:left="114" w:right="-170"/>
              <w:jc w:val="center"/>
              <w:rPr>
                <w:rFonts w:ascii="Times New Roman" w:hAnsi="Times New Roman" w:cs="Times New Roman"/>
                <w:b/>
                <w:szCs w:val="24"/>
                <w:lang w:val="uk-UA"/>
              </w:rPr>
            </w:pPr>
            <w:r w:rsidRPr="00D02084">
              <w:rPr>
                <w:rFonts w:ascii="Times New Roman" w:hAnsi="Times New Roman" w:cs="Times New Roman"/>
                <w:b/>
                <w:szCs w:val="24"/>
                <w:lang w:val="uk-UA"/>
              </w:rPr>
              <w:t>1. </w:t>
            </w:r>
            <w:r w:rsidRPr="00D02084">
              <w:rPr>
                <w:rFonts w:ascii="Times New Roman" w:hAnsi="Times New Roman" w:cs="Times New Roman"/>
                <w:b/>
                <w:spacing w:val="-6"/>
                <w:szCs w:val="24"/>
                <w:lang w:val="uk-UA"/>
              </w:rPr>
              <w:t>Розвиток реального сектору економіки та інфраструктури</w:t>
            </w:r>
          </w:p>
        </w:tc>
      </w:tr>
      <w:tr w:rsidR="006B666D" w:rsidRPr="00D02084" w:rsidTr="009E4B69">
        <w:tc>
          <w:tcPr>
            <w:tcW w:w="14889" w:type="dxa"/>
            <w:gridSpan w:val="16"/>
          </w:tcPr>
          <w:p w:rsidR="00940508" w:rsidRPr="00D02084" w:rsidRDefault="00940508" w:rsidP="00BE393B">
            <w:pPr>
              <w:ind w:left="114" w:right="-170"/>
              <w:jc w:val="center"/>
              <w:rPr>
                <w:rFonts w:ascii="Times New Roman" w:hAnsi="Times New Roman" w:cs="Times New Roman"/>
                <w:b/>
                <w:szCs w:val="24"/>
                <w:lang w:val="uk-UA"/>
              </w:rPr>
            </w:pPr>
            <w:r w:rsidRPr="00D02084">
              <w:rPr>
                <w:rFonts w:ascii="Times New Roman" w:hAnsi="Times New Roman" w:cs="Times New Roman"/>
                <w:b/>
                <w:szCs w:val="24"/>
                <w:lang w:val="uk-UA"/>
              </w:rPr>
              <w:t xml:space="preserve">Пріоритет 1.1. Інвестиційна діяльність, створення умов для інвестиційної привабливості </w:t>
            </w:r>
          </w:p>
          <w:p w:rsidR="00940508" w:rsidRPr="00D02084" w:rsidRDefault="00940508" w:rsidP="00BE393B">
            <w:pPr>
              <w:ind w:left="114" w:right="-170"/>
              <w:jc w:val="center"/>
              <w:rPr>
                <w:rFonts w:ascii="Times New Roman" w:hAnsi="Times New Roman" w:cs="Times New Roman"/>
                <w:b/>
                <w:szCs w:val="24"/>
                <w:lang w:val="uk-UA"/>
              </w:rPr>
            </w:pPr>
            <w:r w:rsidRPr="00D02084">
              <w:rPr>
                <w:rFonts w:ascii="Times New Roman" w:hAnsi="Times New Roman" w:cs="Times New Roman"/>
                <w:b/>
                <w:szCs w:val="24"/>
                <w:lang w:val="uk-UA"/>
              </w:rPr>
              <w:t>та розвитку міжнародної співпраці</w:t>
            </w:r>
          </w:p>
        </w:tc>
      </w:tr>
      <w:tr w:rsidR="006B666D" w:rsidRPr="00D02084" w:rsidTr="009E4B69">
        <w:tc>
          <w:tcPr>
            <w:tcW w:w="14889" w:type="dxa"/>
            <w:gridSpan w:val="16"/>
          </w:tcPr>
          <w:p w:rsidR="00AC6D91" w:rsidRDefault="00940508" w:rsidP="00AC6D91">
            <w:pPr>
              <w:ind w:left="114"/>
              <w:jc w:val="center"/>
              <w:rPr>
                <w:rFonts w:ascii="Times New Roman" w:hAnsi="Times New Roman" w:cs="Times New Roman"/>
                <w:b/>
                <w:szCs w:val="24"/>
                <w:lang w:val="uk-UA"/>
              </w:rPr>
            </w:pPr>
            <w:r w:rsidRPr="00D02084">
              <w:rPr>
                <w:rFonts w:ascii="Times New Roman" w:hAnsi="Times New Roman" w:cs="Times New Roman"/>
                <w:b/>
                <w:szCs w:val="24"/>
                <w:lang w:val="uk-UA"/>
              </w:rPr>
              <w:t xml:space="preserve">Завдання 1. Упорядкування землевпорядної та містобудівної документації, програмних документів, </w:t>
            </w:r>
          </w:p>
          <w:p w:rsidR="00940508" w:rsidRPr="00D02084" w:rsidRDefault="00940508" w:rsidP="00AC6D91">
            <w:pPr>
              <w:ind w:left="114"/>
              <w:jc w:val="center"/>
              <w:rPr>
                <w:rFonts w:ascii="Times New Roman" w:hAnsi="Times New Roman" w:cs="Times New Roman"/>
                <w:szCs w:val="24"/>
                <w:lang w:val="uk-UA"/>
              </w:rPr>
            </w:pPr>
            <w:r w:rsidRPr="00D02084">
              <w:rPr>
                <w:rFonts w:ascii="Times New Roman" w:hAnsi="Times New Roman" w:cs="Times New Roman"/>
                <w:b/>
                <w:szCs w:val="24"/>
                <w:lang w:val="uk-UA"/>
              </w:rPr>
              <w:t>оцінка нерухомого майна та землі</w:t>
            </w:r>
          </w:p>
        </w:tc>
      </w:tr>
      <w:tr w:rsidR="00F23003" w:rsidRPr="006F662A" w:rsidTr="009E4B69">
        <w:tc>
          <w:tcPr>
            <w:tcW w:w="521" w:type="dxa"/>
          </w:tcPr>
          <w:p w:rsidR="002749CE" w:rsidRPr="002749CE" w:rsidRDefault="002749CE" w:rsidP="007414F1">
            <w:pPr>
              <w:jc w:val="center"/>
              <w:rPr>
                <w:rFonts w:ascii="Times New Roman" w:hAnsi="Times New Roman" w:cs="Times New Roman"/>
                <w:szCs w:val="24"/>
                <w:lang w:val="uk-UA"/>
              </w:rPr>
            </w:pPr>
            <w:r w:rsidRPr="002749CE">
              <w:rPr>
                <w:rFonts w:ascii="Times New Roman" w:hAnsi="Times New Roman" w:cs="Times New Roman"/>
                <w:szCs w:val="24"/>
                <w:lang w:val="uk-UA"/>
              </w:rPr>
              <w:t>1.</w:t>
            </w:r>
          </w:p>
        </w:tc>
        <w:tc>
          <w:tcPr>
            <w:tcW w:w="2740" w:type="dxa"/>
            <w:gridSpan w:val="2"/>
          </w:tcPr>
          <w:p w:rsidR="002749CE" w:rsidRPr="002749CE" w:rsidRDefault="0043665F" w:rsidP="000E1746">
            <w:pPr>
              <w:jc w:val="left"/>
              <w:rPr>
                <w:rFonts w:ascii="Times New Roman" w:hAnsi="Times New Roman" w:cs="Times New Roman"/>
                <w:szCs w:val="24"/>
                <w:lang w:val="uk-UA"/>
              </w:rPr>
            </w:pPr>
            <w:r>
              <w:rPr>
                <w:rFonts w:ascii="Times New Roman" w:hAnsi="Times New Roman" w:cs="Times New Roman"/>
                <w:szCs w:val="24"/>
                <w:lang w:val="uk-UA"/>
              </w:rPr>
              <w:t>Розроблення</w:t>
            </w:r>
            <w:r w:rsidR="002749CE" w:rsidRPr="002749CE">
              <w:rPr>
                <w:rFonts w:ascii="Times New Roman" w:hAnsi="Times New Roman" w:cs="Times New Roman"/>
                <w:szCs w:val="24"/>
                <w:lang w:val="uk-UA"/>
              </w:rPr>
              <w:t xml:space="preserve"> технічної документації з нормативної грошової оцінки земель населених пунктів Роменської міської територіальної громади </w:t>
            </w:r>
          </w:p>
        </w:tc>
        <w:tc>
          <w:tcPr>
            <w:tcW w:w="1701" w:type="dxa"/>
            <w:gridSpan w:val="2"/>
          </w:tcPr>
          <w:p w:rsidR="002749CE" w:rsidRPr="002749CE" w:rsidRDefault="002749CE" w:rsidP="000E1746">
            <w:pPr>
              <w:jc w:val="left"/>
              <w:rPr>
                <w:rFonts w:ascii="Times New Roman" w:hAnsi="Times New Roman" w:cs="Times New Roman"/>
                <w:szCs w:val="24"/>
                <w:lang w:val="uk-UA"/>
              </w:rPr>
            </w:pPr>
            <w:r w:rsidRPr="002749CE">
              <w:rPr>
                <w:rFonts w:ascii="Times New Roman" w:hAnsi="Times New Roman" w:cs="Times New Roman"/>
                <w:szCs w:val="24"/>
                <w:lang w:val="uk-UA"/>
              </w:rPr>
              <w:t>2024-2026 роки</w:t>
            </w:r>
          </w:p>
        </w:tc>
        <w:tc>
          <w:tcPr>
            <w:tcW w:w="2423" w:type="dxa"/>
            <w:gridSpan w:val="2"/>
          </w:tcPr>
          <w:p w:rsidR="002749CE" w:rsidRPr="002749CE" w:rsidRDefault="00375341" w:rsidP="000E1746">
            <w:pPr>
              <w:jc w:val="left"/>
              <w:rPr>
                <w:rFonts w:ascii="Times New Roman" w:hAnsi="Times New Roman" w:cs="Times New Roman"/>
                <w:szCs w:val="24"/>
                <w:lang w:val="uk-UA"/>
              </w:rPr>
            </w:pPr>
            <w:r>
              <w:rPr>
                <w:rFonts w:ascii="Times New Roman" w:hAnsi="Times New Roman" w:cs="Times New Roman"/>
                <w:szCs w:val="24"/>
                <w:lang w:val="uk-UA"/>
              </w:rPr>
              <w:t>Відділ земельних ресурсів Виконавчого</w:t>
            </w:r>
            <w:r w:rsidR="00AE66A1">
              <w:rPr>
                <w:rFonts w:ascii="Times New Roman" w:hAnsi="Times New Roman" w:cs="Times New Roman"/>
                <w:szCs w:val="24"/>
                <w:lang w:val="uk-UA"/>
              </w:rPr>
              <w:t xml:space="preserve"> </w:t>
            </w:r>
            <w:r>
              <w:rPr>
                <w:rFonts w:ascii="Times New Roman" w:hAnsi="Times New Roman" w:cs="Times New Roman"/>
                <w:szCs w:val="24"/>
                <w:lang w:val="uk-UA"/>
              </w:rPr>
              <w:t xml:space="preserve">комітету </w:t>
            </w:r>
            <w:r w:rsidR="00692121">
              <w:rPr>
                <w:rFonts w:ascii="Times New Roman" w:hAnsi="Times New Roman" w:cs="Times New Roman"/>
                <w:szCs w:val="24"/>
                <w:lang w:val="uk-UA"/>
              </w:rPr>
              <w:t xml:space="preserve">Роменської </w:t>
            </w:r>
            <w:r w:rsidR="002749CE" w:rsidRPr="002749CE">
              <w:rPr>
                <w:rFonts w:ascii="Times New Roman" w:hAnsi="Times New Roman" w:cs="Times New Roman"/>
                <w:szCs w:val="24"/>
                <w:lang w:val="uk-UA"/>
              </w:rPr>
              <w:t>міської ради</w:t>
            </w:r>
          </w:p>
        </w:tc>
        <w:tc>
          <w:tcPr>
            <w:tcW w:w="1125" w:type="dxa"/>
            <w:gridSpan w:val="2"/>
          </w:tcPr>
          <w:p w:rsidR="002749CE" w:rsidRPr="002749CE" w:rsidRDefault="002749CE" w:rsidP="000E1746">
            <w:pPr>
              <w:jc w:val="left"/>
              <w:rPr>
                <w:rFonts w:ascii="Times New Roman" w:hAnsi="Times New Roman" w:cs="Times New Roman"/>
                <w:b/>
                <w:szCs w:val="24"/>
                <w:lang w:val="uk-UA"/>
              </w:rPr>
            </w:pPr>
          </w:p>
        </w:tc>
        <w:tc>
          <w:tcPr>
            <w:tcW w:w="991" w:type="dxa"/>
          </w:tcPr>
          <w:p w:rsidR="002749CE" w:rsidRPr="002749CE" w:rsidRDefault="002749CE" w:rsidP="000E1746">
            <w:pPr>
              <w:jc w:val="left"/>
              <w:rPr>
                <w:rFonts w:ascii="Times New Roman" w:hAnsi="Times New Roman" w:cs="Times New Roman"/>
                <w:b/>
                <w:szCs w:val="24"/>
                <w:lang w:val="uk-UA"/>
              </w:rPr>
            </w:pPr>
          </w:p>
        </w:tc>
        <w:tc>
          <w:tcPr>
            <w:tcW w:w="1723" w:type="dxa"/>
            <w:gridSpan w:val="2"/>
          </w:tcPr>
          <w:p w:rsidR="002749CE" w:rsidRPr="002749CE" w:rsidRDefault="0052620F" w:rsidP="000E1746">
            <w:pPr>
              <w:jc w:val="left"/>
              <w:rPr>
                <w:rFonts w:ascii="Times New Roman" w:hAnsi="Times New Roman" w:cs="Times New Roman"/>
                <w:szCs w:val="24"/>
                <w:lang w:val="uk-UA"/>
              </w:rPr>
            </w:pPr>
            <w:r>
              <w:rPr>
                <w:rFonts w:ascii="Times New Roman" w:hAnsi="Times New Roman" w:cs="Times New Roman"/>
                <w:szCs w:val="24"/>
                <w:lang w:val="uk-UA"/>
              </w:rPr>
              <w:t>В</w:t>
            </w:r>
            <w:r w:rsidRPr="0052620F">
              <w:rPr>
                <w:rFonts w:ascii="Times New Roman" w:hAnsi="Times New Roman" w:cs="Times New Roman"/>
                <w:szCs w:val="24"/>
                <w:lang w:val="uk-UA"/>
              </w:rPr>
              <w:t xml:space="preserve"> межах бюджетних призначень</w:t>
            </w:r>
          </w:p>
        </w:tc>
        <w:tc>
          <w:tcPr>
            <w:tcW w:w="1432" w:type="dxa"/>
            <w:gridSpan w:val="3"/>
          </w:tcPr>
          <w:p w:rsidR="002749CE" w:rsidRPr="002749CE" w:rsidRDefault="002749CE" w:rsidP="000E1746">
            <w:pPr>
              <w:jc w:val="left"/>
              <w:rPr>
                <w:rFonts w:ascii="Times New Roman" w:hAnsi="Times New Roman" w:cs="Times New Roman"/>
                <w:b/>
                <w:szCs w:val="24"/>
                <w:lang w:val="uk-UA"/>
              </w:rPr>
            </w:pPr>
          </w:p>
        </w:tc>
        <w:tc>
          <w:tcPr>
            <w:tcW w:w="2233" w:type="dxa"/>
          </w:tcPr>
          <w:p w:rsidR="002749CE" w:rsidRPr="002749CE" w:rsidRDefault="0043665F" w:rsidP="000E1746">
            <w:pPr>
              <w:jc w:val="left"/>
              <w:rPr>
                <w:rFonts w:ascii="Times New Roman" w:hAnsi="Times New Roman" w:cs="Times New Roman"/>
                <w:b/>
                <w:szCs w:val="24"/>
                <w:lang w:val="uk-UA"/>
              </w:rPr>
            </w:pPr>
            <w:r>
              <w:rPr>
                <w:rFonts w:ascii="Times New Roman" w:hAnsi="Times New Roman" w:cs="Times New Roman"/>
                <w:szCs w:val="24"/>
                <w:lang w:val="uk-UA"/>
              </w:rPr>
              <w:t>О</w:t>
            </w:r>
            <w:r w:rsidRPr="00CF1762">
              <w:rPr>
                <w:rFonts w:ascii="Times New Roman" w:hAnsi="Times New Roman" w:cs="Times New Roman"/>
                <w:szCs w:val="24"/>
                <w:lang w:val="uk-UA"/>
              </w:rPr>
              <w:t xml:space="preserve">новлення нормативної грошової оцінки земель </w:t>
            </w:r>
            <w:r>
              <w:rPr>
                <w:rFonts w:ascii="Times New Roman" w:hAnsi="Times New Roman" w:cs="Times New Roman"/>
                <w:szCs w:val="24"/>
                <w:lang w:val="uk-UA"/>
              </w:rPr>
              <w:t xml:space="preserve">населених пунктів </w:t>
            </w:r>
            <w:r w:rsidRPr="00CF1762">
              <w:rPr>
                <w:rFonts w:ascii="Times New Roman" w:hAnsi="Times New Roman" w:cs="Times New Roman"/>
                <w:szCs w:val="24"/>
                <w:lang w:val="uk-UA"/>
              </w:rPr>
              <w:t>у відповідності до вимог діючого законодавства для визначення розміру земельного податку, оре</w:t>
            </w:r>
            <w:r>
              <w:rPr>
                <w:rFonts w:ascii="Times New Roman" w:hAnsi="Times New Roman" w:cs="Times New Roman"/>
                <w:szCs w:val="24"/>
                <w:lang w:val="uk-UA"/>
              </w:rPr>
              <w:t>ндної плати за земельні ділянки</w:t>
            </w:r>
            <w:r w:rsidRPr="00CF1762">
              <w:rPr>
                <w:rFonts w:ascii="Times New Roman" w:hAnsi="Times New Roman" w:cs="Times New Roman"/>
                <w:szCs w:val="24"/>
                <w:lang w:val="uk-UA"/>
              </w:rPr>
              <w:t xml:space="preserve">, розробки показників та механізмів економічного </w:t>
            </w:r>
            <w:r w:rsidRPr="00CF1762">
              <w:rPr>
                <w:rFonts w:ascii="Times New Roman" w:hAnsi="Times New Roman" w:cs="Times New Roman"/>
                <w:szCs w:val="24"/>
                <w:lang w:val="uk-UA"/>
              </w:rPr>
              <w:lastRenderedPageBreak/>
              <w:t>стимулювання раціонального викорис</w:t>
            </w:r>
            <w:r>
              <w:rPr>
                <w:rFonts w:ascii="Times New Roman" w:hAnsi="Times New Roman" w:cs="Times New Roman"/>
                <w:szCs w:val="24"/>
                <w:lang w:val="uk-UA"/>
              </w:rPr>
              <w:t>тання та охорони земель</w:t>
            </w:r>
          </w:p>
        </w:tc>
      </w:tr>
      <w:tr w:rsidR="00F23003" w:rsidRPr="00594417" w:rsidTr="009E4B69">
        <w:tc>
          <w:tcPr>
            <w:tcW w:w="521" w:type="dxa"/>
          </w:tcPr>
          <w:p w:rsidR="002749CE" w:rsidRPr="002749CE" w:rsidRDefault="002749CE" w:rsidP="007414F1">
            <w:pPr>
              <w:jc w:val="center"/>
              <w:rPr>
                <w:rFonts w:ascii="Times New Roman" w:hAnsi="Times New Roman" w:cs="Times New Roman"/>
                <w:szCs w:val="24"/>
                <w:lang w:val="uk-UA"/>
              </w:rPr>
            </w:pPr>
            <w:r w:rsidRPr="002749CE">
              <w:rPr>
                <w:rFonts w:ascii="Times New Roman" w:hAnsi="Times New Roman" w:cs="Times New Roman"/>
                <w:szCs w:val="24"/>
                <w:lang w:val="uk-UA"/>
              </w:rPr>
              <w:lastRenderedPageBreak/>
              <w:t>2.</w:t>
            </w:r>
          </w:p>
        </w:tc>
        <w:tc>
          <w:tcPr>
            <w:tcW w:w="2740" w:type="dxa"/>
            <w:gridSpan w:val="2"/>
          </w:tcPr>
          <w:p w:rsidR="002749CE" w:rsidRPr="002749CE" w:rsidRDefault="00D54C21" w:rsidP="000E1746">
            <w:pPr>
              <w:jc w:val="left"/>
              <w:rPr>
                <w:rFonts w:ascii="Times New Roman" w:hAnsi="Times New Roman" w:cs="Times New Roman"/>
                <w:szCs w:val="24"/>
                <w:lang w:val="uk-UA"/>
              </w:rPr>
            </w:pPr>
            <w:r>
              <w:rPr>
                <w:rFonts w:ascii="Times New Roman" w:hAnsi="Times New Roman" w:cs="Times New Roman"/>
                <w:szCs w:val="24"/>
                <w:lang w:val="uk-UA"/>
              </w:rPr>
              <w:t>Розроблення докумен</w:t>
            </w:r>
            <w:r w:rsidR="002749CE" w:rsidRPr="002749CE">
              <w:rPr>
                <w:rFonts w:ascii="Times New Roman" w:hAnsi="Times New Roman" w:cs="Times New Roman"/>
                <w:szCs w:val="24"/>
                <w:lang w:val="uk-UA"/>
              </w:rPr>
              <w:t>тації із землеустрою щодо встановлення меж населених пунктів</w:t>
            </w:r>
          </w:p>
        </w:tc>
        <w:tc>
          <w:tcPr>
            <w:tcW w:w="1701" w:type="dxa"/>
            <w:gridSpan w:val="2"/>
          </w:tcPr>
          <w:p w:rsidR="002749CE" w:rsidRPr="002749CE" w:rsidRDefault="002749CE" w:rsidP="000E1746">
            <w:pPr>
              <w:jc w:val="left"/>
              <w:rPr>
                <w:rFonts w:ascii="Times New Roman" w:hAnsi="Times New Roman" w:cs="Times New Roman"/>
                <w:szCs w:val="24"/>
                <w:lang w:val="uk-UA"/>
              </w:rPr>
            </w:pPr>
            <w:r w:rsidRPr="002749CE">
              <w:rPr>
                <w:rFonts w:ascii="Times New Roman" w:hAnsi="Times New Roman" w:cs="Times New Roman"/>
                <w:szCs w:val="24"/>
                <w:lang w:val="uk-UA"/>
              </w:rPr>
              <w:t>2024-2026 роки</w:t>
            </w:r>
          </w:p>
        </w:tc>
        <w:tc>
          <w:tcPr>
            <w:tcW w:w="2423" w:type="dxa"/>
            <w:gridSpan w:val="2"/>
          </w:tcPr>
          <w:p w:rsidR="002749CE" w:rsidRPr="002749CE" w:rsidRDefault="00692121" w:rsidP="000E1746">
            <w:pPr>
              <w:jc w:val="left"/>
              <w:rPr>
                <w:rFonts w:ascii="Times New Roman" w:hAnsi="Times New Roman" w:cs="Times New Roman"/>
                <w:szCs w:val="24"/>
                <w:lang w:val="uk-UA"/>
              </w:rPr>
            </w:pPr>
            <w:r>
              <w:rPr>
                <w:rFonts w:ascii="Times New Roman" w:hAnsi="Times New Roman" w:cs="Times New Roman"/>
                <w:szCs w:val="24"/>
                <w:lang w:val="uk-UA"/>
              </w:rPr>
              <w:t>Відділ земельних ресурсів Виконавчого</w:t>
            </w:r>
            <w:r w:rsidR="0052620F">
              <w:rPr>
                <w:rFonts w:ascii="Times New Roman" w:hAnsi="Times New Roman" w:cs="Times New Roman"/>
                <w:szCs w:val="24"/>
                <w:lang w:val="uk-UA"/>
              </w:rPr>
              <w:t xml:space="preserve"> </w:t>
            </w:r>
            <w:r>
              <w:rPr>
                <w:rFonts w:ascii="Times New Roman" w:hAnsi="Times New Roman" w:cs="Times New Roman"/>
                <w:szCs w:val="24"/>
                <w:lang w:val="uk-UA"/>
              </w:rPr>
              <w:t xml:space="preserve">комітету Роменської </w:t>
            </w:r>
            <w:r w:rsidRPr="002749CE">
              <w:rPr>
                <w:rFonts w:ascii="Times New Roman" w:hAnsi="Times New Roman" w:cs="Times New Roman"/>
                <w:szCs w:val="24"/>
                <w:lang w:val="uk-UA"/>
              </w:rPr>
              <w:t>міської ради</w:t>
            </w:r>
          </w:p>
        </w:tc>
        <w:tc>
          <w:tcPr>
            <w:tcW w:w="1125" w:type="dxa"/>
            <w:gridSpan w:val="2"/>
          </w:tcPr>
          <w:p w:rsidR="002749CE" w:rsidRPr="002749CE" w:rsidRDefault="002749CE" w:rsidP="000E1746">
            <w:pPr>
              <w:jc w:val="left"/>
              <w:rPr>
                <w:rFonts w:ascii="Times New Roman" w:hAnsi="Times New Roman" w:cs="Times New Roman"/>
                <w:b/>
                <w:szCs w:val="24"/>
                <w:lang w:val="uk-UA"/>
              </w:rPr>
            </w:pPr>
          </w:p>
        </w:tc>
        <w:tc>
          <w:tcPr>
            <w:tcW w:w="991" w:type="dxa"/>
          </w:tcPr>
          <w:p w:rsidR="002749CE" w:rsidRPr="002749CE" w:rsidRDefault="002749CE" w:rsidP="000E1746">
            <w:pPr>
              <w:jc w:val="left"/>
              <w:rPr>
                <w:rFonts w:ascii="Times New Roman" w:hAnsi="Times New Roman" w:cs="Times New Roman"/>
                <w:b/>
                <w:szCs w:val="24"/>
                <w:lang w:val="uk-UA"/>
              </w:rPr>
            </w:pPr>
          </w:p>
        </w:tc>
        <w:tc>
          <w:tcPr>
            <w:tcW w:w="1723" w:type="dxa"/>
            <w:gridSpan w:val="2"/>
          </w:tcPr>
          <w:p w:rsidR="002749CE" w:rsidRPr="002749CE" w:rsidRDefault="0052620F" w:rsidP="000E1746">
            <w:pPr>
              <w:jc w:val="left"/>
              <w:rPr>
                <w:rFonts w:ascii="Times New Roman" w:hAnsi="Times New Roman" w:cs="Times New Roman"/>
                <w:szCs w:val="24"/>
                <w:lang w:val="uk-UA"/>
              </w:rPr>
            </w:pPr>
            <w:r>
              <w:rPr>
                <w:rFonts w:ascii="Times New Roman" w:hAnsi="Times New Roman" w:cs="Times New Roman"/>
                <w:szCs w:val="24"/>
                <w:lang w:val="uk-UA"/>
              </w:rPr>
              <w:t>В</w:t>
            </w:r>
            <w:r w:rsidRPr="0052620F">
              <w:rPr>
                <w:rFonts w:ascii="Times New Roman" w:hAnsi="Times New Roman" w:cs="Times New Roman"/>
                <w:szCs w:val="24"/>
                <w:lang w:val="uk-UA"/>
              </w:rPr>
              <w:t xml:space="preserve"> межах бюджетних призначень</w:t>
            </w:r>
          </w:p>
        </w:tc>
        <w:tc>
          <w:tcPr>
            <w:tcW w:w="1432" w:type="dxa"/>
            <w:gridSpan w:val="3"/>
          </w:tcPr>
          <w:p w:rsidR="002749CE" w:rsidRPr="002749CE" w:rsidRDefault="002749CE" w:rsidP="000E1746">
            <w:pPr>
              <w:jc w:val="left"/>
              <w:rPr>
                <w:rFonts w:ascii="Times New Roman" w:hAnsi="Times New Roman" w:cs="Times New Roman"/>
                <w:b/>
                <w:szCs w:val="24"/>
                <w:lang w:val="uk-UA"/>
              </w:rPr>
            </w:pPr>
          </w:p>
        </w:tc>
        <w:tc>
          <w:tcPr>
            <w:tcW w:w="2233" w:type="dxa"/>
          </w:tcPr>
          <w:p w:rsidR="002749CE" w:rsidRPr="002749CE" w:rsidRDefault="00760067" w:rsidP="000E1746">
            <w:pPr>
              <w:jc w:val="left"/>
              <w:rPr>
                <w:rFonts w:ascii="Times New Roman" w:hAnsi="Times New Roman" w:cs="Times New Roman"/>
                <w:szCs w:val="24"/>
                <w:lang w:val="uk-UA"/>
              </w:rPr>
            </w:pPr>
            <w:r w:rsidRPr="00CF1762">
              <w:rPr>
                <w:rFonts w:ascii="Times New Roman" w:hAnsi="Times New Roman" w:cs="Times New Roman"/>
                <w:szCs w:val="24"/>
                <w:lang w:val="uk-UA"/>
              </w:rPr>
              <w:t>Упорядкування документації по  населених пунктах громади</w:t>
            </w:r>
            <w:r>
              <w:rPr>
                <w:rFonts w:ascii="Times New Roman" w:hAnsi="Times New Roman" w:cs="Times New Roman"/>
                <w:szCs w:val="24"/>
                <w:lang w:val="uk-UA"/>
              </w:rPr>
              <w:t xml:space="preserve"> з урахуванням діючої містобудівної документац</w:t>
            </w:r>
            <w:r w:rsidR="00633A33">
              <w:rPr>
                <w:rFonts w:ascii="Times New Roman" w:hAnsi="Times New Roman" w:cs="Times New Roman"/>
                <w:szCs w:val="24"/>
                <w:lang w:val="uk-UA"/>
              </w:rPr>
              <w:t>і</w:t>
            </w:r>
            <w:r w:rsidR="00173C48">
              <w:rPr>
                <w:rFonts w:ascii="Times New Roman" w:hAnsi="Times New Roman" w:cs="Times New Roman"/>
                <w:szCs w:val="24"/>
                <w:lang w:val="uk-UA"/>
              </w:rPr>
              <w:t>ї</w:t>
            </w:r>
          </w:p>
        </w:tc>
      </w:tr>
      <w:tr w:rsidR="00F23003" w:rsidRPr="00594417" w:rsidTr="009E4B69">
        <w:tc>
          <w:tcPr>
            <w:tcW w:w="521" w:type="dxa"/>
            <w:tcBorders>
              <w:top w:val="single" w:sz="4" w:space="0" w:color="000000"/>
              <w:left w:val="single" w:sz="4" w:space="0" w:color="000000"/>
              <w:bottom w:val="single" w:sz="4" w:space="0" w:color="000000"/>
              <w:right w:val="single" w:sz="4" w:space="0" w:color="000000"/>
            </w:tcBorders>
          </w:tcPr>
          <w:p w:rsidR="002749CE" w:rsidRPr="002749CE" w:rsidRDefault="002749CE" w:rsidP="007414F1">
            <w:pPr>
              <w:jc w:val="center"/>
              <w:rPr>
                <w:rFonts w:ascii="Times New Roman" w:hAnsi="Times New Roman" w:cs="Times New Roman"/>
                <w:szCs w:val="24"/>
                <w:lang w:val="uk-UA"/>
              </w:rPr>
            </w:pPr>
            <w:r w:rsidRPr="002749CE">
              <w:rPr>
                <w:rFonts w:ascii="Times New Roman" w:hAnsi="Times New Roman" w:cs="Times New Roman"/>
                <w:szCs w:val="24"/>
                <w:lang w:val="uk-UA"/>
              </w:rPr>
              <w:t>3.</w:t>
            </w:r>
          </w:p>
        </w:tc>
        <w:tc>
          <w:tcPr>
            <w:tcW w:w="2740" w:type="dxa"/>
            <w:gridSpan w:val="2"/>
            <w:tcBorders>
              <w:top w:val="single" w:sz="4" w:space="0" w:color="000000"/>
              <w:left w:val="single" w:sz="4" w:space="0" w:color="000000"/>
              <w:bottom w:val="single" w:sz="4" w:space="0" w:color="000000"/>
              <w:right w:val="single" w:sz="4" w:space="0" w:color="000000"/>
            </w:tcBorders>
          </w:tcPr>
          <w:p w:rsidR="002749CE" w:rsidRPr="002749CE" w:rsidRDefault="002749CE" w:rsidP="000E1746">
            <w:pPr>
              <w:jc w:val="left"/>
              <w:rPr>
                <w:rFonts w:ascii="Times New Roman" w:hAnsi="Times New Roman" w:cs="Times New Roman"/>
                <w:szCs w:val="24"/>
                <w:lang w:val="uk-UA"/>
              </w:rPr>
            </w:pPr>
            <w:r w:rsidRPr="002749CE">
              <w:rPr>
                <w:rFonts w:ascii="Times New Roman" w:hAnsi="Times New Roman" w:cs="Times New Roman"/>
                <w:szCs w:val="24"/>
                <w:lang w:val="uk-UA"/>
              </w:rPr>
              <w:t>Виготовлення паспортів водних об’єктів (ставків) на території Роменської міської територіальної громади</w:t>
            </w:r>
          </w:p>
        </w:tc>
        <w:tc>
          <w:tcPr>
            <w:tcW w:w="1701" w:type="dxa"/>
            <w:gridSpan w:val="2"/>
            <w:tcBorders>
              <w:top w:val="single" w:sz="4" w:space="0" w:color="000000"/>
              <w:left w:val="single" w:sz="4" w:space="0" w:color="000000"/>
              <w:bottom w:val="single" w:sz="4" w:space="0" w:color="000000"/>
              <w:right w:val="single" w:sz="4" w:space="0" w:color="000000"/>
            </w:tcBorders>
          </w:tcPr>
          <w:p w:rsidR="002749CE" w:rsidRPr="002749CE" w:rsidRDefault="002749CE" w:rsidP="000E1746">
            <w:pPr>
              <w:jc w:val="left"/>
              <w:rPr>
                <w:rFonts w:ascii="Times New Roman" w:hAnsi="Times New Roman" w:cs="Times New Roman"/>
                <w:szCs w:val="24"/>
                <w:lang w:val="uk-UA"/>
              </w:rPr>
            </w:pPr>
            <w:r w:rsidRPr="002749CE">
              <w:rPr>
                <w:rFonts w:ascii="Times New Roman" w:hAnsi="Times New Roman" w:cs="Times New Roman"/>
                <w:szCs w:val="24"/>
                <w:lang w:val="uk-UA"/>
              </w:rPr>
              <w:t>2024-2026 роки</w:t>
            </w:r>
          </w:p>
        </w:tc>
        <w:tc>
          <w:tcPr>
            <w:tcW w:w="2423" w:type="dxa"/>
            <w:gridSpan w:val="2"/>
            <w:tcBorders>
              <w:top w:val="single" w:sz="4" w:space="0" w:color="000000"/>
              <w:left w:val="single" w:sz="4" w:space="0" w:color="000000"/>
              <w:bottom w:val="single" w:sz="4" w:space="0" w:color="000000"/>
              <w:right w:val="single" w:sz="4" w:space="0" w:color="000000"/>
            </w:tcBorders>
          </w:tcPr>
          <w:p w:rsidR="002749CE" w:rsidRPr="002749CE" w:rsidRDefault="00692121" w:rsidP="000E1746">
            <w:pPr>
              <w:jc w:val="left"/>
              <w:rPr>
                <w:rFonts w:ascii="Times New Roman" w:hAnsi="Times New Roman" w:cs="Times New Roman"/>
                <w:szCs w:val="24"/>
                <w:lang w:val="uk-UA"/>
              </w:rPr>
            </w:pPr>
            <w:r>
              <w:rPr>
                <w:rFonts w:ascii="Times New Roman" w:hAnsi="Times New Roman" w:cs="Times New Roman"/>
                <w:szCs w:val="24"/>
                <w:lang w:val="uk-UA"/>
              </w:rPr>
              <w:t>Відділ земельних ресурсів Виконавчого</w:t>
            </w:r>
            <w:r w:rsidR="0052620F">
              <w:rPr>
                <w:rFonts w:ascii="Times New Roman" w:hAnsi="Times New Roman" w:cs="Times New Roman"/>
                <w:szCs w:val="24"/>
                <w:lang w:val="uk-UA"/>
              </w:rPr>
              <w:t xml:space="preserve"> </w:t>
            </w:r>
            <w:r>
              <w:rPr>
                <w:rFonts w:ascii="Times New Roman" w:hAnsi="Times New Roman" w:cs="Times New Roman"/>
                <w:szCs w:val="24"/>
                <w:lang w:val="uk-UA"/>
              </w:rPr>
              <w:t xml:space="preserve">комітету Роменської </w:t>
            </w:r>
            <w:r w:rsidRPr="002749CE">
              <w:rPr>
                <w:rFonts w:ascii="Times New Roman" w:hAnsi="Times New Roman" w:cs="Times New Roman"/>
                <w:szCs w:val="24"/>
                <w:lang w:val="uk-UA"/>
              </w:rPr>
              <w:t>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2749CE" w:rsidRPr="002749CE" w:rsidRDefault="002749CE" w:rsidP="000E1746">
            <w:pPr>
              <w:jc w:val="left"/>
              <w:rPr>
                <w:rFonts w:ascii="Times New Roman" w:hAnsi="Times New Roman" w:cs="Times New Roman"/>
                <w:b/>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2749CE" w:rsidRPr="002749CE" w:rsidRDefault="002749CE" w:rsidP="000E1746">
            <w:pPr>
              <w:jc w:val="left"/>
              <w:rPr>
                <w:rFonts w:ascii="Times New Roman" w:hAnsi="Times New Roman" w:cs="Times New Roman"/>
                <w:b/>
                <w:szCs w:val="24"/>
                <w:lang w:val="uk-UA"/>
              </w:rPr>
            </w:pPr>
          </w:p>
        </w:tc>
        <w:tc>
          <w:tcPr>
            <w:tcW w:w="1723" w:type="dxa"/>
            <w:gridSpan w:val="2"/>
            <w:tcBorders>
              <w:top w:val="single" w:sz="4" w:space="0" w:color="000000"/>
              <w:left w:val="single" w:sz="4" w:space="0" w:color="000000"/>
              <w:bottom w:val="single" w:sz="4" w:space="0" w:color="000000"/>
              <w:right w:val="single" w:sz="4" w:space="0" w:color="000000"/>
            </w:tcBorders>
          </w:tcPr>
          <w:p w:rsidR="002749CE" w:rsidRPr="002749CE" w:rsidRDefault="0052620F" w:rsidP="000E1746">
            <w:pPr>
              <w:jc w:val="left"/>
              <w:rPr>
                <w:rFonts w:ascii="Times New Roman" w:hAnsi="Times New Roman" w:cs="Times New Roman"/>
                <w:szCs w:val="24"/>
                <w:lang w:val="uk-UA"/>
              </w:rPr>
            </w:pPr>
            <w:r>
              <w:rPr>
                <w:rFonts w:ascii="Times New Roman" w:hAnsi="Times New Roman" w:cs="Times New Roman"/>
                <w:szCs w:val="24"/>
                <w:lang w:val="uk-UA"/>
              </w:rPr>
              <w:t>В</w:t>
            </w:r>
            <w:r w:rsidRPr="0052620F">
              <w:rPr>
                <w:rFonts w:ascii="Times New Roman" w:hAnsi="Times New Roman" w:cs="Times New Roman"/>
                <w:szCs w:val="24"/>
                <w:lang w:val="uk-UA"/>
              </w:rPr>
              <w:t xml:space="preserve"> межах бюджетних призначень</w:t>
            </w:r>
            <w:r w:rsidRPr="002749CE">
              <w:rPr>
                <w:rFonts w:ascii="Times New Roman" w:hAnsi="Times New Roman" w:cs="Times New Roman"/>
                <w:szCs w:val="24"/>
                <w:lang w:val="uk-UA"/>
              </w:rPr>
              <w:t xml:space="preserve"> </w:t>
            </w:r>
          </w:p>
        </w:tc>
        <w:tc>
          <w:tcPr>
            <w:tcW w:w="1432" w:type="dxa"/>
            <w:gridSpan w:val="3"/>
            <w:tcBorders>
              <w:top w:val="single" w:sz="4" w:space="0" w:color="000000"/>
              <w:left w:val="single" w:sz="4" w:space="0" w:color="000000"/>
              <w:bottom w:val="single" w:sz="4" w:space="0" w:color="000000"/>
              <w:right w:val="single" w:sz="4" w:space="0" w:color="000000"/>
            </w:tcBorders>
          </w:tcPr>
          <w:p w:rsidR="002749CE" w:rsidRPr="002749CE" w:rsidRDefault="002749CE" w:rsidP="000E1746">
            <w:pPr>
              <w:jc w:val="left"/>
              <w:rPr>
                <w:rFonts w:ascii="Times New Roman" w:hAnsi="Times New Roman" w:cs="Times New Roman"/>
                <w:b/>
                <w:szCs w:val="24"/>
                <w:lang w:val="uk-UA"/>
              </w:rPr>
            </w:pPr>
          </w:p>
        </w:tc>
        <w:tc>
          <w:tcPr>
            <w:tcW w:w="2233" w:type="dxa"/>
            <w:tcBorders>
              <w:top w:val="single" w:sz="4" w:space="0" w:color="000000"/>
              <w:left w:val="single" w:sz="4" w:space="0" w:color="000000"/>
              <w:bottom w:val="single" w:sz="4" w:space="0" w:color="000000"/>
              <w:right w:val="single" w:sz="4" w:space="0" w:color="000000"/>
            </w:tcBorders>
          </w:tcPr>
          <w:p w:rsidR="002749CE" w:rsidRPr="002749CE" w:rsidRDefault="00173C48" w:rsidP="000E1746">
            <w:pPr>
              <w:jc w:val="left"/>
              <w:rPr>
                <w:rFonts w:ascii="Times New Roman" w:hAnsi="Times New Roman" w:cs="Times New Roman"/>
                <w:szCs w:val="24"/>
                <w:lang w:val="uk-UA"/>
              </w:rPr>
            </w:pPr>
            <w:r w:rsidRPr="00CF1762">
              <w:rPr>
                <w:rFonts w:ascii="Times New Roman" w:hAnsi="Times New Roman" w:cs="Times New Roman"/>
                <w:szCs w:val="24"/>
                <w:lang w:val="uk-UA"/>
              </w:rPr>
              <w:t>Ефективне використання водних об’єктів, розміщених на території громад</w:t>
            </w:r>
            <w:r>
              <w:rPr>
                <w:rFonts w:ascii="Times New Roman" w:hAnsi="Times New Roman" w:cs="Times New Roman"/>
                <w:szCs w:val="24"/>
                <w:lang w:val="uk-UA"/>
              </w:rPr>
              <w:t>и у тому числі продаж права оренди на земельні ділянки під такими об’єктами на земельних торгах</w:t>
            </w:r>
          </w:p>
        </w:tc>
      </w:tr>
      <w:tr w:rsidR="00F23003" w:rsidRPr="00543E71" w:rsidTr="009E4B69">
        <w:tc>
          <w:tcPr>
            <w:tcW w:w="521" w:type="dxa"/>
          </w:tcPr>
          <w:p w:rsidR="002749CE" w:rsidRPr="00543E71" w:rsidRDefault="002749CE" w:rsidP="007414F1">
            <w:pPr>
              <w:jc w:val="center"/>
              <w:rPr>
                <w:rFonts w:ascii="Times New Roman" w:hAnsi="Times New Roman" w:cs="Times New Roman"/>
                <w:szCs w:val="24"/>
                <w:lang w:val="uk-UA"/>
              </w:rPr>
            </w:pPr>
            <w:r w:rsidRPr="00543E71">
              <w:rPr>
                <w:rFonts w:ascii="Times New Roman" w:hAnsi="Times New Roman" w:cs="Times New Roman"/>
                <w:szCs w:val="24"/>
                <w:lang w:val="uk-UA"/>
              </w:rPr>
              <w:t>4.</w:t>
            </w:r>
          </w:p>
        </w:tc>
        <w:tc>
          <w:tcPr>
            <w:tcW w:w="2740" w:type="dxa"/>
            <w:gridSpan w:val="2"/>
          </w:tcPr>
          <w:p w:rsidR="002749CE" w:rsidRPr="002749CE" w:rsidRDefault="00EC0E26" w:rsidP="000E1746">
            <w:pPr>
              <w:jc w:val="left"/>
              <w:rPr>
                <w:rFonts w:ascii="Times New Roman" w:hAnsi="Times New Roman" w:cs="Times New Roman"/>
                <w:szCs w:val="24"/>
                <w:lang w:val="uk-UA"/>
              </w:rPr>
            </w:pPr>
            <w:r w:rsidRPr="00F52339">
              <w:rPr>
                <w:rFonts w:ascii="Times New Roman" w:eastAsia="Times New Roman" w:hAnsi="Times New Roman" w:cs="Times New Roman"/>
                <w:szCs w:val="24"/>
                <w:lang w:val="uk-UA" w:eastAsia="ru-RU"/>
              </w:rPr>
              <w:t xml:space="preserve">Проведення експертної грошової оцінки для подальшого продажу земельних ділянок </w:t>
            </w:r>
            <w:r w:rsidRPr="0079078D">
              <w:rPr>
                <w:rFonts w:ascii="Times New Roman" w:eastAsia="Times New Roman" w:hAnsi="Times New Roman" w:cs="Times New Roman"/>
                <w:szCs w:val="24"/>
                <w:lang w:val="uk-UA" w:eastAsia="ru-RU"/>
              </w:rPr>
              <w:t>(</w:t>
            </w:r>
            <w:r w:rsidRPr="0079078D">
              <w:rPr>
                <w:rFonts w:ascii="Times New Roman" w:eastAsia="Times New Roman" w:hAnsi="Times New Roman" w:cs="Times New Roman"/>
                <w:szCs w:val="24"/>
                <w:shd w:val="clear" w:color="auto" w:fill="FFFFFF"/>
                <w:lang w:eastAsia="ru-RU"/>
              </w:rPr>
              <w:t xml:space="preserve">за </w:t>
            </w:r>
            <w:proofErr w:type="spellStart"/>
            <w:r w:rsidRPr="0079078D">
              <w:rPr>
                <w:rFonts w:ascii="Times New Roman" w:eastAsia="Times New Roman" w:hAnsi="Times New Roman" w:cs="Times New Roman"/>
                <w:szCs w:val="24"/>
                <w:shd w:val="clear" w:color="auto" w:fill="FFFFFF"/>
                <w:lang w:eastAsia="ru-RU"/>
              </w:rPr>
              <w:t>рахунок</w:t>
            </w:r>
            <w:proofErr w:type="spellEnd"/>
            <w:r w:rsidR="0079078D">
              <w:rPr>
                <w:rFonts w:ascii="Times New Roman" w:eastAsia="Times New Roman" w:hAnsi="Times New Roman" w:cs="Times New Roman"/>
                <w:szCs w:val="24"/>
                <w:shd w:val="clear" w:color="auto" w:fill="FFFFFF"/>
                <w:lang w:val="uk-UA" w:eastAsia="ru-RU"/>
              </w:rPr>
              <w:t xml:space="preserve"> </w:t>
            </w:r>
            <w:r w:rsidR="0079078D">
              <w:rPr>
                <w:rFonts w:ascii="Times New Roman" w:eastAsia="Times New Roman" w:hAnsi="Times New Roman" w:cs="Times New Roman"/>
                <w:szCs w:val="24"/>
                <w:shd w:val="clear" w:color="auto" w:fill="FFFFFF"/>
                <w:lang w:eastAsia="ru-RU"/>
              </w:rPr>
              <w:t>внесенного</w:t>
            </w:r>
            <w:r w:rsidR="0079078D">
              <w:rPr>
                <w:rFonts w:ascii="Times New Roman" w:eastAsia="Times New Roman" w:hAnsi="Times New Roman" w:cs="Times New Roman"/>
                <w:szCs w:val="24"/>
                <w:shd w:val="clear" w:color="auto" w:fill="FFFFFF"/>
                <w:lang w:val="uk-UA" w:eastAsia="ru-RU"/>
              </w:rPr>
              <w:t xml:space="preserve"> </w:t>
            </w:r>
            <w:proofErr w:type="spellStart"/>
            <w:r w:rsidRPr="0079078D">
              <w:rPr>
                <w:rFonts w:ascii="Times New Roman" w:eastAsia="Times New Roman" w:hAnsi="Times New Roman" w:cs="Times New Roman"/>
                <w:szCs w:val="24"/>
                <w:shd w:val="clear" w:color="auto" w:fill="FFFFFF"/>
                <w:lang w:eastAsia="ru-RU"/>
              </w:rPr>
              <w:t>покупцем</w:t>
            </w:r>
            <w:proofErr w:type="spellEnd"/>
            <w:r w:rsidRPr="0079078D">
              <w:rPr>
                <w:rFonts w:ascii="Times New Roman" w:eastAsia="Times New Roman" w:hAnsi="Times New Roman" w:cs="Times New Roman"/>
                <w:szCs w:val="24"/>
                <w:shd w:val="clear" w:color="auto" w:fill="FFFFFF"/>
                <w:lang w:eastAsia="ru-RU"/>
              </w:rPr>
              <w:t xml:space="preserve"> авансу</w:t>
            </w:r>
            <w:r w:rsidRPr="0079078D">
              <w:rPr>
                <w:rFonts w:ascii="Times New Roman" w:eastAsia="Times New Roman" w:hAnsi="Times New Roman" w:cs="Times New Roman"/>
                <w:szCs w:val="24"/>
                <w:shd w:val="clear" w:color="auto" w:fill="FFFFFF"/>
                <w:lang w:val="uk-UA" w:eastAsia="ru-RU"/>
              </w:rPr>
              <w:t>)</w:t>
            </w:r>
          </w:p>
        </w:tc>
        <w:tc>
          <w:tcPr>
            <w:tcW w:w="1701" w:type="dxa"/>
            <w:gridSpan w:val="2"/>
          </w:tcPr>
          <w:p w:rsidR="002749CE" w:rsidRPr="002749CE" w:rsidRDefault="002749CE" w:rsidP="000E1746">
            <w:pPr>
              <w:jc w:val="left"/>
              <w:rPr>
                <w:rFonts w:ascii="Times New Roman" w:hAnsi="Times New Roman" w:cs="Times New Roman"/>
                <w:szCs w:val="24"/>
                <w:lang w:val="uk-UA"/>
              </w:rPr>
            </w:pPr>
            <w:r w:rsidRPr="002749CE">
              <w:rPr>
                <w:rFonts w:ascii="Times New Roman" w:hAnsi="Times New Roman" w:cs="Times New Roman"/>
                <w:szCs w:val="24"/>
                <w:lang w:val="uk-UA"/>
              </w:rPr>
              <w:t>2024-2026 роки</w:t>
            </w:r>
          </w:p>
        </w:tc>
        <w:tc>
          <w:tcPr>
            <w:tcW w:w="2423" w:type="dxa"/>
            <w:gridSpan w:val="2"/>
          </w:tcPr>
          <w:p w:rsidR="002749CE" w:rsidRPr="002749CE" w:rsidRDefault="00692121" w:rsidP="000E1746">
            <w:pPr>
              <w:jc w:val="left"/>
              <w:rPr>
                <w:rFonts w:ascii="Times New Roman" w:hAnsi="Times New Roman" w:cs="Times New Roman"/>
                <w:szCs w:val="24"/>
                <w:lang w:val="uk-UA"/>
              </w:rPr>
            </w:pPr>
            <w:r>
              <w:rPr>
                <w:rFonts w:ascii="Times New Roman" w:hAnsi="Times New Roman" w:cs="Times New Roman"/>
                <w:szCs w:val="24"/>
                <w:lang w:val="uk-UA"/>
              </w:rPr>
              <w:t>Відділ земельних ресурсів Виконавчого</w:t>
            </w:r>
            <w:r w:rsidR="0052620F">
              <w:rPr>
                <w:rFonts w:ascii="Times New Roman" w:hAnsi="Times New Roman" w:cs="Times New Roman"/>
                <w:szCs w:val="24"/>
                <w:lang w:val="uk-UA"/>
              </w:rPr>
              <w:t xml:space="preserve"> </w:t>
            </w:r>
            <w:r>
              <w:rPr>
                <w:rFonts w:ascii="Times New Roman" w:hAnsi="Times New Roman" w:cs="Times New Roman"/>
                <w:szCs w:val="24"/>
                <w:lang w:val="uk-UA"/>
              </w:rPr>
              <w:t xml:space="preserve">комітету Роменської </w:t>
            </w:r>
            <w:r w:rsidRPr="002749CE">
              <w:rPr>
                <w:rFonts w:ascii="Times New Roman" w:hAnsi="Times New Roman" w:cs="Times New Roman"/>
                <w:szCs w:val="24"/>
                <w:lang w:val="uk-UA"/>
              </w:rPr>
              <w:t>міської ради</w:t>
            </w:r>
          </w:p>
        </w:tc>
        <w:tc>
          <w:tcPr>
            <w:tcW w:w="1125" w:type="dxa"/>
            <w:gridSpan w:val="2"/>
          </w:tcPr>
          <w:p w:rsidR="002749CE" w:rsidRPr="002749CE" w:rsidRDefault="002749CE" w:rsidP="000E1746">
            <w:pPr>
              <w:jc w:val="left"/>
              <w:rPr>
                <w:rFonts w:ascii="Times New Roman" w:hAnsi="Times New Roman" w:cs="Times New Roman"/>
                <w:b/>
                <w:szCs w:val="24"/>
                <w:lang w:val="uk-UA"/>
              </w:rPr>
            </w:pPr>
          </w:p>
        </w:tc>
        <w:tc>
          <w:tcPr>
            <w:tcW w:w="991" w:type="dxa"/>
          </w:tcPr>
          <w:p w:rsidR="002749CE" w:rsidRPr="002749CE" w:rsidRDefault="002749CE" w:rsidP="000E1746">
            <w:pPr>
              <w:jc w:val="left"/>
              <w:rPr>
                <w:rFonts w:ascii="Times New Roman" w:hAnsi="Times New Roman" w:cs="Times New Roman"/>
                <w:b/>
                <w:szCs w:val="24"/>
                <w:lang w:val="uk-UA"/>
              </w:rPr>
            </w:pPr>
          </w:p>
        </w:tc>
        <w:tc>
          <w:tcPr>
            <w:tcW w:w="1723" w:type="dxa"/>
            <w:gridSpan w:val="2"/>
          </w:tcPr>
          <w:p w:rsidR="00D3358B" w:rsidRDefault="00D3358B" w:rsidP="000E1746">
            <w:pPr>
              <w:jc w:val="left"/>
              <w:rPr>
                <w:rFonts w:ascii="Times New Roman" w:hAnsi="Times New Roman" w:cs="Times New Roman"/>
                <w:szCs w:val="24"/>
                <w:lang w:val="uk-UA"/>
              </w:rPr>
            </w:pPr>
          </w:p>
          <w:p w:rsidR="002749CE" w:rsidRPr="002749CE" w:rsidRDefault="002749CE" w:rsidP="000E1746">
            <w:pPr>
              <w:jc w:val="left"/>
              <w:rPr>
                <w:rFonts w:ascii="Times New Roman" w:hAnsi="Times New Roman" w:cs="Times New Roman"/>
                <w:szCs w:val="24"/>
                <w:lang w:val="uk-UA"/>
              </w:rPr>
            </w:pPr>
          </w:p>
        </w:tc>
        <w:tc>
          <w:tcPr>
            <w:tcW w:w="1432" w:type="dxa"/>
            <w:gridSpan w:val="3"/>
          </w:tcPr>
          <w:p w:rsidR="002749CE" w:rsidRPr="002749CE" w:rsidRDefault="002749CE" w:rsidP="000E1746">
            <w:pPr>
              <w:jc w:val="left"/>
              <w:rPr>
                <w:rFonts w:ascii="Times New Roman" w:hAnsi="Times New Roman" w:cs="Times New Roman"/>
                <w:b/>
                <w:szCs w:val="24"/>
                <w:lang w:val="uk-UA"/>
              </w:rPr>
            </w:pPr>
          </w:p>
        </w:tc>
        <w:tc>
          <w:tcPr>
            <w:tcW w:w="2233" w:type="dxa"/>
          </w:tcPr>
          <w:p w:rsidR="002749CE" w:rsidRPr="002749CE" w:rsidRDefault="002749CE" w:rsidP="000E1746">
            <w:pPr>
              <w:jc w:val="left"/>
              <w:rPr>
                <w:rFonts w:ascii="Times New Roman" w:hAnsi="Times New Roman" w:cs="Times New Roman"/>
                <w:b/>
                <w:szCs w:val="24"/>
                <w:lang w:val="uk-UA"/>
              </w:rPr>
            </w:pPr>
            <w:r w:rsidRPr="002749CE">
              <w:rPr>
                <w:rFonts w:ascii="Times New Roman" w:hAnsi="Times New Roman" w:cs="Times New Roman"/>
                <w:szCs w:val="24"/>
                <w:lang w:val="uk-UA"/>
              </w:rPr>
              <w:t>Дотримання вимог чинного законодавства при здійсненні процедури продажу земельни</w:t>
            </w:r>
            <w:r w:rsidR="00485BA1">
              <w:rPr>
                <w:rFonts w:ascii="Times New Roman" w:hAnsi="Times New Roman" w:cs="Times New Roman"/>
                <w:szCs w:val="24"/>
                <w:lang w:val="uk-UA"/>
              </w:rPr>
              <w:t>х ділянок комунальної власності</w:t>
            </w:r>
          </w:p>
        </w:tc>
      </w:tr>
      <w:tr w:rsidR="00F23003" w:rsidRPr="006F662A" w:rsidTr="009E4B69">
        <w:tc>
          <w:tcPr>
            <w:tcW w:w="521" w:type="dxa"/>
          </w:tcPr>
          <w:p w:rsidR="002749CE" w:rsidRPr="006F662A" w:rsidRDefault="002749CE" w:rsidP="007414F1">
            <w:pPr>
              <w:jc w:val="center"/>
              <w:rPr>
                <w:rFonts w:ascii="Times New Roman" w:hAnsi="Times New Roman" w:cs="Times New Roman"/>
                <w:szCs w:val="24"/>
                <w:lang w:val="uk-UA"/>
              </w:rPr>
            </w:pPr>
            <w:r w:rsidRPr="006F662A">
              <w:rPr>
                <w:rFonts w:ascii="Times New Roman" w:hAnsi="Times New Roman" w:cs="Times New Roman"/>
                <w:szCs w:val="24"/>
                <w:lang w:val="uk-UA"/>
              </w:rPr>
              <w:lastRenderedPageBreak/>
              <w:t>5.</w:t>
            </w:r>
          </w:p>
        </w:tc>
        <w:tc>
          <w:tcPr>
            <w:tcW w:w="2740" w:type="dxa"/>
            <w:gridSpan w:val="2"/>
          </w:tcPr>
          <w:p w:rsidR="002749CE" w:rsidRPr="002749CE" w:rsidRDefault="00D54C21" w:rsidP="000E1746">
            <w:pPr>
              <w:jc w:val="left"/>
              <w:rPr>
                <w:rFonts w:ascii="Times New Roman" w:hAnsi="Times New Roman" w:cs="Times New Roman"/>
                <w:szCs w:val="24"/>
                <w:lang w:val="uk-UA"/>
              </w:rPr>
            </w:pPr>
            <w:r>
              <w:rPr>
                <w:rFonts w:ascii="Times New Roman" w:hAnsi="Times New Roman" w:cs="Times New Roman"/>
                <w:szCs w:val="24"/>
                <w:lang w:val="uk-UA"/>
              </w:rPr>
              <w:t>Розроблення докумен</w:t>
            </w:r>
            <w:r w:rsidR="002749CE" w:rsidRPr="002749CE">
              <w:rPr>
                <w:rFonts w:ascii="Times New Roman" w:hAnsi="Times New Roman" w:cs="Times New Roman"/>
                <w:szCs w:val="24"/>
                <w:lang w:val="uk-UA"/>
              </w:rPr>
              <w:t>тації із землеустрою щодо встановлення меж території Роменської міської територіальної громади</w:t>
            </w:r>
          </w:p>
        </w:tc>
        <w:tc>
          <w:tcPr>
            <w:tcW w:w="1701" w:type="dxa"/>
            <w:gridSpan w:val="2"/>
          </w:tcPr>
          <w:p w:rsidR="002749CE" w:rsidRPr="002749CE" w:rsidRDefault="002749CE" w:rsidP="000E1746">
            <w:pPr>
              <w:jc w:val="left"/>
              <w:rPr>
                <w:rFonts w:ascii="Times New Roman" w:hAnsi="Times New Roman" w:cs="Times New Roman"/>
                <w:szCs w:val="24"/>
                <w:lang w:val="uk-UA"/>
              </w:rPr>
            </w:pPr>
            <w:r w:rsidRPr="002749CE">
              <w:rPr>
                <w:rFonts w:ascii="Times New Roman" w:hAnsi="Times New Roman" w:cs="Times New Roman"/>
                <w:szCs w:val="24"/>
                <w:lang w:val="uk-UA"/>
              </w:rPr>
              <w:t>2024-2026 роки</w:t>
            </w:r>
          </w:p>
        </w:tc>
        <w:tc>
          <w:tcPr>
            <w:tcW w:w="2423" w:type="dxa"/>
            <w:gridSpan w:val="2"/>
          </w:tcPr>
          <w:p w:rsidR="002749CE" w:rsidRPr="002749CE" w:rsidRDefault="00692121" w:rsidP="000E1746">
            <w:pPr>
              <w:jc w:val="left"/>
              <w:rPr>
                <w:rFonts w:ascii="Times New Roman" w:hAnsi="Times New Roman" w:cs="Times New Roman"/>
                <w:szCs w:val="24"/>
                <w:lang w:val="uk-UA"/>
              </w:rPr>
            </w:pPr>
            <w:r>
              <w:rPr>
                <w:rFonts w:ascii="Times New Roman" w:hAnsi="Times New Roman" w:cs="Times New Roman"/>
                <w:szCs w:val="24"/>
                <w:lang w:val="uk-UA"/>
              </w:rPr>
              <w:t>Відділ земельних ресурсів Виконавчого</w:t>
            </w:r>
            <w:r w:rsidR="0052620F">
              <w:rPr>
                <w:rFonts w:ascii="Times New Roman" w:hAnsi="Times New Roman" w:cs="Times New Roman"/>
                <w:szCs w:val="24"/>
                <w:lang w:val="uk-UA"/>
              </w:rPr>
              <w:t xml:space="preserve"> </w:t>
            </w:r>
            <w:r>
              <w:rPr>
                <w:rFonts w:ascii="Times New Roman" w:hAnsi="Times New Roman" w:cs="Times New Roman"/>
                <w:szCs w:val="24"/>
                <w:lang w:val="uk-UA"/>
              </w:rPr>
              <w:t xml:space="preserve">комітету Роменської </w:t>
            </w:r>
            <w:r w:rsidRPr="002749CE">
              <w:rPr>
                <w:rFonts w:ascii="Times New Roman" w:hAnsi="Times New Roman" w:cs="Times New Roman"/>
                <w:szCs w:val="24"/>
                <w:lang w:val="uk-UA"/>
              </w:rPr>
              <w:t>міської ради</w:t>
            </w:r>
          </w:p>
        </w:tc>
        <w:tc>
          <w:tcPr>
            <w:tcW w:w="1125" w:type="dxa"/>
            <w:gridSpan w:val="2"/>
          </w:tcPr>
          <w:p w:rsidR="002749CE" w:rsidRPr="002749CE" w:rsidRDefault="002749CE" w:rsidP="000E1746">
            <w:pPr>
              <w:jc w:val="left"/>
              <w:rPr>
                <w:rFonts w:ascii="Times New Roman" w:hAnsi="Times New Roman" w:cs="Times New Roman"/>
                <w:b/>
                <w:szCs w:val="24"/>
                <w:lang w:val="uk-UA"/>
              </w:rPr>
            </w:pPr>
          </w:p>
        </w:tc>
        <w:tc>
          <w:tcPr>
            <w:tcW w:w="991" w:type="dxa"/>
          </w:tcPr>
          <w:p w:rsidR="002749CE" w:rsidRPr="002749CE" w:rsidRDefault="002749CE" w:rsidP="000E1746">
            <w:pPr>
              <w:jc w:val="left"/>
              <w:rPr>
                <w:rFonts w:ascii="Times New Roman" w:hAnsi="Times New Roman" w:cs="Times New Roman"/>
                <w:b/>
                <w:szCs w:val="24"/>
                <w:lang w:val="uk-UA"/>
              </w:rPr>
            </w:pPr>
          </w:p>
        </w:tc>
        <w:tc>
          <w:tcPr>
            <w:tcW w:w="1723" w:type="dxa"/>
            <w:gridSpan w:val="2"/>
          </w:tcPr>
          <w:p w:rsidR="002749CE" w:rsidRPr="002749CE" w:rsidRDefault="002749CE" w:rsidP="000E1746">
            <w:pPr>
              <w:jc w:val="left"/>
              <w:rPr>
                <w:rFonts w:ascii="Times New Roman" w:hAnsi="Times New Roman" w:cs="Times New Roman"/>
                <w:szCs w:val="24"/>
                <w:lang w:val="uk-UA"/>
              </w:rPr>
            </w:pPr>
          </w:p>
          <w:p w:rsidR="002749CE" w:rsidRPr="002749CE" w:rsidRDefault="002749CE" w:rsidP="000E1746">
            <w:pPr>
              <w:jc w:val="left"/>
              <w:rPr>
                <w:rFonts w:ascii="Times New Roman" w:hAnsi="Times New Roman" w:cs="Times New Roman"/>
                <w:szCs w:val="24"/>
                <w:lang w:val="uk-UA"/>
              </w:rPr>
            </w:pPr>
          </w:p>
        </w:tc>
        <w:tc>
          <w:tcPr>
            <w:tcW w:w="1432" w:type="dxa"/>
            <w:gridSpan w:val="3"/>
          </w:tcPr>
          <w:p w:rsidR="002749CE" w:rsidRPr="002749CE" w:rsidRDefault="002749CE" w:rsidP="000E1746">
            <w:pPr>
              <w:jc w:val="left"/>
              <w:rPr>
                <w:rFonts w:ascii="Times New Roman" w:hAnsi="Times New Roman" w:cs="Times New Roman"/>
                <w:b/>
                <w:szCs w:val="24"/>
                <w:lang w:val="uk-UA"/>
              </w:rPr>
            </w:pPr>
          </w:p>
        </w:tc>
        <w:tc>
          <w:tcPr>
            <w:tcW w:w="2233" w:type="dxa"/>
          </w:tcPr>
          <w:p w:rsidR="002749CE" w:rsidRPr="002749CE" w:rsidRDefault="002749CE" w:rsidP="000E1746">
            <w:pPr>
              <w:jc w:val="left"/>
              <w:rPr>
                <w:rFonts w:ascii="Times New Roman" w:hAnsi="Times New Roman" w:cs="Times New Roman"/>
                <w:szCs w:val="24"/>
                <w:lang w:val="uk-UA"/>
              </w:rPr>
            </w:pPr>
            <w:r w:rsidRPr="002749CE">
              <w:rPr>
                <w:rFonts w:ascii="Times New Roman" w:hAnsi="Times New Roman" w:cs="Times New Roman"/>
                <w:szCs w:val="24"/>
                <w:lang w:val="uk-UA"/>
              </w:rPr>
              <w:t>Встановлення меж територіальної громади  для законного та більш ефективного використання зем</w:t>
            </w:r>
            <w:r w:rsidR="00485BA1">
              <w:rPr>
                <w:rFonts w:ascii="Times New Roman" w:hAnsi="Times New Roman" w:cs="Times New Roman"/>
                <w:szCs w:val="24"/>
                <w:lang w:val="uk-UA"/>
              </w:rPr>
              <w:t>ельних ділянок в межах громади</w:t>
            </w:r>
          </w:p>
        </w:tc>
      </w:tr>
      <w:tr w:rsidR="00F23003" w:rsidRPr="00EC0E26" w:rsidTr="009E4B69">
        <w:tc>
          <w:tcPr>
            <w:tcW w:w="521" w:type="dxa"/>
          </w:tcPr>
          <w:p w:rsidR="00EC0E26" w:rsidRPr="006F662A" w:rsidRDefault="00EC0E26" w:rsidP="007414F1">
            <w:pPr>
              <w:jc w:val="center"/>
              <w:rPr>
                <w:rFonts w:ascii="Times New Roman" w:hAnsi="Times New Roman" w:cs="Times New Roman"/>
                <w:szCs w:val="24"/>
                <w:lang w:val="uk-UA"/>
              </w:rPr>
            </w:pPr>
            <w:r>
              <w:rPr>
                <w:rFonts w:ascii="Times New Roman" w:hAnsi="Times New Roman" w:cs="Times New Roman"/>
                <w:szCs w:val="24"/>
                <w:lang w:val="uk-UA"/>
              </w:rPr>
              <w:t>6.</w:t>
            </w:r>
          </w:p>
        </w:tc>
        <w:tc>
          <w:tcPr>
            <w:tcW w:w="2740" w:type="dxa"/>
            <w:gridSpan w:val="2"/>
          </w:tcPr>
          <w:p w:rsidR="00EC0E26" w:rsidRDefault="00EC0E26" w:rsidP="000E1746">
            <w:pPr>
              <w:jc w:val="left"/>
              <w:rPr>
                <w:rFonts w:ascii="Times New Roman" w:hAnsi="Times New Roman" w:cs="Times New Roman"/>
                <w:szCs w:val="24"/>
                <w:lang w:val="uk-UA"/>
              </w:rPr>
            </w:pPr>
            <w:r w:rsidRPr="00F52339">
              <w:rPr>
                <w:rFonts w:ascii="Times New Roman" w:eastAsia="Times New Roman" w:hAnsi="Times New Roman" w:cs="Times New Roman"/>
                <w:szCs w:val="24"/>
                <w:lang w:val="uk-UA" w:eastAsia="ru-RU"/>
              </w:rPr>
              <w:t>Виготовлення технічної документації з нормативної грошової оцінки земельних ділянок комунальної власності на території Роменської міської територіальної громади</w:t>
            </w:r>
          </w:p>
        </w:tc>
        <w:tc>
          <w:tcPr>
            <w:tcW w:w="1701" w:type="dxa"/>
            <w:gridSpan w:val="2"/>
          </w:tcPr>
          <w:p w:rsidR="00EC0E26" w:rsidRPr="002749CE" w:rsidRDefault="00EC0E26" w:rsidP="000E1746">
            <w:pPr>
              <w:jc w:val="left"/>
              <w:rPr>
                <w:rFonts w:ascii="Times New Roman" w:hAnsi="Times New Roman" w:cs="Times New Roman"/>
                <w:szCs w:val="24"/>
                <w:lang w:val="uk-UA"/>
              </w:rPr>
            </w:pPr>
            <w:r>
              <w:rPr>
                <w:rFonts w:ascii="Times New Roman" w:hAnsi="Times New Roman" w:cs="Times New Roman"/>
                <w:szCs w:val="24"/>
                <w:lang w:val="uk-UA"/>
              </w:rPr>
              <w:t>2026 рік</w:t>
            </w:r>
          </w:p>
        </w:tc>
        <w:tc>
          <w:tcPr>
            <w:tcW w:w="2423" w:type="dxa"/>
            <w:gridSpan w:val="2"/>
          </w:tcPr>
          <w:p w:rsidR="00EC0E26" w:rsidRDefault="00EC0E26" w:rsidP="000E1746">
            <w:pPr>
              <w:jc w:val="left"/>
              <w:rPr>
                <w:rFonts w:ascii="Times New Roman" w:hAnsi="Times New Roman" w:cs="Times New Roman"/>
                <w:szCs w:val="24"/>
                <w:lang w:val="uk-UA"/>
              </w:rPr>
            </w:pPr>
            <w:r>
              <w:rPr>
                <w:rFonts w:ascii="Times New Roman" w:hAnsi="Times New Roman" w:cs="Times New Roman"/>
                <w:szCs w:val="24"/>
                <w:lang w:val="uk-UA"/>
              </w:rPr>
              <w:t>Відділ земельних ресурсів Виконавчого</w:t>
            </w:r>
            <w:r w:rsidR="0052620F">
              <w:rPr>
                <w:rFonts w:ascii="Times New Roman" w:hAnsi="Times New Roman" w:cs="Times New Roman"/>
                <w:szCs w:val="24"/>
                <w:lang w:val="uk-UA"/>
              </w:rPr>
              <w:t xml:space="preserve"> </w:t>
            </w:r>
            <w:r>
              <w:rPr>
                <w:rFonts w:ascii="Times New Roman" w:hAnsi="Times New Roman" w:cs="Times New Roman"/>
                <w:szCs w:val="24"/>
                <w:lang w:val="uk-UA"/>
              </w:rPr>
              <w:t xml:space="preserve">комітету Роменської </w:t>
            </w:r>
            <w:r w:rsidRPr="002749CE">
              <w:rPr>
                <w:rFonts w:ascii="Times New Roman" w:hAnsi="Times New Roman" w:cs="Times New Roman"/>
                <w:szCs w:val="24"/>
                <w:lang w:val="uk-UA"/>
              </w:rPr>
              <w:t>міської ради</w:t>
            </w:r>
          </w:p>
        </w:tc>
        <w:tc>
          <w:tcPr>
            <w:tcW w:w="1125" w:type="dxa"/>
            <w:gridSpan w:val="2"/>
          </w:tcPr>
          <w:p w:rsidR="00EC0E26" w:rsidRPr="002749CE" w:rsidRDefault="00EC0E26" w:rsidP="000E1746">
            <w:pPr>
              <w:jc w:val="left"/>
              <w:rPr>
                <w:rFonts w:ascii="Times New Roman" w:hAnsi="Times New Roman" w:cs="Times New Roman"/>
                <w:b/>
                <w:szCs w:val="24"/>
                <w:lang w:val="uk-UA"/>
              </w:rPr>
            </w:pPr>
          </w:p>
        </w:tc>
        <w:tc>
          <w:tcPr>
            <w:tcW w:w="991" w:type="dxa"/>
          </w:tcPr>
          <w:p w:rsidR="00EC0E26" w:rsidRPr="002749CE" w:rsidRDefault="00EC0E26" w:rsidP="000E1746">
            <w:pPr>
              <w:jc w:val="left"/>
              <w:rPr>
                <w:rFonts w:ascii="Times New Roman" w:hAnsi="Times New Roman" w:cs="Times New Roman"/>
                <w:b/>
                <w:szCs w:val="24"/>
                <w:lang w:val="uk-UA"/>
              </w:rPr>
            </w:pPr>
          </w:p>
        </w:tc>
        <w:tc>
          <w:tcPr>
            <w:tcW w:w="1723" w:type="dxa"/>
            <w:gridSpan w:val="2"/>
          </w:tcPr>
          <w:p w:rsidR="00EC0E26" w:rsidRDefault="0052620F" w:rsidP="000E1746">
            <w:pPr>
              <w:jc w:val="left"/>
              <w:rPr>
                <w:rFonts w:ascii="Times New Roman" w:hAnsi="Times New Roman" w:cs="Times New Roman"/>
                <w:szCs w:val="24"/>
                <w:lang w:val="uk-UA"/>
              </w:rPr>
            </w:pPr>
            <w:r>
              <w:rPr>
                <w:rFonts w:ascii="Times New Roman" w:hAnsi="Times New Roman" w:cs="Times New Roman"/>
                <w:szCs w:val="24"/>
                <w:lang w:val="uk-UA"/>
              </w:rPr>
              <w:t>В</w:t>
            </w:r>
            <w:r w:rsidRPr="0052620F">
              <w:rPr>
                <w:rFonts w:ascii="Times New Roman" w:hAnsi="Times New Roman" w:cs="Times New Roman"/>
                <w:szCs w:val="24"/>
                <w:lang w:val="uk-UA"/>
              </w:rPr>
              <w:t xml:space="preserve"> межах бюджетних призначень</w:t>
            </w:r>
          </w:p>
        </w:tc>
        <w:tc>
          <w:tcPr>
            <w:tcW w:w="1432" w:type="dxa"/>
            <w:gridSpan w:val="3"/>
          </w:tcPr>
          <w:p w:rsidR="00EC0E26" w:rsidRPr="002749CE" w:rsidRDefault="00EC0E26" w:rsidP="000E1746">
            <w:pPr>
              <w:jc w:val="left"/>
              <w:rPr>
                <w:rFonts w:ascii="Times New Roman" w:hAnsi="Times New Roman" w:cs="Times New Roman"/>
                <w:b/>
                <w:szCs w:val="24"/>
                <w:lang w:val="uk-UA"/>
              </w:rPr>
            </w:pPr>
          </w:p>
        </w:tc>
        <w:tc>
          <w:tcPr>
            <w:tcW w:w="2233" w:type="dxa"/>
          </w:tcPr>
          <w:p w:rsidR="00EC0E26" w:rsidRPr="002749CE" w:rsidRDefault="00E66944" w:rsidP="000E1746">
            <w:pPr>
              <w:jc w:val="left"/>
              <w:rPr>
                <w:rFonts w:ascii="Times New Roman" w:hAnsi="Times New Roman" w:cs="Times New Roman"/>
                <w:szCs w:val="24"/>
                <w:lang w:val="uk-UA"/>
              </w:rPr>
            </w:pPr>
            <w:r>
              <w:rPr>
                <w:rFonts w:ascii="Times New Roman" w:hAnsi="Times New Roman" w:cs="Times New Roman"/>
                <w:szCs w:val="24"/>
                <w:lang w:val="uk-UA"/>
              </w:rPr>
              <w:t>О</w:t>
            </w:r>
            <w:r w:rsidRPr="00CF1762">
              <w:rPr>
                <w:rFonts w:ascii="Times New Roman" w:hAnsi="Times New Roman" w:cs="Times New Roman"/>
                <w:szCs w:val="24"/>
                <w:lang w:val="uk-UA"/>
              </w:rPr>
              <w:t xml:space="preserve">новлення </w:t>
            </w:r>
            <w:r>
              <w:rPr>
                <w:rFonts w:ascii="Times New Roman" w:hAnsi="Times New Roman" w:cs="Times New Roman"/>
                <w:szCs w:val="24"/>
                <w:lang w:val="uk-UA"/>
              </w:rPr>
              <w:t xml:space="preserve">чи проведення </w:t>
            </w:r>
            <w:r w:rsidRPr="00CF1762">
              <w:rPr>
                <w:rFonts w:ascii="Times New Roman" w:hAnsi="Times New Roman" w:cs="Times New Roman"/>
                <w:szCs w:val="24"/>
                <w:lang w:val="uk-UA"/>
              </w:rPr>
              <w:t xml:space="preserve">нормативної грошової оцінки </w:t>
            </w:r>
            <w:r>
              <w:rPr>
                <w:rFonts w:ascii="Times New Roman" w:hAnsi="Times New Roman" w:cs="Times New Roman"/>
                <w:szCs w:val="24"/>
                <w:lang w:val="uk-UA"/>
              </w:rPr>
              <w:t xml:space="preserve">сформованих </w:t>
            </w:r>
            <w:r w:rsidRPr="00CF1762">
              <w:rPr>
                <w:rFonts w:ascii="Times New Roman" w:hAnsi="Times New Roman" w:cs="Times New Roman"/>
                <w:szCs w:val="24"/>
                <w:lang w:val="uk-UA"/>
              </w:rPr>
              <w:t>земель</w:t>
            </w:r>
            <w:r>
              <w:rPr>
                <w:rFonts w:ascii="Times New Roman" w:hAnsi="Times New Roman" w:cs="Times New Roman"/>
                <w:szCs w:val="24"/>
                <w:lang w:val="uk-UA"/>
              </w:rPr>
              <w:t xml:space="preserve">них ділянок </w:t>
            </w:r>
            <w:r w:rsidRPr="00CF1762">
              <w:rPr>
                <w:rFonts w:ascii="Times New Roman" w:hAnsi="Times New Roman" w:cs="Times New Roman"/>
                <w:szCs w:val="24"/>
                <w:lang w:val="uk-UA"/>
              </w:rPr>
              <w:t xml:space="preserve">у відповідності до вимог діючого законодавства </w:t>
            </w:r>
            <w:r>
              <w:rPr>
                <w:rFonts w:ascii="Times New Roman" w:hAnsi="Times New Roman" w:cs="Times New Roman"/>
                <w:szCs w:val="24"/>
                <w:lang w:val="uk-UA"/>
              </w:rPr>
              <w:t>з метою</w:t>
            </w:r>
            <w:r w:rsidRPr="00CF1762">
              <w:rPr>
                <w:rFonts w:ascii="Times New Roman" w:hAnsi="Times New Roman" w:cs="Times New Roman"/>
                <w:szCs w:val="24"/>
                <w:lang w:val="uk-UA"/>
              </w:rPr>
              <w:t xml:space="preserve"> визначення розміру земельного податку, орендної плати за земельні ділянки </w:t>
            </w:r>
            <w:r>
              <w:rPr>
                <w:rFonts w:ascii="Times New Roman" w:hAnsi="Times New Roman" w:cs="Times New Roman"/>
                <w:szCs w:val="24"/>
                <w:lang w:val="uk-UA"/>
              </w:rPr>
              <w:t xml:space="preserve"> комунальної власності</w:t>
            </w:r>
          </w:p>
        </w:tc>
      </w:tr>
      <w:tr w:rsidR="00F23003" w:rsidRPr="00EC0E26" w:rsidTr="009E4B69">
        <w:tc>
          <w:tcPr>
            <w:tcW w:w="521" w:type="dxa"/>
          </w:tcPr>
          <w:p w:rsidR="00E66944" w:rsidRDefault="00E66944" w:rsidP="007414F1">
            <w:pPr>
              <w:jc w:val="center"/>
              <w:rPr>
                <w:rFonts w:ascii="Times New Roman" w:hAnsi="Times New Roman" w:cs="Times New Roman"/>
                <w:szCs w:val="24"/>
                <w:lang w:val="uk-UA"/>
              </w:rPr>
            </w:pPr>
            <w:r>
              <w:rPr>
                <w:rFonts w:ascii="Times New Roman" w:hAnsi="Times New Roman" w:cs="Times New Roman"/>
                <w:szCs w:val="24"/>
                <w:lang w:val="uk-UA"/>
              </w:rPr>
              <w:t>7.</w:t>
            </w:r>
          </w:p>
        </w:tc>
        <w:tc>
          <w:tcPr>
            <w:tcW w:w="2740" w:type="dxa"/>
            <w:gridSpan w:val="2"/>
          </w:tcPr>
          <w:p w:rsidR="00E66944" w:rsidRPr="00F52339" w:rsidRDefault="00E66944" w:rsidP="000E1746">
            <w:pPr>
              <w:jc w:val="left"/>
              <w:rPr>
                <w:rFonts w:ascii="Times New Roman" w:eastAsia="Times New Roman" w:hAnsi="Times New Roman" w:cs="Times New Roman"/>
                <w:szCs w:val="24"/>
                <w:lang w:val="uk-UA" w:eastAsia="ru-RU"/>
              </w:rPr>
            </w:pPr>
            <w:r w:rsidRPr="00F52339">
              <w:rPr>
                <w:rFonts w:ascii="Times New Roman" w:eastAsia="Times New Roman" w:hAnsi="Times New Roman" w:cs="Times New Roman"/>
                <w:szCs w:val="24"/>
                <w:lang w:val="uk-UA" w:eastAsia="ru-RU"/>
              </w:rPr>
              <w:t xml:space="preserve">Розроблення документації із землеустрою на земельні ділянки комунальної власності на території Роменської міської територіальної громади (проєкт землеустрою щодо </w:t>
            </w:r>
            <w:r w:rsidRPr="00F52339">
              <w:rPr>
                <w:rFonts w:ascii="Times New Roman" w:eastAsia="Times New Roman" w:hAnsi="Times New Roman" w:cs="Times New Roman"/>
                <w:szCs w:val="24"/>
                <w:lang w:val="uk-UA" w:eastAsia="ru-RU"/>
              </w:rPr>
              <w:lastRenderedPageBreak/>
              <w:t xml:space="preserve">відведення земельної ділянки, проєкт землеустрою щодо зміни цільового призначення земельної ділянки, технічна документація із землеустрою щодо встановлення (відновлення) меж земельної ділянки в натурі (на місцевості), технічна документація із землеустрою щодо поділу чи об’єднання земельних ділянок, технічна документація із землеустрою щодо поділу чи об’єднання земельних ділянок, технічна документація із землеустрою щодо інвентаризації земель, технічна документація із землеустрою </w:t>
            </w:r>
            <w:r w:rsidRPr="00F52339">
              <w:rPr>
                <w:rFonts w:ascii="Times New Roman" w:eastAsia="Times New Roman" w:hAnsi="Times New Roman" w:cs="Times New Roman"/>
                <w:color w:val="333333"/>
                <w:szCs w:val="24"/>
                <w:shd w:val="clear" w:color="auto" w:fill="FFFFFF"/>
                <w:lang w:val="uk-UA" w:eastAsia="ru-RU"/>
              </w:rPr>
              <w:t>т</w:t>
            </w:r>
            <w:r w:rsidRPr="00665C2F">
              <w:rPr>
                <w:rFonts w:ascii="Times New Roman" w:eastAsia="Times New Roman" w:hAnsi="Times New Roman" w:cs="Times New Roman"/>
                <w:color w:val="333333"/>
                <w:szCs w:val="24"/>
                <w:shd w:val="clear" w:color="auto" w:fill="FFFFFF"/>
                <w:lang w:val="uk-UA" w:eastAsia="ru-RU"/>
              </w:rPr>
              <w:t xml:space="preserve">ехнічна </w:t>
            </w:r>
            <w:r w:rsidRPr="0079078D">
              <w:rPr>
                <w:rFonts w:ascii="Times New Roman" w:eastAsia="Times New Roman" w:hAnsi="Times New Roman" w:cs="Times New Roman"/>
                <w:szCs w:val="24"/>
                <w:shd w:val="clear" w:color="auto" w:fill="FFFFFF"/>
                <w:lang w:val="uk-UA" w:eastAsia="ru-RU"/>
              </w:rPr>
              <w:t>документація із землеустрою щодо встановлення меж частини земельної ділянки, на яку поширюється право суборенди, сервітуту</w:t>
            </w:r>
            <w:r w:rsidRPr="0079078D">
              <w:rPr>
                <w:rFonts w:ascii="Times New Roman" w:eastAsia="Times New Roman" w:hAnsi="Times New Roman" w:cs="Times New Roman"/>
                <w:szCs w:val="24"/>
                <w:lang w:val="uk-UA" w:eastAsia="ru-RU"/>
              </w:rPr>
              <w:t>)</w:t>
            </w:r>
          </w:p>
        </w:tc>
        <w:tc>
          <w:tcPr>
            <w:tcW w:w="1701" w:type="dxa"/>
            <w:gridSpan w:val="2"/>
          </w:tcPr>
          <w:p w:rsidR="00E66944" w:rsidRDefault="00E66944" w:rsidP="000E1746">
            <w:pPr>
              <w:jc w:val="left"/>
              <w:rPr>
                <w:rFonts w:ascii="Times New Roman" w:hAnsi="Times New Roman" w:cs="Times New Roman"/>
                <w:szCs w:val="24"/>
                <w:lang w:val="uk-UA"/>
              </w:rPr>
            </w:pPr>
            <w:r>
              <w:rPr>
                <w:rFonts w:ascii="Times New Roman" w:hAnsi="Times New Roman" w:cs="Times New Roman"/>
                <w:szCs w:val="24"/>
                <w:lang w:val="uk-UA"/>
              </w:rPr>
              <w:lastRenderedPageBreak/>
              <w:t>2026 рік</w:t>
            </w:r>
          </w:p>
        </w:tc>
        <w:tc>
          <w:tcPr>
            <w:tcW w:w="2423" w:type="dxa"/>
            <w:gridSpan w:val="2"/>
          </w:tcPr>
          <w:p w:rsidR="00E66944" w:rsidRDefault="0052620F" w:rsidP="000E1746">
            <w:pPr>
              <w:jc w:val="left"/>
              <w:rPr>
                <w:rFonts w:ascii="Times New Roman" w:hAnsi="Times New Roman" w:cs="Times New Roman"/>
                <w:szCs w:val="24"/>
                <w:lang w:val="uk-UA"/>
              </w:rPr>
            </w:pPr>
            <w:r>
              <w:rPr>
                <w:rFonts w:ascii="Times New Roman" w:hAnsi="Times New Roman" w:cs="Times New Roman"/>
                <w:szCs w:val="24"/>
                <w:lang w:val="uk-UA"/>
              </w:rPr>
              <w:t xml:space="preserve">Відділ земельних ресурсів Виконавчого комітету Роменської </w:t>
            </w:r>
            <w:r w:rsidRPr="002749CE">
              <w:rPr>
                <w:rFonts w:ascii="Times New Roman" w:hAnsi="Times New Roman" w:cs="Times New Roman"/>
                <w:szCs w:val="24"/>
                <w:lang w:val="uk-UA"/>
              </w:rPr>
              <w:t>міської ради</w:t>
            </w:r>
          </w:p>
        </w:tc>
        <w:tc>
          <w:tcPr>
            <w:tcW w:w="1125" w:type="dxa"/>
            <w:gridSpan w:val="2"/>
          </w:tcPr>
          <w:p w:rsidR="00E66944" w:rsidRPr="002749CE" w:rsidRDefault="00E66944" w:rsidP="000E1746">
            <w:pPr>
              <w:jc w:val="left"/>
              <w:rPr>
                <w:rFonts w:ascii="Times New Roman" w:hAnsi="Times New Roman" w:cs="Times New Roman"/>
                <w:b/>
                <w:szCs w:val="24"/>
                <w:lang w:val="uk-UA"/>
              </w:rPr>
            </w:pPr>
          </w:p>
        </w:tc>
        <w:tc>
          <w:tcPr>
            <w:tcW w:w="991" w:type="dxa"/>
          </w:tcPr>
          <w:p w:rsidR="00E66944" w:rsidRPr="002749CE" w:rsidRDefault="00E66944" w:rsidP="000E1746">
            <w:pPr>
              <w:jc w:val="left"/>
              <w:rPr>
                <w:rFonts w:ascii="Times New Roman" w:hAnsi="Times New Roman" w:cs="Times New Roman"/>
                <w:b/>
                <w:szCs w:val="24"/>
                <w:lang w:val="uk-UA"/>
              </w:rPr>
            </w:pPr>
          </w:p>
        </w:tc>
        <w:tc>
          <w:tcPr>
            <w:tcW w:w="1723" w:type="dxa"/>
            <w:gridSpan w:val="2"/>
          </w:tcPr>
          <w:p w:rsidR="00E66944" w:rsidRDefault="0052620F" w:rsidP="000E1746">
            <w:pPr>
              <w:jc w:val="left"/>
              <w:rPr>
                <w:rFonts w:ascii="Times New Roman" w:hAnsi="Times New Roman" w:cs="Times New Roman"/>
                <w:szCs w:val="24"/>
                <w:lang w:val="uk-UA"/>
              </w:rPr>
            </w:pPr>
            <w:r w:rsidRPr="0052620F">
              <w:rPr>
                <w:rFonts w:ascii="Times New Roman" w:hAnsi="Times New Roman" w:cs="Times New Roman"/>
                <w:szCs w:val="24"/>
                <w:lang w:val="uk-UA"/>
              </w:rPr>
              <w:t>В межах бюджетних призначень</w:t>
            </w:r>
          </w:p>
        </w:tc>
        <w:tc>
          <w:tcPr>
            <w:tcW w:w="1432" w:type="dxa"/>
            <w:gridSpan w:val="3"/>
          </w:tcPr>
          <w:p w:rsidR="00E66944" w:rsidRPr="002749CE" w:rsidRDefault="00E66944" w:rsidP="000E1746">
            <w:pPr>
              <w:jc w:val="left"/>
              <w:rPr>
                <w:rFonts w:ascii="Times New Roman" w:hAnsi="Times New Roman" w:cs="Times New Roman"/>
                <w:b/>
                <w:szCs w:val="24"/>
                <w:lang w:val="uk-UA"/>
              </w:rPr>
            </w:pPr>
          </w:p>
        </w:tc>
        <w:tc>
          <w:tcPr>
            <w:tcW w:w="2233" w:type="dxa"/>
          </w:tcPr>
          <w:p w:rsidR="00E66944" w:rsidRDefault="00E66944" w:rsidP="000E1746">
            <w:pPr>
              <w:jc w:val="left"/>
              <w:rPr>
                <w:rFonts w:ascii="Times New Roman" w:hAnsi="Times New Roman" w:cs="Times New Roman"/>
                <w:szCs w:val="24"/>
                <w:lang w:val="uk-UA"/>
              </w:rPr>
            </w:pPr>
            <w:r w:rsidRPr="00CF1762">
              <w:rPr>
                <w:rFonts w:ascii="Times New Roman" w:hAnsi="Times New Roman" w:cs="Times New Roman"/>
                <w:szCs w:val="24"/>
                <w:lang w:val="uk-UA"/>
              </w:rPr>
              <w:t>Ефекти</w:t>
            </w:r>
            <w:r>
              <w:rPr>
                <w:rFonts w:ascii="Times New Roman" w:hAnsi="Times New Roman" w:cs="Times New Roman"/>
                <w:szCs w:val="24"/>
                <w:lang w:val="uk-UA"/>
              </w:rPr>
              <w:t>вне та прозоре використання земельних ділянок</w:t>
            </w:r>
            <w:r w:rsidRPr="00CF1762">
              <w:rPr>
                <w:rFonts w:ascii="Times New Roman" w:hAnsi="Times New Roman" w:cs="Times New Roman"/>
                <w:szCs w:val="24"/>
                <w:lang w:val="uk-UA"/>
              </w:rPr>
              <w:t xml:space="preserve">, </w:t>
            </w:r>
            <w:r>
              <w:rPr>
                <w:rFonts w:ascii="Times New Roman" w:hAnsi="Times New Roman" w:cs="Times New Roman"/>
                <w:szCs w:val="24"/>
                <w:lang w:val="uk-UA"/>
              </w:rPr>
              <w:t>розміщених на території громади, залучення інвестицій</w:t>
            </w:r>
          </w:p>
        </w:tc>
      </w:tr>
      <w:tr w:rsidR="00F23003" w:rsidRPr="00594417" w:rsidTr="009E4B69">
        <w:trPr>
          <w:trHeight w:val="2166"/>
        </w:trPr>
        <w:tc>
          <w:tcPr>
            <w:tcW w:w="521" w:type="dxa"/>
          </w:tcPr>
          <w:p w:rsidR="00940508" w:rsidRPr="00594417" w:rsidRDefault="00C84C1B" w:rsidP="007414F1">
            <w:pPr>
              <w:jc w:val="center"/>
              <w:rPr>
                <w:rFonts w:ascii="Times New Roman" w:hAnsi="Times New Roman" w:cs="Times New Roman"/>
                <w:szCs w:val="24"/>
                <w:lang w:val="uk-UA"/>
              </w:rPr>
            </w:pPr>
            <w:r>
              <w:rPr>
                <w:rFonts w:ascii="Times New Roman" w:hAnsi="Times New Roman" w:cs="Times New Roman"/>
                <w:szCs w:val="24"/>
                <w:lang w:val="uk-UA"/>
              </w:rPr>
              <w:lastRenderedPageBreak/>
              <w:t>8</w:t>
            </w:r>
            <w:r w:rsidR="00940508" w:rsidRPr="00594417">
              <w:rPr>
                <w:rFonts w:ascii="Times New Roman" w:hAnsi="Times New Roman" w:cs="Times New Roman"/>
                <w:szCs w:val="24"/>
                <w:lang w:val="uk-UA"/>
              </w:rPr>
              <w:t>.</w:t>
            </w:r>
          </w:p>
        </w:tc>
        <w:tc>
          <w:tcPr>
            <w:tcW w:w="2740" w:type="dxa"/>
            <w:gridSpan w:val="2"/>
          </w:tcPr>
          <w:p w:rsidR="00940508" w:rsidRPr="00594417" w:rsidRDefault="00940508" w:rsidP="000E1746">
            <w:pPr>
              <w:jc w:val="left"/>
              <w:rPr>
                <w:rFonts w:ascii="Times New Roman" w:hAnsi="Times New Roman" w:cs="Times New Roman"/>
                <w:szCs w:val="24"/>
                <w:lang w:val="uk-UA"/>
              </w:rPr>
            </w:pPr>
            <w:r w:rsidRPr="00594417">
              <w:rPr>
                <w:rFonts w:ascii="Times New Roman" w:hAnsi="Times New Roman" w:cs="Times New Roman"/>
                <w:szCs w:val="24"/>
                <w:lang w:val="uk-UA"/>
              </w:rPr>
              <w:t>Проведення незалежної оцінки, інвентаризації нерухомого майна, виготовлення технічної документації, оформлення права власності</w:t>
            </w:r>
          </w:p>
        </w:tc>
        <w:tc>
          <w:tcPr>
            <w:tcW w:w="1701" w:type="dxa"/>
            <w:gridSpan w:val="2"/>
          </w:tcPr>
          <w:p w:rsidR="00940508" w:rsidRPr="00594417" w:rsidRDefault="00940508" w:rsidP="000E1746">
            <w:pPr>
              <w:jc w:val="left"/>
              <w:rPr>
                <w:rFonts w:ascii="Times New Roman" w:hAnsi="Times New Roman" w:cs="Times New Roman"/>
                <w:szCs w:val="24"/>
                <w:lang w:val="uk-UA"/>
              </w:rPr>
            </w:pPr>
            <w:r w:rsidRPr="00594417">
              <w:rPr>
                <w:rFonts w:ascii="Times New Roman" w:hAnsi="Times New Roman" w:cs="Times New Roman"/>
                <w:szCs w:val="24"/>
                <w:lang w:val="uk-UA"/>
              </w:rPr>
              <w:t>2024-2026 роки</w:t>
            </w:r>
          </w:p>
        </w:tc>
        <w:tc>
          <w:tcPr>
            <w:tcW w:w="2423" w:type="dxa"/>
            <w:gridSpan w:val="2"/>
          </w:tcPr>
          <w:p w:rsidR="00940508" w:rsidRPr="00594417" w:rsidRDefault="00485BA1" w:rsidP="000E1746">
            <w:pPr>
              <w:jc w:val="left"/>
              <w:rPr>
                <w:rFonts w:ascii="Times New Roman" w:hAnsi="Times New Roman" w:cs="Times New Roman"/>
                <w:szCs w:val="24"/>
                <w:lang w:val="uk-UA"/>
              </w:rPr>
            </w:pPr>
            <w:r>
              <w:rPr>
                <w:rFonts w:ascii="Times New Roman" w:hAnsi="Times New Roman" w:cs="Times New Roman"/>
                <w:szCs w:val="24"/>
                <w:lang w:val="uk-UA"/>
              </w:rPr>
              <w:t>Управління еконо</w:t>
            </w:r>
            <w:r w:rsidR="00940508" w:rsidRPr="00594417">
              <w:rPr>
                <w:rFonts w:ascii="Times New Roman" w:hAnsi="Times New Roman" w:cs="Times New Roman"/>
                <w:szCs w:val="24"/>
                <w:lang w:val="uk-UA"/>
              </w:rPr>
              <w:t>мічного розвитку Роме</w:t>
            </w:r>
            <w:r w:rsidR="00D54C21">
              <w:rPr>
                <w:rFonts w:ascii="Times New Roman" w:hAnsi="Times New Roman" w:cs="Times New Roman"/>
                <w:szCs w:val="24"/>
                <w:lang w:val="uk-UA"/>
              </w:rPr>
              <w:t>нської міської ради</w:t>
            </w:r>
            <w:r w:rsidR="00940508" w:rsidRPr="00594417">
              <w:rPr>
                <w:rFonts w:ascii="Times New Roman" w:hAnsi="Times New Roman" w:cs="Times New Roman"/>
                <w:szCs w:val="24"/>
                <w:lang w:val="uk-UA"/>
              </w:rPr>
              <w:t>, виконавці послуг</w:t>
            </w:r>
          </w:p>
        </w:tc>
        <w:tc>
          <w:tcPr>
            <w:tcW w:w="1125" w:type="dxa"/>
            <w:gridSpan w:val="2"/>
          </w:tcPr>
          <w:p w:rsidR="00940508" w:rsidRPr="00594417" w:rsidRDefault="00940508" w:rsidP="000E1746">
            <w:pPr>
              <w:jc w:val="left"/>
              <w:rPr>
                <w:rFonts w:ascii="Times New Roman" w:hAnsi="Times New Roman" w:cs="Times New Roman"/>
                <w:b/>
                <w:szCs w:val="24"/>
                <w:lang w:val="uk-UA"/>
              </w:rPr>
            </w:pPr>
          </w:p>
        </w:tc>
        <w:tc>
          <w:tcPr>
            <w:tcW w:w="991" w:type="dxa"/>
          </w:tcPr>
          <w:p w:rsidR="00940508" w:rsidRPr="00AC6BB4" w:rsidRDefault="00940508" w:rsidP="000E1746">
            <w:pPr>
              <w:jc w:val="left"/>
              <w:rPr>
                <w:rFonts w:ascii="Times New Roman" w:hAnsi="Times New Roman" w:cs="Times New Roman"/>
                <w:b/>
                <w:szCs w:val="24"/>
                <w:lang w:val="uk-UA"/>
              </w:rPr>
            </w:pPr>
          </w:p>
        </w:tc>
        <w:tc>
          <w:tcPr>
            <w:tcW w:w="1723" w:type="dxa"/>
            <w:gridSpan w:val="2"/>
          </w:tcPr>
          <w:p w:rsidR="00940508" w:rsidRPr="00AC6BB4" w:rsidRDefault="0052620F" w:rsidP="000E1746">
            <w:pPr>
              <w:jc w:val="left"/>
              <w:rPr>
                <w:rFonts w:ascii="Times New Roman" w:hAnsi="Times New Roman" w:cs="Times New Roman"/>
                <w:szCs w:val="24"/>
                <w:lang w:val="uk-UA"/>
              </w:rPr>
            </w:pPr>
            <w:r w:rsidRPr="0052620F">
              <w:rPr>
                <w:rFonts w:ascii="Times New Roman" w:hAnsi="Times New Roman" w:cs="Times New Roman"/>
                <w:szCs w:val="24"/>
                <w:lang w:val="uk-UA"/>
              </w:rPr>
              <w:t>В межах бюджетних призначень</w:t>
            </w:r>
          </w:p>
        </w:tc>
        <w:tc>
          <w:tcPr>
            <w:tcW w:w="1432" w:type="dxa"/>
            <w:gridSpan w:val="3"/>
          </w:tcPr>
          <w:p w:rsidR="00940508" w:rsidRPr="00594417" w:rsidRDefault="00940508" w:rsidP="000E1746">
            <w:pPr>
              <w:jc w:val="left"/>
              <w:rPr>
                <w:rFonts w:ascii="Times New Roman" w:hAnsi="Times New Roman" w:cs="Times New Roman"/>
                <w:b/>
                <w:szCs w:val="24"/>
                <w:lang w:val="uk-UA"/>
              </w:rPr>
            </w:pPr>
          </w:p>
        </w:tc>
        <w:tc>
          <w:tcPr>
            <w:tcW w:w="2233" w:type="dxa"/>
          </w:tcPr>
          <w:p w:rsidR="00940508" w:rsidRPr="00594417" w:rsidRDefault="00940508" w:rsidP="000E1746">
            <w:pPr>
              <w:jc w:val="left"/>
              <w:rPr>
                <w:rFonts w:ascii="Times New Roman" w:hAnsi="Times New Roman" w:cs="Times New Roman"/>
                <w:szCs w:val="24"/>
                <w:lang w:val="uk-UA"/>
              </w:rPr>
            </w:pPr>
            <w:r w:rsidRPr="00594417">
              <w:rPr>
                <w:rFonts w:ascii="Times New Roman" w:hAnsi="Times New Roman" w:cs="Times New Roman"/>
                <w:szCs w:val="24"/>
                <w:lang w:val="uk-UA"/>
              </w:rPr>
              <w:t xml:space="preserve">Ефективне використання нерухомого майна, у </w:t>
            </w:r>
            <w:proofErr w:type="spellStart"/>
            <w:r w:rsidRPr="00594417">
              <w:rPr>
                <w:rFonts w:ascii="Times New Roman" w:hAnsi="Times New Roman" w:cs="Times New Roman"/>
                <w:szCs w:val="24"/>
                <w:lang w:val="uk-UA"/>
              </w:rPr>
              <w:t>т.ч</w:t>
            </w:r>
            <w:proofErr w:type="spellEnd"/>
            <w:r w:rsidRPr="00594417">
              <w:rPr>
                <w:rFonts w:ascii="Times New Roman" w:hAnsi="Times New Roman" w:cs="Times New Roman"/>
                <w:szCs w:val="24"/>
                <w:lang w:val="uk-UA"/>
              </w:rPr>
              <w:t>. із залученн</w:t>
            </w:r>
            <w:r w:rsidR="00485BA1">
              <w:rPr>
                <w:rFonts w:ascii="Times New Roman" w:hAnsi="Times New Roman" w:cs="Times New Roman"/>
                <w:szCs w:val="24"/>
                <w:lang w:val="uk-UA"/>
              </w:rPr>
              <w:t>ям інвестицій суб’єктів господа</w:t>
            </w:r>
            <w:r w:rsidRPr="00594417">
              <w:rPr>
                <w:rFonts w:ascii="Times New Roman" w:hAnsi="Times New Roman" w:cs="Times New Roman"/>
                <w:szCs w:val="24"/>
                <w:lang w:val="uk-UA"/>
              </w:rPr>
              <w:t>рювання</w:t>
            </w:r>
          </w:p>
        </w:tc>
      </w:tr>
      <w:tr w:rsidR="00F23003" w:rsidRPr="00594417" w:rsidTr="009E4B69">
        <w:trPr>
          <w:trHeight w:val="1293"/>
        </w:trPr>
        <w:tc>
          <w:tcPr>
            <w:tcW w:w="521" w:type="dxa"/>
          </w:tcPr>
          <w:p w:rsidR="00C84C1B" w:rsidRDefault="00C84C1B" w:rsidP="007414F1">
            <w:pPr>
              <w:jc w:val="center"/>
              <w:rPr>
                <w:rFonts w:ascii="Times New Roman" w:hAnsi="Times New Roman" w:cs="Times New Roman"/>
                <w:szCs w:val="24"/>
                <w:lang w:val="uk-UA"/>
              </w:rPr>
            </w:pPr>
            <w:r>
              <w:rPr>
                <w:rFonts w:ascii="Times New Roman" w:hAnsi="Times New Roman" w:cs="Times New Roman"/>
                <w:szCs w:val="24"/>
                <w:lang w:val="uk-UA"/>
              </w:rPr>
              <w:t>9.</w:t>
            </w:r>
          </w:p>
        </w:tc>
        <w:tc>
          <w:tcPr>
            <w:tcW w:w="2740" w:type="dxa"/>
            <w:gridSpan w:val="2"/>
          </w:tcPr>
          <w:p w:rsidR="00C84C1B" w:rsidRPr="00594417" w:rsidRDefault="00C84C1B" w:rsidP="000E1746">
            <w:pPr>
              <w:jc w:val="left"/>
              <w:rPr>
                <w:rFonts w:ascii="Times New Roman" w:hAnsi="Times New Roman" w:cs="Times New Roman"/>
                <w:szCs w:val="24"/>
                <w:lang w:val="uk-UA"/>
              </w:rPr>
            </w:pPr>
            <w:r w:rsidRPr="00C84C1B">
              <w:rPr>
                <w:rFonts w:ascii="Times New Roman" w:hAnsi="Times New Roman" w:cs="Times New Roman"/>
                <w:szCs w:val="24"/>
                <w:lang w:val="uk-UA"/>
              </w:rPr>
              <w:t>Проведення процедури стратегічної екологічної оцінки місцевих програм</w:t>
            </w:r>
          </w:p>
        </w:tc>
        <w:tc>
          <w:tcPr>
            <w:tcW w:w="1701" w:type="dxa"/>
            <w:gridSpan w:val="2"/>
          </w:tcPr>
          <w:p w:rsidR="00C84C1B" w:rsidRPr="00594417" w:rsidRDefault="00C84C1B" w:rsidP="000E1746">
            <w:pPr>
              <w:jc w:val="left"/>
              <w:rPr>
                <w:rFonts w:ascii="Times New Roman" w:hAnsi="Times New Roman" w:cs="Times New Roman"/>
                <w:szCs w:val="24"/>
                <w:lang w:val="uk-UA"/>
              </w:rPr>
            </w:pPr>
            <w:r>
              <w:rPr>
                <w:rFonts w:ascii="Times New Roman" w:hAnsi="Times New Roman" w:cs="Times New Roman"/>
                <w:szCs w:val="24"/>
                <w:lang w:val="uk-UA"/>
              </w:rPr>
              <w:t>2026 рік</w:t>
            </w:r>
          </w:p>
        </w:tc>
        <w:tc>
          <w:tcPr>
            <w:tcW w:w="2423" w:type="dxa"/>
            <w:gridSpan w:val="2"/>
          </w:tcPr>
          <w:p w:rsidR="00C84C1B" w:rsidRDefault="00C84C1B" w:rsidP="000E1746">
            <w:pPr>
              <w:jc w:val="left"/>
              <w:rPr>
                <w:rFonts w:ascii="Times New Roman" w:hAnsi="Times New Roman" w:cs="Times New Roman"/>
                <w:szCs w:val="24"/>
                <w:lang w:val="uk-UA"/>
              </w:rPr>
            </w:pPr>
            <w:r>
              <w:rPr>
                <w:rFonts w:ascii="Times New Roman" w:hAnsi="Times New Roman" w:cs="Times New Roman"/>
                <w:szCs w:val="24"/>
                <w:lang w:val="uk-UA"/>
              </w:rPr>
              <w:t>Управління еконо</w:t>
            </w:r>
            <w:r w:rsidRPr="00594417">
              <w:rPr>
                <w:rFonts w:ascii="Times New Roman" w:hAnsi="Times New Roman" w:cs="Times New Roman"/>
                <w:szCs w:val="24"/>
                <w:lang w:val="uk-UA"/>
              </w:rPr>
              <w:t>мічного розвитку Роме</w:t>
            </w:r>
            <w:r>
              <w:rPr>
                <w:rFonts w:ascii="Times New Roman" w:hAnsi="Times New Roman" w:cs="Times New Roman"/>
                <w:szCs w:val="24"/>
                <w:lang w:val="uk-UA"/>
              </w:rPr>
              <w:t>нської міської ради</w:t>
            </w:r>
          </w:p>
        </w:tc>
        <w:tc>
          <w:tcPr>
            <w:tcW w:w="1125" w:type="dxa"/>
            <w:gridSpan w:val="2"/>
          </w:tcPr>
          <w:p w:rsidR="00C84C1B" w:rsidRPr="00594417" w:rsidRDefault="00C84C1B" w:rsidP="000E1746">
            <w:pPr>
              <w:jc w:val="left"/>
              <w:rPr>
                <w:rFonts w:ascii="Times New Roman" w:hAnsi="Times New Roman" w:cs="Times New Roman"/>
                <w:b/>
                <w:szCs w:val="24"/>
                <w:lang w:val="uk-UA"/>
              </w:rPr>
            </w:pPr>
          </w:p>
        </w:tc>
        <w:tc>
          <w:tcPr>
            <w:tcW w:w="991" w:type="dxa"/>
          </w:tcPr>
          <w:p w:rsidR="00C84C1B" w:rsidRPr="00AC6BB4" w:rsidRDefault="00C84C1B" w:rsidP="000E1746">
            <w:pPr>
              <w:jc w:val="left"/>
              <w:rPr>
                <w:rFonts w:ascii="Times New Roman" w:hAnsi="Times New Roman" w:cs="Times New Roman"/>
                <w:b/>
                <w:szCs w:val="24"/>
                <w:lang w:val="uk-UA"/>
              </w:rPr>
            </w:pPr>
          </w:p>
        </w:tc>
        <w:tc>
          <w:tcPr>
            <w:tcW w:w="1723" w:type="dxa"/>
            <w:gridSpan w:val="2"/>
          </w:tcPr>
          <w:p w:rsidR="00512A77" w:rsidRDefault="00C84C1B" w:rsidP="000E1746">
            <w:pPr>
              <w:jc w:val="left"/>
              <w:rPr>
                <w:rFonts w:ascii="Times New Roman" w:hAnsi="Times New Roman" w:cs="Times New Roman"/>
                <w:szCs w:val="24"/>
                <w:lang w:val="uk-UA"/>
              </w:rPr>
            </w:pPr>
            <w:r>
              <w:rPr>
                <w:rFonts w:ascii="Times New Roman" w:hAnsi="Times New Roman" w:cs="Times New Roman"/>
                <w:szCs w:val="24"/>
                <w:lang w:val="uk-UA"/>
              </w:rPr>
              <w:t xml:space="preserve">2026 р. – </w:t>
            </w:r>
          </w:p>
          <w:p w:rsidR="00C84C1B" w:rsidRPr="00AC6BB4" w:rsidRDefault="00C84C1B" w:rsidP="000E1746">
            <w:pPr>
              <w:jc w:val="left"/>
              <w:rPr>
                <w:rFonts w:ascii="Times New Roman" w:hAnsi="Times New Roman" w:cs="Times New Roman"/>
                <w:szCs w:val="24"/>
                <w:lang w:val="uk-UA"/>
              </w:rPr>
            </w:pPr>
            <w:r>
              <w:rPr>
                <w:rFonts w:ascii="Times New Roman" w:hAnsi="Times New Roman" w:cs="Times New Roman"/>
                <w:szCs w:val="24"/>
                <w:lang w:val="uk-UA"/>
              </w:rPr>
              <w:t>49,0</w:t>
            </w:r>
          </w:p>
        </w:tc>
        <w:tc>
          <w:tcPr>
            <w:tcW w:w="1432" w:type="dxa"/>
            <w:gridSpan w:val="3"/>
          </w:tcPr>
          <w:p w:rsidR="00C84C1B" w:rsidRPr="00594417" w:rsidRDefault="00C84C1B" w:rsidP="000E1746">
            <w:pPr>
              <w:jc w:val="left"/>
              <w:rPr>
                <w:rFonts w:ascii="Times New Roman" w:hAnsi="Times New Roman" w:cs="Times New Roman"/>
                <w:b/>
                <w:szCs w:val="24"/>
                <w:lang w:val="uk-UA"/>
              </w:rPr>
            </w:pPr>
          </w:p>
        </w:tc>
        <w:tc>
          <w:tcPr>
            <w:tcW w:w="2233" w:type="dxa"/>
          </w:tcPr>
          <w:p w:rsidR="00C84C1B" w:rsidRPr="00594417" w:rsidRDefault="005D6859" w:rsidP="000E1746">
            <w:pPr>
              <w:jc w:val="left"/>
              <w:rPr>
                <w:rFonts w:ascii="Times New Roman" w:hAnsi="Times New Roman" w:cs="Times New Roman"/>
                <w:szCs w:val="24"/>
                <w:lang w:val="uk-UA"/>
              </w:rPr>
            </w:pPr>
            <w:r>
              <w:rPr>
                <w:rFonts w:ascii="Times New Roman" w:hAnsi="Times New Roman" w:cs="Times New Roman"/>
                <w:szCs w:val="24"/>
                <w:lang w:val="uk-UA"/>
              </w:rPr>
              <w:t>Дотримання</w:t>
            </w:r>
            <w:r w:rsidR="00C84C1B" w:rsidRPr="002E6611">
              <w:rPr>
                <w:rFonts w:ascii="Times New Roman" w:hAnsi="Times New Roman" w:cs="Times New Roman"/>
                <w:szCs w:val="24"/>
                <w:lang w:val="uk-UA"/>
              </w:rPr>
              <w:t xml:space="preserve"> вимог законодавства </w:t>
            </w:r>
          </w:p>
        </w:tc>
      </w:tr>
      <w:tr w:rsidR="00F23003" w:rsidRPr="00923310" w:rsidTr="009E4B69">
        <w:tc>
          <w:tcPr>
            <w:tcW w:w="521" w:type="dxa"/>
          </w:tcPr>
          <w:p w:rsidR="00B91931" w:rsidRPr="00C870B1" w:rsidRDefault="0079078D" w:rsidP="007414F1">
            <w:pPr>
              <w:jc w:val="center"/>
              <w:rPr>
                <w:rFonts w:ascii="Times New Roman" w:hAnsi="Times New Roman" w:cs="Times New Roman"/>
                <w:szCs w:val="24"/>
                <w:lang w:val="uk-UA"/>
              </w:rPr>
            </w:pPr>
            <w:r>
              <w:rPr>
                <w:rFonts w:ascii="Times New Roman" w:hAnsi="Times New Roman" w:cs="Times New Roman"/>
                <w:szCs w:val="24"/>
                <w:lang w:val="uk-UA"/>
              </w:rPr>
              <w:t>10</w:t>
            </w:r>
            <w:r w:rsidR="006F6DC8" w:rsidRPr="00C870B1">
              <w:rPr>
                <w:rFonts w:ascii="Times New Roman" w:hAnsi="Times New Roman" w:cs="Times New Roman"/>
                <w:szCs w:val="24"/>
                <w:lang w:val="uk-UA"/>
              </w:rPr>
              <w:t>.</w:t>
            </w:r>
          </w:p>
        </w:tc>
        <w:tc>
          <w:tcPr>
            <w:tcW w:w="2740" w:type="dxa"/>
            <w:gridSpan w:val="2"/>
          </w:tcPr>
          <w:p w:rsidR="00B91931" w:rsidRPr="00C870B1" w:rsidRDefault="006F6DC8" w:rsidP="000E1746">
            <w:pPr>
              <w:jc w:val="left"/>
              <w:rPr>
                <w:rFonts w:ascii="Times New Roman" w:hAnsi="Times New Roman" w:cs="Times New Roman"/>
                <w:szCs w:val="24"/>
                <w:lang w:val="uk-UA"/>
              </w:rPr>
            </w:pPr>
            <w:r w:rsidRPr="00C870B1">
              <w:rPr>
                <w:rFonts w:ascii="Times New Roman" w:hAnsi="Times New Roman" w:cs="Times New Roman"/>
                <w:szCs w:val="24"/>
                <w:lang w:val="uk-UA"/>
              </w:rPr>
              <w:t xml:space="preserve">Субвенція з місцевого бюджету державному бюджету на виконання програм соціально-економічного розвитку регіонів Роменському </w:t>
            </w:r>
            <w:r w:rsidR="00485BA1" w:rsidRPr="00C870B1">
              <w:rPr>
                <w:rFonts w:ascii="Times New Roman" w:hAnsi="Times New Roman" w:cs="Times New Roman"/>
                <w:szCs w:val="24"/>
                <w:lang w:val="uk-UA"/>
              </w:rPr>
              <w:t>управлінню</w:t>
            </w:r>
            <w:r w:rsidRPr="00C870B1">
              <w:rPr>
                <w:rFonts w:ascii="Times New Roman" w:hAnsi="Times New Roman" w:cs="Times New Roman"/>
                <w:szCs w:val="24"/>
                <w:lang w:val="uk-UA"/>
              </w:rPr>
              <w:t xml:space="preserve"> ДКСУ Сумської області для впорядкування технічної документації на земельну ділянку після поділу майна на окремі облікові одиниці та присвоєння їм окремих адрес</w:t>
            </w:r>
          </w:p>
        </w:tc>
        <w:tc>
          <w:tcPr>
            <w:tcW w:w="1701" w:type="dxa"/>
            <w:gridSpan w:val="2"/>
          </w:tcPr>
          <w:p w:rsidR="00B91931" w:rsidRPr="00C870B1" w:rsidRDefault="00C870B1" w:rsidP="000E1746">
            <w:pPr>
              <w:jc w:val="left"/>
              <w:rPr>
                <w:rFonts w:ascii="Times New Roman" w:hAnsi="Times New Roman" w:cs="Times New Roman"/>
                <w:szCs w:val="24"/>
                <w:lang w:val="uk-UA"/>
              </w:rPr>
            </w:pPr>
            <w:r>
              <w:rPr>
                <w:rFonts w:ascii="Times New Roman" w:hAnsi="Times New Roman" w:cs="Times New Roman"/>
                <w:szCs w:val="24"/>
                <w:lang w:val="uk-UA"/>
              </w:rPr>
              <w:t>2025 рік</w:t>
            </w:r>
          </w:p>
        </w:tc>
        <w:tc>
          <w:tcPr>
            <w:tcW w:w="2423" w:type="dxa"/>
            <w:gridSpan w:val="2"/>
          </w:tcPr>
          <w:p w:rsidR="00B91931" w:rsidRPr="00C870B1" w:rsidRDefault="006F6DC8" w:rsidP="000E1746">
            <w:pPr>
              <w:jc w:val="left"/>
              <w:rPr>
                <w:rFonts w:ascii="Times New Roman" w:hAnsi="Times New Roman" w:cs="Times New Roman"/>
                <w:szCs w:val="24"/>
                <w:lang w:val="uk-UA"/>
              </w:rPr>
            </w:pPr>
            <w:r w:rsidRPr="00C870B1">
              <w:rPr>
                <w:rFonts w:ascii="Times New Roman" w:hAnsi="Times New Roman" w:cs="Times New Roman"/>
                <w:szCs w:val="24"/>
                <w:lang w:val="uk-UA"/>
              </w:rPr>
              <w:t>Виконавчий комітет Роменської міської ради, Управління фінансів Роменської міської ради, Роменське управління державної казначейської служби України Сумської області</w:t>
            </w:r>
          </w:p>
        </w:tc>
        <w:tc>
          <w:tcPr>
            <w:tcW w:w="1125" w:type="dxa"/>
            <w:gridSpan w:val="2"/>
          </w:tcPr>
          <w:p w:rsidR="00B91931" w:rsidRPr="00C870B1" w:rsidRDefault="00B91931" w:rsidP="000E1746">
            <w:pPr>
              <w:jc w:val="left"/>
              <w:rPr>
                <w:rFonts w:ascii="Times New Roman" w:hAnsi="Times New Roman" w:cs="Times New Roman"/>
                <w:b/>
                <w:szCs w:val="24"/>
                <w:lang w:val="uk-UA"/>
              </w:rPr>
            </w:pPr>
          </w:p>
        </w:tc>
        <w:tc>
          <w:tcPr>
            <w:tcW w:w="991" w:type="dxa"/>
          </w:tcPr>
          <w:p w:rsidR="00B91931" w:rsidRPr="00C870B1" w:rsidRDefault="00B91931" w:rsidP="000E1746">
            <w:pPr>
              <w:jc w:val="left"/>
              <w:rPr>
                <w:rFonts w:ascii="Times New Roman" w:hAnsi="Times New Roman" w:cs="Times New Roman"/>
                <w:b/>
                <w:szCs w:val="24"/>
                <w:lang w:val="uk-UA"/>
              </w:rPr>
            </w:pPr>
          </w:p>
        </w:tc>
        <w:tc>
          <w:tcPr>
            <w:tcW w:w="1723" w:type="dxa"/>
            <w:gridSpan w:val="2"/>
          </w:tcPr>
          <w:p w:rsidR="00512A77" w:rsidRDefault="00AF756F" w:rsidP="000E1746">
            <w:pPr>
              <w:jc w:val="left"/>
              <w:rPr>
                <w:rFonts w:ascii="Times New Roman" w:hAnsi="Times New Roman" w:cs="Times New Roman"/>
                <w:szCs w:val="24"/>
                <w:lang w:val="uk-UA"/>
              </w:rPr>
            </w:pPr>
            <w:r w:rsidRPr="00C870B1">
              <w:rPr>
                <w:rFonts w:ascii="Times New Roman" w:hAnsi="Times New Roman" w:cs="Times New Roman"/>
                <w:szCs w:val="24"/>
                <w:lang w:val="uk-UA"/>
              </w:rPr>
              <w:t xml:space="preserve">2025 р. - </w:t>
            </w:r>
          </w:p>
          <w:p w:rsidR="00B91931" w:rsidRPr="00C870B1" w:rsidRDefault="00AF756F" w:rsidP="000E1746">
            <w:pPr>
              <w:jc w:val="left"/>
              <w:rPr>
                <w:rFonts w:ascii="Times New Roman" w:hAnsi="Times New Roman" w:cs="Times New Roman"/>
                <w:szCs w:val="24"/>
                <w:lang w:val="uk-UA"/>
              </w:rPr>
            </w:pPr>
            <w:r w:rsidRPr="00C870B1">
              <w:rPr>
                <w:rFonts w:ascii="Times New Roman" w:hAnsi="Times New Roman" w:cs="Times New Roman"/>
                <w:szCs w:val="24"/>
                <w:lang w:val="uk-UA"/>
              </w:rPr>
              <w:t>11</w:t>
            </w:r>
            <w:r w:rsidR="00544B1D" w:rsidRPr="00C870B1">
              <w:rPr>
                <w:rFonts w:ascii="Times New Roman" w:hAnsi="Times New Roman" w:cs="Times New Roman"/>
                <w:szCs w:val="24"/>
                <w:lang w:val="uk-UA"/>
              </w:rPr>
              <w:t xml:space="preserve">,0 </w:t>
            </w:r>
          </w:p>
        </w:tc>
        <w:tc>
          <w:tcPr>
            <w:tcW w:w="1432" w:type="dxa"/>
            <w:gridSpan w:val="3"/>
          </w:tcPr>
          <w:p w:rsidR="00B91931" w:rsidRPr="00C870B1" w:rsidRDefault="00B91931" w:rsidP="000E1746">
            <w:pPr>
              <w:jc w:val="left"/>
              <w:rPr>
                <w:rFonts w:ascii="Times New Roman" w:hAnsi="Times New Roman" w:cs="Times New Roman"/>
                <w:b/>
                <w:szCs w:val="24"/>
                <w:lang w:val="uk-UA"/>
              </w:rPr>
            </w:pPr>
          </w:p>
        </w:tc>
        <w:tc>
          <w:tcPr>
            <w:tcW w:w="2233" w:type="dxa"/>
          </w:tcPr>
          <w:p w:rsidR="00B91931" w:rsidRPr="00594417" w:rsidRDefault="00AF756F" w:rsidP="000E1746">
            <w:pPr>
              <w:jc w:val="left"/>
              <w:rPr>
                <w:rFonts w:ascii="Times New Roman" w:hAnsi="Times New Roman" w:cs="Times New Roman"/>
                <w:szCs w:val="24"/>
                <w:lang w:val="uk-UA"/>
              </w:rPr>
            </w:pPr>
            <w:r w:rsidRPr="00C870B1">
              <w:rPr>
                <w:rFonts w:ascii="Times New Roman" w:hAnsi="Times New Roman" w:cs="Times New Roman"/>
                <w:szCs w:val="24"/>
                <w:lang w:val="uk-UA"/>
              </w:rPr>
              <w:t>Впорядкування технічної документації на земельну ділянку, після поділу майна на окремі облікові одиниці та присвоєння їм окремих адрес</w:t>
            </w:r>
          </w:p>
        </w:tc>
      </w:tr>
      <w:tr w:rsidR="006B666D" w:rsidRPr="00923310" w:rsidTr="009E4B69">
        <w:tc>
          <w:tcPr>
            <w:tcW w:w="14889" w:type="dxa"/>
            <w:gridSpan w:val="16"/>
          </w:tcPr>
          <w:p w:rsidR="00940508" w:rsidRPr="000A0264" w:rsidRDefault="00940508" w:rsidP="00BE393B">
            <w:pPr>
              <w:jc w:val="center"/>
              <w:rPr>
                <w:rFonts w:ascii="Times New Roman" w:hAnsi="Times New Roman" w:cs="Times New Roman"/>
                <w:szCs w:val="24"/>
                <w:lang w:val="uk-UA"/>
              </w:rPr>
            </w:pPr>
            <w:r w:rsidRPr="000A0264">
              <w:rPr>
                <w:rFonts w:ascii="Times New Roman" w:hAnsi="Times New Roman" w:cs="Times New Roman"/>
                <w:b/>
                <w:szCs w:val="24"/>
                <w:lang w:val="uk-UA"/>
              </w:rPr>
              <w:t xml:space="preserve">Завдання 2. Поширення інвестиційної інформації про </w:t>
            </w:r>
            <w:r>
              <w:rPr>
                <w:rFonts w:ascii="Times New Roman" w:hAnsi="Times New Roman" w:cs="Times New Roman"/>
                <w:b/>
                <w:szCs w:val="24"/>
                <w:lang w:val="uk-UA"/>
              </w:rPr>
              <w:t>громаду</w:t>
            </w:r>
            <w:r w:rsidRPr="000A0264">
              <w:rPr>
                <w:rFonts w:ascii="Times New Roman" w:hAnsi="Times New Roman" w:cs="Times New Roman"/>
                <w:b/>
                <w:szCs w:val="24"/>
                <w:lang w:val="uk-UA"/>
              </w:rPr>
              <w:t xml:space="preserve"> та адміністративний супровід інвестиційних проектів</w:t>
            </w:r>
          </w:p>
        </w:tc>
      </w:tr>
      <w:tr w:rsidR="00F23003" w:rsidRPr="00543E71" w:rsidTr="009E4B69">
        <w:tc>
          <w:tcPr>
            <w:tcW w:w="521" w:type="dxa"/>
          </w:tcPr>
          <w:p w:rsidR="000F6C58" w:rsidRPr="00543E71" w:rsidRDefault="00C33915" w:rsidP="007414F1">
            <w:pPr>
              <w:jc w:val="center"/>
              <w:rPr>
                <w:rFonts w:ascii="Times New Roman" w:hAnsi="Times New Roman" w:cs="Times New Roman"/>
                <w:szCs w:val="24"/>
                <w:lang w:val="uk-UA"/>
              </w:rPr>
            </w:pPr>
            <w:r>
              <w:rPr>
                <w:rFonts w:ascii="Times New Roman" w:hAnsi="Times New Roman" w:cs="Times New Roman"/>
                <w:szCs w:val="24"/>
                <w:lang w:val="uk-UA"/>
              </w:rPr>
              <w:t>1</w:t>
            </w:r>
            <w:r w:rsidR="0010771C">
              <w:rPr>
                <w:rFonts w:ascii="Times New Roman" w:hAnsi="Times New Roman" w:cs="Times New Roman"/>
                <w:szCs w:val="24"/>
                <w:lang w:val="uk-UA"/>
              </w:rPr>
              <w:t>.</w:t>
            </w:r>
          </w:p>
        </w:tc>
        <w:tc>
          <w:tcPr>
            <w:tcW w:w="2740" w:type="dxa"/>
            <w:gridSpan w:val="2"/>
          </w:tcPr>
          <w:p w:rsidR="000F6C58" w:rsidRPr="003748A4" w:rsidRDefault="000F6C58" w:rsidP="000E1746">
            <w:pPr>
              <w:jc w:val="left"/>
              <w:rPr>
                <w:rFonts w:ascii="Times New Roman" w:hAnsi="Times New Roman" w:cs="Times New Roman"/>
                <w:szCs w:val="24"/>
                <w:lang w:val="uk-UA"/>
              </w:rPr>
            </w:pPr>
            <w:r w:rsidRPr="003748A4">
              <w:rPr>
                <w:rFonts w:ascii="Times New Roman" w:hAnsi="Times New Roman" w:cs="Times New Roman"/>
                <w:szCs w:val="24"/>
                <w:lang w:val="uk-UA"/>
              </w:rPr>
              <w:t xml:space="preserve">Презентація </w:t>
            </w:r>
            <w:r w:rsidR="00D54C21">
              <w:rPr>
                <w:rFonts w:ascii="Times New Roman" w:hAnsi="Times New Roman" w:cs="Times New Roman"/>
                <w:szCs w:val="24"/>
                <w:lang w:val="uk-UA"/>
              </w:rPr>
              <w:t>інвестиційного потенціалу громади в рамках регіо</w:t>
            </w:r>
            <w:r w:rsidRPr="003748A4">
              <w:rPr>
                <w:rFonts w:ascii="Times New Roman" w:hAnsi="Times New Roman" w:cs="Times New Roman"/>
                <w:szCs w:val="24"/>
                <w:lang w:val="uk-UA"/>
              </w:rPr>
              <w:t xml:space="preserve">нальних, національних та </w:t>
            </w:r>
            <w:r w:rsidRPr="003748A4">
              <w:rPr>
                <w:rFonts w:ascii="Times New Roman" w:hAnsi="Times New Roman" w:cs="Times New Roman"/>
                <w:szCs w:val="24"/>
                <w:lang w:val="uk-UA"/>
              </w:rPr>
              <w:lastRenderedPageBreak/>
              <w:t xml:space="preserve">міжнародних заходів, у </w:t>
            </w:r>
            <w:proofErr w:type="spellStart"/>
            <w:r w:rsidRPr="003748A4">
              <w:rPr>
                <w:rFonts w:ascii="Times New Roman" w:hAnsi="Times New Roman" w:cs="Times New Roman"/>
                <w:szCs w:val="24"/>
                <w:lang w:val="uk-UA"/>
              </w:rPr>
              <w:t>т.ч</w:t>
            </w:r>
            <w:proofErr w:type="spellEnd"/>
            <w:r w:rsidRPr="003748A4">
              <w:rPr>
                <w:rFonts w:ascii="Times New Roman" w:hAnsi="Times New Roman" w:cs="Times New Roman"/>
                <w:szCs w:val="24"/>
                <w:lang w:val="uk-UA"/>
              </w:rPr>
              <w:t>. участь у заходах</w:t>
            </w:r>
          </w:p>
        </w:tc>
        <w:tc>
          <w:tcPr>
            <w:tcW w:w="1701" w:type="dxa"/>
            <w:gridSpan w:val="2"/>
          </w:tcPr>
          <w:p w:rsidR="000F6C58" w:rsidRPr="00543E71" w:rsidRDefault="000F6C58" w:rsidP="000E1746">
            <w:pPr>
              <w:jc w:val="left"/>
              <w:rPr>
                <w:rFonts w:ascii="Times New Roman" w:hAnsi="Times New Roman" w:cs="Times New Roman"/>
                <w:szCs w:val="24"/>
                <w:lang w:val="uk-UA"/>
              </w:rPr>
            </w:pPr>
            <w:r w:rsidRPr="00543E71">
              <w:rPr>
                <w:rFonts w:ascii="Times New Roman" w:hAnsi="Times New Roman" w:cs="Times New Roman"/>
                <w:szCs w:val="24"/>
                <w:lang w:val="uk-UA"/>
              </w:rPr>
              <w:lastRenderedPageBreak/>
              <w:t>2024-2026 роки</w:t>
            </w:r>
          </w:p>
        </w:tc>
        <w:tc>
          <w:tcPr>
            <w:tcW w:w="2423" w:type="dxa"/>
            <w:gridSpan w:val="2"/>
          </w:tcPr>
          <w:p w:rsidR="000F6C58" w:rsidRPr="00543E71" w:rsidRDefault="00D54C21" w:rsidP="000E1746">
            <w:pPr>
              <w:jc w:val="left"/>
              <w:rPr>
                <w:rFonts w:ascii="Times New Roman" w:hAnsi="Times New Roman" w:cs="Times New Roman"/>
                <w:szCs w:val="24"/>
                <w:lang w:val="uk-UA"/>
              </w:rPr>
            </w:pPr>
            <w:r>
              <w:rPr>
                <w:rFonts w:ascii="Times New Roman" w:hAnsi="Times New Roman" w:cs="Times New Roman"/>
                <w:szCs w:val="24"/>
                <w:lang w:val="uk-UA"/>
              </w:rPr>
              <w:t>Управління економічного розвитку Роменської міської ради</w:t>
            </w:r>
          </w:p>
        </w:tc>
        <w:tc>
          <w:tcPr>
            <w:tcW w:w="1125" w:type="dxa"/>
            <w:gridSpan w:val="2"/>
          </w:tcPr>
          <w:p w:rsidR="000F6C58" w:rsidRPr="00543E71" w:rsidRDefault="000F6C58" w:rsidP="000E1746">
            <w:pPr>
              <w:jc w:val="left"/>
              <w:rPr>
                <w:rFonts w:ascii="Times New Roman" w:hAnsi="Times New Roman" w:cs="Times New Roman"/>
                <w:b/>
                <w:szCs w:val="24"/>
                <w:lang w:val="uk-UA"/>
              </w:rPr>
            </w:pPr>
          </w:p>
        </w:tc>
        <w:tc>
          <w:tcPr>
            <w:tcW w:w="991" w:type="dxa"/>
          </w:tcPr>
          <w:p w:rsidR="000F6C58" w:rsidRPr="00543E71" w:rsidRDefault="000F6C58" w:rsidP="000E1746">
            <w:pPr>
              <w:jc w:val="left"/>
              <w:rPr>
                <w:rFonts w:ascii="Times New Roman" w:hAnsi="Times New Roman" w:cs="Times New Roman"/>
                <w:b/>
                <w:szCs w:val="24"/>
                <w:lang w:val="uk-UA"/>
              </w:rPr>
            </w:pPr>
          </w:p>
        </w:tc>
        <w:tc>
          <w:tcPr>
            <w:tcW w:w="1723" w:type="dxa"/>
            <w:gridSpan w:val="2"/>
          </w:tcPr>
          <w:p w:rsidR="000F6C58" w:rsidRPr="000F6C58" w:rsidRDefault="0029073A" w:rsidP="000E1746">
            <w:pPr>
              <w:jc w:val="left"/>
              <w:rPr>
                <w:rFonts w:ascii="Times New Roman" w:hAnsi="Times New Roman" w:cs="Times New Roman"/>
                <w:szCs w:val="24"/>
                <w:lang w:val="uk-UA"/>
              </w:rPr>
            </w:pPr>
            <w:r w:rsidRPr="0029073A">
              <w:rPr>
                <w:rFonts w:ascii="Times New Roman" w:hAnsi="Times New Roman" w:cs="Times New Roman"/>
                <w:szCs w:val="24"/>
                <w:lang w:val="uk-UA"/>
              </w:rPr>
              <w:t>В межах бюджетних призначень</w:t>
            </w:r>
          </w:p>
        </w:tc>
        <w:tc>
          <w:tcPr>
            <w:tcW w:w="1432" w:type="dxa"/>
            <w:gridSpan w:val="3"/>
          </w:tcPr>
          <w:p w:rsidR="000F6C58" w:rsidRPr="00543E71" w:rsidRDefault="000F6C58" w:rsidP="000E1746">
            <w:pPr>
              <w:jc w:val="left"/>
              <w:rPr>
                <w:rFonts w:ascii="Times New Roman" w:hAnsi="Times New Roman" w:cs="Times New Roman"/>
                <w:b/>
                <w:szCs w:val="24"/>
                <w:lang w:val="uk-UA"/>
              </w:rPr>
            </w:pPr>
          </w:p>
        </w:tc>
        <w:tc>
          <w:tcPr>
            <w:tcW w:w="2233" w:type="dxa"/>
          </w:tcPr>
          <w:p w:rsidR="000F6C58" w:rsidRPr="00543E71" w:rsidRDefault="000F6C58" w:rsidP="000E1746">
            <w:pPr>
              <w:jc w:val="left"/>
              <w:rPr>
                <w:rFonts w:ascii="Times New Roman" w:hAnsi="Times New Roman" w:cs="Times New Roman"/>
                <w:szCs w:val="24"/>
                <w:lang w:val="uk-UA"/>
              </w:rPr>
            </w:pPr>
            <w:r w:rsidRPr="00543E71">
              <w:rPr>
                <w:rFonts w:ascii="Times New Roman" w:hAnsi="Times New Roman" w:cs="Times New Roman"/>
                <w:szCs w:val="24"/>
                <w:lang w:val="uk-UA"/>
              </w:rPr>
              <w:t xml:space="preserve">Залучення потенційних інвесторів до реалізації </w:t>
            </w:r>
            <w:proofErr w:type="spellStart"/>
            <w:r w:rsidRPr="00543E71">
              <w:rPr>
                <w:rFonts w:ascii="Times New Roman" w:hAnsi="Times New Roman" w:cs="Times New Roman"/>
                <w:szCs w:val="24"/>
                <w:lang w:val="uk-UA"/>
              </w:rPr>
              <w:t>проєктів</w:t>
            </w:r>
            <w:proofErr w:type="spellEnd"/>
            <w:r>
              <w:rPr>
                <w:rFonts w:ascii="Times New Roman" w:hAnsi="Times New Roman" w:cs="Times New Roman"/>
                <w:szCs w:val="24"/>
                <w:lang w:val="uk-UA"/>
              </w:rPr>
              <w:t xml:space="preserve"> (виготовлення </w:t>
            </w:r>
            <w:r>
              <w:rPr>
                <w:rFonts w:ascii="Times New Roman" w:hAnsi="Times New Roman" w:cs="Times New Roman"/>
                <w:szCs w:val="24"/>
                <w:lang w:val="uk-UA"/>
              </w:rPr>
              <w:lastRenderedPageBreak/>
              <w:t>презентаційних матеріалів)</w:t>
            </w:r>
          </w:p>
        </w:tc>
      </w:tr>
      <w:tr w:rsidR="00F23003" w:rsidRPr="00695D28" w:rsidTr="009E4B69">
        <w:tc>
          <w:tcPr>
            <w:tcW w:w="521" w:type="dxa"/>
            <w:tcBorders>
              <w:top w:val="single" w:sz="4" w:space="0" w:color="000000"/>
              <w:left w:val="single" w:sz="4" w:space="0" w:color="000000"/>
              <w:bottom w:val="single" w:sz="4" w:space="0" w:color="000000"/>
              <w:right w:val="single" w:sz="4" w:space="0" w:color="000000"/>
            </w:tcBorders>
          </w:tcPr>
          <w:p w:rsidR="00AC6BB4" w:rsidRPr="00695D28" w:rsidRDefault="00C33915" w:rsidP="007414F1">
            <w:pPr>
              <w:jc w:val="center"/>
              <w:rPr>
                <w:rFonts w:ascii="Times New Roman" w:hAnsi="Times New Roman" w:cs="Times New Roman"/>
                <w:szCs w:val="24"/>
                <w:lang w:val="uk-UA"/>
              </w:rPr>
            </w:pPr>
            <w:r>
              <w:rPr>
                <w:rFonts w:ascii="Times New Roman" w:hAnsi="Times New Roman" w:cs="Times New Roman"/>
                <w:szCs w:val="24"/>
                <w:lang w:val="uk-UA"/>
              </w:rPr>
              <w:lastRenderedPageBreak/>
              <w:t>2</w:t>
            </w:r>
            <w:r w:rsidR="00AC6BB4">
              <w:rPr>
                <w:rFonts w:ascii="Times New Roman" w:hAnsi="Times New Roman" w:cs="Times New Roman"/>
                <w:szCs w:val="24"/>
                <w:lang w:val="uk-UA"/>
              </w:rPr>
              <w:t>.</w:t>
            </w:r>
          </w:p>
        </w:tc>
        <w:tc>
          <w:tcPr>
            <w:tcW w:w="2740" w:type="dxa"/>
            <w:gridSpan w:val="2"/>
            <w:tcBorders>
              <w:top w:val="single" w:sz="4" w:space="0" w:color="000000"/>
              <w:left w:val="single" w:sz="4" w:space="0" w:color="000000"/>
              <w:bottom w:val="single" w:sz="4" w:space="0" w:color="000000"/>
              <w:right w:val="single" w:sz="4" w:space="0" w:color="000000"/>
            </w:tcBorders>
          </w:tcPr>
          <w:p w:rsidR="00AC6BB4" w:rsidRPr="003748A4" w:rsidRDefault="00AC6BB4" w:rsidP="000E1746">
            <w:pPr>
              <w:jc w:val="left"/>
              <w:rPr>
                <w:rFonts w:ascii="Times New Roman" w:hAnsi="Times New Roman" w:cs="Times New Roman"/>
                <w:szCs w:val="24"/>
                <w:lang w:val="uk-UA"/>
              </w:rPr>
            </w:pPr>
            <w:r w:rsidRPr="003748A4">
              <w:rPr>
                <w:rFonts w:ascii="Times New Roman" w:hAnsi="Times New Roman" w:cs="Times New Roman"/>
                <w:szCs w:val="24"/>
                <w:lang w:val="uk-UA"/>
              </w:rPr>
              <w:t xml:space="preserve">Супровід інвестиційних </w:t>
            </w:r>
            <w:proofErr w:type="spellStart"/>
            <w:r w:rsidRPr="003748A4">
              <w:rPr>
                <w:rFonts w:ascii="Times New Roman" w:hAnsi="Times New Roman" w:cs="Times New Roman"/>
                <w:szCs w:val="24"/>
                <w:lang w:val="uk-UA"/>
              </w:rPr>
              <w:t>проєктів</w:t>
            </w:r>
            <w:proofErr w:type="spellEnd"/>
            <w:r w:rsidRPr="003748A4">
              <w:rPr>
                <w:rFonts w:ascii="Times New Roman" w:hAnsi="Times New Roman" w:cs="Times New Roman"/>
                <w:szCs w:val="24"/>
                <w:lang w:val="uk-UA"/>
              </w:rPr>
              <w:t xml:space="preserve">, консультації щодо </w:t>
            </w:r>
            <w:proofErr w:type="spellStart"/>
            <w:r w:rsidRPr="003748A4">
              <w:rPr>
                <w:rFonts w:ascii="Times New Roman" w:hAnsi="Times New Roman" w:cs="Times New Roman"/>
                <w:szCs w:val="24"/>
                <w:lang w:val="uk-UA"/>
              </w:rPr>
              <w:t>проєктних</w:t>
            </w:r>
            <w:proofErr w:type="spellEnd"/>
            <w:r w:rsidRPr="003748A4">
              <w:rPr>
                <w:rFonts w:ascii="Times New Roman" w:hAnsi="Times New Roman" w:cs="Times New Roman"/>
                <w:szCs w:val="24"/>
                <w:lang w:val="uk-UA"/>
              </w:rPr>
              <w:t xml:space="preserve"> пропозицій </w:t>
            </w:r>
          </w:p>
        </w:tc>
        <w:tc>
          <w:tcPr>
            <w:tcW w:w="1701" w:type="dxa"/>
            <w:gridSpan w:val="2"/>
            <w:tcBorders>
              <w:top w:val="single" w:sz="4" w:space="0" w:color="000000"/>
              <w:left w:val="single" w:sz="4" w:space="0" w:color="000000"/>
              <w:bottom w:val="single" w:sz="4" w:space="0" w:color="000000"/>
              <w:right w:val="single" w:sz="4" w:space="0" w:color="000000"/>
            </w:tcBorders>
          </w:tcPr>
          <w:p w:rsidR="00AC6BB4" w:rsidRPr="006F662A" w:rsidRDefault="00AC6BB4" w:rsidP="000E1746">
            <w:pPr>
              <w:jc w:val="left"/>
              <w:rPr>
                <w:rFonts w:ascii="Times New Roman" w:hAnsi="Times New Roman" w:cs="Times New Roman"/>
                <w:szCs w:val="24"/>
                <w:lang w:val="uk-UA"/>
              </w:rPr>
            </w:pPr>
            <w:r w:rsidRPr="006F662A">
              <w:rPr>
                <w:rFonts w:ascii="Times New Roman" w:hAnsi="Times New Roman" w:cs="Times New Roman"/>
                <w:szCs w:val="24"/>
                <w:lang w:val="uk-UA"/>
              </w:rPr>
              <w:t>2024-2026 роки</w:t>
            </w:r>
          </w:p>
        </w:tc>
        <w:tc>
          <w:tcPr>
            <w:tcW w:w="2423" w:type="dxa"/>
            <w:gridSpan w:val="2"/>
            <w:tcBorders>
              <w:top w:val="single" w:sz="4" w:space="0" w:color="000000"/>
              <w:left w:val="single" w:sz="4" w:space="0" w:color="000000"/>
              <w:bottom w:val="single" w:sz="4" w:space="0" w:color="000000"/>
              <w:right w:val="single" w:sz="4" w:space="0" w:color="000000"/>
            </w:tcBorders>
          </w:tcPr>
          <w:p w:rsidR="00AC6BB4" w:rsidRPr="00695D28" w:rsidRDefault="00D54C21" w:rsidP="000E1746">
            <w:pPr>
              <w:jc w:val="left"/>
              <w:rPr>
                <w:rFonts w:ascii="Times New Roman" w:hAnsi="Times New Roman" w:cs="Times New Roman"/>
                <w:szCs w:val="24"/>
                <w:lang w:val="uk-UA"/>
              </w:rPr>
            </w:pPr>
            <w:r>
              <w:rPr>
                <w:rFonts w:ascii="Times New Roman" w:hAnsi="Times New Roman" w:cs="Times New Roman"/>
                <w:szCs w:val="24"/>
                <w:lang w:val="uk-UA"/>
              </w:rPr>
              <w:t>Управління економічного розвитку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AC6BB4" w:rsidRPr="00695D28" w:rsidRDefault="00AC6BB4" w:rsidP="000E1746">
            <w:pPr>
              <w:jc w:val="left"/>
              <w:rPr>
                <w:rFonts w:ascii="Times New Roman" w:hAnsi="Times New Roman" w:cs="Times New Roman"/>
                <w:b/>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AC6BB4" w:rsidRPr="00695D28" w:rsidRDefault="00AC6BB4" w:rsidP="000E1746">
            <w:pPr>
              <w:jc w:val="left"/>
              <w:rPr>
                <w:rFonts w:ascii="Times New Roman" w:hAnsi="Times New Roman" w:cs="Times New Roman"/>
                <w:b/>
                <w:szCs w:val="24"/>
                <w:lang w:val="uk-UA"/>
              </w:rPr>
            </w:pPr>
          </w:p>
        </w:tc>
        <w:tc>
          <w:tcPr>
            <w:tcW w:w="1723" w:type="dxa"/>
            <w:gridSpan w:val="2"/>
            <w:tcBorders>
              <w:top w:val="single" w:sz="4" w:space="0" w:color="000000"/>
              <w:left w:val="single" w:sz="4" w:space="0" w:color="000000"/>
              <w:bottom w:val="single" w:sz="4" w:space="0" w:color="000000"/>
              <w:right w:val="single" w:sz="4" w:space="0" w:color="000000"/>
            </w:tcBorders>
          </w:tcPr>
          <w:p w:rsidR="00AC6BB4" w:rsidRPr="00AC6BB4" w:rsidRDefault="00AC6BB4" w:rsidP="000E1746">
            <w:pPr>
              <w:jc w:val="left"/>
              <w:rPr>
                <w:rFonts w:ascii="Times New Roman" w:hAnsi="Times New Roman" w:cs="Times New Roman"/>
                <w:szCs w:val="24"/>
                <w:lang w:val="uk-UA"/>
              </w:rPr>
            </w:pPr>
          </w:p>
        </w:tc>
        <w:tc>
          <w:tcPr>
            <w:tcW w:w="1432" w:type="dxa"/>
            <w:gridSpan w:val="3"/>
            <w:tcBorders>
              <w:top w:val="single" w:sz="4" w:space="0" w:color="000000"/>
              <w:left w:val="single" w:sz="4" w:space="0" w:color="000000"/>
              <w:bottom w:val="single" w:sz="4" w:space="0" w:color="000000"/>
              <w:right w:val="single" w:sz="4" w:space="0" w:color="000000"/>
            </w:tcBorders>
          </w:tcPr>
          <w:p w:rsidR="00AC6BB4" w:rsidRPr="00695D28" w:rsidRDefault="00AC6BB4" w:rsidP="000E1746">
            <w:pPr>
              <w:jc w:val="left"/>
              <w:rPr>
                <w:rFonts w:ascii="Times New Roman" w:hAnsi="Times New Roman" w:cs="Times New Roman"/>
                <w:b/>
                <w:szCs w:val="24"/>
                <w:lang w:val="uk-UA"/>
              </w:rPr>
            </w:pPr>
          </w:p>
        </w:tc>
        <w:tc>
          <w:tcPr>
            <w:tcW w:w="2233" w:type="dxa"/>
            <w:tcBorders>
              <w:top w:val="single" w:sz="4" w:space="0" w:color="000000"/>
              <w:left w:val="single" w:sz="4" w:space="0" w:color="000000"/>
              <w:bottom w:val="single" w:sz="4" w:space="0" w:color="000000"/>
              <w:right w:val="single" w:sz="4" w:space="0" w:color="000000"/>
            </w:tcBorders>
          </w:tcPr>
          <w:p w:rsidR="00AC6BB4" w:rsidRPr="00695D28" w:rsidRDefault="00D54C21" w:rsidP="000E1746">
            <w:pPr>
              <w:jc w:val="left"/>
              <w:rPr>
                <w:rFonts w:ascii="Times New Roman" w:hAnsi="Times New Roman" w:cs="Times New Roman"/>
                <w:szCs w:val="24"/>
                <w:lang w:val="uk-UA"/>
              </w:rPr>
            </w:pPr>
            <w:proofErr w:type="spellStart"/>
            <w:r>
              <w:rPr>
                <w:rFonts w:ascii="Times New Roman" w:hAnsi="Times New Roman" w:cs="Times New Roman"/>
                <w:szCs w:val="24"/>
                <w:lang w:val="uk-UA"/>
              </w:rPr>
              <w:t>Методично</w:t>
            </w:r>
            <w:proofErr w:type="spellEnd"/>
            <w:r>
              <w:rPr>
                <w:rFonts w:ascii="Times New Roman" w:hAnsi="Times New Roman" w:cs="Times New Roman"/>
                <w:szCs w:val="24"/>
                <w:lang w:val="uk-UA"/>
              </w:rPr>
              <w:t>-консуль</w:t>
            </w:r>
            <w:r w:rsidR="00AC6BB4">
              <w:rPr>
                <w:rFonts w:ascii="Times New Roman" w:hAnsi="Times New Roman" w:cs="Times New Roman"/>
                <w:szCs w:val="24"/>
                <w:lang w:val="uk-UA"/>
              </w:rPr>
              <w:t xml:space="preserve">тативна допомога розробникам </w:t>
            </w:r>
            <w:proofErr w:type="spellStart"/>
            <w:r w:rsidR="00AC6BB4">
              <w:rPr>
                <w:rFonts w:ascii="Times New Roman" w:hAnsi="Times New Roman" w:cs="Times New Roman"/>
                <w:szCs w:val="24"/>
                <w:lang w:val="uk-UA"/>
              </w:rPr>
              <w:t>проєктних</w:t>
            </w:r>
            <w:proofErr w:type="spellEnd"/>
            <w:r w:rsidR="00AC6BB4">
              <w:rPr>
                <w:rFonts w:ascii="Times New Roman" w:hAnsi="Times New Roman" w:cs="Times New Roman"/>
                <w:szCs w:val="24"/>
                <w:lang w:val="uk-UA"/>
              </w:rPr>
              <w:t xml:space="preserve"> заявок</w:t>
            </w:r>
          </w:p>
        </w:tc>
      </w:tr>
      <w:tr w:rsidR="00F23003" w:rsidRPr="00695D28" w:rsidTr="009E4B69">
        <w:tc>
          <w:tcPr>
            <w:tcW w:w="521" w:type="dxa"/>
            <w:tcBorders>
              <w:top w:val="single" w:sz="4" w:space="0" w:color="000000"/>
              <w:left w:val="single" w:sz="4" w:space="0" w:color="000000"/>
              <w:bottom w:val="single" w:sz="4" w:space="0" w:color="000000"/>
              <w:right w:val="single" w:sz="4" w:space="0" w:color="000000"/>
            </w:tcBorders>
          </w:tcPr>
          <w:p w:rsidR="00F85B3D" w:rsidRDefault="00C33915" w:rsidP="007414F1">
            <w:pPr>
              <w:jc w:val="center"/>
              <w:rPr>
                <w:rFonts w:ascii="Times New Roman" w:hAnsi="Times New Roman" w:cs="Times New Roman"/>
                <w:szCs w:val="24"/>
                <w:lang w:val="uk-UA"/>
              </w:rPr>
            </w:pPr>
            <w:r>
              <w:rPr>
                <w:rFonts w:ascii="Times New Roman" w:hAnsi="Times New Roman" w:cs="Times New Roman"/>
                <w:szCs w:val="24"/>
                <w:lang w:val="uk-UA"/>
              </w:rPr>
              <w:t>3</w:t>
            </w:r>
            <w:r w:rsidR="00F85B3D">
              <w:rPr>
                <w:rFonts w:ascii="Times New Roman" w:hAnsi="Times New Roman" w:cs="Times New Roman"/>
                <w:szCs w:val="24"/>
                <w:lang w:val="uk-UA"/>
              </w:rPr>
              <w:t>.</w:t>
            </w:r>
          </w:p>
        </w:tc>
        <w:tc>
          <w:tcPr>
            <w:tcW w:w="2740" w:type="dxa"/>
            <w:gridSpan w:val="2"/>
            <w:tcBorders>
              <w:top w:val="single" w:sz="4" w:space="0" w:color="000000"/>
              <w:left w:val="single" w:sz="4" w:space="0" w:color="000000"/>
              <w:bottom w:val="single" w:sz="4" w:space="0" w:color="000000"/>
              <w:right w:val="single" w:sz="4" w:space="0" w:color="000000"/>
            </w:tcBorders>
          </w:tcPr>
          <w:p w:rsidR="00F85B3D" w:rsidRPr="003748A4" w:rsidRDefault="00F85B3D" w:rsidP="000E1746">
            <w:pPr>
              <w:jc w:val="left"/>
              <w:rPr>
                <w:rFonts w:ascii="Times New Roman" w:hAnsi="Times New Roman" w:cs="Times New Roman"/>
                <w:szCs w:val="24"/>
                <w:lang w:val="uk-UA"/>
              </w:rPr>
            </w:pPr>
            <w:r>
              <w:rPr>
                <w:rFonts w:ascii="Times New Roman" w:hAnsi="Times New Roman" w:cs="Times New Roman"/>
                <w:szCs w:val="24"/>
                <w:lang w:val="uk-UA"/>
              </w:rPr>
              <w:t>Сприяння формуванню успішної особистості через навички самодопомоги та психологічного розвантаження (</w:t>
            </w:r>
            <w:proofErr w:type="spellStart"/>
            <w:r>
              <w:rPr>
                <w:rFonts w:ascii="Times New Roman" w:hAnsi="Times New Roman" w:cs="Times New Roman"/>
                <w:szCs w:val="24"/>
                <w:lang w:val="uk-UA"/>
              </w:rPr>
              <w:t>співфінансування</w:t>
            </w:r>
            <w:proofErr w:type="spellEnd"/>
            <w:r w:rsidR="00B56E7B">
              <w:rPr>
                <w:rFonts w:ascii="Times New Roman" w:hAnsi="Times New Roman" w:cs="Times New Roman"/>
                <w:szCs w:val="24"/>
                <w:lang w:val="uk-UA"/>
              </w:rPr>
              <w:t xml:space="preserve"> </w:t>
            </w:r>
            <w:r>
              <w:rPr>
                <w:rFonts w:ascii="Times New Roman" w:hAnsi="Times New Roman" w:cs="Times New Roman"/>
                <w:szCs w:val="24"/>
                <w:lang w:val="uk-UA"/>
              </w:rPr>
              <w:t>проєкту)</w:t>
            </w:r>
          </w:p>
        </w:tc>
        <w:tc>
          <w:tcPr>
            <w:tcW w:w="1701" w:type="dxa"/>
            <w:gridSpan w:val="2"/>
            <w:tcBorders>
              <w:top w:val="single" w:sz="4" w:space="0" w:color="000000"/>
              <w:left w:val="single" w:sz="4" w:space="0" w:color="000000"/>
              <w:bottom w:val="single" w:sz="4" w:space="0" w:color="000000"/>
              <w:right w:val="single" w:sz="4" w:space="0" w:color="000000"/>
            </w:tcBorders>
          </w:tcPr>
          <w:p w:rsidR="00F85B3D" w:rsidRPr="006F662A" w:rsidRDefault="00F85B3D" w:rsidP="000E1746">
            <w:pPr>
              <w:jc w:val="left"/>
              <w:rPr>
                <w:rFonts w:ascii="Times New Roman" w:hAnsi="Times New Roman" w:cs="Times New Roman"/>
                <w:szCs w:val="24"/>
                <w:lang w:val="uk-UA"/>
              </w:rPr>
            </w:pPr>
            <w:r>
              <w:rPr>
                <w:rFonts w:ascii="Times New Roman" w:hAnsi="Times New Roman" w:cs="Times New Roman"/>
                <w:szCs w:val="24"/>
                <w:lang w:val="uk-UA"/>
              </w:rPr>
              <w:t>2024-2026 роки</w:t>
            </w:r>
          </w:p>
        </w:tc>
        <w:tc>
          <w:tcPr>
            <w:tcW w:w="2423" w:type="dxa"/>
            <w:gridSpan w:val="2"/>
            <w:tcBorders>
              <w:top w:val="single" w:sz="4" w:space="0" w:color="000000"/>
              <w:left w:val="single" w:sz="4" w:space="0" w:color="000000"/>
              <w:bottom w:val="single" w:sz="4" w:space="0" w:color="000000"/>
              <w:right w:val="single" w:sz="4" w:space="0" w:color="000000"/>
            </w:tcBorders>
          </w:tcPr>
          <w:p w:rsidR="00F85B3D" w:rsidRDefault="00F85B3D" w:rsidP="000E1746">
            <w:pPr>
              <w:jc w:val="left"/>
              <w:rPr>
                <w:rFonts w:ascii="Times New Roman" w:hAnsi="Times New Roman" w:cs="Times New Roman"/>
                <w:szCs w:val="24"/>
                <w:lang w:val="uk-UA"/>
              </w:rPr>
            </w:pPr>
            <w:r>
              <w:rPr>
                <w:rFonts w:ascii="Times New Roman" w:hAnsi="Times New Roman" w:cs="Times New Roman"/>
                <w:szCs w:val="24"/>
                <w:lang w:val="uk-UA"/>
              </w:rPr>
              <w:t xml:space="preserve">Роменський центр комплексної реабілітації дітей та осіб з інвалідністю імені Наталії </w:t>
            </w:r>
            <w:proofErr w:type="spellStart"/>
            <w:r>
              <w:rPr>
                <w:rFonts w:ascii="Times New Roman" w:hAnsi="Times New Roman" w:cs="Times New Roman"/>
                <w:szCs w:val="24"/>
                <w:lang w:val="uk-UA"/>
              </w:rPr>
              <w:t>Осауленко</w:t>
            </w:r>
            <w:proofErr w:type="spellEnd"/>
            <w:r>
              <w:rPr>
                <w:rFonts w:ascii="Times New Roman" w:hAnsi="Times New Roman" w:cs="Times New Roman"/>
                <w:szCs w:val="24"/>
                <w:lang w:val="uk-UA"/>
              </w:rPr>
              <w:t>, Громадська організація «Твоє місто Ромен»</w:t>
            </w:r>
          </w:p>
        </w:tc>
        <w:tc>
          <w:tcPr>
            <w:tcW w:w="1125" w:type="dxa"/>
            <w:gridSpan w:val="2"/>
            <w:tcBorders>
              <w:top w:val="single" w:sz="4" w:space="0" w:color="000000"/>
              <w:left w:val="single" w:sz="4" w:space="0" w:color="000000"/>
              <w:bottom w:val="single" w:sz="4" w:space="0" w:color="000000"/>
              <w:right w:val="single" w:sz="4" w:space="0" w:color="000000"/>
            </w:tcBorders>
          </w:tcPr>
          <w:p w:rsidR="00F85B3D" w:rsidRPr="00695D28" w:rsidRDefault="00F85B3D" w:rsidP="000E1746">
            <w:pPr>
              <w:jc w:val="left"/>
              <w:rPr>
                <w:rFonts w:ascii="Times New Roman" w:hAnsi="Times New Roman" w:cs="Times New Roman"/>
                <w:b/>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F85B3D" w:rsidRPr="00695D28" w:rsidRDefault="00F85B3D" w:rsidP="000E1746">
            <w:pPr>
              <w:jc w:val="left"/>
              <w:rPr>
                <w:rFonts w:ascii="Times New Roman" w:hAnsi="Times New Roman" w:cs="Times New Roman"/>
                <w:b/>
                <w:szCs w:val="24"/>
                <w:lang w:val="uk-UA"/>
              </w:rPr>
            </w:pPr>
          </w:p>
        </w:tc>
        <w:tc>
          <w:tcPr>
            <w:tcW w:w="1723" w:type="dxa"/>
            <w:gridSpan w:val="2"/>
            <w:tcBorders>
              <w:top w:val="single" w:sz="4" w:space="0" w:color="000000"/>
              <w:left w:val="single" w:sz="4" w:space="0" w:color="000000"/>
              <w:bottom w:val="single" w:sz="4" w:space="0" w:color="000000"/>
              <w:right w:val="single" w:sz="4" w:space="0" w:color="000000"/>
            </w:tcBorders>
          </w:tcPr>
          <w:p w:rsidR="00512A77" w:rsidRDefault="00F85B3D" w:rsidP="000E1746">
            <w:pPr>
              <w:jc w:val="left"/>
              <w:rPr>
                <w:rFonts w:ascii="Times New Roman" w:hAnsi="Times New Roman" w:cs="Times New Roman"/>
                <w:szCs w:val="24"/>
                <w:lang w:val="uk-UA"/>
              </w:rPr>
            </w:pPr>
            <w:r>
              <w:rPr>
                <w:rFonts w:ascii="Times New Roman" w:hAnsi="Times New Roman" w:cs="Times New Roman"/>
                <w:szCs w:val="24"/>
                <w:lang w:val="uk-UA"/>
              </w:rPr>
              <w:t xml:space="preserve">2024 р. – </w:t>
            </w:r>
          </w:p>
          <w:p w:rsidR="00F85B3D" w:rsidRPr="00AC6BB4" w:rsidRDefault="00F85B3D" w:rsidP="000E1746">
            <w:pPr>
              <w:jc w:val="left"/>
              <w:rPr>
                <w:rFonts w:ascii="Times New Roman" w:hAnsi="Times New Roman" w:cs="Times New Roman"/>
                <w:szCs w:val="24"/>
                <w:lang w:val="uk-UA"/>
              </w:rPr>
            </w:pPr>
            <w:r>
              <w:rPr>
                <w:rFonts w:ascii="Times New Roman" w:hAnsi="Times New Roman" w:cs="Times New Roman"/>
                <w:szCs w:val="24"/>
                <w:lang w:val="uk-UA"/>
              </w:rPr>
              <w:t>50,</w:t>
            </w:r>
            <w:r w:rsidR="00C4024F">
              <w:rPr>
                <w:rFonts w:ascii="Times New Roman" w:hAnsi="Times New Roman" w:cs="Times New Roman"/>
                <w:szCs w:val="24"/>
                <w:lang w:val="uk-UA"/>
              </w:rPr>
              <w:t>6</w:t>
            </w:r>
          </w:p>
        </w:tc>
        <w:tc>
          <w:tcPr>
            <w:tcW w:w="1432" w:type="dxa"/>
            <w:gridSpan w:val="3"/>
            <w:tcBorders>
              <w:top w:val="single" w:sz="4" w:space="0" w:color="000000"/>
              <w:left w:val="single" w:sz="4" w:space="0" w:color="000000"/>
              <w:bottom w:val="single" w:sz="4" w:space="0" w:color="000000"/>
              <w:right w:val="single" w:sz="4" w:space="0" w:color="000000"/>
            </w:tcBorders>
          </w:tcPr>
          <w:p w:rsidR="00F85B3D" w:rsidRPr="00F85B3D" w:rsidRDefault="0052620F" w:rsidP="000E1746">
            <w:pPr>
              <w:jc w:val="left"/>
              <w:rPr>
                <w:rFonts w:ascii="Times New Roman" w:hAnsi="Times New Roman" w:cs="Times New Roman"/>
                <w:szCs w:val="24"/>
                <w:lang w:val="uk-UA"/>
              </w:rPr>
            </w:pPr>
            <w:r>
              <w:rPr>
                <w:rFonts w:ascii="Times New Roman" w:hAnsi="Times New Roman" w:cs="Times New Roman"/>
                <w:szCs w:val="24"/>
                <w:lang w:val="uk-UA"/>
              </w:rPr>
              <w:t>2024 р.</w:t>
            </w:r>
            <w:r w:rsidR="00F85B3D">
              <w:rPr>
                <w:rFonts w:ascii="Times New Roman" w:hAnsi="Times New Roman" w:cs="Times New Roman"/>
                <w:szCs w:val="24"/>
                <w:lang w:val="uk-UA"/>
              </w:rPr>
              <w:t xml:space="preserve"> - 99,0</w:t>
            </w:r>
          </w:p>
        </w:tc>
        <w:tc>
          <w:tcPr>
            <w:tcW w:w="2233" w:type="dxa"/>
            <w:tcBorders>
              <w:top w:val="single" w:sz="4" w:space="0" w:color="000000"/>
              <w:left w:val="single" w:sz="4" w:space="0" w:color="000000"/>
              <w:bottom w:val="single" w:sz="4" w:space="0" w:color="000000"/>
              <w:right w:val="single" w:sz="4" w:space="0" w:color="000000"/>
            </w:tcBorders>
          </w:tcPr>
          <w:p w:rsidR="00F85B3D" w:rsidRDefault="00F85B3D" w:rsidP="000E1746">
            <w:pPr>
              <w:jc w:val="left"/>
              <w:rPr>
                <w:rFonts w:ascii="Times New Roman" w:hAnsi="Times New Roman" w:cs="Times New Roman"/>
                <w:szCs w:val="24"/>
                <w:lang w:val="uk-UA"/>
              </w:rPr>
            </w:pPr>
            <w:proofErr w:type="spellStart"/>
            <w:r>
              <w:rPr>
                <w:rFonts w:ascii="Times New Roman" w:hAnsi="Times New Roman" w:cs="Times New Roman"/>
                <w:szCs w:val="24"/>
                <w:lang w:val="uk-UA"/>
              </w:rPr>
              <w:t>Співфінансування</w:t>
            </w:r>
            <w:proofErr w:type="spellEnd"/>
            <w:r w:rsidR="00B56E7B">
              <w:rPr>
                <w:rFonts w:ascii="Times New Roman" w:hAnsi="Times New Roman" w:cs="Times New Roman"/>
                <w:szCs w:val="24"/>
                <w:lang w:val="uk-UA"/>
              </w:rPr>
              <w:t xml:space="preserve"> </w:t>
            </w:r>
            <w:proofErr w:type="spellStart"/>
            <w:r>
              <w:rPr>
                <w:rFonts w:ascii="Times New Roman" w:hAnsi="Times New Roman" w:cs="Times New Roman"/>
                <w:szCs w:val="24"/>
                <w:lang w:val="uk-UA"/>
              </w:rPr>
              <w:t>проєкта</w:t>
            </w:r>
            <w:proofErr w:type="spellEnd"/>
            <w:r>
              <w:rPr>
                <w:rFonts w:ascii="Times New Roman" w:hAnsi="Times New Roman" w:cs="Times New Roman"/>
                <w:szCs w:val="24"/>
                <w:lang w:val="uk-UA"/>
              </w:rPr>
              <w:t>-переможця конкурсу БФ «МХП – Громаді» «Час діяти, Україно!» відповідно до умов конкурсу. Проведення заходів, ремонтних робіт та облаштування простору для дітей</w:t>
            </w:r>
          </w:p>
        </w:tc>
      </w:tr>
      <w:tr w:rsidR="006B666D" w:rsidRPr="000A0264" w:rsidTr="009E4B69">
        <w:tc>
          <w:tcPr>
            <w:tcW w:w="14889" w:type="dxa"/>
            <w:gridSpan w:val="16"/>
          </w:tcPr>
          <w:p w:rsidR="00940508" w:rsidRPr="000A0264" w:rsidRDefault="00940508" w:rsidP="00BE393B">
            <w:pPr>
              <w:jc w:val="center"/>
              <w:rPr>
                <w:rFonts w:ascii="Times New Roman" w:hAnsi="Times New Roman" w:cs="Times New Roman"/>
                <w:b/>
                <w:szCs w:val="24"/>
                <w:lang w:val="uk-UA"/>
              </w:rPr>
            </w:pPr>
            <w:r w:rsidRPr="000A0264">
              <w:rPr>
                <w:rFonts w:ascii="Times New Roman" w:hAnsi="Times New Roman" w:cs="Times New Roman"/>
                <w:b/>
                <w:szCs w:val="24"/>
                <w:lang w:val="uk-UA"/>
              </w:rPr>
              <w:t xml:space="preserve">Завдання </w:t>
            </w:r>
            <w:r>
              <w:rPr>
                <w:rFonts w:ascii="Times New Roman" w:hAnsi="Times New Roman" w:cs="Times New Roman"/>
                <w:b/>
                <w:szCs w:val="24"/>
                <w:lang w:val="uk-UA"/>
              </w:rPr>
              <w:t>3</w:t>
            </w:r>
            <w:r w:rsidRPr="000A0264">
              <w:rPr>
                <w:rFonts w:ascii="Times New Roman" w:hAnsi="Times New Roman" w:cs="Times New Roman"/>
                <w:b/>
                <w:szCs w:val="24"/>
                <w:lang w:val="uk-UA"/>
              </w:rPr>
              <w:t>. Розвиток міжрегіонального та міжнародного співробітництва</w:t>
            </w:r>
          </w:p>
        </w:tc>
      </w:tr>
      <w:tr w:rsidR="00F23003" w:rsidRPr="00923310" w:rsidTr="009E4B69">
        <w:tc>
          <w:tcPr>
            <w:tcW w:w="521" w:type="dxa"/>
          </w:tcPr>
          <w:p w:rsidR="00940508" w:rsidRPr="000A0264" w:rsidRDefault="001A12B8" w:rsidP="00BE393B">
            <w:pPr>
              <w:jc w:val="center"/>
              <w:rPr>
                <w:rFonts w:ascii="Times New Roman" w:hAnsi="Times New Roman" w:cs="Times New Roman"/>
                <w:szCs w:val="24"/>
                <w:lang w:val="uk-UA"/>
              </w:rPr>
            </w:pPr>
            <w:r>
              <w:rPr>
                <w:rFonts w:ascii="Times New Roman" w:hAnsi="Times New Roman" w:cs="Times New Roman"/>
                <w:szCs w:val="24"/>
                <w:lang w:val="uk-UA"/>
              </w:rPr>
              <w:t>1</w:t>
            </w:r>
            <w:r w:rsidR="00940508">
              <w:rPr>
                <w:rFonts w:ascii="Times New Roman" w:hAnsi="Times New Roman" w:cs="Times New Roman"/>
                <w:szCs w:val="24"/>
                <w:lang w:val="uk-UA"/>
              </w:rPr>
              <w:t>.</w:t>
            </w:r>
          </w:p>
        </w:tc>
        <w:tc>
          <w:tcPr>
            <w:tcW w:w="2740" w:type="dxa"/>
            <w:gridSpan w:val="2"/>
          </w:tcPr>
          <w:p w:rsidR="005D2EC2" w:rsidRPr="000A0264" w:rsidRDefault="00940508" w:rsidP="000E1746">
            <w:pPr>
              <w:jc w:val="left"/>
              <w:rPr>
                <w:rFonts w:ascii="Times New Roman" w:hAnsi="Times New Roman" w:cs="Times New Roman"/>
                <w:szCs w:val="24"/>
                <w:lang w:val="uk-UA"/>
              </w:rPr>
            </w:pPr>
            <w:r w:rsidRPr="000A0264">
              <w:rPr>
                <w:rFonts w:ascii="Times New Roman" w:hAnsi="Times New Roman" w:cs="Times New Roman"/>
                <w:szCs w:val="24"/>
                <w:lang w:val="uk-UA"/>
              </w:rPr>
              <w:t>Поширення інформації про</w:t>
            </w:r>
            <w:r>
              <w:rPr>
                <w:rFonts w:ascii="Times New Roman" w:hAnsi="Times New Roman" w:cs="Times New Roman"/>
                <w:szCs w:val="24"/>
                <w:lang w:val="uk-UA"/>
              </w:rPr>
              <w:t xml:space="preserve"> продукцію місцевих товаровироб</w:t>
            </w:r>
            <w:r w:rsidRPr="000A0264">
              <w:rPr>
                <w:rFonts w:ascii="Times New Roman" w:hAnsi="Times New Roman" w:cs="Times New Roman"/>
                <w:szCs w:val="24"/>
                <w:lang w:val="uk-UA"/>
              </w:rPr>
              <w:t>ників через ЗМІ, торгово-економічні місії, тощо</w:t>
            </w:r>
          </w:p>
        </w:tc>
        <w:tc>
          <w:tcPr>
            <w:tcW w:w="1701" w:type="dxa"/>
            <w:gridSpan w:val="2"/>
          </w:tcPr>
          <w:p w:rsidR="00940508" w:rsidRPr="006F662A" w:rsidRDefault="00940508" w:rsidP="000E1746">
            <w:pPr>
              <w:jc w:val="left"/>
              <w:rPr>
                <w:rFonts w:ascii="Times New Roman" w:hAnsi="Times New Roman" w:cs="Times New Roman"/>
                <w:szCs w:val="24"/>
                <w:lang w:val="uk-UA"/>
              </w:rPr>
            </w:pPr>
            <w:r w:rsidRPr="006F662A">
              <w:rPr>
                <w:rFonts w:ascii="Times New Roman" w:hAnsi="Times New Roman" w:cs="Times New Roman"/>
                <w:szCs w:val="24"/>
                <w:lang w:val="uk-UA"/>
              </w:rPr>
              <w:t>2024-2026 роки</w:t>
            </w:r>
          </w:p>
        </w:tc>
        <w:tc>
          <w:tcPr>
            <w:tcW w:w="2423" w:type="dxa"/>
            <w:gridSpan w:val="2"/>
          </w:tcPr>
          <w:p w:rsidR="00940508" w:rsidRPr="000A0264" w:rsidRDefault="00940508" w:rsidP="000E1746">
            <w:pPr>
              <w:jc w:val="left"/>
              <w:rPr>
                <w:rFonts w:ascii="Times New Roman" w:hAnsi="Times New Roman" w:cs="Times New Roman"/>
                <w:szCs w:val="24"/>
                <w:lang w:val="uk-UA"/>
              </w:rPr>
            </w:pPr>
            <w:r w:rsidRPr="000A0264">
              <w:rPr>
                <w:rFonts w:ascii="Times New Roman" w:hAnsi="Times New Roman" w:cs="Times New Roman"/>
                <w:szCs w:val="24"/>
                <w:lang w:val="uk-UA"/>
              </w:rPr>
              <w:t xml:space="preserve">Керівники </w:t>
            </w:r>
            <w:r>
              <w:rPr>
                <w:rFonts w:ascii="Times New Roman" w:hAnsi="Times New Roman" w:cs="Times New Roman"/>
                <w:szCs w:val="24"/>
                <w:lang w:val="uk-UA"/>
              </w:rPr>
              <w:t>суб’єктів господарювання</w:t>
            </w:r>
            <w:r w:rsidRPr="000A0264">
              <w:rPr>
                <w:rFonts w:ascii="Times New Roman" w:hAnsi="Times New Roman" w:cs="Times New Roman"/>
                <w:szCs w:val="24"/>
                <w:lang w:val="uk-UA"/>
              </w:rPr>
              <w:t xml:space="preserve">, </w:t>
            </w:r>
            <w:r w:rsidR="00D54C21">
              <w:rPr>
                <w:rFonts w:ascii="Times New Roman" w:hAnsi="Times New Roman" w:cs="Times New Roman"/>
                <w:szCs w:val="24"/>
                <w:lang w:val="uk-UA"/>
              </w:rPr>
              <w:t>Управління економічного розвитку Роменської міської ради</w:t>
            </w:r>
          </w:p>
        </w:tc>
        <w:tc>
          <w:tcPr>
            <w:tcW w:w="1125" w:type="dxa"/>
            <w:gridSpan w:val="2"/>
          </w:tcPr>
          <w:p w:rsidR="00940508" w:rsidRPr="000A0264" w:rsidRDefault="00940508" w:rsidP="000E1746">
            <w:pPr>
              <w:jc w:val="left"/>
              <w:rPr>
                <w:rFonts w:ascii="Times New Roman" w:hAnsi="Times New Roman" w:cs="Times New Roman"/>
                <w:b/>
                <w:szCs w:val="24"/>
                <w:lang w:val="uk-UA"/>
              </w:rPr>
            </w:pPr>
          </w:p>
        </w:tc>
        <w:tc>
          <w:tcPr>
            <w:tcW w:w="991" w:type="dxa"/>
          </w:tcPr>
          <w:p w:rsidR="00940508" w:rsidRPr="000A0264" w:rsidRDefault="00940508" w:rsidP="000E1746">
            <w:pPr>
              <w:jc w:val="left"/>
              <w:rPr>
                <w:rFonts w:ascii="Times New Roman" w:hAnsi="Times New Roman" w:cs="Times New Roman"/>
                <w:b/>
                <w:szCs w:val="24"/>
                <w:lang w:val="uk-UA"/>
              </w:rPr>
            </w:pPr>
          </w:p>
        </w:tc>
        <w:tc>
          <w:tcPr>
            <w:tcW w:w="1723" w:type="dxa"/>
            <w:gridSpan w:val="2"/>
          </w:tcPr>
          <w:p w:rsidR="00940508" w:rsidRPr="000A0264" w:rsidRDefault="00940508" w:rsidP="000E1746">
            <w:pPr>
              <w:jc w:val="left"/>
              <w:rPr>
                <w:rFonts w:ascii="Times New Roman" w:hAnsi="Times New Roman" w:cs="Times New Roman"/>
                <w:b/>
                <w:szCs w:val="24"/>
                <w:lang w:val="uk-UA"/>
              </w:rPr>
            </w:pPr>
          </w:p>
        </w:tc>
        <w:tc>
          <w:tcPr>
            <w:tcW w:w="1432" w:type="dxa"/>
            <w:gridSpan w:val="3"/>
          </w:tcPr>
          <w:p w:rsidR="00940508" w:rsidRPr="000A0264" w:rsidRDefault="00940508" w:rsidP="000E1746">
            <w:pPr>
              <w:jc w:val="left"/>
              <w:rPr>
                <w:rFonts w:ascii="Times New Roman" w:hAnsi="Times New Roman" w:cs="Times New Roman"/>
                <w:b/>
                <w:szCs w:val="24"/>
                <w:lang w:val="uk-UA"/>
              </w:rPr>
            </w:pPr>
          </w:p>
        </w:tc>
        <w:tc>
          <w:tcPr>
            <w:tcW w:w="2233" w:type="dxa"/>
          </w:tcPr>
          <w:p w:rsidR="00940508" w:rsidRPr="000A0264" w:rsidRDefault="00940508" w:rsidP="000E1746">
            <w:pPr>
              <w:jc w:val="left"/>
              <w:rPr>
                <w:rFonts w:ascii="Times New Roman" w:hAnsi="Times New Roman" w:cs="Times New Roman"/>
                <w:szCs w:val="24"/>
                <w:lang w:val="uk-UA"/>
              </w:rPr>
            </w:pPr>
            <w:r w:rsidRPr="000A0264">
              <w:rPr>
                <w:rFonts w:ascii="Times New Roman" w:hAnsi="Times New Roman" w:cs="Times New Roman"/>
                <w:bCs/>
                <w:szCs w:val="24"/>
                <w:lang w:val="uk-UA"/>
              </w:rPr>
              <w:t xml:space="preserve">Зростання обсягів </w:t>
            </w:r>
            <w:r w:rsidR="00D54C21">
              <w:rPr>
                <w:rFonts w:ascii="Times New Roman" w:hAnsi="Times New Roman" w:cs="Times New Roman"/>
                <w:bCs/>
                <w:szCs w:val="24"/>
                <w:lang w:val="uk-UA"/>
              </w:rPr>
              <w:t>зов</w:t>
            </w:r>
            <w:r w:rsidRPr="000A0264">
              <w:rPr>
                <w:rFonts w:ascii="Times New Roman" w:hAnsi="Times New Roman" w:cs="Times New Roman"/>
                <w:bCs/>
                <w:szCs w:val="24"/>
                <w:lang w:val="uk-UA"/>
              </w:rPr>
              <w:t xml:space="preserve">нішньої торгівлі </w:t>
            </w:r>
            <w:proofErr w:type="spellStart"/>
            <w:r>
              <w:rPr>
                <w:rFonts w:ascii="Times New Roman" w:hAnsi="Times New Roman" w:cs="Times New Roman"/>
                <w:bCs/>
                <w:szCs w:val="24"/>
                <w:lang w:val="uk-UA"/>
              </w:rPr>
              <w:t>суб</w:t>
            </w:r>
            <w:proofErr w:type="spellEnd"/>
            <w:r>
              <w:rPr>
                <w:rFonts w:ascii="Times New Roman" w:hAnsi="Times New Roman" w:cs="Times New Roman"/>
                <w:bCs/>
                <w:szCs w:val="24"/>
                <w:lang w:val="uk-UA"/>
              </w:rPr>
              <w:t>ֹ</w:t>
            </w:r>
            <w:r w:rsidR="00706091">
              <w:rPr>
                <w:rFonts w:ascii="Times New Roman" w:hAnsi="Times New Roman" w:cs="Times New Roman"/>
                <w:bCs/>
                <w:szCs w:val="24"/>
                <w:lang w:val="uk-UA"/>
              </w:rPr>
              <w:t>’</w:t>
            </w:r>
            <w:proofErr w:type="spellStart"/>
            <w:r w:rsidR="00706091">
              <w:rPr>
                <w:rFonts w:ascii="Times New Roman" w:hAnsi="Times New Roman" w:cs="Times New Roman"/>
                <w:bCs/>
                <w:szCs w:val="24"/>
                <w:lang w:val="uk-UA"/>
              </w:rPr>
              <w:t>єктів</w:t>
            </w:r>
            <w:proofErr w:type="spellEnd"/>
            <w:r w:rsidR="00706091">
              <w:rPr>
                <w:rFonts w:ascii="Times New Roman" w:hAnsi="Times New Roman" w:cs="Times New Roman"/>
                <w:bCs/>
                <w:szCs w:val="24"/>
                <w:lang w:val="uk-UA"/>
              </w:rPr>
              <w:t xml:space="preserve"> господарю</w:t>
            </w:r>
            <w:r>
              <w:rPr>
                <w:rFonts w:ascii="Times New Roman" w:hAnsi="Times New Roman" w:cs="Times New Roman"/>
                <w:bCs/>
                <w:szCs w:val="24"/>
                <w:lang w:val="uk-UA"/>
              </w:rPr>
              <w:t>вання громади, забезпечення її</w:t>
            </w:r>
            <w:r w:rsidRPr="000A0264">
              <w:rPr>
                <w:rFonts w:ascii="Times New Roman" w:hAnsi="Times New Roman" w:cs="Times New Roman"/>
                <w:bCs/>
                <w:szCs w:val="24"/>
                <w:lang w:val="uk-UA"/>
              </w:rPr>
              <w:t xml:space="preserve"> позитивного іміджу </w:t>
            </w:r>
          </w:p>
        </w:tc>
      </w:tr>
      <w:tr w:rsidR="00F23003" w:rsidRPr="000A0264" w:rsidTr="009E4B69">
        <w:tc>
          <w:tcPr>
            <w:tcW w:w="521" w:type="dxa"/>
          </w:tcPr>
          <w:p w:rsidR="00940508" w:rsidRPr="000A0264" w:rsidRDefault="001A12B8" w:rsidP="007414F1">
            <w:pPr>
              <w:jc w:val="center"/>
              <w:rPr>
                <w:rFonts w:ascii="Times New Roman" w:hAnsi="Times New Roman" w:cs="Times New Roman"/>
                <w:szCs w:val="24"/>
                <w:lang w:val="uk-UA"/>
              </w:rPr>
            </w:pPr>
            <w:r>
              <w:rPr>
                <w:rFonts w:ascii="Times New Roman" w:hAnsi="Times New Roman" w:cs="Times New Roman"/>
                <w:szCs w:val="24"/>
                <w:lang w:val="uk-UA"/>
              </w:rPr>
              <w:t>2</w:t>
            </w:r>
            <w:r w:rsidR="00940508">
              <w:rPr>
                <w:rFonts w:ascii="Times New Roman" w:hAnsi="Times New Roman" w:cs="Times New Roman"/>
                <w:szCs w:val="24"/>
                <w:lang w:val="uk-UA"/>
              </w:rPr>
              <w:t>.</w:t>
            </w:r>
          </w:p>
        </w:tc>
        <w:tc>
          <w:tcPr>
            <w:tcW w:w="2740" w:type="dxa"/>
            <w:gridSpan w:val="2"/>
          </w:tcPr>
          <w:p w:rsidR="005D2EC2" w:rsidRPr="000A0264" w:rsidRDefault="00940508" w:rsidP="000E1746">
            <w:pPr>
              <w:jc w:val="left"/>
              <w:rPr>
                <w:rFonts w:ascii="Times New Roman" w:hAnsi="Times New Roman" w:cs="Times New Roman"/>
                <w:szCs w:val="24"/>
                <w:lang w:val="uk-UA"/>
              </w:rPr>
            </w:pPr>
            <w:r>
              <w:rPr>
                <w:rFonts w:ascii="Times New Roman" w:hAnsi="Times New Roman" w:cs="Times New Roman"/>
                <w:szCs w:val="24"/>
                <w:lang w:val="uk-UA"/>
              </w:rPr>
              <w:t>Організація участі суб’</w:t>
            </w:r>
            <w:r w:rsidRPr="000A0264">
              <w:rPr>
                <w:rFonts w:ascii="Times New Roman" w:hAnsi="Times New Roman" w:cs="Times New Roman"/>
                <w:szCs w:val="24"/>
                <w:lang w:val="uk-UA"/>
              </w:rPr>
              <w:t>єктів господарювання</w:t>
            </w:r>
            <w:r w:rsidR="000E1746">
              <w:rPr>
                <w:rFonts w:ascii="Times New Roman" w:hAnsi="Times New Roman" w:cs="Times New Roman"/>
                <w:szCs w:val="24"/>
                <w:lang w:val="uk-UA"/>
              </w:rPr>
              <w:t xml:space="preserve"> </w:t>
            </w:r>
            <w:r>
              <w:rPr>
                <w:rFonts w:ascii="Times New Roman" w:hAnsi="Times New Roman" w:cs="Times New Roman"/>
                <w:szCs w:val="24"/>
                <w:lang w:val="uk-UA"/>
              </w:rPr>
              <w:lastRenderedPageBreak/>
              <w:t>громади</w:t>
            </w:r>
            <w:r w:rsidRPr="000A0264">
              <w:rPr>
                <w:rFonts w:ascii="Times New Roman" w:hAnsi="Times New Roman" w:cs="Times New Roman"/>
                <w:szCs w:val="24"/>
                <w:lang w:val="uk-UA"/>
              </w:rPr>
              <w:t xml:space="preserve"> у виставково-ярмаркових заходах</w:t>
            </w:r>
          </w:p>
        </w:tc>
        <w:tc>
          <w:tcPr>
            <w:tcW w:w="1701" w:type="dxa"/>
            <w:gridSpan w:val="2"/>
          </w:tcPr>
          <w:p w:rsidR="00940508" w:rsidRPr="006F662A" w:rsidRDefault="00940508" w:rsidP="000E1746">
            <w:pPr>
              <w:jc w:val="left"/>
              <w:rPr>
                <w:rFonts w:ascii="Times New Roman" w:hAnsi="Times New Roman" w:cs="Times New Roman"/>
                <w:szCs w:val="24"/>
                <w:lang w:val="uk-UA"/>
              </w:rPr>
            </w:pPr>
            <w:r w:rsidRPr="006F662A">
              <w:rPr>
                <w:rFonts w:ascii="Times New Roman" w:hAnsi="Times New Roman" w:cs="Times New Roman"/>
                <w:szCs w:val="24"/>
                <w:lang w:val="uk-UA"/>
              </w:rPr>
              <w:lastRenderedPageBreak/>
              <w:t>2024-2026 роки</w:t>
            </w:r>
          </w:p>
        </w:tc>
        <w:tc>
          <w:tcPr>
            <w:tcW w:w="2423" w:type="dxa"/>
            <w:gridSpan w:val="2"/>
          </w:tcPr>
          <w:p w:rsidR="00940508" w:rsidRPr="000A0264" w:rsidRDefault="00D54C21" w:rsidP="000E1746">
            <w:pPr>
              <w:jc w:val="left"/>
              <w:rPr>
                <w:rFonts w:ascii="Times New Roman" w:hAnsi="Times New Roman" w:cs="Times New Roman"/>
                <w:szCs w:val="24"/>
                <w:lang w:val="uk-UA"/>
              </w:rPr>
            </w:pPr>
            <w:r>
              <w:rPr>
                <w:rFonts w:ascii="Times New Roman" w:hAnsi="Times New Roman" w:cs="Times New Roman"/>
                <w:szCs w:val="24"/>
                <w:lang w:val="uk-UA"/>
              </w:rPr>
              <w:t xml:space="preserve">Управління економічного розвитку Роменської </w:t>
            </w:r>
            <w:r>
              <w:rPr>
                <w:rFonts w:ascii="Times New Roman" w:hAnsi="Times New Roman" w:cs="Times New Roman"/>
                <w:szCs w:val="24"/>
                <w:lang w:val="uk-UA"/>
              </w:rPr>
              <w:lastRenderedPageBreak/>
              <w:t>міської ради</w:t>
            </w:r>
            <w:r w:rsidR="00940508">
              <w:rPr>
                <w:rFonts w:ascii="Times New Roman" w:hAnsi="Times New Roman" w:cs="Times New Roman"/>
                <w:szCs w:val="24"/>
                <w:lang w:val="uk-UA"/>
              </w:rPr>
              <w:t>, к</w:t>
            </w:r>
            <w:r w:rsidR="00940508" w:rsidRPr="000A0264">
              <w:rPr>
                <w:rFonts w:ascii="Times New Roman" w:hAnsi="Times New Roman" w:cs="Times New Roman"/>
                <w:szCs w:val="24"/>
                <w:lang w:val="uk-UA"/>
              </w:rPr>
              <w:t>ерівники</w:t>
            </w:r>
            <w:r w:rsidR="000E1746">
              <w:rPr>
                <w:rFonts w:ascii="Times New Roman" w:hAnsi="Times New Roman" w:cs="Times New Roman"/>
                <w:szCs w:val="24"/>
                <w:lang w:val="uk-UA"/>
              </w:rPr>
              <w:t xml:space="preserve"> </w:t>
            </w:r>
            <w:r w:rsidR="00940508">
              <w:rPr>
                <w:rFonts w:ascii="Times New Roman" w:hAnsi="Times New Roman" w:cs="Times New Roman"/>
                <w:szCs w:val="24"/>
                <w:lang w:val="uk-UA"/>
              </w:rPr>
              <w:t>суб’єктів господарювання</w:t>
            </w:r>
          </w:p>
        </w:tc>
        <w:tc>
          <w:tcPr>
            <w:tcW w:w="1125" w:type="dxa"/>
            <w:gridSpan w:val="2"/>
          </w:tcPr>
          <w:p w:rsidR="00940508" w:rsidRPr="000A0264" w:rsidRDefault="00940508" w:rsidP="000E1746">
            <w:pPr>
              <w:jc w:val="left"/>
              <w:rPr>
                <w:rFonts w:ascii="Times New Roman" w:hAnsi="Times New Roman" w:cs="Times New Roman"/>
                <w:b/>
                <w:szCs w:val="24"/>
                <w:lang w:val="uk-UA"/>
              </w:rPr>
            </w:pPr>
          </w:p>
        </w:tc>
        <w:tc>
          <w:tcPr>
            <w:tcW w:w="991" w:type="dxa"/>
          </w:tcPr>
          <w:p w:rsidR="00940508" w:rsidRPr="000A0264" w:rsidRDefault="00940508" w:rsidP="000E1746">
            <w:pPr>
              <w:jc w:val="left"/>
              <w:rPr>
                <w:rFonts w:ascii="Times New Roman" w:hAnsi="Times New Roman" w:cs="Times New Roman"/>
                <w:b/>
                <w:szCs w:val="24"/>
                <w:lang w:val="uk-UA"/>
              </w:rPr>
            </w:pPr>
          </w:p>
        </w:tc>
        <w:tc>
          <w:tcPr>
            <w:tcW w:w="1723" w:type="dxa"/>
            <w:gridSpan w:val="2"/>
          </w:tcPr>
          <w:p w:rsidR="00940508" w:rsidRPr="000A0264" w:rsidRDefault="00940508" w:rsidP="000E1746">
            <w:pPr>
              <w:jc w:val="left"/>
              <w:rPr>
                <w:rFonts w:ascii="Times New Roman" w:hAnsi="Times New Roman" w:cs="Times New Roman"/>
                <w:b/>
                <w:szCs w:val="24"/>
                <w:lang w:val="uk-UA"/>
              </w:rPr>
            </w:pPr>
          </w:p>
        </w:tc>
        <w:tc>
          <w:tcPr>
            <w:tcW w:w="1432" w:type="dxa"/>
            <w:gridSpan w:val="3"/>
          </w:tcPr>
          <w:p w:rsidR="00940508" w:rsidRPr="000A0264" w:rsidRDefault="00940508" w:rsidP="000E1746">
            <w:pPr>
              <w:jc w:val="left"/>
              <w:rPr>
                <w:rFonts w:ascii="Times New Roman" w:hAnsi="Times New Roman" w:cs="Times New Roman"/>
                <w:b/>
                <w:szCs w:val="24"/>
                <w:lang w:val="uk-UA"/>
              </w:rPr>
            </w:pPr>
          </w:p>
        </w:tc>
        <w:tc>
          <w:tcPr>
            <w:tcW w:w="2233" w:type="dxa"/>
          </w:tcPr>
          <w:p w:rsidR="00940508" w:rsidRPr="000A0264" w:rsidRDefault="00940508" w:rsidP="000E1746">
            <w:pPr>
              <w:jc w:val="left"/>
              <w:rPr>
                <w:rFonts w:ascii="Times New Roman" w:hAnsi="Times New Roman" w:cs="Times New Roman"/>
                <w:bCs/>
                <w:szCs w:val="24"/>
                <w:lang w:val="uk-UA"/>
              </w:rPr>
            </w:pPr>
            <w:r w:rsidRPr="000A0264">
              <w:rPr>
                <w:rFonts w:ascii="Times New Roman" w:hAnsi="Times New Roman" w:cs="Times New Roman"/>
                <w:bCs/>
                <w:szCs w:val="24"/>
                <w:lang w:val="uk-UA"/>
              </w:rPr>
              <w:t xml:space="preserve">Презентація можливостей підприємств, </w:t>
            </w:r>
            <w:r w:rsidRPr="000A0264">
              <w:rPr>
                <w:rFonts w:ascii="Times New Roman" w:hAnsi="Times New Roman" w:cs="Times New Roman"/>
                <w:bCs/>
                <w:szCs w:val="24"/>
                <w:lang w:val="uk-UA"/>
              </w:rPr>
              <w:lastRenderedPageBreak/>
              <w:t xml:space="preserve">подальше просування їх продукції </w:t>
            </w:r>
          </w:p>
        </w:tc>
      </w:tr>
      <w:tr w:rsidR="00F23003" w:rsidRPr="000A0264" w:rsidTr="009E4B69">
        <w:trPr>
          <w:trHeight w:val="2550"/>
        </w:trPr>
        <w:tc>
          <w:tcPr>
            <w:tcW w:w="521" w:type="dxa"/>
            <w:tcBorders>
              <w:top w:val="single" w:sz="4" w:space="0" w:color="000000"/>
              <w:left w:val="single" w:sz="4" w:space="0" w:color="000000"/>
              <w:bottom w:val="nil"/>
              <w:right w:val="single" w:sz="4" w:space="0" w:color="000000"/>
            </w:tcBorders>
          </w:tcPr>
          <w:p w:rsidR="00BA090B" w:rsidRPr="000A0264" w:rsidRDefault="001A12B8" w:rsidP="003748A4">
            <w:pPr>
              <w:jc w:val="center"/>
              <w:rPr>
                <w:rFonts w:ascii="Times New Roman" w:hAnsi="Times New Roman" w:cs="Times New Roman"/>
                <w:szCs w:val="24"/>
                <w:lang w:val="uk-UA"/>
              </w:rPr>
            </w:pPr>
            <w:r>
              <w:rPr>
                <w:rFonts w:ascii="Times New Roman" w:hAnsi="Times New Roman" w:cs="Times New Roman"/>
                <w:szCs w:val="24"/>
                <w:lang w:val="uk-UA"/>
              </w:rPr>
              <w:lastRenderedPageBreak/>
              <w:t>3</w:t>
            </w:r>
            <w:r w:rsidR="00BA090B">
              <w:rPr>
                <w:rFonts w:ascii="Times New Roman" w:hAnsi="Times New Roman" w:cs="Times New Roman"/>
                <w:szCs w:val="24"/>
                <w:lang w:val="uk-UA"/>
              </w:rPr>
              <w:t>.</w:t>
            </w:r>
          </w:p>
        </w:tc>
        <w:tc>
          <w:tcPr>
            <w:tcW w:w="2740" w:type="dxa"/>
            <w:gridSpan w:val="2"/>
            <w:tcBorders>
              <w:top w:val="single" w:sz="4" w:space="0" w:color="000000"/>
              <w:left w:val="single" w:sz="4" w:space="0" w:color="000000"/>
              <w:bottom w:val="nil"/>
              <w:right w:val="single" w:sz="4" w:space="0" w:color="000000"/>
            </w:tcBorders>
          </w:tcPr>
          <w:p w:rsidR="005D2EC2" w:rsidRPr="000A0264" w:rsidRDefault="00BA090B" w:rsidP="000E1746">
            <w:pPr>
              <w:jc w:val="left"/>
              <w:rPr>
                <w:rFonts w:ascii="Times New Roman" w:hAnsi="Times New Roman" w:cs="Times New Roman"/>
                <w:szCs w:val="24"/>
                <w:lang w:val="uk-UA"/>
              </w:rPr>
            </w:pPr>
            <w:r w:rsidRPr="000A0264">
              <w:rPr>
                <w:rFonts w:ascii="Times New Roman" w:hAnsi="Times New Roman" w:cs="Times New Roman"/>
                <w:szCs w:val="24"/>
                <w:lang w:val="uk-UA"/>
              </w:rPr>
              <w:t xml:space="preserve">Проведення заходів та презентацій </w:t>
            </w:r>
            <w:r w:rsidR="00D54C21">
              <w:rPr>
                <w:rFonts w:ascii="Times New Roman" w:hAnsi="Times New Roman" w:cs="Times New Roman"/>
                <w:szCs w:val="24"/>
                <w:lang w:val="uk-UA"/>
              </w:rPr>
              <w:t>внутріш</w:t>
            </w:r>
            <w:r>
              <w:rPr>
                <w:rFonts w:ascii="Times New Roman" w:hAnsi="Times New Roman" w:cs="Times New Roman"/>
                <w:szCs w:val="24"/>
                <w:lang w:val="uk-UA"/>
              </w:rPr>
              <w:t xml:space="preserve">нього та </w:t>
            </w:r>
            <w:r w:rsidRPr="000A0264">
              <w:rPr>
                <w:rFonts w:ascii="Times New Roman" w:hAnsi="Times New Roman" w:cs="Times New Roman"/>
                <w:szCs w:val="24"/>
                <w:lang w:val="uk-UA"/>
              </w:rPr>
              <w:t xml:space="preserve">зовнішньо-економічного потенціалу </w:t>
            </w:r>
            <w:r>
              <w:rPr>
                <w:rFonts w:ascii="Times New Roman" w:hAnsi="Times New Roman" w:cs="Times New Roman"/>
                <w:szCs w:val="24"/>
                <w:lang w:val="uk-UA"/>
              </w:rPr>
              <w:t>громади</w:t>
            </w:r>
          </w:p>
        </w:tc>
        <w:tc>
          <w:tcPr>
            <w:tcW w:w="1701" w:type="dxa"/>
            <w:gridSpan w:val="2"/>
            <w:tcBorders>
              <w:top w:val="single" w:sz="4" w:space="0" w:color="000000"/>
              <w:left w:val="single" w:sz="4" w:space="0" w:color="000000"/>
              <w:bottom w:val="nil"/>
              <w:right w:val="single" w:sz="4" w:space="0" w:color="000000"/>
            </w:tcBorders>
          </w:tcPr>
          <w:p w:rsidR="00BA090B" w:rsidRPr="006F662A" w:rsidRDefault="00BA090B" w:rsidP="000E1746">
            <w:pPr>
              <w:jc w:val="left"/>
              <w:rPr>
                <w:rFonts w:ascii="Times New Roman" w:hAnsi="Times New Roman" w:cs="Times New Roman"/>
                <w:szCs w:val="24"/>
                <w:lang w:val="uk-UA"/>
              </w:rPr>
            </w:pPr>
            <w:r w:rsidRPr="006F662A">
              <w:rPr>
                <w:rFonts w:ascii="Times New Roman" w:hAnsi="Times New Roman" w:cs="Times New Roman"/>
                <w:szCs w:val="24"/>
                <w:lang w:val="uk-UA"/>
              </w:rPr>
              <w:t>2024-2026 роки</w:t>
            </w:r>
          </w:p>
        </w:tc>
        <w:tc>
          <w:tcPr>
            <w:tcW w:w="2423" w:type="dxa"/>
            <w:gridSpan w:val="2"/>
            <w:tcBorders>
              <w:top w:val="single" w:sz="4" w:space="0" w:color="000000"/>
              <w:left w:val="single" w:sz="4" w:space="0" w:color="000000"/>
              <w:bottom w:val="nil"/>
              <w:right w:val="single" w:sz="4" w:space="0" w:color="000000"/>
            </w:tcBorders>
          </w:tcPr>
          <w:p w:rsidR="00BA090B" w:rsidRPr="000A0264" w:rsidRDefault="00D54C21" w:rsidP="000E1746">
            <w:pPr>
              <w:jc w:val="left"/>
              <w:rPr>
                <w:rFonts w:ascii="Times New Roman" w:hAnsi="Times New Roman" w:cs="Times New Roman"/>
                <w:szCs w:val="24"/>
                <w:lang w:val="uk-UA"/>
              </w:rPr>
            </w:pPr>
            <w:r>
              <w:rPr>
                <w:rFonts w:ascii="Times New Roman" w:hAnsi="Times New Roman" w:cs="Times New Roman"/>
                <w:szCs w:val="24"/>
                <w:lang w:val="uk-UA"/>
              </w:rPr>
              <w:t>Управління економічного розвитку Роменської міської ради</w:t>
            </w:r>
            <w:r w:rsidR="00BA090B">
              <w:rPr>
                <w:rFonts w:ascii="Times New Roman" w:hAnsi="Times New Roman" w:cs="Times New Roman"/>
                <w:szCs w:val="24"/>
                <w:lang w:val="uk-UA"/>
              </w:rPr>
              <w:t xml:space="preserve">, </w:t>
            </w:r>
            <w:r w:rsidR="00BA090B" w:rsidRPr="000A0264">
              <w:rPr>
                <w:rFonts w:ascii="Times New Roman" w:hAnsi="Times New Roman" w:cs="Times New Roman"/>
                <w:szCs w:val="24"/>
                <w:lang w:val="uk-UA"/>
              </w:rPr>
              <w:t>структурні підрозділи міської ради та виконкому</w:t>
            </w:r>
            <w:r w:rsidR="00BA090B">
              <w:rPr>
                <w:rFonts w:ascii="Times New Roman" w:hAnsi="Times New Roman" w:cs="Times New Roman"/>
                <w:szCs w:val="24"/>
                <w:lang w:val="uk-UA"/>
              </w:rPr>
              <w:t>, суб’єкти господарювання</w:t>
            </w:r>
          </w:p>
        </w:tc>
        <w:tc>
          <w:tcPr>
            <w:tcW w:w="1125" w:type="dxa"/>
            <w:gridSpan w:val="2"/>
            <w:tcBorders>
              <w:top w:val="single" w:sz="4" w:space="0" w:color="000000"/>
              <w:left w:val="single" w:sz="4" w:space="0" w:color="000000"/>
              <w:bottom w:val="nil"/>
              <w:right w:val="single" w:sz="4" w:space="0" w:color="000000"/>
            </w:tcBorders>
          </w:tcPr>
          <w:p w:rsidR="00BA090B" w:rsidRPr="000A0264" w:rsidRDefault="00BA090B" w:rsidP="003F04F8">
            <w:pPr>
              <w:ind w:right="-255"/>
              <w:jc w:val="left"/>
              <w:rPr>
                <w:rFonts w:ascii="Times New Roman" w:hAnsi="Times New Roman" w:cs="Times New Roman"/>
                <w:b/>
                <w:szCs w:val="24"/>
                <w:lang w:val="uk-UA"/>
              </w:rPr>
            </w:pPr>
          </w:p>
        </w:tc>
        <w:tc>
          <w:tcPr>
            <w:tcW w:w="991" w:type="dxa"/>
            <w:tcBorders>
              <w:top w:val="single" w:sz="4" w:space="0" w:color="000000"/>
              <w:left w:val="single" w:sz="4" w:space="0" w:color="000000"/>
              <w:bottom w:val="nil"/>
              <w:right w:val="single" w:sz="4" w:space="0" w:color="000000"/>
            </w:tcBorders>
          </w:tcPr>
          <w:p w:rsidR="00BA090B" w:rsidRPr="000A0264" w:rsidRDefault="00BA090B" w:rsidP="000E1746">
            <w:pPr>
              <w:jc w:val="left"/>
              <w:rPr>
                <w:rFonts w:ascii="Times New Roman" w:hAnsi="Times New Roman" w:cs="Times New Roman"/>
                <w:b/>
                <w:szCs w:val="24"/>
                <w:lang w:val="uk-UA"/>
              </w:rPr>
            </w:pPr>
          </w:p>
        </w:tc>
        <w:tc>
          <w:tcPr>
            <w:tcW w:w="1723" w:type="dxa"/>
            <w:gridSpan w:val="2"/>
            <w:tcBorders>
              <w:top w:val="single" w:sz="4" w:space="0" w:color="000000"/>
              <w:left w:val="single" w:sz="4" w:space="0" w:color="000000"/>
              <w:bottom w:val="nil"/>
              <w:right w:val="single" w:sz="4" w:space="0" w:color="000000"/>
            </w:tcBorders>
          </w:tcPr>
          <w:p w:rsidR="00BA090B" w:rsidRPr="00DE4180" w:rsidRDefault="00BA090B" w:rsidP="003F04F8">
            <w:pPr>
              <w:ind w:hanging="101"/>
              <w:jc w:val="left"/>
              <w:rPr>
                <w:rFonts w:ascii="Times New Roman CYR" w:eastAsia="Times New Roman CYR" w:hAnsi="Times New Roman CYR" w:cs="Times New Roman CYR"/>
                <w:bCs/>
                <w:sz w:val="20"/>
                <w:szCs w:val="20"/>
                <w:lang w:val="uk-UA"/>
              </w:rPr>
            </w:pPr>
          </w:p>
        </w:tc>
        <w:tc>
          <w:tcPr>
            <w:tcW w:w="1432" w:type="dxa"/>
            <w:gridSpan w:val="3"/>
            <w:tcBorders>
              <w:top w:val="single" w:sz="4" w:space="0" w:color="000000"/>
              <w:left w:val="single" w:sz="4" w:space="0" w:color="000000"/>
              <w:bottom w:val="nil"/>
              <w:right w:val="single" w:sz="4" w:space="0" w:color="000000"/>
            </w:tcBorders>
          </w:tcPr>
          <w:p w:rsidR="00BA090B" w:rsidRPr="000A0264" w:rsidRDefault="00BA090B" w:rsidP="000E1746">
            <w:pPr>
              <w:jc w:val="left"/>
              <w:rPr>
                <w:rFonts w:ascii="Times New Roman" w:hAnsi="Times New Roman" w:cs="Times New Roman"/>
                <w:b/>
                <w:szCs w:val="24"/>
                <w:lang w:val="uk-UA"/>
              </w:rPr>
            </w:pPr>
          </w:p>
        </w:tc>
        <w:tc>
          <w:tcPr>
            <w:tcW w:w="2233" w:type="dxa"/>
            <w:tcBorders>
              <w:top w:val="single" w:sz="4" w:space="0" w:color="000000"/>
              <w:left w:val="single" w:sz="4" w:space="0" w:color="000000"/>
              <w:bottom w:val="nil"/>
              <w:right w:val="single" w:sz="4" w:space="0" w:color="000000"/>
            </w:tcBorders>
          </w:tcPr>
          <w:p w:rsidR="00BA090B" w:rsidRPr="000A0264" w:rsidRDefault="00D54C21" w:rsidP="000E1746">
            <w:pPr>
              <w:jc w:val="left"/>
              <w:rPr>
                <w:rFonts w:ascii="Times New Roman" w:hAnsi="Times New Roman" w:cs="Times New Roman"/>
                <w:bCs/>
                <w:szCs w:val="24"/>
                <w:lang w:val="uk-UA"/>
              </w:rPr>
            </w:pPr>
            <w:r>
              <w:rPr>
                <w:rFonts w:ascii="Times New Roman" w:hAnsi="Times New Roman" w:cs="Times New Roman"/>
                <w:bCs/>
                <w:szCs w:val="24"/>
                <w:lang w:val="uk-UA"/>
              </w:rPr>
              <w:t>Розвиток міжрегіонального та транскордон</w:t>
            </w:r>
            <w:r w:rsidR="00BA090B" w:rsidRPr="000A0264">
              <w:rPr>
                <w:rFonts w:ascii="Times New Roman" w:hAnsi="Times New Roman" w:cs="Times New Roman"/>
                <w:bCs/>
                <w:szCs w:val="24"/>
                <w:lang w:val="uk-UA"/>
              </w:rPr>
              <w:t>ного співробітництва</w:t>
            </w:r>
          </w:p>
        </w:tc>
      </w:tr>
      <w:tr w:rsidR="00F23003" w:rsidRPr="000A0264" w:rsidTr="009E4B69">
        <w:tc>
          <w:tcPr>
            <w:tcW w:w="521" w:type="dxa"/>
            <w:tcBorders>
              <w:top w:val="single" w:sz="4" w:space="0" w:color="auto"/>
              <w:left w:val="single" w:sz="4" w:space="0" w:color="000000"/>
              <w:bottom w:val="single" w:sz="4" w:space="0" w:color="000000"/>
              <w:right w:val="single" w:sz="4" w:space="0" w:color="000000"/>
            </w:tcBorders>
          </w:tcPr>
          <w:p w:rsidR="00BA090B" w:rsidRPr="000A0264" w:rsidRDefault="001A12B8" w:rsidP="003748A4">
            <w:pPr>
              <w:jc w:val="center"/>
              <w:rPr>
                <w:rFonts w:ascii="Times New Roman" w:hAnsi="Times New Roman" w:cs="Times New Roman"/>
                <w:szCs w:val="24"/>
                <w:lang w:val="uk-UA"/>
              </w:rPr>
            </w:pPr>
            <w:r>
              <w:rPr>
                <w:rFonts w:ascii="Times New Roman" w:hAnsi="Times New Roman" w:cs="Times New Roman"/>
                <w:szCs w:val="24"/>
                <w:lang w:val="uk-UA"/>
              </w:rPr>
              <w:t>4</w:t>
            </w:r>
            <w:r w:rsidR="00BA090B">
              <w:rPr>
                <w:rFonts w:ascii="Times New Roman" w:hAnsi="Times New Roman" w:cs="Times New Roman"/>
                <w:szCs w:val="24"/>
                <w:lang w:val="uk-UA"/>
              </w:rPr>
              <w:t>.</w:t>
            </w:r>
          </w:p>
        </w:tc>
        <w:tc>
          <w:tcPr>
            <w:tcW w:w="2740" w:type="dxa"/>
            <w:gridSpan w:val="2"/>
            <w:tcBorders>
              <w:top w:val="single" w:sz="4" w:space="0" w:color="auto"/>
              <w:left w:val="single" w:sz="4" w:space="0" w:color="000000"/>
              <w:bottom w:val="single" w:sz="4" w:space="0" w:color="000000"/>
              <w:right w:val="single" w:sz="4" w:space="0" w:color="000000"/>
            </w:tcBorders>
          </w:tcPr>
          <w:p w:rsidR="005D2EC2" w:rsidRPr="000A0264" w:rsidRDefault="00C870B1" w:rsidP="000E1746">
            <w:pPr>
              <w:jc w:val="left"/>
              <w:rPr>
                <w:rFonts w:ascii="Times New Roman" w:hAnsi="Times New Roman" w:cs="Times New Roman"/>
                <w:szCs w:val="24"/>
                <w:lang w:val="uk-UA"/>
              </w:rPr>
            </w:pPr>
            <w:r>
              <w:rPr>
                <w:rFonts w:ascii="Times New Roman" w:hAnsi="Times New Roman" w:cs="Times New Roman"/>
                <w:szCs w:val="24"/>
                <w:lang w:val="uk-UA"/>
              </w:rPr>
              <w:t>Розвиток співробіт</w:t>
            </w:r>
            <w:r w:rsidR="00BA090B">
              <w:rPr>
                <w:rFonts w:ascii="Times New Roman" w:hAnsi="Times New Roman" w:cs="Times New Roman"/>
                <w:szCs w:val="24"/>
                <w:lang w:val="uk-UA"/>
              </w:rPr>
              <w:t>ництва та партнерст</w:t>
            </w:r>
            <w:r>
              <w:rPr>
                <w:rFonts w:ascii="Times New Roman" w:hAnsi="Times New Roman" w:cs="Times New Roman"/>
                <w:szCs w:val="24"/>
                <w:lang w:val="uk-UA"/>
              </w:rPr>
              <w:t>ва з організаціями та громадами-</w:t>
            </w:r>
            <w:r w:rsidR="00BA090B">
              <w:rPr>
                <w:rFonts w:ascii="Times New Roman" w:hAnsi="Times New Roman" w:cs="Times New Roman"/>
                <w:szCs w:val="24"/>
                <w:lang w:val="uk-UA"/>
              </w:rPr>
              <w:t>партнерками</w:t>
            </w:r>
          </w:p>
        </w:tc>
        <w:tc>
          <w:tcPr>
            <w:tcW w:w="1701" w:type="dxa"/>
            <w:gridSpan w:val="2"/>
            <w:tcBorders>
              <w:top w:val="single" w:sz="4" w:space="0" w:color="auto"/>
              <w:left w:val="single" w:sz="4" w:space="0" w:color="000000"/>
              <w:bottom w:val="single" w:sz="4" w:space="0" w:color="000000"/>
              <w:right w:val="single" w:sz="4" w:space="0" w:color="000000"/>
            </w:tcBorders>
          </w:tcPr>
          <w:p w:rsidR="00BA090B" w:rsidRPr="006F662A" w:rsidRDefault="00BA090B" w:rsidP="000E1746">
            <w:pPr>
              <w:jc w:val="left"/>
              <w:rPr>
                <w:rFonts w:ascii="Times New Roman" w:hAnsi="Times New Roman" w:cs="Times New Roman"/>
                <w:szCs w:val="24"/>
                <w:lang w:val="uk-UA"/>
              </w:rPr>
            </w:pPr>
            <w:r w:rsidRPr="006F662A">
              <w:rPr>
                <w:rFonts w:ascii="Times New Roman" w:hAnsi="Times New Roman" w:cs="Times New Roman"/>
                <w:szCs w:val="24"/>
                <w:lang w:val="uk-UA"/>
              </w:rPr>
              <w:t>2024-2026 роки</w:t>
            </w:r>
          </w:p>
        </w:tc>
        <w:tc>
          <w:tcPr>
            <w:tcW w:w="2423" w:type="dxa"/>
            <w:gridSpan w:val="2"/>
            <w:tcBorders>
              <w:top w:val="single" w:sz="4" w:space="0" w:color="auto"/>
              <w:left w:val="single" w:sz="4" w:space="0" w:color="000000"/>
              <w:bottom w:val="single" w:sz="4" w:space="0" w:color="000000"/>
              <w:right w:val="single" w:sz="4" w:space="0" w:color="000000"/>
            </w:tcBorders>
          </w:tcPr>
          <w:p w:rsidR="00BA090B" w:rsidRDefault="00D54C21" w:rsidP="000E1746">
            <w:pPr>
              <w:jc w:val="left"/>
              <w:rPr>
                <w:rFonts w:ascii="Times New Roman" w:hAnsi="Times New Roman" w:cs="Times New Roman"/>
                <w:szCs w:val="24"/>
                <w:lang w:val="uk-UA"/>
              </w:rPr>
            </w:pPr>
            <w:r>
              <w:rPr>
                <w:rFonts w:ascii="Times New Roman" w:hAnsi="Times New Roman" w:cs="Times New Roman"/>
                <w:szCs w:val="24"/>
                <w:lang w:val="uk-UA"/>
              </w:rPr>
              <w:t>Управління економічного розвитку Роменської міської ради</w:t>
            </w:r>
            <w:r w:rsidR="00BA090B">
              <w:rPr>
                <w:rFonts w:ascii="Times New Roman" w:hAnsi="Times New Roman" w:cs="Times New Roman"/>
                <w:szCs w:val="24"/>
                <w:lang w:val="uk-UA"/>
              </w:rPr>
              <w:t>, структурні підрозділи міської ради</w:t>
            </w:r>
            <w:r w:rsidR="00BA090B" w:rsidRPr="000A0264">
              <w:rPr>
                <w:rFonts w:ascii="Times New Roman" w:hAnsi="Times New Roman" w:cs="Times New Roman"/>
                <w:szCs w:val="24"/>
                <w:lang w:val="uk-UA"/>
              </w:rPr>
              <w:t xml:space="preserve"> та виконкому</w:t>
            </w:r>
            <w:r w:rsidR="00BA090B">
              <w:rPr>
                <w:rFonts w:ascii="Times New Roman" w:hAnsi="Times New Roman" w:cs="Times New Roman"/>
                <w:szCs w:val="24"/>
                <w:lang w:val="uk-UA"/>
              </w:rPr>
              <w:t>, суб’єкти господарювання</w:t>
            </w:r>
          </w:p>
        </w:tc>
        <w:tc>
          <w:tcPr>
            <w:tcW w:w="1125" w:type="dxa"/>
            <w:gridSpan w:val="2"/>
            <w:tcBorders>
              <w:top w:val="single" w:sz="4" w:space="0" w:color="auto"/>
              <w:left w:val="single" w:sz="4" w:space="0" w:color="000000"/>
              <w:bottom w:val="single" w:sz="4" w:space="0" w:color="000000"/>
              <w:right w:val="single" w:sz="4" w:space="0" w:color="000000"/>
            </w:tcBorders>
          </w:tcPr>
          <w:p w:rsidR="00BA090B" w:rsidRPr="000A0264" w:rsidRDefault="00BA090B" w:rsidP="000E1746">
            <w:pPr>
              <w:jc w:val="left"/>
              <w:rPr>
                <w:rFonts w:ascii="Times New Roman" w:hAnsi="Times New Roman" w:cs="Times New Roman"/>
                <w:b/>
                <w:szCs w:val="24"/>
                <w:lang w:val="uk-UA"/>
              </w:rPr>
            </w:pPr>
          </w:p>
        </w:tc>
        <w:tc>
          <w:tcPr>
            <w:tcW w:w="991" w:type="dxa"/>
            <w:tcBorders>
              <w:top w:val="single" w:sz="4" w:space="0" w:color="auto"/>
              <w:left w:val="single" w:sz="4" w:space="0" w:color="000000"/>
              <w:bottom w:val="single" w:sz="4" w:space="0" w:color="000000"/>
              <w:right w:val="single" w:sz="4" w:space="0" w:color="000000"/>
            </w:tcBorders>
          </w:tcPr>
          <w:p w:rsidR="00BA090B" w:rsidRPr="000A0264" w:rsidRDefault="00BA090B" w:rsidP="000E1746">
            <w:pPr>
              <w:jc w:val="left"/>
              <w:rPr>
                <w:rFonts w:ascii="Times New Roman" w:hAnsi="Times New Roman" w:cs="Times New Roman"/>
                <w:b/>
                <w:szCs w:val="24"/>
                <w:lang w:val="uk-UA"/>
              </w:rPr>
            </w:pPr>
          </w:p>
        </w:tc>
        <w:tc>
          <w:tcPr>
            <w:tcW w:w="1723" w:type="dxa"/>
            <w:gridSpan w:val="2"/>
            <w:tcBorders>
              <w:top w:val="single" w:sz="4" w:space="0" w:color="auto"/>
              <w:left w:val="single" w:sz="4" w:space="0" w:color="000000"/>
              <w:bottom w:val="single" w:sz="4" w:space="0" w:color="000000"/>
              <w:right w:val="single" w:sz="4" w:space="0" w:color="000000"/>
            </w:tcBorders>
          </w:tcPr>
          <w:p w:rsidR="00BA090B" w:rsidRPr="00DE4180" w:rsidRDefault="00BA090B" w:rsidP="000E1746">
            <w:pPr>
              <w:jc w:val="left"/>
              <w:rPr>
                <w:rFonts w:ascii="Times New Roman CYR" w:eastAsia="Times New Roman CYR" w:hAnsi="Times New Roman CYR" w:cs="Times New Roman CYR"/>
                <w:bCs/>
                <w:sz w:val="20"/>
                <w:szCs w:val="20"/>
                <w:lang w:val="uk-UA"/>
              </w:rPr>
            </w:pPr>
          </w:p>
        </w:tc>
        <w:tc>
          <w:tcPr>
            <w:tcW w:w="1432" w:type="dxa"/>
            <w:gridSpan w:val="3"/>
            <w:tcBorders>
              <w:top w:val="single" w:sz="4" w:space="0" w:color="auto"/>
              <w:left w:val="single" w:sz="4" w:space="0" w:color="000000"/>
              <w:bottom w:val="single" w:sz="4" w:space="0" w:color="000000"/>
              <w:right w:val="single" w:sz="4" w:space="0" w:color="000000"/>
            </w:tcBorders>
          </w:tcPr>
          <w:p w:rsidR="00BA090B" w:rsidRPr="000A0264" w:rsidRDefault="00BA090B" w:rsidP="000E1746">
            <w:pPr>
              <w:jc w:val="left"/>
              <w:rPr>
                <w:rFonts w:ascii="Times New Roman" w:hAnsi="Times New Roman" w:cs="Times New Roman"/>
                <w:b/>
                <w:szCs w:val="24"/>
                <w:lang w:val="uk-UA"/>
              </w:rPr>
            </w:pPr>
          </w:p>
        </w:tc>
        <w:tc>
          <w:tcPr>
            <w:tcW w:w="2233" w:type="dxa"/>
            <w:tcBorders>
              <w:top w:val="single" w:sz="4" w:space="0" w:color="auto"/>
              <w:left w:val="single" w:sz="4" w:space="0" w:color="000000"/>
              <w:bottom w:val="single" w:sz="4" w:space="0" w:color="000000"/>
              <w:right w:val="single" w:sz="4" w:space="0" w:color="000000"/>
            </w:tcBorders>
          </w:tcPr>
          <w:p w:rsidR="00BA090B" w:rsidRPr="000A0264" w:rsidRDefault="00D54C21" w:rsidP="003F04F8">
            <w:pPr>
              <w:ind w:right="-108"/>
              <w:jc w:val="left"/>
              <w:rPr>
                <w:rFonts w:ascii="Times New Roman" w:hAnsi="Times New Roman" w:cs="Times New Roman"/>
                <w:bCs/>
                <w:szCs w:val="24"/>
                <w:lang w:val="uk-UA"/>
              </w:rPr>
            </w:pPr>
            <w:r>
              <w:rPr>
                <w:rFonts w:ascii="Times New Roman" w:hAnsi="Times New Roman" w:cs="Times New Roman"/>
                <w:bCs/>
                <w:szCs w:val="24"/>
                <w:lang w:val="uk-UA"/>
              </w:rPr>
              <w:t>Налагодження взаємо</w:t>
            </w:r>
            <w:r w:rsidR="00BA090B">
              <w:rPr>
                <w:rFonts w:ascii="Times New Roman" w:hAnsi="Times New Roman" w:cs="Times New Roman"/>
                <w:bCs/>
                <w:szCs w:val="24"/>
                <w:lang w:val="uk-UA"/>
              </w:rPr>
              <w:t xml:space="preserve">вигідних партнерських </w:t>
            </w:r>
            <w:proofErr w:type="spellStart"/>
            <w:r w:rsidR="00BA090B">
              <w:rPr>
                <w:rFonts w:ascii="Times New Roman" w:hAnsi="Times New Roman" w:cs="Times New Roman"/>
                <w:bCs/>
                <w:szCs w:val="24"/>
                <w:lang w:val="uk-UA"/>
              </w:rPr>
              <w:t>зв’язків</w:t>
            </w:r>
            <w:proofErr w:type="spellEnd"/>
            <w:r w:rsidR="00BA090B">
              <w:rPr>
                <w:rFonts w:ascii="Times New Roman" w:hAnsi="Times New Roman" w:cs="Times New Roman"/>
                <w:bCs/>
                <w:szCs w:val="24"/>
                <w:lang w:val="uk-UA"/>
              </w:rPr>
              <w:t xml:space="preserve"> та реалізація спільних </w:t>
            </w:r>
            <w:proofErr w:type="spellStart"/>
            <w:r w:rsidR="00BA090B">
              <w:rPr>
                <w:rFonts w:ascii="Times New Roman" w:hAnsi="Times New Roman" w:cs="Times New Roman"/>
                <w:bCs/>
                <w:szCs w:val="24"/>
                <w:lang w:val="uk-UA"/>
              </w:rPr>
              <w:t>проєктів</w:t>
            </w:r>
            <w:proofErr w:type="spellEnd"/>
          </w:p>
        </w:tc>
      </w:tr>
      <w:tr w:rsidR="00F23003" w:rsidRPr="000A0264" w:rsidTr="009E4B69">
        <w:tc>
          <w:tcPr>
            <w:tcW w:w="521" w:type="dxa"/>
            <w:tcBorders>
              <w:top w:val="single" w:sz="4" w:space="0" w:color="000000"/>
              <w:left w:val="single" w:sz="4" w:space="0" w:color="000000"/>
              <w:bottom w:val="single" w:sz="4" w:space="0" w:color="000000"/>
              <w:right w:val="single" w:sz="4" w:space="0" w:color="000000"/>
            </w:tcBorders>
          </w:tcPr>
          <w:p w:rsidR="005D2EC2" w:rsidRPr="000A0264" w:rsidRDefault="001A12B8" w:rsidP="005D2EC2">
            <w:pPr>
              <w:jc w:val="center"/>
              <w:rPr>
                <w:rFonts w:ascii="Times New Roman" w:hAnsi="Times New Roman" w:cs="Times New Roman"/>
                <w:szCs w:val="24"/>
                <w:lang w:val="uk-UA"/>
              </w:rPr>
            </w:pPr>
            <w:r>
              <w:rPr>
                <w:rFonts w:ascii="Times New Roman" w:hAnsi="Times New Roman" w:cs="Times New Roman"/>
                <w:szCs w:val="24"/>
                <w:lang w:val="uk-UA"/>
              </w:rPr>
              <w:t>5</w:t>
            </w:r>
            <w:r w:rsidR="005D2EC2">
              <w:rPr>
                <w:rFonts w:ascii="Times New Roman" w:hAnsi="Times New Roman" w:cs="Times New Roman"/>
                <w:szCs w:val="24"/>
                <w:lang w:val="uk-UA"/>
              </w:rPr>
              <w:t>.</w:t>
            </w:r>
          </w:p>
        </w:tc>
        <w:tc>
          <w:tcPr>
            <w:tcW w:w="2740" w:type="dxa"/>
            <w:gridSpan w:val="2"/>
            <w:tcBorders>
              <w:top w:val="single" w:sz="4" w:space="0" w:color="000000"/>
              <w:left w:val="single" w:sz="4" w:space="0" w:color="000000"/>
              <w:bottom w:val="single" w:sz="4" w:space="0" w:color="000000"/>
              <w:right w:val="single" w:sz="4" w:space="0" w:color="000000"/>
            </w:tcBorders>
          </w:tcPr>
          <w:p w:rsidR="005D2EC2" w:rsidRDefault="005D2EC2" w:rsidP="000E1746">
            <w:pPr>
              <w:jc w:val="left"/>
              <w:rPr>
                <w:rFonts w:ascii="Times New Roman" w:hAnsi="Times New Roman" w:cs="Times New Roman"/>
                <w:szCs w:val="24"/>
                <w:lang w:val="uk-UA"/>
              </w:rPr>
            </w:pPr>
            <w:r>
              <w:rPr>
                <w:rFonts w:ascii="Times New Roman" w:hAnsi="Times New Roman" w:cs="Times New Roman"/>
                <w:szCs w:val="24"/>
                <w:lang w:val="uk-UA"/>
              </w:rPr>
              <w:t xml:space="preserve">Підготовка </w:t>
            </w:r>
            <w:proofErr w:type="spellStart"/>
            <w:r>
              <w:rPr>
                <w:rFonts w:ascii="Times New Roman" w:hAnsi="Times New Roman" w:cs="Times New Roman"/>
                <w:szCs w:val="24"/>
                <w:lang w:val="uk-UA"/>
              </w:rPr>
              <w:t>проєктів</w:t>
            </w:r>
            <w:proofErr w:type="spellEnd"/>
            <w:r>
              <w:rPr>
                <w:rFonts w:ascii="Times New Roman" w:hAnsi="Times New Roman" w:cs="Times New Roman"/>
                <w:szCs w:val="24"/>
                <w:lang w:val="uk-UA"/>
              </w:rPr>
              <w:t xml:space="preserve"> із</w:t>
            </w:r>
            <w:r w:rsidRPr="000A0264">
              <w:rPr>
                <w:rFonts w:ascii="Times New Roman" w:hAnsi="Times New Roman" w:cs="Times New Roman"/>
                <w:szCs w:val="24"/>
                <w:lang w:val="uk-UA"/>
              </w:rPr>
              <w:t xml:space="preserve"> отриманн</w:t>
            </w:r>
            <w:r>
              <w:rPr>
                <w:rFonts w:ascii="Times New Roman" w:hAnsi="Times New Roman" w:cs="Times New Roman"/>
                <w:szCs w:val="24"/>
                <w:lang w:val="uk-UA"/>
              </w:rPr>
              <w:t xml:space="preserve">я </w:t>
            </w:r>
            <w:r w:rsidRPr="000A0264">
              <w:rPr>
                <w:rFonts w:ascii="Times New Roman" w:hAnsi="Times New Roman" w:cs="Times New Roman"/>
                <w:szCs w:val="24"/>
                <w:lang w:val="uk-UA"/>
              </w:rPr>
              <w:t>міжнародної технічної допомоги та грантових коштів</w:t>
            </w:r>
          </w:p>
          <w:p w:rsidR="005D2EC2" w:rsidRPr="000A0264" w:rsidRDefault="005D2EC2" w:rsidP="000E1746">
            <w:pPr>
              <w:jc w:val="left"/>
              <w:rPr>
                <w:rFonts w:ascii="Times New Roman" w:hAnsi="Times New Roman" w:cs="Times New Roman"/>
                <w:szCs w:val="24"/>
                <w:lang w:val="uk-UA"/>
              </w:rPr>
            </w:pPr>
          </w:p>
        </w:tc>
        <w:tc>
          <w:tcPr>
            <w:tcW w:w="1701" w:type="dxa"/>
            <w:gridSpan w:val="2"/>
            <w:tcBorders>
              <w:top w:val="single" w:sz="4" w:space="0" w:color="000000"/>
              <w:left w:val="single" w:sz="4" w:space="0" w:color="000000"/>
              <w:bottom w:val="single" w:sz="4" w:space="0" w:color="000000"/>
              <w:right w:val="single" w:sz="4" w:space="0" w:color="000000"/>
            </w:tcBorders>
          </w:tcPr>
          <w:p w:rsidR="005D2EC2" w:rsidRPr="006F662A" w:rsidRDefault="005D2EC2" w:rsidP="000E1746">
            <w:pPr>
              <w:jc w:val="left"/>
              <w:rPr>
                <w:rFonts w:ascii="Times New Roman" w:hAnsi="Times New Roman" w:cs="Times New Roman"/>
                <w:szCs w:val="24"/>
                <w:lang w:val="uk-UA"/>
              </w:rPr>
            </w:pPr>
            <w:r w:rsidRPr="006F662A">
              <w:rPr>
                <w:rFonts w:ascii="Times New Roman" w:hAnsi="Times New Roman" w:cs="Times New Roman"/>
                <w:szCs w:val="24"/>
                <w:lang w:val="uk-UA"/>
              </w:rPr>
              <w:t>2024-2026 роки</w:t>
            </w:r>
          </w:p>
        </w:tc>
        <w:tc>
          <w:tcPr>
            <w:tcW w:w="2423" w:type="dxa"/>
            <w:gridSpan w:val="2"/>
            <w:tcBorders>
              <w:top w:val="single" w:sz="4" w:space="0" w:color="000000"/>
              <w:left w:val="single" w:sz="4" w:space="0" w:color="000000"/>
              <w:bottom w:val="single" w:sz="4" w:space="0" w:color="000000"/>
              <w:right w:val="single" w:sz="4" w:space="0" w:color="000000"/>
            </w:tcBorders>
          </w:tcPr>
          <w:p w:rsidR="005D2EC2" w:rsidRPr="000A0264" w:rsidRDefault="00D54C21" w:rsidP="000E1746">
            <w:pPr>
              <w:jc w:val="left"/>
              <w:rPr>
                <w:rFonts w:ascii="Times New Roman" w:hAnsi="Times New Roman" w:cs="Times New Roman"/>
                <w:szCs w:val="24"/>
                <w:lang w:val="uk-UA"/>
              </w:rPr>
            </w:pPr>
            <w:r>
              <w:rPr>
                <w:rFonts w:ascii="Times New Roman" w:hAnsi="Times New Roman" w:cs="Times New Roman"/>
                <w:szCs w:val="24"/>
                <w:lang w:val="uk-UA"/>
              </w:rPr>
              <w:t>Управління економічного розвитку Роменської міської ради</w:t>
            </w:r>
            <w:r w:rsidR="005D2EC2" w:rsidRPr="000A0264">
              <w:rPr>
                <w:rFonts w:ascii="Times New Roman" w:hAnsi="Times New Roman" w:cs="Times New Roman"/>
                <w:szCs w:val="24"/>
                <w:lang w:val="uk-UA"/>
              </w:rPr>
              <w:t>, структурні підрозділи міської ради та виконкому</w:t>
            </w:r>
          </w:p>
        </w:tc>
        <w:tc>
          <w:tcPr>
            <w:tcW w:w="1125" w:type="dxa"/>
            <w:gridSpan w:val="2"/>
            <w:tcBorders>
              <w:top w:val="single" w:sz="4" w:space="0" w:color="000000"/>
              <w:left w:val="single" w:sz="4" w:space="0" w:color="000000"/>
              <w:bottom w:val="single" w:sz="4" w:space="0" w:color="000000"/>
              <w:right w:val="single" w:sz="4" w:space="0" w:color="000000"/>
            </w:tcBorders>
          </w:tcPr>
          <w:p w:rsidR="005D2EC2" w:rsidRPr="000A0264" w:rsidRDefault="005D2EC2" w:rsidP="000E1746">
            <w:pPr>
              <w:jc w:val="left"/>
              <w:rPr>
                <w:rFonts w:ascii="Times New Roman" w:hAnsi="Times New Roman" w:cs="Times New Roman"/>
                <w:b/>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5D2EC2" w:rsidRPr="000A0264" w:rsidRDefault="005D2EC2" w:rsidP="000E1746">
            <w:pPr>
              <w:jc w:val="left"/>
              <w:rPr>
                <w:rFonts w:ascii="Times New Roman" w:hAnsi="Times New Roman" w:cs="Times New Roman"/>
                <w:b/>
                <w:szCs w:val="24"/>
                <w:lang w:val="uk-UA"/>
              </w:rPr>
            </w:pPr>
          </w:p>
        </w:tc>
        <w:tc>
          <w:tcPr>
            <w:tcW w:w="1723" w:type="dxa"/>
            <w:gridSpan w:val="2"/>
            <w:tcBorders>
              <w:top w:val="single" w:sz="4" w:space="0" w:color="000000"/>
              <w:left w:val="single" w:sz="4" w:space="0" w:color="000000"/>
              <w:bottom w:val="single" w:sz="4" w:space="0" w:color="000000"/>
              <w:right w:val="single" w:sz="4" w:space="0" w:color="000000"/>
            </w:tcBorders>
          </w:tcPr>
          <w:p w:rsidR="005D2EC2" w:rsidRPr="005D2EC2" w:rsidRDefault="005D2EC2" w:rsidP="000E1746">
            <w:pPr>
              <w:jc w:val="left"/>
              <w:rPr>
                <w:rFonts w:ascii="Times New Roman CYR" w:eastAsia="Times New Roman CYR" w:hAnsi="Times New Roman CYR" w:cs="Times New Roman CYR"/>
                <w:bCs/>
                <w:sz w:val="20"/>
                <w:szCs w:val="20"/>
                <w:lang w:val="uk-UA"/>
              </w:rPr>
            </w:pPr>
          </w:p>
        </w:tc>
        <w:tc>
          <w:tcPr>
            <w:tcW w:w="1432" w:type="dxa"/>
            <w:gridSpan w:val="3"/>
            <w:tcBorders>
              <w:top w:val="single" w:sz="4" w:space="0" w:color="000000"/>
              <w:left w:val="single" w:sz="4" w:space="0" w:color="000000"/>
              <w:bottom w:val="single" w:sz="4" w:space="0" w:color="000000"/>
              <w:right w:val="single" w:sz="4" w:space="0" w:color="000000"/>
            </w:tcBorders>
          </w:tcPr>
          <w:p w:rsidR="005D2EC2" w:rsidRPr="000A0264" w:rsidRDefault="005D2EC2" w:rsidP="000E1746">
            <w:pPr>
              <w:jc w:val="left"/>
              <w:rPr>
                <w:rFonts w:ascii="Times New Roman" w:hAnsi="Times New Roman" w:cs="Times New Roman"/>
                <w:b/>
                <w:szCs w:val="24"/>
                <w:lang w:val="uk-UA"/>
              </w:rPr>
            </w:pPr>
          </w:p>
        </w:tc>
        <w:tc>
          <w:tcPr>
            <w:tcW w:w="2233" w:type="dxa"/>
            <w:tcBorders>
              <w:top w:val="single" w:sz="4" w:space="0" w:color="000000"/>
              <w:left w:val="single" w:sz="4" w:space="0" w:color="000000"/>
              <w:bottom w:val="single" w:sz="4" w:space="0" w:color="000000"/>
              <w:right w:val="single" w:sz="4" w:space="0" w:color="000000"/>
            </w:tcBorders>
          </w:tcPr>
          <w:p w:rsidR="005D2EC2" w:rsidRPr="000A0264" w:rsidRDefault="005D2EC2" w:rsidP="000E1746">
            <w:pPr>
              <w:jc w:val="left"/>
              <w:rPr>
                <w:rFonts w:ascii="Times New Roman" w:hAnsi="Times New Roman" w:cs="Times New Roman"/>
                <w:bCs/>
                <w:szCs w:val="24"/>
                <w:lang w:val="uk-UA"/>
              </w:rPr>
            </w:pPr>
            <w:r w:rsidRPr="000A0264">
              <w:rPr>
                <w:rFonts w:ascii="Times New Roman" w:hAnsi="Times New Roman" w:cs="Times New Roman"/>
                <w:bCs/>
                <w:szCs w:val="24"/>
                <w:lang w:val="uk-UA"/>
              </w:rPr>
              <w:t xml:space="preserve">Реалізація  інвестиційних </w:t>
            </w:r>
            <w:proofErr w:type="spellStart"/>
            <w:r w:rsidRPr="000A0264">
              <w:rPr>
                <w:rFonts w:ascii="Times New Roman" w:hAnsi="Times New Roman" w:cs="Times New Roman"/>
                <w:bCs/>
                <w:szCs w:val="24"/>
                <w:lang w:val="uk-UA"/>
              </w:rPr>
              <w:t>про</w:t>
            </w:r>
            <w:r>
              <w:rPr>
                <w:rFonts w:ascii="Times New Roman" w:hAnsi="Times New Roman" w:cs="Times New Roman"/>
                <w:bCs/>
                <w:szCs w:val="24"/>
                <w:lang w:val="uk-UA"/>
              </w:rPr>
              <w:t>є</w:t>
            </w:r>
            <w:r w:rsidRPr="000A0264">
              <w:rPr>
                <w:rFonts w:ascii="Times New Roman" w:hAnsi="Times New Roman" w:cs="Times New Roman"/>
                <w:bCs/>
                <w:szCs w:val="24"/>
                <w:lang w:val="uk-UA"/>
              </w:rPr>
              <w:t>ктів</w:t>
            </w:r>
            <w:proofErr w:type="spellEnd"/>
            <w:r w:rsidRPr="000A0264">
              <w:rPr>
                <w:rFonts w:ascii="Times New Roman" w:hAnsi="Times New Roman" w:cs="Times New Roman"/>
                <w:bCs/>
                <w:szCs w:val="24"/>
                <w:lang w:val="uk-UA"/>
              </w:rPr>
              <w:t xml:space="preserve"> з </w:t>
            </w:r>
            <w:r>
              <w:rPr>
                <w:rFonts w:ascii="Times New Roman" w:hAnsi="Times New Roman" w:cs="Times New Roman"/>
                <w:bCs/>
                <w:szCs w:val="24"/>
                <w:lang w:val="uk-UA"/>
              </w:rPr>
              <w:t xml:space="preserve">відновлення та </w:t>
            </w:r>
            <w:r w:rsidRPr="000A0264">
              <w:rPr>
                <w:rFonts w:ascii="Times New Roman" w:hAnsi="Times New Roman" w:cs="Times New Roman"/>
                <w:bCs/>
                <w:szCs w:val="24"/>
                <w:lang w:val="uk-UA"/>
              </w:rPr>
              <w:t xml:space="preserve">розвитку </w:t>
            </w:r>
            <w:r>
              <w:rPr>
                <w:rFonts w:ascii="Times New Roman" w:hAnsi="Times New Roman" w:cs="Times New Roman"/>
                <w:bCs/>
                <w:szCs w:val="24"/>
                <w:lang w:val="uk-UA"/>
              </w:rPr>
              <w:t>громади</w:t>
            </w:r>
          </w:p>
        </w:tc>
      </w:tr>
      <w:tr w:rsidR="006B666D" w:rsidRPr="00C3566C" w:rsidTr="009E4B69">
        <w:tc>
          <w:tcPr>
            <w:tcW w:w="14889" w:type="dxa"/>
            <w:gridSpan w:val="16"/>
          </w:tcPr>
          <w:p w:rsidR="00940508" w:rsidRPr="00C3566C" w:rsidRDefault="00940508" w:rsidP="00BE393B">
            <w:pPr>
              <w:ind w:left="114"/>
              <w:jc w:val="center"/>
              <w:rPr>
                <w:rFonts w:ascii="Times New Roman" w:hAnsi="Times New Roman" w:cs="Times New Roman"/>
                <w:szCs w:val="24"/>
                <w:lang w:val="uk-UA"/>
              </w:rPr>
            </w:pPr>
            <w:r w:rsidRPr="00C3566C">
              <w:rPr>
                <w:rFonts w:ascii="Times New Roman" w:hAnsi="Times New Roman" w:cs="Times New Roman"/>
                <w:b/>
                <w:szCs w:val="24"/>
                <w:lang w:val="uk-UA"/>
              </w:rPr>
              <w:t xml:space="preserve">Пріоритет 1.2. Промисловість та сільське господарство </w:t>
            </w:r>
          </w:p>
        </w:tc>
      </w:tr>
      <w:tr w:rsidR="006B666D" w:rsidRPr="00C3566C" w:rsidTr="009E4B69">
        <w:tc>
          <w:tcPr>
            <w:tcW w:w="14889" w:type="dxa"/>
            <w:gridSpan w:val="16"/>
          </w:tcPr>
          <w:p w:rsidR="00940508" w:rsidRDefault="00940508" w:rsidP="00BE393B">
            <w:pPr>
              <w:jc w:val="center"/>
              <w:rPr>
                <w:rFonts w:ascii="Times New Roman" w:hAnsi="Times New Roman" w:cs="Times New Roman"/>
                <w:b/>
                <w:bCs/>
                <w:szCs w:val="24"/>
                <w:lang w:val="uk-UA"/>
              </w:rPr>
            </w:pPr>
            <w:r w:rsidRPr="00C3566C">
              <w:rPr>
                <w:rFonts w:ascii="Times New Roman" w:hAnsi="Times New Roman" w:cs="Times New Roman"/>
                <w:b/>
                <w:szCs w:val="24"/>
                <w:lang w:val="uk-UA"/>
              </w:rPr>
              <w:t xml:space="preserve">Завдання 1. </w:t>
            </w:r>
            <w:r>
              <w:rPr>
                <w:rFonts w:ascii="Times New Roman" w:hAnsi="Times New Roman" w:cs="Times New Roman"/>
                <w:b/>
                <w:bCs/>
                <w:szCs w:val="24"/>
                <w:lang w:val="uk-UA"/>
              </w:rPr>
              <w:t>Розвиток</w:t>
            </w:r>
            <w:r w:rsidRPr="00C3566C">
              <w:rPr>
                <w:rFonts w:ascii="Times New Roman" w:hAnsi="Times New Roman" w:cs="Times New Roman"/>
                <w:b/>
                <w:bCs/>
                <w:szCs w:val="24"/>
                <w:lang w:val="uk-UA"/>
              </w:rPr>
              <w:t xml:space="preserve"> місцевої промисловості</w:t>
            </w:r>
            <w:r>
              <w:rPr>
                <w:rFonts w:ascii="Times New Roman" w:hAnsi="Times New Roman" w:cs="Times New Roman"/>
                <w:b/>
                <w:bCs/>
                <w:szCs w:val="24"/>
                <w:lang w:val="uk-UA"/>
              </w:rPr>
              <w:t xml:space="preserve"> та аграрного сектору економіки</w:t>
            </w:r>
            <w:r w:rsidRPr="00C3566C">
              <w:rPr>
                <w:rFonts w:ascii="Times New Roman" w:hAnsi="Times New Roman" w:cs="Times New Roman"/>
                <w:b/>
                <w:bCs/>
                <w:szCs w:val="24"/>
                <w:lang w:val="uk-UA"/>
              </w:rPr>
              <w:t>,</w:t>
            </w:r>
          </w:p>
          <w:p w:rsidR="00940508" w:rsidRPr="00C3566C" w:rsidRDefault="00940508" w:rsidP="00BE393B">
            <w:pPr>
              <w:jc w:val="center"/>
              <w:rPr>
                <w:rFonts w:ascii="Times New Roman" w:hAnsi="Times New Roman" w:cs="Times New Roman"/>
                <w:szCs w:val="24"/>
                <w:lang w:val="uk-UA"/>
              </w:rPr>
            </w:pPr>
            <w:r w:rsidRPr="00C3566C">
              <w:rPr>
                <w:rFonts w:ascii="Times New Roman" w:hAnsi="Times New Roman" w:cs="Times New Roman"/>
                <w:b/>
                <w:szCs w:val="24"/>
                <w:lang w:val="uk-UA"/>
              </w:rPr>
              <w:t xml:space="preserve"> з</w:t>
            </w:r>
            <w:r w:rsidRPr="00C3566C">
              <w:rPr>
                <w:rFonts w:ascii="Times New Roman" w:hAnsi="Times New Roman" w:cs="Times New Roman"/>
                <w:b/>
                <w:bCs/>
                <w:szCs w:val="24"/>
                <w:lang w:val="uk-UA"/>
              </w:rPr>
              <w:t>абезпечення потреб підприємств промисловості та агровиробництва у робітничих кадрах</w:t>
            </w:r>
          </w:p>
        </w:tc>
      </w:tr>
      <w:tr w:rsidR="00F23003" w:rsidRPr="00FE4661" w:rsidTr="009E4B69">
        <w:tc>
          <w:tcPr>
            <w:tcW w:w="521" w:type="dxa"/>
          </w:tcPr>
          <w:p w:rsidR="00940508" w:rsidRPr="00FE4661" w:rsidRDefault="00FB66CB" w:rsidP="00CD7B61">
            <w:pPr>
              <w:jc w:val="center"/>
              <w:rPr>
                <w:rFonts w:ascii="Times New Roman" w:hAnsi="Times New Roman" w:cs="Times New Roman"/>
                <w:szCs w:val="24"/>
                <w:lang w:val="uk-UA"/>
              </w:rPr>
            </w:pPr>
            <w:r>
              <w:rPr>
                <w:rFonts w:ascii="Times New Roman" w:hAnsi="Times New Roman" w:cs="Times New Roman"/>
                <w:szCs w:val="24"/>
                <w:lang w:val="uk-UA"/>
              </w:rPr>
              <w:t>1</w:t>
            </w:r>
            <w:r w:rsidR="00940508">
              <w:rPr>
                <w:rFonts w:ascii="Times New Roman" w:hAnsi="Times New Roman" w:cs="Times New Roman"/>
                <w:szCs w:val="24"/>
                <w:lang w:val="uk-UA"/>
              </w:rPr>
              <w:t>.</w:t>
            </w:r>
          </w:p>
        </w:tc>
        <w:tc>
          <w:tcPr>
            <w:tcW w:w="2740" w:type="dxa"/>
            <w:gridSpan w:val="2"/>
          </w:tcPr>
          <w:p w:rsidR="00940508" w:rsidRPr="00DC5D1A" w:rsidRDefault="00940508" w:rsidP="000E1746">
            <w:pPr>
              <w:jc w:val="left"/>
              <w:rPr>
                <w:rFonts w:ascii="Times New Roman" w:hAnsi="Times New Roman" w:cs="Times New Roman"/>
                <w:szCs w:val="24"/>
                <w:lang w:val="uk-UA"/>
              </w:rPr>
            </w:pPr>
            <w:r w:rsidRPr="00DC5D1A">
              <w:rPr>
                <w:rFonts w:ascii="Times New Roman" w:hAnsi="Times New Roman" w:cs="Times New Roman"/>
                <w:szCs w:val="24"/>
                <w:lang w:val="uk-UA"/>
              </w:rPr>
              <w:t xml:space="preserve">Створення індустріального парку </w:t>
            </w:r>
            <w:r w:rsidRPr="00DC5D1A">
              <w:rPr>
                <w:rFonts w:ascii="Times New Roman" w:hAnsi="Times New Roman" w:cs="Times New Roman"/>
                <w:szCs w:val="24"/>
                <w:lang w:val="uk-UA"/>
              </w:rPr>
              <w:lastRenderedPageBreak/>
              <w:t>на території Роменської міської територіальної громади Роменського району Сумської області</w:t>
            </w:r>
            <w:r w:rsidR="00032EE1" w:rsidRPr="00DC5D1A">
              <w:rPr>
                <w:rFonts w:ascii="Times New Roman" w:hAnsi="Times New Roman" w:cs="Times New Roman"/>
                <w:szCs w:val="24"/>
                <w:lang w:val="uk-UA"/>
              </w:rPr>
              <w:t>(відповідно до норм та положень законів України «Про індустріальні парки», «Про оцінку впливу на довкілля», Стратегії розвитку індустріальних парків на 2023-2030 роки та інших актів чинного законодавства)</w:t>
            </w:r>
          </w:p>
        </w:tc>
        <w:tc>
          <w:tcPr>
            <w:tcW w:w="1701" w:type="dxa"/>
            <w:gridSpan w:val="2"/>
          </w:tcPr>
          <w:p w:rsidR="00940508" w:rsidRPr="00FE4661" w:rsidRDefault="00940508" w:rsidP="000E1746">
            <w:pPr>
              <w:jc w:val="left"/>
              <w:rPr>
                <w:rFonts w:ascii="Times New Roman" w:hAnsi="Times New Roman" w:cs="Times New Roman"/>
                <w:szCs w:val="24"/>
                <w:lang w:val="uk-UA"/>
              </w:rPr>
            </w:pPr>
            <w:r w:rsidRPr="00FE4661">
              <w:rPr>
                <w:rFonts w:ascii="Times New Roman" w:hAnsi="Times New Roman" w:cs="Times New Roman"/>
                <w:szCs w:val="24"/>
                <w:lang w:val="uk-UA"/>
              </w:rPr>
              <w:lastRenderedPageBreak/>
              <w:t>2024-2026 роки</w:t>
            </w:r>
          </w:p>
        </w:tc>
        <w:tc>
          <w:tcPr>
            <w:tcW w:w="2423" w:type="dxa"/>
            <w:gridSpan w:val="2"/>
          </w:tcPr>
          <w:p w:rsidR="00940508" w:rsidRPr="00FE4661" w:rsidRDefault="00DC5D1A" w:rsidP="000E1746">
            <w:pPr>
              <w:jc w:val="left"/>
              <w:rPr>
                <w:rFonts w:ascii="Times New Roman" w:hAnsi="Times New Roman" w:cs="Times New Roman"/>
                <w:szCs w:val="24"/>
                <w:lang w:val="uk-UA"/>
              </w:rPr>
            </w:pPr>
            <w:r>
              <w:rPr>
                <w:rFonts w:ascii="Times New Roman" w:hAnsi="Times New Roman" w:cs="Times New Roman"/>
                <w:szCs w:val="24"/>
                <w:lang w:val="uk-UA"/>
              </w:rPr>
              <w:t>Керівники підпри</w:t>
            </w:r>
            <w:r w:rsidR="00940508" w:rsidRPr="00FE4661">
              <w:rPr>
                <w:rFonts w:ascii="Times New Roman" w:hAnsi="Times New Roman" w:cs="Times New Roman"/>
                <w:szCs w:val="24"/>
                <w:lang w:val="uk-UA"/>
              </w:rPr>
              <w:t xml:space="preserve">ємств, </w:t>
            </w:r>
            <w:r w:rsidR="0052510E">
              <w:rPr>
                <w:rFonts w:ascii="Times New Roman" w:hAnsi="Times New Roman" w:cs="Times New Roman"/>
                <w:szCs w:val="24"/>
                <w:lang w:val="uk-UA"/>
              </w:rPr>
              <w:lastRenderedPageBreak/>
              <w:t>Управління економічного розвитку Роменської міської ради</w:t>
            </w:r>
            <w:r w:rsidR="00940508" w:rsidRPr="00FE4661">
              <w:rPr>
                <w:rFonts w:ascii="Times New Roman" w:hAnsi="Times New Roman" w:cs="Times New Roman"/>
                <w:szCs w:val="24"/>
                <w:lang w:val="uk-UA"/>
              </w:rPr>
              <w:t xml:space="preserve">, </w:t>
            </w:r>
            <w:r w:rsidR="0029073A">
              <w:rPr>
                <w:rFonts w:ascii="Times New Roman" w:hAnsi="Times New Roman" w:cs="Times New Roman"/>
                <w:szCs w:val="24"/>
                <w:lang w:val="uk-UA"/>
              </w:rPr>
              <w:t xml:space="preserve">Відділ земельних ресурсів Виконавчого комітету Роменської </w:t>
            </w:r>
            <w:r w:rsidR="0029073A" w:rsidRPr="002749CE">
              <w:rPr>
                <w:rFonts w:ascii="Times New Roman" w:hAnsi="Times New Roman" w:cs="Times New Roman"/>
                <w:szCs w:val="24"/>
                <w:lang w:val="uk-UA"/>
              </w:rPr>
              <w:t>міської ради</w:t>
            </w:r>
          </w:p>
        </w:tc>
        <w:tc>
          <w:tcPr>
            <w:tcW w:w="1125" w:type="dxa"/>
            <w:gridSpan w:val="2"/>
          </w:tcPr>
          <w:p w:rsidR="00940508" w:rsidRPr="0043665F" w:rsidRDefault="00940508" w:rsidP="000E1746">
            <w:pPr>
              <w:jc w:val="left"/>
              <w:rPr>
                <w:rFonts w:ascii="Times New Roman" w:hAnsi="Times New Roman" w:cs="Times New Roman"/>
                <w:lang w:val="uk-UA"/>
              </w:rPr>
            </w:pPr>
          </w:p>
        </w:tc>
        <w:tc>
          <w:tcPr>
            <w:tcW w:w="991" w:type="dxa"/>
          </w:tcPr>
          <w:p w:rsidR="00940508" w:rsidRPr="0043665F" w:rsidRDefault="00940508" w:rsidP="000E1746">
            <w:pPr>
              <w:jc w:val="left"/>
              <w:rPr>
                <w:rFonts w:ascii="Times New Roman" w:hAnsi="Times New Roman" w:cs="Times New Roman"/>
                <w:lang w:val="uk-UA"/>
              </w:rPr>
            </w:pPr>
          </w:p>
        </w:tc>
        <w:tc>
          <w:tcPr>
            <w:tcW w:w="1723" w:type="dxa"/>
            <w:gridSpan w:val="2"/>
          </w:tcPr>
          <w:p w:rsidR="00940508" w:rsidRPr="00FE4661" w:rsidRDefault="00940508" w:rsidP="000E1746">
            <w:pPr>
              <w:jc w:val="left"/>
              <w:rPr>
                <w:rFonts w:ascii="Times New Roman" w:hAnsi="Times New Roman" w:cs="Times New Roman"/>
                <w:lang w:val="uk-UA"/>
              </w:rPr>
            </w:pPr>
          </w:p>
        </w:tc>
        <w:tc>
          <w:tcPr>
            <w:tcW w:w="1432" w:type="dxa"/>
            <w:gridSpan w:val="3"/>
          </w:tcPr>
          <w:p w:rsidR="00631420" w:rsidRDefault="0029073A" w:rsidP="000E1746">
            <w:pPr>
              <w:ind w:left="-22"/>
              <w:jc w:val="left"/>
              <w:rPr>
                <w:rFonts w:ascii="Times New Roman" w:hAnsi="Times New Roman" w:cs="Times New Roman"/>
                <w:lang w:val="uk-UA"/>
              </w:rPr>
            </w:pPr>
            <w:r w:rsidRPr="0029073A">
              <w:rPr>
                <w:rFonts w:ascii="Times New Roman" w:hAnsi="Times New Roman" w:cs="Times New Roman"/>
                <w:lang w:val="uk-UA"/>
              </w:rPr>
              <w:t>2026 р</w:t>
            </w:r>
            <w:r w:rsidR="000122FF" w:rsidRPr="0029073A">
              <w:rPr>
                <w:rFonts w:ascii="Times New Roman" w:hAnsi="Times New Roman" w:cs="Times New Roman"/>
                <w:lang w:val="uk-UA"/>
              </w:rPr>
              <w:t xml:space="preserve">. </w:t>
            </w:r>
            <w:r w:rsidR="006C5D01">
              <w:rPr>
                <w:rFonts w:ascii="Times New Roman" w:hAnsi="Times New Roman" w:cs="Times New Roman"/>
                <w:lang w:val="uk-UA"/>
              </w:rPr>
              <w:t>–</w:t>
            </w:r>
            <w:r w:rsidR="00940508" w:rsidRPr="0029073A">
              <w:rPr>
                <w:rFonts w:ascii="Times New Roman" w:hAnsi="Times New Roman" w:cs="Times New Roman"/>
                <w:lang w:val="uk-UA"/>
              </w:rPr>
              <w:t xml:space="preserve"> </w:t>
            </w:r>
          </w:p>
          <w:p w:rsidR="00940508" w:rsidRPr="0052510E" w:rsidRDefault="000122FF" w:rsidP="000E1746">
            <w:pPr>
              <w:ind w:left="-22"/>
              <w:jc w:val="left"/>
              <w:rPr>
                <w:rFonts w:ascii="Times New Roman" w:hAnsi="Times New Roman" w:cs="Times New Roman"/>
                <w:sz w:val="28"/>
                <w:lang w:val="uk-UA"/>
              </w:rPr>
            </w:pPr>
            <w:r w:rsidRPr="0029073A">
              <w:rPr>
                <w:rFonts w:ascii="Times New Roman" w:hAnsi="Times New Roman" w:cs="Times New Roman"/>
                <w:lang w:val="uk-UA"/>
              </w:rPr>
              <w:t>27</w:t>
            </w:r>
            <w:r w:rsidR="006C5D01">
              <w:rPr>
                <w:rFonts w:ascii="Times New Roman" w:hAnsi="Times New Roman" w:cs="Times New Roman"/>
                <w:lang w:val="uk-UA"/>
              </w:rPr>
              <w:t xml:space="preserve"> </w:t>
            </w:r>
            <w:r w:rsidRPr="0029073A">
              <w:rPr>
                <w:rFonts w:ascii="Times New Roman" w:hAnsi="Times New Roman" w:cs="Times New Roman"/>
                <w:lang w:val="uk-UA"/>
              </w:rPr>
              <w:t>990,0</w:t>
            </w:r>
          </w:p>
          <w:p w:rsidR="00940508" w:rsidRPr="000122FF" w:rsidRDefault="00940508" w:rsidP="000E1746">
            <w:pPr>
              <w:ind w:left="-22"/>
              <w:jc w:val="left"/>
              <w:rPr>
                <w:rFonts w:ascii="Times New Roman" w:hAnsi="Times New Roman" w:cs="Times New Roman"/>
                <w:lang w:val="uk-UA"/>
              </w:rPr>
            </w:pPr>
          </w:p>
          <w:p w:rsidR="00940508" w:rsidRPr="000122FF" w:rsidRDefault="00940508" w:rsidP="000E1746">
            <w:pPr>
              <w:ind w:left="-22"/>
              <w:jc w:val="left"/>
              <w:rPr>
                <w:rFonts w:ascii="Times New Roman" w:hAnsi="Times New Roman" w:cs="Times New Roman"/>
              </w:rPr>
            </w:pPr>
          </w:p>
        </w:tc>
        <w:tc>
          <w:tcPr>
            <w:tcW w:w="2233" w:type="dxa"/>
          </w:tcPr>
          <w:p w:rsidR="00940508" w:rsidRPr="00FE4661" w:rsidRDefault="00940508" w:rsidP="000E1746">
            <w:pPr>
              <w:jc w:val="left"/>
              <w:rPr>
                <w:rFonts w:ascii="Times New Roman" w:hAnsi="Times New Roman" w:cs="Times New Roman"/>
                <w:szCs w:val="24"/>
                <w:lang w:val="uk-UA"/>
              </w:rPr>
            </w:pPr>
            <w:r w:rsidRPr="00FE4661">
              <w:rPr>
                <w:rFonts w:ascii="Times New Roman" w:hAnsi="Times New Roman" w:cs="Times New Roman"/>
                <w:szCs w:val="24"/>
                <w:lang w:val="uk-UA"/>
              </w:rPr>
              <w:lastRenderedPageBreak/>
              <w:t xml:space="preserve">Розвиток промисловості, </w:t>
            </w:r>
            <w:r w:rsidRPr="00FE4661">
              <w:rPr>
                <w:rFonts w:ascii="Times New Roman" w:hAnsi="Times New Roman" w:cs="Times New Roman"/>
                <w:szCs w:val="24"/>
                <w:lang w:val="uk-UA"/>
              </w:rPr>
              <w:lastRenderedPageBreak/>
              <w:t>сільського господарства та підприємництва, залучення інвестицій в економіку громади</w:t>
            </w:r>
          </w:p>
        </w:tc>
      </w:tr>
      <w:tr w:rsidR="00F23003" w:rsidRPr="00C3566C" w:rsidTr="009E4B69">
        <w:tc>
          <w:tcPr>
            <w:tcW w:w="521" w:type="dxa"/>
          </w:tcPr>
          <w:p w:rsidR="00940508" w:rsidRPr="00C3566C" w:rsidRDefault="00FB66CB" w:rsidP="00744A57">
            <w:pPr>
              <w:jc w:val="center"/>
              <w:rPr>
                <w:rFonts w:ascii="Times New Roman" w:hAnsi="Times New Roman" w:cs="Times New Roman"/>
                <w:szCs w:val="24"/>
                <w:lang w:val="uk-UA"/>
              </w:rPr>
            </w:pPr>
            <w:r>
              <w:rPr>
                <w:rFonts w:ascii="Times New Roman" w:hAnsi="Times New Roman" w:cs="Times New Roman"/>
                <w:szCs w:val="24"/>
                <w:lang w:val="uk-UA"/>
              </w:rPr>
              <w:lastRenderedPageBreak/>
              <w:t>2</w:t>
            </w:r>
            <w:r w:rsidR="00940508">
              <w:rPr>
                <w:rFonts w:ascii="Times New Roman" w:hAnsi="Times New Roman" w:cs="Times New Roman"/>
                <w:szCs w:val="24"/>
                <w:lang w:val="uk-UA"/>
              </w:rPr>
              <w:t>.</w:t>
            </w:r>
          </w:p>
        </w:tc>
        <w:tc>
          <w:tcPr>
            <w:tcW w:w="2740" w:type="dxa"/>
            <w:gridSpan w:val="2"/>
          </w:tcPr>
          <w:p w:rsidR="00940508" w:rsidRPr="00C3566C" w:rsidRDefault="00940508" w:rsidP="000E1746">
            <w:pPr>
              <w:jc w:val="left"/>
              <w:rPr>
                <w:rFonts w:ascii="Times New Roman" w:hAnsi="Times New Roman" w:cs="Times New Roman"/>
                <w:szCs w:val="24"/>
                <w:lang w:val="uk-UA"/>
              </w:rPr>
            </w:pPr>
            <w:r w:rsidRPr="00C3566C">
              <w:rPr>
                <w:rFonts w:ascii="Times New Roman" w:hAnsi="Times New Roman" w:cs="Times New Roman"/>
                <w:szCs w:val="24"/>
                <w:lang w:val="uk-UA"/>
              </w:rPr>
              <w:t>Участь підприємств промисловості та агровиробництва у конкурсах, виставках, ярмарках</w:t>
            </w:r>
          </w:p>
        </w:tc>
        <w:tc>
          <w:tcPr>
            <w:tcW w:w="1701" w:type="dxa"/>
            <w:gridSpan w:val="2"/>
          </w:tcPr>
          <w:p w:rsidR="00940508" w:rsidRPr="006F662A" w:rsidRDefault="00940508" w:rsidP="000E1746">
            <w:pPr>
              <w:jc w:val="left"/>
              <w:rPr>
                <w:rFonts w:ascii="Times New Roman" w:hAnsi="Times New Roman" w:cs="Times New Roman"/>
                <w:szCs w:val="24"/>
                <w:lang w:val="uk-UA"/>
              </w:rPr>
            </w:pPr>
            <w:r w:rsidRPr="006F662A">
              <w:rPr>
                <w:rFonts w:ascii="Times New Roman" w:hAnsi="Times New Roman" w:cs="Times New Roman"/>
                <w:szCs w:val="24"/>
                <w:lang w:val="uk-UA"/>
              </w:rPr>
              <w:t>2024-2026 роки</w:t>
            </w:r>
          </w:p>
        </w:tc>
        <w:tc>
          <w:tcPr>
            <w:tcW w:w="2423" w:type="dxa"/>
            <w:gridSpan w:val="2"/>
          </w:tcPr>
          <w:p w:rsidR="00940508" w:rsidRPr="00C3566C" w:rsidRDefault="0052510E" w:rsidP="000E1746">
            <w:pPr>
              <w:jc w:val="left"/>
              <w:rPr>
                <w:rFonts w:ascii="Times New Roman" w:hAnsi="Times New Roman" w:cs="Times New Roman"/>
                <w:szCs w:val="24"/>
                <w:lang w:val="uk-UA"/>
              </w:rPr>
            </w:pPr>
            <w:r>
              <w:rPr>
                <w:rFonts w:ascii="Times New Roman" w:hAnsi="Times New Roman" w:cs="Times New Roman"/>
                <w:szCs w:val="24"/>
                <w:lang w:val="uk-UA"/>
              </w:rPr>
              <w:t>Керівники підпри</w:t>
            </w:r>
            <w:r w:rsidR="00940508" w:rsidRPr="00C3566C">
              <w:rPr>
                <w:rFonts w:ascii="Times New Roman" w:hAnsi="Times New Roman" w:cs="Times New Roman"/>
                <w:szCs w:val="24"/>
                <w:lang w:val="uk-UA"/>
              </w:rPr>
              <w:t xml:space="preserve">ємств, </w:t>
            </w:r>
            <w:r>
              <w:rPr>
                <w:rFonts w:ascii="Times New Roman" w:hAnsi="Times New Roman" w:cs="Times New Roman"/>
                <w:szCs w:val="24"/>
                <w:lang w:val="uk-UA"/>
              </w:rPr>
              <w:t>Управління економічного розвитку Роменської міської ради</w:t>
            </w:r>
          </w:p>
        </w:tc>
        <w:tc>
          <w:tcPr>
            <w:tcW w:w="1125" w:type="dxa"/>
            <w:gridSpan w:val="2"/>
          </w:tcPr>
          <w:p w:rsidR="00940508" w:rsidRPr="00C3566C" w:rsidRDefault="00940508" w:rsidP="000E1746">
            <w:pPr>
              <w:jc w:val="left"/>
              <w:rPr>
                <w:rFonts w:ascii="Times New Roman" w:hAnsi="Times New Roman" w:cs="Times New Roman"/>
              </w:rPr>
            </w:pPr>
          </w:p>
        </w:tc>
        <w:tc>
          <w:tcPr>
            <w:tcW w:w="991" w:type="dxa"/>
          </w:tcPr>
          <w:p w:rsidR="00940508" w:rsidRPr="00C3566C" w:rsidRDefault="00940508" w:rsidP="000E1746">
            <w:pPr>
              <w:jc w:val="left"/>
              <w:rPr>
                <w:rFonts w:ascii="Times New Roman" w:hAnsi="Times New Roman" w:cs="Times New Roman"/>
              </w:rPr>
            </w:pPr>
          </w:p>
        </w:tc>
        <w:tc>
          <w:tcPr>
            <w:tcW w:w="1723" w:type="dxa"/>
            <w:gridSpan w:val="2"/>
          </w:tcPr>
          <w:p w:rsidR="00940508" w:rsidRPr="00C3566C" w:rsidRDefault="00940508" w:rsidP="000E1746">
            <w:pPr>
              <w:jc w:val="left"/>
              <w:rPr>
                <w:rFonts w:ascii="Times New Roman" w:hAnsi="Times New Roman" w:cs="Times New Roman"/>
              </w:rPr>
            </w:pPr>
          </w:p>
        </w:tc>
        <w:tc>
          <w:tcPr>
            <w:tcW w:w="1432" w:type="dxa"/>
            <w:gridSpan w:val="3"/>
          </w:tcPr>
          <w:p w:rsidR="00940508" w:rsidRPr="00C3566C" w:rsidRDefault="00940508" w:rsidP="000E1746">
            <w:pPr>
              <w:jc w:val="left"/>
              <w:rPr>
                <w:rFonts w:ascii="Times New Roman" w:hAnsi="Times New Roman" w:cs="Times New Roman"/>
              </w:rPr>
            </w:pPr>
          </w:p>
        </w:tc>
        <w:tc>
          <w:tcPr>
            <w:tcW w:w="2233" w:type="dxa"/>
          </w:tcPr>
          <w:p w:rsidR="00940508" w:rsidRPr="00C3566C" w:rsidRDefault="00940508" w:rsidP="000E1746">
            <w:pPr>
              <w:jc w:val="left"/>
              <w:rPr>
                <w:rFonts w:ascii="Times New Roman" w:hAnsi="Times New Roman" w:cs="Times New Roman"/>
                <w:szCs w:val="24"/>
                <w:lang w:val="uk-UA"/>
              </w:rPr>
            </w:pPr>
            <w:r w:rsidRPr="00C3566C">
              <w:rPr>
                <w:rFonts w:ascii="Times New Roman" w:hAnsi="Times New Roman" w:cs="Times New Roman"/>
                <w:szCs w:val="24"/>
                <w:lang w:val="uk-UA"/>
              </w:rPr>
              <w:t>Популяризація продукції місцевих підприємств</w:t>
            </w:r>
            <w:r>
              <w:rPr>
                <w:rFonts w:ascii="Times New Roman" w:hAnsi="Times New Roman" w:cs="Times New Roman"/>
                <w:szCs w:val="24"/>
                <w:lang w:val="uk-UA"/>
              </w:rPr>
              <w:t>, створення позитивного іміджу громади</w:t>
            </w:r>
          </w:p>
        </w:tc>
      </w:tr>
      <w:tr w:rsidR="00F23003" w:rsidRPr="007858A6" w:rsidTr="009E4B69">
        <w:tc>
          <w:tcPr>
            <w:tcW w:w="521" w:type="dxa"/>
          </w:tcPr>
          <w:p w:rsidR="00940508" w:rsidRPr="007858A6" w:rsidRDefault="00FB66CB" w:rsidP="00744A57">
            <w:pPr>
              <w:jc w:val="center"/>
              <w:rPr>
                <w:rFonts w:ascii="Times New Roman" w:hAnsi="Times New Roman" w:cs="Times New Roman"/>
                <w:szCs w:val="24"/>
                <w:lang w:val="uk-UA"/>
              </w:rPr>
            </w:pPr>
            <w:r>
              <w:rPr>
                <w:rFonts w:ascii="Times New Roman" w:hAnsi="Times New Roman" w:cs="Times New Roman"/>
                <w:szCs w:val="24"/>
                <w:lang w:val="uk-UA"/>
              </w:rPr>
              <w:t>3</w:t>
            </w:r>
            <w:r w:rsidR="00940508">
              <w:rPr>
                <w:rFonts w:ascii="Times New Roman" w:hAnsi="Times New Roman" w:cs="Times New Roman"/>
                <w:szCs w:val="24"/>
                <w:lang w:val="uk-UA"/>
              </w:rPr>
              <w:t>.</w:t>
            </w:r>
          </w:p>
        </w:tc>
        <w:tc>
          <w:tcPr>
            <w:tcW w:w="2740" w:type="dxa"/>
            <w:gridSpan w:val="2"/>
          </w:tcPr>
          <w:p w:rsidR="00940508" w:rsidRPr="007858A6" w:rsidRDefault="00940508" w:rsidP="000E1746">
            <w:pPr>
              <w:jc w:val="left"/>
              <w:rPr>
                <w:rFonts w:ascii="Times New Roman" w:hAnsi="Times New Roman" w:cs="Times New Roman"/>
                <w:szCs w:val="24"/>
                <w:lang w:val="uk-UA"/>
              </w:rPr>
            </w:pPr>
            <w:r w:rsidRPr="007858A6">
              <w:rPr>
                <w:rFonts w:ascii="Times New Roman" w:hAnsi="Times New Roman" w:cs="Times New Roman"/>
                <w:szCs w:val="24"/>
                <w:lang w:val="uk-UA"/>
              </w:rPr>
              <w:t>Підготовка робітничих кадрів для підприємств промисловості та агровиробництва</w:t>
            </w:r>
          </w:p>
        </w:tc>
        <w:tc>
          <w:tcPr>
            <w:tcW w:w="1701" w:type="dxa"/>
            <w:gridSpan w:val="2"/>
          </w:tcPr>
          <w:p w:rsidR="00940508" w:rsidRPr="006F662A" w:rsidRDefault="00940508" w:rsidP="000E1746">
            <w:pPr>
              <w:jc w:val="left"/>
              <w:rPr>
                <w:rFonts w:ascii="Times New Roman" w:hAnsi="Times New Roman" w:cs="Times New Roman"/>
                <w:szCs w:val="24"/>
                <w:lang w:val="uk-UA"/>
              </w:rPr>
            </w:pPr>
            <w:r w:rsidRPr="006F662A">
              <w:rPr>
                <w:rFonts w:ascii="Times New Roman" w:hAnsi="Times New Roman" w:cs="Times New Roman"/>
                <w:szCs w:val="24"/>
                <w:lang w:val="uk-UA"/>
              </w:rPr>
              <w:t>2024-2026 роки</w:t>
            </w:r>
          </w:p>
        </w:tc>
        <w:tc>
          <w:tcPr>
            <w:tcW w:w="2423" w:type="dxa"/>
            <w:gridSpan w:val="2"/>
          </w:tcPr>
          <w:p w:rsidR="00940508" w:rsidRPr="007858A6" w:rsidRDefault="00940508" w:rsidP="000E1746">
            <w:pPr>
              <w:jc w:val="left"/>
              <w:rPr>
                <w:rFonts w:ascii="Times New Roman" w:hAnsi="Times New Roman" w:cs="Times New Roman"/>
                <w:szCs w:val="24"/>
                <w:lang w:val="uk-UA"/>
              </w:rPr>
            </w:pPr>
            <w:r>
              <w:rPr>
                <w:rFonts w:ascii="Times New Roman" w:hAnsi="Times New Roman" w:cs="Times New Roman"/>
                <w:szCs w:val="24"/>
                <w:lang w:val="uk-UA"/>
              </w:rPr>
              <w:t>Р</w:t>
            </w:r>
            <w:r w:rsidRPr="007858A6">
              <w:rPr>
                <w:rFonts w:ascii="Times New Roman" w:hAnsi="Times New Roman" w:cs="Times New Roman"/>
                <w:szCs w:val="24"/>
                <w:lang w:val="uk-UA"/>
              </w:rPr>
              <w:t>оботодавці, Роменські фахові коледжі КНЕУ і СНАУ, ДПТНЗ «Роменське ВПУ14»</w:t>
            </w:r>
          </w:p>
        </w:tc>
        <w:tc>
          <w:tcPr>
            <w:tcW w:w="1125" w:type="dxa"/>
            <w:gridSpan w:val="2"/>
          </w:tcPr>
          <w:p w:rsidR="00940508" w:rsidRPr="004129C8" w:rsidRDefault="00940508" w:rsidP="000E1746">
            <w:pPr>
              <w:jc w:val="left"/>
              <w:rPr>
                <w:rFonts w:ascii="Times New Roman" w:hAnsi="Times New Roman" w:cs="Times New Roman"/>
                <w:lang w:val="uk-UA"/>
              </w:rPr>
            </w:pPr>
          </w:p>
        </w:tc>
        <w:tc>
          <w:tcPr>
            <w:tcW w:w="991" w:type="dxa"/>
          </w:tcPr>
          <w:p w:rsidR="00940508" w:rsidRPr="004129C8" w:rsidRDefault="00940508" w:rsidP="000E1746">
            <w:pPr>
              <w:jc w:val="left"/>
              <w:rPr>
                <w:rFonts w:ascii="Times New Roman" w:hAnsi="Times New Roman" w:cs="Times New Roman"/>
                <w:lang w:val="uk-UA"/>
              </w:rPr>
            </w:pPr>
          </w:p>
        </w:tc>
        <w:tc>
          <w:tcPr>
            <w:tcW w:w="1723" w:type="dxa"/>
            <w:gridSpan w:val="2"/>
          </w:tcPr>
          <w:p w:rsidR="00940508" w:rsidRPr="004129C8" w:rsidRDefault="00940508" w:rsidP="000E1746">
            <w:pPr>
              <w:jc w:val="left"/>
              <w:rPr>
                <w:rFonts w:ascii="Times New Roman" w:hAnsi="Times New Roman" w:cs="Times New Roman"/>
                <w:lang w:val="uk-UA"/>
              </w:rPr>
            </w:pPr>
          </w:p>
        </w:tc>
        <w:tc>
          <w:tcPr>
            <w:tcW w:w="1432" w:type="dxa"/>
            <w:gridSpan w:val="3"/>
          </w:tcPr>
          <w:p w:rsidR="00940508" w:rsidRPr="004129C8" w:rsidRDefault="00940508" w:rsidP="000E1746">
            <w:pPr>
              <w:jc w:val="left"/>
              <w:rPr>
                <w:rFonts w:ascii="Times New Roman" w:hAnsi="Times New Roman" w:cs="Times New Roman"/>
                <w:lang w:val="uk-UA"/>
              </w:rPr>
            </w:pPr>
          </w:p>
        </w:tc>
        <w:tc>
          <w:tcPr>
            <w:tcW w:w="2233" w:type="dxa"/>
          </w:tcPr>
          <w:p w:rsidR="00940508" w:rsidRPr="007858A6" w:rsidRDefault="00940508" w:rsidP="000E1746">
            <w:pPr>
              <w:jc w:val="left"/>
              <w:rPr>
                <w:rFonts w:ascii="Times New Roman" w:hAnsi="Times New Roman" w:cs="Times New Roman"/>
                <w:szCs w:val="24"/>
                <w:lang w:val="uk-UA"/>
              </w:rPr>
            </w:pPr>
            <w:r w:rsidRPr="007858A6">
              <w:rPr>
                <w:rFonts w:ascii="Times New Roman" w:hAnsi="Times New Roman" w:cs="Times New Roman"/>
                <w:szCs w:val="24"/>
                <w:lang w:val="uk-UA"/>
              </w:rPr>
              <w:t>Забезпечення випускників вищих навчальних закладів, професійно-технічних училищ першим робочим місцем</w:t>
            </w:r>
          </w:p>
        </w:tc>
      </w:tr>
      <w:tr w:rsidR="006B666D" w:rsidRPr="00C3566C" w:rsidTr="009E4B69">
        <w:tc>
          <w:tcPr>
            <w:tcW w:w="14889" w:type="dxa"/>
            <w:gridSpan w:val="16"/>
          </w:tcPr>
          <w:p w:rsidR="00744A57" w:rsidRPr="00C3566C" w:rsidRDefault="00744A57" w:rsidP="00FA058F">
            <w:pPr>
              <w:jc w:val="center"/>
              <w:rPr>
                <w:rFonts w:ascii="Times New Roman" w:hAnsi="Times New Roman" w:cs="Times New Roman"/>
                <w:szCs w:val="24"/>
                <w:lang w:val="uk-UA"/>
              </w:rPr>
            </w:pPr>
            <w:r w:rsidRPr="00C3566C">
              <w:rPr>
                <w:rFonts w:ascii="Times New Roman" w:hAnsi="Times New Roman" w:cs="Times New Roman"/>
                <w:b/>
                <w:szCs w:val="24"/>
                <w:lang w:val="uk-UA"/>
              </w:rPr>
              <w:t xml:space="preserve">Завдання </w:t>
            </w:r>
            <w:r>
              <w:rPr>
                <w:rFonts w:ascii="Times New Roman" w:hAnsi="Times New Roman" w:cs="Times New Roman"/>
                <w:b/>
                <w:szCs w:val="24"/>
                <w:lang w:val="uk-UA"/>
              </w:rPr>
              <w:t>2</w:t>
            </w:r>
            <w:r w:rsidRPr="00C3566C">
              <w:rPr>
                <w:rFonts w:ascii="Times New Roman" w:hAnsi="Times New Roman" w:cs="Times New Roman"/>
                <w:b/>
                <w:szCs w:val="24"/>
                <w:lang w:val="uk-UA"/>
              </w:rPr>
              <w:t xml:space="preserve">. </w:t>
            </w:r>
            <w:r>
              <w:rPr>
                <w:rFonts w:ascii="Times New Roman" w:hAnsi="Times New Roman" w:cs="Times New Roman"/>
                <w:b/>
                <w:szCs w:val="24"/>
                <w:lang w:val="uk-UA"/>
              </w:rPr>
              <w:t>Розвиток аграрного сектору економіки</w:t>
            </w:r>
          </w:p>
        </w:tc>
      </w:tr>
      <w:tr w:rsidR="00F23003" w:rsidRPr="00C3566C" w:rsidTr="009E4B69">
        <w:tc>
          <w:tcPr>
            <w:tcW w:w="521" w:type="dxa"/>
          </w:tcPr>
          <w:p w:rsidR="00744A57" w:rsidRPr="00C3566C" w:rsidRDefault="00FB66CB" w:rsidP="00744A57">
            <w:pPr>
              <w:jc w:val="center"/>
              <w:rPr>
                <w:rFonts w:ascii="Times New Roman" w:hAnsi="Times New Roman" w:cs="Times New Roman"/>
                <w:szCs w:val="24"/>
                <w:lang w:val="uk-UA"/>
              </w:rPr>
            </w:pPr>
            <w:r>
              <w:rPr>
                <w:rFonts w:ascii="Times New Roman" w:hAnsi="Times New Roman" w:cs="Times New Roman"/>
                <w:szCs w:val="24"/>
                <w:lang w:val="uk-UA"/>
              </w:rPr>
              <w:t>1</w:t>
            </w:r>
            <w:r w:rsidR="00744A57">
              <w:rPr>
                <w:rFonts w:ascii="Times New Roman" w:hAnsi="Times New Roman" w:cs="Times New Roman"/>
                <w:szCs w:val="24"/>
                <w:lang w:val="uk-UA"/>
              </w:rPr>
              <w:t>.</w:t>
            </w:r>
          </w:p>
        </w:tc>
        <w:tc>
          <w:tcPr>
            <w:tcW w:w="2740" w:type="dxa"/>
            <w:gridSpan w:val="2"/>
          </w:tcPr>
          <w:p w:rsidR="00744A57" w:rsidRPr="00672D5A" w:rsidRDefault="00744A57" w:rsidP="000E1746">
            <w:pPr>
              <w:widowControl w:val="0"/>
              <w:tabs>
                <w:tab w:val="left" w:pos="-3402"/>
              </w:tabs>
              <w:jc w:val="left"/>
              <w:rPr>
                <w:rFonts w:ascii="Times New Roman" w:hAnsi="Times New Roman" w:cs="Times New Roman"/>
                <w:szCs w:val="24"/>
                <w:lang w:val="uk-UA"/>
              </w:rPr>
            </w:pPr>
            <w:r w:rsidRPr="00672D5A">
              <w:rPr>
                <w:rFonts w:ascii="Times New Roman" w:hAnsi="Times New Roman" w:cs="Times New Roman"/>
                <w:szCs w:val="24"/>
                <w:lang w:val="uk-UA"/>
              </w:rPr>
              <w:t xml:space="preserve">Дотримання структури посівних площ у відповідності до </w:t>
            </w:r>
            <w:r w:rsidRPr="00672D5A">
              <w:rPr>
                <w:rFonts w:ascii="Times New Roman" w:hAnsi="Times New Roman" w:cs="Times New Roman"/>
                <w:szCs w:val="24"/>
                <w:lang w:val="uk-UA"/>
              </w:rPr>
              <w:lastRenderedPageBreak/>
              <w:t>науково-методичних рекомендацій</w:t>
            </w:r>
          </w:p>
        </w:tc>
        <w:tc>
          <w:tcPr>
            <w:tcW w:w="1701" w:type="dxa"/>
            <w:gridSpan w:val="2"/>
          </w:tcPr>
          <w:p w:rsidR="00744A57" w:rsidRPr="006F662A" w:rsidRDefault="00744A57" w:rsidP="000E1746">
            <w:pPr>
              <w:jc w:val="left"/>
              <w:rPr>
                <w:rFonts w:ascii="Times New Roman" w:hAnsi="Times New Roman" w:cs="Times New Roman"/>
                <w:szCs w:val="24"/>
                <w:lang w:val="uk-UA"/>
              </w:rPr>
            </w:pPr>
            <w:r w:rsidRPr="006F662A">
              <w:rPr>
                <w:rFonts w:ascii="Times New Roman" w:hAnsi="Times New Roman" w:cs="Times New Roman"/>
                <w:szCs w:val="24"/>
                <w:lang w:val="uk-UA"/>
              </w:rPr>
              <w:lastRenderedPageBreak/>
              <w:t>2024-2026 роки</w:t>
            </w:r>
          </w:p>
        </w:tc>
        <w:tc>
          <w:tcPr>
            <w:tcW w:w="2423" w:type="dxa"/>
            <w:gridSpan w:val="2"/>
          </w:tcPr>
          <w:p w:rsidR="00744A57" w:rsidRPr="00C3566C" w:rsidRDefault="00744A57" w:rsidP="000E1746">
            <w:pPr>
              <w:jc w:val="left"/>
              <w:rPr>
                <w:rFonts w:ascii="Times New Roman" w:hAnsi="Times New Roman" w:cs="Times New Roman"/>
                <w:szCs w:val="24"/>
                <w:lang w:val="uk-UA"/>
              </w:rPr>
            </w:pPr>
            <w:r>
              <w:rPr>
                <w:rFonts w:ascii="Times New Roman" w:hAnsi="Times New Roman" w:cs="Times New Roman"/>
                <w:szCs w:val="24"/>
                <w:lang w:val="uk-UA"/>
              </w:rPr>
              <w:t>Суб’єкти господарювання</w:t>
            </w:r>
            <w:r w:rsidRPr="00C3566C">
              <w:rPr>
                <w:rFonts w:ascii="Times New Roman" w:hAnsi="Times New Roman" w:cs="Times New Roman"/>
                <w:szCs w:val="24"/>
                <w:lang w:val="uk-UA"/>
              </w:rPr>
              <w:t xml:space="preserve">, </w:t>
            </w:r>
            <w:r>
              <w:rPr>
                <w:rFonts w:ascii="Times New Roman" w:hAnsi="Times New Roman" w:cs="Times New Roman"/>
                <w:szCs w:val="24"/>
                <w:lang w:val="uk-UA"/>
              </w:rPr>
              <w:lastRenderedPageBreak/>
              <w:t>старости сільських територій громади</w:t>
            </w:r>
          </w:p>
        </w:tc>
        <w:tc>
          <w:tcPr>
            <w:tcW w:w="1125" w:type="dxa"/>
            <w:gridSpan w:val="2"/>
          </w:tcPr>
          <w:p w:rsidR="00744A57" w:rsidRPr="00C3566C" w:rsidRDefault="00744A57" w:rsidP="000E1746">
            <w:pPr>
              <w:jc w:val="left"/>
              <w:rPr>
                <w:rFonts w:ascii="Times New Roman" w:hAnsi="Times New Roman" w:cs="Times New Roman"/>
              </w:rPr>
            </w:pPr>
          </w:p>
        </w:tc>
        <w:tc>
          <w:tcPr>
            <w:tcW w:w="991" w:type="dxa"/>
          </w:tcPr>
          <w:p w:rsidR="00744A57" w:rsidRPr="00C3566C" w:rsidRDefault="00744A57" w:rsidP="000E1746">
            <w:pPr>
              <w:jc w:val="left"/>
              <w:rPr>
                <w:rFonts w:ascii="Times New Roman" w:hAnsi="Times New Roman" w:cs="Times New Roman"/>
              </w:rPr>
            </w:pPr>
          </w:p>
        </w:tc>
        <w:tc>
          <w:tcPr>
            <w:tcW w:w="1723" w:type="dxa"/>
            <w:gridSpan w:val="2"/>
          </w:tcPr>
          <w:p w:rsidR="00744A57" w:rsidRPr="00C3566C" w:rsidRDefault="00744A57" w:rsidP="000E1746">
            <w:pPr>
              <w:jc w:val="left"/>
              <w:rPr>
                <w:rFonts w:ascii="Times New Roman" w:hAnsi="Times New Roman" w:cs="Times New Roman"/>
              </w:rPr>
            </w:pPr>
          </w:p>
        </w:tc>
        <w:tc>
          <w:tcPr>
            <w:tcW w:w="1432" w:type="dxa"/>
            <w:gridSpan w:val="3"/>
          </w:tcPr>
          <w:p w:rsidR="00744A57" w:rsidRPr="00C3566C" w:rsidRDefault="00744A57" w:rsidP="000E1746">
            <w:pPr>
              <w:jc w:val="left"/>
              <w:rPr>
                <w:rFonts w:ascii="Times New Roman" w:hAnsi="Times New Roman" w:cs="Times New Roman"/>
              </w:rPr>
            </w:pPr>
          </w:p>
        </w:tc>
        <w:tc>
          <w:tcPr>
            <w:tcW w:w="2233" w:type="dxa"/>
          </w:tcPr>
          <w:p w:rsidR="00744A57" w:rsidRPr="00C3566C" w:rsidRDefault="00744A57" w:rsidP="000E1746">
            <w:pPr>
              <w:jc w:val="left"/>
              <w:rPr>
                <w:rFonts w:ascii="Times New Roman" w:hAnsi="Times New Roman" w:cs="Times New Roman"/>
                <w:szCs w:val="24"/>
                <w:lang w:val="uk-UA"/>
              </w:rPr>
            </w:pPr>
            <w:r>
              <w:rPr>
                <w:rFonts w:ascii="Times New Roman" w:hAnsi="Times New Roman" w:cs="Times New Roman"/>
                <w:szCs w:val="24"/>
                <w:lang w:val="uk-UA"/>
              </w:rPr>
              <w:t xml:space="preserve">Збереження аграрного потенціалу </w:t>
            </w:r>
            <w:r>
              <w:rPr>
                <w:rFonts w:ascii="Times New Roman" w:hAnsi="Times New Roman" w:cs="Times New Roman"/>
                <w:szCs w:val="24"/>
                <w:lang w:val="uk-UA"/>
              </w:rPr>
              <w:lastRenderedPageBreak/>
              <w:t>сільських територій</w:t>
            </w:r>
          </w:p>
        </w:tc>
      </w:tr>
      <w:tr w:rsidR="00F23003" w:rsidRPr="007858A6" w:rsidTr="009E4B69">
        <w:tc>
          <w:tcPr>
            <w:tcW w:w="521" w:type="dxa"/>
          </w:tcPr>
          <w:p w:rsidR="00940508" w:rsidRPr="007858A6" w:rsidRDefault="00FB66CB" w:rsidP="00BE393B">
            <w:pPr>
              <w:jc w:val="center"/>
              <w:rPr>
                <w:rFonts w:ascii="Times New Roman" w:hAnsi="Times New Roman" w:cs="Times New Roman"/>
                <w:szCs w:val="24"/>
                <w:lang w:val="uk-UA"/>
              </w:rPr>
            </w:pPr>
            <w:r>
              <w:rPr>
                <w:rFonts w:ascii="Times New Roman" w:hAnsi="Times New Roman" w:cs="Times New Roman"/>
                <w:szCs w:val="24"/>
                <w:lang w:val="uk-UA"/>
              </w:rPr>
              <w:lastRenderedPageBreak/>
              <w:t>2</w:t>
            </w:r>
            <w:r w:rsidR="00940508">
              <w:rPr>
                <w:rFonts w:ascii="Times New Roman" w:hAnsi="Times New Roman" w:cs="Times New Roman"/>
                <w:szCs w:val="24"/>
                <w:lang w:val="uk-UA"/>
              </w:rPr>
              <w:t>.</w:t>
            </w:r>
          </w:p>
        </w:tc>
        <w:tc>
          <w:tcPr>
            <w:tcW w:w="2740" w:type="dxa"/>
            <w:gridSpan w:val="2"/>
          </w:tcPr>
          <w:p w:rsidR="00940508" w:rsidRPr="007858A6" w:rsidRDefault="00940508" w:rsidP="000E1746">
            <w:pPr>
              <w:widowControl w:val="0"/>
              <w:tabs>
                <w:tab w:val="left" w:pos="-3402"/>
                <w:tab w:val="left" w:pos="709"/>
              </w:tabs>
              <w:jc w:val="left"/>
              <w:rPr>
                <w:rFonts w:ascii="Times New Roman" w:hAnsi="Times New Roman" w:cs="Times New Roman"/>
                <w:szCs w:val="24"/>
                <w:lang w:val="uk-UA"/>
              </w:rPr>
            </w:pPr>
            <w:r>
              <w:rPr>
                <w:rFonts w:ascii="Times New Roman" w:hAnsi="Times New Roman" w:cs="Times New Roman"/>
                <w:szCs w:val="24"/>
                <w:lang w:val="uk-UA"/>
              </w:rPr>
              <w:t>С</w:t>
            </w:r>
            <w:r w:rsidRPr="00073547">
              <w:rPr>
                <w:rFonts w:ascii="Times New Roman" w:hAnsi="Times New Roman" w:cs="Times New Roman"/>
                <w:szCs w:val="24"/>
                <w:lang w:val="uk-UA"/>
              </w:rPr>
              <w:t xml:space="preserve">творення сприятливих умов для залучення інвестицій у розвиток малого підприємництва в сільській місцевості </w:t>
            </w:r>
          </w:p>
        </w:tc>
        <w:tc>
          <w:tcPr>
            <w:tcW w:w="1701" w:type="dxa"/>
            <w:gridSpan w:val="2"/>
          </w:tcPr>
          <w:p w:rsidR="00940508" w:rsidRPr="006F662A" w:rsidRDefault="00940508" w:rsidP="000E1746">
            <w:pPr>
              <w:jc w:val="left"/>
              <w:rPr>
                <w:rFonts w:ascii="Times New Roman" w:hAnsi="Times New Roman" w:cs="Times New Roman"/>
                <w:szCs w:val="24"/>
                <w:lang w:val="uk-UA"/>
              </w:rPr>
            </w:pPr>
            <w:r w:rsidRPr="006F662A">
              <w:rPr>
                <w:rFonts w:ascii="Times New Roman" w:hAnsi="Times New Roman" w:cs="Times New Roman"/>
                <w:szCs w:val="24"/>
                <w:lang w:val="uk-UA"/>
              </w:rPr>
              <w:t>2024-2026 роки</w:t>
            </w:r>
          </w:p>
        </w:tc>
        <w:tc>
          <w:tcPr>
            <w:tcW w:w="2423" w:type="dxa"/>
            <w:gridSpan w:val="2"/>
          </w:tcPr>
          <w:p w:rsidR="00940508" w:rsidRPr="007858A6" w:rsidRDefault="00940508" w:rsidP="000E1746">
            <w:pPr>
              <w:jc w:val="left"/>
              <w:rPr>
                <w:rFonts w:ascii="Times New Roman" w:hAnsi="Times New Roman" w:cs="Times New Roman"/>
                <w:szCs w:val="24"/>
                <w:lang w:val="uk-UA"/>
              </w:rPr>
            </w:pPr>
            <w:r>
              <w:rPr>
                <w:rFonts w:ascii="Times New Roman" w:hAnsi="Times New Roman" w:cs="Times New Roman"/>
                <w:szCs w:val="24"/>
                <w:lang w:val="uk-UA"/>
              </w:rPr>
              <w:t xml:space="preserve">Старости сільських територій, відділи земельних ресурсів, містобудування та архітектури, </w:t>
            </w:r>
            <w:r w:rsidR="0052510E">
              <w:rPr>
                <w:rFonts w:ascii="Times New Roman" w:hAnsi="Times New Roman" w:cs="Times New Roman"/>
                <w:szCs w:val="24"/>
                <w:lang w:val="uk-UA"/>
              </w:rPr>
              <w:t>Управління економічного розвитку Роменської міської ради</w:t>
            </w:r>
          </w:p>
        </w:tc>
        <w:tc>
          <w:tcPr>
            <w:tcW w:w="1125" w:type="dxa"/>
            <w:gridSpan w:val="2"/>
          </w:tcPr>
          <w:p w:rsidR="00940508" w:rsidRPr="0043665F" w:rsidRDefault="00940508" w:rsidP="000E1746">
            <w:pPr>
              <w:jc w:val="left"/>
              <w:rPr>
                <w:rFonts w:ascii="Times New Roman" w:hAnsi="Times New Roman" w:cs="Times New Roman"/>
                <w:lang w:val="uk-UA"/>
              </w:rPr>
            </w:pPr>
          </w:p>
        </w:tc>
        <w:tc>
          <w:tcPr>
            <w:tcW w:w="991" w:type="dxa"/>
          </w:tcPr>
          <w:p w:rsidR="00940508" w:rsidRPr="0043665F" w:rsidRDefault="00940508" w:rsidP="000E1746">
            <w:pPr>
              <w:jc w:val="left"/>
              <w:rPr>
                <w:rFonts w:ascii="Times New Roman" w:hAnsi="Times New Roman" w:cs="Times New Roman"/>
                <w:lang w:val="uk-UA"/>
              </w:rPr>
            </w:pPr>
          </w:p>
        </w:tc>
        <w:tc>
          <w:tcPr>
            <w:tcW w:w="1723" w:type="dxa"/>
            <w:gridSpan w:val="2"/>
          </w:tcPr>
          <w:p w:rsidR="00940508" w:rsidRPr="0043665F" w:rsidRDefault="00940508" w:rsidP="000E1746">
            <w:pPr>
              <w:jc w:val="left"/>
              <w:rPr>
                <w:rFonts w:ascii="Times New Roman" w:hAnsi="Times New Roman" w:cs="Times New Roman"/>
                <w:lang w:val="uk-UA"/>
              </w:rPr>
            </w:pPr>
          </w:p>
        </w:tc>
        <w:tc>
          <w:tcPr>
            <w:tcW w:w="1432" w:type="dxa"/>
            <w:gridSpan w:val="3"/>
          </w:tcPr>
          <w:p w:rsidR="00940508" w:rsidRPr="0043665F" w:rsidRDefault="00940508" w:rsidP="000E1746">
            <w:pPr>
              <w:jc w:val="left"/>
              <w:rPr>
                <w:rFonts w:ascii="Times New Roman" w:hAnsi="Times New Roman" w:cs="Times New Roman"/>
                <w:lang w:val="uk-UA"/>
              </w:rPr>
            </w:pPr>
          </w:p>
        </w:tc>
        <w:tc>
          <w:tcPr>
            <w:tcW w:w="2233" w:type="dxa"/>
          </w:tcPr>
          <w:p w:rsidR="00940508" w:rsidRPr="007858A6" w:rsidRDefault="00940508" w:rsidP="000E1746">
            <w:pPr>
              <w:jc w:val="left"/>
              <w:rPr>
                <w:rFonts w:ascii="Times New Roman" w:hAnsi="Times New Roman" w:cs="Times New Roman"/>
                <w:szCs w:val="24"/>
                <w:lang w:val="uk-UA"/>
              </w:rPr>
            </w:pPr>
            <w:r>
              <w:rPr>
                <w:rFonts w:ascii="Times New Roman" w:hAnsi="Times New Roman" w:cs="Times New Roman"/>
                <w:szCs w:val="24"/>
                <w:lang w:val="uk-UA"/>
              </w:rPr>
              <w:t>Залучення інвестицій в аграрний сектор економіки громади</w:t>
            </w:r>
          </w:p>
        </w:tc>
      </w:tr>
      <w:tr w:rsidR="00F23003" w:rsidRPr="009765C5" w:rsidTr="009E4B69">
        <w:tc>
          <w:tcPr>
            <w:tcW w:w="521" w:type="dxa"/>
          </w:tcPr>
          <w:p w:rsidR="00940508" w:rsidRPr="007858A6" w:rsidRDefault="00FB66CB" w:rsidP="00BE393B">
            <w:pPr>
              <w:jc w:val="center"/>
              <w:rPr>
                <w:rFonts w:ascii="Times New Roman" w:hAnsi="Times New Roman" w:cs="Times New Roman"/>
                <w:szCs w:val="24"/>
                <w:lang w:val="uk-UA"/>
              </w:rPr>
            </w:pPr>
            <w:r>
              <w:rPr>
                <w:rFonts w:ascii="Times New Roman" w:hAnsi="Times New Roman" w:cs="Times New Roman"/>
                <w:szCs w:val="24"/>
                <w:lang w:val="uk-UA"/>
              </w:rPr>
              <w:t>3</w:t>
            </w:r>
            <w:r w:rsidR="00940508">
              <w:rPr>
                <w:rFonts w:ascii="Times New Roman" w:hAnsi="Times New Roman" w:cs="Times New Roman"/>
                <w:szCs w:val="24"/>
                <w:lang w:val="uk-UA"/>
              </w:rPr>
              <w:t>.</w:t>
            </w:r>
          </w:p>
        </w:tc>
        <w:tc>
          <w:tcPr>
            <w:tcW w:w="2740" w:type="dxa"/>
            <w:gridSpan w:val="2"/>
          </w:tcPr>
          <w:p w:rsidR="00940508" w:rsidRDefault="00940508" w:rsidP="000E1746">
            <w:pPr>
              <w:widowControl w:val="0"/>
              <w:tabs>
                <w:tab w:val="left" w:pos="147"/>
                <w:tab w:val="left" w:pos="177"/>
                <w:tab w:val="left" w:pos="709"/>
              </w:tabs>
              <w:jc w:val="left"/>
              <w:rPr>
                <w:rFonts w:ascii="Times New Roman" w:hAnsi="Times New Roman" w:cs="Times New Roman"/>
                <w:szCs w:val="24"/>
                <w:lang w:val="uk-UA"/>
              </w:rPr>
            </w:pPr>
            <w:r>
              <w:rPr>
                <w:rFonts w:ascii="Times New Roman" w:hAnsi="Times New Roman" w:cs="Times New Roman"/>
                <w:szCs w:val="24"/>
                <w:lang w:val="uk-UA"/>
              </w:rPr>
              <w:t>У</w:t>
            </w:r>
            <w:r w:rsidRPr="000A0264">
              <w:rPr>
                <w:rFonts w:ascii="Times New Roman" w:hAnsi="Times New Roman" w:cs="Times New Roman"/>
                <w:szCs w:val="24"/>
                <w:lang w:val="uk-UA"/>
              </w:rPr>
              <w:t>провадження сучасних технологій переробки</w:t>
            </w:r>
            <w:r w:rsidR="000E1746">
              <w:rPr>
                <w:rFonts w:ascii="Times New Roman" w:hAnsi="Times New Roman" w:cs="Times New Roman"/>
                <w:szCs w:val="24"/>
                <w:lang w:val="uk-UA"/>
              </w:rPr>
              <w:t xml:space="preserve"> </w:t>
            </w:r>
            <w:r w:rsidRPr="000A0264">
              <w:rPr>
                <w:rFonts w:ascii="Times New Roman" w:hAnsi="Times New Roman" w:cs="Times New Roman"/>
                <w:szCs w:val="24"/>
                <w:lang w:val="uk-UA"/>
              </w:rPr>
              <w:t>сільгосппродукції та підвищення екологіч</w:t>
            </w:r>
            <w:r>
              <w:rPr>
                <w:rFonts w:ascii="Times New Roman" w:hAnsi="Times New Roman" w:cs="Times New Roman"/>
                <w:szCs w:val="24"/>
                <w:lang w:val="uk-UA"/>
              </w:rPr>
              <w:t>ної безпеки харчових виробництв</w:t>
            </w:r>
          </w:p>
        </w:tc>
        <w:tc>
          <w:tcPr>
            <w:tcW w:w="1701" w:type="dxa"/>
            <w:gridSpan w:val="2"/>
          </w:tcPr>
          <w:p w:rsidR="00940508" w:rsidRPr="006F662A" w:rsidRDefault="00940508" w:rsidP="000E1746">
            <w:pPr>
              <w:jc w:val="left"/>
              <w:rPr>
                <w:rFonts w:ascii="Times New Roman" w:hAnsi="Times New Roman" w:cs="Times New Roman"/>
                <w:szCs w:val="24"/>
                <w:lang w:val="uk-UA"/>
              </w:rPr>
            </w:pPr>
            <w:r w:rsidRPr="006F662A">
              <w:rPr>
                <w:rFonts w:ascii="Times New Roman" w:hAnsi="Times New Roman" w:cs="Times New Roman"/>
                <w:szCs w:val="24"/>
                <w:lang w:val="uk-UA"/>
              </w:rPr>
              <w:t>2024-2026 роки</w:t>
            </w:r>
          </w:p>
        </w:tc>
        <w:tc>
          <w:tcPr>
            <w:tcW w:w="2423" w:type="dxa"/>
            <w:gridSpan w:val="2"/>
          </w:tcPr>
          <w:p w:rsidR="00940508" w:rsidRDefault="00940508" w:rsidP="000E1746">
            <w:pPr>
              <w:jc w:val="left"/>
              <w:rPr>
                <w:rFonts w:ascii="Times New Roman" w:hAnsi="Times New Roman" w:cs="Times New Roman"/>
                <w:szCs w:val="24"/>
                <w:lang w:val="uk-UA"/>
              </w:rPr>
            </w:pPr>
            <w:r>
              <w:rPr>
                <w:rFonts w:ascii="Times New Roman" w:hAnsi="Times New Roman" w:cs="Times New Roman"/>
                <w:szCs w:val="24"/>
                <w:lang w:val="uk-UA"/>
              </w:rPr>
              <w:t>Суб’єкти господарювання, старости сільських територій</w:t>
            </w:r>
          </w:p>
        </w:tc>
        <w:tc>
          <w:tcPr>
            <w:tcW w:w="1125" w:type="dxa"/>
            <w:gridSpan w:val="2"/>
          </w:tcPr>
          <w:p w:rsidR="00940508" w:rsidRPr="007858A6" w:rsidRDefault="00940508" w:rsidP="000E1746">
            <w:pPr>
              <w:jc w:val="left"/>
              <w:rPr>
                <w:rFonts w:ascii="Times New Roman" w:hAnsi="Times New Roman" w:cs="Times New Roman"/>
                <w:b/>
                <w:szCs w:val="24"/>
                <w:lang w:val="uk-UA"/>
              </w:rPr>
            </w:pPr>
          </w:p>
        </w:tc>
        <w:tc>
          <w:tcPr>
            <w:tcW w:w="991" w:type="dxa"/>
          </w:tcPr>
          <w:p w:rsidR="00940508" w:rsidRPr="007858A6" w:rsidRDefault="00940508" w:rsidP="000E1746">
            <w:pPr>
              <w:jc w:val="left"/>
              <w:rPr>
                <w:rFonts w:ascii="Times New Roman" w:hAnsi="Times New Roman" w:cs="Times New Roman"/>
                <w:b/>
                <w:szCs w:val="24"/>
                <w:lang w:val="uk-UA"/>
              </w:rPr>
            </w:pPr>
          </w:p>
        </w:tc>
        <w:tc>
          <w:tcPr>
            <w:tcW w:w="1723" w:type="dxa"/>
            <w:gridSpan w:val="2"/>
          </w:tcPr>
          <w:p w:rsidR="00940508" w:rsidRPr="007858A6" w:rsidRDefault="00940508" w:rsidP="000E1746">
            <w:pPr>
              <w:jc w:val="left"/>
              <w:rPr>
                <w:rFonts w:ascii="Times New Roman" w:hAnsi="Times New Roman" w:cs="Times New Roman"/>
                <w:b/>
                <w:szCs w:val="24"/>
                <w:lang w:val="uk-UA"/>
              </w:rPr>
            </w:pPr>
          </w:p>
        </w:tc>
        <w:tc>
          <w:tcPr>
            <w:tcW w:w="1432" w:type="dxa"/>
            <w:gridSpan w:val="3"/>
          </w:tcPr>
          <w:p w:rsidR="00940508" w:rsidRPr="007858A6" w:rsidRDefault="00940508" w:rsidP="000E1746">
            <w:pPr>
              <w:jc w:val="left"/>
              <w:rPr>
                <w:rFonts w:ascii="Times New Roman" w:hAnsi="Times New Roman" w:cs="Times New Roman"/>
                <w:b/>
                <w:szCs w:val="24"/>
                <w:lang w:val="uk-UA"/>
              </w:rPr>
            </w:pPr>
          </w:p>
        </w:tc>
        <w:tc>
          <w:tcPr>
            <w:tcW w:w="2233" w:type="dxa"/>
          </w:tcPr>
          <w:p w:rsidR="00940508" w:rsidRPr="007858A6" w:rsidRDefault="00940508" w:rsidP="000E1746">
            <w:pPr>
              <w:jc w:val="left"/>
              <w:rPr>
                <w:rFonts w:ascii="Times New Roman" w:hAnsi="Times New Roman" w:cs="Times New Roman"/>
                <w:szCs w:val="24"/>
                <w:lang w:val="uk-UA"/>
              </w:rPr>
            </w:pPr>
            <w:r>
              <w:rPr>
                <w:rFonts w:ascii="Times New Roman" w:hAnsi="Times New Roman" w:cs="Times New Roman"/>
                <w:szCs w:val="24"/>
                <w:lang w:val="uk-UA"/>
              </w:rPr>
              <w:t>Збереження обсягів виробництва сільгосппродукції</w:t>
            </w:r>
          </w:p>
        </w:tc>
      </w:tr>
      <w:tr w:rsidR="006B666D" w:rsidRPr="00C3566C" w:rsidTr="009E4B69">
        <w:tc>
          <w:tcPr>
            <w:tcW w:w="14889" w:type="dxa"/>
            <w:gridSpan w:val="16"/>
          </w:tcPr>
          <w:p w:rsidR="00744A57" w:rsidRPr="00C3566C" w:rsidRDefault="00744A57" w:rsidP="00744A57">
            <w:pPr>
              <w:ind w:left="114"/>
              <w:jc w:val="center"/>
              <w:rPr>
                <w:rFonts w:ascii="Times New Roman" w:hAnsi="Times New Roman" w:cs="Times New Roman"/>
                <w:szCs w:val="24"/>
                <w:lang w:val="uk-UA"/>
              </w:rPr>
            </w:pPr>
            <w:r w:rsidRPr="00C3566C">
              <w:rPr>
                <w:rFonts w:ascii="Times New Roman" w:hAnsi="Times New Roman" w:cs="Times New Roman"/>
                <w:b/>
                <w:szCs w:val="24"/>
                <w:lang w:val="uk-UA"/>
              </w:rPr>
              <w:t>Пріоритет 1.</w:t>
            </w:r>
            <w:r>
              <w:rPr>
                <w:rFonts w:ascii="Times New Roman" w:hAnsi="Times New Roman" w:cs="Times New Roman"/>
                <w:b/>
                <w:szCs w:val="24"/>
                <w:lang w:val="uk-UA"/>
              </w:rPr>
              <w:t>3</w:t>
            </w:r>
            <w:r w:rsidRPr="00C3566C">
              <w:rPr>
                <w:rFonts w:ascii="Times New Roman" w:hAnsi="Times New Roman" w:cs="Times New Roman"/>
                <w:b/>
                <w:szCs w:val="24"/>
                <w:lang w:val="uk-UA"/>
              </w:rPr>
              <w:t xml:space="preserve">. </w:t>
            </w:r>
            <w:r w:rsidRPr="007A30CC">
              <w:rPr>
                <w:rFonts w:ascii="Times New Roman" w:hAnsi="Times New Roman" w:cs="Cambria Math"/>
                <w:b/>
                <w:spacing w:val="-6"/>
                <w:szCs w:val="24"/>
              </w:rPr>
              <w:t xml:space="preserve">Транспорт та </w:t>
            </w:r>
            <w:r w:rsidRPr="00B479BF">
              <w:rPr>
                <w:rFonts w:ascii="Times New Roman" w:hAnsi="Times New Roman" w:cs="Cambria Math"/>
                <w:b/>
                <w:spacing w:val="-6"/>
                <w:szCs w:val="24"/>
                <w:lang w:val="uk-UA"/>
              </w:rPr>
              <w:t>транспортна</w:t>
            </w:r>
            <w:r w:rsidR="00BF14D7">
              <w:rPr>
                <w:rFonts w:ascii="Times New Roman" w:hAnsi="Times New Roman" w:cs="Cambria Math"/>
                <w:b/>
                <w:spacing w:val="-6"/>
                <w:szCs w:val="24"/>
                <w:lang w:val="uk-UA"/>
              </w:rPr>
              <w:t xml:space="preserve"> </w:t>
            </w:r>
            <w:r w:rsidRPr="00B479BF">
              <w:rPr>
                <w:rFonts w:ascii="Times New Roman" w:hAnsi="Times New Roman" w:cs="Cambria Math"/>
                <w:b/>
                <w:spacing w:val="-6"/>
                <w:szCs w:val="24"/>
                <w:lang w:val="uk-UA"/>
              </w:rPr>
              <w:t>інфраструктура</w:t>
            </w:r>
          </w:p>
        </w:tc>
      </w:tr>
      <w:tr w:rsidR="006B666D" w:rsidRPr="00C3566C" w:rsidTr="009E4B69">
        <w:tc>
          <w:tcPr>
            <w:tcW w:w="14889" w:type="dxa"/>
            <w:gridSpan w:val="16"/>
          </w:tcPr>
          <w:p w:rsidR="00744A57" w:rsidRPr="00C3566C" w:rsidRDefault="00744A57" w:rsidP="00744A57">
            <w:pPr>
              <w:jc w:val="center"/>
              <w:rPr>
                <w:rFonts w:ascii="Times New Roman" w:hAnsi="Times New Roman" w:cs="Times New Roman"/>
                <w:szCs w:val="24"/>
                <w:lang w:val="uk-UA"/>
              </w:rPr>
            </w:pPr>
            <w:r w:rsidRPr="002965D2">
              <w:rPr>
                <w:rFonts w:ascii="Times New Roman" w:hAnsi="Times New Roman" w:cs="Times New Roman"/>
                <w:b/>
                <w:szCs w:val="24"/>
                <w:lang w:val="uk-UA"/>
              </w:rPr>
              <w:t xml:space="preserve">Завдання 1. Покращення стану об’єктів </w:t>
            </w:r>
            <w:r>
              <w:rPr>
                <w:rFonts w:ascii="Times New Roman" w:hAnsi="Times New Roman" w:cs="Times New Roman"/>
                <w:b/>
                <w:szCs w:val="24"/>
                <w:lang w:val="uk-UA"/>
              </w:rPr>
              <w:t>транспортної інфраструктури громади</w:t>
            </w:r>
          </w:p>
        </w:tc>
      </w:tr>
      <w:tr w:rsidR="00F23003" w:rsidRPr="00DE42B4" w:rsidTr="009E4B69">
        <w:tc>
          <w:tcPr>
            <w:tcW w:w="521" w:type="dxa"/>
          </w:tcPr>
          <w:p w:rsidR="00744A57" w:rsidRPr="00DE42B4" w:rsidRDefault="002B498D" w:rsidP="00744A57">
            <w:pPr>
              <w:jc w:val="center"/>
              <w:rPr>
                <w:rFonts w:ascii="Times New Roman" w:hAnsi="Times New Roman" w:cs="Times New Roman"/>
                <w:szCs w:val="24"/>
                <w:lang w:val="uk-UA"/>
              </w:rPr>
            </w:pPr>
            <w:r w:rsidRPr="00DE42B4">
              <w:rPr>
                <w:rFonts w:ascii="Times New Roman" w:hAnsi="Times New Roman" w:cs="Times New Roman"/>
                <w:szCs w:val="24"/>
                <w:lang w:val="uk-UA"/>
              </w:rPr>
              <w:t>1</w:t>
            </w:r>
            <w:r w:rsidR="00C22DE4" w:rsidRPr="00DE42B4">
              <w:rPr>
                <w:rFonts w:ascii="Times New Roman" w:hAnsi="Times New Roman" w:cs="Times New Roman"/>
                <w:szCs w:val="24"/>
                <w:lang w:val="uk-UA"/>
              </w:rPr>
              <w:t>.</w:t>
            </w:r>
          </w:p>
        </w:tc>
        <w:tc>
          <w:tcPr>
            <w:tcW w:w="2740" w:type="dxa"/>
            <w:gridSpan w:val="2"/>
          </w:tcPr>
          <w:p w:rsidR="00744A57" w:rsidRPr="00DE42B4" w:rsidRDefault="00744A57" w:rsidP="000E1746">
            <w:pPr>
              <w:ind w:left="-10" w:right="-9"/>
              <w:jc w:val="left"/>
              <w:rPr>
                <w:rFonts w:ascii="Times New Roman" w:hAnsi="Times New Roman" w:cs="Times New Roman"/>
                <w:szCs w:val="24"/>
                <w:lang w:val="uk-UA"/>
              </w:rPr>
            </w:pPr>
            <w:r w:rsidRPr="00DE42B4">
              <w:rPr>
                <w:rFonts w:ascii="Times New Roman" w:hAnsi="Times New Roman" w:cs="Times New Roman"/>
                <w:szCs w:val="24"/>
                <w:lang w:val="uk-UA"/>
              </w:rPr>
              <w:t>Ремонт та</w:t>
            </w:r>
            <w:r w:rsidR="008C66CD" w:rsidRPr="00DE42B4">
              <w:rPr>
                <w:rFonts w:ascii="Times New Roman" w:hAnsi="Times New Roman" w:cs="Times New Roman"/>
                <w:szCs w:val="24"/>
                <w:lang w:val="uk-UA"/>
              </w:rPr>
              <w:t xml:space="preserve"> експлуатаційне утримання інфра</w:t>
            </w:r>
            <w:r w:rsidRPr="00DE42B4">
              <w:rPr>
                <w:rFonts w:ascii="Times New Roman" w:hAnsi="Times New Roman" w:cs="Times New Roman"/>
                <w:szCs w:val="24"/>
                <w:lang w:val="uk-UA"/>
              </w:rPr>
              <w:t xml:space="preserve">структури у сфері дорожнього господарства (поточний ремонт автомобільних доріг місцевого значення, вулиць, доріг, тротуарів та дворів комунальної власності у населених пунктах громади, нанесення дорожньої розмітки на </w:t>
            </w:r>
            <w:proofErr w:type="spellStart"/>
            <w:r w:rsidRPr="00DE42B4">
              <w:rPr>
                <w:rFonts w:ascii="Times New Roman" w:hAnsi="Times New Roman" w:cs="Times New Roman"/>
                <w:szCs w:val="24"/>
                <w:lang w:val="uk-UA"/>
              </w:rPr>
              <w:lastRenderedPageBreak/>
              <w:t>вулично</w:t>
            </w:r>
            <w:proofErr w:type="spellEnd"/>
            <w:r w:rsidRPr="00DE42B4">
              <w:rPr>
                <w:rFonts w:ascii="Times New Roman" w:hAnsi="Times New Roman" w:cs="Times New Roman"/>
                <w:szCs w:val="24"/>
                <w:lang w:val="uk-UA"/>
              </w:rPr>
              <w:t>-дорожню мережу та пішохідні переходи)</w:t>
            </w:r>
          </w:p>
        </w:tc>
        <w:tc>
          <w:tcPr>
            <w:tcW w:w="1701" w:type="dxa"/>
            <w:gridSpan w:val="2"/>
          </w:tcPr>
          <w:p w:rsidR="00744A57" w:rsidRPr="00DE42B4" w:rsidRDefault="00744A57" w:rsidP="000E1746">
            <w:pPr>
              <w:jc w:val="left"/>
              <w:rPr>
                <w:rFonts w:ascii="Times New Roman" w:hAnsi="Times New Roman" w:cs="Times New Roman"/>
                <w:szCs w:val="24"/>
                <w:lang w:val="uk-UA"/>
              </w:rPr>
            </w:pPr>
            <w:r w:rsidRPr="00DE42B4">
              <w:rPr>
                <w:rFonts w:ascii="Times New Roman" w:hAnsi="Times New Roman" w:cs="Times New Roman"/>
                <w:szCs w:val="24"/>
                <w:lang w:val="uk-UA"/>
              </w:rPr>
              <w:lastRenderedPageBreak/>
              <w:t>2024-2026 роки</w:t>
            </w:r>
          </w:p>
        </w:tc>
        <w:tc>
          <w:tcPr>
            <w:tcW w:w="2423" w:type="dxa"/>
            <w:gridSpan w:val="2"/>
          </w:tcPr>
          <w:p w:rsidR="00744A57" w:rsidRPr="00DE42B4" w:rsidRDefault="00744A57" w:rsidP="000E1746">
            <w:pPr>
              <w:jc w:val="left"/>
              <w:rPr>
                <w:rFonts w:ascii="Times New Roman" w:hAnsi="Times New Roman" w:cs="Times New Roman"/>
                <w:szCs w:val="24"/>
                <w:lang w:val="uk-UA"/>
              </w:rPr>
            </w:pPr>
            <w:r w:rsidRPr="00DE42B4">
              <w:rPr>
                <w:rFonts w:ascii="Times New Roman" w:hAnsi="Times New Roman" w:cs="Times New Roman"/>
                <w:szCs w:val="24"/>
                <w:lang w:val="uk-UA"/>
              </w:rPr>
              <w:t xml:space="preserve">Управління житлово-комунального господарства Роменської міської ради </w:t>
            </w:r>
          </w:p>
        </w:tc>
        <w:tc>
          <w:tcPr>
            <w:tcW w:w="1125" w:type="dxa"/>
            <w:gridSpan w:val="2"/>
          </w:tcPr>
          <w:p w:rsidR="00744A57" w:rsidRPr="00DE42B4" w:rsidRDefault="00744A57" w:rsidP="000E1746">
            <w:pPr>
              <w:ind w:left="360"/>
              <w:jc w:val="left"/>
              <w:rPr>
                <w:rFonts w:ascii="Times New Roman" w:hAnsi="Times New Roman" w:cs="Times New Roman"/>
                <w:szCs w:val="24"/>
                <w:lang w:val="uk-UA"/>
              </w:rPr>
            </w:pPr>
          </w:p>
        </w:tc>
        <w:tc>
          <w:tcPr>
            <w:tcW w:w="991" w:type="dxa"/>
          </w:tcPr>
          <w:p w:rsidR="00744A57" w:rsidRPr="00DE42B4" w:rsidRDefault="00744A57" w:rsidP="000E1746">
            <w:pPr>
              <w:jc w:val="left"/>
              <w:rPr>
                <w:rFonts w:ascii="Times New Roman" w:hAnsi="Times New Roman" w:cs="Times New Roman"/>
                <w:szCs w:val="24"/>
                <w:lang w:val="uk-UA"/>
              </w:rPr>
            </w:pPr>
          </w:p>
        </w:tc>
        <w:tc>
          <w:tcPr>
            <w:tcW w:w="1723" w:type="dxa"/>
            <w:gridSpan w:val="2"/>
          </w:tcPr>
          <w:p w:rsidR="00744A57" w:rsidRPr="00DE42B4" w:rsidRDefault="00DE42B4" w:rsidP="000E1746">
            <w:pPr>
              <w:jc w:val="left"/>
              <w:rPr>
                <w:rFonts w:ascii="Times New Roman" w:hAnsi="Times New Roman" w:cs="Times New Roman"/>
                <w:szCs w:val="24"/>
                <w:lang w:val="uk-UA"/>
              </w:rPr>
            </w:pPr>
            <w:r w:rsidRPr="00DE42B4">
              <w:rPr>
                <w:rFonts w:ascii="Times New Roman" w:hAnsi="Times New Roman" w:cs="Times New Roman"/>
                <w:szCs w:val="24"/>
                <w:lang w:val="uk-UA"/>
              </w:rPr>
              <w:t>В межах бюджетних призначень</w:t>
            </w:r>
          </w:p>
        </w:tc>
        <w:tc>
          <w:tcPr>
            <w:tcW w:w="1432" w:type="dxa"/>
            <w:gridSpan w:val="3"/>
          </w:tcPr>
          <w:p w:rsidR="00744A57" w:rsidRPr="00DE42B4" w:rsidRDefault="00744A57" w:rsidP="000E1746">
            <w:pPr>
              <w:jc w:val="left"/>
              <w:rPr>
                <w:rFonts w:ascii="Times New Roman" w:hAnsi="Times New Roman" w:cs="Times New Roman"/>
                <w:szCs w:val="24"/>
                <w:lang w:val="uk-UA"/>
              </w:rPr>
            </w:pPr>
          </w:p>
        </w:tc>
        <w:tc>
          <w:tcPr>
            <w:tcW w:w="2233" w:type="dxa"/>
          </w:tcPr>
          <w:p w:rsidR="00744A57" w:rsidRPr="00DE42B4" w:rsidRDefault="00744A57" w:rsidP="000E1746">
            <w:pPr>
              <w:jc w:val="left"/>
              <w:rPr>
                <w:rFonts w:ascii="Times New Roman" w:hAnsi="Times New Roman" w:cs="Times New Roman"/>
                <w:szCs w:val="24"/>
                <w:lang w:val="uk-UA"/>
              </w:rPr>
            </w:pPr>
            <w:r w:rsidRPr="00DE42B4">
              <w:rPr>
                <w:rFonts w:ascii="Times New Roman" w:hAnsi="Times New Roman" w:cs="Times New Roman"/>
                <w:szCs w:val="24"/>
                <w:lang w:val="uk-UA"/>
              </w:rPr>
              <w:t>Утримання дорожнього господарства громади</w:t>
            </w:r>
          </w:p>
        </w:tc>
      </w:tr>
      <w:tr w:rsidR="00F23003" w:rsidRPr="00D746D9" w:rsidTr="009E4B69">
        <w:tc>
          <w:tcPr>
            <w:tcW w:w="521" w:type="dxa"/>
          </w:tcPr>
          <w:p w:rsidR="00C22DE4" w:rsidRPr="00DE42B4" w:rsidRDefault="002B498D" w:rsidP="00FA058F">
            <w:pPr>
              <w:jc w:val="center"/>
              <w:rPr>
                <w:rFonts w:ascii="Times New Roman" w:hAnsi="Times New Roman" w:cs="Times New Roman"/>
                <w:szCs w:val="24"/>
                <w:lang w:val="uk-UA"/>
              </w:rPr>
            </w:pPr>
            <w:r w:rsidRPr="00DE42B4">
              <w:rPr>
                <w:rFonts w:ascii="Times New Roman" w:hAnsi="Times New Roman" w:cs="Times New Roman"/>
                <w:szCs w:val="24"/>
                <w:lang w:val="uk-UA"/>
              </w:rPr>
              <w:t>2</w:t>
            </w:r>
            <w:r w:rsidR="00C22DE4" w:rsidRPr="00DE42B4">
              <w:rPr>
                <w:rFonts w:ascii="Times New Roman" w:hAnsi="Times New Roman" w:cs="Times New Roman"/>
                <w:szCs w:val="24"/>
                <w:lang w:val="uk-UA"/>
              </w:rPr>
              <w:t>.</w:t>
            </w:r>
          </w:p>
        </w:tc>
        <w:tc>
          <w:tcPr>
            <w:tcW w:w="2740" w:type="dxa"/>
            <w:gridSpan w:val="2"/>
          </w:tcPr>
          <w:p w:rsidR="00C22DE4" w:rsidRPr="00DE42B4" w:rsidRDefault="00C22DE4" w:rsidP="000E1746">
            <w:pPr>
              <w:ind w:left="-10" w:right="-9"/>
              <w:jc w:val="left"/>
              <w:rPr>
                <w:rFonts w:ascii="Times New Roman" w:hAnsi="Times New Roman" w:cs="Times New Roman"/>
                <w:sz w:val="20"/>
                <w:szCs w:val="20"/>
                <w:lang w:val="uk-UA"/>
              </w:rPr>
            </w:pPr>
            <w:r w:rsidRPr="00DE42B4">
              <w:rPr>
                <w:rFonts w:ascii="Times New Roman" w:eastAsia="Calibri" w:hAnsi="Times New Roman" w:cs="Times New Roman"/>
                <w:szCs w:val="24"/>
                <w:lang w:val="uk-UA"/>
              </w:rPr>
              <w:t>Придбання спеціальних транспортних засобів (к</w:t>
            </w:r>
            <w:r w:rsidR="008C66CD" w:rsidRPr="00DE42B4">
              <w:rPr>
                <w:rFonts w:ascii="Times New Roman" w:eastAsia="Calibri" w:hAnsi="Times New Roman" w:cs="Times New Roman"/>
                <w:szCs w:val="24"/>
                <w:lang w:val="uk-UA"/>
              </w:rPr>
              <w:t>омунальна спецтехніка та автобу</w:t>
            </w:r>
            <w:r w:rsidRPr="00DE42B4">
              <w:rPr>
                <w:rFonts w:ascii="Times New Roman" w:eastAsia="Calibri" w:hAnsi="Times New Roman" w:cs="Times New Roman"/>
                <w:szCs w:val="24"/>
                <w:lang w:val="uk-UA"/>
              </w:rPr>
              <w:t>си)</w:t>
            </w:r>
          </w:p>
        </w:tc>
        <w:tc>
          <w:tcPr>
            <w:tcW w:w="1701" w:type="dxa"/>
            <w:gridSpan w:val="2"/>
          </w:tcPr>
          <w:p w:rsidR="00C22DE4" w:rsidRPr="00DE42B4" w:rsidRDefault="00C22DE4" w:rsidP="000E1746">
            <w:pPr>
              <w:jc w:val="left"/>
              <w:rPr>
                <w:rFonts w:ascii="Times New Roman" w:hAnsi="Times New Roman" w:cs="Times New Roman"/>
                <w:szCs w:val="24"/>
                <w:lang w:val="uk-UA"/>
              </w:rPr>
            </w:pPr>
            <w:r w:rsidRPr="00DE42B4">
              <w:rPr>
                <w:rFonts w:ascii="Times New Roman" w:hAnsi="Times New Roman" w:cs="Times New Roman"/>
                <w:szCs w:val="24"/>
                <w:lang w:val="uk-UA"/>
              </w:rPr>
              <w:t>2024-2026 роки</w:t>
            </w:r>
          </w:p>
        </w:tc>
        <w:tc>
          <w:tcPr>
            <w:tcW w:w="2423" w:type="dxa"/>
            <w:gridSpan w:val="2"/>
          </w:tcPr>
          <w:p w:rsidR="00C22DE4" w:rsidRPr="00DE42B4" w:rsidRDefault="008C66CD" w:rsidP="000E1746">
            <w:pPr>
              <w:jc w:val="left"/>
              <w:rPr>
                <w:rFonts w:ascii="Times New Roman" w:hAnsi="Times New Roman" w:cs="Times New Roman"/>
                <w:szCs w:val="24"/>
                <w:lang w:val="uk-UA"/>
              </w:rPr>
            </w:pPr>
            <w:r w:rsidRPr="00DE42B4">
              <w:rPr>
                <w:rFonts w:ascii="Times New Roman" w:hAnsi="Times New Roman" w:cs="Times New Roman"/>
                <w:szCs w:val="24"/>
                <w:lang w:val="uk-UA"/>
              </w:rPr>
              <w:t>Управління житлово-комунального господарства Роменської міської ради</w:t>
            </w:r>
          </w:p>
        </w:tc>
        <w:tc>
          <w:tcPr>
            <w:tcW w:w="1125" w:type="dxa"/>
            <w:gridSpan w:val="2"/>
          </w:tcPr>
          <w:p w:rsidR="00C22DE4" w:rsidRPr="00DE42B4" w:rsidRDefault="00C22DE4" w:rsidP="000E1746">
            <w:pPr>
              <w:ind w:left="360"/>
              <w:jc w:val="left"/>
              <w:rPr>
                <w:rFonts w:ascii="Times New Roman" w:hAnsi="Times New Roman" w:cs="Times New Roman"/>
                <w:szCs w:val="24"/>
                <w:lang w:val="uk-UA"/>
              </w:rPr>
            </w:pPr>
          </w:p>
        </w:tc>
        <w:tc>
          <w:tcPr>
            <w:tcW w:w="991" w:type="dxa"/>
          </w:tcPr>
          <w:p w:rsidR="00C22DE4" w:rsidRPr="00DE42B4" w:rsidRDefault="00C22DE4" w:rsidP="000E1746">
            <w:pPr>
              <w:jc w:val="left"/>
              <w:rPr>
                <w:rFonts w:ascii="Times New Roman" w:hAnsi="Times New Roman" w:cs="Times New Roman"/>
                <w:szCs w:val="24"/>
                <w:lang w:val="uk-UA"/>
              </w:rPr>
            </w:pPr>
          </w:p>
        </w:tc>
        <w:tc>
          <w:tcPr>
            <w:tcW w:w="1723" w:type="dxa"/>
            <w:gridSpan w:val="2"/>
          </w:tcPr>
          <w:p w:rsidR="00C22DE4" w:rsidRPr="00DE42B4" w:rsidRDefault="00C22DE4" w:rsidP="000E1746">
            <w:pPr>
              <w:jc w:val="left"/>
              <w:rPr>
                <w:rFonts w:ascii="Times New Roman" w:hAnsi="Times New Roman" w:cs="Times New Roman"/>
                <w:szCs w:val="24"/>
                <w:lang w:val="uk-UA"/>
              </w:rPr>
            </w:pPr>
          </w:p>
        </w:tc>
        <w:tc>
          <w:tcPr>
            <w:tcW w:w="1432" w:type="dxa"/>
            <w:gridSpan w:val="3"/>
          </w:tcPr>
          <w:p w:rsidR="006C5D01" w:rsidRDefault="00C22DE4" w:rsidP="000E1746">
            <w:pPr>
              <w:jc w:val="left"/>
              <w:rPr>
                <w:rFonts w:ascii="Times New Roman" w:hAnsi="Times New Roman" w:cs="Times New Roman"/>
                <w:lang w:val="uk-UA"/>
              </w:rPr>
            </w:pPr>
            <w:r w:rsidRPr="00DE42B4">
              <w:rPr>
                <w:rFonts w:ascii="Times New Roman" w:hAnsi="Times New Roman" w:cs="Times New Roman"/>
                <w:lang w:val="uk-UA"/>
              </w:rPr>
              <w:t xml:space="preserve">2025-2026 </w:t>
            </w:r>
            <w:proofErr w:type="spellStart"/>
            <w:r w:rsidRPr="00DE42B4">
              <w:rPr>
                <w:rFonts w:ascii="Times New Roman" w:hAnsi="Times New Roman" w:cs="Times New Roman"/>
                <w:lang w:val="uk-UA"/>
              </w:rPr>
              <w:t>р.р</w:t>
            </w:r>
            <w:proofErr w:type="spellEnd"/>
            <w:r w:rsidRPr="00DE42B4">
              <w:rPr>
                <w:rFonts w:ascii="Times New Roman" w:hAnsi="Times New Roman" w:cs="Times New Roman"/>
                <w:lang w:val="uk-UA"/>
              </w:rPr>
              <w:t>.-</w:t>
            </w:r>
            <w:r w:rsidR="006C5D01">
              <w:rPr>
                <w:rFonts w:ascii="Times New Roman" w:hAnsi="Times New Roman" w:cs="Times New Roman"/>
                <w:lang w:val="uk-UA"/>
              </w:rPr>
              <w:t xml:space="preserve"> </w:t>
            </w:r>
          </w:p>
          <w:p w:rsidR="00C22DE4" w:rsidRPr="00DE42B4" w:rsidRDefault="00C22DE4" w:rsidP="000E1746">
            <w:pPr>
              <w:jc w:val="left"/>
              <w:rPr>
                <w:rFonts w:ascii="Times New Roman" w:hAnsi="Times New Roman" w:cs="Times New Roman"/>
                <w:lang w:val="uk-UA"/>
              </w:rPr>
            </w:pPr>
            <w:r w:rsidRPr="00DE42B4">
              <w:rPr>
                <w:rFonts w:ascii="Times New Roman" w:hAnsi="Times New Roman" w:cs="Times New Roman"/>
                <w:lang w:val="uk-UA"/>
              </w:rPr>
              <w:t>67</w:t>
            </w:r>
            <w:r w:rsidR="006C5D01">
              <w:rPr>
                <w:rFonts w:ascii="Times New Roman" w:hAnsi="Times New Roman" w:cs="Times New Roman"/>
                <w:lang w:val="uk-UA"/>
              </w:rPr>
              <w:t xml:space="preserve"> </w:t>
            </w:r>
            <w:r w:rsidRPr="00DE42B4">
              <w:rPr>
                <w:rFonts w:ascii="Times New Roman" w:hAnsi="Times New Roman" w:cs="Times New Roman"/>
                <w:lang w:val="uk-UA"/>
              </w:rPr>
              <w:t>398,9</w:t>
            </w:r>
            <w:r w:rsidR="00EE5DB2">
              <w:rPr>
                <w:rFonts w:ascii="Times New Roman" w:hAnsi="Times New Roman" w:cs="Times New Roman"/>
                <w:lang w:val="uk-UA"/>
              </w:rPr>
              <w:t xml:space="preserve"> </w:t>
            </w:r>
            <w:r w:rsidR="00B364EB" w:rsidRPr="00DE42B4">
              <w:rPr>
                <w:rFonts w:ascii="Times New Roman" w:hAnsi="Times New Roman" w:cs="Times New Roman"/>
                <w:lang w:val="uk-UA"/>
              </w:rPr>
              <w:t>(в межах МТД</w:t>
            </w:r>
            <w:r w:rsidR="001540AB">
              <w:rPr>
                <w:rFonts w:ascii="Times New Roman" w:hAnsi="Times New Roman" w:cs="Times New Roman"/>
                <w:sz w:val="28"/>
                <w:lang w:val="uk-UA"/>
              </w:rPr>
              <w:t>*</w:t>
            </w:r>
            <w:r w:rsidR="00B364EB" w:rsidRPr="00DE42B4">
              <w:rPr>
                <w:rFonts w:ascii="Times New Roman" w:hAnsi="Times New Roman" w:cs="Times New Roman"/>
                <w:lang w:val="uk-UA"/>
              </w:rPr>
              <w:t>)</w:t>
            </w:r>
          </w:p>
        </w:tc>
        <w:tc>
          <w:tcPr>
            <w:tcW w:w="2233" w:type="dxa"/>
          </w:tcPr>
          <w:p w:rsidR="00C22DE4" w:rsidRPr="00D746D9" w:rsidRDefault="00C22DE4" w:rsidP="000E1746">
            <w:pPr>
              <w:jc w:val="left"/>
              <w:rPr>
                <w:rFonts w:ascii="Times New Roman" w:hAnsi="Times New Roman" w:cs="Times New Roman"/>
                <w:szCs w:val="24"/>
                <w:lang w:val="uk-UA"/>
              </w:rPr>
            </w:pPr>
            <w:r w:rsidRPr="00DE42B4">
              <w:rPr>
                <w:rFonts w:ascii="Times New Roman" w:hAnsi="Times New Roman" w:cs="Times New Roman"/>
                <w:szCs w:val="24"/>
                <w:lang w:val="uk-UA"/>
              </w:rPr>
              <w:t>Покращення благоустрою, належне обслуговування</w:t>
            </w:r>
            <w:r w:rsidR="000E1746">
              <w:rPr>
                <w:rFonts w:ascii="Times New Roman" w:hAnsi="Times New Roman" w:cs="Times New Roman"/>
                <w:szCs w:val="24"/>
                <w:lang w:val="uk-UA"/>
              </w:rPr>
              <w:t xml:space="preserve"> </w:t>
            </w:r>
            <w:r w:rsidRPr="00DE42B4">
              <w:rPr>
                <w:rFonts w:ascii="Times New Roman" w:hAnsi="Times New Roman" w:cs="Times New Roman"/>
                <w:szCs w:val="24"/>
                <w:lang w:val="uk-UA"/>
              </w:rPr>
              <w:t>дорожньо-транспортної інфраструктури; вдосконалення системи пасажирських перевезень</w:t>
            </w:r>
          </w:p>
        </w:tc>
      </w:tr>
      <w:tr w:rsidR="006B666D" w:rsidRPr="00D02084" w:rsidTr="009E4B69">
        <w:tc>
          <w:tcPr>
            <w:tcW w:w="14889" w:type="dxa"/>
            <w:gridSpan w:val="16"/>
          </w:tcPr>
          <w:p w:rsidR="00940508" w:rsidRPr="008610B4" w:rsidRDefault="00940508" w:rsidP="00EB61A2">
            <w:pPr>
              <w:pStyle w:val="a9"/>
              <w:widowControl w:val="0"/>
              <w:tabs>
                <w:tab w:val="left" w:pos="851"/>
                <w:tab w:val="left" w:pos="1418"/>
                <w:tab w:val="left" w:pos="2127"/>
              </w:tabs>
              <w:spacing w:line="276" w:lineRule="auto"/>
              <w:ind w:firstLine="0"/>
              <w:rPr>
                <w:rFonts w:ascii="Times New Roman" w:hAnsi="Times New Roman"/>
                <w:i w:val="0"/>
                <w:szCs w:val="24"/>
              </w:rPr>
            </w:pPr>
            <w:r w:rsidRPr="00277495">
              <w:rPr>
                <w:rFonts w:ascii="Times New Roman" w:hAnsi="Times New Roman"/>
                <w:i w:val="0"/>
                <w:sz w:val="24"/>
                <w:szCs w:val="24"/>
              </w:rPr>
              <w:t>Пріоритет</w:t>
            </w:r>
            <w:r w:rsidR="001B2468">
              <w:rPr>
                <w:rFonts w:ascii="Times New Roman" w:hAnsi="Times New Roman"/>
                <w:i w:val="0"/>
                <w:sz w:val="24"/>
                <w:szCs w:val="24"/>
              </w:rPr>
              <w:t xml:space="preserve"> </w:t>
            </w:r>
            <w:r w:rsidRPr="008610B4">
              <w:rPr>
                <w:rFonts w:ascii="Times New Roman" w:hAnsi="Times New Roman" w:cs="Cambria Math"/>
                <w:i w:val="0"/>
                <w:spacing w:val="-6"/>
                <w:sz w:val="24"/>
                <w:szCs w:val="24"/>
              </w:rPr>
              <w:t>1.4.</w:t>
            </w:r>
            <w:r w:rsidR="006C5D01">
              <w:rPr>
                <w:rFonts w:ascii="Times New Roman" w:hAnsi="Times New Roman" w:cs="Cambria Math"/>
                <w:i w:val="0"/>
                <w:spacing w:val="-6"/>
                <w:sz w:val="24"/>
                <w:szCs w:val="24"/>
              </w:rPr>
              <w:t xml:space="preserve"> </w:t>
            </w:r>
            <w:r w:rsidRPr="008610B4">
              <w:rPr>
                <w:rFonts w:ascii="Times New Roman" w:hAnsi="Times New Roman" w:cs="Cambria Math"/>
                <w:i w:val="0"/>
                <w:spacing w:val="-6"/>
                <w:sz w:val="24"/>
                <w:szCs w:val="24"/>
              </w:rPr>
              <w:t>Просторове планування території, запровадження системи</w:t>
            </w:r>
            <w:r w:rsidR="00BF14D7">
              <w:rPr>
                <w:rFonts w:ascii="Times New Roman" w:hAnsi="Times New Roman" w:cs="Cambria Math"/>
                <w:i w:val="0"/>
                <w:spacing w:val="-6"/>
                <w:sz w:val="24"/>
                <w:szCs w:val="24"/>
              </w:rPr>
              <w:t xml:space="preserve"> </w:t>
            </w:r>
            <w:r w:rsidRPr="008610B4">
              <w:rPr>
                <w:rFonts w:ascii="Times New Roman" w:hAnsi="Times New Roman" w:cs="Cambria Math"/>
                <w:i w:val="0"/>
                <w:spacing w:val="-6"/>
                <w:sz w:val="24"/>
                <w:szCs w:val="24"/>
              </w:rPr>
              <w:t>містобудівного моніторингу та кадастру</w:t>
            </w:r>
          </w:p>
        </w:tc>
      </w:tr>
      <w:tr w:rsidR="006B666D" w:rsidRPr="00C3566C" w:rsidTr="009E4B69">
        <w:tc>
          <w:tcPr>
            <w:tcW w:w="14889" w:type="dxa"/>
            <w:gridSpan w:val="16"/>
          </w:tcPr>
          <w:p w:rsidR="00940508" w:rsidRPr="00C3566C" w:rsidRDefault="00940508" w:rsidP="00BE393B">
            <w:pPr>
              <w:jc w:val="center"/>
              <w:rPr>
                <w:rFonts w:ascii="Times New Roman" w:hAnsi="Times New Roman" w:cs="Times New Roman"/>
                <w:szCs w:val="24"/>
                <w:lang w:val="uk-UA"/>
              </w:rPr>
            </w:pPr>
            <w:r w:rsidRPr="002965D2">
              <w:rPr>
                <w:rFonts w:ascii="Times New Roman" w:hAnsi="Times New Roman" w:cs="Times New Roman"/>
                <w:b/>
                <w:szCs w:val="24"/>
                <w:lang w:val="uk-UA"/>
              </w:rPr>
              <w:t xml:space="preserve">Завдання 1. </w:t>
            </w:r>
            <w:r>
              <w:rPr>
                <w:rFonts w:ascii="Times New Roman" w:hAnsi="Times New Roman" w:cs="Times New Roman"/>
                <w:b/>
                <w:szCs w:val="24"/>
                <w:lang w:val="uk-UA"/>
              </w:rPr>
              <w:t>Впровадження інструментів просторового розвитку громади</w:t>
            </w:r>
          </w:p>
        </w:tc>
      </w:tr>
      <w:tr w:rsidR="00F23003" w:rsidRPr="009765C5" w:rsidTr="009E4B69">
        <w:tc>
          <w:tcPr>
            <w:tcW w:w="521" w:type="dxa"/>
          </w:tcPr>
          <w:p w:rsidR="001F3CE2" w:rsidRPr="007858A6" w:rsidRDefault="002B498D" w:rsidP="00BE393B">
            <w:pPr>
              <w:jc w:val="center"/>
              <w:rPr>
                <w:rFonts w:ascii="Times New Roman" w:hAnsi="Times New Roman" w:cs="Times New Roman"/>
                <w:szCs w:val="24"/>
                <w:lang w:val="uk-UA"/>
              </w:rPr>
            </w:pPr>
            <w:r>
              <w:rPr>
                <w:rFonts w:ascii="Times New Roman" w:hAnsi="Times New Roman" w:cs="Times New Roman"/>
                <w:szCs w:val="24"/>
                <w:lang w:val="uk-UA"/>
              </w:rPr>
              <w:t>1</w:t>
            </w:r>
            <w:r w:rsidR="00EB61A2">
              <w:rPr>
                <w:rFonts w:ascii="Times New Roman" w:hAnsi="Times New Roman" w:cs="Times New Roman"/>
                <w:szCs w:val="24"/>
                <w:lang w:val="uk-UA"/>
              </w:rPr>
              <w:t>.</w:t>
            </w:r>
          </w:p>
        </w:tc>
        <w:tc>
          <w:tcPr>
            <w:tcW w:w="2740" w:type="dxa"/>
            <w:gridSpan w:val="2"/>
          </w:tcPr>
          <w:p w:rsidR="001F3CE2" w:rsidRPr="00B479BF" w:rsidRDefault="001F3CE2" w:rsidP="000E1746">
            <w:pPr>
              <w:jc w:val="left"/>
              <w:rPr>
                <w:rFonts w:ascii="Times New Roman" w:hAnsi="Times New Roman" w:cs="Times New Roman"/>
                <w:szCs w:val="24"/>
                <w:lang w:val="uk-UA"/>
              </w:rPr>
            </w:pPr>
            <w:r w:rsidRPr="00B479BF">
              <w:rPr>
                <w:rFonts w:ascii="Times New Roman" w:hAnsi="Times New Roman" w:cs="Times New Roman"/>
                <w:szCs w:val="24"/>
                <w:lang w:val="uk-UA"/>
              </w:rPr>
              <w:t xml:space="preserve">Виготовлення комплексного плану просторового розвитку Роменської міської територіальної громади(у </w:t>
            </w:r>
            <w:r w:rsidR="00EB61A2" w:rsidRPr="00B479BF">
              <w:rPr>
                <w:rFonts w:ascii="Times New Roman" w:hAnsi="Times New Roman" w:cs="Times New Roman"/>
                <w:szCs w:val="24"/>
                <w:lang w:val="uk-UA"/>
              </w:rPr>
              <w:t>тому числі</w:t>
            </w:r>
            <w:r w:rsidRPr="00B479BF">
              <w:rPr>
                <w:rFonts w:ascii="Times New Roman" w:hAnsi="Times New Roman" w:cs="Times New Roman"/>
                <w:szCs w:val="24"/>
                <w:lang w:val="uk-UA"/>
              </w:rPr>
              <w:t xml:space="preserve"> виготовлення </w:t>
            </w:r>
            <w:proofErr w:type="spellStart"/>
            <w:r w:rsidRPr="00B479BF">
              <w:rPr>
                <w:rFonts w:ascii="Times New Roman" w:hAnsi="Times New Roman" w:cs="Times New Roman"/>
                <w:szCs w:val="24"/>
                <w:lang w:val="uk-UA"/>
              </w:rPr>
              <w:t>топогеодезичної</w:t>
            </w:r>
            <w:proofErr w:type="spellEnd"/>
            <w:r w:rsidRPr="00B479BF">
              <w:rPr>
                <w:rFonts w:ascii="Times New Roman" w:hAnsi="Times New Roman" w:cs="Times New Roman"/>
                <w:szCs w:val="24"/>
                <w:lang w:val="uk-UA"/>
              </w:rPr>
              <w:t xml:space="preserve"> зйомки для сільських населених пунктів, </w:t>
            </w:r>
            <w:proofErr w:type="spellStart"/>
            <w:r w:rsidRPr="00B479BF">
              <w:rPr>
                <w:rFonts w:ascii="Times New Roman" w:hAnsi="Times New Roman" w:cs="Times New Roman"/>
                <w:szCs w:val="24"/>
                <w:lang w:val="uk-UA"/>
              </w:rPr>
              <w:t>проєктів</w:t>
            </w:r>
            <w:proofErr w:type="spellEnd"/>
            <w:r w:rsidRPr="00B479BF">
              <w:rPr>
                <w:rFonts w:ascii="Times New Roman" w:hAnsi="Times New Roman" w:cs="Times New Roman"/>
                <w:szCs w:val="24"/>
                <w:lang w:val="uk-UA"/>
              </w:rPr>
              <w:t xml:space="preserve"> генпланів сільських населених пунктів з планами зонування територій)</w:t>
            </w:r>
          </w:p>
        </w:tc>
        <w:tc>
          <w:tcPr>
            <w:tcW w:w="1701" w:type="dxa"/>
            <w:gridSpan w:val="2"/>
          </w:tcPr>
          <w:p w:rsidR="001F3CE2" w:rsidRPr="009F0BCE" w:rsidRDefault="001F3CE2" w:rsidP="000E1746">
            <w:pPr>
              <w:jc w:val="left"/>
              <w:rPr>
                <w:rFonts w:ascii="Times New Roman" w:hAnsi="Times New Roman" w:cs="Times New Roman"/>
                <w:szCs w:val="24"/>
                <w:lang w:val="uk-UA"/>
              </w:rPr>
            </w:pPr>
            <w:r w:rsidRPr="009F0BCE">
              <w:rPr>
                <w:rFonts w:ascii="Times New Roman" w:hAnsi="Times New Roman" w:cs="Times New Roman"/>
                <w:szCs w:val="24"/>
                <w:lang w:val="uk-UA"/>
              </w:rPr>
              <w:t>2024-2026 роки</w:t>
            </w:r>
          </w:p>
        </w:tc>
        <w:tc>
          <w:tcPr>
            <w:tcW w:w="2423" w:type="dxa"/>
            <w:gridSpan w:val="2"/>
          </w:tcPr>
          <w:p w:rsidR="001F3CE2" w:rsidRPr="009F0BCE" w:rsidRDefault="00B479BF" w:rsidP="000E1746">
            <w:pPr>
              <w:jc w:val="left"/>
              <w:rPr>
                <w:rFonts w:ascii="Times New Roman" w:hAnsi="Times New Roman" w:cs="Times New Roman"/>
                <w:szCs w:val="24"/>
                <w:lang w:val="uk-UA"/>
              </w:rPr>
            </w:pPr>
            <w:r>
              <w:rPr>
                <w:rFonts w:ascii="Times New Roman" w:hAnsi="Times New Roman" w:cs="Times New Roman"/>
                <w:szCs w:val="24"/>
                <w:lang w:val="uk-UA"/>
              </w:rPr>
              <w:t>Відділ містобуду</w:t>
            </w:r>
            <w:r w:rsidR="001F3CE2" w:rsidRPr="009F0BCE">
              <w:rPr>
                <w:rFonts w:ascii="Times New Roman" w:hAnsi="Times New Roman" w:cs="Times New Roman"/>
                <w:szCs w:val="24"/>
                <w:lang w:val="uk-UA"/>
              </w:rPr>
              <w:t xml:space="preserve">вання та архітектури </w:t>
            </w:r>
            <w:r w:rsidR="00EB272A">
              <w:rPr>
                <w:rFonts w:ascii="Times New Roman" w:hAnsi="Times New Roman" w:cs="Times New Roman"/>
                <w:szCs w:val="24"/>
                <w:lang w:val="uk-UA"/>
              </w:rPr>
              <w:t xml:space="preserve">Виконавчого комітету Роменської </w:t>
            </w:r>
            <w:r w:rsidR="001F3CE2" w:rsidRPr="009F0BCE">
              <w:rPr>
                <w:rFonts w:ascii="Times New Roman" w:hAnsi="Times New Roman" w:cs="Times New Roman"/>
                <w:szCs w:val="24"/>
                <w:lang w:val="uk-UA"/>
              </w:rPr>
              <w:t>міської ради</w:t>
            </w:r>
          </w:p>
        </w:tc>
        <w:tc>
          <w:tcPr>
            <w:tcW w:w="1125" w:type="dxa"/>
            <w:gridSpan w:val="2"/>
          </w:tcPr>
          <w:p w:rsidR="001F3CE2" w:rsidRPr="009F0BCE" w:rsidRDefault="001F3CE2" w:rsidP="000E1746">
            <w:pPr>
              <w:jc w:val="left"/>
              <w:rPr>
                <w:rFonts w:ascii="Times New Roman" w:hAnsi="Times New Roman" w:cs="Times New Roman"/>
                <w:szCs w:val="24"/>
                <w:lang w:val="uk-UA"/>
              </w:rPr>
            </w:pPr>
          </w:p>
        </w:tc>
        <w:tc>
          <w:tcPr>
            <w:tcW w:w="991" w:type="dxa"/>
          </w:tcPr>
          <w:p w:rsidR="001F3CE2" w:rsidRPr="009F0BCE" w:rsidRDefault="001F3CE2" w:rsidP="000E1746">
            <w:pPr>
              <w:jc w:val="left"/>
              <w:rPr>
                <w:rFonts w:ascii="Times New Roman" w:hAnsi="Times New Roman" w:cs="Times New Roman"/>
                <w:b/>
                <w:szCs w:val="24"/>
                <w:lang w:val="uk-UA"/>
              </w:rPr>
            </w:pPr>
          </w:p>
        </w:tc>
        <w:tc>
          <w:tcPr>
            <w:tcW w:w="1723" w:type="dxa"/>
            <w:gridSpan w:val="2"/>
          </w:tcPr>
          <w:p w:rsidR="001F3CE2" w:rsidRPr="001F3CE2" w:rsidRDefault="004E2F24" w:rsidP="000E1746">
            <w:pPr>
              <w:jc w:val="left"/>
              <w:rPr>
                <w:rFonts w:ascii="Times New Roman" w:hAnsi="Times New Roman" w:cs="Times New Roman"/>
                <w:szCs w:val="24"/>
                <w:lang w:val="uk-UA"/>
              </w:rPr>
            </w:pPr>
            <w:r w:rsidRPr="001056A9">
              <w:rPr>
                <w:rFonts w:ascii="Times New Roman" w:hAnsi="Times New Roman" w:cs="Times New Roman"/>
                <w:szCs w:val="24"/>
                <w:lang w:val="uk-UA"/>
              </w:rPr>
              <w:t>В межах бюджетних призначень</w:t>
            </w:r>
          </w:p>
        </w:tc>
        <w:tc>
          <w:tcPr>
            <w:tcW w:w="1432" w:type="dxa"/>
            <w:gridSpan w:val="3"/>
          </w:tcPr>
          <w:p w:rsidR="001F3CE2" w:rsidRPr="009F0BCE" w:rsidRDefault="001F3CE2" w:rsidP="000E1746">
            <w:pPr>
              <w:jc w:val="left"/>
              <w:rPr>
                <w:rFonts w:ascii="Times New Roman" w:hAnsi="Times New Roman" w:cs="Times New Roman"/>
                <w:b/>
                <w:szCs w:val="24"/>
                <w:lang w:val="uk-UA"/>
              </w:rPr>
            </w:pPr>
          </w:p>
        </w:tc>
        <w:tc>
          <w:tcPr>
            <w:tcW w:w="2233" w:type="dxa"/>
          </w:tcPr>
          <w:p w:rsidR="001F3CE2" w:rsidRPr="009F0BCE" w:rsidRDefault="001F3CE2" w:rsidP="000E1746">
            <w:pPr>
              <w:jc w:val="left"/>
              <w:rPr>
                <w:rFonts w:ascii="Times New Roman" w:hAnsi="Times New Roman" w:cs="Times New Roman"/>
                <w:b/>
                <w:szCs w:val="24"/>
                <w:lang w:val="uk-UA"/>
              </w:rPr>
            </w:pPr>
            <w:r w:rsidRPr="009F0BCE">
              <w:rPr>
                <w:rFonts w:ascii="Times New Roman" w:hAnsi="Times New Roman" w:cs="Times New Roman"/>
                <w:szCs w:val="24"/>
                <w:lang w:val="uk-UA"/>
              </w:rPr>
              <w:t>Створення стратегічного документу</w:t>
            </w:r>
            <w:r>
              <w:rPr>
                <w:rFonts w:ascii="Times New Roman" w:hAnsi="Times New Roman" w:cs="Times New Roman"/>
                <w:szCs w:val="24"/>
                <w:lang w:val="uk-UA"/>
              </w:rPr>
              <w:t xml:space="preserve"> просторового</w:t>
            </w:r>
            <w:r w:rsidRPr="009F0BCE">
              <w:rPr>
                <w:rFonts w:ascii="Times New Roman" w:hAnsi="Times New Roman" w:cs="Times New Roman"/>
                <w:szCs w:val="24"/>
                <w:lang w:val="uk-UA"/>
              </w:rPr>
              <w:t xml:space="preserve"> розвитку громади</w:t>
            </w:r>
          </w:p>
        </w:tc>
      </w:tr>
      <w:tr w:rsidR="00F23003" w:rsidRPr="00337BEA" w:rsidTr="009E4B69">
        <w:tc>
          <w:tcPr>
            <w:tcW w:w="521" w:type="dxa"/>
          </w:tcPr>
          <w:p w:rsidR="001F3CE2" w:rsidRPr="007858A6" w:rsidRDefault="00525DF3" w:rsidP="00BE393B">
            <w:pPr>
              <w:jc w:val="center"/>
              <w:rPr>
                <w:rFonts w:ascii="Times New Roman" w:hAnsi="Times New Roman" w:cs="Times New Roman"/>
                <w:szCs w:val="24"/>
                <w:lang w:val="uk-UA"/>
              </w:rPr>
            </w:pPr>
            <w:r>
              <w:rPr>
                <w:rFonts w:ascii="Times New Roman" w:hAnsi="Times New Roman" w:cs="Times New Roman"/>
                <w:szCs w:val="24"/>
                <w:lang w:val="uk-UA"/>
              </w:rPr>
              <w:t>2</w:t>
            </w:r>
            <w:r w:rsidR="00EB61A2">
              <w:rPr>
                <w:rFonts w:ascii="Times New Roman" w:hAnsi="Times New Roman" w:cs="Times New Roman"/>
                <w:szCs w:val="24"/>
                <w:lang w:val="uk-UA"/>
              </w:rPr>
              <w:t>.</w:t>
            </w:r>
          </w:p>
        </w:tc>
        <w:tc>
          <w:tcPr>
            <w:tcW w:w="2740" w:type="dxa"/>
            <w:gridSpan w:val="2"/>
          </w:tcPr>
          <w:p w:rsidR="001F3CE2" w:rsidRPr="009F0BCE" w:rsidRDefault="001F3CE2" w:rsidP="000E1746">
            <w:pPr>
              <w:jc w:val="left"/>
              <w:rPr>
                <w:rFonts w:ascii="Times New Roman" w:hAnsi="Times New Roman" w:cs="Times New Roman"/>
                <w:szCs w:val="24"/>
                <w:lang w:val="uk-UA"/>
              </w:rPr>
            </w:pPr>
            <w:r w:rsidRPr="009F0BCE">
              <w:rPr>
                <w:rFonts w:ascii="Times New Roman" w:hAnsi="Times New Roman" w:cs="Times New Roman"/>
                <w:szCs w:val="24"/>
                <w:lang w:val="uk-UA"/>
              </w:rPr>
              <w:t xml:space="preserve">Виготовлення </w:t>
            </w:r>
            <w:proofErr w:type="spellStart"/>
            <w:r w:rsidRPr="009F0BCE">
              <w:rPr>
                <w:rFonts w:ascii="Times New Roman" w:hAnsi="Times New Roman" w:cs="Times New Roman"/>
                <w:szCs w:val="24"/>
                <w:lang w:val="uk-UA"/>
              </w:rPr>
              <w:t>проєктів</w:t>
            </w:r>
            <w:proofErr w:type="spellEnd"/>
            <w:r w:rsidRPr="009F0BCE">
              <w:rPr>
                <w:rFonts w:ascii="Times New Roman" w:hAnsi="Times New Roman" w:cs="Times New Roman"/>
                <w:szCs w:val="24"/>
                <w:lang w:val="uk-UA"/>
              </w:rPr>
              <w:t xml:space="preserve"> детального планування </w:t>
            </w:r>
            <w:r w:rsidRPr="009F0BCE">
              <w:rPr>
                <w:rFonts w:ascii="Times New Roman" w:hAnsi="Times New Roman" w:cs="Times New Roman"/>
                <w:szCs w:val="24"/>
                <w:lang w:val="uk-UA"/>
              </w:rPr>
              <w:lastRenderedPageBreak/>
              <w:t xml:space="preserve">територій та </w:t>
            </w:r>
            <w:proofErr w:type="spellStart"/>
            <w:r w:rsidRPr="009F0BCE">
              <w:rPr>
                <w:rFonts w:ascii="Times New Roman" w:hAnsi="Times New Roman" w:cs="Times New Roman"/>
                <w:szCs w:val="24"/>
                <w:lang w:val="uk-UA"/>
              </w:rPr>
              <w:t>проєктів</w:t>
            </w:r>
            <w:proofErr w:type="spellEnd"/>
            <w:r w:rsidRPr="009F0BCE">
              <w:rPr>
                <w:rFonts w:ascii="Times New Roman" w:hAnsi="Times New Roman" w:cs="Times New Roman"/>
                <w:szCs w:val="24"/>
                <w:lang w:val="uk-UA"/>
              </w:rPr>
              <w:t xml:space="preserve"> благоустрою</w:t>
            </w:r>
          </w:p>
        </w:tc>
        <w:tc>
          <w:tcPr>
            <w:tcW w:w="1701" w:type="dxa"/>
            <w:gridSpan w:val="2"/>
          </w:tcPr>
          <w:p w:rsidR="001F3CE2" w:rsidRPr="009F0BCE" w:rsidRDefault="001F3CE2" w:rsidP="000E1746">
            <w:pPr>
              <w:jc w:val="left"/>
              <w:rPr>
                <w:rFonts w:ascii="Times New Roman" w:hAnsi="Times New Roman" w:cs="Times New Roman"/>
                <w:szCs w:val="24"/>
                <w:lang w:val="uk-UA"/>
              </w:rPr>
            </w:pPr>
            <w:r w:rsidRPr="009F0BCE">
              <w:rPr>
                <w:rFonts w:ascii="Times New Roman" w:hAnsi="Times New Roman" w:cs="Times New Roman"/>
                <w:szCs w:val="24"/>
                <w:lang w:val="uk-UA"/>
              </w:rPr>
              <w:lastRenderedPageBreak/>
              <w:t>2024-2026 роки</w:t>
            </w:r>
          </w:p>
        </w:tc>
        <w:tc>
          <w:tcPr>
            <w:tcW w:w="2423" w:type="dxa"/>
            <w:gridSpan w:val="2"/>
          </w:tcPr>
          <w:p w:rsidR="001F3CE2" w:rsidRPr="009F0BCE" w:rsidRDefault="00870D7F" w:rsidP="000E1746">
            <w:pPr>
              <w:jc w:val="left"/>
              <w:rPr>
                <w:rFonts w:ascii="Times New Roman" w:hAnsi="Times New Roman" w:cs="Times New Roman"/>
                <w:szCs w:val="24"/>
                <w:lang w:val="uk-UA"/>
              </w:rPr>
            </w:pPr>
            <w:r>
              <w:rPr>
                <w:rFonts w:ascii="Times New Roman" w:hAnsi="Times New Roman" w:cs="Times New Roman"/>
                <w:szCs w:val="24"/>
                <w:lang w:val="uk-UA"/>
              </w:rPr>
              <w:t>Відділ містобуду</w:t>
            </w:r>
            <w:r w:rsidRPr="009F0BCE">
              <w:rPr>
                <w:rFonts w:ascii="Times New Roman" w:hAnsi="Times New Roman" w:cs="Times New Roman"/>
                <w:szCs w:val="24"/>
                <w:lang w:val="uk-UA"/>
              </w:rPr>
              <w:t xml:space="preserve">вання та архітектури </w:t>
            </w:r>
            <w:r>
              <w:rPr>
                <w:rFonts w:ascii="Times New Roman" w:hAnsi="Times New Roman" w:cs="Times New Roman"/>
                <w:szCs w:val="24"/>
                <w:lang w:val="uk-UA"/>
              </w:rPr>
              <w:lastRenderedPageBreak/>
              <w:t xml:space="preserve">Виконавчого комітету Роменської </w:t>
            </w:r>
            <w:r w:rsidRPr="009F0BCE">
              <w:rPr>
                <w:rFonts w:ascii="Times New Roman" w:hAnsi="Times New Roman" w:cs="Times New Roman"/>
                <w:szCs w:val="24"/>
                <w:lang w:val="uk-UA"/>
              </w:rPr>
              <w:t xml:space="preserve">міської ради </w:t>
            </w:r>
          </w:p>
        </w:tc>
        <w:tc>
          <w:tcPr>
            <w:tcW w:w="1125" w:type="dxa"/>
            <w:gridSpan w:val="2"/>
          </w:tcPr>
          <w:p w:rsidR="001F3CE2" w:rsidRPr="009F0BCE" w:rsidRDefault="001F3CE2" w:rsidP="000E1746">
            <w:pPr>
              <w:jc w:val="left"/>
              <w:rPr>
                <w:rFonts w:ascii="Times New Roman" w:hAnsi="Times New Roman" w:cs="Times New Roman"/>
                <w:szCs w:val="24"/>
                <w:lang w:val="uk-UA"/>
              </w:rPr>
            </w:pPr>
          </w:p>
        </w:tc>
        <w:tc>
          <w:tcPr>
            <w:tcW w:w="991" w:type="dxa"/>
          </w:tcPr>
          <w:p w:rsidR="001F3CE2" w:rsidRPr="009F0BCE" w:rsidRDefault="001F3CE2" w:rsidP="000E1746">
            <w:pPr>
              <w:jc w:val="left"/>
              <w:rPr>
                <w:rFonts w:ascii="Times New Roman" w:hAnsi="Times New Roman" w:cs="Times New Roman"/>
                <w:b/>
                <w:szCs w:val="24"/>
                <w:lang w:val="uk-UA"/>
              </w:rPr>
            </w:pPr>
          </w:p>
        </w:tc>
        <w:tc>
          <w:tcPr>
            <w:tcW w:w="1723" w:type="dxa"/>
            <w:gridSpan w:val="2"/>
          </w:tcPr>
          <w:p w:rsidR="00A7124A" w:rsidRPr="001F3CE2" w:rsidRDefault="004E2F24" w:rsidP="000E1746">
            <w:pPr>
              <w:jc w:val="left"/>
              <w:rPr>
                <w:rFonts w:ascii="Times New Roman" w:hAnsi="Times New Roman" w:cs="Times New Roman"/>
                <w:szCs w:val="24"/>
                <w:lang w:val="uk-UA"/>
              </w:rPr>
            </w:pPr>
            <w:r w:rsidRPr="001056A9">
              <w:rPr>
                <w:rFonts w:ascii="Times New Roman" w:hAnsi="Times New Roman" w:cs="Times New Roman"/>
                <w:szCs w:val="24"/>
                <w:lang w:val="uk-UA"/>
              </w:rPr>
              <w:t>В межах бюджетних призначень</w:t>
            </w:r>
          </w:p>
        </w:tc>
        <w:tc>
          <w:tcPr>
            <w:tcW w:w="1432" w:type="dxa"/>
            <w:gridSpan w:val="3"/>
          </w:tcPr>
          <w:p w:rsidR="001F3CE2" w:rsidRPr="009F0BCE" w:rsidRDefault="001F3CE2" w:rsidP="000E1746">
            <w:pPr>
              <w:jc w:val="left"/>
              <w:rPr>
                <w:rFonts w:ascii="Times New Roman" w:hAnsi="Times New Roman" w:cs="Times New Roman"/>
                <w:b/>
                <w:szCs w:val="24"/>
                <w:lang w:val="uk-UA"/>
              </w:rPr>
            </w:pPr>
          </w:p>
        </w:tc>
        <w:tc>
          <w:tcPr>
            <w:tcW w:w="2233" w:type="dxa"/>
          </w:tcPr>
          <w:p w:rsidR="001F3CE2" w:rsidRPr="009F0BCE" w:rsidRDefault="001F3CE2" w:rsidP="000E1746">
            <w:pPr>
              <w:jc w:val="left"/>
              <w:rPr>
                <w:rFonts w:ascii="Times New Roman" w:hAnsi="Times New Roman" w:cs="Times New Roman"/>
                <w:szCs w:val="24"/>
                <w:lang w:val="uk-UA"/>
              </w:rPr>
            </w:pPr>
            <w:r w:rsidRPr="009F0BCE">
              <w:rPr>
                <w:rFonts w:ascii="Times New Roman" w:hAnsi="Times New Roman" w:cs="Times New Roman"/>
                <w:szCs w:val="24"/>
                <w:lang w:val="uk-UA"/>
              </w:rPr>
              <w:t xml:space="preserve">Розробка ефективних містобудівних </w:t>
            </w:r>
            <w:r w:rsidRPr="009F0BCE">
              <w:rPr>
                <w:rFonts w:ascii="Times New Roman" w:hAnsi="Times New Roman" w:cs="Times New Roman"/>
                <w:szCs w:val="24"/>
                <w:lang w:val="uk-UA"/>
              </w:rPr>
              <w:lastRenderedPageBreak/>
              <w:t>рішень з врахуванням змін у законодавстві</w:t>
            </w:r>
          </w:p>
        </w:tc>
      </w:tr>
      <w:tr w:rsidR="006B666D" w:rsidRPr="00D02084" w:rsidTr="009E4B69">
        <w:tc>
          <w:tcPr>
            <w:tcW w:w="14889" w:type="dxa"/>
            <w:gridSpan w:val="16"/>
          </w:tcPr>
          <w:p w:rsidR="00A154D3" w:rsidRPr="00A73464" w:rsidRDefault="00A154D3" w:rsidP="00FA058F">
            <w:pPr>
              <w:pStyle w:val="a9"/>
              <w:widowControl w:val="0"/>
              <w:tabs>
                <w:tab w:val="left" w:pos="851"/>
                <w:tab w:val="left" w:pos="1418"/>
                <w:tab w:val="left" w:pos="2127"/>
              </w:tabs>
              <w:spacing w:line="276" w:lineRule="auto"/>
              <w:ind w:firstLine="0"/>
              <w:rPr>
                <w:rFonts w:ascii="Times New Roman" w:hAnsi="Times New Roman"/>
                <w:i w:val="0"/>
                <w:szCs w:val="24"/>
              </w:rPr>
            </w:pPr>
            <w:r w:rsidRPr="00A73464">
              <w:rPr>
                <w:rFonts w:ascii="Times New Roman" w:hAnsi="Times New Roman"/>
                <w:i w:val="0"/>
                <w:sz w:val="24"/>
                <w:szCs w:val="24"/>
              </w:rPr>
              <w:lastRenderedPageBreak/>
              <w:t>Пріоритет</w:t>
            </w:r>
            <w:r w:rsidR="001B2468">
              <w:rPr>
                <w:rFonts w:ascii="Times New Roman" w:hAnsi="Times New Roman"/>
                <w:i w:val="0"/>
                <w:sz w:val="24"/>
                <w:szCs w:val="24"/>
              </w:rPr>
              <w:t xml:space="preserve"> </w:t>
            </w:r>
            <w:r w:rsidRPr="00A73464">
              <w:rPr>
                <w:rFonts w:ascii="Times New Roman" w:hAnsi="Times New Roman" w:cs="Cambria Math"/>
                <w:i w:val="0"/>
                <w:spacing w:val="-6"/>
                <w:sz w:val="24"/>
                <w:szCs w:val="24"/>
              </w:rPr>
              <w:t>1.5. Житлово-комунальне господарство та житлова політика</w:t>
            </w:r>
          </w:p>
        </w:tc>
      </w:tr>
      <w:tr w:rsidR="006B666D" w:rsidRPr="001A02B7" w:rsidTr="009E4B69">
        <w:tc>
          <w:tcPr>
            <w:tcW w:w="14889" w:type="dxa"/>
            <w:gridSpan w:val="16"/>
          </w:tcPr>
          <w:p w:rsidR="00A154D3" w:rsidRPr="00A73464" w:rsidRDefault="00A154D3" w:rsidP="00FA058F">
            <w:pPr>
              <w:jc w:val="center"/>
              <w:rPr>
                <w:rFonts w:ascii="Times New Roman" w:hAnsi="Times New Roman" w:cs="Times New Roman"/>
                <w:szCs w:val="24"/>
                <w:lang w:val="uk-UA"/>
              </w:rPr>
            </w:pPr>
            <w:r w:rsidRPr="00A73464">
              <w:rPr>
                <w:rFonts w:ascii="Times New Roman" w:hAnsi="Times New Roman" w:cs="Times New Roman"/>
                <w:b/>
                <w:szCs w:val="24"/>
                <w:lang w:val="uk-UA"/>
              </w:rPr>
              <w:t>Завдання 1. Покращення обслуговування житлових будинків</w:t>
            </w:r>
          </w:p>
        </w:tc>
      </w:tr>
      <w:tr w:rsidR="00F23003" w:rsidRPr="00D5163C" w:rsidTr="009E4B69">
        <w:tc>
          <w:tcPr>
            <w:tcW w:w="521" w:type="dxa"/>
          </w:tcPr>
          <w:p w:rsidR="00A154D3" w:rsidRPr="001056A9" w:rsidRDefault="00525DF3" w:rsidP="00FA058F">
            <w:pPr>
              <w:rPr>
                <w:rFonts w:ascii="Times New Roman" w:hAnsi="Times New Roman" w:cs="Times New Roman"/>
                <w:szCs w:val="24"/>
                <w:lang w:val="uk-UA"/>
              </w:rPr>
            </w:pPr>
            <w:r w:rsidRPr="001056A9">
              <w:rPr>
                <w:rFonts w:ascii="Times New Roman" w:hAnsi="Times New Roman" w:cs="Times New Roman"/>
                <w:szCs w:val="24"/>
                <w:lang w:val="uk-UA"/>
              </w:rPr>
              <w:t>1</w:t>
            </w:r>
            <w:r w:rsidR="00A96560" w:rsidRPr="001056A9">
              <w:rPr>
                <w:rFonts w:ascii="Times New Roman" w:hAnsi="Times New Roman" w:cs="Times New Roman"/>
                <w:szCs w:val="24"/>
                <w:lang w:val="uk-UA"/>
              </w:rPr>
              <w:t>.</w:t>
            </w:r>
          </w:p>
        </w:tc>
        <w:tc>
          <w:tcPr>
            <w:tcW w:w="2740" w:type="dxa"/>
            <w:gridSpan w:val="2"/>
          </w:tcPr>
          <w:p w:rsidR="00A154D3" w:rsidRPr="001056A9" w:rsidRDefault="00A154D3" w:rsidP="000E1746">
            <w:pPr>
              <w:ind w:left="-10" w:right="-9"/>
              <w:jc w:val="left"/>
              <w:rPr>
                <w:rFonts w:ascii="Times New Roman" w:hAnsi="Times New Roman" w:cs="Times New Roman"/>
                <w:szCs w:val="24"/>
                <w:lang w:val="uk-UA"/>
              </w:rPr>
            </w:pPr>
            <w:r w:rsidRPr="001056A9">
              <w:rPr>
                <w:rFonts w:ascii="Times New Roman" w:hAnsi="Times New Roman" w:cs="Times New Roman"/>
                <w:szCs w:val="24"/>
                <w:lang w:val="uk-UA"/>
              </w:rPr>
              <w:t>Капітальний ремонт ліфтів</w:t>
            </w:r>
          </w:p>
        </w:tc>
        <w:tc>
          <w:tcPr>
            <w:tcW w:w="1701" w:type="dxa"/>
            <w:gridSpan w:val="2"/>
          </w:tcPr>
          <w:p w:rsidR="00A154D3" w:rsidRPr="001056A9" w:rsidRDefault="00A154D3" w:rsidP="000E1746">
            <w:pPr>
              <w:jc w:val="left"/>
              <w:rPr>
                <w:rFonts w:ascii="Times New Roman" w:hAnsi="Times New Roman" w:cs="Times New Roman"/>
                <w:szCs w:val="24"/>
                <w:lang w:val="uk-UA"/>
              </w:rPr>
            </w:pPr>
            <w:r w:rsidRPr="001056A9">
              <w:rPr>
                <w:rFonts w:ascii="Times New Roman" w:hAnsi="Times New Roman" w:cs="Times New Roman"/>
                <w:szCs w:val="24"/>
                <w:lang w:val="uk-UA"/>
              </w:rPr>
              <w:t>2024-2026 роки</w:t>
            </w:r>
          </w:p>
        </w:tc>
        <w:tc>
          <w:tcPr>
            <w:tcW w:w="2423" w:type="dxa"/>
            <w:gridSpan w:val="2"/>
          </w:tcPr>
          <w:p w:rsidR="00A154D3" w:rsidRPr="001056A9" w:rsidRDefault="00B479BF" w:rsidP="000E1746">
            <w:pPr>
              <w:jc w:val="left"/>
              <w:rPr>
                <w:rFonts w:ascii="Times New Roman" w:hAnsi="Times New Roman" w:cs="Times New Roman"/>
                <w:szCs w:val="24"/>
                <w:lang w:val="uk-UA"/>
              </w:rPr>
            </w:pPr>
            <w:r w:rsidRPr="001056A9">
              <w:rPr>
                <w:rFonts w:ascii="Times New Roman" w:hAnsi="Times New Roman" w:cs="Times New Roman"/>
                <w:szCs w:val="24"/>
                <w:lang w:val="uk-UA"/>
              </w:rPr>
              <w:t>Управління житлово-комунального господарства Роменської міської ради</w:t>
            </w:r>
            <w:r w:rsidR="00A154D3" w:rsidRPr="001056A9">
              <w:rPr>
                <w:rFonts w:ascii="Times New Roman" w:hAnsi="Times New Roman" w:cs="Times New Roman"/>
                <w:szCs w:val="24"/>
                <w:lang w:val="uk-UA"/>
              </w:rPr>
              <w:t>, підрядні організації</w:t>
            </w:r>
          </w:p>
        </w:tc>
        <w:tc>
          <w:tcPr>
            <w:tcW w:w="1125" w:type="dxa"/>
            <w:gridSpan w:val="2"/>
          </w:tcPr>
          <w:p w:rsidR="00A154D3" w:rsidRPr="001056A9" w:rsidRDefault="00A154D3" w:rsidP="000E1746">
            <w:pPr>
              <w:jc w:val="left"/>
              <w:rPr>
                <w:rFonts w:ascii="Times New Roman" w:hAnsi="Times New Roman" w:cs="Times New Roman"/>
                <w:szCs w:val="24"/>
                <w:lang w:val="uk-UA"/>
              </w:rPr>
            </w:pPr>
          </w:p>
        </w:tc>
        <w:tc>
          <w:tcPr>
            <w:tcW w:w="991" w:type="dxa"/>
          </w:tcPr>
          <w:p w:rsidR="00A154D3" w:rsidRPr="001056A9" w:rsidRDefault="00A154D3" w:rsidP="000E1746">
            <w:pPr>
              <w:jc w:val="left"/>
              <w:rPr>
                <w:rFonts w:ascii="Times New Roman" w:hAnsi="Times New Roman" w:cs="Times New Roman"/>
                <w:szCs w:val="24"/>
                <w:lang w:val="uk-UA"/>
              </w:rPr>
            </w:pPr>
          </w:p>
        </w:tc>
        <w:tc>
          <w:tcPr>
            <w:tcW w:w="1723" w:type="dxa"/>
            <w:gridSpan w:val="2"/>
          </w:tcPr>
          <w:p w:rsidR="00A154D3" w:rsidRPr="001056A9" w:rsidRDefault="00C847A3" w:rsidP="000E1746">
            <w:pPr>
              <w:jc w:val="left"/>
              <w:rPr>
                <w:rFonts w:ascii="Times New Roman" w:hAnsi="Times New Roman" w:cs="Times New Roman"/>
                <w:szCs w:val="24"/>
                <w:lang w:val="uk-UA"/>
              </w:rPr>
            </w:pPr>
            <w:r w:rsidRPr="001056A9">
              <w:rPr>
                <w:rFonts w:ascii="Times New Roman" w:hAnsi="Times New Roman" w:cs="Times New Roman"/>
                <w:szCs w:val="24"/>
                <w:lang w:val="uk-UA"/>
              </w:rPr>
              <w:t>В межах бюджетних призначень</w:t>
            </w:r>
          </w:p>
        </w:tc>
        <w:tc>
          <w:tcPr>
            <w:tcW w:w="1432" w:type="dxa"/>
            <w:gridSpan w:val="3"/>
          </w:tcPr>
          <w:p w:rsidR="00A154D3" w:rsidRPr="001056A9" w:rsidRDefault="00A154D3" w:rsidP="000E1746">
            <w:pPr>
              <w:jc w:val="left"/>
              <w:rPr>
                <w:rFonts w:ascii="Times New Roman" w:hAnsi="Times New Roman" w:cs="Times New Roman"/>
                <w:szCs w:val="24"/>
                <w:lang w:val="uk-UA"/>
              </w:rPr>
            </w:pPr>
          </w:p>
        </w:tc>
        <w:tc>
          <w:tcPr>
            <w:tcW w:w="2233" w:type="dxa"/>
          </w:tcPr>
          <w:p w:rsidR="00A154D3" w:rsidRPr="001056A9" w:rsidRDefault="00A154D3" w:rsidP="000E1746">
            <w:pPr>
              <w:jc w:val="left"/>
              <w:rPr>
                <w:rFonts w:ascii="Times New Roman" w:hAnsi="Times New Roman" w:cs="Times New Roman"/>
                <w:szCs w:val="24"/>
                <w:lang w:val="uk-UA"/>
              </w:rPr>
            </w:pPr>
            <w:r w:rsidRPr="001056A9">
              <w:rPr>
                <w:rFonts w:ascii="Times New Roman" w:hAnsi="Times New Roman" w:cs="Times New Roman"/>
                <w:szCs w:val="24"/>
                <w:lang w:val="uk-UA"/>
              </w:rPr>
              <w:t>Забезпечення надійної та безпечної експлуатації ліфтового господарства (капремонт 12 ліфтів)</w:t>
            </w:r>
          </w:p>
        </w:tc>
      </w:tr>
      <w:tr w:rsidR="006B666D" w:rsidRPr="001A02B7" w:rsidTr="009E4B69">
        <w:tc>
          <w:tcPr>
            <w:tcW w:w="14889" w:type="dxa"/>
            <w:gridSpan w:val="16"/>
          </w:tcPr>
          <w:p w:rsidR="001E238A" w:rsidRPr="00F16CCA" w:rsidRDefault="001E238A" w:rsidP="001E238A">
            <w:pPr>
              <w:jc w:val="center"/>
              <w:rPr>
                <w:rFonts w:ascii="Times New Roman" w:hAnsi="Times New Roman" w:cs="Times New Roman"/>
                <w:szCs w:val="24"/>
                <w:lang w:val="uk-UA"/>
              </w:rPr>
            </w:pPr>
            <w:r w:rsidRPr="00F16CCA">
              <w:rPr>
                <w:rFonts w:ascii="Times New Roman" w:hAnsi="Times New Roman" w:cs="Times New Roman"/>
                <w:b/>
                <w:szCs w:val="24"/>
                <w:lang w:val="uk-UA"/>
              </w:rPr>
              <w:t>Завдання 2. Покращення стану об’єктів ін</w:t>
            </w:r>
            <w:r w:rsidR="00C82B85" w:rsidRPr="00F16CCA">
              <w:rPr>
                <w:rFonts w:ascii="Times New Roman" w:hAnsi="Times New Roman" w:cs="Times New Roman"/>
                <w:b/>
                <w:szCs w:val="24"/>
                <w:lang w:val="uk-UA"/>
              </w:rPr>
              <w:t>женерної інфраструктури громади</w:t>
            </w:r>
          </w:p>
        </w:tc>
      </w:tr>
      <w:tr w:rsidR="00F23003" w:rsidRPr="001A02B7" w:rsidTr="009E4B69">
        <w:tc>
          <w:tcPr>
            <w:tcW w:w="521" w:type="dxa"/>
          </w:tcPr>
          <w:p w:rsidR="009E488B" w:rsidRPr="001A02B7" w:rsidRDefault="009E488B" w:rsidP="009E488B">
            <w:pPr>
              <w:rPr>
                <w:rFonts w:ascii="Times New Roman" w:hAnsi="Times New Roman" w:cs="Times New Roman"/>
                <w:szCs w:val="24"/>
                <w:highlight w:val="yellow"/>
                <w:lang w:val="uk-UA"/>
              </w:rPr>
            </w:pPr>
            <w:r w:rsidRPr="009E488B">
              <w:rPr>
                <w:rFonts w:ascii="Times New Roman" w:hAnsi="Times New Roman" w:cs="Times New Roman"/>
                <w:szCs w:val="24"/>
                <w:lang w:val="uk-UA"/>
              </w:rPr>
              <w:t>1.</w:t>
            </w:r>
          </w:p>
        </w:tc>
        <w:tc>
          <w:tcPr>
            <w:tcW w:w="2740" w:type="dxa"/>
            <w:gridSpan w:val="2"/>
          </w:tcPr>
          <w:p w:rsidR="009E488B" w:rsidRDefault="009E488B" w:rsidP="00F16CCA">
            <w:pPr>
              <w:spacing w:line="256" w:lineRule="auto"/>
              <w:ind w:left="-10" w:right="-9"/>
              <w:jc w:val="left"/>
              <w:rPr>
                <w:rFonts w:ascii="Times New Roman" w:hAnsi="Times New Roman" w:cs="Times New Roman"/>
                <w:szCs w:val="24"/>
                <w:lang w:val="uk-UA"/>
              </w:rPr>
            </w:pPr>
            <w:r>
              <w:rPr>
                <w:rFonts w:ascii="Times New Roman" w:hAnsi="Times New Roman" w:cs="Times New Roman"/>
                <w:szCs w:val="24"/>
                <w:lang w:val="uk-UA"/>
              </w:rPr>
              <w:t xml:space="preserve">Реконструкція </w:t>
            </w:r>
            <w:proofErr w:type="spellStart"/>
            <w:r w:rsidR="00F16CCA">
              <w:rPr>
                <w:rFonts w:ascii="Times New Roman" w:hAnsi="Times New Roman" w:cs="Times New Roman"/>
                <w:szCs w:val="24"/>
                <w:lang w:val="uk-UA"/>
              </w:rPr>
              <w:t>П</w:t>
            </w:r>
            <w:r>
              <w:rPr>
                <w:rFonts w:ascii="Times New Roman" w:hAnsi="Times New Roman" w:cs="Times New Roman"/>
                <w:szCs w:val="24"/>
                <w:lang w:val="uk-UA"/>
              </w:rPr>
              <w:t>роцівського</w:t>
            </w:r>
            <w:proofErr w:type="spellEnd"/>
            <w:r>
              <w:rPr>
                <w:rFonts w:ascii="Times New Roman" w:hAnsi="Times New Roman" w:cs="Times New Roman"/>
                <w:szCs w:val="24"/>
                <w:lang w:val="uk-UA"/>
              </w:rPr>
              <w:t xml:space="preserve"> водозабору по вул. Костюка, 60 в м. Ромни Сумської області (виготовлення </w:t>
            </w:r>
            <w:proofErr w:type="spellStart"/>
            <w:r>
              <w:rPr>
                <w:rFonts w:ascii="Times New Roman" w:hAnsi="Times New Roman" w:cs="Times New Roman"/>
                <w:szCs w:val="24"/>
                <w:lang w:val="uk-UA"/>
              </w:rPr>
              <w:t>проєктно</w:t>
            </w:r>
            <w:proofErr w:type="spellEnd"/>
            <w:r>
              <w:rPr>
                <w:rFonts w:ascii="Times New Roman" w:hAnsi="Times New Roman" w:cs="Times New Roman"/>
                <w:szCs w:val="24"/>
                <w:lang w:val="uk-UA"/>
              </w:rPr>
              <w:t>-кошторисної документації)</w:t>
            </w:r>
          </w:p>
        </w:tc>
        <w:tc>
          <w:tcPr>
            <w:tcW w:w="1701" w:type="dxa"/>
            <w:gridSpan w:val="2"/>
          </w:tcPr>
          <w:p w:rsidR="009E488B" w:rsidRDefault="009E488B" w:rsidP="009E488B">
            <w:pPr>
              <w:spacing w:line="256" w:lineRule="auto"/>
              <w:jc w:val="left"/>
              <w:rPr>
                <w:rFonts w:ascii="Times New Roman" w:hAnsi="Times New Roman" w:cs="Times New Roman"/>
                <w:szCs w:val="24"/>
                <w:lang w:val="uk-UA"/>
              </w:rPr>
            </w:pPr>
            <w:r>
              <w:rPr>
                <w:rFonts w:ascii="Times New Roman" w:hAnsi="Times New Roman" w:cs="Times New Roman"/>
                <w:szCs w:val="24"/>
                <w:lang w:val="uk-UA"/>
              </w:rPr>
              <w:t>2025-2026 роки</w:t>
            </w:r>
          </w:p>
        </w:tc>
        <w:tc>
          <w:tcPr>
            <w:tcW w:w="2423" w:type="dxa"/>
            <w:gridSpan w:val="2"/>
          </w:tcPr>
          <w:p w:rsidR="009E488B" w:rsidRDefault="009E488B" w:rsidP="009E488B">
            <w:pPr>
              <w:spacing w:line="256" w:lineRule="auto"/>
              <w:jc w:val="left"/>
              <w:rPr>
                <w:rFonts w:ascii="Times New Roman" w:hAnsi="Times New Roman" w:cs="Times New Roman"/>
                <w:szCs w:val="24"/>
                <w:lang w:val="uk-UA"/>
              </w:rPr>
            </w:pPr>
            <w:r w:rsidRPr="001056A9">
              <w:rPr>
                <w:rFonts w:ascii="Times New Roman" w:hAnsi="Times New Roman" w:cs="Times New Roman"/>
                <w:szCs w:val="24"/>
                <w:lang w:val="uk-UA"/>
              </w:rPr>
              <w:t>Управління житлово-комунального господарства Роменської міської ради</w:t>
            </w:r>
            <w:r>
              <w:rPr>
                <w:rFonts w:ascii="Times New Roman" w:hAnsi="Times New Roman" w:cs="Times New Roman"/>
                <w:szCs w:val="24"/>
                <w:lang w:val="uk-UA"/>
              </w:rPr>
              <w:t>, КП «Міськводоканал» РМР»</w:t>
            </w:r>
          </w:p>
        </w:tc>
        <w:tc>
          <w:tcPr>
            <w:tcW w:w="1125" w:type="dxa"/>
            <w:gridSpan w:val="2"/>
          </w:tcPr>
          <w:p w:rsidR="009E488B" w:rsidRDefault="009E488B" w:rsidP="009E488B">
            <w:pPr>
              <w:spacing w:line="256" w:lineRule="auto"/>
              <w:rPr>
                <w:rFonts w:ascii="Times New Roman" w:hAnsi="Times New Roman" w:cs="Times New Roman"/>
                <w:szCs w:val="24"/>
                <w:lang w:val="uk-UA"/>
              </w:rPr>
            </w:pPr>
          </w:p>
        </w:tc>
        <w:tc>
          <w:tcPr>
            <w:tcW w:w="991" w:type="dxa"/>
          </w:tcPr>
          <w:p w:rsidR="009E488B" w:rsidRDefault="009E488B" w:rsidP="009E488B">
            <w:pPr>
              <w:spacing w:line="256" w:lineRule="auto"/>
              <w:rPr>
                <w:rFonts w:ascii="Times New Roman" w:hAnsi="Times New Roman" w:cs="Times New Roman"/>
                <w:szCs w:val="24"/>
                <w:lang w:val="uk-UA"/>
              </w:rPr>
            </w:pPr>
          </w:p>
        </w:tc>
        <w:tc>
          <w:tcPr>
            <w:tcW w:w="1723" w:type="dxa"/>
            <w:gridSpan w:val="2"/>
          </w:tcPr>
          <w:p w:rsidR="00512A77" w:rsidRDefault="009E488B" w:rsidP="009E488B">
            <w:pPr>
              <w:spacing w:line="256" w:lineRule="auto"/>
              <w:rPr>
                <w:rFonts w:ascii="Times New Roman" w:hAnsi="Times New Roman" w:cs="Times New Roman"/>
                <w:szCs w:val="24"/>
                <w:lang w:val="uk-UA"/>
              </w:rPr>
            </w:pPr>
            <w:r>
              <w:rPr>
                <w:rFonts w:ascii="Times New Roman" w:hAnsi="Times New Roman" w:cs="Times New Roman"/>
                <w:szCs w:val="24"/>
                <w:lang w:val="uk-UA"/>
              </w:rPr>
              <w:t xml:space="preserve">2025 р. -  </w:t>
            </w:r>
          </w:p>
          <w:p w:rsidR="009E488B" w:rsidRDefault="009E488B" w:rsidP="009E488B">
            <w:pPr>
              <w:spacing w:line="256" w:lineRule="auto"/>
              <w:rPr>
                <w:rFonts w:ascii="Times New Roman" w:hAnsi="Times New Roman" w:cs="Times New Roman"/>
                <w:szCs w:val="24"/>
                <w:lang w:val="uk-UA"/>
              </w:rPr>
            </w:pPr>
            <w:r>
              <w:rPr>
                <w:rFonts w:ascii="Times New Roman" w:hAnsi="Times New Roman" w:cs="Times New Roman"/>
                <w:szCs w:val="24"/>
                <w:lang w:val="uk-UA"/>
              </w:rPr>
              <w:t>891,5</w:t>
            </w:r>
          </w:p>
          <w:p w:rsidR="009E488B" w:rsidRDefault="009E488B" w:rsidP="009E488B">
            <w:pPr>
              <w:spacing w:line="256" w:lineRule="auto"/>
              <w:rPr>
                <w:rFonts w:ascii="Times New Roman" w:hAnsi="Times New Roman" w:cs="Times New Roman"/>
                <w:szCs w:val="24"/>
                <w:lang w:val="uk-UA"/>
              </w:rPr>
            </w:pPr>
          </w:p>
        </w:tc>
        <w:tc>
          <w:tcPr>
            <w:tcW w:w="1432" w:type="dxa"/>
            <w:gridSpan w:val="3"/>
          </w:tcPr>
          <w:p w:rsidR="009E488B" w:rsidRDefault="009E488B" w:rsidP="009E488B">
            <w:pPr>
              <w:spacing w:line="256" w:lineRule="auto"/>
              <w:rPr>
                <w:rFonts w:ascii="Times New Roman" w:hAnsi="Times New Roman" w:cs="Times New Roman"/>
                <w:szCs w:val="24"/>
                <w:lang w:val="uk-UA"/>
              </w:rPr>
            </w:pPr>
            <w:r>
              <w:rPr>
                <w:rFonts w:ascii="Times New Roman" w:hAnsi="Times New Roman" w:cs="Times New Roman"/>
                <w:szCs w:val="24"/>
                <w:lang w:val="uk-UA"/>
              </w:rPr>
              <w:t>2025 р. -1 833,4</w:t>
            </w:r>
          </w:p>
          <w:p w:rsidR="009E488B" w:rsidRDefault="009E488B" w:rsidP="009E488B">
            <w:pPr>
              <w:spacing w:line="256" w:lineRule="auto"/>
              <w:rPr>
                <w:rFonts w:ascii="Times New Roman" w:hAnsi="Times New Roman" w:cs="Times New Roman"/>
                <w:szCs w:val="24"/>
                <w:lang w:val="uk-UA"/>
              </w:rPr>
            </w:pPr>
          </w:p>
          <w:p w:rsidR="009E488B" w:rsidRDefault="009E488B" w:rsidP="009E488B">
            <w:pPr>
              <w:spacing w:line="256" w:lineRule="auto"/>
              <w:rPr>
                <w:rFonts w:ascii="Times New Roman" w:hAnsi="Times New Roman" w:cs="Times New Roman"/>
                <w:szCs w:val="24"/>
                <w:lang w:val="uk-UA"/>
              </w:rPr>
            </w:pPr>
            <w:r>
              <w:rPr>
                <w:rFonts w:ascii="Times New Roman" w:hAnsi="Times New Roman" w:cs="Times New Roman"/>
                <w:szCs w:val="24"/>
                <w:lang w:val="uk-UA"/>
              </w:rPr>
              <w:t>2026 р. - 6 834,9</w:t>
            </w:r>
          </w:p>
        </w:tc>
        <w:tc>
          <w:tcPr>
            <w:tcW w:w="2233" w:type="dxa"/>
          </w:tcPr>
          <w:p w:rsidR="009E488B" w:rsidRDefault="009E488B" w:rsidP="009E488B">
            <w:pPr>
              <w:spacing w:line="256" w:lineRule="auto"/>
              <w:jc w:val="left"/>
              <w:rPr>
                <w:rFonts w:ascii="Times New Roman" w:hAnsi="Times New Roman" w:cs="Times New Roman"/>
                <w:szCs w:val="24"/>
                <w:lang w:val="uk-UA"/>
              </w:rPr>
            </w:pPr>
            <w:r>
              <w:rPr>
                <w:rFonts w:ascii="Times New Roman" w:hAnsi="Times New Roman" w:cs="Times New Roman"/>
                <w:szCs w:val="24"/>
                <w:lang w:val="uk-UA"/>
              </w:rPr>
              <w:t xml:space="preserve">Модернізація </w:t>
            </w:r>
            <w:r w:rsidR="00873B09">
              <w:rPr>
                <w:rFonts w:ascii="Times New Roman" w:hAnsi="Times New Roman" w:cs="Times New Roman"/>
                <w:szCs w:val="24"/>
                <w:lang w:val="uk-UA"/>
              </w:rPr>
              <w:t>системи водопостачання, безпере</w:t>
            </w:r>
            <w:r>
              <w:rPr>
                <w:rFonts w:ascii="Times New Roman" w:hAnsi="Times New Roman" w:cs="Times New Roman"/>
                <w:szCs w:val="24"/>
                <w:lang w:val="uk-UA"/>
              </w:rPr>
              <w:t xml:space="preserve">бійне забезпечення </w:t>
            </w:r>
            <w:proofErr w:type="spellStart"/>
            <w:r>
              <w:rPr>
                <w:rFonts w:ascii="Times New Roman" w:hAnsi="Times New Roman" w:cs="Times New Roman"/>
                <w:szCs w:val="24"/>
                <w:lang w:val="uk-UA"/>
              </w:rPr>
              <w:t>насе-лення</w:t>
            </w:r>
            <w:proofErr w:type="spellEnd"/>
            <w:r>
              <w:rPr>
                <w:rFonts w:ascii="Times New Roman" w:hAnsi="Times New Roman" w:cs="Times New Roman"/>
                <w:szCs w:val="24"/>
                <w:lang w:val="uk-UA"/>
              </w:rPr>
              <w:t xml:space="preserve"> водою</w:t>
            </w:r>
          </w:p>
        </w:tc>
      </w:tr>
      <w:tr w:rsidR="00F23003" w:rsidRPr="001A02B7" w:rsidTr="009E4B69">
        <w:tc>
          <w:tcPr>
            <w:tcW w:w="521" w:type="dxa"/>
          </w:tcPr>
          <w:p w:rsidR="009E488B" w:rsidRPr="001A02B7" w:rsidRDefault="009E488B" w:rsidP="009E488B">
            <w:pPr>
              <w:rPr>
                <w:rFonts w:ascii="Times New Roman" w:hAnsi="Times New Roman" w:cs="Times New Roman"/>
                <w:szCs w:val="24"/>
                <w:highlight w:val="yellow"/>
                <w:lang w:val="uk-UA"/>
              </w:rPr>
            </w:pPr>
            <w:r w:rsidRPr="009E488B">
              <w:rPr>
                <w:rFonts w:ascii="Times New Roman" w:hAnsi="Times New Roman" w:cs="Times New Roman"/>
                <w:szCs w:val="24"/>
                <w:lang w:val="uk-UA"/>
              </w:rPr>
              <w:t>2.</w:t>
            </w:r>
          </w:p>
        </w:tc>
        <w:tc>
          <w:tcPr>
            <w:tcW w:w="2740" w:type="dxa"/>
            <w:gridSpan w:val="2"/>
          </w:tcPr>
          <w:p w:rsidR="009E488B" w:rsidRDefault="009E488B" w:rsidP="009E488B">
            <w:pPr>
              <w:spacing w:line="256" w:lineRule="auto"/>
              <w:ind w:left="-10" w:right="-9"/>
              <w:jc w:val="left"/>
              <w:rPr>
                <w:rFonts w:ascii="Times New Roman" w:hAnsi="Times New Roman" w:cs="Times New Roman"/>
                <w:szCs w:val="24"/>
                <w:lang w:val="uk-UA"/>
              </w:rPr>
            </w:pPr>
            <w:r>
              <w:rPr>
                <w:rFonts w:ascii="Times New Roman" w:hAnsi="Times New Roman" w:cs="Times New Roman"/>
                <w:szCs w:val="24"/>
                <w:lang w:val="uk-UA"/>
              </w:rPr>
              <w:t xml:space="preserve">Реконструкція напірного каналізаційного </w:t>
            </w:r>
            <w:proofErr w:type="spellStart"/>
            <w:r>
              <w:rPr>
                <w:rFonts w:ascii="Times New Roman" w:hAnsi="Times New Roman" w:cs="Times New Roman"/>
                <w:szCs w:val="24"/>
                <w:lang w:val="uk-UA"/>
              </w:rPr>
              <w:t>колектора</w:t>
            </w:r>
            <w:proofErr w:type="spellEnd"/>
            <w:r>
              <w:rPr>
                <w:rFonts w:ascii="Times New Roman" w:hAnsi="Times New Roman" w:cs="Times New Roman"/>
                <w:szCs w:val="24"/>
                <w:lang w:val="uk-UA"/>
              </w:rPr>
              <w:t xml:space="preserve"> від каналізаційної насосної станції в с. </w:t>
            </w:r>
            <w:proofErr w:type="spellStart"/>
            <w:r>
              <w:rPr>
                <w:rFonts w:ascii="Times New Roman" w:hAnsi="Times New Roman" w:cs="Times New Roman"/>
                <w:szCs w:val="24"/>
                <w:lang w:val="uk-UA"/>
              </w:rPr>
              <w:t>Овлаші</w:t>
            </w:r>
            <w:proofErr w:type="spellEnd"/>
            <w:r>
              <w:rPr>
                <w:rFonts w:ascii="Times New Roman" w:hAnsi="Times New Roman" w:cs="Times New Roman"/>
                <w:szCs w:val="24"/>
                <w:lang w:val="uk-UA"/>
              </w:rPr>
              <w:t xml:space="preserve"> Роменського району до каналізаційної мережі по вул. Прокопенка в м. Ромни (виготовлення </w:t>
            </w:r>
            <w:proofErr w:type="spellStart"/>
            <w:r>
              <w:rPr>
                <w:rFonts w:ascii="Times New Roman" w:hAnsi="Times New Roman" w:cs="Times New Roman"/>
                <w:szCs w:val="24"/>
                <w:lang w:val="uk-UA"/>
              </w:rPr>
              <w:lastRenderedPageBreak/>
              <w:t>проєктно</w:t>
            </w:r>
            <w:proofErr w:type="spellEnd"/>
            <w:r>
              <w:rPr>
                <w:rFonts w:ascii="Times New Roman" w:hAnsi="Times New Roman" w:cs="Times New Roman"/>
                <w:szCs w:val="24"/>
                <w:lang w:val="uk-UA"/>
              </w:rPr>
              <w:t>-кошторисної документації)</w:t>
            </w:r>
          </w:p>
          <w:p w:rsidR="009E488B" w:rsidRDefault="009E488B" w:rsidP="009E488B">
            <w:pPr>
              <w:spacing w:line="256" w:lineRule="auto"/>
              <w:ind w:left="-10" w:right="-9"/>
              <w:rPr>
                <w:rFonts w:ascii="Times New Roman" w:hAnsi="Times New Roman" w:cs="Times New Roman"/>
                <w:szCs w:val="24"/>
                <w:lang w:val="uk-UA"/>
              </w:rPr>
            </w:pPr>
          </w:p>
        </w:tc>
        <w:tc>
          <w:tcPr>
            <w:tcW w:w="1701" w:type="dxa"/>
            <w:gridSpan w:val="2"/>
          </w:tcPr>
          <w:p w:rsidR="009E488B" w:rsidRDefault="009E488B" w:rsidP="009E488B">
            <w:pPr>
              <w:spacing w:line="256" w:lineRule="auto"/>
              <w:jc w:val="left"/>
              <w:rPr>
                <w:rFonts w:ascii="Times New Roman" w:hAnsi="Times New Roman" w:cs="Times New Roman"/>
                <w:szCs w:val="24"/>
                <w:lang w:val="uk-UA"/>
              </w:rPr>
            </w:pPr>
            <w:r>
              <w:rPr>
                <w:rFonts w:ascii="Times New Roman" w:hAnsi="Times New Roman" w:cs="Times New Roman"/>
                <w:szCs w:val="24"/>
                <w:lang w:val="uk-UA"/>
              </w:rPr>
              <w:lastRenderedPageBreak/>
              <w:t>2025-2026 роки</w:t>
            </w:r>
          </w:p>
        </w:tc>
        <w:tc>
          <w:tcPr>
            <w:tcW w:w="2423" w:type="dxa"/>
            <w:gridSpan w:val="2"/>
          </w:tcPr>
          <w:p w:rsidR="009E488B" w:rsidRDefault="009E488B" w:rsidP="009E488B">
            <w:pPr>
              <w:spacing w:line="256" w:lineRule="auto"/>
              <w:jc w:val="left"/>
              <w:rPr>
                <w:rFonts w:ascii="Times New Roman" w:hAnsi="Times New Roman" w:cs="Times New Roman"/>
                <w:szCs w:val="24"/>
                <w:lang w:val="uk-UA"/>
              </w:rPr>
            </w:pPr>
            <w:r w:rsidRPr="001056A9">
              <w:rPr>
                <w:rFonts w:ascii="Times New Roman" w:hAnsi="Times New Roman" w:cs="Times New Roman"/>
                <w:szCs w:val="24"/>
                <w:lang w:val="uk-UA"/>
              </w:rPr>
              <w:t>Управління житлово-комунального господарства Роменської міської ради</w:t>
            </w:r>
            <w:r>
              <w:rPr>
                <w:rFonts w:ascii="Times New Roman" w:hAnsi="Times New Roman" w:cs="Times New Roman"/>
                <w:szCs w:val="24"/>
                <w:lang w:val="uk-UA"/>
              </w:rPr>
              <w:t>, КП «Міськводоканал» РМР»</w:t>
            </w:r>
          </w:p>
        </w:tc>
        <w:tc>
          <w:tcPr>
            <w:tcW w:w="1125" w:type="dxa"/>
            <w:gridSpan w:val="2"/>
          </w:tcPr>
          <w:p w:rsidR="009E488B" w:rsidRDefault="009E488B" w:rsidP="009E488B">
            <w:pPr>
              <w:spacing w:line="256" w:lineRule="auto"/>
              <w:rPr>
                <w:rFonts w:ascii="Times New Roman" w:hAnsi="Times New Roman" w:cs="Times New Roman"/>
                <w:szCs w:val="24"/>
                <w:lang w:val="uk-UA"/>
              </w:rPr>
            </w:pPr>
          </w:p>
        </w:tc>
        <w:tc>
          <w:tcPr>
            <w:tcW w:w="991" w:type="dxa"/>
          </w:tcPr>
          <w:p w:rsidR="009E488B" w:rsidRDefault="009E488B" w:rsidP="009E488B">
            <w:pPr>
              <w:spacing w:line="256" w:lineRule="auto"/>
              <w:rPr>
                <w:rFonts w:ascii="Times New Roman" w:hAnsi="Times New Roman" w:cs="Times New Roman"/>
                <w:szCs w:val="24"/>
                <w:lang w:val="uk-UA"/>
              </w:rPr>
            </w:pPr>
          </w:p>
        </w:tc>
        <w:tc>
          <w:tcPr>
            <w:tcW w:w="1723" w:type="dxa"/>
            <w:gridSpan w:val="2"/>
          </w:tcPr>
          <w:p w:rsidR="00512A77" w:rsidRDefault="009E488B" w:rsidP="009E488B">
            <w:pPr>
              <w:spacing w:line="256" w:lineRule="auto"/>
              <w:rPr>
                <w:rFonts w:ascii="Times New Roman" w:hAnsi="Times New Roman" w:cs="Times New Roman"/>
                <w:szCs w:val="24"/>
                <w:lang w:val="uk-UA"/>
              </w:rPr>
            </w:pPr>
            <w:r>
              <w:rPr>
                <w:rFonts w:ascii="Times New Roman" w:hAnsi="Times New Roman" w:cs="Times New Roman"/>
                <w:szCs w:val="24"/>
                <w:lang w:val="uk-UA"/>
              </w:rPr>
              <w:t xml:space="preserve">2025 р. – </w:t>
            </w:r>
          </w:p>
          <w:p w:rsidR="009E488B" w:rsidRDefault="009E488B" w:rsidP="009E488B">
            <w:pPr>
              <w:spacing w:line="256" w:lineRule="auto"/>
              <w:rPr>
                <w:rFonts w:ascii="Times New Roman" w:hAnsi="Times New Roman" w:cs="Times New Roman"/>
                <w:szCs w:val="24"/>
                <w:lang w:val="uk-UA"/>
              </w:rPr>
            </w:pPr>
            <w:r>
              <w:rPr>
                <w:rFonts w:ascii="Times New Roman" w:hAnsi="Times New Roman" w:cs="Times New Roman"/>
                <w:szCs w:val="24"/>
                <w:lang w:val="uk-UA"/>
              </w:rPr>
              <w:t>126,0</w:t>
            </w:r>
          </w:p>
        </w:tc>
        <w:tc>
          <w:tcPr>
            <w:tcW w:w="1432" w:type="dxa"/>
            <w:gridSpan w:val="3"/>
          </w:tcPr>
          <w:p w:rsidR="009E488B" w:rsidRDefault="009E488B" w:rsidP="009E488B">
            <w:pPr>
              <w:spacing w:line="256" w:lineRule="auto"/>
              <w:rPr>
                <w:rFonts w:ascii="Times New Roman" w:hAnsi="Times New Roman" w:cs="Times New Roman"/>
                <w:szCs w:val="24"/>
                <w:lang w:val="uk-UA"/>
              </w:rPr>
            </w:pPr>
            <w:r>
              <w:rPr>
                <w:rFonts w:ascii="Times New Roman" w:hAnsi="Times New Roman" w:cs="Times New Roman"/>
                <w:szCs w:val="24"/>
                <w:lang w:val="uk-UA"/>
              </w:rPr>
              <w:t>2025 р. -253,4</w:t>
            </w:r>
          </w:p>
          <w:p w:rsidR="009E488B" w:rsidRDefault="009E488B" w:rsidP="009E488B">
            <w:pPr>
              <w:spacing w:line="256" w:lineRule="auto"/>
              <w:rPr>
                <w:rFonts w:ascii="Times New Roman" w:hAnsi="Times New Roman" w:cs="Times New Roman"/>
                <w:szCs w:val="24"/>
                <w:lang w:val="uk-UA"/>
              </w:rPr>
            </w:pPr>
          </w:p>
          <w:p w:rsidR="009E488B" w:rsidRDefault="009E488B" w:rsidP="009E488B">
            <w:pPr>
              <w:spacing w:line="256" w:lineRule="auto"/>
              <w:rPr>
                <w:rFonts w:ascii="Times New Roman" w:hAnsi="Times New Roman" w:cs="Times New Roman"/>
                <w:szCs w:val="24"/>
                <w:lang w:val="uk-UA"/>
              </w:rPr>
            </w:pPr>
            <w:r>
              <w:rPr>
                <w:rFonts w:ascii="Times New Roman" w:hAnsi="Times New Roman" w:cs="Times New Roman"/>
                <w:szCs w:val="24"/>
                <w:lang w:val="uk-UA"/>
              </w:rPr>
              <w:t>2026 р. - 7 001,6</w:t>
            </w:r>
          </w:p>
        </w:tc>
        <w:tc>
          <w:tcPr>
            <w:tcW w:w="2233" w:type="dxa"/>
          </w:tcPr>
          <w:p w:rsidR="009E488B" w:rsidRDefault="009E488B" w:rsidP="00C6512D">
            <w:pPr>
              <w:spacing w:line="256" w:lineRule="auto"/>
              <w:jc w:val="left"/>
              <w:rPr>
                <w:rFonts w:ascii="Times New Roman" w:hAnsi="Times New Roman" w:cs="Times New Roman"/>
                <w:szCs w:val="24"/>
                <w:lang w:val="uk-UA"/>
              </w:rPr>
            </w:pPr>
            <w:r>
              <w:rPr>
                <w:rFonts w:ascii="Times New Roman" w:hAnsi="Times New Roman" w:cs="Times New Roman"/>
                <w:szCs w:val="24"/>
                <w:lang w:val="uk-UA"/>
              </w:rPr>
              <w:t>Модерн</w:t>
            </w:r>
            <w:r w:rsidR="00C6512D">
              <w:rPr>
                <w:rFonts w:ascii="Times New Roman" w:hAnsi="Times New Roman" w:cs="Times New Roman"/>
                <w:szCs w:val="24"/>
                <w:lang w:val="uk-UA"/>
              </w:rPr>
              <w:t>і</w:t>
            </w:r>
            <w:r>
              <w:rPr>
                <w:rFonts w:ascii="Times New Roman" w:hAnsi="Times New Roman" w:cs="Times New Roman"/>
                <w:szCs w:val="24"/>
                <w:lang w:val="uk-UA"/>
              </w:rPr>
              <w:t>зація системи водовідведення, безперебійна робота каналізаційного господарства</w:t>
            </w:r>
          </w:p>
        </w:tc>
      </w:tr>
      <w:tr w:rsidR="006B666D" w:rsidRPr="001A02B7" w:rsidTr="009E4B69">
        <w:tc>
          <w:tcPr>
            <w:tcW w:w="14889" w:type="dxa"/>
            <w:gridSpan w:val="16"/>
          </w:tcPr>
          <w:p w:rsidR="00940508" w:rsidRPr="00102C30" w:rsidRDefault="00940508" w:rsidP="00C82B85">
            <w:pPr>
              <w:jc w:val="center"/>
              <w:rPr>
                <w:rFonts w:ascii="Times New Roman" w:hAnsi="Times New Roman" w:cs="Times New Roman"/>
                <w:szCs w:val="24"/>
                <w:lang w:val="uk-UA"/>
              </w:rPr>
            </w:pPr>
            <w:r w:rsidRPr="00102C30">
              <w:rPr>
                <w:rFonts w:ascii="Times New Roman" w:hAnsi="Times New Roman" w:cs="Times New Roman"/>
                <w:b/>
                <w:szCs w:val="24"/>
                <w:lang w:val="uk-UA"/>
              </w:rPr>
              <w:t xml:space="preserve">Завдання </w:t>
            </w:r>
            <w:r w:rsidR="00C82B85" w:rsidRPr="00102C30">
              <w:rPr>
                <w:rFonts w:ascii="Times New Roman" w:hAnsi="Times New Roman" w:cs="Times New Roman"/>
                <w:b/>
                <w:szCs w:val="24"/>
                <w:lang w:val="uk-UA"/>
              </w:rPr>
              <w:t>3</w:t>
            </w:r>
            <w:r w:rsidRPr="00102C30">
              <w:rPr>
                <w:rFonts w:ascii="Times New Roman" w:hAnsi="Times New Roman" w:cs="Times New Roman"/>
                <w:b/>
                <w:szCs w:val="24"/>
                <w:lang w:val="uk-UA"/>
              </w:rPr>
              <w:t xml:space="preserve">. </w:t>
            </w:r>
            <w:r w:rsidRPr="00102C30">
              <w:rPr>
                <w:rFonts w:ascii="Times New Roman" w:eastAsia="Calibri" w:hAnsi="Times New Roman" w:cs="Times New Roman"/>
                <w:b/>
                <w:szCs w:val="24"/>
                <w:lang w:val="uk-UA" w:eastAsia="uk-UA"/>
              </w:rPr>
              <w:t>Вдосконалення системи управління побутовими відходами громади</w:t>
            </w:r>
          </w:p>
        </w:tc>
      </w:tr>
      <w:tr w:rsidR="00F23003" w:rsidRPr="005941E9" w:rsidTr="009E4B69">
        <w:tc>
          <w:tcPr>
            <w:tcW w:w="521" w:type="dxa"/>
            <w:tcBorders>
              <w:top w:val="single" w:sz="4" w:space="0" w:color="000000"/>
              <w:left w:val="single" w:sz="4" w:space="0" w:color="000000"/>
              <w:bottom w:val="single" w:sz="4" w:space="0" w:color="000000"/>
              <w:right w:val="single" w:sz="4" w:space="0" w:color="000000"/>
            </w:tcBorders>
          </w:tcPr>
          <w:p w:rsidR="003735BA" w:rsidRPr="001056A9" w:rsidRDefault="00DC2218" w:rsidP="005D45D0">
            <w:pPr>
              <w:rPr>
                <w:rFonts w:ascii="Times New Roman" w:hAnsi="Times New Roman" w:cs="Times New Roman"/>
                <w:szCs w:val="24"/>
                <w:lang w:val="uk-UA"/>
              </w:rPr>
            </w:pPr>
            <w:r>
              <w:rPr>
                <w:rFonts w:ascii="Times New Roman" w:hAnsi="Times New Roman" w:cs="Times New Roman"/>
                <w:szCs w:val="24"/>
                <w:lang w:val="uk-UA"/>
              </w:rPr>
              <w:t>1</w:t>
            </w:r>
            <w:r w:rsidR="003735BA" w:rsidRPr="001056A9">
              <w:rPr>
                <w:rFonts w:ascii="Times New Roman" w:hAnsi="Times New Roman" w:cs="Times New Roman"/>
                <w:szCs w:val="24"/>
                <w:lang w:val="uk-UA"/>
              </w:rPr>
              <w:t>.</w:t>
            </w:r>
          </w:p>
        </w:tc>
        <w:tc>
          <w:tcPr>
            <w:tcW w:w="2740" w:type="dxa"/>
            <w:gridSpan w:val="2"/>
            <w:tcBorders>
              <w:top w:val="single" w:sz="4" w:space="0" w:color="000000"/>
              <w:left w:val="single" w:sz="4" w:space="0" w:color="000000"/>
              <w:bottom w:val="single" w:sz="4" w:space="0" w:color="000000"/>
              <w:right w:val="single" w:sz="4" w:space="0" w:color="000000"/>
            </w:tcBorders>
          </w:tcPr>
          <w:p w:rsidR="003735BA" w:rsidRPr="001056A9" w:rsidRDefault="001A6CE4" w:rsidP="00FE1E7E">
            <w:pPr>
              <w:ind w:left="-10" w:right="-9"/>
              <w:jc w:val="left"/>
              <w:rPr>
                <w:rFonts w:ascii="Times New Roman" w:hAnsi="Times New Roman" w:cs="Times New Roman"/>
                <w:szCs w:val="24"/>
                <w:lang w:val="uk-UA"/>
              </w:rPr>
            </w:pPr>
            <w:r w:rsidRPr="001056A9">
              <w:rPr>
                <w:rFonts w:ascii="Times New Roman" w:hAnsi="Times New Roman" w:cs="Times New Roman"/>
                <w:szCs w:val="24"/>
                <w:lang w:val="uk-UA"/>
              </w:rPr>
              <w:t xml:space="preserve">Будівництво </w:t>
            </w:r>
            <w:proofErr w:type="spellStart"/>
            <w:r w:rsidRPr="001056A9">
              <w:rPr>
                <w:rFonts w:ascii="Times New Roman" w:hAnsi="Times New Roman" w:cs="Times New Roman"/>
                <w:szCs w:val="24"/>
                <w:lang w:val="uk-UA"/>
              </w:rPr>
              <w:t>сміттєсортувальної</w:t>
            </w:r>
            <w:proofErr w:type="spellEnd"/>
            <w:r w:rsidRPr="001056A9">
              <w:rPr>
                <w:rFonts w:ascii="Times New Roman" w:hAnsi="Times New Roman" w:cs="Times New Roman"/>
                <w:szCs w:val="24"/>
                <w:lang w:val="uk-UA"/>
              </w:rPr>
              <w:t>, переван</w:t>
            </w:r>
            <w:r w:rsidR="003735BA" w:rsidRPr="001056A9">
              <w:rPr>
                <w:rFonts w:ascii="Times New Roman" w:hAnsi="Times New Roman" w:cs="Times New Roman"/>
                <w:szCs w:val="24"/>
                <w:lang w:val="uk-UA"/>
              </w:rPr>
              <w:t>тажувально</w:t>
            </w:r>
            <w:r w:rsidRPr="001056A9">
              <w:rPr>
                <w:rFonts w:ascii="Times New Roman" w:hAnsi="Times New Roman" w:cs="Times New Roman"/>
                <w:szCs w:val="24"/>
                <w:lang w:val="uk-UA"/>
              </w:rPr>
              <w:t>ї станцій з облаштуванням тимча</w:t>
            </w:r>
            <w:r w:rsidR="003735BA" w:rsidRPr="001056A9">
              <w:rPr>
                <w:rFonts w:ascii="Times New Roman" w:hAnsi="Times New Roman" w:cs="Times New Roman"/>
                <w:szCs w:val="24"/>
                <w:lang w:val="uk-UA"/>
              </w:rPr>
              <w:t xml:space="preserve">сового полігону для ТПВ з рекультивацією на території Роменської громади (відповідно до норм та положень Закону України "Про управління відходами"; ДБН В.2.4-2-2005 «Полігони твердих побутових відходів. Основні положення </w:t>
            </w:r>
            <w:proofErr w:type="spellStart"/>
            <w:r w:rsidR="003735BA" w:rsidRPr="001056A9">
              <w:rPr>
                <w:rFonts w:ascii="Times New Roman" w:hAnsi="Times New Roman" w:cs="Times New Roman"/>
                <w:szCs w:val="24"/>
                <w:lang w:val="uk-UA"/>
              </w:rPr>
              <w:t>проєктування</w:t>
            </w:r>
            <w:proofErr w:type="spellEnd"/>
            <w:r w:rsidR="003735BA" w:rsidRPr="001056A9">
              <w:rPr>
                <w:rFonts w:ascii="Times New Roman" w:hAnsi="Times New Roman" w:cs="Times New Roman"/>
                <w:szCs w:val="24"/>
                <w:lang w:val="uk-UA"/>
              </w:rPr>
              <w:t>» та ін.)</w:t>
            </w:r>
          </w:p>
        </w:tc>
        <w:tc>
          <w:tcPr>
            <w:tcW w:w="1701" w:type="dxa"/>
            <w:gridSpan w:val="2"/>
            <w:tcBorders>
              <w:top w:val="single" w:sz="4" w:space="0" w:color="000000"/>
              <w:left w:val="single" w:sz="4" w:space="0" w:color="000000"/>
              <w:bottom w:val="single" w:sz="4" w:space="0" w:color="000000"/>
              <w:right w:val="single" w:sz="4" w:space="0" w:color="000000"/>
            </w:tcBorders>
          </w:tcPr>
          <w:p w:rsidR="003735BA" w:rsidRPr="001056A9" w:rsidRDefault="003735BA" w:rsidP="00FE1E7E">
            <w:pPr>
              <w:jc w:val="left"/>
              <w:rPr>
                <w:rFonts w:ascii="Times New Roman" w:hAnsi="Times New Roman" w:cs="Times New Roman"/>
                <w:szCs w:val="24"/>
                <w:lang w:val="uk-UA"/>
              </w:rPr>
            </w:pPr>
            <w:r w:rsidRPr="001056A9">
              <w:rPr>
                <w:rFonts w:ascii="Times New Roman" w:hAnsi="Times New Roman" w:cs="Times New Roman"/>
                <w:szCs w:val="24"/>
                <w:lang w:val="uk-UA"/>
              </w:rPr>
              <w:t>2024-2026 роки</w:t>
            </w:r>
          </w:p>
        </w:tc>
        <w:tc>
          <w:tcPr>
            <w:tcW w:w="2423" w:type="dxa"/>
            <w:gridSpan w:val="2"/>
            <w:tcBorders>
              <w:top w:val="single" w:sz="4" w:space="0" w:color="000000"/>
              <w:left w:val="single" w:sz="4" w:space="0" w:color="000000"/>
              <w:bottom w:val="single" w:sz="4" w:space="0" w:color="000000"/>
              <w:right w:val="single" w:sz="4" w:space="0" w:color="000000"/>
            </w:tcBorders>
          </w:tcPr>
          <w:p w:rsidR="003735BA" w:rsidRPr="00102C30" w:rsidRDefault="001A6CE4" w:rsidP="00FE1E7E">
            <w:pPr>
              <w:jc w:val="left"/>
              <w:rPr>
                <w:rFonts w:ascii="Times New Roman" w:hAnsi="Times New Roman" w:cs="Times New Roman"/>
                <w:szCs w:val="24"/>
                <w:lang w:val="uk-UA"/>
              </w:rPr>
            </w:pPr>
            <w:r w:rsidRPr="00102C30">
              <w:rPr>
                <w:rFonts w:ascii="Times New Roman" w:hAnsi="Times New Roman" w:cs="Times New Roman"/>
                <w:szCs w:val="24"/>
                <w:lang w:val="uk-UA"/>
              </w:rPr>
              <w:t>Управління житлово-комунального господарства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3735BA" w:rsidRPr="00102C30" w:rsidRDefault="003735BA" w:rsidP="00FE1E7E">
            <w:pPr>
              <w:ind w:left="360"/>
              <w:jc w:val="left"/>
              <w:rPr>
                <w:rFonts w:ascii="Times New Roman" w:hAnsi="Times New Roman" w:cs="Times New Roman"/>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3735BA" w:rsidRPr="00102C30" w:rsidRDefault="003735BA" w:rsidP="00FE1E7E">
            <w:pPr>
              <w:jc w:val="left"/>
              <w:rPr>
                <w:rFonts w:ascii="Times New Roman" w:hAnsi="Times New Roman" w:cs="Times New Roman"/>
                <w:szCs w:val="24"/>
                <w:lang w:val="uk-UA"/>
              </w:rPr>
            </w:pPr>
          </w:p>
        </w:tc>
        <w:tc>
          <w:tcPr>
            <w:tcW w:w="1723" w:type="dxa"/>
            <w:gridSpan w:val="2"/>
            <w:tcBorders>
              <w:top w:val="single" w:sz="4" w:space="0" w:color="000000"/>
              <w:left w:val="single" w:sz="4" w:space="0" w:color="000000"/>
              <w:bottom w:val="single" w:sz="4" w:space="0" w:color="000000"/>
              <w:right w:val="single" w:sz="4" w:space="0" w:color="000000"/>
            </w:tcBorders>
          </w:tcPr>
          <w:p w:rsidR="003735BA" w:rsidRPr="00102C30" w:rsidRDefault="003735BA" w:rsidP="00FE1E7E">
            <w:pPr>
              <w:jc w:val="left"/>
              <w:rPr>
                <w:rFonts w:ascii="Times New Roman" w:hAnsi="Times New Roman" w:cs="Times New Roman"/>
                <w:szCs w:val="24"/>
                <w:lang w:val="uk-UA"/>
              </w:rPr>
            </w:pPr>
          </w:p>
        </w:tc>
        <w:tc>
          <w:tcPr>
            <w:tcW w:w="1432" w:type="dxa"/>
            <w:gridSpan w:val="3"/>
            <w:tcBorders>
              <w:top w:val="single" w:sz="4" w:space="0" w:color="000000"/>
              <w:left w:val="single" w:sz="4" w:space="0" w:color="000000"/>
              <w:bottom w:val="single" w:sz="4" w:space="0" w:color="000000"/>
              <w:right w:val="single" w:sz="4" w:space="0" w:color="000000"/>
            </w:tcBorders>
          </w:tcPr>
          <w:p w:rsidR="00512A77" w:rsidRDefault="003735BA" w:rsidP="00FE1E7E">
            <w:pPr>
              <w:jc w:val="left"/>
              <w:rPr>
                <w:rFonts w:ascii="Times New Roman" w:hAnsi="Times New Roman" w:cs="Times New Roman"/>
                <w:lang w:val="uk-UA"/>
              </w:rPr>
            </w:pPr>
            <w:r w:rsidRPr="00102C30">
              <w:rPr>
                <w:rFonts w:ascii="Times New Roman" w:hAnsi="Times New Roman" w:cs="Times New Roman"/>
                <w:lang w:val="uk-UA"/>
              </w:rPr>
              <w:t>2026</w:t>
            </w:r>
            <w:r w:rsidR="001056A9" w:rsidRPr="00102C30">
              <w:rPr>
                <w:rFonts w:ascii="Times New Roman" w:hAnsi="Times New Roman" w:cs="Times New Roman"/>
                <w:lang w:val="uk-UA"/>
              </w:rPr>
              <w:t xml:space="preserve"> </w:t>
            </w:r>
            <w:r w:rsidRPr="00102C30">
              <w:rPr>
                <w:rFonts w:ascii="Times New Roman" w:hAnsi="Times New Roman" w:cs="Times New Roman"/>
                <w:lang w:val="uk-UA"/>
              </w:rPr>
              <w:t>р.–</w:t>
            </w:r>
          </w:p>
          <w:p w:rsidR="003735BA" w:rsidRPr="00102C30" w:rsidRDefault="003735BA" w:rsidP="00FE1E7E">
            <w:pPr>
              <w:jc w:val="left"/>
              <w:rPr>
                <w:rFonts w:ascii="Times New Roman" w:hAnsi="Times New Roman" w:cs="Times New Roman"/>
                <w:sz w:val="28"/>
                <w:lang w:val="uk-UA"/>
              </w:rPr>
            </w:pPr>
            <w:r w:rsidRPr="00102C30">
              <w:rPr>
                <w:rFonts w:ascii="Times New Roman" w:hAnsi="Times New Roman" w:cs="Times New Roman"/>
                <w:lang w:val="uk-UA"/>
              </w:rPr>
              <w:t>20</w:t>
            </w:r>
            <w:r w:rsidR="00DC2218" w:rsidRPr="00102C30">
              <w:rPr>
                <w:rFonts w:ascii="Times New Roman" w:hAnsi="Times New Roman" w:cs="Times New Roman"/>
                <w:lang w:val="uk-UA"/>
              </w:rPr>
              <w:t xml:space="preserve"> </w:t>
            </w:r>
            <w:r w:rsidRPr="00102C30">
              <w:rPr>
                <w:rFonts w:ascii="Times New Roman" w:hAnsi="Times New Roman" w:cs="Times New Roman"/>
                <w:lang w:val="uk-UA"/>
              </w:rPr>
              <w:t>990,0</w:t>
            </w:r>
          </w:p>
          <w:p w:rsidR="003735BA" w:rsidRPr="00102C30" w:rsidRDefault="003735BA" w:rsidP="00FE1E7E">
            <w:pPr>
              <w:jc w:val="left"/>
              <w:rPr>
                <w:rFonts w:ascii="Times New Roman" w:hAnsi="Times New Roman" w:cs="Times New Roman"/>
                <w:lang w:val="uk-UA"/>
              </w:rPr>
            </w:pPr>
          </w:p>
        </w:tc>
        <w:tc>
          <w:tcPr>
            <w:tcW w:w="2233" w:type="dxa"/>
            <w:tcBorders>
              <w:top w:val="single" w:sz="4" w:space="0" w:color="000000"/>
              <w:left w:val="single" w:sz="4" w:space="0" w:color="000000"/>
              <w:bottom w:val="single" w:sz="4" w:space="0" w:color="000000"/>
              <w:right w:val="single" w:sz="4" w:space="0" w:color="000000"/>
            </w:tcBorders>
          </w:tcPr>
          <w:p w:rsidR="003735BA" w:rsidRPr="001056A9" w:rsidRDefault="003735BA" w:rsidP="00FE1E7E">
            <w:pPr>
              <w:jc w:val="left"/>
              <w:rPr>
                <w:rFonts w:ascii="Times New Roman" w:hAnsi="Times New Roman" w:cs="Times New Roman"/>
                <w:szCs w:val="24"/>
                <w:lang w:val="uk-UA"/>
              </w:rPr>
            </w:pPr>
            <w:r w:rsidRPr="001056A9">
              <w:rPr>
                <w:rFonts w:ascii="Times New Roman" w:hAnsi="Times New Roman" w:cs="Times New Roman"/>
                <w:szCs w:val="24"/>
                <w:lang w:val="uk-UA"/>
              </w:rPr>
              <w:t xml:space="preserve">Зменшення кількості </w:t>
            </w:r>
            <w:proofErr w:type="spellStart"/>
            <w:r w:rsidRPr="001056A9">
              <w:rPr>
                <w:rFonts w:ascii="Times New Roman" w:hAnsi="Times New Roman" w:cs="Times New Roman"/>
                <w:szCs w:val="24"/>
                <w:lang w:val="uk-UA"/>
              </w:rPr>
              <w:t>захоронених</w:t>
            </w:r>
            <w:proofErr w:type="spellEnd"/>
            <w:r w:rsidRPr="001056A9">
              <w:rPr>
                <w:rFonts w:ascii="Times New Roman" w:hAnsi="Times New Roman" w:cs="Times New Roman"/>
                <w:szCs w:val="24"/>
                <w:lang w:val="uk-UA"/>
              </w:rPr>
              <w:t xml:space="preserve"> відходів на сміттєзвалищі, поліпшення стану навколишнього природного середовища, зниження негативного впливу на довкілля</w:t>
            </w:r>
          </w:p>
        </w:tc>
      </w:tr>
      <w:tr w:rsidR="006B666D" w:rsidRPr="004E54AC" w:rsidTr="009E4B69">
        <w:tc>
          <w:tcPr>
            <w:tcW w:w="14889" w:type="dxa"/>
            <w:gridSpan w:val="16"/>
          </w:tcPr>
          <w:p w:rsidR="00940508" w:rsidRPr="004E54AC" w:rsidRDefault="00940508" w:rsidP="00BE393B">
            <w:pPr>
              <w:jc w:val="center"/>
              <w:rPr>
                <w:rFonts w:ascii="Times New Roman" w:hAnsi="Times New Roman" w:cs="Times New Roman"/>
                <w:b/>
                <w:szCs w:val="24"/>
                <w:lang w:val="uk-UA"/>
              </w:rPr>
            </w:pPr>
            <w:r w:rsidRPr="004E54AC">
              <w:rPr>
                <w:rFonts w:ascii="Times New Roman" w:hAnsi="Times New Roman" w:cs="Times New Roman"/>
                <w:b/>
                <w:szCs w:val="24"/>
                <w:lang w:val="uk-UA"/>
              </w:rPr>
              <w:t xml:space="preserve">Завдання 2. Поліпшення житлових умов населення </w:t>
            </w:r>
          </w:p>
        </w:tc>
      </w:tr>
      <w:tr w:rsidR="006B666D" w:rsidRPr="000A0264" w:rsidTr="009E4B69">
        <w:tc>
          <w:tcPr>
            <w:tcW w:w="521" w:type="dxa"/>
          </w:tcPr>
          <w:p w:rsidR="00940508" w:rsidRPr="004D3E40" w:rsidRDefault="00525DF3" w:rsidP="005D45D0">
            <w:pPr>
              <w:jc w:val="center"/>
              <w:rPr>
                <w:rFonts w:ascii="Times New Roman" w:hAnsi="Times New Roman" w:cs="Times New Roman"/>
                <w:szCs w:val="24"/>
                <w:lang w:val="uk-UA"/>
              </w:rPr>
            </w:pPr>
            <w:r>
              <w:rPr>
                <w:rFonts w:ascii="Times New Roman" w:hAnsi="Times New Roman" w:cs="Times New Roman"/>
                <w:szCs w:val="24"/>
                <w:lang w:val="uk-UA"/>
              </w:rPr>
              <w:t>1</w:t>
            </w:r>
            <w:r w:rsidR="003C67D8">
              <w:rPr>
                <w:rFonts w:ascii="Times New Roman" w:hAnsi="Times New Roman" w:cs="Times New Roman"/>
                <w:szCs w:val="24"/>
                <w:lang w:val="uk-UA"/>
              </w:rPr>
              <w:t>.</w:t>
            </w:r>
          </w:p>
        </w:tc>
        <w:tc>
          <w:tcPr>
            <w:tcW w:w="2740" w:type="dxa"/>
            <w:gridSpan w:val="2"/>
          </w:tcPr>
          <w:p w:rsidR="00940508" w:rsidRPr="004D3E40" w:rsidRDefault="00940508" w:rsidP="00FE1E7E">
            <w:pPr>
              <w:jc w:val="left"/>
              <w:rPr>
                <w:rFonts w:ascii="Times New Roman" w:hAnsi="Times New Roman" w:cs="Times New Roman"/>
                <w:szCs w:val="24"/>
                <w:lang w:val="uk-UA"/>
              </w:rPr>
            </w:pPr>
            <w:r w:rsidRPr="004D3E40">
              <w:rPr>
                <w:rFonts w:ascii="Times New Roman" w:hAnsi="Times New Roman" w:cs="Times New Roman"/>
                <w:szCs w:val="24"/>
                <w:lang w:val="uk-UA"/>
              </w:rPr>
              <w:t xml:space="preserve">Ведення </w:t>
            </w:r>
            <w:r w:rsidR="003C67D8">
              <w:rPr>
                <w:rFonts w:ascii="Times New Roman" w:hAnsi="Times New Roman" w:cs="Times New Roman"/>
                <w:szCs w:val="24"/>
                <w:lang w:val="uk-UA"/>
              </w:rPr>
              <w:t>Єдиного державного</w:t>
            </w:r>
            <w:r w:rsidR="00BA4F4C">
              <w:rPr>
                <w:rFonts w:ascii="Times New Roman" w:hAnsi="Times New Roman" w:cs="Times New Roman"/>
                <w:szCs w:val="24"/>
                <w:lang w:val="uk-UA"/>
              </w:rPr>
              <w:t xml:space="preserve"> </w:t>
            </w:r>
            <w:r w:rsidRPr="004D3E40">
              <w:rPr>
                <w:rFonts w:ascii="Times New Roman" w:hAnsi="Times New Roman" w:cs="Times New Roman"/>
                <w:szCs w:val="24"/>
                <w:lang w:val="uk-UA"/>
              </w:rPr>
              <w:t xml:space="preserve">реєстру </w:t>
            </w:r>
            <w:r w:rsidR="00A842A6">
              <w:rPr>
                <w:rFonts w:ascii="Times New Roman" w:hAnsi="Times New Roman" w:cs="Times New Roman"/>
                <w:szCs w:val="24"/>
                <w:lang w:val="uk-UA"/>
              </w:rPr>
              <w:t xml:space="preserve">квартирного обліку </w:t>
            </w:r>
            <w:r w:rsidRPr="004D3E40">
              <w:rPr>
                <w:rFonts w:ascii="Times New Roman" w:hAnsi="Times New Roman" w:cs="Times New Roman"/>
                <w:szCs w:val="24"/>
                <w:lang w:val="uk-UA"/>
              </w:rPr>
              <w:t>громадян, які потребують поліпшення житла</w:t>
            </w:r>
          </w:p>
        </w:tc>
        <w:tc>
          <w:tcPr>
            <w:tcW w:w="1572" w:type="dxa"/>
          </w:tcPr>
          <w:p w:rsidR="00940508" w:rsidRDefault="00940508" w:rsidP="00FE1E7E">
            <w:pPr>
              <w:jc w:val="left"/>
            </w:pPr>
            <w:r w:rsidRPr="009F0BCE">
              <w:rPr>
                <w:rFonts w:ascii="Times New Roman" w:hAnsi="Times New Roman" w:cs="Times New Roman"/>
                <w:szCs w:val="24"/>
                <w:lang w:val="uk-UA"/>
              </w:rPr>
              <w:t>2024-2026 роки</w:t>
            </w:r>
          </w:p>
        </w:tc>
        <w:tc>
          <w:tcPr>
            <w:tcW w:w="2563" w:type="dxa"/>
            <w:gridSpan w:val="4"/>
          </w:tcPr>
          <w:p w:rsidR="00940508" w:rsidRPr="000A0264" w:rsidRDefault="00940508" w:rsidP="00FE1E7E">
            <w:pPr>
              <w:ind w:right="-77"/>
              <w:jc w:val="left"/>
              <w:rPr>
                <w:rFonts w:ascii="Times New Roman" w:hAnsi="Times New Roman" w:cs="Times New Roman"/>
                <w:szCs w:val="24"/>
                <w:lang w:val="uk-UA"/>
              </w:rPr>
            </w:pPr>
            <w:r w:rsidRPr="000A0264">
              <w:rPr>
                <w:rFonts w:ascii="Times New Roman" w:hAnsi="Times New Roman" w:cs="Times New Roman"/>
                <w:szCs w:val="24"/>
                <w:lang w:val="uk-UA"/>
              </w:rPr>
              <w:t>Відділ обліку та розподілу житла</w:t>
            </w:r>
            <w:r w:rsidR="00525DF3">
              <w:rPr>
                <w:rFonts w:ascii="Times New Roman" w:hAnsi="Times New Roman" w:cs="Times New Roman"/>
                <w:szCs w:val="24"/>
                <w:lang w:val="uk-UA"/>
              </w:rPr>
              <w:t xml:space="preserve"> Виконавчого комітету Роменської </w:t>
            </w:r>
            <w:r w:rsidR="00525DF3" w:rsidRPr="009F0BCE">
              <w:rPr>
                <w:rFonts w:ascii="Times New Roman" w:hAnsi="Times New Roman" w:cs="Times New Roman"/>
                <w:szCs w:val="24"/>
                <w:lang w:val="uk-UA"/>
              </w:rPr>
              <w:t>міської ради</w:t>
            </w:r>
          </w:p>
        </w:tc>
        <w:tc>
          <w:tcPr>
            <w:tcW w:w="1114" w:type="dxa"/>
          </w:tcPr>
          <w:p w:rsidR="00940508" w:rsidRPr="000A0264" w:rsidRDefault="00940508" w:rsidP="00FE1E7E">
            <w:pPr>
              <w:jc w:val="left"/>
              <w:rPr>
                <w:rFonts w:ascii="Times New Roman" w:hAnsi="Times New Roman" w:cs="Times New Roman"/>
              </w:rPr>
            </w:pPr>
          </w:p>
        </w:tc>
        <w:tc>
          <w:tcPr>
            <w:tcW w:w="991" w:type="dxa"/>
          </w:tcPr>
          <w:p w:rsidR="00940508" w:rsidRPr="000A0264" w:rsidRDefault="00940508" w:rsidP="00FE1E7E">
            <w:pPr>
              <w:jc w:val="left"/>
              <w:rPr>
                <w:rFonts w:ascii="Times New Roman" w:hAnsi="Times New Roman" w:cs="Times New Roman"/>
              </w:rPr>
            </w:pPr>
          </w:p>
        </w:tc>
        <w:tc>
          <w:tcPr>
            <w:tcW w:w="1723" w:type="dxa"/>
            <w:gridSpan w:val="2"/>
          </w:tcPr>
          <w:p w:rsidR="00940508" w:rsidRPr="000A0264" w:rsidRDefault="00940508" w:rsidP="00FE1E7E">
            <w:pPr>
              <w:jc w:val="left"/>
              <w:rPr>
                <w:rFonts w:ascii="Times New Roman" w:hAnsi="Times New Roman" w:cs="Times New Roman"/>
              </w:rPr>
            </w:pPr>
          </w:p>
        </w:tc>
        <w:tc>
          <w:tcPr>
            <w:tcW w:w="1418" w:type="dxa"/>
            <w:gridSpan w:val="2"/>
          </w:tcPr>
          <w:p w:rsidR="00940508" w:rsidRPr="000A0264" w:rsidRDefault="00940508" w:rsidP="00FE1E7E">
            <w:pPr>
              <w:jc w:val="left"/>
              <w:rPr>
                <w:rFonts w:ascii="Times New Roman" w:hAnsi="Times New Roman" w:cs="Times New Roman"/>
              </w:rPr>
            </w:pPr>
          </w:p>
        </w:tc>
        <w:tc>
          <w:tcPr>
            <w:tcW w:w="2247" w:type="dxa"/>
            <w:gridSpan w:val="2"/>
          </w:tcPr>
          <w:p w:rsidR="00940508" w:rsidRPr="000A0264" w:rsidRDefault="00940508" w:rsidP="00FE1E7E">
            <w:pPr>
              <w:ind w:right="114"/>
              <w:jc w:val="left"/>
              <w:rPr>
                <w:rFonts w:ascii="Times New Roman" w:hAnsi="Times New Roman" w:cs="Times New Roman"/>
                <w:szCs w:val="24"/>
                <w:lang w:val="uk-UA"/>
              </w:rPr>
            </w:pPr>
            <w:r w:rsidRPr="000A0264">
              <w:rPr>
                <w:rFonts w:ascii="Times New Roman" w:hAnsi="Times New Roman" w:cs="Times New Roman"/>
                <w:szCs w:val="24"/>
                <w:lang w:val="uk-UA"/>
              </w:rPr>
              <w:t xml:space="preserve">Зменшення </w:t>
            </w:r>
            <w:r>
              <w:rPr>
                <w:rFonts w:ascii="Times New Roman" w:hAnsi="Times New Roman" w:cs="Times New Roman"/>
                <w:szCs w:val="24"/>
                <w:lang w:val="uk-UA"/>
              </w:rPr>
              <w:t xml:space="preserve">кількості </w:t>
            </w:r>
            <w:r w:rsidRPr="000A0264">
              <w:rPr>
                <w:rFonts w:ascii="Times New Roman" w:hAnsi="Times New Roman" w:cs="Times New Roman"/>
                <w:szCs w:val="24"/>
                <w:lang w:val="uk-UA"/>
              </w:rPr>
              <w:t>осіб на квартирному обліку</w:t>
            </w:r>
            <w:r>
              <w:rPr>
                <w:rFonts w:ascii="Times New Roman" w:hAnsi="Times New Roman" w:cs="Times New Roman"/>
                <w:szCs w:val="24"/>
                <w:lang w:val="uk-UA"/>
              </w:rPr>
              <w:t xml:space="preserve"> на 20%</w:t>
            </w:r>
          </w:p>
        </w:tc>
      </w:tr>
      <w:tr w:rsidR="006B666D" w:rsidRPr="00462E25" w:rsidTr="009E4B69">
        <w:tc>
          <w:tcPr>
            <w:tcW w:w="521" w:type="dxa"/>
          </w:tcPr>
          <w:p w:rsidR="00940508" w:rsidRPr="00462E25" w:rsidRDefault="00525DF3" w:rsidP="005D45D0">
            <w:pPr>
              <w:jc w:val="center"/>
              <w:rPr>
                <w:rFonts w:ascii="Times New Roman" w:hAnsi="Times New Roman" w:cs="Times New Roman"/>
                <w:szCs w:val="24"/>
                <w:lang w:val="uk-UA"/>
              </w:rPr>
            </w:pPr>
            <w:r>
              <w:rPr>
                <w:rFonts w:ascii="Times New Roman" w:hAnsi="Times New Roman" w:cs="Times New Roman"/>
                <w:szCs w:val="24"/>
                <w:lang w:val="uk-UA"/>
              </w:rPr>
              <w:t>2</w:t>
            </w:r>
            <w:r w:rsidR="00A842A6">
              <w:rPr>
                <w:rFonts w:ascii="Times New Roman" w:hAnsi="Times New Roman" w:cs="Times New Roman"/>
                <w:szCs w:val="24"/>
                <w:lang w:val="uk-UA"/>
              </w:rPr>
              <w:t>.</w:t>
            </w:r>
          </w:p>
        </w:tc>
        <w:tc>
          <w:tcPr>
            <w:tcW w:w="2740" w:type="dxa"/>
            <w:gridSpan w:val="2"/>
          </w:tcPr>
          <w:p w:rsidR="00FA2356" w:rsidRPr="00406578" w:rsidRDefault="00940508" w:rsidP="00FE1E7E">
            <w:pPr>
              <w:jc w:val="left"/>
              <w:rPr>
                <w:rFonts w:ascii="Times New Roman" w:hAnsi="Times New Roman" w:cs="Times New Roman"/>
                <w:szCs w:val="24"/>
                <w:lang w:val="uk-UA"/>
              </w:rPr>
            </w:pPr>
            <w:r w:rsidRPr="00406578">
              <w:rPr>
                <w:rFonts w:ascii="Times New Roman" w:hAnsi="Times New Roman" w:cs="Times New Roman"/>
                <w:szCs w:val="24"/>
                <w:lang w:val="uk-UA"/>
              </w:rPr>
              <w:t xml:space="preserve">Проведення роботи по збільшенню фонду соціального житла, у </w:t>
            </w:r>
            <w:proofErr w:type="spellStart"/>
            <w:r w:rsidRPr="00406578">
              <w:rPr>
                <w:rFonts w:ascii="Times New Roman" w:hAnsi="Times New Roman" w:cs="Times New Roman"/>
                <w:szCs w:val="24"/>
                <w:lang w:val="uk-UA"/>
              </w:rPr>
              <w:t>т.ч</w:t>
            </w:r>
            <w:proofErr w:type="spellEnd"/>
            <w:r w:rsidRPr="00406578">
              <w:rPr>
                <w:rFonts w:ascii="Times New Roman" w:hAnsi="Times New Roman" w:cs="Times New Roman"/>
                <w:szCs w:val="24"/>
                <w:lang w:val="uk-UA"/>
              </w:rPr>
              <w:t xml:space="preserve">. формування </w:t>
            </w:r>
            <w:r w:rsidRPr="00406578">
              <w:rPr>
                <w:rFonts w:ascii="Times New Roman" w:eastAsia="Calibri" w:hAnsi="Times New Roman" w:cs="Times New Roman"/>
                <w:szCs w:val="24"/>
                <w:lang w:val="uk-UA"/>
              </w:rPr>
              <w:lastRenderedPageBreak/>
              <w:t>житлового фонду для тимчасового проживання внутрішньо переміщених осіб</w:t>
            </w:r>
          </w:p>
        </w:tc>
        <w:tc>
          <w:tcPr>
            <w:tcW w:w="1572" w:type="dxa"/>
          </w:tcPr>
          <w:p w:rsidR="00940508" w:rsidRPr="00406578" w:rsidRDefault="00940508" w:rsidP="00FE1E7E">
            <w:pPr>
              <w:jc w:val="left"/>
            </w:pPr>
            <w:r w:rsidRPr="00406578">
              <w:rPr>
                <w:rFonts w:ascii="Times New Roman" w:hAnsi="Times New Roman" w:cs="Times New Roman"/>
                <w:szCs w:val="24"/>
                <w:lang w:val="uk-UA"/>
              </w:rPr>
              <w:lastRenderedPageBreak/>
              <w:t>2024-2026 роки</w:t>
            </w:r>
          </w:p>
        </w:tc>
        <w:tc>
          <w:tcPr>
            <w:tcW w:w="2563" w:type="dxa"/>
            <w:gridSpan w:val="4"/>
          </w:tcPr>
          <w:p w:rsidR="00940508" w:rsidRPr="00406578" w:rsidRDefault="0062534F" w:rsidP="0062534F">
            <w:pPr>
              <w:ind w:right="-77"/>
              <w:jc w:val="left"/>
              <w:rPr>
                <w:rFonts w:ascii="Times New Roman" w:hAnsi="Times New Roman" w:cs="Times New Roman"/>
                <w:szCs w:val="24"/>
                <w:lang w:val="uk-UA"/>
              </w:rPr>
            </w:pPr>
            <w:r w:rsidRPr="00406578">
              <w:rPr>
                <w:rFonts w:ascii="Times New Roman" w:hAnsi="Times New Roman" w:cs="Times New Roman"/>
                <w:szCs w:val="24"/>
                <w:lang w:val="uk-UA"/>
              </w:rPr>
              <w:t xml:space="preserve">Управління житлово-комунального господарства Роменської міської </w:t>
            </w:r>
            <w:r w:rsidRPr="00406578">
              <w:rPr>
                <w:rFonts w:ascii="Times New Roman" w:hAnsi="Times New Roman" w:cs="Times New Roman"/>
                <w:szCs w:val="24"/>
                <w:lang w:val="uk-UA"/>
              </w:rPr>
              <w:lastRenderedPageBreak/>
              <w:t>ради</w:t>
            </w:r>
            <w:r>
              <w:rPr>
                <w:rFonts w:ascii="Times New Roman" w:hAnsi="Times New Roman" w:cs="Times New Roman"/>
                <w:szCs w:val="24"/>
                <w:lang w:val="uk-UA"/>
              </w:rPr>
              <w:t>, в</w:t>
            </w:r>
            <w:r w:rsidR="00940508" w:rsidRPr="00406578">
              <w:rPr>
                <w:rFonts w:ascii="Times New Roman" w:hAnsi="Times New Roman" w:cs="Times New Roman"/>
                <w:szCs w:val="24"/>
                <w:lang w:val="uk-UA"/>
              </w:rPr>
              <w:t>ідділ обліку та розподілу житла</w:t>
            </w:r>
            <w:r w:rsidR="00525DF3" w:rsidRPr="00406578">
              <w:rPr>
                <w:rFonts w:ascii="Times New Roman" w:hAnsi="Times New Roman" w:cs="Times New Roman"/>
                <w:szCs w:val="24"/>
                <w:lang w:val="uk-UA"/>
              </w:rPr>
              <w:t xml:space="preserve"> Виконавчого комітету Роменської міської ради</w:t>
            </w:r>
          </w:p>
        </w:tc>
        <w:tc>
          <w:tcPr>
            <w:tcW w:w="1114" w:type="dxa"/>
          </w:tcPr>
          <w:p w:rsidR="00940508" w:rsidRPr="00406578" w:rsidRDefault="00940508" w:rsidP="00FE1E7E">
            <w:pPr>
              <w:jc w:val="left"/>
              <w:rPr>
                <w:rFonts w:ascii="Times New Roman" w:hAnsi="Times New Roman" w:cs="Times New Roman"/>
              </w:rPr>
            </w:pPr>
          </w:p>
        </w:tc>
        <w:tc>
          <w:tcPr>
            <w:tcW w:w="991" w:type="dxa"/>
          </w:tcPr>
          <w:p w:rsidR="00940508" w:rsidRPr="00406578" w:rsidRDefault="00940508" w:rsidP="00FE1E7E">
            <w:pPr>
              <w:jc w:val="left"/>
              <w:rPr>
                <w:rFonts w:ascii="Times New Roman" w:hAnsi="Times New Roman" w:cs="Times New Roman"/>
              </w:rPr>
            </w:pPr>
          </w:p>
        </w:tc>
        <w:tc>
          <w:tcPr>
            <w:tcW w:w="1723" w:type="dxa"/>
            <w:gridSpan w:val="2"/>
          </w:tcPr>
          <w:p w:rsidR="00940508" w:rsidRDefault="00406578" w:rsidP="00FE1E7E">
            <w:pPr>
              <w:jc w:val="left"/>
              <w:rPr>
                <w:rFonts w:ascii="Times New Roman" w:hAnsi="Times New Roman" w:cs="Times New Roman"/>
                <w:lang w:val="uk-UA"/>
              </w:rPr>
            </w:pPr>
            <w:r>
              <w:rPr>
                <w:rFonts w:ascii="Times New Roman" w:hAnsi="Times New Roman" w:cs="Times New Roman"/>
                <w:lang w:val="uk-UA"/>
              </w:rPr>
              <w:t>2024 р.-</w:t>
            </w:r>
          </w:p>
          <w:p w:rsidR="00406578" w:rsidRDefault="00406578" w:rsidP="00FE1E7E">
            <w:pPr>
              <w:jc w:val="left"/>
              <w:rPr>
                <w:rFonts w:ascii="Times New Roman" w:hAnsi="Times New Roman" w:cs="Times New Roman"/>
                <w:lang w:val="uk-UA"/>
              </w:rPr>
            </w:pPr>
            <w:r>
              <w:rPr>
                <w:rFonts w:ascii="Times New Roman" w:hAnsi="Times New Roman" w:cs="Times New Roman"/>
                <w:lang w:val="uk-UA"/>
              </w:rPr>
              <w:t>80,1</w:t>
            </w:r>
          </w:p>
          <w:p w:rsidR="00406578" w:rsidRDefault="00406578" w:rsidP="00FE1E7E">
            <w:pPr>
              <w:jc w:val="left"/>
              <w:rPr>
                <w:rFonts w:ascii="Times New Roman" w:hAnsi="Times New Roman" w:cs="Times New Roman"/>
                <w:lang w:val="uk-UA"/>
              </w:rPr>
            </w:pPr>
            <w:r>
              <w:rPr>
                <w:rFonts w:ascii="Times New Roman" w:hAnsi="Times New Roman" w:cs="Times New Roman"/>
                <w:lang w:val="uk-UA"/>
              </w:rPr>
              <w:t xml:space="preserve">2025 р. – </w:t>
            </w:r>
          </w:p>
          <w:p w:rsidR="00406578" w:rsidRDefault="00406578" w:rsidP="00FE1E7E">
            <w:pPr>
              <w:jc w:val="left"/>
              <w:rPr>
                <w:rFonts w:ascii="Times New Roman" w:hAnsi="Times New Roman" w:cs="Times New Roman"/>
                <w:lang w:val="uk-UA"/>
              </w:rPr>
            </w:pPr>
            <w:r>
              <w:rPr>
                <w:rFonts w:ascii="Times New Roman" w:hAnsi="Times New Roman" w:cs="Times New Roman"/>
                <w:lang w:val="uk-UA"/>
              </w:rPr>
              <w:t>48,7</w:t>
            </w:r>
          </w:p>
          <w:p w:rsidR="0062534F" w:rsidRPr="00406578" w:rsidRDefault="0062534F" w:rsidP="00FE1E7E">
            <w:pPr>
              <w:jc w:val="left"/>
              <w:rPr>
                <w:rFonts w:ascii="Times New Roman" w:hAnsi="Times New Roman" w:cs="Times New Roman"/>
                <w:lang w:val="uk-UA"/>
              </w:rPr>
            </w:pPr>
          </w:p>
        </w:tc>
        <w:tc>
          <w:tcPr>
            <w:tcW w:w="1418" w:type="dxa"/>
            <w:gridSpan w:val="2"/>
          </w:tcPr>
          <w:p w:rsidR="00940508" w:rsidRPr="00406578" w:rsidRDefault="0062534F" w:rsidP="00FE1E7E">
            <w:pPr>
              <w:jc w:val="left"/>
              <w:rPr>
                <w:rFonts w:ascii="Times New Roman" w:hAnsi="Times New Roman" w:cs="Times New Roman"/>
                <w:szCs w:val="20"/>
                <w:lang w:val="uk-UA"/>
              </w:rPr>
            </w:pPr>
            <w:r>
              <w:rPr>
                <w:rFonts w:ascii="Times New Roman" w:hAnsi="Times New Roman" w:cs="Times New Roman"/>
                <w:szCs w:val="20"/>
                <w:lang w:val="uk-UA"/>
              </w:rPr>
              <w:lastRenderedPageBreak/>
              <w:t xml:space="preserve">2026 </w:t>
            </w:r>
            <w:r w:rsidR="00940508" w:rsidRPr="00406578">
              <w:rPr>
                <w:rFonts w:ascii="Times New Roman" w:hAnsi="Times New Roman" w:cs="Times New Roman"/>
                <w:szCs w:val="20"/>
                <w:lang w:val="uk-UA"/>
              </w:rPr>
              <w:t>р.-</w:t>
            </w:r>
            <w:r>
              <w:rPr>
                <w:rFonts w:ascii="Times New Roman" w:hAnsi="Times New Roman" w:cs="Times New Roman"/>
                <w:szCs w:val="20"/>
                <w:lang w:val="uk-UA"/>
              </w:rPr>
              <w:t>8 626,4</w:t>
            </w:r>
          </w:p>
          <w:p w:rsidR="00940508" w:rsidRPr="00406578" w:rsidRDefault="00940508" w:rsidP="00FE1E7E">
            <w:pPr>
              <w:jc w:val="left"/>
              <w:rPr>
                <w:rFonts w:ascii="Times New Roman" w:hAnsi="Times New Roman" w:cs="Times New Roman"/>
              </w:rPr>
            </w:pPr>
          </w:p>
        </w:tc>
        <w:tc>
          <w:tcPr>
            <w:tcW w:w="2247" w:type="dxa"/>
            <w:gridSpan w:val="2"/>
          </w:tcPr>
          <w:p w:rsidR="00940508" w:rsidRPr="00406578" w:rsidRDefault="00940508" w:rsidP="0062534F">
            <w:pPr>
              <w:ind w:right="152"/>
              <w:jc w:val="left"/>
              <w:rPr>
                <w:rFonts w:ascii="Times New Roman" w:hAnsi="Times New Roman" w:cs="Times New Roman"/>
                <w:szCs w:val="24"/>
                <w:lang w:val="uk-UA"/>
              </w:rPr>
            </w:pPr>
            <w:r w:rsidRPr="00406578">
              <w:rPr>
                <w:rFonts w:ascii="Times New Roman" w:hAnsi="Times New Roman" w:cs="Times New Roman"/>
                <w:szCs w:val="24"/>
                <w:lang w:val="uk-UA"/>
              </w:rPr>
              <w:t xml:space="preserve">Формування фонду соціального житла  для </w:t>
            </w:r>
            <w:r w:rsidRPr="00406578">
              <w:rPr>
                <w:rFonts w:ascii="Times New Roman" w:hAnsi="Times New Roman" w:cs="Times New Roman"/>
                <w:szCs w:val="24"/>
                <w:lang w:val="uk-UA"/>
              </w:rPr>
              <w:lastRenderedPageBreak/>
              <w:t>пе</w:t>
            </w:r>
            <w:r w:rsidR="001A6CE4" w:rsidRPr="00406578">
              <w:rPr>
                <w:rFonts w:ascii="Times New Roman" w:hAnsi="Times New Roman" w:cs="Times New Roman"/>
                <w:szCs w:val="24"/>
                <w:lang w:val="uk-UA"/>
              </w:rPr>
              <w:t>редачі його громадя</w:t>
            </w:r>
            <w:r w:rsidR="005D45D0" w:rsidRPr="00406578">
              <w:rPr>
                <w:rFonts w:ascii="Times New Roman" w:hAnsi="Times New Roman" w:cs="Times New Roman"/>
                <w:szCs w:val="24"/>
                <w:lang w:val="uk-UA"/>
              </w:rPr>
              <w:t xml:space="preserve">нам, </w:t>
            </w:r>
            <w:proofErr w:type="spellStart"/>
            <w:r w:rsidR="005D45D0" w:rsidRPr="00406578">
              <w:rPr>
                <w:rFonts w:ascii="Times New Roman" w:hAnsi="Times New Roman" w:cs="Times New Roman"/>
                <w:szCs w:val="24"/>
                <w:lang w:val="uk-UA"/>
              </w:rPr>
              <w:t>перебува</w:t>
            </w:r>
            <w:r w:rsidR="001A6CE4" w:rsidRPr="00406578">
              <w:rPr>
                <w:rFonts w:ascii="Times New Roman" w:hAnsi="Times New Roman" w:cs="Times New Roman"/>
                <w:szCs w:val="24"/>
                <w:lang w:val="uk-UA"/>
              </w:rPr>
              <w:t>ю</w:t>
            </w:r>
            <w:r w:rsidRPr="00406578">
              <w:rPr>
                <w:rFonts w:ascii="Times New Roman" w:hAnsi="Times New Roman" w:cs="Times New Roman"/>
                <w:szCs w:val="24"/>
                <w:lang w:val="uk-UA"/>
              </w:rPr>
              <w:t>чим</w:t>
            </w:r>
            <w:proofErr w:type="spellEnd"/>
            <w:r w:rsidRPr="00406578">
              <w:rPr>
                <w:rFonts w:ascii="Times New Roman" w:hAnsi="Times New Roman" w:cs="Times New Roman"/>
                <w:szCs w:val="24"/>
                <w:lang w:val="uk-UA"/>
              </w:rPr>
              <w:t xml:space="preserve"> на обліку</w:t>
            </w:r>
            <w:r w:rsidR="00A842A6" w:rsidRPr="00406578">
              <w:rPr>
                <w:rFonts w:ascii="Times New Roman" w:hAnsi="Times New Roman" w:cs="Times New Roman"/>
                <w:szCs w:val="24"/>
                <w:lang w:val="uk-UA"/>
              </w:rPr>
              <w:t>, та для тимчасового проживання внут</w:t>
            </w:r>
            <w:r w:rsidR="001A6CE4" w:rsidRPr="00406578">
              <w:rPr>
                <w:rFonts w:ascii="Times New Roman" w:hAnsi="Times New Roman" w:cs="Times New Roman"/>
                <w:szCs w:val="24"/>
                <w:lang w:val="uk-UA"/>
              </w:rPr>
              <w:t xml:space="preserve">рішньо </w:t>
            </w:r>
            <w:r w:rsidR="00A842A6" w:rsidRPr="00406578">
              <w:rPr>
                <w:rFonts w:ascii="Times New Roman" w:hAnsi="Times New Roman" w:cs="Times New Roman"/>
                <w:szCs w:val="24"/>
                <w:lang w:val="uk-UA"/>
              </w:rPr>
              <w:t>переміщених осіб</w:t>
            </w:r>
            <w:r w:rsidR="0062534F">
              <w:rPr>
                <w:rFonts w:ascii="Times New Roman" w:hAnsi="Times New Roman" w:cs="Times New Roman"/>
                <w:szCs w:val="24"/>
                <w:lang w:val="uk-UA"/>
              </w:rPr>
              <w:t xml:space="preserve"> (Постанова КМУ від 29 квітня 2022 р. №495 )</w:t>
            </w:r>
          </w:p>
        </w:tc>
      </w:tr>
      <w:tr w:rsidR="006B666D" w:rsidRPr="00923310" w:rsidTr="009E4B69">
        <w:tc>
          <w:tcPr>
            <w:tcW w:w="521" w:type="dxa"/>
          </w:tcPr>
          <w:p w:rsidR="0062534F" w:rsidRDefault="0062534F" w:rsidP="005D45D0">
            <w:pPr>
              <w:jc w:val="center"/>
              <w:rPr>
                <w:rFonts w:ascii="Times New Roman" w:hAnsi="Times New Roman" w:cs="Times New Roman"/>
                <w:szCs w:val="24"/>
                <w:lang w:val="uk-UA"/>
              </w:rPr>
            </w:pPr>
            <w:r>
              <w:rPr>
                <w:rFonts w:ascii="Times New Roman" w:hAnsi="Times New Roman" w:cs="Times New Roman"/>
                <w:szCs w:val="24"/>
                <w:lang w:val="uk-UA"/>
              </w:rPr>
              <w:lastRenderedPageBreak/>
              <w:t xml:space="preserve">3. </w:t>
            </w:r>
          </w:p>
        </w:tc>
        <w:tc>
          <w:tcPr>
            <w:tcW w:w="2740" w:type="dxa"/>
            <w:gridSpan w:val="2"/>
          </w:tcPr>
          <w:p w:rsidR="0062534F" w:rsidRPr="00406578" w:rsidRDefault="0062534F" w:rsidP="00FE1E7E">
            <w:pPr>
              <w:jc w:val="left"/>
              <w:rPr>
                <w:rFonts w:ascii="Times New Roman" w:hAnsi="Times New Roman" w:cs="Times New Roman"/>
                <w:szCs w:val="24"/>
                <w:lang w:val="uk-UA"/>
              </w:rPr>
            </w:pPr>
            <w:r>
              <w:rPr>
                <w:rFonts w:ascii="Times New Roman" w:hAnsi="Times New Roman" w:cs="Times New Roman"/>
                <w:szCs w:val="24"/>
                <w:lang w:val="uk-UA"/>
              </w:rPr>
              <w:t>Створення фонду житла для залучення кваліфікованих фахівців у громаду шляхом облаштування модульних будинків</w:t>
            </w:r>
          </w:p>
        </w:tc>
        <w:tc>
          <w:tcPr>
            <w:tcW w:w="1572" w:type="dxa"/>
          </w:tcPr>
          <w:p w:rsidR="0062534F" w:rsidRPr="00406578" w:rsidRDefault="0062534F" w:rsidP="00462109">
            <w:pPr>
              <w:ind w:right="-105"/>
              <w:jc w:val="left"/>
              <w:rPr>
                <w:rFonts w:ascii="Times New Roman" w:hAnsi="Times New Roman" w:cs="Times New Roman"/>
                <w:szCs w:val="24"/>
                <w:lang w:val="uk-UA"/>
              </w:rPr>
            </w:pPr>
            <w:r>
              <w:rPr>
                <w:rFonts w:ascii="Times New Roman" w:hAnsi="Times New Roman" w:cs="Times New Roman"/>
                <w:szCs w:val="24"/>
                <w:lang w:val="uk-UA"/>
              </w:rPr>
              <w:t>2026 рік</w:t>
            </w:r>
          </w:p>
        </w:tc>
        <w:tc>
          <w:tcPr>
            <w:tcW w:w="2563" w:type="dxa"/>
            <w:gridSpan w:val="4"/>
          </w:tcPr>
          <w:p w:rsidR="0062534F" w:rsidRPr="00406578" w:rsidRDefault="0062534F" w:rsidP="00873B09">
            <w:pPr>
              <w:ind w:right="-79"/>
              <w:jc w:val="left"/>
              <w:rPr>
                <w:rFonts w:ascii="Times New Roman" w:hAnsi="Times New Roman" w:cs="Times New Roman"/>
                <w:szCs w:val="24"/>
                <w:lang w:val="uk-UA"/>
              </w:rPr>
            </w:pPr>
            <w:r w:rsidRPr="00406578">
              <w:rPr>
                <w:rFonts w:ascii="Times New Roman" w:hAnsi="Times New Roman" w:cs="Times New Roman"/>
                <w:szCs w:val="24"/>
                <w:lang w:val="uk-UA"/>
              </w:rPr>
              <w:t>Управління житлово-комунального господарства Роменської міської ради</w:t>
            </w:r>
            <w:r>
              <w:rPr>
                <w:rFonts w:ascii="Times New Roman" w:hAnsi="Times New Roman" w:cs="Times New Roman"/>
                <w:szCs w:val="24"/>
                <w:lang w:val="uk-UA"/>
              </w:rPr>
              <w:t>, в</w:t>
            </w:r>
            <w:r w:rsidRPr="00406578">
              <w:rPr>
                <w:rFonts w:ascii="Times New Roman" w:hAnsi="Times New Roman" w:cs="Times New Roman"/>
                <w:szCs w:val="24"/>
                <w:lang w:val="uk-UA"/>
              </w:rPr>
              <w:t>ідділ обліку та розподілу житла Виконавчого комітету Роменської міської ради</w:t>
            </w:r>
          </w:p>
        </w:tc>
        <w:tc>
          <w:tcPr>
            <w:tcW w:w="1114" w:type="dxa"/>
          </w:tcPr>
          <w:p w:rsidR="0062534F" w:rsidRPr="009E488B" w:rsidRDefault="0062534F" w:rsidP="00FE1E7E">
            <w:pPr>
              <w:jc w:val="left"/>
              <w:rPr>
                <w:rFonts w:ascii="Times New Roman" w:hAnsi="Times New Roman" w:cs="Times New Roman"/>
                <w:lang w:val="uk-UA"/>
              </w:rPr>
            </w:pPr>
          </w:p>
        </w:tc>
        <w:tc>
          <w:tcPr>
            <w:tcW w:w="991" w:type="dxa"/>
          </w:tcPr>
          <w:p w:rsidR="0062534F" w:rsidRPr="009E488B" w:rsidRDefault="0062534F" w:rsidP="00FE1E7E">
            <w:pPr>
              <w:jc w:val="left"/>
              <w:rPr>
                <w:rFonts w:ascii="Times New Roman" w:hAnsi="Times New Roman" w:cs="Times New Roman"/>
                <w:lang w:val="uk-UA"/>
              </w:rPr>
            </w:pPr>
          </w:p>
        </w:tc>
        <w:tc>
          <w:tcPr>
            <w:tcW w:w="1723" w:type="dxa"/>
            <w:gridSpan w:val="2"/>
          </w:tcPr>
          <w:p w:rsidR="0062534F" w:rsidRDefault="0062534F" w:rsidP="00FE1E7E">
            <w:pPr>
              <w:jc w:val="left"/>
              <w:rPr>
                <w:rFonts w:ascii="Times New Roman" w:hAnsi="Times New Roman" w:cs="Times New Roman"/>
                <w:lang w:val="uk-UA"/>
              </w:rPr>
            </w:pPr>
            <w:r>
              <w:rPr>
                <w:rFonts w:ascii="Times New Roman" w:hAnsi="Times New Roman" w:cs="Times New Roman"/>
                <w:lang w:val="uk-UA"/>
              </w:rPr>
              <w:t>2026 р. – 2 400,0</w:t>
            </w:r>
          </w:p>
        </w:tc>
        <w:tc>
          <w:tcPr>
            <w:tcW w:w="1418" w:type="dxa"/>
            <w:gridSpan w:val="2"/>
          </w:tcPr>
          <w:p w:rsidR="0062534F" w:rsidRDefault="0062534F" w:rsidP="00FE1E7E">
            <w:pPr>
              <w:jc w:val="left"/>
              <w:rPr>
                <w:rFonts w:ascii="Times New Roman" w:hAnsi="Times New Roman" w:cs="Times New Roman"/>
                <w:szCs w:val="20"/>
                <w:lang w:val="uk-UA"/>
              </w:rPr>
            </w:pPr>
            <w:r>
              <w:rPr>
                <w:rFonts w:ascii="Times New Roman" w:hAnsi="Times New Roman" w:cs="Times New Roman"/>
                <w:szCs w:val="20"/>
                <w:lang w:val="uk-UA"/>
              </w:rPr>
              <w:t xml:space="preserve">2026 р. – </w:t>
            </w:r>
          </w:p>
          <w:p w:rsidR="0062534F" w:rsidRDefault="0062534F" w:rsidP="00FE1E7E">
            <w:pPr>
              <w:jc w:val="left"/>
              <w:rPr>
                <w:rFonts w:ascii="Times New Roman" w:hAnsi="Times New Roman" w:cs="Times New Roman"/>
                <w:szCs w:val="20"/>
                <w:lang w:val="uk-UA"/>
              </w:rPr>
            </w:pPr>
            <w:r>
              <w:rPr>
                <w:rFonts w:ascii="Times New Roman" w:hAnsi="Times New Roman" w:cs="Times New Roman"/>
                <w:szCs w:val="20"/>
                <w:lang w:val="uk-UA"/>
              </w:rPr>
              <w:t>24 000,0</w:t>
            </w:r>
          </w:p>
        </w:tc>
        <w:tc>
          <w:tcPr>
            <w:tcW w:w="2247" w:type="dxa"/>
            <w:gridSpan w:val="2"/>
          </w:tcPr>
          <w:p w:rsidR="0062534F" w:rsidRPr="00406578" w:rsidRDefault="0062534F" w:rsidP="00FE1E7E">
            <w:pPr>
              <w:ind w:right="152"/>
              <w:jc w:val="left"/>
              <w:rPr>
                <w:rFonts w:ascii="Times New Roman" w:hAnsi="Times New Roman" w:cs="Times New Roman"/>
                <w:szCs w:val="24"/>
                <w:lang w:val="uk-UA"/>
              </w:rPr>
            </w:pPr>
            <w:r>
              <w:rPr>
                <w:rFonts w:ascii="Times New Roman" w:hAnsi="Times New Roman" w:cs="Times New Roman"/>
                <w:szCs w:val="24"/>
                <w:lang w:val="uk-UA"/>
              </w:rPr>
              <w:t xml:space="preserve">Залучення кваліфікованих працівників з інших громад, у </w:t>
            </w:r>
            <w:proofErr w:type="spellStart"/>
            <w:r>
              <w:rPr>
                <w:rFonts w:ascii="Times New Roman" w:hAnsi="Times New Roman" w:cs="Times New Roman"/>
                <w:szCs w:val="24"/>
                <w:lang w:val="uk-UA"/>
              </w:rPr>
              <w:t>т.ч</w:t>
            </w:r>
            <w:proofErr w:type="spellEnd"/>
            <w:r>
              <w:rPr>
                <w:rFonts w:ascii="Times New Roman" w:hAnsi="Times New Roman" w:cs="Times New Roman"/>
                <w:szCs w:val="24"/>
                <w:lang w:val="uk-UA"/>
              </w:rPr>
              <w:t>. ВПО, покращення ситуації на ринку праці, підвищення економічної стійкості громади</w:t>
            </w:r>
          </w:p>
        </w:tc>
      </w:tr>
      <w:tr w:rsidR="006B666D" w:rsidRPr="000A0264" w:rsidTr="009E4B69">
        <w:tc>
          <w:tcPr>
            <w:tcW w:w="521" w:type="dxa"/>
            <w:tcBorders>
              <w:top w:val="single" w:sz="4" w:space="0" w:color="000000"/>
              <w:left w:val="single" w:sz="4" w:space="0" w:color="000000"/>
              <w:bottom w:val="single" w:sz="4" w:space="0" w:color="000000"/>
              <w:right w:val="single" w:sz="4" w:space="0" w:color="000000"/>
            </w:tcBorders>
          </w:tcPr>
          <w:p w:rsidR="001F3CE2" w:rsidRPr="000A0264" w:rsidRDefault="0062534F" w:rsidP="00B92438">
            <w:pPr>
              <w:tabs>
                <w:tab w:val="center" w:pos="204"/>
              </w:tabs>
              <w:jc w:val="center"/>
              <w:rPr>
                <w:rFonts w:ascii="Times New Roman" w:hAnsi="Times New Roman" w:cs="Times New Roman"/>
                <w:szCs w:val="24"/>
                <w:lang w:val="uk-UA"/>
              </w:rPr>
            </w:pPr>
            <w:r>
              <w:rPr>
                <w:rFonts w:ascii="Times New Roman" w:hAnsi="Times New Roman" w:cs="Times New Roman"/>
                <w:szCs w:val="24"/>
                <w:lang w:val="uk-UA"/>
              </w:rPr>
              <w:t>4</w:t>
            </w:r>
            <w:r w:rsidR="00B92438">
              <w:rPr>
                <w:rFonts w:ascii="Times New Roman" w:hAnsi="Times New Roman" w:cs="Times New Roman"/>
                <w:szCs w:val="24"/>
                <w:lang w:val="uk-UA"/>
              </w:rPr>
              <w:t>.</w:t>
            </w:r>
          </w:p>
        </w:tc>
        <w:tc>
          <w:tcPr>
            <w:tcW w:w="2740" w:type="dxa"/>
            <w:gridSpan w:val="2"/>
            <w:tcBorders>
              <w:top w:val="single" w:sz="4" w:space="0" w:color="000000"/>
              <w:left w:val="single" w:sz="4" w:space="0" w:color="000000"/>
              <w:bottom w:val="single" w:sz="4" w:space="0" w:color="000000"/>
              <w:right w:val="single" w:sz="4" w:space="0" w:color="000000"/>
            </w:tcBorders>
          </w:tcPr>
          <w:p w:rsidR="001F3CE2" w:rsidRPr="000A0264" w:rsidRDefault="001F3CE2" w:rsidP="00FE1E7E">
            <w:pPr>
              <w:jc w:val="left"/>
              <w:rPr>
                <w:rFonts w:ascii="Times New Roman" w:hAnsi="Times New Roman" w:cs="Times New Roman"/>
                <w:szCs w:val="24"/>
                <w:lang w:val="uk-UA"/>
              </w:rPr>
            </w:pPr>
            <w:r w:rsidRPr="000A0264">
              <w:rPr>
                <w:rFonts w:ascii="Times New Roman" w:hAnsi="Times New Roman" w:cs="Times New Roman"/>
                <w:szCs w:val="24"/>
                <w:lang w:val="uk-UA"/>
              </w:rPr>
              <w:t xml:space="preserve">Інформування населення про </w:t>
            </w:r>
            <w:r>
              <w:rPr>
                <w:rFonts w:ascii="Times New Roman" w:hAnsi="Times New Roman" w:cs="Times New Roman"/>
                <w:szCs w:val="24"/>
                <w:lang w:val="uk-UA"/>
              </w:rPr>
              <w:t xml:space="preserve">діючі </w:t>
            </w:r>
            <w:r w:rsidRPr="000A0264">
              <w:rPr>
                <w:rFonts w:ascii="Times New Roman" w:hAnsi="Times New Roman" w:cs="Times New Roman"/>
                <w:szCs w:val="24"/>
                <w:lang w:val="uk-UA"/>
              </w:rPr>
              <w:t xml:space="preserve">державні програми </w:t>
            </w:r>
            <w:r>
              <w:rPr>
                <w:rFonts w:ascii="Times New Roman" w:hAnsi="Times New Roman" w:cs="Times New Roman"/>
                <w:szCs w:val="24"/>
                <w:lang w:val="uk-UA"/>
              </w:rPr>
              <w:t xml:space="preserve">забезпечення </w:t>
            </w:r>
            <w:r w:rsidRPr="000A0264">
              <w:rPr>
                <w:rFonts w:ascii="Times New Roman" w:hAnsi="Times New Roman" w:cs="Times New Roman"/>
                <w:szCs w:val="24"/>
                <w:lang w:val="uk-UA"/>
              </w:rPr>
              <w:t>доступн</w:t>
            </w:r>
            <w:r>
              <w:rPr>
                <w:rFonts w:ascii="Times New Roman" w:hAnsi="Times New Roman" w:cs="Times New Roman"/>
                <w:szCs w:val="24"/>
                <w:lang w:val="uk-UA"/>
              </w:rPr>
              <w:t>им</w:t>
            </w:r>
            <w:r w:rsidRPr="000A0264">
              <w:rPr>
                <w:rFonts w:ascii="Times New Roman" w:hAnsi="Times New Roman" w:cs="Times New Roman"/>
                <w:szCs w:val="24"/>
                <w:lang w:val="uk-UA"/>
              </w:rPr>
              <w:t xml:space="preserve"> житл</w:t>
            </w:r>
            <w:r>
              <w:rPr>
                <w:rFonts w:ascii="Times New Roman" w:hAnsi="Times New Roman" w:cs="Times New Roman"/>
                <w:szCs w:val="24"/>
                <w:lang w:val="uk-UA"/>
              </w:rPr>
              <w:t>ом</w:t>
            </w:r>
          </w:p>
        </w:tc>
        <w:tc>
          <w:tcPr>
            <w:tcW w:w="1572" w:type="dxa"/>
            <w:tcBorders>
              <w:top w:val="single" w:sz="4" w:space="0" w:color="000000"/>
              <w:left w:val="single" w:sz="4" w:space="0" w:color="000000"/>
              <w:bottom w:val="single" w:sz="4" w:space="0" w:color="000000"/>
              <w:right w:val="single" w:sz="4" w:space="0" w:color="000000"/>
            </w:tcBorders>
          </w:tcPr>
          <w:p w:rsidR="001F3CE2" w:rsidRPr="001F3CE2" w:rsidRDefault="001F3CE2" w:rsidP="00FE1E7E">
            <w:pPr>
              <w:jc w:val="left"/>
              <w:rPr>
                <w:rFonts w:ascii="Times New Roman" w:hAnsi="Times New Roman" w:cs="Times New Roman"/>
                <w:szCs w:val="24"/>
                <w:lang w:val="uk-UA"/>
              </w:rPr>
            </w:pPr>
            <w:r w:rsidRPr="009F0BCE">
              <w:rPr>
                <w:rFonts w:ascii="Times New Roman" w:hAnsi="Times New Roman" w:cs="Times New Roman"/>
                <w:szCs w:val="24"/>
                <w:lang w:val="uk-UA"/>
              </w:rPr>
              <w:t>2024-2026 роки</w:t>
            </w:r>
          </w:p>
        </w:tc>
        <w:tc>
          <w:tcPr>
            <w:tcW w:w="2563" w:type="dxa"/>
            <w:gridSpan w:val="4"/>
            <w:tcBorders>
              <w:top w:val="single" w:sz="4" w:space="0" w:color="000000"/>
              <w:left w:val="single" w:sz="4" w:space="0" w:color="000000"/>
              <w:bottom w:val="single" w:sz="4" w:space="0" w:color="000000"/>
              <w:right w:val="single" w:sz="4" w:space="0" w:color="000000"/>
            </w:tcBorders>
          </w:tcPr>
          <w:p w:rsidR="001F3CE2" w:rsidRPr="000A0264" w:rsidRDefault="001F3CE2" w:rsidP="00FE1E7E">
            <w:pPr>
              <w:ind w:right="-77"/>
              <w:jc w:val="left"/>
              <w:rPr>
                <w:rFonts w:ascii="Times New Roman" w:hAnsi="Times New Roman" w:cs="Times New Roman"/>
                <w:szCs w:val="24"/>
                <w:lang w:val="uk-UA"/>
              </w:rPr>
            </w:pPr>
            <w:r w:rsidRPr="000A0264">
              <w:rPr>
                <w:rFonts w:ascii="Times New Roman" w:hAnsi="Times New Roman" w:cs="Times New Roman"/>
                <w:szCs w:val="24"/>
                <w:lang w:val="uk-UA"/>
              </w:rPr>
              <w:t>Відділ обліку та розподілу житла</w:t>
            </w:r>
            <w:r w:rsidR="00525DF3">
              <w:rPr>
                <w:rFonts w:ascii="Times New Roman" w:hAnsi="Times New Roman" w:cs="Times New Roman"/>
                <w:szCs w:val="24"/>
                <w:lang w:val="uk-UA"/>
              </w:rPr>
              <w:t xml:space="preserve"> Виконавчого комітету Роменської </w:t>
            </w:r>
            <w:r w:rsidR="00525DF3" w:rsidRPr="009F0BCE">
              <w:rPr>
                <w:rFonts w:ascii="Times New Roman" w:hAnsi="Times New Roman" w:cs="Times New Roman"/>
                <w:szCs w:val="24"/>
                <w:lang w:val="uk-UA"/>
              </w:rPr>
              <w:t>міської ради</w:t>
            </w:r>
          </w:p>
        </w:tc>
        <w:tc>
          <w:tcPr>
            <w:tcW w:w="1114" w:type="dxa"/>
            <w:tcBorders>
              <w:top w:val="single" w:sz="4" w:space="0" w:color="000000"/>
              <w:left w:val="single" w:sz="4" w:space="0" w:color="000000"/>
              <w:bottom w:val="single" w:sz="4" w:space="0" w:color="000000"/>
              <w:right w:val="single" w:sz="4" w:space="0" w:color="000000"/>
            </w:tcBorders>
          </w:tcPr>
          <w:p w:rsidR="001F3CE2" w:rsidRPr="00525DF3" w:rsidRDefault="001F3CE2" w:rsidP="00FE1E7E">
            <w:pPr>
              <w:jc w:val="left"/>
              <w:rPr>
                <w:rFonts w:ascii="Times New Roman" w:hAnsi="Times New Roman" w:cs="Times New Roman"/>
                <w:lang w:val="uk-UA"/>
              </w:rPr>
            </w:pPr>
          </w:p>
        </w:tc>
        <w:tc>
          <w:tcPr>
            <w:tcW w:w="991" w:type="dxa"/>
            <w:tcBorders>
              <w:top w:val="single" w:sz="4" w:space="0" w:color="000000"/>
              <w:left w:val="single" w:sz="4" w:space="0" w:color="000000"/>
              <w:bottom w:val="single" w:sz="4" w:space="0" w:color="000000"/>
              <w:right w:val="single" w:sz="4" w:space="0" w:color="000000"/>
            </w:tcBorders>
          </w:tcPr>
          <w:p w:rsidR="001F3CE2" w:rsidRPr="00525DF3" w:rsidRDefault="001F3CE2" w:rsidP="00FE1E7E">
            <w:pPr>
              <w:jc w:val="left"/>
              <w:rPr>
                <w:rFonts w:ascii="Times New Roman" w:hAnsi="Times New Roman" w:cs="Times New Roman"/>
                <w:lang w:val="uk-UA"/>
              </w:rPr>
            </w:pPr>
          </w:p>
        </w:tc>
        <w:tc>
          <w:tcPr>
            <w:tcW w:w="1723" w:type="dxa"/>
            <w:gridSpan w:val="2"/>
            <w:tcBorders>
              <w:top w:val="single" w:sz="4" w:space="0" w:color="000000"/>
              <w:left w:val="single" w:sz="4" w:space="0" w:color="000000"/>
              <w:bottom w:val="single" w:sz="4" w:space="0" w:color="000000"/>
              <w:right w:val="single" w:sz="4" w:space="0" w:color="000000"/>
            </w:tcBorders>
          </w:tcPr>
          <w:p w:rsidR="001F3CE2" w:rsidRPr="001F3CE2" w:rsidRDefault="001F3CE2" w:rsidP="00FE1E7E">
            <w:pPr>
              <w:jc w:val="left"/>
              <w:rPr>
                <w:rFonts w:ascii="Times New Roman" w:hAnsi="Times New Roman" w:cs="Times New Roman"/>
                <w:lang w:val="uk-UA"/>
              </w:rPr>
            </w:pPr>
          </w:p>
        </w:tc>
        <w:tc>
          <w:tcPr>
            <w:tcW w:w="1418" w:type="dxa"/>
            <w:gridSpan w:val="2"/>
            <w:tcBorders>
              <w:top w:val="single" w:sz="4" w:space="0" w:color="000000"/>
              <w:left w:val="single" w:sz="4" w:space="0" w:color="000000"/>
              <w:bottom w:val="single" w:sz="4" w:space="0" w:color="000000"/>
              <w:right w:val="single" w:sz="4" w:space="0" w:color="000000"/>
            </w:tcBorders>
          </w:tcPr>
          <w:p w:rsidR="001F3CE2" w:rsidRPr="001F3CE2" w:rsidRDefault="001F3CE2" w:rsidP="00FE1E7E">
            <w:pPr>
              <w:jc w:val="left"/>
              <w:rPr>
                <w:rFonts w:ascii="Times New Roman" w:hAnsi="Times New Roman" w:cs="Times New Roman"/>
                <w:lang w:val="uk-UA"/>
              </w:rPr>
            </w:pPr>
          </w:p>
        </w:tc>
        <w:tc>
          <w:tcPr>
            <w:tcW w:w="2247" w:type="dxa"/>
            <w:gridSpan w:val="2"/>
            <w:tcBorders>
              <w:top w:val="single" w:sz="4" w:space="0" w:color="000000"/>
              <w:left w:val="single" w:sz="4" w:space="0" w:color="000000"/>
              <w:bottom w:val="single" w:sz="4" w:space="0" w:color="000000"/>
              <w:right w:val="single" w:sz="4" w:space="0" w:color="000000"/>
            </w:tcBorders>
          </w:tcPr>
          <w:p w:rsidR="001F3CE2" w:rsidRPr="000A0264" w:rsidRDefault="001F3CE2" w:rsidP="00FE1E7E">
            <w:pPr>
              <w:ind w:right="152"/>
              <w:jc w:val="left"/>
              <w:rPr>
                <w:rFonts w:ascii="Times New Roman" w:hAnsi="Times New Roman" w:cs="Times New Roman"/>
                <w:szCs w:val="24"/>
                <w:lang w:val="uk-UA"/>
              </w:rPr>
            </w:pPr>
            <w:r w:rsidRPr="000A0264">
              <w:rPr>
                <w:rFonts w:ascii="Times New Roman" w:hAnsi="Times New Roman" w:cs="Times New Roman"/>
                <w:szCs w:val="24"/>
                <w:lang w:val="uk-UA"/>
              </w:rPr>
              <w:t>Державна підтримка для поліпшення житлових умов</w:t>
            </w:r>
          </w:p>
        </w:tc>
      </w:tr>
      <w:tr w:rsidR="006B666D" w:rsidRPr="000A0264" w:rsidTr="009E4B69">
        <w:tc>
          <w:tcPr>
            <w:tcW w:w="14889" w:type="dxa"/>
            <w:gridSpan w:val="16"/>
          </w:tcPr>
          <w:p w:rsidR="00E76EB0" w:rsidRPr="000A0264" w:rsidRDefault="00E76EB0" w:rsidP="000E0FDA">
            <w:pPr>
              <w:ind w:left="114"/>
              <w:jc w:val="center"/>
              <w:rPr>
                <w:rFonts w:ascii="Times New Roman" w:hAnsi="Times New Roman" w:cs="Times New Roman"/>
                <w:szCs w:val="24"/>
                <w:lang w:val="uk-UA"/>
              </w:rPr>
            </w:pPr>
            <w:r w:rsidRPr="000A0264">
              <w:rPr>
                <w:rFonts w:ascii="Times New Roman" w:hAnsi="Times New Roman" w:cs="Times New Roman"/>
                <w:b/>
                <w:szCs w:val="24"/>
                <w:lang w:val="uk-UA"/>
              </w:rPr>
              <w:t>Пріоритет 1.</w:t>
            </w:r>
            <w:r>
              <w:rPr>
                <w:rFonts w:ascii="Times New Roman" w:hAnsi="Times New Roman" w:cs="Times New Roman"/>
                <w:b/>
                <w:szCs w:val="24"/>
                <w:lang w:val="uk-UA"/>
              </w:rPr>
              <w:t>6</w:t>
            </w:r>
            <w:r w:rsidRPr="000A0264">
              <w:rPr>
                <w:rFonts w:ascii="Times New Roman" w:hAnsi="Times New Roman" w:cs="Times New Roman"/>
                <w:b/>
                <w:szCs w:val="24"/>
                <w:lang w:val="uk-UA"/>
              </w:rPr>
              <w:t xml:space="preserve">. </w:t>
            </w:r>
            <w:r>
              <w:rPr>
                <w:rFonts w:ascii="Times New Roman" w:hAnsi="Times New Roman" w:cs="Times New Roman"/>
                <w:b/>
                <w:szCs w:val="24"/>
                <w:lang w:val="uk-UA"/>
              </w:rPr>
              <w:t>Енергозбереження</w:t>
            </w:r>
          </w:p>
        </w:tc>
      </w:tr>
      <w:tr w:rsidR="006B666D" w:rsidRPr="000A0264" w:rsidTr="009E4B69">
        <w:tc>
          <w:tcPr>
            <w:tcW w:w="14889" w:type="dxa"/>
            <w:gridSpan w:val="16"/>
          </w:tcPr>
          <w:p w:rsidR="00E76EB0" w:rsidRPr="000A0264" w:rsidRDefault="00E76EB0" w:rsidP="000E0FDA">
            <w:pPr>
              <w:jc w:val="center"/>
              <w:rPr>
                <w:rFonts w:ascii="Times New Roman" w:hAnsi="Times New Roman" w:cs="Times New Roman"/>
                <w:szCs w:val="24"/>
                <w:lang w:val="uk-UA"/>
              </w:rPr>
            </w:pPr>
            <w:r w:rsidRPr="000A0264">
              <w:rPr>
                <w:rFonts w:ascii="Times New Roman" w:hAnsi="Times New Roman" w:cs="Times New Roman"/>
                <w:b/>
                <w:szCs w:val="24"/>
                <w:lang w:val="uk-UA"/>
              </w:rPr>
              <w:t>Завдання 1</w:t>
            </w:r>
            <w:r w:rsidRPr="00C55352">
              <w:rPr>
                <w:rFonts w:ascii="Times New Roman" w:hAnsi="Times New Roman" w:cs="Times New Roman"/>
                <w:b/>
                <w:szCs w:val="24"/>
                <w:lang w:val="uk-UA"/>
              </w:rPr>
              <w:t xml:space="preserve">. </w:t>
            </w:r>
            <w:r w:rsidRPr="00C55352">
              <w:rPr>
                <w:rFonts w:ascii="Times New Roman" w:hAnsi="Times New Roman" w:cs="Times New Roman"/>
                <w:b/>
                <w:bCs/>
                <w:szCs w:val="24"/>
                <w:lang w:val="uk-UA"/>
              </w:rPr>
              <w:t>Впровадження заходів енергозбереження та енергоефективності</w:t>
            </w:r>
          </w:p>
        </w:tc>
      </w:tr>
      <w:tr w:rsidR="006B666D" w:rsidRPr="000A0264" w:rsidTr="009E4B69">
        <w:tc>
          <w:tcPr>
            <w:tcW w:w="521" w:type="dxa"/>
          </w:tcPr>
          <w:p w:rsidR="00E76EB0" w:rsidRPr="000A0264" w:rsidRDefault="00525DF3" w:rsidP="000E0FDA">
            <w:pPr>
              <w:jc w:val="center"/>
              <w:rPr>
                <w:rFonts w:ascii="Times New Roman" w:hAnsi="Times New Roman" w:cs="Times New Roman"/>
                <w:szCs w:val="24"/>
                <w:lang w:val="uk-UA"/>
              </w:rPr>
            </w:pPr>
            <w:r>
              <w:rPr>
                <w:rFonts w:ascii="Times New Roman" w:hAnsi="Times New Roman" w:cs="Times New Roman"/>
                <w:szCs w:val="24"/>
                <w:lang w:val="uk-UA"/>
              </w:rPr>
              <w:t>1</w:t>
            </w:r>
            <w:r w:rsidR="00E76EB0">
              <w:rPr>
                <w:rFonts w:ascii="Times New Roman" w:hAnsi="Times New Roman" w:cs="Times New Roman"/>
                <w:szCs w:val="24"/>
                <w:lang w:val="uk-UA"/>
              </w:rPr>
              <w:t>.</w:t>
            </w:r>
          </w:p>
        </w:tc>
        <w:tc>
          <w:tcPr>
            <w:tcW w:w="2740" w:type="dxa"/>
            <w:gridSpan w:val="2"/>
          </w:tcPr>
          <w:p w:rsidR="00E76EB0" w:rsidRPr="00B26F68" w:rsidRDefault="00E76EB0" w:rsidP="00FE1E7E">
            <w:pPr>
              <w:jc w:val="left"/>
              <w:rPr>
                <w:rFonts w:ascii="Times New Roman" w:hAnsi="Times New Roman" w:cs="Times New Roman"/>
                <w:szCs w:val="24"/>
                <w:lang w:val="uk-UA"/>
              </w:rPr>
            </w:pPr>
            <w:r w:rsidRPr="00B26F68">
              <w:rPr>
                <w:rFonts w:ascii="Times New Roman" w:hAnsi="Times New Roman" w:cs="Times New Roman"/>
                <w:szCs w:val="24"/>
                <w:lang w:val="uk-UA"/>
              </w:rPr>
              <w:t xml:space="preserve">Забезпечення ефективного використання паливно-енергетичних ресурсів в </w:t>
            </w:r>
            <w:r w:rsidRPr="00B26F68">
              <w:rPr>
                <w:rFonts w:ascii="Times New Roman" w:hAnsi="Times New Roman" w:cs="Times New Roman"/>
                <w:szCs w:val="24"/>
                <w:lang w:val="uk-UA"/>
              </w:rPr>
              <w:lastRenderedPageBreak/>
              <w:t>бюджетній сфері та ЖКГ, проведення енергетичних обстежень</w:t>
            </w:r>
          </w:p>
        </w:tc>
        <w:tc>
          <w:tcPr>
            <w:tcW w:w="1572" w:type="dxa"/>
          </w:tcPr>
          <w:p w:rsidR="00E76EB0" w:rsidRDefault="00E76EB0" w:rsidP="00FE1E7E">
            <w:pPr>
              <w:jc w:val="left"/>
            </w:pPr>
            <w:r w:rsidRPr="009F0BCE">
              <w:rPr>
                <w:rFonts w:ascii="Times New Roman" w:hAnsi="Times New Roman" w:cs="Times New Roman"/>
                <w:szCs w:val="24"/>
                <w:lang w:val="uk-UA"/>
              </w:rPr>
              <w:lastRenderedPageBreak/>
              <w:t>2024-2026 роки</w:t>
            </w:r>
          </w:p>
        </w:tc>
        <w:tc>
          <w:tcPr>
            <w:tcW w:w="2563" w:type="dxa"/>
            <w:gridSpan w:val="4"/>
          </w:tcPr>
          <w:p w:rsidR="00E76EB0" w:rsidRPr="00953B7E" w:rsidRDefault="00E76EB0" w:rsidP="00FE1E7E">
            <w:pPr>
              <w:jc w:val="left"/>
              <w:rPr>
                <w:rFonts w:ascii="Times New Roman" w:hAnsi="Times New Roman" w:cs="Times New Roman"/>
                <w:lang w:val="uk-UA"/>
              </w:rPr>
            </w:pPr>
            <w:r>
              <w:rPr>
                <w:rFonts w:ascii="Times New Roman" w:hAnsi="Times New Roman" w:cs="Times New Roman"/>
                <w:lang w:val="uk-UA"/>
              </w:rPr>
              <w:t>Комунальні підприємства, установи та організації</w:t>
            </w:r>
          </w:p>
        </w:tc>
        <w:tc>
          <w:tcPr>
            <w:tcW w:w="1114" w:type="dxa"/>
          </w:tcPr>
          <w:p w:rsidR="00E76EB0" w:rsidRPr="000A0264" w:rsidRDefault="00E76EB0" w:rsidP="00FE1E7E">
            <w:pPr>
              <w:jc w:val="left"/>
              <w:rPr>
                <w:rFonts w:ascii="Times New Roman" w:hAnsi="Times New Roman" w:cs="Times New Roman"/>
              </w:rPr>
            </w:pPr>
          </w:p>
        </w:tc>
        <w:tc>
          <w:tcPr>
            <w:tcW w:w="991" w:type="dxa"/>
          </w:tcPr>
          <w:p w:rsidR="00E76EB0" w:rsidRPr="000A0264" w:rsidRDefault="00E76EB0" w:rsidP="00FE1E7E">
            <w:pPr>
              <w:jc w:val="left"/>
              <w:rPr>
                <w:rFonts w:ascii="Times New Roman" w:hAnsi="Times New Roman" w:cs="Times New Roman"/>
              </w:rPr>
            </w:pPr>
          </w:p>
        </w:tc>
        <w:tc>
          <w:tcPr>
            <w:tcW w:w="1723" w:type="dxa"/>
            <w:gridSpan w:val="2"/>
          </w:tcPr>
          <w:p w:rsidR="00E76EB0" w:rsidRPr="000A0264" w:rsidRDefault="00E76EB0" w:rsidP="00FE1E7E">
            <w:pPr>
              <w:jc w:val="left"/>
              <w:rPr>
                <w:rFonts w:ascii="Times New Roman" w:hAnsi="Times New Roman" w:cs="Times New Roman"/>
              </w:rPr>
            </w:pPr>
          </w:p>
        </w:tc>
        <w:tc>
          <w:tcPr>
            <w:tcW w:w="1418" w:type="dxa"/>
            <w:gridSpan w:val="2"/>
          </w:tcPr>
          <w:p w:rsidR="00E76EB0" w:rsidRPr="000A0264" w:rsidRDefault="00E76EB0" w:rsidP="00FE1E7E">
            <w:pPr>
              <w:jc w:val="left"/>
              <w:rPr>
                <w:rFonts w:ascii="Times New Roman" w:hAnsi="Times New Roman" w:cs="Times New Roman"/>
                <w:szCs w:val="24"/>
                <w:lang w:val="uk-UA"/>
              </w:rPr>
            </w:pPr>
          </w:p>
        </w:tc>
        <w:tc>
          <w:tcPr>
            <w:tcW w:w="2247" w:type="dxa"/>
            <w:gridSpan w:val="2"/>
          </w:tcPr>
          <w:p w:rsidR="00E76EB0" w:rsidRPr="000A0264" w:rsidRDefault="00E76EB0" w:rsidP="00FE1E7E">
            <w:pPr>
              <w:jc w:val="left"/>
              <w:rPr>
                <w:rFonts w:ascii="Times New Roman" w:hAnsi="Times New Roman" w:cs="Times New Roman"/>
                <w:szCs w:val="24"/>
                <w:lang w:val="uk-UA"/>
              </w:rPr>
            </w:pPr>
            <w:r>
              <w:rPr>
                <w:rFonts w:ascii="Times New Roman" w:hAnsi="Times New Roman" w:cs="Times New Roman"/>
                <w:lang w:val="uk-UA"/>
              </w:rPr>
              <w:t>С</w:t>
            </w:r>
            <w:r w:rsidRPr="00266821">
              <w:rPr>
                <w:rFonts w:ascii="Times New Roman" w:hAnsi="Times New Roman" w:cs="Times New Roman"/>
                <w:lang w:val="uk-UA"/>
              </w:rPr>
              <w:t>корочення витрат на використання енергоресурсів,</w:t>
            </w:r>
            <w:r>
              <w:rPr>
                <w:rFonts w:ascii="Times New Roman" w:hAnsi="Times New Roman" w:cs="Times New Roman"/>
                <w:lang w:val="uk-UA"/>
              </w:rPr>
              <w:t xml:space="preserve"> </w:t>
            </w:r>
            <w:r>
              <w:rPr>
                <w:rFonts w:ascii="Times New Roman" w:hAnsi="Times New Roman" w:cs="Times New Roman"/>
                <w:lang w:val="uk-UA"/>
              </w:rPr>
              <w:lastRenderedPageBreak/>
              <w:t>заощадження ресурсів</w:t>
            </w:r>
          </w:p>
        </w:tc>
      </w:tr>
      <w:tr w:rsidR="006B666D" w:rsidRPr="000A0264" w:rsidTr="009E4B69">
        <w:tc>
          <w:tcPr>
            <w:tcW w:w="521" w:type="dxa"/>
          </w:tcPr>
          <w:p w:rsidR="00BA4F4C" w:rsidRPr="004933E2" w:rsidRDefault="00BA4F4C" w:rsidP="00BA4F4C">
            <w:pPr>
              <w:jc w:val="center"/>
              <w:rPr>
                <w:rFonts w:ascii="Times New Roman" w:hAnsi="Times New Roman" w:cs="Times New Roman"/>
                <w:szCs w:val="24"/>
                <w:highlight w:val="yellow"/>
                <w:lang w:val="uk-UA"/>
              </w:rPr>
            </w:pPr>
            <w:r w:rsidRPr="00BA4F4C">
              <w:rPr>
                <w:rFonts w:ascii="Times New Roman" w:hAnsi="Times New Roman" w:cs="Times New Roman"/>
                <w:szCs w:val="24"/>
                <w:lang w:val="uk-UA"/>
              </w:rPr>
              <w:lastRenderedPageBreak/>
              <w:t>2.</w:t>
            </w:r>
          </w:p>
        </w:tc>
        <w:tc>
          <w:tcPr>
            <w:tcW w:w="2740" w:type="dxa"/>
            <w:gridSpan w:val="2"/>
          </w:tcPr>
          <w:p w:rsidR="00BA4F4C" w:rsidRDefault="00BA4F4C" w:rsidP="00873B09">
            <w:pPr>
              <w:jc w:val="left"/>
              <w:rPr>
                <w:rFonts w:ascii="Times New Roman" w:hAnsi="Times New Roman" w:cs="Times New Roman"/>
                <w:szCs w:val="24"/>
                <w:lang w:val="uk-UA"/>
              </w:rPr>
            </w:pPr>
            <w:r>
              <w:rPr>
                <w:rFonts w:ascii="Times New Roman" w:hAnsi="Times New Roman" w:cs="Times New Roman"/>
                <w:szCs w:val="24"/>
                <w:lang w:val="uk-UA"/>
              </w:rPr>
              <w:t xml:space="preserve">Капітальний ремонт електричних мереж, в частині встановлення сонячної електростанції на об’єкті КП «Міськводоканал» Роменської міської ради (РМР)» на </w:t>
            </w:r>
            <w:proofErr w:type="spellStart"/>
            <w:r>
              <w:rPr>
                <w:rFonts w:ascii="Times New Roman" w:hAnsi="Times New Roman" w:cs="Times New Roman"/>
                <w:szCs w:val="24"/>
                <w:lang w:val="uk-UA"/>
              </w:rPr>
              <w:t>Процівському</w:t>
            </w:r>
            <w:proofErr w:type="spellEnd"/>
            <w:r>
              <w:rPr>
                <w:rFonts w:ascii="Times New Roman" w:hAnsi="Times New Roman" w:cs="Times New Roman"/>
                <w:szCs w:val="24"/>
                <w:lang w:val="uk-UA"/>
              </w:rPr>
              <w:t xml:space="preserve"> водозаборі за </w:t>
            </w:r>
            <w:proofErr w:type="spellStart"/>
            <w:r>
              <w:rPr>
                <w:rFonts w:ascii="Times New Roman" w:hAnsi="Times New Roman" w:cs="Times New Roman"/>
                <w:szCs w:val="24"/>
                <w:lang w:val="uk-UA"/>
              </w:rPr>
              <w:t>адресою</w:t>
            </w:r>
            <w:proofErr w:type="spellEnd"/>
            <w:r>
              <w:rPr>
                <w:rFonts w:ascii="Times New Roman" w:hAnsi="Times New Roman" w:cs="Times New Roman"/>
                <w:szCs w:val="24"/>
                <w:lang w:val="uk-UA"/>
              </w:rPr>
              <w:t>: Сумська обл., м. Ромни, вул. О. Костюка, 60 (СЕС 50 кВт)</w:t>
            </w:r>
          </w:p>
        </w:tc>
        <w:tc>
          <w:tcPr>
            <w:tcW w:w="1572" w:type="dxa"/>
          </w:tcPr>
          <w:p w:rsidR="00BA4F4C" w:rsidRDefault="00BA4F4C" w:rsidP="00873B09">
            <w:pPr>
              <w:rPr>
                <w:rFonts w:ascii="Times New Roman" w:hAnsi="Times New Roman" w:cs="Times New Roman"/>
                <w:lang w:val="uk-UA"/>
              </w:rPr>
            </w:pPr>
            <w:r>
              <w:rPr>
                <w:lang w:val="uk-UA"/>
              </w:rPr>
              <w:t></w:t>
            </w:r>
            <w:r>
              <w:rPr>
                <w:lang w:val="uk-UA"/>
              </w:rPr>
              <w:t></w:t>
            </w:r>
            <w:r>
              <w:rPr>
                <w:lang w:val="uk-UA"/>
              </w:rPr>
              <w:t></w:t>
            </w:r>
            <w:r>
              <w:rPr>
                <w:lang w:val="uk-UA"/>
              </w:rPr>
              <w:t></w:t>
            </w:r>
            <w:r>
              <w:rPr>
                <w:rFonts w:ascii="Times New Roman" w:hAnsi="Times New Roman" w:cs="Times New Roman"/>
                <w:lang w:val="uk-UA"/>
              </w:rPr>
              <w:t xml:space="preserve"> рік</w:t>
            </w:r>
          </w:p>
        </w:tc>
        <w:tc>
          <w:tcPr>
            <w:tcW w:w="2563" w:type="dxa"/>
            <w:gridSpan w:val="4"/>
          </w:tcPr>
          <w:p w:rsidR="00BA4F4C" w:rsidRDefault="00BA4F4C" w:rsidP="00873B09">
            <w:pPr>
              <w:jc w:val="left"/>
              <w:rPr>
                <w:rFonts w:ascii="Times New Roman" w:hAnsi="Times New Roman" w:cs="Times New Roman"/>
                <w:lang w:val="uk-UA"/>
              </w:rPr>
            </w:pPr>
            <w:r w:rsidRPr="001056A9">
              <w:rPr>
                <w:rFonts w:ascii="Times New Roman" w:hAnsi="Times New Roman" w:cs="Times New Roman"/>
                <w:szCs w:val="24"/>
                <w:lang w:val="uk-UA"/>
              </w:rPr>
              <w:t>Управління житлово-комунального господарства Роменської міської ради</w:t>
            </w:r>
            <w:r>
              <w:rPr>
                <w:rFonts w:ascii="Times New Roman" w:hAnsi="Times New Roman" w:cs="Times New Roman"/>
                <w:szCs w:val="24"/>
                <w:lang w:val="uk-UA"/>
              </w:rPr>
              <w:t>, КП «Міськводоканал» РМР»</w:t>
            </w:r>
          </w:p>
        </w:tc>
        <w:tc>
          <w:tcPr>
            <w:tcW w:w="1114" w:type="dxa"/>
          </w:tcPr>
          <w:p w:rsidR="00BA4F4C" w:rsidRDefault="00BA4F4C" w:rsidP="00873B09">
            <w:pPr>
              <w:rPr>
                <w:rFonts w:ascii="Times New Roman" w:hAnsi="Times New Roman" w:cs="Times New Roman"/>
                <w:lang w:val="uk-UA"/>
              </w:rPr>
            </w:pPr>
          </w:p>
        </w:tc>
        <w:tc>
          <w:tcPr>
            <w:tcW w:w="991" w:type="dxa"/>
          </w:tcPr>
          <w:p w:rsidR="00BA4F4C" w:rsidRDefault="00BA4F4C" w:rsidP="00873B09">
            <w:pPr>
              <w:rPr>
                <w:rFonts w:ascii="Times New Roman" w:hAnsi="Times New Roman" w:cs="Times New Roman"/>
                <w:lang w:val="uk-UA"/>
              </w:rPr>
            </w:pPr>
          </w:p>
        </w:tc>
        <w:tc>
          <w:tcPr>
            <w:tcW w:w="1723" w:type="dxa"/>
            <w:gridSpan w:val="2"/>
          </w:tcPr>
          <w:p w:rsidR="00BA4F4C" w:rsidRDefault="00BA4F4C" w:rsidP="00873B09">
            <w:pPr>
              <w:jc w:val="left"/>
              <w:rPr>
                <w:rFonts w:ascii="Times New Roman" w:hAnsi="Times New Roman" w:cs="Times New Roman"/>
                <w:lang w:val="uk-UA"/>
              </w:rPr>
            </w:pPr>
            <w:r>
              <w:rPr>
                <w:rFonts w:ascii="Times New Roman" w:hAnsi="Times New Roman" w:cs="Times New Roman"/>
                <w:lang w:val="uk-UA"/>
              </w:rPr>
              <w:t>2025 р.  – 605,0</w:t>
            </w:r>
          </w:p>
        </w:tc>
        <w:tc>
          <w:tcPr>
            <w:tcW w:w="1418" w:type="dxa"/>
            <w:gridSpan w:val="2"/>
          </w:tcPr>
          <w:p w:rsidR="00BA4F4C" w:rsidRDefault="00BA4F4C" w:rsidP="00873B09">
            <w:pPr>
              <w:jc w:val="left"/>
              <w:rPr>
                <w:rFonts w:ascii="Times New Roman" w:hAnsi="Times New Roman" w:cs="Times New Roman"/>
                <w:szCs w:val="24"/>
                <w:lang w:val="uk-UA"/>
              </w:rPr>
            </w:pPr>
            <w:r>
              <w:rPr>
                <w:rFonts w:ascii="Times New Roman" w:hAnsi="Times New Roman" w:cs="Times New Roman"/>
                <w:szCs w:val="24"/>
                <w:lang w:val="uk-UA"/>
              </w:rPr>
              <w:t>2025 р. – 1 855,0</w:t>
            </w:r>
          </w:p>
        </w:tc>
        <w:tc>
          <w:tcPr>
            <w:tcW w:w="2247" w:type="dxa"/>
            <w:gridSpan w:val="2"/>
          </w:tcPr>
          <w:p w:rsidR="00BA4F4C" w:rsidRDefault="00BA4F4C" w:rsidP="00873B09">
            <w:pPr>
              <w:jc w:val="left"/>
              <w:rPr>
                <w:rFonts w:ascii="Times New Roman" w:hAnsi="Times New Roman" w:cs="Times New Roman"/>
                <w:szCs w:val="24"/>
                <w:lang w:val="uk-UA"/>
              </w:rPr>
            </w:pPr>
            <w:r>
              <w:rPr>
                <w:rFonts w:ascii="Times New Roman" w:hAnsi="Times New Roman" w:cs="Times New Roman"/>
                <w:lang w:val="uk-UA"/>
              </w:rPr>
              <w:t>Скорочення витрат на використання енергоресурсів, заощадження ресурсів, впровадження засобів альтернативних джерел енергії</w:t>
            </w:r>
          </w:p>
        </w:tc>
      </w:tr>
      <w:tr w:rsidR="006B666D" w:rsidRPr="000A0264" w:rsidTr="009E4B69">
        <w:tc>
          <w:tcPr>
            <w:tcW w:w="521" w:type="dxa"/>
          </w:tcPr>
          <w:p w:rsidR="00BA4F4C" w:rsidRPr="00BA4F4C" w:rsidRDefault="00BA4F4C" w:rsidP="00BA4F4C">
            <w:pPr>
              <w:jc w:val="left"/>
              <w:rPr>
                <w:rFonts w:ascii="Times New Roman" w:hAnsi="Times New Roman" w:cs="Times New Roman"/>
                <w:szCs w:val="24"/>
                <w:lang w:val="uk-UA"/>
              </w:rPr>
            </w:pPr>
            <w:r w:rsidRPr="00BA4F4C">
              <w:rPr>
                <w:rFonts w:ascii="Times New Roman" w:hAnsi="Times New Roman" w:cs="Times New Roman"/>
                <w:szCs w:val="24"/>
                <w:lang w:val="uk-UA"/>
              </w:rPr>
              <w:t>3.</w:t>
            </w:r>
          </w:p>
        </w:tc>
        <w:tc>
          <w:tcPr>
            <w:tcW w:w="2740" w:type="dxa"/>
            <w:gridSpan w:val="2"/>
          </w:tcPr>
          <w:p w:rsidR="00BA4F4C" w:rsidRDefault="00BA4F4C" w:rsidP="00873B09">
            <w:pPr>
              <w:ind w:left="-10" w:right="-9"/>
              <w:jc w:val="left"/>
              <w:rPr>
                <w:rFonts w:ascii="Times New Roman" w:hAnsi="Times New Roman" w:cs="Times New Roman"/>
                <w:szCs w:val="24"/>
                <w:lang w:val="uk-UA"/>
              </w:rPr>
            </w:pPr>
            <w:r>
              <w:rPr>
                <w:rFonts w:ascii="Times New Roman" w:hAnsi="Times New Roman" w:cs="Times New Roman"/>
                <w:szCs w:val="24"/>
                <w:lang w:val="uk-UA"/>
              </w:rPr>
              <w:t xml:space="preserve">Капітальний ремонт електричних мереж, в частині встановлення сонячної електростанції на об’єкті КП «Міськводоканал» Роменської міської ради (РМР)» на </w:t>
            </w:r>
            <w:proofErr w:type="spellStart"/>
            <w:r>
              <w:rPr>
                <w:rFonts w:ascii="Times New Roman" w:hAnsi="Times New Roman" w:cs="Times New Roman"/>
                <w:szCs w:val="24"/>
                <w:lang w:val="uk-UA"/>
              </w:rPr>
              <w:t>Процівському</w:t>
            </w:r>
            <w:proofErr w:type="spellEnd"/>
            <w:r>
              <w:rPr>
                <w:rFonts w:ascii="Times New Roman" w:hAnsi="Times New Roman" w:cs="Times New Roman"/>
                <w:szCs w:val="24"/>
                <w:lang w:val="uk-UA"/>
              </w:rPr>
              <w:t xml:space="preserve"> водозаборі за </w:t>
            </w:r>
            <w:proofErr w:type="spellStart"/>
            <w:r>
              <w:rPr>
                <w:rFonts w:ascii="Times New Roman" w:hAnsi="Times New Roman" w:cs="Times New Roman"/>
                <w:szCs w:val="24"/>
                <w:lang w:val="uk-UA"/>
              </w:rPr>
              <w:t>адресою</w:t>
            </w:r>
            <w:proofErr w:type="spellEnd"/>
            <w:r>
              <w:rPr>
                <w:rFonts w:ascii="Times New Roman" w:hAnsi="Times New Roman" w:cs="Times New Roman"/>
                <w:szCs w:val="24"/>
                <w:lang w:val="uk-UA"/>
              </w:rPr>
              <w:t xml:space="preserve">: Сумська обл., м. Ромни, вул. О. Костюка, 60 (СЕС 50 кВт) (виготовлення </w:t>
            </w:r>
            <w:proofErr w:type="spellStart"/>
            <w:r>
              <w:rPr>
                <w:rFonts w:ascii="Times New Roman" w:hAnsi="Times New Roman" w:cs="Times New Roman"/>
                <w:szCs w:val="24"/>
                <w:lang w:val="uk-UA"/>
              </w:rPr>
              <w:t>проєктно</w:t>
            </w:r>
            <w:proofErr w:type="spellEnd"/>
            <w:r>
              <w:rPr>
                <w:rFonts w:ascii="Times New Roman" w:hAnsi="Times New Roman" w:cs="Times New Roman"/>
                <w:szCs w:val="24"/>
                <w:lang w:val="uk-UA"/>
              </w:rPr>
              <w:t>-кошторисної документації)</w:t>
            </w:r>
          </w:p>
          <w:p w:rsidR="00BA4F4C" w:rsidRDefault="00BA4F4C" w:rsidP="00873B09">
            <w:pPr>
              <w:jc w:val="left"/>
              <w:rPr>
                <w:rFonts w:ascii="Times New Roman" w:hAnsi="Times New Roman" w:cs="Times New Roman"/>
                <w:szCs w:val="24"/>
                <w:lang w:val="uk-UA"/>
              </w:rPr>
            </w:pPr>
          </w:p>
        </w:tc>
        <w:tc>
          <w:tcPr>
            <w:tcW w:w="1572" w:type="dxa"/>
          </w:tcPr>
          <w:p w:rsidR="00BA4F4C" w:rsidRDefault="0053513C" w:rsidP="00873B09">
            <w:pPr>
              <w:jc w:val="left"/>
              <w:rPr>
                <w:rFonts w:ascii="Times New Roman" w:hAnsi="Times New Roman" w:cs="Times New Roman"/>
              </w:rPr>
            </w:pPr>
            <w:r>
              <w:rPr>
                <w:rFonts w:ascii="Times New Roman" w:hAnsi="Times New Roman" w:cs="Times New Roman"/>
                <w:szCs w:val="24"/>
                <w:lang w:val="uk-UA"/>
              </w:rPr>
              <w:lastRenderedPageBreak/>
              <w:t>2025</w:t>
            </w:r>
            <w:r w:rsidRPr="009F0BCE">
              <w:rPr>
                <w:rFonts w:ascii="Times New Roman" w:hAnsi="Times New Roman" w:cs="Times New Roman"/>
                <w:szCs w:val="24"/>
                <w:lang w:val="uk-UA"/>
              </w:rPr>
              <w:t>-2026 роки</w:t>
            </w:r>
          </w:p>
        </w:tc>
        <w:tc>
          <w:tcPr>
            <w:tcW w:w="2563" w:type="dxa"/>
            <w:gridSpan w:val="4"/>
          </w:tcPr>
          <w:p w:rsidR="00BA4F4C" w:rsidRDefault="00BA4F4C" w:rsidP="00873B09">
            <w:pPr>
              <w:jc w:val="left"/>
              <w:rPr>
                <w:rFonts w:ascii="Times New Roman" w:hAnsi="Times New Roman" w:cs="Times New Roman"/>
                <w:lang w:val="uk-UA"/>
              </w:rPr>
            </w:pPr>
            <w:r w:rsidRPr="001056A9">
              <w:rPr>
                <w:rFonts w:ascii="Times New Roman" w:hAnsi="Times New Roman" w:cs="Times New Roman"/>
                <w:szCs w:val="24"/>
                <w:lang w:val="uk-UA"/>
              </w:rPr>
              <w:t>Управління житлово-комунального господарства Роменської міської ради</w:t>
            </w:r>
            <w:r>
              <w:rPr>
                <w:rFonts w:ascii="Times New Roman" w:hAnsi="Times New Roman" w:cs="Times New Roman"/>
                <w:szCs w:val="24"/>
                <w:lang w:val="uk-UA"/>
              </w:rPr>
              <w:t>, КП «Міськводоканал» РМР»</w:t>
            </w:r>
          </w:p>
        </w:tc>
        <w:tc>
          <w:tcPr>
            <w:tcW w:w="1114" w:type="dxa"/>
          </w:tcPr>
          <w:p w:rsidR="00BA4F4C" w:rsidRDefault="00BA4F4C" w:rsidP="00873B09">
            <w:pPr>
              <w:jc w:val="left"/>
              <w:rPr>
                <w:rFonts w:ascii="Times New Roman" w:hAnsi="Times New Roman" w:cs="Times New Roman"/>
              </w:rPr>
            </w:pPr>
          </w:p>
        </w:tc>
        <w:tc>
          <w:tcPr>
            <w:tcW w:w="991" w:type="dxa"/>
          </w:tcPr>
          <w:p w:rsidR="00BA4F4C" w:rsidRDefault="00BA4F4C" w:rsidP="00873B09">
            <w:pPr>
              <w:jc w:val="left"/>
              <w:rPr>
                <w:rFonts w:ascii="Times New Roman" w:hAnsi="Times New Roman" w:cs="Times New Roman"/>
                <w:lang w:val="uk-UA"/>
              </w:rPr>
            </w:pPr>
          </w:p>
        </w:tc>
        <w:tc>
          <w:tcPr>
            <w:tcW w:w="1723" w:type="dxa"/>
            <w:gridSpan w:val="2"/>
          </w:tcPr>
          <w:p w:rsidR="00BA4F4C" w:rsidRDefault="00BA4F4C" w:rsidP="00873B09">
            <w:pPr>
              <w:jc w:val="left"/>
              <w:rPr>
                <w:rFonts w:ascii="Times New Roman" w:hAnsi="Times New Roman" w:cs="Times New Roman"/>
                <w:lang w:val="uk-UA"/>
              </w:rPr>
            </w:pPr>
            <w:r>
              <w:rPr>
                <w:rFonts w:ascii="Times New Roman" w:hAnsi="Times New Roman" w:cs="Times New Roman"/>
                <w:lang w:val="uk-UA"/>
              </w:rPr>
              <w:t xml:space="preserve">2025 р. – </w:t>
            </w:r>
          </w:p>
          <w:p w:rsidR="00BA4F4C" w:rsidRDefault="00BA4F4C" w:rsidP="00873B09">
            <w:pPr>
              <w:jc w:val="left"/>
              <w:rPr>
                <w:rFonts w:ascii="Times New Roman" w:hAnsi="Times New Roman" w:cs="Times New Roman"/>
                <w:lang w:val="uk-UA"/>
              </w:rPr>
            </w:pPr>
            <w:r>
              <w:rPr>
                <w:rFonts w:ascii="Times New Roman" w:hAnsi="Times New Roman" w:cs="Times New Roman"/>
                <w:lang w:val="uk-UA"/>
              </w:rPr>
              <w:t>53,4</w:t>
            </w:r>
          </w:p>
        </w:tc>
        <w:tc>
          <w:tcPr>
            <w:tcW w:w="1418" w:type="dxa"/>
            <w:gridSpan w:val="2"/>
          </w:tcPr>
          <w:p w:rsidR="00BA4F4C" w:rsidRDefault="00BA4F4C" w:rsidP="00873B09">
            <w:pPr>
              <w:jc w:val="left"/>
              <w:rPr>
                <w:rFonts w:ascii="Times New Roman" w:hAnsi="Times New Roman" w:cs="Times New Roman"/>
                <w:szCs w:val="24"/>
                <w:lang w:val="uk-UA"/>
              </w:rPr>
            </w:pPr>
            <w:r>
              <w:rPr>
                <w:rFonts w:ascii="Times New Roman" w:hAnsi="Times New Roman" w:cs="Times New Roman"/>
                <w:szCs w:val="24"/>
                <w:lang w:val="uk-UA"/>
              </w:rPr>
              <w:t>2025 р. –   106,7</w:t>
            </w:r>
          </w:p>
          <w:p w:rsidR="00BA4F4C" w:rsidRDefault="00BA4F4C" w:rsidP="00873B09">
            <w:pPr>
              <w:jc w:val="left"/>
              <w:rPr>
                <w:rFonts w:ascii="Times New Roman" w:hAnsi="Times New Roman" w:cs="Times New Roman"/>
                <w:szCs w:val="24"/>
                <w:lang w:val="uk-UA"/>
              </w:rPr>
            </w:pPr>
          </w:p>
          <w:p w:rsidR="00BA4F4C" w:rsidRDefault="00BA4F4C" w:rsidP="00873B09">
            <w:pPr>
              <w:jc w:val="left"/>
              <w:rPr>
                <w:rFonts w:ascii="Times New Roman" w:hAnsi="Times New Roman" w:cs="Times New Roman"/>
                <w:szCs w:val="24"/>
                <w:lang w:val="uk-UA"/>
              </w:rPr>
            </w:pPr>
            <w:r>
              <w:rPr>
                <w:rFonts w:ascii="Times New Roman" w:hAnsi="Times New Roman" w:cs="Times New Roman"/>
                <w:szCs w:val="24"/>
                <w:lang w:val="uk-UA"/>
              </w:rPr>
              <w:t>2026 р. –   12801,7</w:t>
            </w:r>
          </w:p>
        </w:tc>
        <w:tc>
          <w:tcPr>
            <w:tcW w:w="2247" w:type="dxa"/>
            <w:gridSpan w:val="2"/>
          </w:tcPr>
          <w:p w:rsidR="00BA4F4C" w:rsidRDefault="00BA4F4C" w:rsidP="00873B09">
            <w:pPr>
              <w:jc w:val="left"/>
              <w:rPr>
                <w:rFonts w:ascii="Times New Roman" w:hAnsi="Times New Roman" w:cs="Times New Roman"/>
                <w:szCs w:val="24"/>
                <w:lang w:val="uk-UA"/>
              </w:rPr>
            </w:pPr>
            <w:r>
              <w:rPr>
                <w:rFonts w:ascii="Times New Roman" w:hAnsi="Times New Roman" w:cs="Times New Roman"/>
                <w:lang w:val="uk-UA"/>
              </w:rPr>
              <w:t>Скорочення витрат на використання енергоресурсів, заощадження ресурсів, впровадження засобів альтернативних джерел енергії</w:t>
            </w:r>
          </w:p>
        </w:tc>
      </w:tr>
      <w:tr w:rsidR="006B666D" w:rsidRPr="000A0264" w:rsidTr="009E4B69">
        <w:tc>
          <w:tcPr>
            <w:tcW w:w="521" w:type="dxa"/>
          </w:tcPr>
          <w:p w:rsidR="00BA4F4C" w:rsidRPr="00BA4F4C" w:rsidRDefault="00BA4F4C" w:rsidP="0053513C">
            <w:pPr>
              <w:jc w:val="left"/>
              <w:rPr>
                <w:rFonts w:ascii="Times New Roman" w:hAnsi="Times New Roman" w:cs="Times New Roman"/>
                <w:szCs w:val="24"/>
                <w:lang w:val="uk-UA"/>
              </w:rPr>
            </w:pPr>
            <w:r w:rsidRPr="00BA4F4C">
              <w:rPr>
                <w:rFonts w:ascii="Times New Roman" w:hAnsi="Times New Roman" w:cs="Times New Roman"/>
                <w:szCs w:val="24"/>
                <w:lang w:val="uk-UA"/>
              </w:rPr>
              <w:t>4.</w:t>
            </w:r>
          </w:p>
        </w:tc>
        <w:tc>
          <w:tcPr>
            <w:tcW w:w="2740" w:type="dxa"/>
            <w:gridSpan w:val="2"/>
          </w:tcPr>
          <w:p w:rsidR="00BA4F4C" w:rsidRDefault="00BA4F4C" w:rsidP="00873B09">
            <w:pPr>
              <w:ind w:left="-10" w:right="-9"/>
              <w:jc w:val="left"/>
              <w:rPr>
                <w:rFonts w:ascii="Times New Roman" w:hAnsi="Times New Roman" w:cs="Times New Roman"/>
                <w:szCs w:val="24"/>
                <w:lang w:val="uk-UA"/>
              </w:rPr>
            </w:pPr>
            <w:r>
              <w:rPr>
                <w:rFonts w:ascii="Times New Roman" w:hAnsi="Times New Roman" w:cs="Times New Roman"/>
                <w:szCs w:val="24"/>
                <w:lang w:val="uk-UA"/>
              </w:rPr>
              <w:t xml:space="preserve">Капітальний ремонт електричних мереж, в частині встановлення сонячної електростанції на об’єкті КП «Міськводоканал» Роменської міської ради (РМР)» на </w:t>
            </w:r>
            <w:proofErr w:type="spellStart"/>
            <w:r>
              <w:rPr>
                <w:rFonts w:ascii="Times New Roman" w:hAnsi="Times New Roman" w:cs="Times New Roman"/>
                <w:szCs w:val="24"/>
                <w:lang w:val="uk-UA"/>
              </w:rPr>
              <w:t>Процівському</w:t>
            </w:r>
            <w:proofErr w:type="spellEnd"/>
            <w:r>
              <w:rPr>
                <w:rFonts w:ascii="Times New Roman" w:hAnsi="Times New Roman" w:cs="Times New Roman"/>
                <w:szCs w:val="24"/>
                <w:lang w:val="uk-UA"/>
              </w:rPr>
              <w:t xml:space="preserve"> водозаборі за </w:t>
            </w:r>
            <w:proofErr w:type="spellStart"/>
            <w:r>
              <w:rPr>
                <w:rFonts w:ascii="Times New Roman" w:hAnsi="Times New Roman" w:cs="Times New Roman"/>
                <w:szCs w:val="24"/>
                <w:lang w:val="uk-UA"/>
              </w:rPr>
              <w:t>адресою</w:t>
            </w:r>
            <w:proofErr w:type="spellEnd"/>
            <w:r>
              <w:rPr>
                <w:rFonts w:ascii="Times New Roman" w:hAnsi="Times New Roman" w:cs="Times New Roman"/>
                <w:szCs w:val="24"/>
                <w:lang w:val="uk-UA"/>
              </w:rPr>
              <w:t xml:space="preserve">: Сумська обл., м. Ромни, вул. О. Костюка, 60 (СЕС 30 кВт) (виготовлення </w:t>
            </w:r>
            <w:proofErr w:type="spellStart"/>
            <w:r>
              <w:rPr>
                <w:rFonts w:ascii="Times New Roman" w:hAnsi="Times New Roman" w:cs="Times New Roman"/>
                <w:szCs w:val="24"/>
                <w:lang w:val="uk-UA"/>
              </w:rPr>
              <w:t>проєктно</w:t>
            </w:r>
            <w:proofErr w:type="spellEnd"/>
            <w:r>
              <w:rPr>
                <w:rFonts w:ascii="Times New Roman" w:hAnsi="Times New Roman" w:cs="Times New Roman"/>
                <w:szCs w:val="24"/>
                <w:lang w:val="uk-UA"/>
              </w:rPr>
              <w:t>-кошторисної документації)</w:t>
            </w:r>
          </w:p>
          <w:p w:rsidR="00BA4F4C" w:rsidRDefault="00BA4F4C" w:rsidP="00873B09">
            <w:pPr>
              <w:jc w:val="left"/>
              <w:rPr>
                <w:rFonts w:ascii="Times New Roman" w:hAnsi="Times New Roman"/>
                <w:lang w:val="uk-UA"/>
              </w:rPr>
            </w:pPr>
          </w:p>
        </w:tc>
        <w:tc>
          <w:tcPr>
            <w:tcW w:w="1572" w:type="dxa"/>
          </w:tcPr>
          <w:p w:rsidR="00BA4F4C" w:rsidRDefault="0053513C" w:rsidP="00873B09">
            <w:pPr>
              <w:jc w:val="left"/>
              <w:rPr>
                <w:rFonts w:ascii="Times New Roman" w:hAnsi="Times New Roman" w:cs="Times New Roman"/>
                <w:szCs w:val="24"/>
                <w:lang w:val="uk-UA"/>
              </w:rPr>
            </w:pPr>
            <w:r>
              <w:rPr>
                <w:rFonts w:ascii="Times New Roman" w:hAnsi="Times New Roman" w:cs="Times New Roman"/>
                <w:szCs w:val="24"/>
                <w:lang w:val="uk-UA"/>
              </w:rPr>
              <w:t>2025</w:t>
            </w:r>
            <w:r w:rsidRPr="009F0BCE">
              <w:rPr>
                <w:rFonts w:ascii="Times New Roman" w:hAnsi="Times New Roman" w:cs="Times New Roman"/>
                <w:szCs w:val="24"/>
                <w:lang w:val="uk-UA"/>
              </w:rPr>
              <w:t>-2026 роки</w:t>
            </w:r>
          </w:p>
        </w:tc>
        <w:tc>
          <w:tcPr>
            <w:tcW w:w="2563" w:type="dxa"/>
            <w:gridSpan w:val="4"/>
          </w:tcPr>
          <w:p w:rsidR="00BA4F4C" w:rsidRDefault="00BA4F4C" w:rsidP="00873B09">
            <w:pPr>
              <w:jc w:val="left"/>
              <w:rPr>
                <w:rFonts w:ascii="Times New Roman" w:hAnsi="Times New Roman" w:cs="Times New Roman"/>
                <w:lang w:val="uk-UA"/>
              </w:rPr>
            </w:pPr>
            <w:r w:rsidRPr="001056A9">
              <w:rPr>
                <w:rFonts w:ascii="Times New Roman" w:hAnsi="Times New Roman" w:cs="Times New Roman"/>
                <w:szCs w:val="24"/>
                <w:lang w:val="uk-UA"/>
              </w:rPr>
              <w:t>Управління житлово-комунального господарства Роменської міської ради</w:t>
            </w:r>
            <w:r>
              <w:rPr>
                <w:rFonts w:ascii="Times New Roman" w:hAnsi="Times New Roman" w:cs="Times New Roman"/>
                <w:szCs w:val="24"/>
                <w:lang w:val="uk-UA"/>
              </w:rPr>
              <w:t>, КП «Міськводоканал» РМР»</w:t>
            </w:r>
          </w:p>
        </w:tc>
        <w:tc>
          <w:tcPr>
            <w:tcW w:w="1114" w:type="dxa"/>
          </w:tcPr>
          <w:p w:rsidR="00BA4F4C" w:rsidRDefault="00BA4F4C" w:rsidP="00873B09">
            <w:pPr>
              <w:jc w:val="left"/>
              <w:rPr>
                <w:rFonts w:ascii="Times New Roman" w:hAnsi="Times New Roman" w:cs="Times New Roman"/>
                <w:lang w:val="uk-UA"/>
              </w:rPr>
            </w:pPr>
          </w:p>
        </w:tc>
        <w:tc>
          <w:tcPr>
            <w:tcW w:w="991" w:type="dxa"/>
          </w:tcPr>
          <w:p w:rsidR="00BA4F4C" w:rsidRDefault="00BA4F4C" w:rsidP="00873B09">
            <w:pPr>
              <w:jc w:val="left"/>
              <w:rPr>
                <w:rFonts w:ascii="Times New Roman" w:hAnsi="Times New Roman" w:cs="Times New Roman"/>
                <w:lang w:val="uk-UA"/>
              </w:rPr>
            </w:pPr>
          </w:p>
        </w:tc>
        <w:tc>
          <w:tcPr>
            <w:tcW w:w="1723" w:type="dxa"/>
            <w:gridSpan w:val="2"/>
          </w:tcPr>
          <w:p w:rsidR="00BA4F4C" w:rsidRDefault="00BA4F4C" w:rsidP="00873B09">
            <w:pPr>
              <w:jc w:val="left"/>
              <w:rPr>
                <w:rFonts w:ascii="Times New Roman" w:hAnsi="Times New Roman" w:cs="Times New Roman"/>
                <w:lang w:val="uk-UA"/>
              </w:rPr>
            </w:pPr>
          </w:p>
        </w:tc>
        <w:tc>
          <w:tcPr>
            <w:tcW w:w="1418" w:type="dxa"/>
            <w:gridSpan w:val="2"/>
          </w:tcPr>
          <w:p w:rsidR="00BA4F4C" w:rsidRDefault="00B566D8" w:rsidP="00873B09">
            <w:pPr>
              <w:jc w:val="left"/>
              <w:rPr>
                <w:rFonts w:ascii="Times New Roman" w:hAnsi="Times New Roman" w:cs="Times New Roman"/>
                <w:szCs w:val="24"/>
                <w:lang w:val="uk-UA"/>
              </w:rPr>
            </w:pPr>
            <w:r>
              <w:rPr>
                <w:rFonts w:ascii="Times New Roman" w:hAnsi="Times New Roman" w:cs="Times New Roman"/>
                <w:szCs w:val="24"/>
                <w:lang w:val="uk-UA"/>
              </w:rPr>
              <w:t>2025 р. -  148,4</w:t>
            </w:r>
          </w:p>
          <w:p w:rsidR="00BA4F4C" w:rsidRDefault="00BA4F4C" w:rsidP="00873B09">
            <w:pPr>
              <w:jc w:val="left"/>
              <w:rPr>
                <w:rFonts w:ascii="Times New Roman" w:hAnsi="Times New Roman" w:cs="Times New Roman"/>
                <w:szCs w:val="24"/>
                <w:lang w:val="uk-UA"/>
              </w:rPr>
            </w:pPr>
          </w:p>
          <w:p w:rsidR="00BA4F4C" w:rsidRDefault="00B566D8" w:rsidP="00873B09">
            <w:pPr>
              <w:jc w:val="left"/>
              <w:rPr>
                <w:rFonts w:ascii="Times New Roman" w:hAnsi="Times New Roman" w:cs="Times New Roman"/>
                <w:szCs w:val="24"/>
                <w:lang w:val="uk-UA"/>
              </w:rPr>
            </w:pPr>
            <w:r>
              <w:rPr>
                <w:rFonts w:ascii="Times New Roman" w:hAnsi="Times New Roman" w:cs="Times New Roman"/>
                <w:szCs w:val="24"/>
                <w:lang w:val="uk-UA"/>
              </w:rPr>
              <w:t>2026 р. -  1 333,9</w:t>
            </w:r>
          </w:p>
        </w:tc>
        <w:tc>
          <w:tcPr>
            <w:tcW w:w="2247" w:type="dxa"/>
            <w:gridSpan w:val="2"/>
          </w:tcPr>
          <w:p w:rsidR="00BA4F4C" w:rsidRDefault="00BA4F4C" w:rsidP="00873B09">
            <w:pPr>
              <w:jc w:val="left"/>
              <w:rPr>
                <w:rFonts w:ascii="Times New Roman" w:hAnsi="Times New Roman" w:cs="Times New Roman"/>
                <w:lang w:val="uk-UA"/>
              </w:rPr>
            </w:pPr>
            <w:r>
              <w:rPr>
                <w:rFonts w:ascii="Times New Roman" w:hAnsi="Times New Roman" w:cs="Times New Roman"/>
                <w:lang w:val="uk-UA"/>
              </w:rPr>
              <w:t xml:space="preserve">Скорочення </w:t>
            </w:r>
            <w:r w:rsidR="0053513C">
              <w:rPr>
                <w:rFonts w:ascii="Times New Roman" w:hAnsi="Times New Roman" w:cs="Times New Roman"/>
                <w:lang w:val="uk-UA"/>
              </w:rPr>
              <w:t>витрат на використання енергоре</w:t>
            </w:r>
            <w:r>
              <w:rPr>
                <w:rFonts w:ascii="Times New Roman" w:hAnsi="Times New Roman" w:cs="Times New Roman"/>
                <w:lang w:val="uk-UA"/>
              </w:rPr>
              <w:t>сурсів, заощадження ресурсів, впровадження засобів альтернативних джерел енергії</w:t>
            </w:r>
          </w:p>
        </w:tc>
      </w:tr>
      <w:tr w:rsidR="006B666D" w:rsidRPr="000A0264" w:rsidTr="009E4B69">
        <w:tc>
          <w:tcPr>
            <w:tcW w:w="521" w:type="dxa"/>
          </w:tcPr>
          <w:p w:rsidR="00525DF3" w:rsidRDefault="00873B09" w:rsidP="00E76EB0">
            <w:pPr>
              <w:jc w:val="center"/>
              <w:rPr>
                <w:rFonts w:ascii="Times New Roman" w:hAnsi="Times New Roman" w:cs="Times New Roman"/>
                <w:szCs w:val="24"/>
                <w:lang w:val="uk-UA"/>
              </w:rPr>
            </w:pPr>
            <w:r>
              <w:rPr>
                <w:rFonts w:ascii="Times New Roman" w:hAnsi="Times New Roman" w:cs="Times New Roman"/>
                <w:szCs w:val="24"/>
                <w:lang w:val="uk-UA"/>
              </w:rPr>
              <w:t>5</w:t>
            </w:r>
            <w:r w:rsidR="00525DF3">
              <w:rPr>
                <w:rFonts w:ascii="Times New Roman" w:hAnsi="Times New Roman" w:cs="Times New Roman"/>
                <w:szCs w:val="24"/>
                <w:lang w:val="uk-UA"/>
              </w:rPr>
              <w:t>.</w:t>
            </w:r>
          </w:p>
        </w:tc>
        <w:tc>
          <w:tcPr>
            <w:tcW w:w="2740" w:type="dxa"/>
            <w:gridSpan w:val="2"/>
          </w:tcPr>
          <w:p w:rsidR="00525DF3" w:rsidRPr="00B26F68" w:rsidRDefault="00525DF3" w:rsidP="00873B09">
            <w:pPr>
              <w:jc w:val="left"/>
              <w:rPr>
                <w:rFonts w:ascii="Times New Roman" w:hAnsi="Times New Roman"/>
                <w:szCs w:val="24"/>
                <w:lang w:val="uk-UA"/>
              </w:rPr>
            </w:pPr>
            <w:r>
              <w:rPr>
                <w:rFonts w:ascii="Times New Roman" w:hAnsi="Times New Roman" w:cs="Times New Roman"/>
                <w:szCs w:val="24"/>
                <w:lang w:val="uk-UA"/>
              </w:rPr>
              <w:t>Капітальний ремонт центрального входу</w:t>
            </w:r>
            <w:r w:rsidR="0062534F">
              <w:rPr>
                <w:rFonts w:ascii="Times New Roman" w:hAnsi="Times New Roman" w:cs="Times New Roman"/>
                <w:szCs w:val="24"/>
                <w:lang w:val="uk-UA"/>
              </w:rPr>
              <w:t xml:space="preserve"> </w:t>
            </w:r>
            <w:r>
              <w:rPr>
                <w:rFonts w:ascii="Times New Roman" w:hAnsi="Times New Roman" w:cs="Times New Roman"/>
                <w:szCs w:val="24"/>
                <w:lang w:val="uk-UA"/>
              </w:rPr>
              <w:t xml:space="preserve">(утеплення) приміщення за </w:t>
            </w:r>
            <w:proofErr w:type="spellStart"/>
            <w:r>
              <w:rPr>
                <w:rFonts w:ascii="Times New Roman" w:hAnsi="Times New Roman" w:cs="Times New Roman"/>
                <w:szCs w:val="24"/>
                <w:lang w:val="uk-UA"/>
              </w:rPr>
              <w:t>адресою</w:t>
            </w:r>
            <w:proofErr w:type="spellEnd"/>
            <w:r>
              <w:rPr>
                <w:rFonts w:ascii="Times New Roman" w:hAnsi="Times New Roman" w:cs="Times New Roman"/>
                <w:szCs w:val="24"/>
                <w:lang w:val="uk-UA"/>
              </w:rPr>
              <w:t>: Сумська область, м. Ромни. бульвар Шевченка,2</w:t>
            </w:r>
          </w:p>
        </w:tc>
        <w:tc>
          <w:tcPr>
            <w:tcW w:w="1754" w:type="dxa"/>
            <w:gridSpan w:val="3"/>
          </w:tcPr>
          <w:p w:rsidR="00525DF3" w:rsidRPr="009F0BCE" w:rsidRDefault="00525DF3" w:rsidP="00873B09">
            <w:pPr>
              <w:jc w:val="left"/>
              <w:rPr>
                <w:rFonts w:ascii="Times New Roman" w:hAnsi="Times New Roman" w:cs="Times New Roman"/>
                <w:szCs w:val="24"/>
                <w:lang w:val="uk-UA"/>
              </w:rPr>
            </w:pPr>
            <w:r>
              <w:rPr>
                <w:rFonts w:ascii="Times New Roman" w:hAnsi="Times New Roman" w:cs="Times New Roman"/>
                <w:szCs w:val="24"/>
                <w:lang w:val="uk-UA"/>
              </w:rPr>
              <w:t>2026 рік</w:t>
            </w:r>
          </w:p>
        </w:tc>
        <w:tc>
          <w:tcPr>
            <w:tcW w:w="2381" w:type="dxa"/>
            <w:gridSpan w:val="2"/>
          </w:tcPr>
          <w:p w:rsidR="00525DF3" w:rsidRDefault="00525DF3" w:rsidP="00873B09">
            <w:pPr>
              <w:jc w:val="left"/>
              <w:rPr>
                <w:rFonts w:ascii="Times New Roman" w:hAnsi="Times New Roman" w:cs="Times New Roman"/>
                <w:lang w:val="uk-UA"/>
              </w:rPr>
            </w:pPr>
            <w:r>
              <w:rPr>
                <w:rFonts w:ascii="Times New Roman" w:hAnsi="Times New Roman" w:cs="Times New Roman"/>
                <w:szCs w:val="24"/>
                <w:lang w:val="uk-UA"/>
              </w:rPr>
              <w:t>Виконавчий комітет Роменської міської ради</w:t>
            </w:r>
          </w:p>
        </w:tc>
        <w:tc>
          <w:tcPr>
            <w:tcW w:w="1114" w:type="dxa"/>
          </w:tcPr>
          <w:p w:rsidR="00525DF3" w:rsidRPr="000A0264" w:rsidRDefault="00525DF3" w:rsidP="00873B09">
            <w:pPr>
              <w:jc w:val="left"/>
              <w:rPr>
                <w:rFonts w:ascii="Times New Roman" w:hAnsi="Times New Roman" w:cs="Times New Roman"/>
              </w:rPr>
            </w:pPr>
          </w:p>
        </w:tc>
        <w:tc>
          <w:tcPr>
            <w:tcW w:w="991" w:type="dxa"/>
          </w:tcPr>
          <w:p w:rsidR="00525DF3" w:rsidRPr="000A0264" w:rsidRDefault="00525DF3" w:rsidP="00873B09">
            <w:pPr>
              <w:jc w:val="left"/>
              <w:rPr>
                <w:rFonts w:ascii="Times New Roman" w:hAnsi="Times New Roman" w:cs="Times New Roman"/>
              </w:rPr>
            </w:pPr>
          </w:p>
        </w:tc>
        <w:tc>
          <w:tcPr>
            <w:tcW w:w="1723" w:type="dxa"/>
            <w:gridSpan w:val="2"/>
          </w:tcPr>
          <w:p w:rsidR="00512A77" w:rsidRDefault="00566D25" w:rsidP="00873B09">
            <w:pPr>
              <w:jc w:val="left"/>
              <w:rPr>
                <w:rFonts w:ascii="Times New Roman" w:hAnsi="Times New Roman" w:cs="Times New Roman"/>
                <w:szCs w:val="24"/>
                <w:lang w:val="uk-UA"/>
              </w:rPr>
            </w:pPr>
            <w:r w:rsidRPr="00566D25">
              <w:rPr>
                <w:rFonts w:ascii="Times New Roman" w:hAnsi="Times New Roman" w:cs="Times New Roman"/>
                <w:szCs w:val="24"/>
                <w:lang w:val="uk-UA"/>
              </w:rPr>
              <w:t xml:space="preserve">2026 р. – </w:t>
            </w:r>
          </w:p>
          <w:p w:rsidR="00525DF3" w:rsidRPr="00566D25" w:rsidRDefault="00566D25" w:rsidP="00873B09">
            <w:pPr>
              <w:jc w:val="left"/>
              <w:rPr>
                <w:rFonts w:ascii="Times New Roman" w:hAnsi="Times New Roman" w:cs="Times New Roman"/>
                <w:szCs w:val="24"/>
                <w:lang w:val="uk-UA"/>
              </w:rPr>
            </w:pPr>
            <w:r w:rsidRPr="00566D25">
              <w:rPr>
                <w:rFonts w:ascii="Times New Roman" w:hAnsi="Times New Roman" w:cs="Times New Roman"/>
                <w:szCs w:val="24"/>
                <w:lang w:val="uk-UA"/>
              </w:rPr>
              <w:t>550,0</w:t>
            </w:r>
          </w:p>
        </w:tc>
        <w:tc>
          <w:tcPr>
            <w:tcW w:w="1418" w:type="dxa"/>
            <w:gridSpan w:val="2"/>
          </w:tcPr>
          <w:p w:rsidR="00525DF3" w:rsidRPr="000A0264" w:rsidRDefault="00525DF3" w:rsidP="00873B09">
            <w:pPr>
              <w:jc w:val="left"/>
              <w:rPr>
                <w:rFonts w:ascii="Times New Roman" w:hAnsi="Times New Roman" w:cs="Times New Roman"/>
                <w:szCs w:val="24"/>
                <w:lang w:val="uk-UA"/>
              </w:rPr>
            </w:pPr>
          </w:p>
        </w:tc>
        <w:tc>
          <w:tcPr>
            <w:tcW w:w="2247" w:type="dxa"/>
            <w:gridSpan w:val="2"/>
          </w:tcPr>
          <w:p w:rsidR="00525DF3" w:rsidRDefault="00566D25" w:rsidP="00873B09">
            <w:pPr>
              <w:jc w:val="left"/>
              <w:rPr>
                <w:rFonts w:ascii="Times New Roman" w:hAnsi="Times New Roman" w:cs="Times New Roman"/>
                <w:lang w:val="uk-UA"/>
              </w:rPr>
            </w:pPr>
            <w:r>
              <w:rPr>
                <w:rFonts w:ascii="Times New Roman" w:hAnsi="Times New Roman" w:cs="Times New Roman"/>
                <w:szCs w:val="24"/>
                <w:lang w:val="uk-UA"/>
              </w:rPr>
              <w:t>Впровадження заходів енергозбереження. Створення належних умов для роботи працівників органів місцевого самоврядування</w:t>
            </w:r>
          </w:p>
        </w:tc>
      </w:tr>
      <w:tr w:rsidR="006B666D" w:rsidRPr="000A0264" w:rsidTr="009E4B69">
        <w:tc>
          <w:tcPr>
            <w:tcW w:w="14889" w:type="dxa"/>
            <w:gridSpan w:val="16"/>
          </w:tcPr>
          <w:p w:rsidR="008B5219" w:rsidRPr="000A0264" w:rsidRDefault="00940508" w:rsidP="001F3CE2">
            <w:pPr>
              <w:ind w:left="114"/>
              <w:jc w:val="center"/>
              <w:rPr>
                <w:rFonts w:ascii="Times New Roman" w:hAnsi="Times New Roman" w:cs="Times New Roman"/>
                <w:szCs w:val="24"/>
                <w:lang w:val="uk-UA"/>
              </w:rPr>
            </w:pPr>
            <w:r w:rsidRPr="000A0264">
              <w:rPr>
                <w:rFonts w:ascii="Times New Roman" w:hAnsi="Times New Roman" w:cs="Times New Roman"/>
                <w:b/>
                <w:szCs w:val="24"/>
                <w:lang w:val="uk-UA"/>
              </w:rPr>
              <w:t>Пріоритет 1.</w:t>
            </w:r>
            <w:r>
              <w:rPr>
                <w:rFonts w:ascii="Times New Roman" w:hAnsi="Times New Roman" w:cs="Times New Roman"/>
                <w:b/>
                <w:szCs w:val="24"/>
                <w:lang w:val="uk-UA"/>
              </w:rPr>
              <w:t>7</w:t>
            </w:r>
            <w:r w:rsidRPr="000A0264">
              <w:rPr>
                <w:rFonts w:ascii="Times New Roman" w:hAnsi="Times New Roman" w:cs="Times New Roman"/>
                <w:b/>
                <w:szCs w:val="24"/>
                <w:lang w:val="uk-UA"/>
              </w:rPr>
              <w:t>. Споживчий ринок</w:t>
            </w:r>
          </w:p>
        </w:tc>
      </w:tr>
      <w:tr w:rsidR="006B666D" w:rsidRPr="000A0264" w:rsidTr="009E4B69">
        <w:tc>
          <w:tcPr>
            <w:tcW w:w="14889" w:type="dxa"/>
            <w:gridSpan w:val="16"/>
          </w:tcPr>
          <w:p w:rsidR="00940508" w:rsidRPr="000A0264" w:rsidRDefault="00940508" w:rsidP="00BE393B">
            <w:pPr>
              <w:jc w:val="center"/>
              <w:rPr>
                <w:rFonts w:ascii="Times New Roman" w:hAnsi="Times New Roman" w:cs="Times New Roman"/>
                <w:szCs w:val="24"/>
                <w:lang w:val="uk-UA"/>
              </w:rPr>
            </w:pPr>
            <w:r w:rsidRPr="000A0264">
              <w:rPr>
                <w:rFonts w:ascii="Times New Roman" w:hAnsi="Times New Roman" w:cs="Times New Roman"/>
                <w:b/>
                <w:szCs w:val="24"/>
                <w:lang w:val="uk-UA"/>
              </w:rPr>
              <w:t>Завдання 1. Підтримка місцевих товаровиробників</w:t>
            </w:r>
          </w:p>
        </w:tc>
      </w:tr>
      <w:tr w:rsidR="006B666D" w:rsidRPr="000A0264" w:rsidTr="009E4B69">
        <w:tc>
          <w:tcPr>
            <w:tcW w:w="521" w:type="dxa"/>
          </w:tcPr>
          <w:p w:rsidR="008B5219" w:rsidRPr="000A0264" w:rsidRDefault="005D6859" w:rsidP="00E76EB0">
            <w:pPr>
              <w:jc w:val="center"/>
              <w:rPr>
                <w:rFonts w:ascii="Times New Roman" w:hAnsi="Times New Roman" w:cs="Times New Roman"/>
                <w:szCs w:val="24"/>
                <w:lang w:val="uk-UA"/>
              </w:rPr>
            </w:pPr>
            <w:r>
              <w:rPr>
                <w:rFonts w:ascii="Times New Roman" w:hAnsi="Times New Roman" w:cs="Times New Roman"/>
                <w:szCs w:val="24"/>
                <w:lang w:val="uk-UA"/>
              </w:rPr>
              <w:t>1</w:t>
            </w:r>
            <w:r w:rsidR="00CF65B1">
              <w:rPr>
                <w:rFonts w:ascii="Times New Roman" w:hAnsi="Times New Roman" w:cs="Times New Roman"/>
                <w:szCs w:val="24"/>
                <w:lang w:val="uk-UA"/>
              </w:rPr>
              <w:t>.</w:t>
            </w:r>
          </w:p>
        </w:tc>
        <w:tc>
          <w:tcPr>
            <w:tcW w:w="2740" w:type="dxa"/>
            <w:gridSpan w:val="2"/>
          </w:tcPr>
          <w:p w:rsidR="008B5219" w:rsidRPr="000A0264" w:rsidRDefault="008B5219" w:rsidP="00FE1E7E">
            <w:pPr>
              <w:jc w:val="left"/>
              <w:rPr>
                <w:rFonts w:ascii="Times New Roman" w:hAnsi="Times New Roman" w:cs="Times New Roman"/>
                <w:szCs w:val="24"/>
                <w:lang w:val="uk-UA"/>
              </w:rPr>
            </w:pPr>
            <w:r w:rsidRPr="000A0264">
              <w:rPr>
                <w:rFonts w:ascii="Times New Roman" w:hAnsi="Times New Roman" w:cs="Times New Roman"/>
                <w:szCs w:val="24"/>
                <w:lang w:val="uk-UA"/>
              </w:rPr>
              <w:t xml:space="preserve">Організація  проведення ярмарків по продажу сільськогосподарської продукції та продовольчих товарів із </w:t>
            </w:r>
            <w:r w:rsidRPr="000A0264">
              <w:rPr>
                <w:rFonts w:ascii="Times New Roman" w:hAnsi="Times New Roman" w:cs="Times New Roman"/>
                <w:szCs w:val="24"/>
                <w:lang w:val="uk-UA"/>
              </w:rPr>
              <w:lastRenderedPageBreak/>
              <w:t>залученням місцевих товаро-виробників</w:t>
            </w:r>
          </w:p>
        </w:tc>
        <w:tc>
          <w:tcPr>
            <w:tcW w:w="1754" w:type="dxa"/>
            <w:gridSpan w:val="3"/>
          </w:tcPr>
          <w:p w:rsidR="008B5219" w:rsidRDefault="008B5219" w:rsidP="00FE1E7E">
            <w:pPr>
              <w:jc w:val="left"/>
            </w:pPr>
            <w:r w:rsidRPr="009F0BCE">
              <w:rPr>
                <w:rFonts w:ascii="Times New Roman" w:hAnsi="Times New Roman" w:cs="Times New Roman"/>
                <w:szCs w:val="24"/>
                <w:lang w:val="uk-UA"/>
              </w:rPr>
              <w:lastRenderedPageBreak/>
              <w:t>2024-2026 роки</w:t>
            </w:r>
          </w:p>
        </w:tc>
        <w:tc>
          <w:tcPr>
            <w:tcW w:w="2381" w:type="dxa"/>
            <w:gridSpan w:val="2"/>
          </w:tcPr>
          <w:p w:rsidR="008B5219" w:rsidRPr="000A0264" w:rsidRDefault="00266B4D" w:rsidP="00FE1E7E">
            <w:pPr>
              <w:jc w:val="left"/>
              <w:rPr>
                <w:rFonts w:ascii="Times New Roman" w:hAnsi="Times New Roman" w:cs="Times New Roman"/>
              </w:rPr>
            </w:pPr>
            <w:r>
              <w:rPr>
                <w:rFonts w:ascii="Times New Roman" w:hAnsi="Times New Roman" w:cs="Times New Roman"/>
                <w:szCs w:val="24"/>
                <w:lang w:val="uk-UA"/>
              </w:rPr>
              <w:t>Управління економічного розвитку Роменської міської ради</w:t>
            </w:r>
            <w:r w:rsidR="008B5219">
              <w:rPr>
                <w:rFonts w:ascii="Times New Roman" w:hAnsi="Times New Roman" w:cs="Times New Roman"/>
                <w:szCs w:val="24"/>
                <w:lang w:val="uk-UA"/>
              </w:rPr>
              <w:t xml:space="preserve">, товаровиробники, </w:t>
            </w:r>
            <w:r w:rsidR="008B5219">
              <w:rPr>
                <w:rFonts w:ascii="Times New Roman" w:hAnsi="Times New Roman" w:cs="Times New Roman"/>
                <w:szCs w:val="24"/>
                <w:lang w:val="uk-UA"/>
              </w:rPr>
              <w:lastRenderedPageBreak/>
              <w:t>заклади торгівлі та громадського харчування</w:t>
            </w:r>
          </w:p>
        </w:tc>
        <w:tc>
          <w:tcPr>
            <w:tcW w:w="1114" w:type="dxa"/>
          </w:tcPr>
          <w:p w:rsidR="008B5219" w:rsidRPr="000A0264" w:rsidRDefault="008B5219" w:rsidP="00FE1E7E">
            <w:pPr>
              <w:jc w:val="left"/>
              <w:rPr>
                <w:rFonts w:ascii="Times New Roman" w:hAnsi="Times New Roman" w:cs="Times New Roman"/>
              </w:rPr>
            </w:pPr>
          </w:p>
        </w:tc>
        <w:tc>
          <w:tcPr>
            <w:tcW w:w="991" w:type="dxa"/>
          </w:tcPr>
          <w:p w:rsidR="008B5219" w:rsidRPr="000A0264" w:rsidRDefault="008B5219" w:rsidP="00FE1E7E">
            <w:pPr>
              <w:jc w:val="left"/>
              <w:rPr>
                <w:rFonts w:ascii="Times New Roman" w:hAnsi="Times New Roman" w:cs="Times New Roman"/>
              </w:rPr>
            </w:pPr>
          </w:p>
        </w:tc>
        <w:tc>
          <w:tcPr>
            <w:tcW w:w="1723" w:type="dxa"/>
            <w:gridSpan w:val="2"/>
          </w:tcPr>
          <w:p w:rsidR="008B5219" w:rsidRPr="000A0264" w:rsidRDefault="008B5219" w:rsidP="00FE1E7E">
            <w:pPr>
              <w:jc w:val="left"/>
              <w:rPr>
                <w:rFonts w:ascii="Times New Roman" w:hAnsi="Times New Roman" w:cs="Times New Roman"/>
              </w:rPr>
            </w:pPr>
          </w:p>
        </w:tc>
        <w:tc>
          <w:tcPr>
            <w:tcW w:w="1418" w:type="dxa"/>
            <w:gridSpan w:val="2"/>
          </w:tcPr>
          <w:p w:rsidR="008B5219" w:rsidRPr="000A0264" w:rsidRDefault="008B5219" w:rsidP="00FE1E7E">
            <w:pPr>
              <w:jc w:val="left"/>
              <w:rPr>
                <w:rFonts w:ascii="Times New Roman" w:hAnsi="Times New Roman" w:cs="Times New Roman"/>
                <w:szCs w:val="24"/>
                <w:lang w:val="uk-UA"/>
              </w:rPr>
            </w:pPr>
          </w:p>
        </w:tc>
        <w:tc>
          <w:tcPr>
            <w:tcW w:w="2247" w:type="dxa"/>
            <w:gridSpan w:val="2"/>
          </w:tcPr>
          <w:p w:rsidR="008B5219" w:rsidRPr="000A0264" w:rsidRDefault="008B5219" w:rsidP="00FE1E7E">
            <w:pPr>
              <w:jc w:val="left"/>
              <w:rPr>
                <w:rFonts w:ascii="Times New Roman" w:hAnsi="Times New Roman" w:cs="Times New Roman"/>
                <w:szCs w:val="24"/>
                <w:lang w:val="uk-UA"/>
              </w:rPr>
            </w:pPr>
            <w:r w:rsidRPr="000A0264">
              <w:rPr>
                <w:rFonts w:ascii="Times New Roman" w:hAnsi="Times New Roman" w:cs="Times New Roman"/>
                <w:szCs w:val="24"/>
                <w:lang w:val="uk-UA"/>
              </w:rPr>
              <w:t>Реалізація продукції за цінами нижче ринкових</w:t>
            </w:r>
            <w:r>
              <w:rPr>
                <w:rFonts w:ascii="Times New Roman" w:hAnsi="Times New Roman" w:cs="Times New Roman"/>
                <w:szCs w:val="24"/>
                <w:lang w:val="uk-UA"/>
              </w:rPr>
              <w:t xml:space="preserve">, популяризація </w:t>
            </w:r>
            <w:r>
              <w:rPr>
                <w:rFonts w:ascii="Times New Roman" w:hAnsi="Times New Roman" w:cs="Times New Roman"/>
                <w:szCs w:val="24"/>
                <w:lang w:val="uk-UA"/>
              </w:rPr>
              <w:lastRenderedPageBreak/>
              <w:t>місцевих товаровиробників</w:t>
            </w:r>
          </w:p>
        </w:tc>
      </w:tr>
      <w:tr w:rsidR="006B666D" w:rsidRPr="000A0264" w:rsidTr="009E4B69">
        <w:tc>
          <w:tcPr>
            <w:tcW w:w="521" w:type="dxa"/>
            <w:tcBorders>
              <w:top w:val="single" w:sz="4" w:space="0" w:color="000000"/>
              <w:left w:val="single" w:sz="4" w:space="0" w:color="000000"/>
              <w:bottom w:val="single" w:sz="4" w:space="0" w:color="000000"/>
              <w:right w:val="single" w:sz="4" w:space="0" w:color="000000"/>
            </w:tcBorders>
          </w:tcPr>
          <w:p w:rsidR="008B5219" w:rsidRPr="000A0264" w:rsidRDefault="005D6859" w:rsidP="00E76EB0">
            <w:pPr>
              <w:jc w:val="center"/>
              <w:rPr>
                <w:rFonts w:ascii="Times New Roman" w:hAnsi="Times New Roman" w:cs="Times New Roman"/>
                <w:szCs w:val="24"/>
                <w:lang w:val="uk-UA"/>
              </w:rPr>
            </w:pPr>
            <w:r>
              <w:rPr>
                <w:rFonts w:ascii="Times New Roman" w:hAnsi="Times New Roman" w:cs="Times New Roman"/>
                <w:szCs w:val="24"/>
                <w:lang w:val="uk-UA"/>
              </w:rPr>
              <w:lastRenderedPageBreak/>
              <w:t>2</w:t>
            </w:r>
            <w:r w:rsidR="00705B8E">
              <w:rPr>
                <w:rFonts w:ascii="Times New Roman" w:hAnsi="Times New Roman" w:cs="Times New Roman"/>
                <w:szCs w:val="24"/>
                <w:lang w:val="uk-UA"/>
              </w:rPr>
              <w:t>.</w:t>
            </w:r>
          </w:p>
        </w:tc>
        <w:tc>
          <w:tcPr>
            <w:tcW w:w="2740" w:type="dxa"/>
            <w:gridSpan w:val="2"/>
            <w:tcBorders>
              <w:top w:val="single" w:sz="4" w:space="0" w:color="000000"/>
              <w:left w:val="single" w:sz="4" w:space="0" w:color="000000"/>
              <w:bottom w:val="single" w:sz="4" w:space="0" w:color="000000"/>
              <w:right w:val="single" w:sz="4" w:space="0" w:color="000000"/>
            </w:tcBorders>
          </w:tcPr>
          <w:p w:rsidR="008B5219" w:rsidRPr="000A0264" w:rsidRDefault="008B5219" w:rsidP="00FE1E7E">
            <w:pPr>
              <w:jc w:val="left"/>
              <w:rPr>
                <w:rFonts w:ascii="Times New Roman" w:hAnsi="Times New Roman" w:cs="Times New Roman"/>
                <w:szCs w:val="24"/>
                <w:lang w:val="uk-UA"/>
              </w:rPr>
            </w:pPr>
            <w:r w:rsidRPr="000A0264">
              <w:rPr>
                <w:rFonts w:ascii="Times New Roman" w:hAnsi="Times New Roman" w:cs="Times New Roman"/>
                <w:szCs w:val="24"/>
                <w:lang w:val="uk-UA"/>
              </w:rPr>
              <w:t xml:space="preserve">Сприяння </w:t>
            </w:r>
            <w:r>
              <w:rPr>
                <w:rFonts w:ascii="Times New Roman" w:hAnsi="Times New Roman" w:cs="Times New Roman"/>
                <w:szCs w:val="24"/>
                <w:lang w:val="uk-UA"/>
              </w:rPr>
              <w:t>розвитку м</w:t>
            </w:r>
            <w:r w:rsidRPr="000A0264">
              <w:rPr>
                <w:rFonts w:ascii="Times New Roman" w:hAnsi="Times New Roman" w:cs="Times New Roman"/>
                <w:szCs w:val="24"/>
                <w:lang w:val="uk-UA"/>
              </w:rPr>
              <w:t>ісцевих товаро</w:t>
            </w:r>
            <w:r w:rsidR="00DB6131">
              <w:rPr>
                <w:rFonts w:ascii="Times New Roman" w:hAnsi="Times New Roman" w:cs="Times New Roman"/>
                <w:szCs w:val="24"/>
                <w:lang w:val="uk-UA"/>
              </w:rPr>
              <w:t>-</w:t>
            </w:r>
            <w:r w:rsidRPr="000A0264">
              <w:rPr>
                <w:rFonts w:ascii="Times New Roman" w:hAnsi="Times New Roman" w:cs="Times New Roman"/>
                <w:szCs w:val="24"/>
                <w:lang w:val="uk-UA"/>
              </w:rPr>
              <w:t xml:space="preserve">виробників </w:t>
            </w:r>
            <w:r>
              <w:rPr>
                <w:rFonts w:ascii="Times New Roman" w:hAnsi="Times New Roman" w:cs="Times New Roman"/>
                <w:szCs w:val="24"/>
                <w:lang w:val="uk-UA"/>
              </w:rPr>
              <w:t>(популяризація діяльності)</w:t>
            </w:r>
          </w:p>
        </w:tc>
        <w:tc>
          <w:tcPr>
            <w:tcW w:w="1754" w:type="dxa"/>
            <w:gridSpan w:val="3"/>
            <w:tcBorders>
              <w:top w:val="single" w:sz="4" w:space="0" w:color="000000"/>
              <w:left w:val="single" w:sz="4" w:space="0" w:color="000000"/>
              <w:bottom w:val="single" w:sz="4" w:space="0" w:color="000000"/>
              <w:right w:val="single" w:sz="4" w:space="0" w:color="000000"/>
            </w:tcBorders>
          </w:tcPr>
          <w:p w:rsidR="008B5219" w:rsidRDefault="008B5219" w:rsidP="00FE1E7E">
            <w:pPr>
              <w:jc w:val="left"/>
            </w:pPr>
            <w:r w:rsidRPr="009F0BCE">
              <w:rPr>
                <w:rFonts w:ascii="Times New Roman" w:hAnsi="Times New Roman" w:cs="Times New Roman"/>
                <w:szCs w:val="24"/>
                <w:lang w:val="uk-UA"/>
              </w:rPr>
              <w:t>2024-2026 роки</w:t>
            </w:r>
          </w:p>
        </w:tc>
        <w:tc>
          <w:tcPr>
            <w:tcW w:w="2381" w:type="dxa"/>
            <w:gridSpan w:val="2"/>
            <w:tcBorders>
              <w:top w:val="single" w:sz="4" w:space="0" w:color="000000"/>
              <w:left w:val="single" w:sz="4" w:space="0" w:color="000000"/>
              <w:bottom w:val="single" w:sz="4" w:space="0" w:color="000000"/>
              <w:right w:val="single" w:sz="4" w:space="0" w:color="000000"/>
            </w:tcBorders>
          </w:tcPr>
          <w:p w:rsidR="008B5219" w:rsidRPr="000A0264" w:rsidRDefault="008B5219" w:rsidP="00FE1E7E">
            <w:pPr>
              <w:jc w:val="left"/>
              <w:rPr>
                <w:rFonts w:ascii="Times New Roman" w:hAnsi="Times New Roman" w:cs="Times New Roman"/>
                <w:szCs w:val="24"/>
                <w:lang w:val="uk-UA"/>
              </w:rPr>
            </w:pPr>
            <w:r w:rsidRPr="000A0264">
              <w:rPr>
                <w:rFonts w:ascii="Times New Roman" w:hAnsi="Times New Roman" w:cs="Times New Roman"/>
                <w:szCs w:val="24"/>
                <w:lang w:val="uk-UA"/>
              </w:rPr>
              <w:t>Товаровиробники</w:t>
            </w:r>
            <w:r>
              <w:rPr>
                <w:rFonts w:ascii="Times New Roman" w:hAnsi="Times New Roman" w:cs="Times New Roman"/>
                <w:szCs w:val="24"/>
                <w:lang w:val="uk-UA"/>
              </w:rPr>
              <w:t>,</w:t>
            </w:r>
            <w:r w:rsidR="004E2F24">
              <w:rPr>
                <w:rFonts w:ascii="Times New Roman" w:hAnsi="Times New Roman" w:cs="Times New Roman"/>
                <w:szCs w:val="24"/>
                <w:lang w:val="uk-UA"/>
              </w:rPr>
              <w:t xml:space="preserve"> </w:t>
            </w:r>
            <w:r>
              <w:rPr>
                <w:rFonts w:ascii="Times New Roman" w:hAnsi="Times New Roman" w:cs="Times New Roman"/>
                <w:szCs w:val="24"/>
                <w:lang w:val="uk-UA"/>
              </w:rPr>
              <w:t>з</w:t>
            </w:r>
            <w:r w:rsidRPr="000A0264">
              <w:rPr>
                <w:rFonts w:ascii="Times New Roman" w:hAnsi="Times New Roman" w:cs="Times New Roman"/>
                <w:szCs w:val="24"/>
                <w:lang w:val="uk-UA"/>
              </w:rPr>
              <w:t>аклади торгівлі</w:t>
            </w:r>
            <w:r>
              <w:rPr>
                <w:rFonts w:ascii="Times New Roman" w:hAnsi="Times New Roman" w:cs="Times New Roman"/>
                <w:szCs w:val="24"/>
                <w:lang w:val="uk-UA"/>
              </w:rPr>
              <w:t>,</w:t>
            </w:r>
          </w:p>
          <w:p w:rsidR="008B5219" w:rsidRPr="000A0264" w:rsidRDefault="00266B4D" w:rsidP="00FE1E7E">
            <w:pPr>
              <w:jc w:val="left"/>
              <w:rPr>
                <w:rFonts w:ascii="Times New Roman" w:hAnsi="Times New Roman" w:cs="Times New Roman"/>
                <w:szCs w:val="24"/>
                <w:lang w:val="uk-UA"/>
              </w:rPr>
            </w:pPr>
            <w:r>
              <w:rPr>
                <w:rFonts w:ascii="Times New Roman" w:hAnsi="Times New Roman" w:cs="Times New Roman"/>
                <w:szCs w:val="24"/>
                <w:lang w:val="uk-UA"/>
              </w:rPr>
              <w:t>Управління економічного розвитку Роменської міської ради</w:t>
            </w:r>
          </w:p>
        </w:tc>
        <w:tc>
          <w:tcPr>
            <w:tcW w:w="1114" w:type="dxa"/>
            <w:tcBorders>
              <w:top w:val="single" w:sz="4" w:space="0" w:color="000000"/>
              <w:left w:val="single" w:sz="4" w:space="0" w:color="000000"/>
              <w:bottom w:val="single" w:sz="4" w:space="0" w:color="000000"/>
              <w:right w:val="single" w:sz="4" w:space="0" w:color="000000"/>
            </w:tcBorders>
          </w:tcPr>
          <w:p w:rsidR="008B5219" w:rsidRPr="00037EF4" w:rsidRDefault="008B5219" w:rsidP="00FE1E7E">
            <w:pPr>
              <w:jc w:val="left"/>
              <w:rPr>
                <w:rFonts w:ascii="Times New Roman" w:hAnsi="Times New Roman" w:cs="Times New Roman"/>
              </w:rPr>
            </w:pPr>
          </w:p>
        </w:tc>
        <w:tc>
          <w:tcPr>
            <w:tcW w:w="991" w:type="dxa"/>
            <w:tcBorders>
              <w:top w:val="single" w:sz="4" w:space="0" w:color="000000"/>
              <w:left w:val="single" w:sz="4" w:space="0" w:color="000000"/>
              <w:bottom w:val="single" w:sz="4" w:space="0" w:color="000000"/>
              <w:right w:val="single" w:sz="4" w:space="0" w:color="000000"/>
            </w:tcBorders>
          </w:tcPr>
          <w:p w:rsidR="008B5219" w:rsidRPr="00037EF4" w:rsidRDefault="008B5219" w:rsidP="00FE1E7E">
            <w:pPr>
              <w:jc w:val="left"/>
              <w:rPr>
                <w:rFonts w:ascii="Times New Roman" w:hAnsi="Times New Roman" w:cs="Times New Roman"/>
              </w:rPr>
            </w:pPr>
          </w:p>
        </w:tc>
        <w:tc>
          <w:tcPr>
            <w:tcW w:w="1723" w:type="dxa"/>
            <w:gridSpan w:val="2"/>
            <w:tcBorders>
              <w:top w:val="single" w:sz="4" w:space="0" w:color="000000"/>
              <w:left w:val="single" w:sz="4" w:space="0" w:color="000000"/>
              <w:bottom w:val="single" w:sz="4" w:space="0" w:color="000000"/>
              <w:right w:val="single" w:sz="4" w:space="0" w:color="000000"/>
            </w:tcBorders>
          </w:tcPr>
          <w:p w:rsidR="008B5219" w:rsidRPr="00037EF4" w:rsidRDefault="008B5219" w:rsidP="00FE1E7E">
            <w:pPr>
              <w:jc w:val="left"/>
              <w:rPr>
                <w:rFonts w:ascii="Times New Roman" w:hAnsi="Times New Roman" w:cs="Times New Roman"/>
              </w:rPr>
            </w:pPr>
          </w:p>
        </w:tc>
        <w:tc>
          <w:tcPr>
            <w:tcW w:w="1418" w:type="dxa"/>
            <w:gridSpan w:val="2"/>
            <w:tcBorders>
              <w:top w:val="single" w:sz="4" w:space="0" w:color="000000"/>
              <w:left w:val="single" w:sz="4" w:space="0" w:color="000000"/>
              <w:bottom w:val="single" w:sz="4" w:space="0" w:color="000000"/>
              <w:right w:val="single" w:sz="4" w:space="0" w:color="000000"/>
            </w:tcBorders>
          </w:tcPr>
          <w:p w:rsidR="008B5219" w:rsidRPr="00037EF4" w:rsidRDefault="008B5219" w:rsidP="00FE1E7E">
            <w:pPr>
              <w:jc w:val="left"/>
              <w:rPr>
                <w:rFonts w:ascii="Times New Roman" w:hAnsi="Times New Roman" w:cs="Times New Roman"/>
                <w:szCs w:val="24"/>
                <w:lang w:val="uk-UA"/>
              </w:rPr>
            </w:pPr>
          </w:p>
        </w:tc>
        <w:tc>
          <w:tcPr>
            <w:tcW w:w="2247" w:type="dxa"/>
            <w:gridSpan w:val="2"/>
            <w:tcBorders>
              <w:top w:val="single" w:sz="4" w:space="0" w:color="000000"/>
              <w:left w:val="single" w:sz="4" w:space="0" w:color="000000"/>
              <w:bottom w:val="single" w:sz="4" w:space="0" w:color="000000"/>
              <w:right w:val="single" w:sz="4" w:space="0" w:color="000000"/>
            </w:tcBorders>
          </w:tcPr>
          <w:p w:rsidR="008B5219" w:rsidRPr="000A0264" w:rsidRDefault="008B5219" w:rsidP="00FE1E7E">
            <w:pPr>
              <w:jc w:val="left"/>
              <w:rPr>
                <w:rFonts w:ascii="Times New Roman" w:hAnsi="Times New Roman" w:cs="Times New Roman"/>
                <w:szCs w:val="24"/>
                <w:lang w:val="uk-UA"/>
              </w:rPr>
            </w:pPr>
            <w:r w:rsidRPr="000A0264">
              <w:rPr>
                <w:rFonts w:ascii="Times New Roman" w:hAnsi="Times New Roman" w:cs="Times New Roman"/>
                <w:szCs w:val="24"/>
                <w:lang w:val="uk-UA"/>
              </w:rPr>
              <w:t>Популяризац</w:t>
            </w:r>
            <w:r>
              <w:rPr>
                <w:rFonts w:ascii="Times New Roman" w:hAnsi="Times New Roman" w:cs="Times New Roman"/>
                <w:szCs w:val="24"/>
                <w:lang w:val="uk-UA"/>
              </w:rPr>
              <w:t>ія товарів місцевих виробників</w:t>
            </w:r>
          </w:p>
        </w:tc>
      </w:tr>
      <w:tr w:rsidR="006B666D" w:rsidRPr="000A0264" w:rsidTr="009E4B69">
        <w:tc>
          <w:tcPr>
            <w:tcW w:w="521" w:type="dxa"/>
          </w:tcPr>
          <w:p w:rsidR="00E76EB0" w:rsidRPr="000A0264" w:rsidRDefault="005D6859" w:rsidP="000E0FDA">
            <w:pPr>
              <w:jc w:val="center"/>
              <w:rPr>
                <w:rFonts w:ascii="Times New Roman" w:hAnsi="Times New Roman" w:cs="Times New Roman"/>
                <w:szCs w:val="24"/>
                <w:lang w:val="uk-UA"/>
              </w:rPr>
            </w:pPr>
            <w:r>
              <w:rPr>
                <w:rFonts w:ascii="Times New Roman" w:hAnsi="Times New Roman" w:cs="Times New Roman"/>
                <w:szCs w:val="24"/>
                <w:lang w:val="uk-UA"/>
              </w:rPr>
              <w:t>3</w:t>
            </w:r>
            <w:r w:rsidR="00E76EB0">
              <w:rPr>
                <w:rFonts w:ascii="Times New Roman" w:hAnsi="Times New Roman" w:cs="Times New Roman"/>
                <w:szCs w:val="24"/>
                <w:lang w:val="uk-UA"/>
              </w:rPr>
              <w:t>.</w:t>
            </w:r>
          </w:p>
        </w:tc>
        <w:tc>
          <w:tcPr>
            <w:tcW w:w="2740" w:type="dxa"/>
            <w:gridSpan w:val="2"/>
          </w:tcPr>
          <w:p w:rsidR="00E76EB0" w:rsidRPr="000A0264" w:rsidRDefault="00E76EB0" w:rsidP="00FE1E7E">
            <w:pPr>
              <w:jc w:val="left"/>
              <w:rPr>
                <w:rFonts w:ascii="Times New Roman" w:hAnsi="Times New Roman" w:cs="Times New Roman"/>
                <w:szCs w:val="24"/>
                <w:lang w:val="uk-UA"/>
              </w:rPr>
            </w:pPr>
            <w:r>
              <w:rPr>
                <w:rFonts w:ascii="Times New Roman" w:hAnsi="Times New Roman" w:cs="Times New Roman"/>
                <w:szCs w:val="24"/>
                <w:lang w:val="uk-UA"/>
              </w:rPr>
              <w:t>Збереження м</w:t>
            </w:r>
            <w:r w:rsidRPr="000A0264">
              <w:rPr>
                <w:rFonts w:ascii="Times New Roman" w:hAnsi="Times New Roman" w:cs="Times New Roman"/>
                <w:szCs w:val="24"/>
                <w:lang w:val="uk-UA"/>
              </w:rPr>
              <w:t>ережі фірмових магазинів</w:t>
            </w:r>
          </w:p>
        </w:tc>
        <w:tc>
          <w:tcPr>
            <w:tcW w:w="1754" w:type="dxa"/>
            <w:gridSpan w:val="3"/>
          </w:tcPr>
          <w:p w:rsidR="00E76EB0" w:rsidRDefault="00E76EB0" w:rsidP="00FE1E7E">
            <w:pPr>
              <w:jc w:val="left"/>
            </w:pPr>
            <w:r w:rsidRPr="009F0BCE">
              <w:rPr>
                <w:rFonts w:ascii="Times New Roman" w:hAnsi="Times New Roman" w:cs="Times New Roman"/>
                <w:szCs w:val="24"/>
                <w:lang w:val="uk-UA"/>
              </w:rPr>
              <w:t>2024-2026 роки</w:t>
            </w:r>
          </w:p>
        </w:tc>
        <w:tc>
          <w:tcPr>
            <w:tcW w:w="2381" w:type="dxa"/>
            <w:gridSpan w:val="2"/>
          </w:tcPr>
          <w:p w:rsidR="00E76EB0" w:rsidRPr="000A0264" w:rsidRDefault="00E76EB0" w:rsidP="00FE1E7E">
            <w:pPr>
              <w:ind w:right="-108"/>
              <w:jc w:val="left"/>
              <w:rPr>
                <w:rFonts w:ascii="Times New Roman" w:hAnsi="Times New Roman" w:cs="Times New Roman"/>
                <w:szCs w:val="24"/>
                <w:lang w:val="uk-UA"/>
              </w:rPr>
            </w:pPr>
            <w:r w:rsidRPr="000A0264">
              <w:rPr>
                <w:rFonts w:ascii="Times New Roman" w:hAnsi="Times New Roman" w:cs="Times New Roman"/>
                <w:szCs w:val="24"/>
                <w:lang w:val="uk-UA"/>
              </w:rPr>
              <w:t>Підприємства-товаровиробники</w:t>
            </w:r>
            <w:r>
              <w:rPr>
                <w:rFonts w:ascii="Times New Roman" w:hAnsi="Times New Roman" w:cs="Times New Roman"/>
                <w:szCs w:val="24"/>
                <w:lang w:val="uk-UA"/>
              </w:rPr>
              <w:t>,</w:t>
            </w:r>
          </w:p>
          <w:p w:rsidR="00E76EB0" w:rsidRPr="000A0264" w:rsidRDefault="00266B4D" w:rsidP="00FE1E7E">
            <w:pPr>
              <w:jc w:val="left"/>
              <w:rPr>
                <w:rFonts w:ascii="Times New Roman" w:hAnsi="Times New Roman" w:cs="Times New Roman"/>
                <w:szCs w:val="24"/>
                <w:lang w:val="uk-UA"/>
              </w:rPr>
            </w:pPr>
            <w:r>
              <w:rPr>
                <w:rFonts w:ascii="Times New Roman" w:hAnsi="Times New Roman" w:cs="Times New Roman"/>
                <w:szCs w:val="24"/>
                <w:lang w:val="uk-UA"/>
              </w:rPr>
              <w:t>Управління економічного розвитку Роменської міської ради</w:t>
            </w:r>
          </w:p>
        </w:tc>
        <w:tc>
          <w:tcPr>
            <w:tcW w:w="1114" w:type="dxa"/>
          </w:tcPr>
          <w:p w:rsidR="00E76EB0" w:rsidRPr="000A0264" w:rsidRDefault="00E76EB0" w:rsidP="00FE1E7E">
            <w:pPr>
              <w:jc w:val="left"/>
              <w:rPr>
                <w:rFonts w:ascii="Times New Roman" w:hAnsi="Times New Roman" w:cs="Times New Roman"/>
                <w:b/>
                <w:szCs w:val="24"/>
                <w:lang w:val="uk-UA"/>
              </w:rPr>
            </w:pPr>
          </w:p>
        </w:tc>
        <w:tc>
          <w:tcPr>
            <w:tcW w:w="991" w:type="dxa"/>
          </w:tcPr>
          <w:p w:rsidR="00E76EB0" w:rsidRPr="000A0264" w:rsidRDefault="00E76EB0" w:rsidP="00FE1E7E">
            <w:pPr>
              <w:jc w:val="left"/>
              <w:rPr>
                <w:rFonts w:ascii="Times New Roman" w:hAnsi="Times New Roman" w:cs="Times New Roman"/>
                <w:b/>
                <w:szCs w:val="24"/>
                <w:lang w:val="uk-UA"/>
              </w:rPr>
            </w:pPr>
          </w:p>
        </w:tc>
        <w:tc>
          <w:tcPr>
            <w:tcW w:w="1723" w:type="dxa"/>
            <w:gridSpan w:val="2"/>
          </w:tcPr>
          <w:p w:rsidR="00E76EB0" w:rsidRPr="000A0264" w:rsidRDefault="00E76EB0" w:rsidP="00FE1E7E">
            <w:pPr>
              <w:jc w:val="left"/>
              <w:rPr>
                <w:rFonts w:ascii="Times New Roman" w:hAnsi="Times New Roman" w:cs="Times New Roman"/>
                <w:b/>
                <w:szCs w:val="24"/>
                <w:lang w:val="uk-UA"/>
              </w:rPr>
            </w:pPr>
          </w:p>
        </w:tc>
        <w:tc>
          <w:tcPr>
            <w:tcW w:w="1418" w:type="dxa"/>
            <w:gridSpan w:val="2"/>
          </w:tcPr>
          <w:p w:rsidR="00E76EB0" w:rsidRPr="000A0264" w:rsidRDefault="00E76EB0" w:rsidP="00FE1E7E">
            <w:pPr>
              <w:jc w:val="left"/>
              <w:rPr>
                <w:rFonts w:ascii="Times New Roman" w:hAnsi="Times New Roman" w:cs="Times New Roman"/>
                <w:szCs w:val="24"/>
                <w:lang w:val="uk-UA"/>
              </w:rPr>
            </w:pPr>
          </w:p>
        </w:tc>
        <w:tc>
          <w:tcPr>
            <w:tcW w:w="2247" w:type="dxa"/>
            <w:gridSpan w:val="2"/>
          </w:tcPr>
          <w:p w:rsidR="00E76EB0" w:rsidRPr="000A0264" w:rsidRDefault="00E76EB0" w:rsidP="00FE1E7E">
            <w:pPr>
              <w:jc w:val="left"/>
              <w:rPr>
                <w:rFonts w:ascii="Times New Roman" w:hAnsi="Times New Roman" w:cs="Times New Roman"/>
                <w:szCs w:val="24"/>
                <w:lang w:val="uk-UA"/>
              </w:rPr>
            </w:pPr>
            <w:r w:rsidRPr="000A0264">
              <w:rPr>
                <w:rFonts w:ascii="Times New Roman" w:hAnsi="Times New Roman" w:cs="Times New Roman"/>
                <w:szCs w:val="24"/>
                <w:lang w:val="uk-UA"/>
              </w:rPr>
              <w:t>Збільшення асортименту товарів за цінами виробників</w:t>
            </w:r>
          </w:p>
        </w:tc>
      </w:tr>
      <w:tr w:rsidR="006B666D" w:rsidRPr="000A0264" w:rsidTr="009E4B69">
        <w:tc>
          <w:tcPr>
            <w:tcW w:w="521" w:type="dxa"/>
          </w:tcPr>
          <w:p w:rsidR="00E76EB0" w:rsidRPr="000A0264" w:rsidRDefault="005D6859" w:rsidP="000E0FDA">
            <w:pPr>
              <w:jc w:val="center"/>
              <w:rPr>
                <w:rFonts w:ascii="Times New Roman" w:hAnsi="Times New Roman" w:cs="Times New Roman"/>
                <w:szCs w:val="24"/>
                <w:lang w:val="uk-UA"/>
              </w:rPr>
            </w:pPr>
            <w:r>
              <w:rPr>
                <w:rFonts w:ascii="Times New Roman" w:hAnsi="Times New Roman" w:cs="Times New Roman"/>
                <w:szCs w:val="24"/>
                <w:lang w:val="uk-UA"/>
              </w:rPr>
              <w:t>4</w:t>
            </w:r>
            <w:r w:rsidR="00E76EB0">
              <w:rPr>
                <w:rFonts w:ascii="Times New Roman" w:hAnsi="Times New Roman" w:cs="Times New Roman"/>
                <w:szCs w:val="24"/>
                <w:lang w:val="uk-UA"/>
              </w:rPr>
              <w:t>.</w:t>
            </w:r>
          </w:p>
        </w:tc>
        <w:tc>
          <w:tcPr>
            <w:tcW w:w="2740" w:type="dxa"/>
            <w:gridSpan w:val="2"/>
          </w:tcPr>
          <w:p w:rsidR="00E76EB0" w:rsidRPr="000A0264" w:rsidRDefault="00E76EB0" w:rsidP="00FE1E7E">
            <w:pPr>
              <w:jc w:val="left"/>
              <w:rPr>
                <w:rFonts w:ascii="Times New Roman" w:hAnsi="Times New Roman" w:cs="Times New Roman"/>
                <w:szCs w:val="24"/>
                <w:lang w:val="uk-UA"/>
              </w:rPr>
            </w:pPr>
            <w:r w:rsidRPr="000A0264">
              <w:rPr>
                <w:rFonts w:ascii="Times New Roman" w:hAnsi="Times New Roman" w:cs="Times New Roman"/>
                <w:szCs w:val="24"/>
                <w:lang w:val="uk-UA"/>
              </w:rPr>
              <w:t>Участь місцевих товаровиробників у регіональних та державних виставках, ярмарках тощо</w:t>
            </w:r>
          </w:p>
        </w:tc>
        <w:tc>
          <w:tcPr>
            <w:tcW w:w="1754" w:type="dxa"/>
            <w:gridSpan w:val="3"/>
          </w:tcPr>
          <w:p w:rsidR="00E76EB0" w:rsidRDefault="00E76EB0" w:rsidP="00FE1E7E">
            <w:pPr>
              <w:jc w:val="left"/>
            </w:pPr>
            <w:r w:rsidRPr="009F0BCE">
              <w:rPr>
                <w:rFonts w:ascii="Times New Roman" w:hAnsi="Times New Roman" w:cs="Times New Roman"/>
                <w:szCs w:val="24"/>
                <w:lang w:val="uk-UA"/>
              </w:rPr>
              <w:t>2024-2026 роки</w:t>
            </w:r>
          </w:p>
        </w:tc>
        <w:tc>
          <w:tcPr>
            <w:tcW w:w="2381" w:type="dxa"/>
            <w:gridSpan w:val="2"/>
          </w:tcPr>
          <w:p w:rsidR="00E76EB0" w:rsidRPr="000A0264" w:rsidRDefault="00E76EB0" w:rsidP="00FE1E7E">
            <w:pPr>
              <w:ind w:right="-108"/>
              <w:jc w:val="left"/>
              <w:rPr>
                <w:rFonts w:ascii="Times New Roman" w:hAnsi="Times New Roman" w:cs="Times New Roman"/>
                <w:szCs w:val="24"/>
                <w:lang w:val="uk-UA"/>
              </w:rPr>
            </w:pPr>
            <w:r w:rsidRPr="000A0264">
              <w:rPr>
                <w:rFonts w:ascii="Times New Roman" w:hAnsi="Times New Roman" w:cs="Times New Roman"/>
                <w:szCs w:val="24"/>
                <w:lang w:val="uk-UA"/>
              </w:rPr>
              <w:t>Підприєм</w:t>
            </w:r>
            <w:r>
              <w:rPr>
                <w:rFonts w:ascii="Times New Roman" w:hAnsi="Times New Roman" w:cs="Times New Roman"/>
                <w:szCs w:val="24"/>
                <w:lang w:val="uk-UA"/>
              </w:rPr>
              <w:t>ства-товаровиробники,</w:t>
            </w:r>
          </w:p>
          <w:p w:rsidR="00E76EB0" w:rsidRPr="000A0264" w:rsidRDefault="00266B4D" w:rsidP="00FE1E7E">
            <w:pPr>
              <w:ind w:right="-108"/>
              <w:jc w:val="left"/>
              <w:rPr>
                <w:rFonts w:ascii="Times New Roman" w:hAnsi="Times New Roman" w:cs="Times New Roman"/>
                <w:szCs w:val="24"/>
                <w:lang w:val="uk-UA"/>
              </w:rPr>
            </w:pPr>
            <w:r>
              <w:rPr>
                <w:rFonts w:ascii="Times New Roman" w:hAnsi="Times New Roman" w:cs="Times New Roman"/>
                <w:szCs w:val="24"/>
                <w:lang w:val="uk-UA"/>
              </w:rPr>
              <w:t>Управління економічного розвитку Роменської міської ради</w:t>
            </w:r>
          </w:p>
        </w:tc>
        <w:tc>
          <w:tcPr>
            <w:tcW w:w="1114" w:type="dxa"/>
          </w:tcPr>
          <w:p w:rsidR="00E76EB0" w:rsidRPr="000A0264" w:rsidRDefault="00E76EB0" w:rsidP="00FE1E7E">
            <w:pPr>
              <w:jc w:val="left"/>
              <w:rPr>
                <w:rFonts w:ascii="Times New Roman" w:hAnsi="Times New Roman" w:cs="Times New Roman"/>
                <w:b/>
                <w:szCs w:val="24"/>
                <w:lang w:val="uk-UA"/>
              </w:rPr>
            </w:pPr>
          </w:p>
        </w:tc>
        <w:tc>
          <w:tcPr>
            <w:tcW w:w="991" w:type="dxa"/>
          </w:tcPr>
          <w:p w:rsidR="00E76EB0" w:rsidRPr="000A0264" w:rsidRDefault="00E76EB0" w:rsidP="00FE1E7E">
            <w:pPr>
              <w:jc w:val="left"/>
              <w:rPr>
                <w:rFonts w:ascii="Times New Roman" w:hAnsi="Times New Roman" w:cs="Times New Roman"/>
                <w:b/>
                <w:szCs w:val="24"/>
                <w:lang w:val="uk-UA"/>
              </w:rPr>
            </w:pPr>
          </w:p>
        </w:tc>
        <w:tc>
          <w:tcPr>
            <w:tcW w:w="1723" w:type="dxa"/>
            <w:gridSpan w:val="2"/>
          </w:tcPr>
          <w:p w:rsidR="00E76EB0" w:rsidRPr="000A0264" w:rsidRDefault="00E76EB0" w:rsidP="00FE1E7E">
            <w:pPr>
              <w:jc w:val="left"/>
              <w:rPr>
                <w:rFonts w:ascii="Times New Roman" w:hAnsi="Times New Roman" w:cs="Times New Roman"/>
                <w:b/>
                <w:szCs w:val="24"/>
                <w:lang w:val="uk-UA"/>
              </w:rPr>
            </w:pPr>
          </w:p>
        </w:tc>
        <w:tc>
          <w:tcPr>
            <w:tcW w:w="1418" w:type="dxa"/>
            <w:gridSpan w:val="2"/>
          </w:tcPr>
          <w:p w:rsidR="00E76EB0" w:rsidRPr="000A0264" w:rsidRDefault="00E76EB0" w:rsidP="00FE1E7E">
            <w:pPr>
              <w:jc w:val="left"/>
              <w:rPr>
                <w:rFonts w:ascii="Times New Roman" w:hAnsi="Times New Roman" w:cs="Times New Roman"/>
                <w:szCs w:val="24"/>
                <w:lang w:val="uk-UA"/>
              </w:rPr>
            </w:pPr>
          </w:p>
        </w:tc>
        <w:tc>
          <w:tcPr>
            <w:tcW w:w="2247" w:type="dxa"/>
            <w:gridSpan w:val="2"/>
          </w:tcPr>
          <w:p w:rsidR="00E76EB0" w:rsidRPr="000A0264" w:rsidRDefault="00E76EB0" w:rsidP="00FE1E7E">
            <w:pPr>
              <w:jc w:val="left"/>
              <w:rPr>
                <w:rFonts w:ascii="Times New Roman" w:hAnsi="Times New Roman" w:cs="Times New Roman"/>
                <w:szCs w:val="24"/>
                <w:lang w:val="uk-UA"/>
              </w:rPr>
            </w:pPr>
            <w:r w:rsidRPr="000A0264">
              <w:rPr>
                <w:rFonts w:ascii="Times New Roman" w:hAnsi="Times New Roman" w:cs="Times New Roman"/>
                <w:szCs w:val="24"/>
                <w:lang w:val="uk-UA"/>
              </w:rPr>
              <w:t xml:space="preserve">Реклама промислового потенціалу </w:t>
            </w:r>
            <w:r>
              <w:rPr>
                <w:rFonts w:ascii="Times New Roman" w:hAnsi="Times New Roman" w:cs="Times New Roman"/>
                <w:szCs w:val="24"/>
                <w:lang w:val="uk-UA"/>
              </w:rPr>
              <w:t>громади</w:t>
            </w:r>
            <w:r w:rsidRPr="000A0264">
              <w:rPr>
                <w:rFonts w:ascii="Times New Roman" w:hAnsi="Times New Roman" w:cs="Times New Roman"/>
                <w:szCs w:val="24"/>
                <w:lang w:val="uk-UA"/>
              </w:rPr>
              <w:t>, під</w:t>
            </w:r>
            <w:r>
              <w:rPr>
                <w:rFonts w:ascii="Times New Roman" w:hAnsi="Times New Roman" w:cs="Times New Roman"/>
                <w:szCs w:val="24"/>
                <w:lang w:val="uk-UA"/>
              </w:rPr>
              <w:t>вищення іміджу місцевих товарів</w:t>
            </w:r>
          </w:p>
        </w:tc>
      </w:tr>
      <w:tr w:rsidR="006B666D" w:rsidRPr="000A0264" w:rsidTr="009E4B69">
        <w:tc>
          <w:tcPr>
            <w:tcW w:w="14889" w:type="dxa"/>
            <w:gridSpan w:val="16"/>
          </w:tcPr>
          <w:p w:rsidR="00050EB3" w:rsidRPr="000A0264" w:rsidRDefault="00050EB3" w:rsidP="00B670E0">
            <w:pPr>
              <w:jc w:val="center"/>
              <w:rPr>
                <w:rFonts w:ascii="Times New Roman" w:hAnsi="Times New Roman" w:cs="Times New Roman"/>
                <w:szCs w:val="24"/>
                <w:lang w:val="uk-UA"/>
              </w:rPr>
            </w:pPr>
            <w:r w:rsidRPr="000A0264">
              <w:rPr>
                <w:rFonts w:ascii="Times New Roman" w:hAnsi="Times New Roman" w:cs="Times New Roman"/>
                <w:b/>
                <w:szCs w:val="24"/>
                <w:lang w:val="uk-UA"/>
              </w:rPr>
              <w:t xml:space="preserve">Завдання 2. Розвиток інфраструктури споживчого ринку </w:t>
            </w:r>
          </w:p>
        </w:tc>
      </w:tr>
      <w:tr w:rsidR="006B666D" w:rsidRPr="000A0264" w:rsidTr="009E4B69">
        <w:tc>
          <w:tcPr>
            <w:tcW w:w="521" w:type="dxa"/>
          </w:tcPr>
          <w:p w:rsidR="00050EB3" w:rsidRPr="000A0264" w:rsidRDefault="005D6859" w:rsidP="00E76EB0">
            <w:pPr>
              <w:jc w:val="center"/>
              <w:rPr>
                <w:rFonts w:ascii="Times New Roman" w:hAnsi="Times New Roman" w:cs="Times New Roman"/>
                <w:szCs w:val="24"/>
                <w:lang w:val="uk-UA"/>
              </w:rPr>
            </w:pPr>
            <w:r>
              <w:rPr>
                <w:rFonts w:ascii="Times New Roman" w:hAnsi="Times New Roman" w:cs="Times New Roman"/>
                <w:szCs w:val="24"/>
                <w:lang w:val="uk-UA"/>
              </w:rPr>
              <w:t>1</w:t>
            </w:r>
            <w:r w:rsidR="00705B8E">
              <w:rPr>
                <w:rFonts w:ascii="Times New Roman" w:hAnsi="Times New Roman" w:cs="Times New Roman"/>
                <w:szCs w:val="24"/>
                <w:lang w:val="uk-UA"/>
              </w:rPr>
              <w:t>.</w:t>
            </w:r>
          </w:p>
        </w:tc>
        <w:tc>
          <w:tcPr>
            <w:tcW w:w="2740" w:type="dxa"/>
            <w:gridSpan w:val="2"/>
          </w:tcPr>
          <w:p w:rsidR="00050EB3" w:rsidRPr="000A0264" w:rsidRDefault="00050EB3" w:rsidP="00FE1E7E">
            <w:pPr>
              <w:jc w:val="left"/>
              <w:rPr>
                <w:rFonts w:ascii="Times New Roman" w:hAnsi="Times New Roman" w:cs="Times New Roman"/>
                <w:szCs w:val="24"/>
                <w:lang w:val="uk-UA"/>
              </w:rPr>
            </w:pPr>
            <w:r w:rsidRPr="000A0264">
              <w:rPr>
                <w:rFonts w:ascii="Times New Roman" w:hAnsi="Times New Roman" w:cs="Times New Roman"/>
                <w:szCs w:val="24"/>
                <w:lang w:val="uk-UA"/>
              </w:rPr>
              <w:t xml:space="preserve">Сприяння </w:t>
            </w:r>
            <w:r>
              <w:rPr>
                <w:rFonts w:ascii="Times New Roman" w:hAnsi="Times New Roman" w:cs="Times New Roman"/>
                <w:szCs w:val="24"/>
                <w:lang w:val="uk-UA"/>
              </w:rPr>
              <w:t xml:space="preserve">збереженню і </w:t>
            </w:r>
            <w:r w:rsidRPr="000A0264">
              <w:rPr>
                <w:rFonts w:ascii="Times New Roman" w:hAnsi="Times New Roman" w:cs="Times New Roman"/>
                <w:szCs w:val="24"/>
                <w:lang w:val="uk-UA"/>
              </w:rPr>
              <w:t>розвитку  мережі об’єктів торгівлі, закладів ресторанного господарства та побуту</w:t>
            </w:r>
          </w:p>
        </w:tc>
        <w:tc>
          <w:tcPr>
            <w:tcW w:w="1701" w:type="dxa"/>
            <w:gridSpan w:val="2"/>
          </w:tcPr>
          <w:p w:rsidR="00050EB3" w:rsidRDefault="00873B09" w:rsidP="00FE1E7E">
            <w:pPr>
              <w:jc w:val="left"/>
            </w:pPr>
            <w:r w:rsidRPr="009F0BCE">
              <w:rPr>
                <w:rFonts w:ascii="Times New Roman" w:hAnsi="Times New Roman" w:cs="Times New Roman"/>
                <w:szCs w:val="24"/>
                <w:lang w:val="uk-UA"/>
              </w:rPr>
              <w:t>2024-2026 роки</w:t>
            </w:r>
          </w:p>
        </w:tc>
        <w:tc>
          <w:tcPr>
            <w:tcW w:w="2423" w:type="dxa"/>
            <w:gridSpan w:val="2"/>
          </w:tcPr>
          <w:p w:rsidR="00050EB3" w:rsidRPr="000A0264" w:rsidRDefault="00266B4D" w:rsidP="00FE1E7E">
            <w:pPr>
              <w:jc w:val="left"/>
              <w:rPr>
                <w:rFonts w:ascii="Times New Roman" w:hAnsi="Times New Roman" w:cs="Times New Roman"/>
                <w:szCs w:val="24"/>
                <w:lang w:val="uk-UA"/>
              </w:rPr>
            </w:pPr>
            <w:r>
              <w:rPr>
                <w:rFonts w:ascii="Times New Roman" w:hAnsi="Times New Roman" w:cs="Times New Roman"/>
                <w:szCs w:val="24"/>
                <w:lang w:val="uk-UA"/>
              </w:rPr>
              <w:t>Управління економічного розвитку Роменської міської ради</w:t>
            </w:r>
            <w:r w:rsidR="00050EB3">
              <w:rPr>
                <w:rFonts w:ascii="Times New Roman" w:hAnsi="Times New Roman" w:cs="Times New Roman"/>
                <w:szCs w:val="24"/>
                <w:lang w:val="uk-UA"/>
              </w:rPr>
              <w:t>, с</w:t>
            </w:r>
            <w:r w:rsidR="00050EB3" w:rsidRPr="000A0264">
              <w:rPr>
                <w:rFonts w:ascii="Times New Roman" w:hAnsi="Times New Roman" w:cs="Times New Roman"/>
                <w:szCs w:val="24"/>
                <w:lang w:val="uk-UA"/>
              </w:rPr>
              <w:t>уб’єкти господарювання</w:t>
            </w:r>
          </w:p>
        </w:tc>
        <w:tc>
          <w:tcPr>
            <w:tcW w:w="1125" w:type="dxa"/>
            <w:gridSpan w:val="2"/>
          </w:tcPr>
          <w:p w:rsidR="00050EB3" w:rsidRPr="000A0264" w:rsidRDefault="00050EB3" w:rsidP="00FE1E7E">
            <w:pPr>
              <w:jc w:val="left"/>
              <w:rPr>
                <w:rFonts w:ascii="Times New Roman" w:hAnsi="Times New Roman" w:cs="Times New Roman"/>
              </w:rPr>
            </w:pPr>
          </w:p>
        </w:tc>
        <w:tc>
          <w:tcPr>
            <w:tcW w:w="991" w:type="dxa"/>
          </w:tcPr>
          <w:p w:rsidR="00050EB3" w:rsidRPr="000A0264" w:rsidRDefault="00050EB3" w:rsidP="00FE1E7E">
            <w:pPr>
              <w:jc w:val="left"/>
              <w:rPr>
                <w:rFonts w:ascii="Times New Roman" w:hAnsi="Times New Roman" w:cs="Times New Roman"/>
              </w:rPr>
            </w:pPr>
          </w:p>
        </w:tc>
        <w:tc>
          <w:tcPr>
            <w:tcW w:w="1723" w:type="dxa"/>
            <w:gridSpan w:val="2"/>
          </w:tcPr>
          <w:p w:rsidR="00050EB3" w:rsidRPr="000A0264" w:rsidRDefault="00050EB3" w:rsidP="00FE1E7E">
            <w:pPr>
              <w:jc w:val="left"/>
              <w:rPr>
                <w:rFonts w:ascii="Times New Roman" w:hAnsi="Times New Roman" w:cs="Times New Roman"/>
              </w:rPr>
            </w:pPr>
          </w:p>
        </w:tc>
        <w:tc>
          <w:tcPr>
            <w:tcW w:w="1432" w:type="dxa"/>
            <w:gridSpan w:val="3"/>
          </w:tcPr>
          <w:p w:rsidR="00050EB3" w:rsidRPr="000A0264" w:rsidRDefault="00050EB3" w:rsidP="00FE1E7E">
            <w:pPr>
              <w:jc w:val="left"/>
              <w:rPr>
                <w:rFonts w:ascii="Times New Roman" w:hAnsi="Times New Roman" w:cs="Times New Roman"/>
              </w:rPr>
            </w:pPr>
          </w:p>
        </w:tc>
        <w:tc>
          <w:tcPr>
            <w:tcW w:w="2233" w:type="dxa"/>
          </w:tcPr>
          <w:p w:rsidR="00050EB3" w:rsidRPr="000A0264" w:rsidRDefault="00050EB3" w:rsidP="00FE1E7E">
            <w:pPr>
              <w:ind w:right="-70"/>
              <w:jc w:val="left"/>
              <w:rPr>
                <w:rFonts w:ascii="Times New Roman" w:hAnsi="Times New Roman" w:cs="Times New Roman"/>
                <w:szCs w:val="24"/>
                <w:lang w:val="uk-UA"/>
              </w:rPr>
            </w:pPr>
            <w:r w:rsidRPr="000A0264">
              <w:rPr>
                <w:rFonts w:ascii="Times New Roman" w:hAnsi="Times New Roman" w:cs="Times New Roman"/>
                <w:szCs w:val="24"/>
                <w:lang w:val="uk-UA"/>
              </w:rPr>
              <w:t xml:space="preserve">Відкриття </w:t>
            </w:r>
            <w:r>
              <w:rPr>
                <w:rFonts w:ascii="Times New Roman" w:hAnsi="Times New Roman" w:cs="Times New Roman"/>
                <w:szCs w:val="24"/>
                <w:lang w:val="uk-UA"/>
              </w:rPr>
              <w:t>та відновлення підприємств торгівлі, закладів</w:t>
            </w:r>
            <w:r w:rsidRPr="000A0264">
              <w:rPr>
                <w:rFonts w:ascii="Times New Roman" w:hAnsi="Times New Roman" w:cs="Times New Roman"/>
                <w:szCs w:val="24"/>
                <w:lang w:val="uk-UA"/>
              </w:rPr>
              <w:t xml:space="preserve">  ресторанного господарства та   об’єктів побуту</w:t>
            </w:r>
          </w:p>
        </w:tc>
      </w:tr>
      <w:tr w:rsidR="006B666D" w:rsidRPr="000A0264" w:rsidTr="009E4B69">
        <w:tc>
          <w:tcPr>
            <w:tcW w:w="521" w:type="dxa"/>
            <w:tcBorders>
              <w:top w:val="single" w:sz="4" w:space="0" w:color="000000"/>
              <w:left w:val="single" w:sz="4" w:space="0" w:color="000000"/>
              <w:bottom w:val="single" w:sz="4" w:space="0" w:color="000000"/>
              <w:right w:val="single" w:sz="4" w:space="0" w:color="000000"/>
            </w:tcBorders>
          </w:tcPr>
          <w:p w:rsidR="00050EB3" w:rsidRPr="000A0264" w:rsidRDefault="005D6859" w:rsidP="00E76EB0">
            <w:pPr>
              <w:jc w:val="center"/>
              <w:rPr>
                <w:rFonts w:ascii="Times New Roman" w:hAnsi="Times New Roman" w:cs="Times New Roman"/>
                <w:szCs w:val="24"/>
                <w:lang w:val="uk-UA"/>
              </w:rPr>
            </w:pPr>
            <w:r>
              <w:rPr>
                <w:rFonts w:ascii="Times New Roman" w:hAnsi="Times New Roman" w:cs="Times New Roman"/>
                <w:szCs w:val="24"/>
                <w:lang w:val="uk-UA"/>
              </w:rPr>
              <w:t>2</w:t>
            </w:r>
            <w:r w:rsidR="00705B8E">
              <w:rPr>
                <w:rFonts w:ascii="Times New Roman" w:hAnsi="Times New Roman" w:cs="Times New Roman"/>
                <w:szCs w:val="24"/>
                <w:lang w:val="uk-UA"/>
              </w:rPr>
              <w:t>.</w:t>
            </w:r>
          </w:p>
        </w:tc>
        <w:tc>
          <w:tcPr>
            <w:tcW w:w="2740" w:type="dxa"/>
            <w:gridSpan w:val="2"/>
            <w:tcBorders>
              <w:top w:val="single" w:sz="4" w:space="0" w:color="000000"/>
              <w:left w:val="single" w:sz="4" w:space="0" w:color="000000"/>
              <w:bottom w:val="single" w:sz="4" w:space="0" w:color="000000"/>
              <w:right w:val="single" w:sz="4" w:space="0" w:color="000000"/>
            </w:tcBorders>
          </w:tcPr>
          <w:p w:rsidR="00050EB3" w:rsidRPr="000A0264" w:rsidRDefault="00050EB3" w:rsidP="00FE1E7E">
            <w:pPr>
              <w:jc w:val="left"/>
              <w:rPr>
                <w:rFonts w:ascii="Times New Roman" w:hAnsi="Times New Roman" w:cs="Times New Roman"/>
                <w:szCs w:val="24"/>
                <w:lang w:val="uk-UA"/>
              </w:rPr>
            </w:pPr>
            <w:r w:rsidRPr="000A0264">
              <w:rPr>
                <w:rFonts w:ascii="Times New Roman" w:hAnsi="Times New Roman" w:cs="Times New Roman"/>
                <w:szCs w:val="24"/>
                <w:lang w:val="uk-UA"/>
              </w:rPr>
              <w:t xml:space="preserve">Впорядкування роботи об’єктів сезонної торгівлі </w:t>
            </w:r>
          </w:p>
        </w:tc>
        <w:tc>
          <w:tcPr>
            <w:tcW w:w="1701" w:type="dxa"/>
            <w:gridSpan w:val="2"/>
            <w:tcBorders>
              <w:top w:val="single" w:sz="4" w:space="0" w:color="000000"/>
              <w:left w:val="single" w:sz="4" w:space="0" w:color="000000"/>
              <w:bottom w:val="single" w:sz="4" w:space="0" w:color="000000"/>
              <w:right w:val="single" w:sz="4" w:space="0" w:color="000000"/>
            </w:tcBorders>
          </w:tcPr>
          <w:p w:rsidR="00050EB3" w:rsidRDefault="00050EB3" w:rsidP="00FE1E7E">
            <w:pPr>
              <w:jc w:val="left"/>
            </w:pPr>
            <w:r w:rsidRPr="009F0BCE">
              <w:rPr>
                <w:rFonts w:ascii="Times New Roman" w:hAnsi="Times New Roman" w:cs="Times New Roman"/>
                <w:szCs w:val="24"/>
                <w:lang w:val="uk-UA"/>
              </w:rPr>
              <w:t>2024-2026 роки</w:t>
            </w:r>
          </w:p>
        </w:tc>
        <w:tc>
          <w:tcPr>
            <w:tcW w:w="2423" w:type="dxa"/>
            <w:gridSpan w:val="2"/>
            <w:tcBorders>
              <w:top w:val="single" w:sz="4" w:space="0" w:color="000000"/>
              <w:left w:val="single" w:sz="4" w:space="0" w:color="000000"/>
              <w:bottom w:val="single" w:sz="4" w:space="0" w:color="000000"/>
              <w:right w:val="single" w:sz="4" w:space="0" w:color="000000"/>
            </w:tcBorders>
          </w:tcPr>
          <w:p w:rsidR="00050EB3" w:rsidRPr="000A0264" w:rsidRDefault="00266B4D" w:rsidP="00FE1E7E">
            <w:pPr>
              <w:jc w:val="left"/>
              <w:rPr>
                <w:rFonts w:ascii="Times New Roman" w:hAnsi="Times New Roman" w:cs="Times New Roman"/>
                <w:szCs w:val="24"/>
                <w:lang w:val="uk-UA"/>
              </w:rPr>
            </w:pPr>
            <w:r>
              <w:rPr>
                <w:rFonts w:ascii="Times New Roman" w:hAnsi="Times New Roman" w:cs="Times New Roman"/>
                <w:szCs w:val="24"/>
                <w:lang w:val="uk-UA"/>
              </w:rPr>
              <w:t>Управління економічного розвитку Роменської міської ради</w:t>
            </w:r>
            <w:r w:rsidR="00050EB3" w:rsidRPr="000A0264">
              <w:rPr>
                <w:rFonts w:ascii="Times New Roman" w:hAnsi="Times New Roman" w:cs="Times New Roman"/>
                <w:szCs w:val="24"/>
                <w:lang w:val="uk-UA"/>
              </w:rPr>
              <w:t xml:space="preserve">, </w:t>
            </w:r>
            <w:r w:rsidR="00050EB3" w:rsidRPr="000A0264">
              <w:rPr>
                <w:rFonts w:ascii="Times New Roman" w:hAnsi="Times New Roman" w:cs="Times New Roman"/>
                <w:szCs w:val="24"/>
                <w:lang w:val="uk-UA"/>
              </w:rPr>
              <w:lastRenderedPageBreak/>
              <w:t>суб’єкти господарювання, КП «</w:t>
            </w:r>
            <w:proofErr w:type="spellStart"/>
            <w:r w:rsidR="00050EB3" w:rsidRPr="000A0264">
              <w:rPr>
                <w:rFonts w:ascii="Times New Roman" w:hAnsi="Times New Roman" w:cs="Times New Roman"/>
                <w:szCs w:val="24"/>
                <w:lang w:val="uk-UA"/>
              </w:rPr>
              <w:t>Ільїнський</w:t>
            </w:r>
            <w:proofErr w:type="spellEnd"/>
            <w:r w:rsidR="00050EB3" w:rsidRPr="000A0264">
              <w:rPr>
                <w:rFonts w:ascii="Times New Roman" w:hAnsi="Times New Roman" w:cs="Times New Roman"/>
                <w:szCs w:val="24"/>
                <w:lang w:val="uk-UA"/>
              </w:rPr>
              <w:t xml:space="preserve"> ярмарок»</w:t>
            </w:r>
            <w:r w:rsidR="00050EB3">
              <w:rPr>
                <w:rFonts w:ascii="Times New Roman" w:hAnsi="Times New Roman" w:cs="Times New Roman"/>
                <w:szCs w:val="24"/>
                <w:lang w:val="uk-UA"/>
              </w:rPr>
              <w:t xml:space="preserve"> РМР</w:t>
            </w:r>
          </w:p>
        </w:tc>
        <w:tc>
          <w:tcPr>
            <w:tcW w:w="1125" w:type="dxa"/>
            <w:gridSpan w:val="2"/>
            <w:tcBorders>
              <w:top w:val="single" w:sz="4" w:space="0" w:color="000000"/>
              <w:left w:val="single" w:sz="4" w:space="0" w:color="000000"/>
              <w:bottom w:val="single" w:sz="4" w:space="0" w:color="000000"/>
              <w:right w:val="single" w:sz="4" w:space="0" w:color="000000"/>
            </w:tcBorders>
          </w:tcPr>
          <w:p w:rsidR="00050EB3" w:rsidRPr="000A0264" w:rsidRDefault="00050EB3" w:rsidP="00FE1E7E">
            <w:pPr>
              <w:jc w:val="left"/>
              <w:rPr>
                <w:rFonts w:ascii="Times New Roman" w:hAnsi="Times New Roman" w:cs="Times New Roman"/>
              </w:rPr>
            </w:pPr>
          </w:p>
        </w:tc>
        <w:tc>
          <w:tcPr>
            <w:tcW w:w="991" w:type="dxa"/>
            <w:tcBorders>
              <w:top w:val="single" w:sz="4" w:space="0" w:color="000000"/>
              <w:left w:val="single" w:sz="4" w:space="0" w:color="000000"/>
              <w:bottom w:val="single" w:sz="4" w:space="0" w:color="000000"/>
              <w:right w:val="single" w:sz="4" w:space="0" w:color="000000"/>
            </w:tcBorders>
          </w:tcPr>
          <w:p w:rsidR="00050EB3" w:rsidRPr="000A0264" w:rsidRDefault="00050EB3" w:rsidP="00FE1E7E">
            <w:pPr>
              <w:jc w:val="left"/>
              <w:rPr>
                <w:rFonts w:ascii="Times New Roman" w:hAnsi="Times New Roman" w:cs="Times New Roman"/>
              </w:rPr>
            </w:pPr>
          </w:p>
        </w:tc>
        <w:tc>
          <w:tcPr>
            <w:tcW w:w="1723" w:type="dxa"/>
            <w:gridSpan w:val="2"/>
            <w:tcBorders>
              <w:top w:val="single" w:sz="4" w:space="0" w:color="000000"/>
              <w:left w:val="single" w:sz="4" w:space="0" w:color="000000"/>
              <w:bottom w:val="single" w:sz="4" w:space="0" w:color="000000"/>
              <w:right w:val="single" w:sz="4" w:space="0" w:color="000000"/>
            </w:tcBorders>
          </w:tcPr>
          <w:p w:rsidR="00050EB3" w:rsidRPr="000A0264" w:rsidRDefault="00050EB3" w:rsidP="00FE1E7E">
            <w:pPr>
              <w:jc w:val="left"/>
              <w:rPr>
                <w:rFonts w:ascii="Times New Roman" w:hAnsi="Times New Roman" w:cs="Times New Roman"/>
              </w:rPr>
            </w:pPr>
          </w:p>
        </w:tc>
        <w:tc>
          <w:tcPr>
            <w:tcW w:w="1432" w:type="dxa"/>
            <w:gridSpan w:val="3"/>
            <w:tcBorders>
              <w:top w:val="single" w:sz="4" w:space="0" w:color="000000"/>
              <w:left w:val="single" w:sz="4" w:space="0" w:color="000000"/>
              <w:bottom w:val="single" w:sz="4" w:space="0" w:color="000000"/>
              <w:right w:val="single" w:sz="4" w:space="0" w:color="000000"/>
            </w:tcBorders>
          </w:tcPr>
          <w:p w:rsidR="00050EB3" w:rsidRPr="000A0264" w:rsidRDefault="00050EB3" w:rsidP="00FE1E7E">
            <w:pPr>
              <w:jc w:val="left"/>
              <w:rPr>
                <w:rFonts w:ascii="Times New Roman" w:hAnsi="Times New Roman" w:cs="Times New Roman"/>
              </w:rPr>
            </w:pPr>
          </w:p>
        </w:tc>
        <w:tc>
          <w:tcPr>
            <w:tcW w:w="2233" w:type="dxa"/>
            <w:tcBorders>
              <w:top w:val="single" w:sz="4" w:space="0" w:color="000000"/>
              <w:left w:val="single" w:sz="4" w:space="0" w:color="000000"/>
              <w:bottom w:val="single" w:sz="4" w:space="0" w:color="000000"/>
              <w:right w:val="single" w:sz="4" w:space="0" w:color="000000"/>
            </w:tcBorders>
          </w:tcPr>
          <w:p w:rsidR="00050EB3" w:rsidRPr="000A0264" w:rsidRDefault="00050EB3" w:rsidP="00FE1E7E">
            <w:pPr>
              <w:ind w:right="-70"/>
              <w:jc w:val="left"/>
              <w:rPr>
                <w:rFonts w:ascii="Times New Roman" w:hAnsi="Times New Roman" w:cs="Times New Roman"/>
                <w:szCs w:val="24"/>
                <w:lang w:val="uk-UA"/>
              </w:rPr>
            </w:pPr>
            <w:r w:rsidRPr="000A0264">
              <w:rPr>
                <w:rFonts w:ascii="Times New Roman" w:hAnsi="Times New Roman" w:cs="Times New Roman"/>
                <w:szCs w:val="24"/>
                <w:lang w:val="uk-UA"/>
              </w:rPr>
              <w:t>Забезпечення населення сезонною продукцією</w:t>
            </w:r>
          </w:p>
        </w:tc>
      </w:tr>
      <w:tr w:rsidR="006B666D" w:rsidRPr="00292C7C" w:rsidTr="009E4B69">
        <w:tc>
          <w:tcPr>
            <w:tcW w:w="521" w:type="dxa"/>
            <w:tcBorders>
              <w:top w:val="single" w:sz="4" w:space="0" w:color="000000"/>
              <w:left w:val="single" w:sz="4" w:space="0" w:color="000000"/>
              <w:bottom w:val="single" w:sz="4" w:space="0" w:color="000000"/>
              <w:right w:val="single" w:sz="4" w:space="0" w:color="000000"/>
            </w:tcBorders>
          </w:tcPr>
          <w:p w:rsidR="003A3C20" w:rsidRPr="00292C7C" w:rsidRDefault="005D6859" w:rsidP="00E76EB0">
            <w:pPr>
              <w:jc w:val="center"/>
              <w:rPr>
                <w:rFonts w:ascii="Times New Roman" w:hAnsi="Times New Roman" w:cs="Times New Roman"/>
                <w:szCs w:val="24"/>
                <w:lang w:val="uk-UA"/>
              </w:rPr>
            </w:pPr>
            <w:r>
              <w:rPr>
                <w:rFonts w:ascii="Times New Roman" w:hAnsi="Times New Roman" w:cs="Times New Roman"/>
                <w:szCs w:val="24"/>
                <w:lang w:val="uk-UA"/>
              </w:rPr>
              <w:t>3</w:t>
            </w:r>
            <w:r w:rsidR="00705B8E">
              <w:rPr>
                <w:rFonts w:ascii="Times New Roman" w:hAnsi="Times New Roman" w:cs="Times New Roman"/>
                <w:szCs w:val="24"/>
                <w:lang w:val="uk-UA"/>
              </w:rPr>
              <w:t>.</w:t>
            </w:r>
          </w:p>
        </w:tc>
        <w:tc>
          <w:tcPr>
            <w:tcW w:w="2740" w:type="dxa"/>
            <w:gridSpan w:val="2"/>
            <w:tcBorders>
              <w:top w:val="single" w:sz="4" w:space="0" w:color="000000"/>
              <w:left w:val="single" w:sz="4" w:space="0" w:color="000000"/>
              <w:bottom w:val="single" w:sz="4" w:space="0" w:color="000000"/>
              <w:right w:val="single" w:sz="4" w:space="0" w:color="000000"/>
            </w:tcBorders>
          </w:tcPr>
          <w:p w:rsidR="003A3C20" w:rsidRPr="00061831" w:rsidRDefault="003A3C20" w:rsidP="00FE1E7E">
            <w:pPr>
              <w:jc w:val="left"/>
              <w:rPr>
                <w:rFonts w:ascii="Times New Roman" w:hAnsi="Times New Roman" w:cs="Times New Roman"/>
                <w:szCs w:val="24"/>
                <w:lang w:val="uk-UA"/>
              </w:rPr>
            </w:pPr>
            <w:r w:rsidRPr="00061831">
              <w:rPr>
                <w:rFonts w:ascii="Times New Roman" w:hAnsi="Times New Roman" w:cs="Times New Roman"/>
                <w:szCs w:val="24"/>
                <w:lang w:val="uk-UA"/>
              </w:rPr>
              <w:t xml:space="preserve">Забезпечення реалізації соціально-необхідних побутових послуг </w:t>
            </w:r>
          </w:p>
        </w:tc>
        <w:tc>
          <w:tcPr>
            <w:tcW w:w="1701" w:type="dxa"/>
            <w:gridSpan w:val="2"/>
            <w:tcBorders>
              <w:top w:val="single" w:sz="4" w:space="0" w:color="000000"/>
              <w:left w:val="single" w:sz="4" w:space="0" w:color="000000"/>
              <w:bottom w:val="single" w:sz="4" w:space="0" w:color="000000"/>
              <w:right w:val="single" w:sz="4" w:space="0" w:color="000000"/>
            </w:tcBorders>
          </w:tcPr>
          <w:p w:rsidR="003A3C20" w:rsidRDefault="003A3C20" w:rsidP="00FE1E7E">
            <w:pPr>
              <w:jc w:val="left"/>
            </w:pPr>
            <w:r w:rsidRPr="009F0BCE">
              <w:rPr>
                <w:rFonts w:ascii="Times New Roman" w:hAnsi="Times New Roman" w:cs="Times New Roman"/>
                <w:szCs w:val="24"/>
                <w:lang w:val="uk-UA"/>
              </w:rPr>
              <w:t>2024-2026 роки</w:t>
            </w:r>
          </w:p>
        </w:tc>
        <w:tc>
          <w:tcPr>
            <w:tcW w:w="2423" w:type="dxa"/>
            <w:gridSpan w:val="2"/>
            <w:tcBorders>
              <w:top w:val="single" w:sz="4" w:space="0" w:color="000000"/>
              <w:left w:val="single" w:sz="4" w:space="0" w:color="000000"/>
              <w:bottom w:val="single" w:sz="4" w:space="0" w:color="000000"/>
              <w:right w:val="single" w:sz="4" w:space="0" w:color="000000"/>
            </w:tcBorders>
          </w:tcPr>
          <w:p w:rsidR="003A3C20" w:rsidRPr="00292C7C" w:rsidRDefault="003A3C20" w:rsidP="00FE1E7E">
            <w:pPr>
              <w:jc w:val="left"/>
              <w:rPr>
                <w:rFonts w:ascii="Times New Roman" w:hAnsi="Times New Roman" w:cs="Times New Roman"/>
                <w:szCs w:val="24"/>
                <w:lang w:val="uk-UA"/>
              </w:rPr>
            </w:pPr>
            <w:r w:rsidRPr="00292C7C">
              <w:rPr>
                <w:rFonts w:ascii="Times New Roman" w:hAnsi="Times New Roman" w:cs="Times New Roman"/>
                <w:szCs w:val="24"/>
                <w:lang w:val="uk-UA"/>
              </w:rPr>
              <w:t>Заклади побутового обслуговування</w:t>
            </w:r>
            <w:r>
              <w:rPr>
                <w:rFonts w:ascii="Times New Roman" w:hAnsi="Times New Roman" w:cs="Times New Roman"/>
                <w:szCs w:val="24"/>
                <w:lang w:val="uk-UA"/>
              </w:rPr>
              <w:t xml:space="preserve">, </w:t>
            </w:r>
            <w:r w:rsidR="00266B4D">
              <w:rPr>
                <w:rFonts w:ascii="Times New Roman" w:hAnsi="Times New Roman" w:cs="Times New Roman"/>
                <w:szCs w:val="24"/>
                <w:lang w:val="uk-UA"/>
              </w:rPr>
              <w:t>Управління економічного розвитку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3A3C20" w:rsidRPr="00292C7C" w:rsidRDefault="003A3C20" w:rsidP="00FE1E7E">
            <w:pPr>
              <w:jc w:val="left"/>
              <w:rPr>
                <w:rFonts w:ascii="Times New Roman" w:hAnsi="Times New Roman" w:cs="Times New Roman"/>
              </w:rPr>
            </w:pPr>
          </w:p>
        </w:tc>
        <w:tc>
          <w:tcPr>
            <w:tcW w:w="991" w:type="dxa"/>
            <w:tcBorders>
              <w:top w:val="single" w:sz="4" w:space="0" w:color="000000"/>
              <w:left w:val="single" w:sz="4" w:space="0" w:color="000000"/>
              <w:bottom w:val="single" w:sz="4" w:space="0" w:color="000000"/>
              <w:right w:val="single" w:sz="4" w:space="0" w:color="000000"/>
            </w:tcBorders>
          </w:tcPr>
          <w:p w:rsidR="003A3C20" w:rsidRPr="00292C7C" w:rsidRDefault="003A3C20" w:rsidP="00FE1E7E">
            <w:pPr>
              <w:jc w:val="left"/>
              <w:rPr>
                <w:rFonts w:ascii="Times New Roman" w:hAnsi="Times New Roman" w:cs="Times New Roman"/>
              </w:rPr>
            </w:pPr>
          </w:p>
        </w:tc>
        <w:tc>
          <w:tcPr>
            <w:tcW w:w="1723" w:type="dxa"/>
            <w:gridSpan w:val="2"/>
            <w:tcBorders>
              <w:top w:val="single" w:sz="4" w:space="0" w:color="000000"/>
              <w:left w:val="single" w:sz="4" w:space="0" w:color="000000"/>
              <w:bottom w:val="single" w:sz="4" w:space="0" w:color="000000"/>
              <w:right w:val="single" w:sz="4" w:space="0" w:color="000000"/>
            </w:tcBorders>
          </w:tcPr>
          <w:p w:rsidR="003A3C20" w:rsidRPr="00292C7C" w:rsidRDefault="003A3C20" w:rsidP="00FE1E7E">
            <w:pPr>
              <w:jc w:val="left"/>
              <w:rPr>
                <w:rFonts w:ascii="Times New Roman" w:hAnsi="Times New Roman" w:cs="Times New Roman"/>
              </w:rPr>
            </w:pPr>
          </w:p>
        </w:tc>
        <w:tc>
          <w:tcPr>
            <w:tcW w:w="1432" w:type="dxa"/>
            <w:gridSpan w:val="3"/>
            <w:tcBorders>
              <w:top w:val="single" w:sz="4" w:space="0" w:color="000000"/>
              <w:left w:val="single" w:sz="4" w:space="0" w:color="000000"/>
              <w:bottom w:val="single" w:sz="4" w:space="0" w:color="000000"/>
              <w:right w:val="single" w:sz="4" w:space="0" w:color="000000"/>
            </w:tcBorders>
          </w:tcPr>
          <w:p w:rsidR="003A3C20" w:rsidRPr="00292C7C" w:rsidRDefault="003A3C20" w:rsidP="00FE1E7E">
            <w:pPr>
              <w:jc w:val="left"/>
              <w:rPr>
                <w:rFonts w:ascii="Times New Roman" w:hAnsi="Times New Roman" w:cs="Times New Roman"/>
              </w:rPr>
            </w:pPr>
          </w:p>
        </w:tc>
        <w:tc>
          <w:tcPr>
            <w:tcW w:w="2233" w:type="dxa"/>
            <w:tcBorders>
              <w:top w:val="single" w:sz="4" w:space="0" w:color="000000"/>
              <w:left w:val="single" w:sz="4" w:space="0" w:color="000000"/>
              <w:bottom w:val="single" w:sz="4" w:space="0" w:color="000000"/>
              <w:right w:val="single" w:sz="4" w:space="0" w:color="000000"/>
            </w:tcBorders>
          </w:tcPr>
          <w:p w:rsidR="003A3C20" w:rsidRPr="00292C7C" w:rsidRDefault="003A3C20" w:rsidP="00FE1E7E">
            <w:pPr>
              <w:ind w:right="-70"/>
              <w:jc w:val="left"/>
              <w:rPr>
                <w:rFonts w:ascii="Times New Roman" w:hAnsi="Times New Roman" w:cs="Times New Roman"/>
                <w:szCs w:val="24"/>
                <w:lang w:val="uk-UA"/>
              </w:rPr>
            </w:pPr>
            <w:r>
              <w:rPr>
                <w:rFonts w:ascii="Times New Roman" w:hAnsi="Times New Roman" w:cs="Times New Roman"/>
                <w:szCs w:val="24"/>
                <w:lang w:val="uk-UA"/>
              </w:rPr>
              <w:t xml:space="preserve">Підвищення якості побутових </w:t>
            </w:r>
            <w:r w:rsidRPr="00292C7C">
              <w:rPr>
                <w:rFonts w:ascii="Times New Roman" w:hAnsi="Times New Roman" w:cs="Times New Roman"/>
                <w:szCs w:val="24"/>
                <w:lang w:val="uk-UA"/>
              </w:rPr>
              <w:t xml:space="preserve">послуг </w:t>
            </w:r>
          </w:p>
        </w:tc>
      </w:tr>
      <w:tr w:rsidR="006B666D" w:rsidRPr="00B012D2" w:rsidTr="009E4B69">
        <w:tc>
          <w:tcPr>
            <w:tcW w:w="14889" w:type="dxa"/>
            <w:gridSpan w:val="16"/>
          </w:tcPr>
          <w:p w:rsidR="003A3C20" w:rsidRPr="000A0264" w:rsidRDefault="003A3C20" w:rsidP="00BE393B">
            <w:pPr>
              <w:ind w:left="114"/>
              <w:jc w:val="center"/>
              <w:rPr>
                <w:rFonts w:ascii="Times New Roman" w:hAnsi="Times New Roman" w:cs="Times New Roman"/>
                <w:b/>
                <w:szCs w:val="24"/>
                <w:lang w:val="uk-UA"/>
              </w:rPr>
            </w:pPr>
            <w:r w:rsidRPr="000A0264">
              <w:rPr>
                <w:rFonts w:ascii="Times New Roman" w:hAnsi="Times New Roman" w:cs="Times New Roman"/>
                <w:b/>
                <w:szCs w:val="24"/>
                <w:lang w:val="uk-UA"/>
              </w:rPr>
              <w:t>Пріоритет 1.</w:t>
            </w:r>
            <w:r>
              <w:rPr>
                <w:rFonts w:ascii="Times New Roman" w:hAnsi="Times New Roman" w:cs="Times New Roman"/>
                <w:b/>
                <w:szCs w:val="24"/>
                <w:lang w:val="uk-UA"/>
              </w:rPr>
              <w:t>8</w:t>
            </w:r>
            <w:r w:rsidRPr="000A0264">
              <w:rPr>
                <w:rFonts w:ascii="Times New Roman" w:hAnsi="Times New Roman" w:cs="Times New Roman"/>
                <w:b/>
                <w:szCs w:val="24"/>
                <w:lang w:val="uk-UA"/>
              </w:rPr>
              <w:t>. Розвиток підприємництва</w:t>
            </w:r>
          </w:p>
        </w:tc>
      </w:tr>
      <w:tr w:rsidR="006B666D" w:rsidRPr="00B012D2" w:rsidTr="009E4B69">
        <w:tc>
          <w:tcPr>
            <w:tcW w:w="14889" w:type="dxa"/>
            <w:gridSpan w:val="16"/>
          </w:tcPr>
          <w:p w:rsidR="003A3C20" w:rsidRPr="000A0264" w:rsidRDefault="003A3C20" w:rsidP="00BE393B">
            <w:pPr>
              <w:jc w:val="center"/>
              <w:rPr>
                <w:rFonts w:ascii="Times New Roman" w:hAnsi="Times New Roman" w:cs="Times New Roman"/>
                <w:szCs w:val="24"/>
                <w:lang w:val="uk-UA"/>
              </w:rPr>
            </w:pPr>
            <w:r w:rsidRPr="000A0264">
              <w:rPr>
                <w:rFonts w:ascii="Times New Roman" w:hAnsi="Times New Roman" w:cs="Times New Roman"/>
                <w:b/>
                <w:szCs w:val="24"/>
                <w:lang w:val="uk-UA"/>
              </w:rPr>
              <w:t>Завдання 1. Сприяння розвитку малого і середнього бізнесу</w:t>
            </w:r>
          </w:p>
        </w:tc>
      </w:tr>
      <w:tr w:rsidR="006B666D" w:rsidRPr="00A63D3D" w:rsidTr="009E4B69">
        <w:tc>
          <w:tcPr>
            <w:tcW w:w="521" w:type="dxa"/>
          </w:tcPr>
          <w:p w:rsidR="0070051F" w:rsidRPr="00A63D3D" w:rsidRDefault="007414F1" w:rsidP="00944B64">
            <w:pPr>
              <w:jc w:val="center"/>
              <w:rPr>
                <w:rFonts w:ascii="Times New Roman" w:hAnsi="Times New Roman" w:cs="Times New Roman"/>
                <w:szCs w:val="24"/>
                <w:lang w:val="uk-UA"/>
              </w:rPr>
            </w:pPr>
            <w:r>
              <w:rPr>
                <w:rFonts w:ascii="Times New Roman" w:hAnsi="Times New Roman" w:cs="Times New Roman"/>
                <w:szCs w:val="24"/>
                <w:lang w:val="uk-UA"/>
              </w:rPr>
              <w:t>1</w:t>
            </w:r>
            <w:r w:rsidR="00953CF9">
              <w:rPr>
                <w:rFonts w:ascii="Times New Roman" w:hAnsi="Times New Roman" w:cs="Times New Roman"/>
                <w:szCs w:val="24"/>
                <w:lang w:val="uk-UA"/>
              </w:rPr>
              <w:t>.</w:t>
            </w:r>
          </w:p>
        </w:tc>
        <w:tc>
          <w:tcPr>
            <w:tcW w:w="2740" w:type="dxa"/>
            <w:gridSpan w:val="2"/>
          </w:tcPr>
          <w:p w:rsidR="0070051F" w:rsidRPr="00A63D3D" w:rsidRDefault="0070051F" w:rsidP="00FE1E7E">
            <w:pPr>
              <w:jc w:val="left"/>
              <w:rPr>
                <w:rFonts w:ascii="Times New Roman" w:hAnsi="Times New Roman" w:cs="Times New Roman"/>
                <w:szCs w:val="24"/>
                <w:lang w:val="uk-UA"/>
              </w:rPr>
            </w:pPr>
            <w:r w:rsidRPr="00A63D3D">
              <w:rPr>
                <w:rFonts w:ascii="Times New Roman" w:hAnsi="Times New Roman" w:cs="Times New Roman"/>
                <w:szCs w:val="24"/>
                <w:lang w:val="uk-UA"/>
              </w:rPr>
              <w:t>Організація  семінарів і навчань для суб’єктів господарювання з актуальних питань ведення бізнесу</w:t>
            </w:r>
          </w:p>
        </w:tc>
        <w:tc>
          <w:tcPr>
            <w:tcW w:w="1701" w:type="dxa"/>
            <w:gridSpan w:val="2"/>
          </w:tcPr>
          <w:p w:rsidR="0070051F" w:rsidRPr="00A63D3D" w:rsidRDefault="0070051F" w:rsidP="00FE1E7E">
            <w:pPr>
              <w:jc w:val="left"/>
            </w:pPr>
            <w:r w:rsidRPr="00A63D3D">
              <w:rPr>
                <w:rFonts w:ascii="Times New Roman" w:hAnsi="Times New Roman" w:cs="Times New Roman"/>
                <w:szCs w:val="24"/>
                <w:lang w:val="uk-UA"/>
              </w:rPr>
              <w:t>2024-2026 роки</w:t>
            </w:r>
          </w:p>
        </w:tc>
        <w:tc>
          <w:tcPr>
            <w:tcW w:w="2423" w:type="dxa"/>
            <w:gridSpan w:val="2"/>
          </w:tcPr>
          <w:p w:rsidR="0070051F" w:rsidRPr="000A08BB" w:rsidRDefault="008B1254" w:rsidP="00FE1E7E">
            <w:pPr>
              <w:jc w:val="left"/>
              <w:rPr>
                <w:rFonts w:ascii="Times New Roman" w:hAnsi="Times New Roman" w:cs="Times New Roman"/>
                <w:sz w:val="20"/>
                <w:szCs w:val="20"/>
                <w:lang w:val="uk-UA"/>
              </w:rPr>
            </w:pPr>
            <w:r>
              <w:rPr>
                <w:rFonts w:ascii="Times New Roman" w:hAnsi="Times New Roman" w:cs="Times New Roman"/>
                <w:szCs w:val="24"/>
                <w:lang w:val="uk-UA"/>
              </w:rPr>
              <w:t>Управління економічного розвитку Роменської міської ради</w:t>
            </w:r>
            <w:r w:rsidR="0070051F" w:rsidRPr="008B1254">
              <w:rPr>
                <w:rFonts w:ascii="Times New Roman" w:hAnsi="Times New Roman" w:cs="Times New Roman"/>
                <w:szCs w:val="20"/>
                <w:lang w:val="uk-UA"/>
              </w:rPr>
              <w:t>, Роменська філія Сумського обласного центру зайнято</w:t>
            </w:r>
            <w:r>
              <w:rPr>
                <w:rFonts w:ascii="Times New Roman" w:hAnsi="Times New Roman" w:cs="Times New Roman"/>
                <w:szCs w:val="20"/>
                <w:lang w:val="uk-UA"/>
              </w:rPr>
              <w:t>сті населення</w:t>
            </w:r>
            <w:r w:rsidR="0070051F" w:rsidRPr="008B1254">
              <w:rPr>
                <w:rFonts w:ascii="Times New Roman" w:hAnsi="Times New Roman" w:cs="Times New Roman"/>
                <w:szCs w:val="20"/>
                <w:lang w:val="uk-UA"/>
              </w:rPr>
              <w:t>, ЦОП Роменської ДПІ ГУ ДРС у Сумській області (податкова інспекція)</w:t>
            </w:r>
          </w:p>
        </w:tc>
        <w:tc>
          <w:tcPr>
            <w:tcW w:w="1125" w:type="dxa"/>
            <w:gridSpan w:val="2"/>
          </w:tcPr>
          <w:p w:rsidR="0070051F" w:rsidRPr="00A63D3D" w:rsidRDefault="0070051F" w:rsidP="00FE1E7E">
            <w:pPr>
              <w:jc w:val="left"/>
              <w:rPr>
                <w:rFonts w:ascii="Times New Roman" w:hAnsi="Times New Roman" w:cs="Times New Roman"/>
              </w:rPr>
            </w:pPr>
          </w:p>
        </w:tc>
        <w:tc>
          <w:tcPr>
            <w:tcW w:w="991" w:type="dxa"/>
          </w:tcPr>
          <w:p w:rsidR="0070051F" w:rsidRPr="00A63D3D" w:rsidRDefault="0070051F" w:rsidP="00FE1E7E">
            <w:pPr>
              <w:jc w:val="left"/>
              <w:rPr>
                <w:rFonts w:ascii="Times New Roman" w:hAnsi="Times New Roman" w:cs="Times New Roman"/>
              </w:rPr>
            </w:pPr>
          </w:p>
        </w:tc>
        <w:tc>
          <w:tcPr>
            <w:tcW w:w="1723" w:type="dxa"/>
            <w:gridSpan w:val="2"/>
          </w:tcPr>
          <w:p w:rsidR="0070051F" w:rsidRPr="0070051F" w:rsidRDefault="00A8723A" w:rsidP="00FE1E7E">
            <w:pPr>
              <w:jc w:val="left"/>
              <w:rPr>
                <w:rFonts w:ascii="Times New Roman" w:hAnsi="Times New Roman" w:cs="Times New Roman"/>
              </w:rPr>
            </w:pPr>
            <w:r w:rsidRPr="001056A9">
              <w:rPr>
                <w:rFonts w:ascii="Times New Roman" w:hAnsi="Times New Roman" w:cs="Times New Roman"/>
                <w:szCs w:val="24"/>
                <w:lang w:val="uk-UA"/>
              </w:rPr>
              <w:t>В межах бюджетних призначень</w:t>
            </w:r>
          </w:p>
        </w:tc>
        <w:tc>
          <w:tcPr>
            <w:tcW w:w="1432" w:type="dxa"/>
            <w:gridSpan w:val="3"/>
          </w:tcPr>
          <w:p w:rsidR="0070051F" w:rsidRPr="00A63D3D" w:rsidRDefault="0070051F" w:rsidP="00FE1E7E">
            <w:pPr>
              <w:jc w:val="left"/>
              <w:rPr>
                <w:rFonts w:ascii="Times New Roman" w:hAnsi="Times New Roman" w:cs="Times New Roman"/>
              </w:rPr>
            </w:pPr>
          </w:p>
        </w:tc>
        <w:tc>
          <w:tcPr>
            <w:tcW w:w="2233" w:type="dxa"/>
          </w:tcPr>
          <w:p w:rsidR="0070051F" w:rsidRPr="00A63D3D" w:rsidRDefault="008B1254" w:rsidP="00FE1E7E">
            <w:pPr>
              <w:jc w:val="left"/>
              <w:rPr>
                <w:rFonts w:ascii="Times New Roman" w:hAnsi="Times New Roman" w:cs="Times New Roman"/>
                <w:szCs w:val="24"/>
                <w:lang w:val="uk-UA"/>
              </w:rPr>
            </w:pPr>
            <w:r>
              <w:rPr>
                <w:rFonts w:ascii="Times New Roman" w:hAnsi="Times New Roman" w:cs="Times New Roman"/>
                <w:szCs w:val="24"/>
                <w:lang w:val="uk-UA"/>
              </w:rPr>
              <w:t>Покращення поінформ</w:t>
            </w:r>
            <w:r w:rsidRPr="00A63D3D">
              <w:rPr>
                <w:rFonts w:ascii="Times New Roman" w:hAnsi="Times New Roman" w:cs="Times New Roman"/>
                <w:szCs w:val="24"/>
                <w:lang w:val="uk-UA"/>
              </w:rPr>
              <w:t>ованості</w:t>
            </w:r>
            <w:r w:rsidR="0070051F" w:rsidRPr="00A63D3D">
              <w:rPr>
                <w:rFonts w:ascii="Times New Roman" w:hAnsi="Times New Roman" w:cs="Times New Roman"/>
                <w:szCs w:val="24"/>
                <w:lang w:val="uk-UA"/>
              </w:rPr>
              <w:t xml:space="preserve"> суб’єктів підприємництва </w:t>
            </w:r>
          </w:p>
        </w:tc>
      </w:tr>
      <w:tr w:rsidR="006B666D" w:rsidRPr="00923310" w:rsidTr="009E4B69">
        <w:tc>
          <w:tcPr>
            <w:tcW w:w="521" w:type="dxa"/>
          </w:tcPr>
          <w:p w:rsidR="00D655BD" w:rsidRPr="00A63D3D" w:rsidRDefault="007414F1" w:rsidP="00FE1E7E">
            <w:pPr>
              <w:jc w:val="left"/>
              <w:rPr>
                <w:rFonts w:ascii="Times New Roman" w:hAnsi="Times New Roman" w:cs="Times New Roman"/>
                <w:szCs w:val="24"/>
                <w:lang w:val="uk-UA"/>
              </w:rPr>
            </w:pPr>
            <w:r>
              <w:rPr>
                <w:rFonts w:ascii="Times New Roman" w:hAnsi="Times New Roman" w:cs="Times New Roman"/>
                <w:szCs w:val="24"/>
                <w:lang w:val="uk-UA"/>
              </w:rPr>
              <w:t>2</w:t>
            </w:r>
            <w:r w:rsidR="00D655BD">
              <w:rPr>
                <w:rFonts w:ascii="Times New Roman" w:hAnsi="Times New Roman" w:cs="Times New Roman"/>
                <w:szCs w:val="24"/>
                <w:lang w:val="uk-UA"/>
              </w:rPr>
              <w:t>.</w:t>
            </w:r>
          </w:p>
        </w:tc>
        <w:tc>
          <w:tcPr>
            <w:tcW w:w="2740" w:type="dxa"/>
            <w:gridSpan w:val="2"/>
          </w:tcPr>
          <w:p w:rsidR="00D655BD" w:rsidRPr="00A63D3D" w:rsidRDefault="00D655BD" w:rsidP="00FE1E7E">
            <w:pPr>
              <w:jc w:val="left"/>
              <w:rPr>
                <w:rFonts w:ascii="Times New Roman" w:hAnsi="Times New Roman" w:cs="Times New Roman"/>
                <w:szCs w:val="24"/>
                <w:lang w:val="uk-UA"/>
              </w:rPr>
            </w:pPr>
            <w:r w:rsidRPr="00A63D3D">
              <w:rPr>
                <w:rFonts w:ascii="Times New Roman" w:hAnsi="Times New Roman" w:cs="Times New Roman"/>
                <w:szCs w:val="24"/>
                <w:lang w:val="uk-UA"/>
              </w:rPr>
              <w:t>Працевлаштування безробітних з виплатою одноразової допомоги для організації підприємництва</w:t>
            </w:r>
          </w:p>
        </w:tc>
        <w:tc>
          <w:tcPr>
            <w:tcW w:w="1701" w:type="dxa"/>
            <w:gridSpan w:val="2"/>
          </w:tcPr>
          <w:p w:rsidR="00D655BD" w:rsidRPr="00A63D3D" w:rsidRDefault="00D655BD" w:rsidP="00FE1E7E">
            <w:pPr>
              <w:jc w:val="left"/>
            </w:pPr>
            <w:r w:rsidRPr="00A63D3D">
              <w:rPr>
                <w:rFonts w:ascii="Times New Roman" w:hAnsi="Times New Roman" w:cs="Times New Roman"/>
                <w:szCs w:val="24"/>
                <w:lang w:val="uk-UA"/>
              </w:rPr>
              <w:t>2024-2026 роки</w:t>
            </w:r>
          </w:p>
        </w:tc>
        <w:tc>
          <w:tcPr>
            <w:tcW w:w="2423" w:type="dxa"/>
            <w:gridSpan w:val="2"/>
          </w:tcPr>
          <w:p w:rsidR="00D655BD" w:rsidRPr="00A63D3D" w:rsidRDefault="008B1254" w:rsidP="00FE1E7E">
            <w:pPr>
              <w:jc w:val="left"/>
              <w:rPr>
                <w:rFonts w:ascii="Times New Roman" w:hAnsi="Times New Roman" w:cs="Times New Roman"/>
                <w:szCs w:val="24"/>
                <w:lang w:val="uk-UA"/>
              </w:rPr>
            </w:pPr>
            <w:r w:rsidRPr="008B1254">
              <w:rPr>
                <w:rFonts w:ascii="Times New Roman" w:hAnsi="Times New Roman" w:cs="Times New Roman"/>
                <w:szCs w:val="20"/>
                <w:lang w:val="uk-UA"/>
              </w:rPr>
              <w:t>Роменська філія Сумського обласного центру зайнятості населення</w:t>
            </w:r>
          </w:p>
        </w:tc>
        <w:tc>
          <w:tcPr>
            <w:tcW w:w="1125" w:type="dxa"/>
            <w:gridSpan w:val="2"/>
          </w:tcPr>
          <w:p w:rsidR="00D655BD" w:rsidRPr="008B1254" w:rsidRDefault="00D655BD" w:rsidP="00FE1E7E">
            <w:pPr>
              <w:jc w:val="left"/>
              <w:rPr>
                <w:rFonts w:ascii="Times New Roman" w:hAnsi="Times New Roman" w:cs="Times New Roman"/>
                <w:szCs w:val="24"/>
                <w:lang w:val="uk-UA"/>
              </w:rPr>
            </w:pPr>
            <w:r w:rsidRPr="008B1254">
              <w:rPr>
                <w:rFonts w:ascii="Times New Roman" w:hAnsi="Times New Roman" w:cs="Times New Roman"/>
                <w:szCs w:val="24"/>
                <w:lang w:val="uk-UA"/>
              </w:rPr>
              <w:t xml:space="preserve">В </w:t>
            </w:r>
            <w:r w:rsidR="008B1254">
              <w:rPr>
                <w:rFonts w:ascii="Times New Roman" w:hAnsi="Times New Roman" w:cs="Times New Roman"/>
                <w:szCs w:val="24"/>
                <w:lang w:val="uk-UA"/>
              </w:rPr>
              <w:t xml:space="preserve">межах </w:t>
            </w:r>
            <w:proofErr w:type="spellStart"/>
            <w:r w:rsidR="008B1254">
              <w:rPr>
                <w:rFonts w:ascii="Times New Roman" w:hAnsi="Times New Roman" w:cs="Times New Roman"/>
                <w:szCs w:val="24"/>
                <w:lang w:val="uk-UA"/>
              </w:rPr>
              <w:t>бюд-жетних</w:t>
            </w:r>
            <w:proofErr w:type="spellEnd"/>
            <w:r w:rsidR="00356C49">
              <w:rPr>
                <w:rFonts w:ascii="Times New Roman" w:hAnsi="Times New Roman" w:cs="Times New Roman"/>
                <w:szCs w:val="24"/>
                <w:lang w:val="uk-UA"/>
              </w:rPr>
              <w:t xml:space="preserve"> </w:t>
            </w:r>
            <w:proofErr w:type="spellStart"/>
            <w:r w:rsidR="008B1254">
              <w:rPr>
                <w:rFonts w:ascii="Times New Roman" w:hAnsi="Times New Roman" w:cs="Times New Roman"/>
                <w:szCs w:val="24"/>
                <w:lang w:val="uk-UA"/>
              </w:rPr>
              <w:t>призна-ч</w:t>
            </w:r>
            <w:r w:rsidRPr="008B1254">
              <w:rPr>
                <w:rFonts w:ascii="Times New Roman" w:hAnsi="Times New Roman" w:cs="Times New Roman"/>
                <w:szCs w:val="24"/>
                <w:lang w:val="uk-UA"/>
              </w:rPr>
              <w:t>ень</w:t>
            </w:r>
            <w:proofErr w:type="spellEnd"/>
          </w:p>
        </w:tc>
        <w:tc>
          <w:tcPr>
            <w:tcW w:w="991" w:type="dxa"/>
          </w:tcPr>
          <w:p w:rsidR="00D655BD" w:rsidRPr="00A63D3D" w:rsidRDefault="00D655BD" w:rsidP="00FE1E7E">
            <w:pPr>
              <w:jc w:val="left"/>
              <w:rPr>
                <w:rFonts w:ascii="Times New Roman" w:hAnsi="Times New Roman" w:cs="Times New Roman"/>
                <w:szCs w:val="24"/>
                <w:lang w:val="uk-UA"/>
              </w:rPr>
            </w:pPr>
          </w:p>
        </w:tc>
        <w:tc>
          <w:tcPr>
            <w:tcW w:w="1723" w:type="dxa"/>
            <w:gridSpan w:val="2"/>
          </w:tcPr>
          <w:p w:rsidR="00D655BD" w:rsidRPr="00A63D3D" w:rsidRDefault="00D655BD" w:rsidP="00FE1E7E">
            <w:pPr>
              <w:jc w:val="left"/>
              <w:rPr>
                <w:rFonts w:ascii="Times New Roman" w:hAnsi="Times New Roman" w:cs="Times New Roman"/>
                <w:szCs w:val="24"/>
                <w:lang w:val="uk-UA"/>
              </w:rPr>
            </w:pPr>
          </w:p>
        </w:tc>
        <w:tc>
          <w:tcPr>
            <w:tcW w:w="1432" w:type="dxa"/>
            <w:gridSpan w:val="3"/>
          </w:tcPr>
          <w:p w:rsidR="00D655BD" w:rsidRPr="00A63D3D" w:rsidRDefault="00D655BD" w:rsidP="00FE1E7E">
            <w:pPr>
              <w:jc w:val="left"/>
              <w:rPr>
                <w:rFonts w:ascii="Times New Roman" w:hAnsi="Times New Roman" w:cs="Times New Roman"/>
                <w:szCs w:val="24"/>
                <w:lang w:val="uk-UA"/>
              </w:rPr>
            </w:pPr>
          </w:p>
        </w:tc>
        <w:tc>
          <w:tcPr>
            <w:tcW w:w="2233" w:type="dxa"/>
          </w:tcPr>
          <w:p w:rsidR="00D655BD" w:rsidRPr="00A63D3D" w:rsidRDefault="00D655BD" w:rsidP="00FE1E7E">
            <w:pPr>
              <w:jc w:val="left"/>
              <w:rPr>
                <w:rFonts w:ascii="Times New Roman" w:hAnsi="Times New Roman" w:cs="Times New Roman"/>
                <w:szCs w:val="24"/>
                <w:lang w:val="uk-UA"/>
              </w:rPr>
            </w:pPr>
            <w:r w:rsidRPr="00A63D3D">
              <w:rPr>
                <w:rFonts w:ascii="Times New Roman" w:hAnsi="Times New Roman" w:cs="Times New Roman"/>
                <w:szCs w:val="24"/>
                <w:lang w:val="uk-UA"/>
              </w:rPr>
              <w:t xml:space="preserve">Сприяння </w:t>
            </w:r>
            <w:proofErr w:type="spellStart"/>
            <w:r w:rsidRPr="00A63D3D">
              <w:rPr>
                <w:rFonts w:ascii="Times New Roman" w:hAnsi="Times New Roman" w:cs="Times New Roman"/>
                <w:szCs w:val="24"/>
                <w:lang w:val="uk-UA"/>
              </w:rPr>
              <w:t>самозайнятості</w:t>
            </w:r>
            <w:proofErr w:type="spellEnd"/>
            <w:r w:rsidRPr="00A63D3D">
              <w:rPr>
                <w:rFonts w:ascii="Times New Roman" w:hAnsi="Times New Roman" w:cs="Times New Roman"/>
                <w:szCs w:val="24"/>
                <w:lang w:val="uk-UA"/>
              </w:rPr>
              <w:t xml:space="preserve"> населення, зменшення кількості безробітних</w:t>
            </w:r>
          </w:p>
        </w:tc>
      </w:tr>
      <w:tr w:rsidR="006B666D" w:rsidRPr="000A0264" w:rsidTr="009E4B69">
        <w:tc>
          <w:tcPr>
            <w:tcW w:w="521" w:type="dxa"/>
          </w:tcPr>
          <w:p w:rsidR="00953CF9" w:rsidRPr="00E144E0" w:rsidRDefault="007414F1" w:rsidP="00FE1E7E">
            <w:pPr>
              <w:jc w:val="left"/>
              <w:rPr>
                <w:rFonts w:ascii="Times New Roman" w:hAnsi="Times New Roman" w:cs="Times New Roman"/>
                <w:szCs w:val="24"/>
                <w:lang w:val="uk-UA"/>
              </w:rPr>
            </w:pPr>
            <w:r>
              <w:rPr>
                <w:rFonts w:ascii="Times New Roman" w:hAnsi="Times New Roman" w:cs="Times New Roman"/>
                <w:szCs w:val="24"/>
                <w:lang w:val="uk-UA"/>
              </w:rPr>
              <w:t>3</w:t>
            </w:r>
            <w:r w:rsidR="00953CF9">
              <w:rPr>
                <w:rFonts w:ascii="Times New Roman" w:hAnsi="Times New Roman" w:cs="Times New Roman"/>
                <w:szCs w:val="24"/>
                <w:lang w:val="uk-UA"/>
              </w:rPr>
              <w:t>.</w:t>
            </w:r>
          </w:p>
        </w:tc>
        <w:tc>
          <w:tcPr>
            <w:tcW w:w="2740" w:type="dxa"/>
            <w:gridSpan w:val="2"/>
          </w:tcPr>
          <w:p w:rsidR="00953CF9" w:rsidRPr="008B1254" w:rsidRDefault="00953CF9" w:rsidP="00FE1E7E">
            <w:pPr>
              <w:jc w:val="left"/>
              <w:rPr>
                <w:rFonts w:ascii="Times New Roman" w:hAnsi="Times New Roman" w:cs="Times New Roman"/>
                <w:szCs w:val="24"/>
                <w:lang w:val="uk-UA"/>
              </w:rPr>
            </w:pPr>
            <w:r w:rsidRPr="008B1254">
              <w:rPr>
                <w:rFonts w:ascii="Times New Roman" w:hAnsi="Times New Roman" w:cs="Times New Roman"/>
                <w:szCs w:val="24"/>
                <w:lang w:val="uk-UA"/>
              </w:rPr>
              <w:t xml:space="preserve">Організація та проведення конкурсу «Кращий підприємець </w:t>
            </w:r>
            <w:r w:rsidRPr="008B1254">
              <w:rPr>
                <w:rFonts w:ascii="Times New Roman" w:hAnsi="Times New Roman" w:cs="Times New Roman"/>
                <w:szCs w:val="24"/>
                <w:lang w:val="uk-UA"/>
              </w:rPr>
              <w:lastRenderedPageBreak/>
              <w:t>року», відзначення кращих суб’єктів господарювання</w:t>
            </w:r>
            <w:r w:rsidR="001D61CF">
              <w:rPr>
                <w:rFonts w:ascii="Times New Roman" w:hAnsi="Times New Roman" w:cs="Times New Roman"/>
                <w:szCs w:val="24"/>
                <w:lang w:val="uk-UA"/>
              </w:rPr>
              <w:t xml:space="preserve"> </w:t>
            </w:r>
            <w:r w:rsidRPr="008B1254">
              <w:rPr>
                <w:rFonts w:ascii="Times New Roman" w:hAnsi="Times New Roman" w:cs="Times New Roman"/>
                <w:szCs w:val="24"/>
                <w:lang w:val="uk-UA"/>
              </w:rPr>
              <w:t>бізнесу до інших свят</w:t>
            </w:r>
          </w:p>
        </w:tc>
        <w:tc>
          <w:tcPr>
            <w:tcW w:w="1701" w:type="dxa"/>
            <w:gridSpan w:val="2"/>
          </w:tcPr>
          <w:p w:rsidR="00953CF9" w:rsidRDefault="00953CF9" w:rsidP="00FE1E7E">
            <w:pPr>
              <w:jc w:val="left"/>
            </w:pPr>
            <w:r w:rsidRPr="009F0BCE">
              <w:rPr>
                <w:rFonts w:ascii="Times New Roman" w:hAnsi="Times New Roman" w:cs="Times New Roman"/>
                <w:szCs w:val="24"/>
                <w:lang w:val="uk-UA"/>
              </w:rPr>
              <w:lastRenderedPageBreak/>
              <w:t>2024-2026 роки</w:t>
            </w:r>
          </w:p>
        </w:tc>
        <w:tc>
          <w:tcPr>
            <w:tcW w:w="2423" w:type="dxa"/>
            <w:gridSpan w:val="2"/>
          </w:tcPr>
          <w:p w:rsidR="00953CF9" w:rsidRPr="000A0264" w:rsidRDefault="008B1254" w:rsidP="00FE1E7E">
            <w:pPr>
              <w:jc w:val="left"/>
              <w:rPr>
                <w:rFonts w:ascii="Times New Roman" w:hAnsi="Times New Roman" w:cs="Times New Roman"/>
                <w:szCs w:val="24"/>
                <w:lang w:val="uk-UA"/>
              </w:rPr>
            </w:pPr>
            <w:r>
              <w:rPr>
                <w:rFonts w:ascii="Times New Roman" w:hAnsi="Times New Roman" w:cs="Times New Roman"/>
                <w:szCs w:val="24"/>
                <w:lang w:val="uk-UA"/>
              </w:rPr>
              <w:t xml:space="preserve">Управління економічного розвитку Роменської </w:t>
            </w:r>
            <w:r>
              <w:rPr>
                <w:rFonts w:ascii="Times New Roman" w:hAnsi="Times New Roman" w:cs="Times New Roman"/>
                <w:szCs w:val="24"/>
                <w:lang w:val="uk-UA"/>
              </w:rPr>
              <w:lastRenderedPageBreak/>
              <w:t>міської ради</w:t>
            </w:r>
            <w:r w:rsidR="00953CF9">
              <w:rPr>
                <w:rFonts w:ascii="Times New Roman" w:hAnsi="Times New Roman" w:cs="Times New Roman"/>
                <w:szCs w:val="24"/>
                <w:lang w:val="uk-UA"/>
              </w:rPr>
              <w:t>, відділ з питань внутрішньої політики</w:t>
            </w:r>
            <w:r w:rsidR="005D6859">
              <w:rPr>
                <w:rFonts w:ascii="Times New Roman" w:hAnsi="Times New Roman" w:cs="Times New Roman"/>
                <w:szCs w:val="24"/>
                <w:lang w:val="uk-UA"/>
              </w:rPr>
              <w:t xml:space="preserve"> Виконавчого комітету Роменської міської ради</w:t>
            </w:r>
          </w:p>
        </w:tc>
        <w:tc>
          <w:tcPr>
            <w:tcW w:w="1125" w:type="dxa"/>
            <w:gridSpan w:val="2"/>
          </w:tcPr>
          <w:p w:rsidR="00953CF9" w:rsidRPr="000A0264" w:rsidRDefault="00953CF9" w:rsidP="00FE1E7E">
            <w:pPr>
              <w:jc w:val="left"/>
              <w:rPr>
                <w:rFonts w:ascii="Times New Roman" w:hAnsi="Times New Roman" w:cs="Times New Roman"/>
              </w:rPr>
            </w:pPr>
          </w:p>
        </w:tc>
        <w:tc>
          <w:tcPr>
            <w:tcW w:w="991" w:type="dxa"/>
          </w:tcPr>
          <w:p w:rsidR="00953CF9" w:rsidRPr="000A0264" w:rsidRDefault="00953CF9" w:rsidP="00FE1E7E">
            <w:pPr>
              <w:jc w:val="left"/>
              <w:rPr>
                <w:rFonts w:ascii="Times New Roman" w:hAnsi="Times New Roman" w:cs="Times New Roman"/>
              </w:rPr>
            </w:pPr>
          </w:p>
        </w:tc>
        <w:tc>
          <w:tcPr>
            <w:tcW w:w="1723" w:type="dxa"/>
            <w:gridSpan w:val="2"/>
          </w:tcPr>
          <w:p w:rsidR="00953CF9" w:rsidRPr="0070051F" w:rsidRDefault="004E2F24" w:rsidP="00FE1E7E">
            <w:pPr>
              <w:jc w:val="left"/>
              <w:rPr>
                <w:rFonts w:ascii="Times New Roman" w:hAnsi="Times New Roman" w:cs="Times New Roman"/>
                <w:szCs w:val="24"/>
                <w:lang w:val="uk-UA"/>
              </w:rPr>
            </w:pPr>
            <w:r w:rsidRPr="001056A9">
              <w:rPr>
                <w:rFonts w:ascii="Times New Roman" w:hAnsi="Times New Roman" w:cs="Times New Roman"/>
                <w:szCs w:val="24"/>
                <w:lang w:val="uk-UA"/>
              </w:rPr>
              <w:t>В межах бюджетних призначень</w:t>
            </w:r>
          </w:p>
        </w:tc>
        <w:tc>
          <w:tcPr>
            <w:tcW w:w="1432" w:type="dxa"/>
            <w:gridSpan w:val="3"/>
          </w:tcPr>
          <w:p w:rsidR="00953CF9" w:rsidRPr="000A0264" w:rsidRDefault="00953CF9" w:rsidP="00FE1E7E">
            <w:pPr>
              <w:jc w:val="left"/>
              <w:rPr>
                <w:rFonts w:ascii="Times New Roman" w:hAnsi="Times New Roman" w:cs="Times New Roman"/>
                <w:b/>
                <w:szCs w:val="24"/>
                <w:lang w:val="uk-UA"/>
              </w:rPr>
            </w:pPr>
          </w:p>
        </w:tc>
        <w:tc>
          <w:tcPr>
            <w:tcW w:w="2233" w:type="dxa"/>
          </w:tcPr>
          <w:p w:rsidR="00953CF9" w:rsidRPr="000A0264" w:rsidRDefault="00953CF9" w:rsidP="00FE1E7E">
            <w:pPr>
              <w:jc w:val="left"/>
              <w:rPr>
                <w:rFonts w:ascii="Times New Roman" w:hAnsi="Times New Roman" w:cs="Times New Roman"/>
                <w:szCs w:val="24"/>
                <w:lang w:val="uk-UA"/>
              </w:rPr>
            </w:pPr>
            <w:r w:rsidRPr="000A0264">
              <w:rPr>
                <w:rFonts w:ascii="Times New Roman" w:hAnsi="Times New Roman" w:cs="Times New Roman"/>
                <w:szCs w:val="24"/>
                <w:lang w:val="uk-UA"/>
              </w:rPr>
              <w:t>Заохочення та відзначення підприємців</w:t>
            </w:r>
          </w:p>
          <w:p w:rsidR="00953CF9" w:rsidRPr="000A0264" w:rsidRDefault="00953CF9" w:rsidP="00FE1E7E">
            <w:pPr>
              <w:jc w:val="left"/>
              <w:rPr>
                <w:rFonts w:ascii="Times New Roman" w:hAnsi="Times New Roman" w:cs="Times New Roman"/>
                <w:szCs w:val="24"/>
                <w:lang w:val="uk-UA"/>
              </w:rPr>
            </w:pPr>
          </w:p>
        </w:tc>
      </w:tr>
      <w:tr w:rsidR="006B666D" w:rsidRPr="006F41C3" w:rsidTr="009E4B69">
        <w:tc>
          <w:tcPr>
            <w:tcW w:w="521" w:type="dxa"/>
          </w:tcPr>
          <w:p w:rsidR="00157D8C" w:rsidRPr="00420559" w:rsidRDefault="007414F1" w:rsidP="00FE1E7E">
            <w:pPr>
              <w:jc w:val="left"/>
              <w:rPr>
                <w:rFonts w:ascii="Times New Roman" w:hAnsi="Times New Roman" w:cs="Times New Roman"/>
                <w:szCs w:val="24"/>
                <w:lang w:val="uk-UA"/>
              </w:rPr>
            </w:pPr>
            <w:r>
              <w:rPr>
                <w:rFonts w:ascii="Times New Roman" w:hAnsi="Times New Roman" w:cs="Times New Roman"/>
                <w:szCs w:val="24"/>
                <w:lang w:val="uk-UA"/>
              </w:rPr>
              <w:lastRenderedPageBreak/>
              <w:t>4</w:t>
            </w:r>
            <w:r w:rsidR="00953CF9">
              <w:rPr>
                <w:rFonts w:ascii="Times New Roman" w:hAnsi="Times New Roman" w:cs="Times New Roman"/>
                <w:szCs w:val="24"/>
                <w:lang w:val="uk-UA"/>
              </w:rPr>
              <w:t>.</w:t>
            </w:r>
          </w:p>
        </w:tc>
        <w:tc>
          <w:tcPr>
            <w:tcW w:w="2740" w:type="dxa"/>
            <w:gridSpan w:val="2"/>
          </w:tcPr>
          <w:p w:rsidR="00157D8C" w:rsidRPr="00A307A9" w:rsidRDefault="00157D8C" w:rsidP="00FE1E7E">
            <w:pPr>
              <w:spacing w:before="100" w:beforeAutospacing="1" w:after="100" w:afterAutospacing="1"/>
              <w:jc w:val="left"/>
              <w:rPr>
                <w:rFonts w:ascii="Times New Roman" w:hAnsi="Times New Roman" w:cs="Times New Roman"/>
                <w:szCs w:val="24"/>
                <w:lang w:val="uk-UA"/>
              </w:rPr>
            </w:pPr>
            <w:r w:rsidRPr="00A307A9">
              <w:rPr>
                <w:rFonts w:ascii="Times New Roman" w:eastAsia="Times New Roman" w:hAnsi="Times New Roman" w:cs="Times New Roman"/>
                <w:color w:val="000000"/>
                <w:szCs w:val="24"/>
                <w:lang w:val="uk-UA"/>
              </w:rPr>
              <w:t xml:space="preserve">Надання суб’єктам малого підприємництва часткової компенсації сплачених відсотків за кредитами </w:t>
            </w:r>
          </w:p>
        </w:tc>
        <w:tc>
          <w:tcPr>
            <w:tcW w:w="1701" w:type="dxa"/>
            <w:gridSpan w:val="2"/>
          </w:tcPr>
          <w:p w:rsidR="00157D8C" w:rsidRDefault="00157D8C" w:rsidP="00FE1E7E">
            <w:pPr>
              <w:jc w:val="left"/>
            </w:pPr>
            <w:r w:rsidRPr="009F0BCE">
              <w:rPr>
                <w:rFonts w:ascii="Times New Roman" w:hAnsi="Times New Roman" w:cs="Times New Roman"/>
                <w:szCs w:val="24"/>
                <w:lang w:val="uk-UA"/>
              </w:rPr>
              <w:t>2024-2026 роки</w:t>
            </w:r>
          </w:p>
        </w:tc>
        <w:tc>
          <w:tcPr>
            <w:tcW w:w="2423" w:type="dxa"/>
            <w:gridSpan w:val="2"/>
          </w:tcPr>
          <w:p w:rsidR="00157D8C" w:rsidRPr="0096784E" w:rsidRDefault="008B1254" w:rsidP="00FE1E7E">
            <w:pPr>
              <w:jc w:val="left"/>
              <w:rPr>
                <w:rFonts w:ascii="Times New Roman" w:hAnsi="Times New Roman" w:cs="Times New Roman"/>
                <w:lang w:val="uk-UA"/>
              </w:rPr>
            </w:pPr>
            <w:r>
              <w:rPr>
                <w:rFonts w:ascii="Times New Roman" w:hAnsi="Times New Roman" w:cs="Times New Roman"/>
                <w:lang w:val="uk-UA"/>
              </w:rPr>
              <w:t>Управління економічного розвитку Роменської міської ради</w:t>
            </w:r>
            <w:r w:rsidR="00157D8C" w:rsidRPr="008B1254">
              <w:rPr>
                <w:rFonts w:ascii="Times New Roman" w:hAnsi="Times New Roman" w:cs="Times New Roman"/>
                <w:lang w:val="uk-UA"/>
              </w:rPr>
              <w:t>, комунальна установа «Сумський обласний фонд підтримки</w:t>
            </w:r>
            <w:r w:rsidR="00533FD4">
              <w:rPr>
                <w:rFonts w:ascii="Times New Roman" w:hAnsi="Times New Roman" w:cs="Times New Roman"/>
                <w:lang w:val="uk-UA"/>
              </w:rPr>
              <w:t xml:space="preserve"> </w:t>
            </w:r>
            <w:r w:rsidR="00157D8C" w:rsidRPr="008B1254">
              <w:rPr>
                <w:rFonts w:ascii="Times New Roman" w:hAnsi="Times New Roman" w:cs="Times New Roman"/>
                <w:lang w:val="uk-UA"/>
              </w:rPr>
              <w:t>підприємництва» Сумської обласної ради</w:t>
            </w:r>
          </w:p>
        </w:tc>
        <w:tc>
          <w:tcPr>
            <w:tcW w:w="1125" w:type="dxa"/>
            <w:gridSpan w:val="2"/>
          </w:tcPr>
          <w:p w:rsidR="00157D8C" w:rsidRPr="00420559" w:rsidRDefault="00157D8C" w:rsidP="00FE1E7E">
            <w:pPr>
              <w:jc w:val="left"/>
              <w:rPr>
                <w:rFonts w:ascii="Times New Roman" w:hAnsi="Times New Roman" w:cs="Times New Roman"/>
                <w:b/>
                <w:szCs w:val="24"/>
                <w:lang w:val="uk-UA"/>
              </w:rPr>
            </w:pPr>
          </w:p>
        </w:tc>
        <w:tc>
          <w:tcPr>
            <w:tcW w:w="991" w:type="dxa"/>
          </w:tcPr>
          <w:p w:rsidR="00157D8C" w:rsidRPr="00420559" w:rsidRDefault="00157D8C" w:rsidP="00FE1E7E">
            <w:pPr>
              <w:jc w:val="left"/>
              <w:rPr>
                <w:rFonts w:ascii="Times New Roman" w:hAnsi="Times New Roman" w:cs="Times New Roman"/>
                <w:b/>
                <w:szCs w:val="24"/>
                <w:lang w:val="uk-UA"/>
              </w:rPr>
            </w:pPr>
          </w:p>
        </w:tc>
        <w:tc>
          <w:tcPr>
            <w:tcW w:w="1723" w:type="dxa"/>
            <w:gridSpan w:val="2"/>
          </w:tcPr>
          <w:p w:rsidR="00157D8C" w:rsidRPr="007F0B5F" w:rsidRDefault="004E2F24" w:rsidP="00FE1E7E">
            <w:pPr>
              <w:jc w:val="left"/>
              <w:rPr>
                <w:rFonts w:ascii="Times New Roman" w:hAnsi="Times New Roman" w:cs="Times New Roman"/>
                <w:szCs w:val="24"/>
                <w:lang w:val="uk-UA"/>
              </w:rPr>
            </w:pPr>
            <w:r w:rsidRPr="001056A9">
              <w:rPr>
                <w:rFonts w:ascii="Times New Roman" w:hAnsi="Times New Roman" w:cs="Times New Roman"/>
                <w:szCs w:val="24"/>
                <w:lang w:val="uk-UA"/>
              </w:rPr>
              <w:t>В межах бюджетних призначень</w:t>
            </w:r>
          </w:p>
        </w:tc>
        <w:tc>
          <w:tcPr>
            <w:tcW w:w="1432" w:type="dxa"/>
            <w:gridSpan w:val="3"/>
          </w:tcPr>
          <w:p w:rsidR="00157D8C" w:rsidRPr="00420559" w:rsidRDefault="00157D8C" w:rsidP="00FE1E7E">
            <w:pPr>
              <w:jc w:val="left"/>
              <w:rPr>
                <w:rFonts w:ascii="Times New Roman" w:hAnsi="Times New Roman" w:cs="Times New Roman"/>
                <w:b/>
                <w:szCs w:val="24"/>
                <w:lang w:val="uk-UA"/>
              </w:rPr>
            </w:pPr>
          </w:p>
        </w:tc>
        <w:tc>
          <w:tcPr>
            <w:tcW w:w="2233" w:type="dxa"/>
          </w:tcPr>
          <w:p w:rsidR="00157D8C" w:rsidRPr="00420559" w:rsidRDefault="008B1254" w:rsidP="00FE1E7E">
            <w:pPr>
              <w:jc w:val="left"/>
              <w:rPr>
                <w:rFonts w:ascii="Times New Roman" w:hAnsi="Times New Roman" w:cs="Times New Roman"/>
                <w:szCs w:val="24"/>
                <w:lang w:val="uk-UA"/>
              </w:rPr>
            </w:pPr>
            <w:r>
              <w:rPr>
                <w:rFonts w:ascii="Times New Roman" w:hAnsi="Times New Roman" w:cs="Times New Roman"/>
                <w:szCs w:val="24"/>
                <w:lang w:val="uk-UA"/>
              </w:rPr>
              <w:t>Підтримка підприєм</w:t>
            </w:r>
            <w:r w:rsidR="00157D8C">
              <w:rPr>
                <w:rFonts w:ascii="Times New Roman" w:hAnsi="Times New Roman" w:cs="Times New Roman"/>
                <w:szCs w:val="24"/>
                <w:lang w:val="uk-UA"/>
              </w:rPr>
              <w:t>ницької діяльності</w:t>
            </w:r>
          </w:p>
        </w:tc>
      </w:tr>
      <w:tr w:rsidR="006B666D" w:rsidRPr="00420559" w:rsidTr="009E4B69">
        <w:tc>
          <w:tcPr>
            <w:tcW w:w="521" w:type="dxa"/>
            <w:tcBorders>
              <w:top w:val="single" w:sz="4" w:space="0" w:color="000000"/>
              <w:left w:val="single" w:sz="4" w:space="0" w:color="000000"/>
              <w:bottom w:val="single" w:sz="4" w:space="0" w:color="000000"/>
              <w:right w:val="single" w:sz="4" w:space="0" w:color="000000"/>
            </w:tcBorders>
          </w:tcPr>
          <w:p w:rsidR="000564FB" w:rsidRPr="00420559" w:rsidRDefault="007414F1" w:rsidP="00FE1E7E">
            <w:pPr>
              <w:jc w:val="left"/>
              <w:rPr>
                <w:rFonts w:ascii="Times New Roman" w:hAnsi="Times New Roman" w:cs="Times New Roman"/>
                <w:szCs w:val="24"/>
                <w:lang w:val="uk-UA"/>
              </w:rPr>
            </w:pPr>
            <w:r>
              <w:rPr>
                <w:rFonts w:ascii="Times New Roman" w:hAnsi="Times New Roman" w:cs="Times New Roman"/>
                <w:szCs w:val="24"/>
                <w:lang w:val="uk-UA"/>
              </w:rPr>
              <w:t>5</w:t>
            </w:r>
            <w:r w:rsidR="00953CF9">
              <w:rPr>
                <w:rFonts w:ascii="Times New Roman" w:hAnsi="Times New Roman" w:cs="Times New Roman"/>
                <w:szCs w:val="24"/>
                <w:lang w:val="uk-UA"/>
              </w:rPr>
              <w:t>.</w:t>
            </w:r>
          </w:p>
        </w:tc>
        <w:tc>
          <w:tcPr>
            <w:tcW w:w="2740" w:type="dxa"/>
            <w:gridSpan w:val="2"/>
            <w:tcBorders>
              <w:top w:val="single" w:sz="4" w:space="0" w:color="000000"/>
              <w:left w:val="single" w:sz="4" w:space="0" w:color="000000"/>
              <w:bottom w:val="single" w:sz="4" w:space="0" w:color="000000"/>
              <w:right w:val="single" w:sz="4" w:space="0" w:color="000000"/>
            </w:tcBorders>
          </w:tcPr>
          <w:p w:rsidR="000564FB" w:rsidRPr="00CB79C9" w:rsidRDefault="000564FB" w:rsidP="00FE1E7E">
            <w:pPr>
              <w:spacing w:before="100" w:beforeAutospacing="1" w:after="100" w:afterAutospacing="1"/>
              <w:jc w:val="left"/>
              <w:rPr>
                <w:rFonts w:ascii="Times New Roman" w:eastAsia="Times New Roman" w:hAnsi="Times New Roman" w:cs="Times New Roman"/>
                <w:szCs w:val="24"/>
                <w:lang w:val="uk-UA"/>
              </w:rPr>
            </w:pPr>
            <w:r w:rsidRPr="00CB79C9">
              <w:rPr>
                <w:rFonts w:ascii="Times New Roman" w:eastAsia="Times New Roman" w:hAnsi="Times New Roman" w:cs="Times New Roman"/>
                <w:szCs w:val="24"/>
                <w:lang w:val="uk-UA"/>
              </w:rPr>
              <w:t>Забезпечення проведення засідань Ради підприємців при міському голові</w:t>
            </w:r>
          </w:p>
        </w:tc>
        <w:tc>
          <w:tcPr>
            <w:tcW w:w="1701" w:type="dxa"/>
            <w:gridSpan w:val="2"/>
            <w:tcBorders>
              <w:top w:val="single" w:sz="4" w:space="0" w:color="000000"/>
              <w:left w:val="single" w:sz="4" w:space="0" w:color="000000"/>
              <w:bottom w:val="single" w:sz="4" w:space="0" w:color="000000"/>
              <w:right w:val="single" w:sz="4" w:space="0" w:color="000000"/>
            </w:tcBorders>
          </w:tcPr>
          <w:p w:rsidR="000564FB" w:rsidRPr="004741CB" w:rsidRDefault="000564FB" w:rsidP="00FE1E7E">
            <w:pPr>
              <w:jc w:val="left"/>
              <w:rPr>
                <w:lang w:val="uk-UA"/>
              </w:rPr>
            </w:pPr>
            <w:r w:rsidRPr="009F0BCE">
              <w:rPr>
                <w:rFonts w:ascii="Times New Roman" w:hAnsi="Times New Roman" w:cs="Times New Roman"/>
                <w:szCs w:val="24"/>
                <w:lang w:val="uk-UA"/>
              </w:rPr>
              <w:t>2024-2026 роки</w:t>
            </w:r>
          </w:p>
        </w:tc>
        <w:tc>
          <w:tcPr>
            <w:tcW w:w="2423" w:type="dxa"/>
            <w:gridSpan w:val="2"/>
            <w:tcBorders>
              <w:top w:val="single" w:sz="4" w:space="0" w:color="000000"/>
              <w:left w:val="single" w:sz="4" w:space="0" w:color="000000"/>
              <w:bottom w:val="single" w:sz="4" w:space="0" w:color="000000"/>
              <w:right w:val="single" w:sz="4" w:space="0" w:color="000000"/>
            </w:tcBorders>
          </w:tcPr>
          <w:p w:rsidR="000564FB" w:rsidRPr="000A0264" w:rsidRDefault="005503FC" w:rsidP="00FE1E7E">
            <w:pPr>
              <w:jc w:val="left"/>
              <w:rPr>
                <w:rFonts w:ascii="Times New Roman" w:hAnsi="Times New Roman" w:cs="Times New Roman"/>
                <w:szCs w:val="24"/>
                <w:lang w:val="uk-UA"/>
              </w:rPr>
            </w:pPr>
            <w:r>
              <w:rPr>
                <w:rFonts w:ascii="Times New Roman" w:hAnsi="Times New Roman" w:cs="Times New Roman"/>
                <w:szCs w:val="24"/>
                <w:lang w:val="uk-UA"/>
              </w:rPr>
              <w:t>Управління економічного розвитку Роменської міської ради</w:t>
            </w:r>
            <w:r w:rsidR="000564FB" w:rsidRPr="000A0264">
              <w:rPr>
                <w:rFonts w:ascii="Times New Roman" w:hAnsi="Times New Roman" w:cs="Times New Roman"/>
                <w:szCs w:val="24"/>
                <w:lang w:val="uk-UA"/>
              </w:rPr>
              <w:t>, Рада підприємців при міському голові</w:t>
            </w:r>
          </w:p>
        </w:tc>
        <w:tc>
          <w:tcPr>
            <w:tcW w:w="1125" w:type="dxa"/>
            <w:gridSpan w:val="2"/>
            <w:tcBorders>
              <w:top w:val="single" w:sz="4" w:space="0" w:color="000000"/>
              <w:left w:val="single" w:sz="4" w:space="0" w:color="000000"/>
              <w:bottom w:val="single" w:sz="4" w:space="0" w:color="000000"/>
              <w:right w:val="single" w:sz="4" w:space="0" w:color="000000"/>
            </w:tcBorders>
          </w:tcPr>
          <w:p w:rsidR="000564FB" w:rsidRPr="000A0264" w:rsidRDefault="000564FB" w:rsidP="00FE1E7E">
            <w:pPr>
              <w:jc w:val="left"/>
              <w:rPr>
                <w:rFonts w:ascii="Times New Roman" w:hAnsi="Times New Roman" w:cs="Times New Roman"/>
                <w:b/>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0564FB" w:rsidRPr="000A0264" w:rsidRDefault="000564FB" w:rsidP="00FE1E7E">
            <w:pPr>
              <w:jc w:val="left"/>
              <w:rPr>
                <w:rFonts w:ascii="Times New Roman" w:hAnsi="Times New Roman" w:cs="Times New Roman"/>
                <w:b/>
                <w:szCs w:val="24"/>
                <w:lang w:val="uk-UA"/>
              </w:rPr>
            </w:pPr>
          </w:p>
        </w:tc>
        <w:tc>
          <w:tcPr>
            <w:tcW w:w="1723" w:type="dxa"/>
            <w:gridSpan w:val="2"/>
            <w:tcBorders>
              <w:top w:val="single" w:sz="4" w:space="0" w:color="000000"/>
              <w:left w:val="single" w:sz="4" w:space="0" w:color="000000"/>
              <w:bottom w:val="single" w:sz="4" w:space="0" w:color="000000"/>
              <w:right w:val="single" w:sz="4" w:space="0" w:color="000000"/>
            </w:tcBorders>
          </w:tcPr>
          <w:p w:rsidR="000564FB" w:rsidRPr="000A0264" w:rsidRDefault="000564FB" w:rsidP="00FE1E7E">
            <w:pPr>
              <w:jc w:val="left"/>
              <w:rPr>
                <w:rFonts w:ascii="Times New Roman" w:hAnsi="Times New Roman" w:cs="Times New Roman"/>
                <w:szCs w:val="24"/>
                <w:lang w:val="uk-UA"/>
              </w:rPr>
            </w:pPr>
          </w:p>
        </w:tc>
        <w:tc>
          <w:tcPr>
            <w:tcW w:w="1432" w:type="dxa"/>
            <w:gridSpan w:val="3"/>
            <w:tcBorders>
              <w:top w:val="single" w:sz="4" w:space="0" w:color="000000"/>
              <w:left w:val="single" w:sz="4" w:space="0" w:color="000000"/>
              <w:bottom w:val="single" w:sz="4" w:space="0" w:color="000000"/>
              <w:right w:val="single" w:sz="4" w:space="0" w:color="000000"/>
            </w:tcBorders>
          </w:tcPr>
          <w:p w:rsidR="000564FB" w:rsidRPr="000A0264" w:rsidRDefault="000564FB" w:rsidP="00FE1E7E">
            <w:pPr>
              <w:jc w:val="left"/>
              <w:rPr>
                <w:rFonts w:ascii="Times New Roman" w:hAnsi="Times New Roman" w:cs="Times New Roman"/>
                <w:b/>
                <w:szCs w:val="24"/>
                <w:lang w:val="uk-UA"/>
              </w:rPr>
            </w:pPr>
          </w:p>
        </w:tc>
        <w:tc>
          <w:tcPr>
            <w:tcW w:w="2233" w:type="dxa"/>
            <w:tcBorders>
              <w:top w:val="single" w:sz="4" w:space="0" w:color="000000"/>
              <w:left w:val="single" w:sz="4" w:space="0" w:color="000000"/>
              <w:bottom w:val="single" w:sz="4" w:space="0" w:color="000000"/>
              <w:right w:val="single" w:sz="4" w:space="0" w:color="000000"/>
            </w:tcBorders>
          </w:tcPr>
          <w:p w:rsidR="000564FB" w:rsidRPr="000A0264" w:rsidRDefault="000564FB" w:rsidP="00FE1E7E">
            <w:pPr>
              <w:jc w:val="left"/>
              <w:rPr>
                <w:rFonts w:ascii="Times New Roman" w:hAnsi="Times New Roman" w:cs="Times New Roman"/>
                <w:szCs w:val="24"/>
                <w:lang w:val="uk-UA"/>
              </w:rPr>
            </w:pPr>
            <w:r w:rsidRPr="000A0264">
              <w:rPr>
                <w:rFonts w:ascii="Times New Roman" w:hAnsi="Times New Roman" w:cs="Times New Roman"/>
                <w:szCs w:val="24"/>
                <w:lang w:val="uk-UA"/>
              </w:rPr>
              <w:t xml:space="preserve">Налагодження системного діалогу «влада-бізнес» </w:t>
            </w:r>
          </w:p>
        </w:tc>
      </w:tr>
      <w:tr w:rsidR="006B666D" w:rsidRPr="000A0264" w:rsidTr="009E4B69">
        <w:tc>
          <w:tcPr>
            <w:tcW w:w="14889" w:type="dxa"/>
            <w:gridSpan w:val="16"/>
          </w:tcPr>
          <w:p w:rsidR="003523DC" w:rsidRPr="000A0264" w:rsidRDefault="003523DC" w:rsidP="003523DC">
            <w:pPr>
              <w:ind w:left="114" w:right="-170"/>
              <w:jc w:val="center"/>
              <w:rPr>
                <w:rFonts w:ascii="Times New Roman" w:hAnsi="Times New Roman" w:cs="Times New Roman"/>
                <w:b/>
                <w:spacing w:val="-6"/>
                <w:szCs w:val="24"/>
                <w:lang w:val="uk-UA"/>
              </w:rPr>
            </w:pPr>
            <w:r w:rsidRPr="000A0264">
              <w:rPr>
                <w:rFonts w:ascii="Times New Roman" w:hAnsi="Times New Roman" w:cs="Times New Roman"/>
                <w:b/>
                <w:szCs w:val="24"/>
                <w:lang w:val="uk-UA"/>
              </w:rPr>
              <w:t>2. </w:t>
            </w:r>
            <w:r w:rsidRPr="000A0264">
              <w:rPr>
                <w:rFonts w:ascii="Times New Roman" w:hAnsi="Times New Roman" w:cs="Times New Roman"/>
                <w:b/>
                <w:spacing w:val="-6"/>
                <w:szCs w:val="24"/>
                <w:lang w:val="uk-UA"/>
              </w:rPr>
              <w:t>Соціальний та гуманітарний розвиток</w:t>
            </w:r>
          </w:p>
        </w:tc>
      </w:tr>
      <w:tr w:rsidR="006B666D" w:rsidRPr="001128E6" w:rsidTr="009E4B69">
        <w:tc>
          <w:tcPr>
            <w:tcW w:w="14889" w:type="dxa"/>
            <w:gridSpan w:val="16"/>
          </w:tcPr>
          <w:p w:rsidR="003523DC" w:rsidRPr="001128E6" w:rsidRDefault="003523DC" w:rsidP="003523DC">
            <w:pPr>
              <w:ind w:left="114" w:right="-170"/>
              <w:jc w:val="center"/>
              <w:rPr>
                <w:rFonts w:ascii="Times New Roman" w:hAnsi="Times New Roman" w:cs="Times New Roman"/>
                <w:b/>
                <w:szCs w:val="24"/>
                <w:lang w:val="uk-UA"/>
              </w:rPr>
            </w:pPr>
            <w:r w:rsidRPr="001128E6">
              <w:rPr>
                <w:rFonts w:ascii="Times New Roman" w:hAnsi="Times New Roman" w:cs="Times New Roman"/>
                <w:b/>
                <w:szCs w:val="24"/>
                <w:lang w:val="uk-UA"/>
              </w:rPr>
              <w:t>Пріоритет 2.1. Грошові доходи населення</w:t>
            </w:r>
          </w:p>
        </w:tc>
      </w:tr>
      <w:tr w:rsidR="006B666D" w:rsidRPr="001128E6" w:rsidTr="009E4B69">
        <w:tc>
          <w:tcPr>
            <w:tcW w:w="14889" w:type="dxa"/>
            <w:gridSpan w:val="16"/>
          </w:tcPr>
          <w:p w:rsidR="003523DC" w:rsidRPr="001128E6" w:rsidRDefault="003523DC" w:rsidP="003523DC">
            <w:pPr>
              <w:ind w:left="114" w:right="-170"/>
              <w:jc w:val="center"/>
              <w:rPr>
                <w:rFonts w:ascii="Times New Roman" w:hAnsi="Times New Roman" w:cs="Times New Roman"/>
                <w:b/>
                <w:szCs w:val="24"/>
                <w:lang w:val="uk-UA"/>
              </w:rPr>
            </w:pPr>
            <w:r w:rsidRPr="001128E6">
              <w:rPr>
                <w:rFonts w:ascii="Times New Roman" w:hAnsi="Times New Roman" w:cs="Times New Roman"/>
                <w:b/>
                <w:szCs w:val="24"/>
                <w:lang w:val="uk-UA"/>
              </w:rPr>
              <w:t>Завдання 1. Забезпечення зростання доходів населення</w:t>
            </w:r>
          </w:p>
        </w:tc>
      </w:tr>
      <w:tr w:rsidR="006B666D" w:rsidRPr="001128E6" w:rsidTr="009E4B69">
        <w:tc>
          <w:tcPr>
            <w:tcW w:w="521" w:type="dxa"/>
          </w:tcPr>
          <w:p w:rsidR="00D655BD" w:rsidRPr="001128E6" w:rsidRDefault="005D6859" w:rsidP="00D655BD">
            <w:pPr>
              <w:jc w:val="center"/>
              <w:rPr>
                <w:rFonts w:ascii="Times New Roman" w:hAnsi="Times New Roman" w:cs="Times New Roman"/>
                <w:szCs w:val="24"/>
                <w:lang w:val="uk-UA"/>
              </w:rPr>
            </w:pPr>
            <w:r w:rsidRPr="001128E6">
              <w:rPr>
                <w:rFonts w:ascii="Times New Roman" w:hAnsi="Times New Roman" w:cs="Times New Roman"/>
                <w:szCs w:val="24"/>
                <w:lang w:val="uk-UA"/>
              </w:rPr>
              <w:t>1</w:t>
            </w:r>
            <w:r w:rsidR="00D655BD" w:rsidRPr="001128E6">
              <w:rPr>
                <w:rFonts w:ascii="Times New Roman" w:hAnsi="Times New Roman" w:cs="Times New Roman"/>
                <w:szCs w:val="24"/>
                <w:lang w:val="uk-UA"/>
              </w:rPr>
              <w:t>.</w:t>
            </w:r>
          </w:p>
        </w:tc>
        <w:tc>
          <w:tcPr>
            <w:tcW w:w="2740" w:type="dxa"/>
            <w:gridSpan w:val="2"/>
          </w:tcPr>
          <w:p w:rsidR="00D655BD" w:rsidRPr="001128E6" w:rsidRDefault="005D6859" w:rsidP="00FE1E7E">
            <w:pPr>
              <w:jc w:val="left"/>
              <w:rPr>
                <w:rFonts w:ascii="Times New Roman" w:hAnsi="Times New Roman" w:cs="Times New Roman"/>
                <w:szCs w:val="24"/>
                <w:lang w:val="uk-UA"/>
              </w:rPr>
            </w:pPr>
            <w:r w:rsidRPr="001128E6">
              <w:rPr>
                <w:rFonts w:ascii="Times New Roman" w:hAnsi="Times New Roman"/>
                <w:szCs w:val="24"/>
                <w:lang w:val="uk-UA"/>
              </w:rPr>
              <w:t>З</w:t>
            </w:r>
            <w:r w:rsidRPr="001128E6">
              <w:rPr>
                <w:rFonts w:ascii="Times New Roman" w:eastAsia="Times New Roman" w:hAnsi="Times New Roman"/>
                <w:szCs w:val="24"/>
                <w:lang w:val="uk-UA" w:eastAsia="ru-RU"/>
              </w:rPr>
              <w:t>дійснення заходів щодо забезпечення повної зайнятості та підвищення рівня оплати праці найманих працівників</w:t>
            </w:r>
          </w:p>
        </w:tc>
        <w:tc>
          <w:tcPr>
            <w:tcW w:w="1701" w:type="dxa"/>
            <w:gridSpan w:val="2"/>
          </w:tcPr>
          <w:p w:rsidR="00D655BD" w:rsidRPr="001128E6" w:rsidRDefault="00D655BD" w:rsidP="00FE1E7E">
            <w:pPr>
              <w:jc w:val="left"/>
            </w:pPr>
            <w:r w:rsidRPr="001128E6">
              <w:rPr>
                <w:rFonts w:ascii="Times New Roman" w:hAnsi="Times New Roman" w:cs="Times New Roman"/>
                <w:szCs w:val="24"/>
                <w:lang w:val="uk-UA"/>
              </w:rPr>
              <w:t>2024-2026 роки</w:t>
            </w:r>
          </w:p>
        </w:tc>
        <w:tc>
          <w:tcPr>
            <w:tcW w:w="2423" w:type="dxa"/>
            <w:gridSpan w:val="2"/>
          </w:tcPr>
          <w:p w:rsidR="00D655BD" w:rsidRPr="001128E6" w:rsidRDefault="00D655BD" w:rsidP="00FE1E7E">
            <w:pPr>
              <w:tabs>
                <w:tab w:val="left" w:pos="-675"/>
              </w:tabs>
              <w:ind w:right="72"/>
              <w:jc w:val="left"/>
              <w:rPr>
                <w:rFonts w:ascii="Times New Roman" w:hAnsi="Times New Roman" w:cs="Times New Roman"/>
                <w:b/>
                <w:bCs/>
                <w:lang w:val="uk-UA"/>
              </w:rPr>
            </w:pPr>
            <w:r w:rsidRPr="001128E6">
              <w:rPr>
                <w:rFonts w:ascii="Times New Roman" w:hAnsi="Times New Roman" w:cs="Times New Roman"/>
                <w:lang w:val="uk-UA"/>
              </w:rPr>
              <w:t xml:space="preserve">Відділ з контролю за додержанням </w:t>
            </w:r>
            <w:r w:rsidR="00E335B6" w:rsidRPr="001128E6">
              <w:rPr>
                <w:rFonts w:ascii="Times New Roman" w:hAnsi="Times New Roman" w:cs="Times New Roman"/>
                <w:lang w:val="uk-UA"/>
              </w:rPr>
              <w:t>зако</w:t>
            </w:r>
            <w:r w:rsidRPr="001128E6">
              <w:rPr>
                <w:rFonts w:ascii="Times New Roman" w:hAnsi="Times New Roman" w:cs="Times New Roman"/>
                <w:lang w:val="uk-UA"/>
              </w:rPr>
              <w:t xml:space="preserve">нодавства про працю та зайнятість населення </w:t>
            </w:r>
            <w:r w:rsidR="005D6859" w:rsidRPr="001128E6">
              <w:rPr>
                <w:rFonts w:ascii="Times New Roman" w:hAnsi="Times New Roman" w:cs="Times New Roman"/>
                <w:lang w:val="uk-UA"/>
              </w:rPr>
              <w:t>Виконавчого комітету Роменської міської ради</w:t>
            </w:r>
          </w:p>
        </w:tc>
        <w:tc>
          <w:tcPr>
            <w:tcW w:w="1125" w:type="dxa"/>
            <w:gridSpan w:val="2"/>
          </w:tcPr>
          <w:p w:rsidR="00D655BD" w:rsidRPr="001128E6" w:rsidRDefault="00D655BD" w:rsidP="00FE1E7E">
            <w:pPr>
              <w:jc w:val="left"/>
              <w:rPr>
                <w:rFonts w:ascii="Times New Roman" w:hAnsi="Times New Roman" w:cs="Times New Roman"/>
                <w:lang w:val="uk-UA"/>
              </w:rPr>
            </w:pPr>
          </w:p>
        </w:tc>
        <w:tc>
          <w:tcPr>
            <w:tcW w:w="991" w:type="dxa"/>
          </w:tcPr>
          <w:p w:rsidR="00D655BD" w:rsidRPr="001128E6" w:rsidRDefault="00D655BD" w:rsidP="00FE1E7E">
            <w:pPr>
              <w:jc w:val="left"/>
              <w:rPr>
                <w:rFonts w:ascii="Times New Roman" w:hAnsi="Times New Roman" w:cs="Times New Roman"/>
                <w:lang w:val="uk-UA"/>
              </w:rPr>
            </w:pPr>
          </w:p>
        </w:tc>
        <w:tc>
          <w:tcPr>
            <w:tcW w:w="1723" w:type="dxa"/>
            <w:gridSpan w:val="2"/>
          </w:tcPr>
          <w:p w:rsidR="00D655BD" w:rsidRPr="001128E6" w:rsidRDefault="00D655BD" w:rsidP="00FE1E7E">
            <w:pPr>
              <w:jc w:val="left"/>
              <w:rPr>
                <w:rFonts w:ascii="Times New Roman" w:hAnsi="Times New Roman" w:cs="Times New Roman"/>
                <w:lang w:val="uk-UA"/>
              </w:rPr>
            </w:pPr>
          </w:p>
        </w:tc>
        <w:tc>
          <w:tcPr>
            <w:tcW w:w="1432" w:type="dxa"/>
            <w:gridSpan w:val="3"/>
          </w:tcPr>
          <w:p w:rsidR="00D655BD" w:rsidRPr="001128E6" w:rsidRDefault="00D655BD" w:rsidP="00FE1E7E">
            <w:pPr>
              <w:jc w:val="left"/>
              <w:rPr>
                <w:rFonts w:ascii="Times New Roman" w:hAnsi="Times New Roman" w:cs="Times New Roman"/>
                <w:lang w:val="uk-UA"/>
              </w:rPr>
            </w:pPr>
          </w:p>
        </w:tc>
        <w:tc>
          <w:tcPr>
            <w:tcW w:w="2233" w:type="dxa"/>
          </w:tcPr>
          <w:p w:rsidR="00D655BD" w:rsidRPr="001128E6" w:rsidRDefault="005D6859" w:rsidP="00FE1E7E">
            <w:pPr>
              <w:keepNext/>
              <w:autoSpaceDE w:val="0"/>
              <w:autoSpaceDN w:val="0"/>
              <w:adjustRightInd w:val="0"/>
              <w:jc w:val="left"/>
              <w:rPr>
                <w:rFonts w:ascii="Times New Roman" w:hAnsi="Times New Roman" w:cs="Times New Roman"/>
                <w:bCs/>
                <w:szCs w:val="24"/>
                <w:lang w:val="uk-UA"/>
              </w:rPr>
            </w:pPr>
            <w:r w:rsidRPr="00FE1E7E">
              <w:rPr>
                <w:rFonts w:ascii="Times New Roman" w:hAnsi="Times New Roman"/>
                <w:szCs w:val="24"/>
                <w:lang w:val="uk-UA"/>
              </w:rPr>
              <w:t>Зростання</w:t>
            </w:r>
            <w:r w:rsidR="00AC4EF2" w:rsidRPr="00FE1E7E">
              <w:rPr>
                <w:rFonts w:ascii="Times New Roman" w:hAnsi="Times New Roman"/>
                <w:szCs w:val="24"/>
                <w:lang w:val="uk-UA"/>
              </w:rPr>
              <w:t xml:space="preserve"> </w:t>
            </w:r>
            <w:r w:rsidRPr="00FE1E7E">
              <w:rPr>
                <w:rFonts w:ascii="Times New Roman" w:hAnsi="Times New Roman"/>
                <w:szCs w:val="24"/>
                <w:lang w:val="uk-UA"/>
              </w:rPr>
              <w:t>платоспроможного</w:t>
            </w:r>
            <w:r w:rsidR="00AC4EF2" w:rsidRPr="00FE1E7E">
              <w:rPr>
                <w:rFonts w:ascii="Times New Roman" w:hAnsi="Times New Roman"/>
                <w:szCs w:val="24"/>
                <w:lang w:val="uk-UA"/>
              </w:rPr>
              <w:t xml:space="preserve"> </w:t>
            </w:r>
            <w:r w:rsidRPr="00FE1E7E">
              <w:rPr>
                <w:rFonts w:ascii="Times New Roman" w:hAnsi="Times New Roman"/>
                <w:szCs w:val="24"/>
                <w:lang w:val="uk-UA"/>
              </w:rPr>
              <w:t>попиту</w:t>
            </w:r>
            <w:r w:rsidR="00AC4EF2" w:rsidRPr="00FE1E7E">
              <w:rPr>
                <w:rFonts w:ascii="Times New Roman" w:hAnsi="Times New Roman"/>
                <w:szCs w:val="24"/>
                <w:lang w:val="uk-UA"/>
              </w:rPr>
              <w:t xml:space="preserve"> </w:t>
            </w:r>
            <w:r w:rsidRPr="00FE1E7E">
              <w:rPr>
                <w:rFonts w:ascii="Times New Roman" w:hAnsi="Times New Roman"/>
                <w:szCs w:val="24"/>
                <w:lang w:val="uk-UA"/>
              </w:rPr>
              <w:t>населення за рахунок</w:t>
            </w:r>
            <w:r w:rsidR="00AC4EF2" w:rsidRPr="00FE1E7E">
              <w:rPr>
                <w:rFonts w:ascii="Times New Roman" w:hAnsi="Times New Roman"/>
                <w:szCs w:val="24"/>
                <w:lang w:val="uk-UA"/>
              </w:rPr>
              <w:t xml:space="preserve"> </w:t>
            </w:r>
            <w:r w:rsidRPr="00FE1E7E">
              <w:rPr>
                <w:rFonts w:ascii="Times New Roman" w:hAnsi="Times New Roman"/>
                <w:szCs w:val="24"/>
                <w:lang w:val="uk-UA"/>
              </w:rPr>
              <w:t>підвищення</w:t>
            </w:r>
            <w:r w:rsidR="00AC4EF2" w:rsidRPr="00FE1E7E">
              <w:rPr>
                <w:rFonts w:ascii="Times New Roman" w:hAnsi="Times New Roman"/>
                <w:szCs w:val="24"/>
                <w:lang w:val="uk-UA"/>
              </w:rPr>
              <w:t xml:space="preserve"> </w:t>
            </w:r>
            <w:r w:rsidRPr="00FE1E7E">
              <w:rPr>
                <w:rFonts w:ascii="Times New Roman" w:hAnsi="Times New Roman"/>
                <w:szCs w:val="24"/>
                <w:lang w:val="uk-UA"/>
              </w:rPr>
              <w:t>середньомісячної</w:t>
            </w:r>
            <w:r w:rsidR="00AC4EF2" w:rsidRPr="00FE1E7E">
              <w:rPr>
                <w:rFonts w:ascii="Times New Roman" w:hAnsi="Times New Roman"/>
                <w:szCs w:val="24"/>
                <w:lang w:val="uk-UA"/>
              </w:rPr>
              <w:t xml:space="preserve"> </w:t>
            </w:r>
            <w:r w:rsidRPr="00FE1E7E">
              <w:rPr>
                <w:rFonts w:ascii="Times New Roman" w:hAnsi="Times New Roman"/>
                <w:szCs w:val="24"/>
                <w:lang w:val="uk-UA"/>
              </w:rPr>
              <w:t>заробітної плати</w:t>
            </w:r>
          </w:p>
        </w:tc>
      </w:tr>
      <w:tr w:rsidR="006B666D" w:rsidRPr="001128E6" w:rsidTr="009E4B69">
        <w:tc>
          <w:tcPr>
            <w:tcW w:w="521" w:type="dxa"/>
            <w:tcBorders>
              <w:top w:val="single" w:sz="4" w:space="0" w:color="000000"/>
              <w:left w:val="single" w:sz="4" w:space="0" w:color="000000"/>
              <w:bottom w:val="single" w:sz="4" w:space="0" w:color="000000"/>
              <w:right w:val="single" w:sz="4" w:space="0" w:color="000000"/>
            </w:tcBorders>
          </w:tcPr>
          <w:p w:rsidR="00944B64" w:rsidRPr="001128E6" w:rsidRDefault="005D6859" w:rsidP="00D655BD">
            <w:pPr>
              <w:jc w:val="center"/>
              <w:rPr>
                <w:rFonts w:ascii="Times New Roman" w:hAnsi="Times New Roman" w:cs="Times New Roman"/>
                <w:szCs w:val="24"/>
                <w:lang w:val="uk-UA"/>
              </w:rPr>
            </w:pPr>
            <w:r w:rsidRPr="001128E6">
              <w:rPr>
                <w:rFonts w:ascii="Times New Roman" w:hAnsi="Times New Roman" w:cs="Times New Roman"/>
                <w:szCs w:val="24"/>
                <w:lang w:val="uk-UA"/>
              </w:rPr>
              <w:lastRenderedPageBreak/>
              <w:t>2</w:t>
            </w:r>
            <w:r w:rsidR="007410C6" w:rsidRPr="001128E6">
              <w:rPr>
                <w:rFonts w:ascii="Times New Roman" w:hAnsi="Times New Roman" w:cs="Times New Roman"/>
                <w:szCs w:val="24"/>
                <w:lang w:val="uk-UA"/>
              </w:rPr>
              <w:t>.</w:t>
            </w:r>
          </w:p>
        </w:tc>
        <w:tc>
          <w:tcPr>
            <w:tcW w:w="2740" w:type="dxa"/>
            <w:gridSpan w:val="2"/>
            <w:tcBorders>
              <w:top w:val="single" w:sz="4" w:space="0" w:color="000000"/>
              <w:left w:val="single" w:sz="4" w:space="0" w:color="000000"/>
              <w:bottom w:val="single" w:sz="4" w:space="0" w:color="000000"/>
              <w:right w:val="single" w:sz="4" w:space="0" w:color="000000"/>
            </w:tcBorders>
          </w:tcPr>
          <w:p w:rsidR="00944B64" w:rsidRPr="001128E6" w:rsidRDefault="00E335B6" w:rsidP="00FE1E7E">
            <w:pPr>
              <w:jc w:val="left"/>
              <w:rPr>
                <w:rFonts w:ascii="Times New Roman" w:eastAsia="Candara" w:hAnsi="Times New Roman" w:cs="Times New Roman"/>
                <w:szCs w:val="24"/>
                <w:lang w:val="uk-UA" w:eastAsia="ru-RU"/>
              </w:rPr>
            </w:pPr>
            <w:r w:rsidRPr="001128E6">
              <w:rPr>
                <w:rFonts w:ascii="Times New Roman" w:eastAsia="Candara" w:hAnsi="Times New Roman" w:cs="Times New Roman"/>
                <w:szCs w:val="24"/>
                <w:lang w:val="uk-UA" w:eastAsia="ru-RU"/>
              </w:rPr>
              <w:t>Проведення роз’ясню</w:t>
            </w:r>
            <w:r w:rsidR="00944B64" w:rsidRPr="001128E6">
              <w:rPr>
                <w:rFonts w:ascii="Times New Roman" w:eastAsia="Candara" w:hAnsi="Times New Roman" w:cs="Times New Roman"/>
                <w:szCs w:val="24"/>
                <w:lang w:val="uk-UA" w:eastAsia="ru-RU"/>
              </w:rPr>
              <w:t xml:space="preserve">вальної </w:t>
            </w:r>
            <w:r w:rsidRPr="001128E6">
              <w:rPr>
                <w:rFonts w:ascii="Times New Roman" w:eastAsia="Candara" w:hAnsi="Times New Roman" w:cs="Times New Roman"/>
                <w:szCs w:val="24"/>
                <w:lang w:val="uk-UA" w:eastAsia="ru-RU"/>
              </w:rPr>
              <w:t>роботи щодо додержання робото</w:t>
            </w:r>
            <w:r w:rsidR="00944B64" w:rsidRPr="001128E6">
              <w:rPr>
                <w:rFonts w:ascii="Times New Roman" w:eastAsia="Candara" w:hAnsi="Times New Roman" w:cs="Times New Roman"/>
                <w:szCs w:val="24"/>
                <w:lang w:val="uk-UA" w:eastAsia="ru-RU"/>
              </w:rPr>
              <w:t xml:space="preserve">давцями </w:t>
            </w:r>
            <w:r w:rsidR="005D6859" w:rsidRPr="001128E6">
              <w:rPr>
                <w:rFonts w:ascii="Times New Roman" w:eastAsia="Candara" w:hAnsi="Times New Roman" w:cs="Times New Roman"/>
                <w:szCs w:val="24"/>
                <w:lang w:val="uk-UA" w:eastAsia="ru-RU"/>
              </w:rPr>
              <w:t xml:space="preserve">громади </w:t>
            </w:r>
            <w:r w:rsidR="00944B64" w:rsidRPr="001128E6">
              <w:rPr>
                <w:rFonts w:ascii="Times New Roman" w:eastAsia="Candara" w:hAnsi="Times New Roman" w:cs="Times New Roman"/>
                <w:szCs w:val="24"/>
                <w:lang w:val="uk-UA" w:eastAsia="ru-RU"/>
              </w:rPr>
              <w:t>трудового законодавства з питань оплати праці</w:t>
            </w:r>
          </w:p>
        </w:tc>
        <w:tc>
          <w:tcPr>
            <w:tcW w:w="1701" w:type="dxa"/>
            <w:gridSpan w:val="2"/>
            <w:tcBorders>
              <w:top w:val="single" w:sz="4" w:space="0" w:color="000000"/>
              <w:left w:val="single" w:sz="4" w:space="0" w:color="000000"/>
              <w:bottom w:val="single" w:sz="4" w:space="0" w:color="000000"/>
              <w:right w:val="single" w:sz="4" w:space="0" w:color="000000"/>
            </w:tcBorders>
          </w:tcPr>
          <w:p w:rsidR="00944B64" w:rsidRPr="001128E6" w:rsidRDefault="00944B64" w:rsidP="00FE1E7E">
            <w:pPr>
              <w:jc w:val="left"/>
            </w:pPr>
            <w:r w:rsidRPr="001128E6">
              <w:rPr>
                <w:rFonts w:ascii="Times New Roman" w:hAnsi="Times New Roman" w:cs="Times New Roman"/>
                <w:szCs w:val="24"/>
                <w:lang w:val="uk-UA"/>
              </w:rPr>
              <w:t>2024-2026 роки</w:t>
            </w:r>
          </w:p>
        </w:tc>
        <w:tc>
          <w:tcPr>
            <w:tcW w:w="2423" w:type="dxa"/>
            <w:gridSpan w:val="2"/>
            <w:tcBorders>
              <w:top w:val="single" w:sz="4" w:space="0" w:color="000000"/>
              <w:left w:val="single" w:sz="4" w:space="0" w:color="000000"/>
              <w:bottom w:val="single" w:sz="4" w:space="0" w:color="000000"/>
              <w:right w:val="single" w:sz="4" w:space="0" w:color="000000"/>
            </w:tcBorders>
          </w:tcPr>
          <w:p w:rsidR="00944B64" w:rsidRPr="001128E6" w:rsidRDefault="00E335B6" w:rsidP="00FE1E7E">
            <w:pPr>
              <w:tabs>
                <w:tab w:val="left" w:pos="-675"/>
              </w:tabs>
              <w:ind w:right="72"/>
              <w:jc w:val="left"/>
              <w:rPr>
                <w:rFonts w:ascii="Times New Roman" w:hAnsi="Times New Roman" w:cs="Times New Roman"/>
                <w:szCs w:val="24"/>
                <w:lang w:val="uk-UA"/>
              </w:rPr>
            </w:pPr>
            <w:r w:rsidRPr="001128E6">
              <w:rPr>
                <w:rFonts w:ascii="Times New Roman" w:hAnsi="Times New Roman" w:cs="Times New Roman"/>
                <w:lang w:val="uk-UA"/>
              </w:rPr>
              <w:t>Відділ з контролю за додержанням законодавства про працю та зайнятість населення</w:t>
            </w:r>
            <w:r w:rsidR="005D6859" w:rsidRPr="001128E6">
              <w:rPr>
                <w:rFonts w:ascii="Times New Roman" w:hAnsi="Times New Roman" w:cs="Times New Roman"/>
                <w:lang w:val="uk-UA"/>
              </w:rPr>
              <w:t xml:space="preserve"> Виконавчого комітету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944B64" w:rsidRPr="001128E6" w:rsidRDefault="00944B64" w:rsidP="00FE1E7E">
            <w:pPr>
              <w:jc w:val="left"/>
              <w:rPr>
                <w:rFonts w:ascii="Times New Roman" w:hAnsi="Times New Roman" w:cs="Times New Roman"/>
                <w:lang w:val="uk-UA"/>
              </w:rPr>
            </w:pPr>
          </w:p>
        </w:tc>
        <w:tc>
          <w:tcPr>
            <w:tcW w:w="991" w:type="dxa"/>
            <w:tcBorders>
              <w:top w:val="single" w:sz="4" w:space="0" w:color="000000"/>
              <w:left w:val="single" w:sz="4" w:space="0" w:color="000000"/>
              <w:bottom w:val="single" w:sz="4" w:space="0" w:color="000000"/>
              <w:right w:val="single" w:sz="4" w:space="0" w:color="000000"/>
            </w:tcBorders>
          </w:tcPr>
          <w:p w:rsidR="00944B64" w:rsidRPr="001128E6" w:rsidRDefault="00944B64" w:rsidP="00FE1E7E">
            <w:pPr>
              <w:jc w:val="left"/>
              <w:rPr>
                <w:rFonts w:ascii="Times New Roman" w:hAnsi="Times New Roman" w:cs="Times New Roman"/>
                <w:lang w:val="uk-UA"/>
              </w:rPr>
            </w:pPr>
          </w:p>
        </w:tc>
        <w:tc>
          <w:tcPr>
            <w:tcW w:w="1723" w:type="dxa"/>
            <w:gridSpan w:val="2"/>
            <w:tcBorders>
              <w:top w:val="single" w:sz="4" w:space="0" w:color="000000"/>
              <w:left w:val="single" w:sz="4" w:space="0" w:color="000000"/>
              <w:bottom w:val="single" w:sz="4" w:space="0" w:color="000000"/>
              <w:right w:val="single" w:sz="4" w:space="0" w:color="000000"/>
            </w:tcBorders>
          </w:tcPr>
          <w:p w:rsidR="00944B64" w:rsidRPr="001128E6" w:rsidRDefault="00944B64" w:rsidP="00FE1E7E">
            <w:pPr>
              <w:jc w:val="left"/>
              <w:rPr>
                <w:rFonts w:ascii="Times New Roman" w:hAnsi="Times New Roman" w:cs="Times New Roman"/>
                <w:lang w:val="uk-UA"/>
              </w:rPr>
            </w:pPr>
          </w:p>
        </w:tc>
        <w:tc>
          <w:tcPr>
            <w:tcW w:w="1432" w:type="dxa"/>
            <w:gridSpan w:val="3"/>
            <w:tcBorders>
              <w:top w:val="single" w:sz="4" w:space="0" w:color="000000"/>
              <w:left w:val="single" w:sz="4" w:space="0" w:color="000000"/>
              <w:bottom w:val="single" w:sz="4" w:space="0" w:color="000000"/>
              <w:right w:val="single" w:sz="4" w:space="0" w:color="000000"/>
            </w:tcBorders>
          </w:tcPr>
          <w:p w:rsidR="00944B64" w:rsidRPr="001128E6" w:rsidRDefault="00944B64" w:rsidP="00FE1E7E">
            <w:pPr>
              <w:jc w:val="left"/>
              <w:rPr>
                <w:rFonts w:ascii="Times New Roman" w:hAnsi="Times New Roman" w:cs="Times New Roman"/>
                <w:lang w:val="uk-UA"/>
              </w:rPr>
            </w:pPr>
          </w:p>
        </w:tc>
        <w:tc>
          <w:tcPr>
            <w:tcW w:w="2233" w:type="dxa"/>
            <w:tcBorders>
              <w:top w:val="single" w:sz="4" w:space="0" w:color="000000"/>
              <w:left w:val="single" w:sz="4" w:space="0" w:color="000000"/>
              <w:bottom w:val="single" w:sz="4" w:space="0" w:color="000000"/>
              <w:right w:val="single" w:sz="4" w:space="0" w:color="000000"/>
            </w:tcBorders>
          </w:tcPr>
          <w:p w:rsidR="00944B64" w:rsidRPr="001128E6" w:rsidRDefault="00944B64" w:rsidP="00FE1E7E">
            <w:pPr>
              <w:keepNext/>
              <w:autoSpaceDE w:val="0"/>
              <w:autoSpaceDN w:val="0"/>
              <w:adjustRightInd w:val="0"/>
              <w:jc w:val="left"/>
              <w:rPr>
                <w:rFonts w:ascii="Times New Roman" w:hAnsi="Times New Roman" w:cs="Times New Roman"/>
                <w:szCs w:val="24"/>
                <w:lang w:val="uk-UA"/>
              </w:rPr>
            </w:pPr>
            <w:r w:rsidRPr="001128E6">
              <w:rPr>
                <w:rFonts w:ascii="Times New Roman" w:hAnsi="Times New Roman" w:cs="Times New Roman"/>
                <w:szCs w:val="24"/>
                <w:lang w:val="uk-UA"/>
              </w:rPr>
              <w:t xml:space="preserve">Забезпечення належного соціального захисту працівників з питань оплати праці </w:t>
            </w:r>
          </w:p>
        </w:tc>
      </w:tr>
      <w:tr w:rsidR="006B666D" w:rsidRPr="001128E6" w:rsidTr="009E4B69">
        <w:tc>
          <w:tcPr>
            <w:tcW w:w="14889" w:type="dxa"/>
            <w:gridSpan w:val="16"/>
          </w:tcPr>
          <w:p w:rsidR="00944B64" w:rsidRPr="001128E6" w:rsidRDefault="00944B64" w:rsidP="00FA058F">
            <w:pPr>
              <w:ind w:left="114" w:right="-170"/>
              <w:jc w:val="center"/>
              <w:rPr>
                <w:rFonts w:ascii="Times New Roman" w:hAnsi="Times New Roman" w:cs="Times New Roman"/>
                <w:b/>
                <w:szCs w:val="24"/>
                <w:lang w:val="uk-UA"/>
              </w:rPr>
            </w:pPr>
            <w:r w:rsidRPr="001128E6">
              <w:rPr>
                <w:rFonts w:ascii="Times New Roman" w:hAnsi="Times New Roman" w:cs="Times New Roman"/>
                <w:b/>
                <w:szCs w:val="24"/>
                <w:lang w:val="uk-UA"/>
              </w:rPr>
              <w:t>Пріоритет 2.2.  Зайнятість населення та ринок праці</w:t>
            </w:r>
          </w:p>
        </w:tc>
      </w:tr>
      <w:tr w:rsidR="006B666D" w:rsidRPr="001128E6" w:rsidTr="009E4B69">
        <w:tc>
          <w:tcPr>
            <w:tcW w:w="14889" w:type="dxa"/>
            <w:gridSpan w:val="16"/>
          </w:tcPr>
          <w:p w:rsidR="00944B64" w:rsidRPr="001128E6" w:rsidRDefault="00944B64" w:rsidP="00FA058F">
            <w:pPr>
              <w:ind w:left="114" w:right="-170"/>
              <w:jc w:val="center"/>
              <w:rPr>
                <w:rFonts w:ascii="Times New Roman" w:hAnsi="Times New Roman" w:cs="Times New Roman"/>
                <w:b/>
                <w:szCs w:val="24"/>
                <w:lang w:val="uk-UA"/>
              </w:rPr>
            </w:pPr>
            <w:r w:rsidRPr="001128E6">
              <w:rPr>
                <w:rFonts w:ascii="Times New Roman" w:hAnsi="Times New Roman" w:cs="Times New Roman"/>
                <w:b/>
                <w:szCs w:val="24"/>
                <w:lang w:val="uk-UA"/>
              </w:rPr>
              <w:t>Завдання 1. Сприяння зайнятості населення</w:t>
            </w:r>
          </w:p>
        </w:tc>
      </w:tr>
      <w:tr w:rsidR="006B666D" w:rsidRPr="001128E6" w:rsidTr="009E4B69">
        <w:trPr>
          <w:trHeight w:val="826"/>
        </w:trPr>
        <w:tc>
          <w:tcPr>
            <w:tcW w:w="521" w:type="dxa"/>
          </w:tcPr>
          <w:p w:rsidR="00944B64" w:rsidRPr="001128E6" w:rsidRDefault="009D183E" w:rsidP="00D22C45">
            <w:pPr>
              <w:jc w:val="center"/>
              <w:rPr>
                <w:rFonts w:ascii="Times New Roman" w:hAnsi="Times New Roman" w:cs="Times New Roman"/>
                <w:szCs w:val="24"/>
                <w:lang w:val="uk-UA"/>
              </w:rPr>
            </w:pPr>
            <w:r w:rsidRPr="001128E6">
              <w:rPr>
                <w:rFonts w:ascii="Times New Roman" w:hAnsi="Times New Roman" w:cs="Times New Roman"/>
                <w:szCs w:val="24"/>
                <w:lang w:val="uk-UA"/>
              </w:rPr>
              <w:t>1</w:t>
            </w:r>
            <w:r w:rsidR="007410C6" w:rsidRPr="001128E6">
              <w:rPr>
                <w:rFonts w:ascii="Times New Roman" w:hAnsi="Times New Roman" w:cs="Times New Roman"/>
                <w:szCs w:val="24"/>
                <w:lang w:val="uk-UA"/>
              </w:rPr>
              <w:t>.</w:t>
            </w:r>
          </w:p>
        </w:tc>
        <w:tc>
          <w:tcPr>
            <w:tcW w:w="2740" w:type="dxa"/>
            <w:gridSpan w:val="2"/>
          </w:tcPr>
          <w:p w:rsidR="00944B64" w:rsidRPr="00FE1E7E" w:rsidRDefault="00944B64" w:rsidP="00FE1E7E">
            <w:pPr>
              <w:keepNext/>
              <w:spacing w:line="228" w:lineRule="auto"/>
              <w:jc w:val="left"/>
              <w:rPr>
                <w:rFonts w:ascii="Times New Roman" w:hAnsi="Times New Roman" w:cs="Times New Roman"/>
                <w:szCs w:val="24"/>
                <w:lang w:val="uk-UA"/>
              </w:rPr>
            </w:pPr>
            <w:r w:rsidRPr="00FE1E7E">
              <w:rPr>
                <w:rFonts w:ascii="Times New Roman" w:hAnsi="Times New Roman" w:cs="Times New Roman"/>
                <w:bCs/>
                <w:szCs w:val="24"/>
                <w:lang w:val="uk-UA"/>
              </w:rPr>
              <w:t>Стимулювання зростання зайнятості і створення нових робочих місць</w:t>
            </w:r>
          </w:p>
        </w:tc>
        <w:tc>
          <w:tcPr>
            <w:tcW w:w="1701" w:type="dxa"/>
            <w:gridSpan w:val="2"/>
          </w:tcPr>
          <w:p w:rsidR="00944B64" w:rsidRPr="00FE1E7E" w:rsidRDefault="00944B64" w:rsidP="00FE1E7E">
            <w:pPr>
              <w:jc w:val="left"/>
              <w:rPr>
                <w:lang w:val="uk-UA"/>
              </w:rPr>
            </w:pPr>
            <w:r w:rsidRPr="00FE1E7E">
              <w:rPr>
                <w:rFonts w:ascii="Times New Roman" w:hAnsi="Times New Roman" w:cs="Times New Roman"/>
                <w:szCs w:val="24"/>
                <w:lang w:val="uk-UA"/>
              </w:rPr>
              <w:t>2024-2026 роки</w:t>
            </w:r>
          </w:p>
        </w:tc>
        <w:tc>
          <w:tcPr>
            <w:tcW w:w="2423" w:type="dxa"/>
            <w:gridSpan w:val="2"/>
          </w:tcPr>
          <w:p w:rsidR="00944B64" w:rsidRPr="00FE1E7E" w:rsidRDefault="005503FC" w:rsidP="00FE1E7E">
            <w:pPr>
              <w:keepNext/>
              <w:spacing w:line="228" w:lineRule="auto"/>
              <w:jc w:val="left"/>
              <w:rPr>
                <w:rFonts w:ascii="Times New Roman" w:hAnsi="Times New Roman" w:cs="Times New Roman"/>
                <w:szCs w:val="24"/>
                <w:lang w:val="uk-UA"/>
              </w:rPr>
            </w:pPr>
            <w:r w:rsidRPr="00FE1E7E">
              <w:rPr>
                <w:rFonts w:ascii="Times New Roman" w:hAnsi="Times New Roman" w:cs="Times New Roman"/>
                <w:szCs w:val="20"/>
                <w:lang w:val="uk-UA"/>
              </w:rPr>
              <w:t>Роменська філія Сумського обласного центру зайнятості населення</w:t>
            </w:r>
            <w:r w:rsidR="00944B64" w:rsidRPr="00FE1E7E">
              <w:rPr>
                <w:rFonts w:ascii="Times New Roman" w:hAnsi="Times New Roman" w:cs="Times New Roman"/>
                <w:szCs w:val="24"/>
                <w:lang w:val="uk-UA"/>
              </w:rPr>
              <w:t>, роботодавці</w:t>
            </w:r>
            <w:r w:rsidR="009D183E" w:rsidRPr="00FE1E7E">
              <w:rPr>
                <w:rFonts w:ascii="Times New Roman" w:hAnsi="Times New Roman" w:cs="Times New Roman"/>
                <w:szCs w:val="24"/>
                <w:lang w:val="uk-UA"/>
              </w:rPr>
              <w:t xml:space="preserve"> громади</w:t>
            </w:r>
            <w:r w:rsidR="00944B64" w:rsidRPr="00FE1E7E">
              <w:rPr>
                <w:rFonts w:ascii="Times New Roman" w:hAnsi="Times New Roman" w:cs="Times New Roman"/>
                <w:szCs w:val="24"/>
                <w:lang w:val="uk-UA"/>
              </w:rPr>
              <w:t xml:space="preserve">, </w:t>
            </w:r>
            <w:r w:rsidRPr="00FE1E7E">
              <w:rPr>
                <w:rFonts w:ascii="Times New Roman" w:hAnsi="Times New Roman" w:cs="Times New Roman"/>
                <w:lang w:val="uk-UA"/>
              </w:rPr>
              <w:t>Відділ з контролю за додержанням законодавства про працю та зайнятість населення</w:t>
            </w:r>
            <w:r w:rsidR="009D183E" w:rsidRPr="00FE1E7E">
              <w:rPr>
                <w:rFonts w:ascii="Times New Roman" w:hAnsi="Times New Roman" w:cs="Times New Roman"/>
                <w:lang w:val="uk-UA"/>
              </w:rPr>
              <w:t xml:space="preserve"> Виконавчого комітету Роменської міської ради</w:t>
            </w:r>
          </w:p>
        </w:tc>
        <w:tc>
          <w:tcPr>
            <w:tcW w:w="1125" w:type="dxa"/>
            <w:gridSpan w:val="2"/>
          </w:tcPr>
          <w:p w:rsidR="00944B64" w:rsidRPr="00FE1E7E" w:rsidRDefault="00944B64" w:rsidP="00FE1E7E">
            <w:pPr>
              <w:keepNext/>
              <w:jc w:val="left"/>
              <w:rPr>
                <w:rFonts w:ascii="Times New Roman" w:hAnsi="Times New Roman" w:cs="Times New Roman"/>
                <w:szCs w:val="24"/>
                <w:lang w:val="uk-UA"/>
              </w:rPr>
            </w:pPr>
          </w:p>
        </w:tc>
        <w:tc>
          <w:tcPr>
            <w:tcW w:w="991" w:type="dxa"/>
          </w:tcPr>
          <w:p w:rsidR="00944B64" w:rsidRPr="00FE1E7E" w:rsidRDefault="00944B64" w:rsidP="00FE1E7E">
            <w:pPr>
              <w:keepNext/>
              <w:jc w:val="left"/>
              <w:rPr>
                <w:rFonts w:ascii="Times New Roman" w:hAnsi="Times New Roman" w:cs="Times New Roman"/>
                <w:szCs w:val="24"/>
                <w:lang w:val="uk-UA"/>
              </w:rPr>
            </w:pPr>
          </w:p>
        </w:tc>
        <w:tc>
          <w:tcPr>
            <w:tcW w:w="1723" w:type="dxa"/>
            <w:gridSpan w:val="2"/>
          </w:tcPr>
          <w:p w:rsidR="00944B64" w:rsidRPr="00FE1E7E" w:rsidRDefault="00944B64" w:rsidP="00FE1E7E">
            <w:pPr>
              <w:keepNext/>
              <w:jc w:val="left"/>
              <w:rPr>
                <w:rFonts w:ascii="Times New Roman" w:hAnsi="Times New Roman" w:cs="Times New Roman"/>
                <w:szCs w:val="24"/>
                <w:lang w:val="uk-UA"/>
              </w:rPr>
            </w:pPr>
          </w:p>
        </w:tc>
        <w:tc>
          <w:tcPr>
            <w:tcW w:w="1432" w:type="dxa"/>
            <w:gridSpan w:val="3"/>
          </w:tcPr>
          <w:p w:rsidR="00944B64" w:rsidRPr="00FE1E7E" w:rsidRDefault="00944B64" w:rsidP="00FE1E7E">
            <w:pPr>
              <w:keepNext/>
              <w:jc w:val="left"/>
              <w:rPr>
                <w:rFonts w:ascii="Times New Roman" w:hAnsi="Times New Roman" w:cs="Times New Roman"/>
                <w:szCs w:val="24"/>
                <w:lang w:val="uk-UA"/>
              </w:rPr>
            </w:pPr>
          </w:p>
        </w:tc>
        <w:tc>
          <w:tcPr>
            <w:tcW w:w="2233" w:type="dxa"/>
          </w:tcPr>
          <w:p w:rsidR="00944B64" w:rsidRPr="00FE1E7E" w:rsidRDefault="00944B64" w:rsidP="00FE1E7E">
            <w:pPr>
              <w:keepNext/>
              <w:spacing w:line="228" w:lineRule="auto"/>
              <w:jc w:val="left"/>
              <w:rPr>
                <w:rFonts w:ascii="Times New Roman" w:hAnsi="Times New Roman" w:cs="Times New Roman"/>
                <w:szCs w:val="24"/>
                <w:lang w:val="uk-UA"/>
              </w:rPr>
            </w:pPr>
            <w:r w:rsidRPr="00FE1E7E">
              <w:rPr>
                <w:rFonts w:ascii="Times New Roman" w:hAnsi="Times New Roman" w:cs="Times New Roman"/>
                <w:szCs w:val="24"/>
                <w:lang w:val="uk-UA"/>
              </w:rPr>
              <w:t>Запобігання зростанню безробіття за рахунок створення робочих місць</w:t>
            </w:r>
          </w:p>
        </w:tc>
      </w:tr>
      <w:tr w:rsidR="006B666D" w:rsidRPr="001128E6" w:rsidTr="009E4B69">
        <w:trPr>
          <w:trHeight w:val="826"/>
        </w:trPr>
        <w:tc>
          <w:tcPr>
            <w:tcW w:w="521" w:type="dxa"/>
            <w:tcBorders>
              <w:top w:val="single" w:sz="4" w:space="0" w:color="000000"/>
              <w:left w:val="single" w:sz="4" w:space="0" w:color="000000"/>
              <w:bottom w:val="single" w:sz="4" w:space="0" w:color="000000"/>
              <w:right w:val="single" w:sz="4" w:space="0" w:color="000000"/>
            </w:tcBorders>
          </w:tcPr>
          <w:p w:rsidR="00F7162D" w:rsidRPr="001128E6" w:rsidRDefault="009D183E" w:rsidP="00D22C45">
            <w:pPr>
              <w:jc w:val="center"/>
              <w:rPr>
                <w:rFonts w:ascii="Times New Roman" w:hAnsi="Times New Roman" w:cs="Times New Roman"/>
                <w:szCs w:val="24"/>
                <w:lang w:val="uk-UA"/>
              </w:rPr>
            </w:pPr>
            <w:r w:rsidRPr="001128E6">
              <w:rPr>
                <w:rFonts w:ascii="Times New Roman" w:hAnsi="Times New Roman" w:cs="Times New Roman"/>
                <w:szCs w:val="24"/>
                <w:lang w:val="uk-UA"/>
              </w:rPr>
              <w:t>2</w:t>
            </w:r>
            <w:r w:rsidR="001E75FE" w:rsidRPr="001128E6">
              <w:rPr>
                <w:rFonts w:ascii="Times New Roman" w:hAnsi="Times New Roman" w:cs="Times New Roman"/>
                <w:szCs w:val="24"/>
                <w:lang w:val="uk-UA"/>
              </w:rPr>
              <w:t>.</w:t>
            </w:r>
          </w:p>
        </w:tc>
        <w:tc>
          <w:tcPr>
            <w:tcW w:w="2740" w:type="dxa"/>
            <w:gridSpan w:val="2"/>
            <w:tcBorders>
              <w:top w:val="single" w:sz="4" w:space="0" w:color="000000"/>
              <w:left w:val="single" w:sz="4" w:space="0" w:color="000000"/>
              <w:bottom w:val="single" w:sz="4" w:space="0" w:color="000000"/>
              <w:right w:val="single" w:sz="4" w:space="0" w:color="000000"/>
            </w:tcBorders>
          </w:tcPr>
          <w:p w:rsidR="00F7162D" w:rsidRPr="00FE1E7E" w:rsidRDefault="00F7162D" w:rsidP="00FE1E7E">
            <w:pPr>
              <w:keepNext/>
              <w:spacing w:line="228" w:lineRule="auto"/>
              <w:jc w:val="left"/>
              <w:rPr>
                <w:rFonts w:ascii="Times New Roman" w:hAnsi="Times New Roman" w:cs="Times New Roman"/>
                <w:bCs/>
                <w:szCs w:val="24"/>
                <w:lang w:val="uk-UA"/>
              </w:rPr>
            </w:pPr>
            <w:r w:rsidRPr="00FE1E7E">
              <w:rPr>
                <w:rFonts w:ascii="Times New Roman" w:hAnsi="Times New Roman" w:cs="Times New Roman"/>
                <w:bCs/>
                <w:szCs w:val="24"/>
                <w:lang w:val="uk-UA"/>
              </w:rPr>
              <w:t xml:space="preserve">Організація </w:t>
            </w:r>
            <w:r w:rsidR="009D183E" w:rsidRPr="00FE1E7E">
              <w:rPr>
                <w:rFonts w:ascii="Times New Roman" w:hAnsi="Times New Roman" w:cs="Times New Roman"/>
                <w:bCs/>
                <w:szCs w:val="24"/>
                <w:lang w:val="uk-UA"/>
              </w:rPr>
              <w:t>та проведення громадських робіт</w:t>
            </w:r>
          </w:p>
        </w:tc>
        <w:tc>
          <w:tcPr>
            <w:tcW w:w="1701" w:type="dxa"/>
            <w:gridSpan w:val="2"/>
            <w:tcBorders>
              <w:top w:val="single" w:sz="4" w:space="0" w:color="000000"/>
              <w:left w:val="single" w:sz="4" w:space="0" w:color="000000"/>
              <w:bottom w:val="single" w:sz="4" w:space="0" w:color="000000"/>
              <w:right w:val="single" w:sz="4" w:space="0" w:color="000000"/>
            </w:tcBorders>
          </w:tcPr>
          <w:p w:rsidR="00F7162D" w:rsidRPr="00FE1E7E" w:rsidRDefault="00F7162D" w:rsidP="00FE1E7E">
            <w:pPr>
              <w:jc w:val="left"/>
              <w:rPr>
                <w:lang w:val="uk-UA"/>
              </w:rPr>
            </w:pPr>
            <w:r w:rsidRPr="00FE1E7E">
              <w:rPr>
                <w:rFonts w:ascii="Times New Roman" w:hAnsi="Times New Roman" w:cs="Times New Roman"/>
                <w:szCs w:val="24"/>
                <w:lang w:val="uk-UA"/>
              </w:rPr>
              <w:t>2024-2026 роки</w:t>
            </w:r>
          </w:p>
        </w:tc>
        <w:tc>
          <w:tcPr>
            <w:tcW w:w="2423" w:type="dxa"/>
            <w:gridSpan w:val="2"/>
            <w:tcBorders>
              <w:top w:val="single" w:sz="4" w:space="0" w:color="000000"/>
              <w:left w:val="single" w:sz="4" w:space="0" w:color="000000"/>
              <w:bottom w:val="single" w:sz="4" w:space="0" w:color="000000"/>
              <w:right w:val="single" w:sz="4" w:space="0" w:color="000000"/>
            </w:tcBorders>
          </w:tcPr>
          <w:p w:rsidR="00F7162D" w:rsidRDefault="00686BE1" w:rsidP="00FE1E7E">
            <w:pPr>
              <w:keepNext/>
              <w:spacing w:line="228" w:lineRule="auto"/>
              <w:jc w:val="left"/>
              <w:rPr>
                <w:rFonts w:ascii="Times New Roman" w:hAnsi="Times New Roman"/>
                <w:szCs w:val="24"/>
                <w:lang w:val="uk-UA"/>
              </w:rPr>
            </w:pPr>
            <w:r w:rsidRPr="00FE1E7E">
              <w:rPr>
                <w:rFonts w:ascii="Times New Roman" w:hAnsi="Times New Roman"/>
                <w:szCs w:val="24"/>
                <w:lang w:val="uk-UA"/>
              </w:rPr>
              <w:t>Роменська</w:t>
            </w:r>
            <w:r w:rsidR="00DE5C5C" w:rsidRPr="00FE1E7E">
              <w:rPr>
                <w:rFonts w:ascii="Times New Roman" w:hAnsi="Times New Roman"/>
                <w:szCs w:val="24"/>
                <w:lang w:val="uk-UA"/>
              </w:rPr>
              <w:t xml:space="preserve"> </w:t>
            </w:r>
            <w:r w:rsidRPr="00FE1E7E">
              <w:rPr>
                <w:rFonts w:ascii="Times New Roman" w:hAnsi="Times New Roman"/>
                <w:szCs w:val="24"/>
                <w:lang w:val="uk-UA"/>
              </w:rPr>
              <w:t>філія</w:t>
            </w:r>
            <w:r w:rsidR="00DE5C5C" w:rsidRPr="00FE1E7E">
              <w:rPr>
                <w:rFonts w:ascii="Times New Roman" w:hAnsi="Times New Roman"/>
                <w:szCs w:val="24"/>
                <w:lang w:val="uk-UA"/>
              </w:rPr>
              <w:t xml:space="preserve"> </w:t>
            </w:r>
            <w:r w:rsidRPr="00FE1E7E">
              <w:rPr>
                <w:rFonts w:ascii="Times New Roman" w:hAnsi="Times New Roman"/>
                <w:szCs w:val="24"/>
                <w:lang w:val="uk-UA"/>
              </w:rPr>
              <w:t>Сумського</w:t>
            </w:r>
            <w:r w:rsidR="00DE5C5C" w:rsidRPr="00FE1E7E">
              <w:rPr>
                <w:rFonts w:ascii="Times New Roman" w:hAnsi="Times New Roman"/>
                <w:szCs w:val="24"/>
                <w:lang w:val="uk-UA"/>
              </w:rPr>
              <w:t xml:space="preserve"> </w:t>
            </w:r>
            <w:r w:rsidRPr="00FE1E7E">
              <w:rPr>
                <w:rFonts w:ascii="Times New Roman" w:hAnsi="Times New Roman"/>
                <w:szCs w:val="24"/>
                <w:lang w:val="uk-UA"/>
              </w:rPr>
              <w:t>обласного центру зайнятості, роботодавці</w:t>
            </w:r>
            <w:r w:rsidR="00DE5C5C" w:rsidRPr="00FE1E7E">
              <w:rPr>
                <w:rFonts w:ascii="Times New Roman" w:hAnsi="Times New Roman"/>
                <w:szCs w:val="24"/>
                <w:lang w:val="uk-UA"/>
              </w:rPr>
              <w:t xml:space="preserve"> </w:t>
            </w:r>
            <w:r w:rsidRPr="00FE1E7E">
              <w:rPr>
                <w:rFonts w:ascii="Times New Roman" w:hAnsi="Times New Roman"/>
                <w:szCs w:val="24"/>
                <w:lang w:val="uk-UA"/>
              </w:rPr>
              <w:t>громади</w:t>
            </w:r>
            <w:r w:rsidR="006F4B45">
              <w:rPr>
                <w:rFonts w:ascii="Times New Roman" w:hAnsi="Times New Roman"/>
                <w:szCs w:val="24"/>
                <w:lang w:val="uk-UA"/>
              </w:rPr>
              <w:t xml:space="preserve">, </w:t>
            </w:r>
          </w:p>
          <w:p w:rsidR="006F4B45" w:rsidRPr="00FE1E7E" w:rsidRDefault="006F4B45" w:rsidP="00FE1E7E">
            <w:pPr>
              <w:keepNext/>
              <w:spacing w:line="228" w:lineRule="auto"/>
              <w:jc w:val="left"/>
              <w:rPr>
                <w:rFonts w:ascii="Times New Roman" w:hAnsi="Times New Roman" w:cs="Times New Roman"/>
                <w:szCs w:val="24"/>
                <w:lang w:val="uk-UA"/>
              </w:rPr>
            </w:pPr>
            <w:r w:rsidRPr="00FE1E7E">
              <w:rPr>
                <w:rFonts w:ascii="Times New Roman" w:hAnsi="Times New Roman" w:cs="Times New Roman"/>
                <w:lang w:val="uk-UA"/>
              </w:rPr>
              <w:t xml:space="preserve">Відділ з контролю за додержанням законодавства про працю та зайнятість населення </w:t>
            </w:r>
            <w:r w:rsidRPr="00FE1E7E">
              <w:rPr>
                <w:rFonts w:ascii="Times New Roman" w:hAnsi="Times New Roman" w:cs="Times New Roman"/>
                <w:lang w:val="uk-UA"/>
              </w:rPr>
              <w:lastRenderedPageBreak/>
              <w:t>Виконавчого комітету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F7162D" w:rsidRPr="00FE1E7E" w:rsidRDefault="00F7162D" w:rsidP="00FE1E7E">
            <w:pPr>
              <w:keepNext/>
              <w:jc w:val="left"/>
              <w:rPr>
                <w:rFonts w:ascii="Times New Roman" w:hAnsi="Times New Roman" w:cs="Times New Roman"/>
                <w:sz w:val="20"/>
                <w:szCs w:val="20"/>
                <w:lang w:val="uk-UA"/>
              </w:rPr>
            </w:pPr>
            <w:r w:rsidRPr="00FE1E7E">
              <w:rPr>
                <w:rFonts w:ascii="Times New Roman" w:hAnsi="Times New Roman" w:cs="Times New Roman"/>
                <w:szCs w:val="20"/>
                <w:lang w:val="uk-UA"/>
              </w:rPr>
              <w:lastRenderedPageBreak/>
              <w:t xml:space="preserve">В межах бюджет-них </w:t>
            </w:r>
            <w:proofErr w:type="spellStart"/>
            <w:r w:rsidRPr="00FE1E7E">
              <w:rPr>
                <w:rFonts w:ascii="Times New Roman" w:hAnsi="Times New Roman" w:cs="Times New Roman"/>
                <w:szCs w:val="20"/>
                <w:lang w:val="uk-UA"/>
              </w:rPr>
              <w:t>асигну-вань</w:t>
            </w:r>
            <w:proofErr w:type="spellEnd"/>
          </w:p>
        </w:tc>
        <w:tc>
          <w:tcPr>
            <w:tcW w:w="991" w:type="dxa"/>
            <w:tcBorders>
              <w:top w:val="single" w:sz="4" w:space="0" w:color="000000"/>
              <w:left w:val="single" w:sz="4" w:space="0" w:color="000000"/>
              <w:bottom w:val="single" w:sz="4" w:space="0" w:color="000000"/>
              <w:right w:val="single" w:sz="4" w:space="0" w:color="000000"/>
            </w:tcBorders>
          </w:tcPr>
          <w:p w:rsidR="00F7162D" w:rsidRPr="00FE1E7E" w:rsidRDefault="00F7162D" w:rsidP="00FE1E7E">
            <w:pPr>
              <w:keepNext/>
              <w:jc w:val="left"/>
              <w:rPr>
                <w:rFonts w:ascii="Times New Roman" w:hAnsi="Times New Roman" w:cs="Times New Roman"/>
                <w:szCs w:val="24"/>
                <w:lang w:val="uk-UA"/>
              </w:rPr>
            </w:pPr>
          </w:p>
        </w:tc>
        <w:tc>
          <w:tcPr>
            <w:tcW w:w="1723" w:type="dxa"/>
            <w:gridSpan w:val="2"/>
            <w:tcBorders>
              <w:top w:val="single" w:sz="4" w:space="0" w:color="000000"/>
              <w:left w:val="single" w:sz="4" w:space="0" w:color="000000"/>
              <w:bottom w:val="single" w:sz="4" w:space="0" w:color="000000"/>
              <w:right w:val="single" w:sz="4" w:space="0" w:color="000000"/>
            </w:tcBorders>
          </w:tcPr>
          <w:p w:rsidR="00FE1E7E" w:rsidRDefault="00F7162D" w:rsidP="00FE1E7E">
            <w:pPr>
              <w:keepNext/>
              <w:jc w:val="left"/>
              <w:rPr>
                <w:rFonts w:ascii="Times New Roman" w:hAnsi="Times New Roman" w:cs="Times New Roman"/>
                <w:szCs w:val="24"/>
                <w:lang w:val="uk-UA"/>
              </w:rPr>
            </w:pPr>
            <w:r w:rsidRPr="00FE1E7E">
              <w:rPr>
                <w:rFonts w:ascii="Times New Roman" w:hAnsi="Times New Roman" w:cs="Times New Roman"/>
                <w:szCs w:val="24"/>
                <w:lang w:val="uk-UA"/>
              </w:rPr>
              <w:t xml:space="preserve">2025 р. – </w:t>
            </w:r>
          </w:p>
          <w:p w:rsidR="00F7162D" w:rsidRPr="00FE1E7E" w:rsidRDefault="00F7162D" w:rsidP="00FE1E7E">
            <w:pPr>
              <w:keepNext/>
              <w:jc w:val="left"/>
              <w:rPr>
                <w:rFonts w:ascii="Times New Roman" w:hAnsi="Times New Roman" w:cs="Times New Roman"/>
                <w:szCs w:val="24"/>
                <w:lang w:val="uk-UA"/>
              </w:rPr>
            </w:pPr>
            <w:r w:rsidRPr="00FE1E7E">
              <w:rPr>
                <w:rFonts w:ascii="Times New Roman" w:hAnsi="Times New Roman" w:cs="Times New Roman"/>
                <w:szCs w:val="24"/>
                <w:lang w:val="uk-UA"/>
              </w:rPr>
              <w:t>72,8</w:t>
            </w:r>
          </w:p>
          <w:p w:rsidR="00512A77" w:rsidRDefault="009D183E" w:rsidP="00FE1E7E">
            <w:pPr>
              <w:keepNext/>
              <w:jc w:val="left"/>
              <w:rPr>
                <w:rFonts w:ascii="Times New Roman" w:hAnsi="Times New Roman" w:cs="Times New Roman"/>
                <w:szCs w:val="24"/>
                <w:lang w:val="uk-UA"/>
              </w:rPr>
            </w:pPr>
            <w:r w:rsidRPr="00FE1E7E">
              <w:rPr>
                <w:rFonts w:ascii="Times New Roman" w:hAnsi="Times New Roman" w:cs="Times New Roman"/>
                <w:szCs w:val="24"/>
                <w:lang w:val="uk-UA"/>
              </w:rPr>
              <w:t xml:space="preserve">2026 р. – </w:t>
            </w:r>
          </w:p>
          <w:p w:rsidR="009D183E" w:rsidRPr="00FE1E7E" w:rsidRDefault="009D183E" w:rsidP="00FE1E7E">
            <w:pPr>
              <w:keepNext/>
              <w:jc w:val="left"/>
              <w:rPr>
                <w:rFonts w:ascii="Times New Roman" w:hAnsi="Times New Roman" w:cs="Times New Roman"/>
                <w:szCs w:val="24"/>
                <w:lang w:val="uk-UA"/>
              </w:rPr>
            </w:pPr>
            <w:r w:rsidRPr="00FE1E7E">
              <w:rPr>
                <w:rFonts w:ascii="Times New Roman" w:hAnsi="Times New Roman" w:cs="Times New Roman"/>
                <w:szCs w:val="24"/>
                <w:lang w:val="uk-UA"/>
              </w:rPr>
              <w:t>118,6</w:t>
            </w:r>
          </w:p>
        </w:tc>
        <w:tc>
          <w:tcPr>
            <w:tcW w:w="1432" w:type="dxa"/>
            <w:gridSpan w:val="3"/>
            <w:tcBorders>
              <w:top w:val="single" w:sz="4" w:space="0" w:color="000000"/>
              <w:left w:val="single" w:sz="4" w:space="0" w:color="000000"/>
              <w:bottom w:val="single" w:sz="4" w:space="0" w:color="000000"/>
              <w:right w:val="single" w:sz="4" w:space="0" w:color="000000"/>
            </w:tcBorders>
          </w:tcPr>
          <w:p w:rsidR="00F7162D" w:rsidRPr="00FE1E7E" w:rsidRDefault="00F7162D" w:rsidP="00FE1E7E">
            <w:pPr>
              <w:keepNext/>
              <w:jc w:val="left"/>
              <w:rPr>
                <w:rFonts w:ascii="Times New Roman" w:hAnsi="Times New Roman" w:cs="Times New Roman"/>
                <w:szCs w:val="24"/>
                <w:lang w:val="uk-UA"/>
              </w:rPr>
            </w:pPr>
          </w:p>
        </w:tc>
        <w:tc>
          <w:tcPr>
            <w:tcW w:w="2233" w:type="dxa"/>
            <w:tcBorders>
              <w:top w:val="single" w:sz="4" w:space="0" w:color="000000"/>
              <w:left w:val="single" w:sz="4" w:space="0" w:color="000000"/>
              <w:bottom w:val="single" w:sz="4" w:space="0" w:color="000000"/>
              <w:right w:val="single" w:sz="4" w:space="0" w:color="000000"/>
            </w:tcBorders>
          </w:tcPr>
          <w:p w:rsidR="001E75FE" w:rsidRPr="00FE1E7E" w:rsidRDefault="00F7162D" w:rsidP="00FE1E7E">
            <w:pPr>
              <w:keepNext/>
              <w:spacing w:line="228" w:lineRule="auto"/>
              <w:jc w:val="left"/>
              <w:rPr>
                <w:rFonts w:ascii="Times New Roman" w:hAnsi="Times New Roman" w:cs="Times New Roman"/>
                <w:szCs w:val="24"/>
                <w:lang w:val="uk-UA"/>
              </w:rPr>
            </w:pPr>
            <w:r w:rsidRPr="00FE1E7E">
              <w:rPr>
                <w:rFonts w:ascii="Times New Roman" w:hAnsi="Times New Roman" w:cs="Times New Roman"/>
                <w:szCs w:val="24"/>
                <w:lang w:val="uk-UA"/>
              </w:rPr>
              <w:t>Забезпечення тимчасової зайнятості та соціального захисту непрацюючого населення</w:t>
            </w:r>
          </w:p>
        </w:tc>
      </w:tr>
      <w:tr w:rsidR="006B666D" w:rsidRPr="001128E6" w:rsidTr="009E4B69">
        <w:tc>
          <w:tcPr>
            <w:tcW w:w="14889" w:type="dxa"/>
            <w:gridSpan w:val="16"/>
          </w:tcPr>
          <w:p w:rsidR="001E75FE" w:rsidRPr="001128E6" w:rsidRDefault="001E75FE" w:rsidP="001E75FE">
            <w:pPr>
              <w:ind w:left="114" w:right="-170"/>
              <w:jc w:val="center"/>
              <w:rPr>
                <w:rFonts w:ascii="Times New Roman" w:hAnsi="Times New Roman" w:cs="Times New Roman"/>
                <w:b/>
                <w:szCs w:val="24"/>
                <w:lang w:val="uk-UA"/>
              </w:rPr>
            </w:pPr>
            <w:r w:rsidRPr="001128E6">
              <w:rPr>
                <w:rFonts w:ascii="Times New Roman" w:hAnsi="Times New Roman" w:cs="Times New Roman"/>
                <w:b/>
                <w:szCs w:val="24"/>
                <w:lang w:val="uk-UA"/>
              </w:rPr>
              <w:t>Завдання 2</w:t>
            </w:r>
            <w:r w:rsidRPr="001128E6">
              <w:rPr>
                <w:rFonts w:ascii="Times New Roman" w:hAnsi="Times New Roman" w:cs="Times New Roman"/>
                <w:b/>
                <w:bCs/>
                <w:szCs w:val="24"/>
                <w:lang w:val="uk-UA"/>
              </w:rPr>
              <w:t>. Підвищення рівня легальної зайнятості</w:t>
            </w:r>
          </w:p>
        </w:tc>
      </w:tr>
      <w:tr w:rsidR="006B666D" w:rsidRPr="001128E6" w:rsidTr="009E4B69">
        <w:trPr>
          <w:trHeight w:val="1180"/>
        </w:trPr>
        <w:tc>
          <w:tcPr>
            <w:tcW w:w="521" w:type="dxa"/>
          </w:tcPr>
          <w:p w:rsidR="001E75FE" w:rsidRPr="001128E6" w:rsidRDefault="00686BE1" w:rsidP="00D22C45">
            <w:pPr>
              <w:jc w:val="center"/>
              <w:rPr>
                <w:rFonts w:ascii="Times New Roman" w:hAnsi="Times New Roman" w:cs="Times New Roman"/>
                <w:szCs w:val="24"/>
                <w:lang w:val="uk-UA"/>
              </w:rPr>
            </w:pPr>
            <w:r w:rsidRPr="001128E6">
              <w:rPr>
                <w:rFonts w:ascii="Times New Roman" w:hAnsi="Times New Roman" w:cs="Times New Roman"/>
                <w:szCs w:val="24"/>
                <w:lang w:val="uk-UA"/>
              </w:rPr>
              <w:t>1</w:t>
            </w:r>
            <w:r w:rsidR="00A273AE" w:rsidRPr="001128E6">
              <w:rPr>
                <w:rFonts w:ascii="Times New Roman" w:hAnsi="Times New Roman" w:cs="Times New Roman"/>
                <w:szCs w:val="24"/>
                <w:lang w:val="uk-UA"/>
              </w:rPr>
              <w:t>.</w:t>
            </w:r>
          </w:p>
        </w:tc>
        <w:tc>
          <w:tcPr>
            <w:tcW w:w="2740" w:type="dxa"/>
            <w:gridSpan w:val="2"/>
          </w:tcPr>
          <w:p w:rsidR="001E75FE" w:rsidRPr="00FE1E7E" w:rsidRDefault="00686BE1" w:rsidP="00FE1E7E">
            <w:pPr>
              <w:keepNext/>
              <w:autoSpaceDE w:val="0"/>
              <w:autoSpaceDN w:val="0"/>
              <w:adjustRightInd w:val="0"/>
              <w:jc w:val="left"/>
              <w:rPr>
                <w:rFonts w:ascii="Times New Roman" w:hAnsi="Times New Roman" w:cs="Times New Roman"/>
                <w:i/>
                <w:szCs w:val="24"/>
                <w:lang w:val="uk-UA"/>
              </w:rPr>
            </w:pPr>
            <w:r w:rsidRPr="00FE1E7E">
              <w:rPr>
                <w:rFonts w:ascii="Times New Roman" w:hAnsi="Times New Roman"/>
                <w:color w:val="000000"/>
                <w:szCs w:val="24"/>
                <w:lang w:val="uk-UA"/>
              </w:rPr>
              <w:t>Заслуховування роботодавців на засіданнях робочої групи з питань легалізації виплати заробітної плати та зайнятості населення</w:t>
            </w:r>
          </w:p>
        </w:tc>
        <w:tc>
          <w:tcPr>
            <w:tcW w:w="1701" w:type="dxa"/>
            <w:gridSpan w:val="2"/>
          </w:tcPr>
          <w:p w:rsidR="001E75FE" w:rsidRPr="00FE1E7E" w:rsidRDefault="001E75FE" w:rsidP="00FE1E7E">
            <w:pPr>
              <w:jc w:val="left"/>
              <w:rPr>
                <w:rFonts w:ascii="Times New Roman" w:hAnsi="Times New Roman" w:cs="Times New Roman"/>
                <w:szCs w:val="24"/>
                <w:lang w:val="uk-UA"/>
              </w:rPr>
            </w:pPr>
            <w:r w:rsidRPr="00FE1E7E">
              <w:rPr>
                <w:rFonts w:ascii="Times New Roman" w:hAnsi="Times New Roman" w:cs="Times New Roman"/>
                <w:szCs w:val="24"/>
                <w:lang w:val="uk-UA"/>
              </w:rPr>
              <w:t>2024-2026 роки</w:t>
            </w:r>
          </w:p>
        </w:tc>
        <w:tc>
          <w:tcPr>
            <w:tcW w:w="2423" w:type="dxa"/>
            <w:gridSpan w:val="2"/>
          </w:tcPr>
          <w:p w:rsidR="001E75FE" w:rsidRPr="00FE1E7E" w:rsidRDefault="00686BE1" w:rsidP="00FE1E7E">
            <w:pPr>
              <w:keepNext/>
              <w:spacing w:line="228" w:lineRule="auto"/>
              <w:jc w:val="left"/>
              <w:rPr>
                <w:rFonts w:ascii="Times New Roman" w:hAnsi="Times New Roman" w:cs="Times New Roman"/>
                <w:szCs w:val="24"/>
                <w:lang w:val="uk-UA"/>
              </w:rPr>
            </w:pPr>
            <w:r w:rsidRPr="00FE1E7E">
              <w:rPr>
                <w:rFonts w:ascii="Times New Roman" w:hAnsi="Times New Roman" w:cs="Times New Roman"/>
                <w:lang w:val="uk-UA"/>
              </w:rPr>
              <w:t>Відділ з контролю за додержанням законодавства про працю та зайнятість населення Виконавчого комітету Роменської міської ради</w:t>
            </w:r>
          </w:p>
        </w:tc>
        <w:tc>
          <w:tcPr>
            <w:tcW w:w="1125" w:type="dxa"/>
            <w:gridSpan w:val="2"/>
          </w:tcPr>
          <w:p w:rsidR="001E75FE" w:rsidRPr="00FE1E7E" w:rsidRDefault="001E75FE" w:rsidP="00FE1E7E">
            <w:pPr>
              <w:keepNext/>
              <w:jc w:val="left"/>
              <w:rPr>
                <w:rFonts w:ascii="Times New Roman" w:hAnsi="Times New Roman" w:cs="Times New Roman"/>
                <w:szCs w:val="24"/>
                <w:lang w:val="uk-UA"/>
              </w:rPr>
            </w:pPr>
          </w:p>
        </w:tc>
        <w:tc>
          <w:tcPr>
            <w:tcW w:w="991" w:type="dxa"/>
          </w:tcPr>
          <w:p w:rsidR="001E75FE" w:rsidRPr="00FE1E7E" w:rsidRDefault="001E75FE" w:rsidP="00FE1E7E">
            <w:pPr>
              <w:keepNext/>
              <w:jc w:val="left"/>
              <w:rPr>
                <w:rFonts w:ascii="Times New Roman" w:hAnsi="Times New Roman" w:cs="Times New Roman"/>
                <w:szCs w:val="24"/>
                <w:lang w:val="uk-UA"/>
              </w:rPr>
            </w:pPr>
          </w:p>
        </w:tc>
        <w:tc>
          <w:tcPr>
            <w:tcW w:w="1723" w:type="dxa"/>
            <w:gridSpan w:val="2"/>
          </w:tcPr>
          <w:p w:rsidR="001E75FE" w:rsidRPr="00FE1E7E" w:rsidRDefault="001E75FE" w:rsidP="00FE1E7E">
            <w:pPr>
              <w:keepNext/>
              <w:jc w:val="left"/>
              <w:rPr>
                <w:rFonts w:ascii="Times New Roman" w:hAnsi="Times New Roman" w:cs="Times New Roman"/>
                <w:szCs w:val="24"/>
                <w:lang w:val="uk-UA"/>
              </w:rPr>
            </w:pPr>
          </w:p>
          <w:p w:rsidR="001E75FE" w:rsidRPr="00FE1E7E" w:rsidRDefault="001E75FE" w:rsidP="00FE1E7E">
            <w:pPr>
              <w:keepNext/>
              <w:jc w:val="left"/>
              <w:rPr>
                <w:rFonts w:ascii="Times New Roman" w:hAnsi="Times New Roman" w:cs="Times New Roman"/>
                <w:szCs w:val="24"/>
                <w:lang w:val="uk-UA"/>
              </w:rPr>
            </w:pPr>
          </w:p>
          <w:p w:rsidR="001E75FE" w:rsidRPr="00FE1E7E" w:rsidRDefault="001E75FE" w:rsidP="00FE1E7E">
            <w:pPr>
              <w:keepNext/>
              <w:jc w:val="left"/>
              <w:rPr>
                <w:rFonts w:ascii="Times New Roman" w:hAnsi="Times New Roman" w:cs="Times New Roman"/>
                <w:szCs w:val="24"/>
                <w:lang w:val="uk-UA"/>
              </w:rPr>
            </w:pPr>
          </w:p>
        </w:tc>
        <w:tc>
          <w:tcPr>
            <w:tcW w:w="1432" w:type="dxa"/>
            <w:gridSpan w:val="3"/>
          </w:tcPr>
          <w:p w:rsidR="001E75FE" w:rsidRPr="00FE1E7E" w:rsidRDefault="001E75FE" w:rsidP="00FE1E7E">
            <w:pPr>
              <w:keepNext/>
              <w:jc w:val="left"/>
              <w:rPr>
                <w:rFonts w:ascii="Times New Roman" w:hAnsi="Times New Roman" w:cs="Times New Roman"/>
                <w:szCs w:val="24"/>
                <w:lang w:val="uk-UA"/>
              </w:rPr>
            </w:pPr>
          </w:p>
        </w:tc>
        <w:tc>
          <w:tcPr>
            <w:tcW w:w="2233" w:type="dxa"/>
          </w:tcPr>
          <w:p w:rsidR="001E75FE" w:rsidRPr="00FE1E7E" w:rsidRDefault="001E75FE" w:rsidP="00FE1E7E">
            <w:pPr>
              <w:keepNext/>
              <w:spacing w:line="228" w:lineRule="auto"/>
              <w:jc w:val="left"/>
              <w:rPr>
                <w:rFonts w:ascii="Times New Roman" w:hAnsi="Times New Roman" w:cs="Times New Roman"/>
                <w:szCs w:val="24"/>
                <w:lang w:val="uk-UA"/>
              </w:rPr>
            </w:pPr>
            <w:r w:rsidRPr="00FE1E7E">
              <w:rPr>
                <w:rFonts w:ascii="Times New Roman" w:hAnsi="Times New Roman" w:cs="Times New Roman"/>
                <w:szCs w:val="24"/>
                <w:lang w:val="uk-UA"/>
              </w:rPr>
              <w:t>Детінізація</w:t>
            </w:r>
            <w:r w:rsidR="00CA1E87" w:rsidRPr="00FE1E7E">
              <w:rPr>
                <w:rFonts w:ascii="Times New Roman" w:hAnsi="Times New Roman" w:cs="Times New Roman"/>
                <w:szCs w:val="24"/>
                <w:lang w:val="uk-UA"/>
              </w:rPr>
              <w:t xml:space="preserve"> </w:t>
            </w:r>
            <w:r w:rsidRPr="00FE1E7E">
              <w:rPr>
                <w:rFonts w:ascii="Times New Roman" w:hAnsi="Times New Roman" w:cs="Times New Roman"/>
                <w:szCs w:val="24"/>
                <w:lang w:val="uk-UA"/>
              </w:rPr>
              <w:t>відносин у сфері оплати праці та  зайнятості</w:t>
            </w:r>
            <w:r w:rsidR="00FE1E7E">
              <w:rPr>
                <w:rFonts w:ascii="Times New Roman" w:hAnsi="Times New Roman" w:cs="Times New Roman"/>
                <w:szCs w:val="24"/>
                <w:lang w:val="uk-UA"/>
              </w:rPr>
              <w:t xml:space="preserve"> </w:t>
            </w:r>
            <w:r w:rsidRPr="00FE1E7E">
              <w:rPr>
                <w:rFonts w:ascii="Times New Roman" w:hAnsi="Times New Roman" w:cs="Times New Roman"/>
                <w:szCs w:val="24"/>
                <w:lang w:val="uk-UA"/>
              </w:rPr>
              <w:t>населення</w:t>
            </w:r>
          </w:p>
        </w:tc>
      </w:tr>
      <w:tr w:rsidR="006B666D" w:rsidRPr="001128E6" w:rsidTr="009E4B69">
        <w:tc>
          <w:tcPr>
            <w:tcW w:w="521" w:type="dxa"/>
          </w:tcPr>
          <w:p w:rsidR="001E75FE" w:rsidRPr="001128E6" w:rsidRDefault="00686BE1" w:rsidP="001E75FE">
            <w:pPr>
              <w:jc w:val="center"/>
              <w:rPr>
                <w:rFonts w:ascii="Times New Roman" w:hAnsi="Times New Roman" w:cs="Times New Roman"/>
                <w:szCs w:val="24"/>
                <w:lang w:val="uk-UA"/>
              </w:rPr>
            </w:pPr>
            <w:r w:rsidRPr="001128E6">
              <w:rPr>
                <w:rFonts w:ascii="Times New Roman" w:hAnsi="Times New Roman" w:cs="Times New Roman"/>
                <w:szCs w:val="24"/>
                <w:lang w:val="uk-UA"/>
              </w:rPr>
              <w:t>2</w:t>
            </w:r>
            <w:r w:rsidR="00A273AE" w:rsidRPr="001128E6">
              <w:rPr>
                <w:rFonts w:ascii="Times New Roman" w:hAnsi="Times New Roman" w:cs="Times New Roman"/>
                <w:szCs w:val="24"/>
                <w:lang w:val="uk-UA"/>
              </w:rPr>
              <w:t>.</w:t>
            </w:r>
          </w:p>
        </w:tc>
        <w:tc>
          <w:tcPr>
            <w:tcW w:w="2740" w:type="dxa"/>
            <w:gridSpan w:val="2"/>
          </w:tcPr>
          <w:p w:rsidR="001E75FE" w:rsidRPr="00FE1E7E" w:rsidRDefault="000F61CC" w:rsidP="00FE1E7E">
            <w:pPr>
              <w:keepNext/>
              <w:spacing w:line="228" w:lineRule="auto"/>
              <w:jc w:val="left"/>
              <w:rPr>
                <w:rFonts w:ascii="Times New Roman" w:hAnsi="Times New Roman" w:cs="Times New Roman"/>
                <w:szCs w:val="24"/>
                <w:lang w:val="uk-UA"/>
              </w:rPr>
            </w:pPr>
            <w:r w:rsidRPr="00FE1E7E">
              <w:rPr>
                <w:rFonts w:ascii="Times New Roman" w:hAnsi="Times New Roman"/>
                <w:color w:val="000000"/>
                <w:szCs w:val="24"/>
                <w:lang w:val="uk-UA"/>
              </w:rPr>
              <w:t>Інформування</w:t>
            </w:r>
            <w:r w:rsidR="00DE5C5C" w:rsidRPr="00FE1E7E">
              <w:rPr>
                <w:rFonts w:ascii="Times New Roman" w:hAnsi="Times New Roman"/>
                <w:color w:val="000000"/>
                <w:szCs w:val="24"/>
                <w:lang w:val="uk-UA"/>
              </w:rPr>
              <w:t xml:space="preserve"> </w:t>
            </w:r>
            <w:r w:rsidRPr="00FE1E7E">
              <w:rPr>
                <w:rFonts w:ascii="Times New Roman" w:hAnsi="Times New Roman"/>
                <w:color w:val="000000"/>
                <w:szCs w:val="24"/>
                <w:lang w:val="uk-UA"/>
              </w:rPr>
              <w:t>щодо</w:t>
            </w:r>
            <w:r w:rsidR="00DE5C5C" w:rsidRPr="00FE1E7E">
              <w:rPr>
                <w:rFonts w:ascii="Times New Roman" w:hAnsi="Times New Roman"/>
                <w:color w:val="000000"/>
                <w:szCs w:val="24"/>
                <w:lang w:val="uk-UA"/>
              </w:rPr>
              <w:t xml:space="preserve"> </w:t>
            </w:r>
            <w:r w:rsidRPr="00FE1E7E">
              <w:rPr>
                <w:rFonts w:ascii="Times New Roman" w:hAnsi="Times New Roman"/>
                <w:color w:val="000000"/>
                <w:szCs w:val="24"/>
                <w:lang w:val="uk-UA"/>
              </w:rPr>
              <w:t>соціальних</w:t>
            </w:r>
            <w:r w:rsidR="00DE5C5C" w:rsidRPr="00FE1E7E">
              <w:rPr>
                <w:rFonts w:ascii="Times New Roman" w:hAnsi="Times New Roman"/>
                <w:color w:val="000000"/>
                <w:szCs w:val="24"/>
                <w:lang w:val="uk-UA"/>
              </w:rPr>
              <w:t xml:space="preserve"> </w:t>
            </w:r>
            <w:r w:rsidRPr="00FE1E7E">
              <w:rPr>
                <w:rFonts w:ascii="Times New Roman" w:hAnsi="Times New Roman"/>
                <w:color w:val="000000"/>
                <w:szCs w:val="24"/>
                <w:lang w:val="uk-UA"/>
              </w:rPr>
              <w:t>ризиків</w:t>
            </w:r>
            <w:r w:rsidR="00DE5C5C" w:rsidRPr="00FE1E7E">
              <w:rPr>
                <w:rFonts w:ascii="Times New Roman" w:hAnsi="Times New Roman"/>
                <w:color w:val="000000"/>
                <w:szCs w:val="24"/>
                <w:lang w:val="uk-UA"/>
              </w:rPr>
              <w:t xml:space="preserve"> </w:t>
            </w:r>
            <w:r w:rsidRPr="00FE1E7E">
              <w:rPr>
                <w:rFonts w:ascii="Times New Roman" w:hAnsi="Times New Roman"/>
                <w:color w:val="000000"/>
                <w:szCs w:val="24"/>
                <w:lang w:val="uk-UA"/>
              </w:rPr>
              <w:t>населення, яке не легалізує свою зайнятість та отримує</w:t>
            </w:r>
            <w:r w:rsidR="00DE5C5C" w:rsidRPr="00FE1E7E">
              <w:rPr>
                <w:rFonts w:ascii="Times New Roman" w:hAnsi="Times New Roman"/>
                <w:color w:val="000000"/>
                <w:szCs w:val="24"/>
                <w:lang w:val="uk-UA"/>
              </w:rPr>
              <w:t xml:space="preserve"> </w:t>
            </w:r>
            <w:r w:rsidRPr="00FE1E7E">
              <w:rPr>
                <w:rFonts w:ascii="Times New Roman" w:hAnsi="Times New Roman"/>
                <w:color w:val="000000"/>
                <w:szCs w:val="24"/>
                <w:lang w:val="uk-UA"/>
              </w:rPr>
              <w:t>заробітну плату неофіційно</w:t>
            </w:r>
          </w:p>
        </w:tc>
        <w:tc>
          <w:tcPr>
            <w:tcW w:w="1701" w:type="dxa"/>
            <w:gridSpan w:val="2"/>
          </w:tcPr>
          <w:p w:rsidR="001E75FE" w:rsidRPr="00FE1E7E" w:rsidRDefault="001E75FE" w:rsidP="00FE1E7E">
            <w:pPr>
              <w:jc w:val="left"/>
              <w:rPr>
                <w:rFonts w:ascii="Times New Roman" w:hAnsi="Times New Roman" w:cs="Times New Roman"/>
                <w:szCs w:val="24"/>
                <w:lang w:val="uk-UA"/>
              </w:rPr>
            </w:pPr>
            <w:r w:rsidRPr="00FE1E7E">
              <w:rPr>
                <w:rFonts w:ascii="Times New Roman" w:hAnsi="Times New Roman" w:cs="Times New Roman"/>
                <w:szCs w:val="24"/>
                <w:lang w:val="uk-UA"/>
              </w:rPr>
              <w:t>2024-2026 роки</w:t>
            </w:r>
          </w:p>
        </w:tc>
        <w:tc>
          <w:tcPr>
            <w:tcW w:w="2423" w:type="dxa"/>
            <w:gridSpan w:val="2"/>
          </w:tcPr>
          <w:p w:rsidR="001E75FE" w:rsidRPr="00FE1E7E" w:rsidRDefault="000F61CC" w:rsidP="00FE1E7E">
            <w:pPr>
              <w:keepNext/>
              <w:spacing w:line="228" w:lineRule="auto"/>
              <w:jc w:val="left"/>
              <w:rPr>
                <w:rFonts w:ascii="Times New Roman" w:hAnsi="Times New Roman" w:cs="Times New Roman"/>
                <w:szCs w:val="24"/>
                <w:lang w:val="uk-UA"/>
              </w:rPr>
            </w:pPr>
            <w:r w:rsidRPr="00FE1E7E">
              <w:rPr>
                <w:rFonts w:ascii="Times New Roman" w:hAnsi="Times New Roman" w:cs="Times New Roman"/>
                <w:lang w:val="uk-UA"/>
              </w:rPr>
              <w:t>Відділ з контролю за додержанням законодавства про працю та зайнятість населення Виконавчого комітету Роменської міської ради</w:t>
            </w:r>
          </w:p>
        </w:tc>
        <w:tc>
          <w:tcPr>
            <w:tcW w:w="1125" w:type="dxa"/>
            <w:gridSpan w:val="2"/>
          </w:tcPr>
          <w:p w:rsidR="001E75FE" w:rsidRPr="00FE1E7E" w:rsidRDefault="001E75FE" w:rsidP="00FE1E7E">
            <w:pPr>
              <w:keepNext/>
              <w:jc w:val="left"/>
              <w:rPr>
                <w:rFonts w:ascii="Times New Roman" w:hAnsi="Times New Roman" w:cs="Times New Roman"/>
                <w:szCs w:val="24"/>
                <w:lang w:val="uk-UA"/>
              </w:rPr>
            </w:pPr>
          </w:p>
        </w:tc>
        <w:tc>
          <w:tcPr>
            <w:tcW w:w="991" w:type="dxa"/>
          </w:tcPr>
          <w:p w:rsidR="001E75FE" w:rsidRPr="00FE1E7E" w:rsidRDefault="001E75FE" w:rsidP="00FE1E7E">
            <w:pPr>
              <w:keepNext/>
              <w:jc w:val="left"/>
              <w:rPr>
                <w:rFonts w:ascii="Times New Roman" w:hAnsi="Times New Roman" w:cs="Times New Roman"/>
                <w:szCs w:val="24"/>
                <w:lang w:val="uk-UA"/>
              </w:rPr>
            </w:pPr>
          </w:p>
        </w:tc>
        <w:tc>
          <w:tcPr>
            <w:tcW w:w="1723" w:type="dxa"/>
            <w:gridSpan w:val="2"/>
          </w:tcPr>
          <w:p w:rsidR="001E75FE" w:rsidRPr="00FE1E7E" w:rsidRDefault="001E75FE" w:rsidP="00FE1E7E">
            <w:pPr>
              <w:keepNext/>
              <w:jc w:val="left"/>
              <w:rPr>
                <w:rFonts w:ascii="Times New Roman" w:hAnsi="Times New Roman" w:cs="Times New Roman"/>
                <w:szCs w:val="24"/>
                <w:lang w:val="uk-UA"/>
              </w:rPr>
            </w:pPr>
          </w:p>
        </w:tc>
        <w:tc>
          <w:tcPr>
            <w:tcW w:w="1432" w:type="dxa"/>
            <w:gridSpan w:val="3"/>
          </w:tcPr>
          <w:p w:rsidR="001E75FE" w:rsidRPr="00FE1E7E" w:rsidRDefault="001E75FE" w:rsidP="00FE1E7E">
            <w:pPr>
              <w:keepNext/>
              <w:jc w:val="left"/>
              <w:rPr>
                <w:rFonts w:ascii="Times New Roman" w:hAnsi="Times New Roman" w:cs="Times New Roman"/>
                <w:szCs w:val="24"/>
                <w:lang w:val="uk-UA"/>
              </w:rPr>
            </w:pPr>
          </w:p>
        </w:tc>
        <w:tc>
          <w:tcPr>
            <w:tcW w:w="2233" w:type="dxa"/>
          </w:tcPr>
          <w:p w:rsidR="001E75FE" w:rsidRPr="00FE1E7E" w:rsidRDefault="001E75FE" w:rsidP="00FE1E7E">
            <w:pPr>
              <w:keepNext/>
              <w:spacing w:line="228" w:lineRule="auto"/>
              <w:jc w:val="left"/>
              <w:rPr>
                <w:rFonts w:ascii="Times New Roman" w:hAnsi="Times New Roman" w:cs="Times New Roman"/>
                <w:szCs w:val="24"/>
                <w:lang w:val="uk-UA"/>
              </w:rPr>
            </w:pPr>
            <w:r w:rsidRPr="00FE1E7E">
              <w:rPr>
                <w:rFonts w:ascii="Times New Roman" w:hAnsi="Times New Roman" w:cs="Times New Roman"/>
                <w:szCs w:val="24"/>
                <w:lang w:val="uk-UA"/>
              </w:rPr>
              <w:t>Посилення</w:t>
            </w:r>
            <w:r w:rsidR="007E5AAC" w:rsidRPr="00FE1E7E">
              <w:rPr>
                <w:rFonts w:ascii="Times New Roman" w:hAnsi="Times New Roman" w:cs="Times New Roman"/>
                <w:szCs w:val="24"/>
                <w:lang w:val="uk-UA"/>
              </w:rPr>
              <w:t xml:space="preserve"> </w:t>
            </w:r>
            <w:r w:rsidRPr="00FE1E7E">
              <w:rPr>
                <w:rFonts w:ascii="Times New Roman" w:hAnsi="Times New Roman" w:cs="Times New Roman"/>
                <w:szCs w:val="24"/>
                <w:lang w:val="uk-UA"/>
              </w:rPr>
              <w:t>мотивації</w:t>
            </w:r>
            <w:r w:rsidR="007E5AAC" w:rsidRPr="00FE1E7E">
              <w:rPr>
                <w:rFonts w:ascii="Times New Roman" w:hAnsi="Times New Roman" w:cs="Times New Roman"/>
                <w:szCs w:val="24"/>
                <w:lang w:val="uk-UA"/>
              </w:rPr>
              <w:t xml:space="preserve"> </w:t>
            </w:r>
            <w:r w:rsidRPr="00FE1E7E">
              <w:rPr>
                <w:rFonts w:ascii="Times New Roman" w:hAnsi="Times New Roman" w:cs="Times New Roman"/>
                <w:szCs w:val="24"/>
                <w:lang w:val="uk-UA"/>
              </w:rPr>
              <w:t>населення до легальної</w:t>
            </w:r>
            <w:r w:rsidR="007E5AAC" w:rsidRPr="00FE1E7E">
              <w:rPr>
                <w:rFonts w:ascii="Times New Roman" w:hAnsi="Times New Roman" w:cs="Times New Roman"/>
                <w:szCs w:val="24"/>
                <w:lang w:val="uk-UA"/>
              </w:rPr>
              <w:t xml:space="preserve"> </w:t>
            </w:r>
            <w:r w:rsidRPr="00FE1E7E">
              <w:rPr>
                <w:rFonts w:ascii="Times New Roman" w:hAnsi="Times New Roman" w:cs="Times New Roman"/>
                <w:szCs w:val="24"/>
                <w:lang w:val="uk-UA"/>
              </w:rPr>
              <w:t>продуктивної</w:t>
            </w:r>
            <w:r w:rsidR="007E5AAC" w:rsidRPr="00FE1E7E">
              <w:rPr>
                <w:rFonts w:ascii="Times New Roman" w:hAnsi="Times New Roman" w:cs="Times New Roman"/>
                <w:szCs w:val="24"/>
                <w:lang w:val="uk-UA"/>
              </w:rPr>
              <w:t xml:space="preserve"> </w:t>
            </w:r>
            <w:r w:rsidRPr="00FE1E7E">
              <w:rPr>
                <w:rFonts w:ascii="Times New Roman" w:hAnsi="Times New Roman" w:cs="Times New Roman"/>
                <w:szCs w:val="24"/>
                <w:lang w:val="uk-UA"/>
              </w:rPr>
              <w:t>зайнятості</w:t>
            </w:r>
          </w:p>
        </w:tc>
      </w:tr>
      <w:tr w:rsidR="006B666D" w:rsidRPr="001128E6" w:rsidTr="009E4B69">
        <w:tc>
          <w:tcPr>
            <w:tcW w:w="521" w:type="dxa"/>
          </w:tcPr>
          <w:p w:rsidR="000F61CC" w:rsidRPr="001128E6" w:rsidRDefault="000F61CC" w:rsidP="001E75FE">
            <w:pPr>
              <w:jc w:val="center"/>
              <w:rPr>
                <w:rFonts w:ascii="Times New Roman" w:hAnsi="Times New Roman" w:cs="Times New Roman"/>
                <w:szCs w:val="24"/>
                <w:lang w:val="uk-UA"/>
              </w:rPr>
            </w:pPr>
            <w:r w:rsidRPr="001128E6">
              <w:rPr>
                <w:rFonts w:ascii="Times New Roman" w:hAnsi="Times New Roman" w:cs="Times New Roman"/>
                <w:szCs w:val="24"/>
                <w:lang w:val="uk-UA"/>
              </w:rPr>
              <w:t>3.</w:t>
            </w:r>
          </w:p>
        </w:tc>
        <w:tc>
          <w:tcPr>
            <w:tcW w:w="2740" w:type="dxa"/>
            <w:gridSpan w:val="2"/>
          </w:tcPr>
          <w:p w:rsidR="000F61CC" w:rsidRPr="00FE1E7E" w:rsidRDefault="000F61CC" w:rsidP="00FE1E7E">
            <w:pPr>
              <w:keepNext/>
              <w:spacing w:line="228" w:lineRule="auto"/>
              <w:jc w:val="left"/>
              <w:rPr>
                <w:rFonts w:ascii="Times New Roman" w:hAnsi="Times New Roman"/>
                <w:color w:val="000000"/>
                <w:szCs w:val="24"/>
                <w:lang w:val="uk-UA"/>
              </w:rPr>
            </w:pPr>
            <w:r w:rsidRPr="00FE1E7E">
              <w:rPr>
                <w:rFonts w:ascii="Times New Roman" w:hAnsi="Times New Roman"/>
                <w:color w:val="000000"/>
                <w:szCs w:val="24"/>
                <w:lang w:val="uk-UA"/>
              </w:rPr>
              <w:t>Проведення аналізу щодо визначення об’єктів відвідування, які мають високий ризик застосування праці незадекларованих працівників</w:t>
            </w:r>
          </w:p>
        </w:tc>
        <w:tc>
          <w:tcPr>
            <w:tcW w:w="1701" w:type="dxa"/>
            <w:gridSpan w:val="2"/>
          </w:tcPr>
          <w:p w:rsidR="000F61CC" w:rsidRPr="00FE1E7E" w:rsidRDefault="000F61CC" w:rsidP="00FE1E7E">
            <w:pPr>
              <w:jc w:val="left"/>
              <w:rPr>
                <w:rFonts w:ascii="Times New Roman" w:hAnsi="Times New Roman" w:cs="Times New Roman"/>
                <w:szCs w:val="24"/>
                <w:lang w:val="uk-UA"/>
              </w:rPr>
            </w:pPr>
            <w:r w:rsidRPr="00FE1E7E">
              <w:rPr>
                <w:rFonts w:ascii="Times New Roman" w:hAnsi="Times New Roman" w:cs="Times New Roman"/>
                <w:szCs w:val="24"/>
                <w:lang w:val="uk-UA"/>
              </w:rPr>
              <w:t>2026 рік</w:t>
            </w:r>
          </w:p>
        </w:tc>
        <w:tc>
          <w:tcPr>
            <w:tcW w:w="2423" w:type="dxa"/>
            <w:gridSpan w:val="2"/>
          </w:tcPr>
          <w:p w:rsidR="000F61CC" w:rsidRPr="00FE1E7E" w:rsidRDefault="000F61CC" w:rsidP="00FE1E7E">
            <w:pPr>
              <w:keepNext/>
              <w:spacing w:line="228" w:lineRule="auto"/>
              <w:jc w:val="left"/>
              <w:rPr>
                <w:rFonts w:ascii="Times New Roman" w:hAnsi="Times New Roman" w:cs="Times New Roman"/>
                <w:lang w:val="uk-UA"/>
              </w:rPr>
            </w:pPr>
            <w:r w:rsidRPr="00FE1E7E">
              <w:rPr>
                <w:rFonts w:ascii="Times New Roman" w:hAnsi="Times New Roman" w:cs="Times New Roman"/>
                <w:lang w:val="uk-UA"/>
              </w:rPr>
              <w:t>Відділ з контролю за додержанням законодавства про працю та зайнятість населення Виконавчого комітету Роменської міської ради</w:t>
            </w:r>
          </w:p>
        </w:tc>
        <w:tc>
          <w:tcPr>
            <w:tcW w:w="1125" w:type="dxa"/>
            <w:gridSpan w:val="2"/>
          </w:tcPr>
          <w:p w:rsidR="000F61CC" w:rsidRPr="00FE1E7E" w:rsidRDefault="000F61CC" w:rsidP="00FE1E7E">
            <w:pPr>
              <w:keepNext/>
              <w:jc w:val="left"/>
              <w:rPr>
                <w:rFonts w:ascii="Times New Roman" w:hAnsi="Times New Roman" w:cs="Times New Roman"/>
                <w:szCs w:val="24"/>
                <w:lang w:val="uk-UA"/>
              </w:rPr>
            </w:pPr>
          </w:p>
        </w:tc>
        <w:tc>
          <w:tcPr>
            <w:tcW w:w="991" w:type="dxa"/>
          </w:tcPr>
          <w:p w:rsidR="000F61CC" w:rsidRPr="00FE1E7E" w:rsidRDefault="000F61CC" w:rsidP="00FE1E7E">
            <w:pPr>
              <w:keepNext/>
              <w:jc w:val="left"/>
              <w:rPr>
                <w:rFonts w:ascii="Times New Roman" w:hAnsi="Times New Roman" w:cs="Times New Roman"/>
                <w:szCs w:val="24"/>
                <w:lang w:val="uk-UA"/>
              </w:rPr>
            </w:pPr>
          </w:p>
        </w:tc>
        <w:tc>
          <w:tcPr>
            <w:tcW w:w="1723" w:type="dxa"/>
            <w:gridSpan w:val="2"/>
          </w:tcPr>
          <w:p w:rsidR="000F61CC" w:rsidRPr="00FE1E7E" w:rsidRDefault="000F61CC" w:rsidP="00FE1E7E">
            <w:pPr>
              <w:keepNext/>
              <w:jc w:val="left"/>
              <w:rPr>
                <w:rFonts w:ascii="Times New Roman" w:hAnsi="Times New Roman" w:cs="Times New Roman"/>
                <w:szCs w:val="24"/>
                <w:lang w:val="uk-UA"/>
              </w:rPr>
            </w:pPr>
          </w:p>
        </w:tc>
        <w:tc>
          <w:tcPr>
            <w:tcW w:w="1432" w:type="dxa"/>
            <w:gridSpan w:val="3"/>
          </w:tcPr>
          <w:p w:rsidR="000F61CC" w:rsidRPr="00FE1E7E" w:rsidRDefault="000F61CC" w:rsidP="00FE1E7E">
            <w:pPr>
              <w:keepNext/>
              <w:jc w:val="left"/>
              <w:rPr>
                <w:rFonts w:ascii="Times New Roman" w:hAnsi="Times New Roman" w:cs="Times New Roman"/>
                <w:szCs w:val="24"/>
                <w:lang w:val="uk-UA"/>
              </w:rPr>
            </w:pPr>
          </w:p>
        </w:tc>
        <w:tc>
          <w:tcPr>
            <w:tcW w:w="2233" w:type="dxa"/>
          </w:tcPr>
          <w:p w:rsidR="000F61CC" w:rsidRPr="00FE1E7E" w:rsidRDefault="000F61CC" w:rsidP="00FE1E7E">
            <w:pPr>
              <w:keepNext/>
              <w:spacing w:line="228" w:lineRule="auto"/>
              <w:jc w:val="left"/>
              <w:rPr>
                <w:rFonts w:ascii="Times New Roman" w:hAnsi="Times New Roman" w:cs="Times New Roman"/>
                <w:szCs w:val="24"/>
                <w:lang w:val="uk-UA"/>
              </w:rPr>
            </w:pPr>
            <w:r w:rsidRPr="00FE1E7E">
              <w:rPr>
                <w:rFonts w:ascii="Times New Roman" w:hAnsi="Times New Roman"/>
                <w:szCs w:val="24"/>
                <w:lang w:val="uk-UA"/>
              </w:rPr>
              <w:t>Детінізація</w:t>
            </w:r>
            <w:r w:rsidR="007E5AAC" w:rsidRPr="00FE1E7E">
              <w:rPr>
                <w:rFonts w:ascii="Times New Roman" w:hAnsi="Times New Roman"/>
                <w:szCs w:val="24"/>
                <w:lang w:val="uk-UA"/>
              </w:rPr>
              <w:t xml:space="preserve"> </w:t>
            </w:r>
            <w:r w:rsidRPr="00FE1E7E">
              <w:rPr>
                <w:rFonts w:ascii="Times New Roman" w:hAnsi="Times New Roman"/>
                <w:szCs w:val="24"/>
                <w:lang w:val="uk-UA"/>
              </w:rPr>
              <w:t>відносин у сфері оплати праці</w:t>
            </w:r>
            <w:r w:rsidR="007E5AAC" w:rsidRPr="00FE1E7E">
              <w:rPr>
                <w:rFonts w:ascii="Times New Roman" w:hAnsi="Times New Roman"/>
                <w:szCs w:val="24"/>
                <w:lang w:val="uk-UA"/>
              </w:rPr>
              <w:t xml:space="preserve"> </w:t>
            </w:r>
            <w:r w:rsidRPr="00FE1E7E">
              <w:rPr>
                <w:rFonts w:ascii="Times New Roman" w:hAnsi="Times New Roman"/>
                <w:szCs w:val="24"/>
                <w:lang w:val="uk-UA"/>
              </w:rPr>
              <w:t>та  зайнятості</w:t>
            </w:r>
            <w:r w:rsidR="007E5AAC" w:rsidRPr="00FE1E7E">
              <w:rPr>
                <w:rFonts w:ascii="Times New Roman" w:hAnsi="Times New Roman"/>
                <w:szCs w:val="24"/>
                <w:lang w:val="uk-UA"/>
              </w:rPr>
              <w:t xml:space="preserve"> </w:t>
            </w:r>
            <w:r w:rsidRPr="00FE1E7E">
              <w:rPr>
                <w:rFonts w:ascii="Times New Roman" w:hAnsi="Times New Roman"/>
                <w:szCs w:val="24"/>
                <w:lang w:val="uk-UA"/>
              </w:rPr>
              <w:t>населення</w:t>
            </w:r>
          </w:p>
        </w:tc>
      </w:tr>
      <w:tr w:rsidR="006B666D" w:rsidRPr="001128E6" w:rsidTr="009E4B69">
        <w:tc>
          <w:tcPr>
            <w:tcW w:w="14889" w:type="dxa"/>
            <w:gridSpan w:val="16"/>
          </w:tcPr>
          <w:p w:rsidR="00285267" w:rsidRPr="001128E6" w:rsidRDefault="00285267" w:rsidP="005503FC">
            <w:pPr>
              <w:ind w:left="114"/>
              <w:jc w:val="center"/>
              <w:rPr>
                <w:rFonts w:ascii="Times New Roman" w:hAnsi="Times New Roman" w:cs="Times New Roman"/>
                <w:b/>
                <w:szCs w:val="24"/>
                <w:lang w:val="uk-UA"/>
              </w:rPr>
            </w:pPr>
            <w:r w:rsidRPr="001128E6">
              <w:rPr>
                <w:rFonts w:ascii="Times New Roman" w:hAnsi="Times New Roman" w:cs="Times New Roman"/>
                <w:b/>
                <w:szCs w:val="24"/>
                <w:lang w:val="uk-UA"/>
              </w:rPr>
              <w:t xml:space="preserve">Пріоритет 2.3.  </w:t>
            </w:r>
            <w:r w:rsidR="005503FC" w:rsidRPr="001128E6">
              <w:rPr>
                <w:rFonts w:ascii="Times New Roman" w:hAnsi="Times New Roman" w:cs="Times New Roman"/>
                <w:b/>
                <w:szCs w:val="24"/>
                <w:lang w:val="uk-UA"/>
              </w:rPr>
              <w:t>Соціальний захист</w:t>
            </w:r>
          </w:p>
        </w:tc>
      </w:tr>
      <w:tr w:rsidR="006B666D" w:rsidRPr="001128E6" w:rsidTr="009E4B69">
        <w:tc>
          <w:tcPr>
            <w:tcW w:w="14889" w:type="dxa"/>
            <w:gridSpan w:val="16"/>
            <w:tcBorders>
              <w:top w:val="single" w:sz="4" w:space="0" w:color="000000"/>
              <w:left w:val="single" w:sz="4" w:space="0" w:color="000000"/>
              <w:bottom w:val="single" w:sz="4" w:space="0" w:color="000000"/>
              <w:right w:val="single" w:sz="4" w:space="0" w:color="000000"/>
            </w:tcBorders>
          </w:tcPr>
          <w:p w:rsidR="00285267" w:rsidRPr="001128E6" w:rsidRDefault="00285267" w:rsidP="00FA058F">
            <w:pPr>
              <w:ind w:left="114"/>
              <w:jc w:val="center"/>
              <w:rPr>
                <w:rFonts w:ascii="Times New Roman" w:hAnsi="Times New Roman" w:cs="Times New Roman"/>
                <w:b/>
                <w:szCs w:val="24"/>
                <w:lang w:val="uk-UA"/>
              </w:rPr>
            </w:pPr>
            <w:r w:rsidRPr="001128E6">
              <w:rPr>
                <w:rFonts w:ascii="Times New Roman" w:hAnsi="Times New Roman" w:cs="Times New Roman"/>
                <w:b/>
                <w:szCs w:val="24"/>
                <w:lang w:val="uk-UA"/>
              </w:rPr>
              <w:t>Завдання 1. Соціальний захист окремих категорій громадян</w:t>
            </w:r>
          </w:p>
        </w:tc>
      </w:tr>
      <w:tr w:rsidR="006B666D" w:rsidRPr="001128E6" w:rsidTr="009E4B69">
        <w:tc>
          <w:tcPr>
            <w:tcW w:w="521" w:type="dxa"/>
          </w:tcPr>
          <w:p w:rsidR="00D850C5" w:rsidRPr="001128E6" w:rsidRDefault="00D850C5" w:rsidP="00D850C5">
            <w:pPr>
              <w:jc w:val="center"/>
              <w:rPr>
                <w:rFonts w:ascii="Times New Roman" w:hAnsi="Times New Roman" w:cs="Times New Roman"/>
                <w:szCs w:val="24"/>
                <w:lang w:val="uk-UA"/>
              </w:rPr>
            </w:pPr>
            <w:r w:rsidRPr="001128E6">
              <w:rPr>
                <w:rFonts w:ascii="Times New Roman" w:hAnsi="Times New Roman" w:cs="Times New Roman"/>
                <w:szCs w:val="24"/>
                <w:lang w:val="uk-UA"/>
              </w:rPr>
              <w:t>1.</w:t>
            </w:r>
          </w:p>
        </w:tc>
        <w:tc>
          <w:tcPr>
            <w:tcW w:w="2740" w:type="dxa"/>
            <w:gridSpan w:val="2"/>
          </w:tcPr>
          <w:p w:rsidR="00D850C5" w:rsidRPr="001128E6" w:rsidRDefault="00D850C5" w:rsidP="00FE1E7E">
            <w:pPr>
              <w:keepNext/>
              <w:spacing w:line="228" w:lineRule="auto"/>
              <w:jc w:val="left"/>
              <w:rPr>
                <w:rFonts w:ascii="Times New Roman" w:hAnsi="Times New Roman" w:cs="Times New Roman"/>
                <w:lang w:val="uk-UA"/>
              </w:rPr>
            </w:pPr>
            <w:r w:rsidRPr="001128E6">
              <w:rPr>
                <w:rFonts w:ascii="Times New Roman" w:hAnsi="Times New Roman" w:cs="Times New Roman"/>
                <w:szCs w:val="24"/>
                <w:lang w:val="uk-UA"/>
              </w:rPr>
              <w:t xml:space="preserve">Вирішення соціально-побутових питань </w:t>
            </w:r>
            <w:r w:rsidRPr="001128E6">
              <w:rPr>
                <w:rFonts w:ascii="Times New Roman" w:hAnsi="Times New Roman" w:cs="Times New Roman"/>
                <w:szCs w:val="24"/>
                <w:lang w:val="uk-UA"/>
              </w:rPr>
              <w:lastRenderedPageBreak/>
              <w:t>ветеранів та членів їх сімей</w:t>
            </w:r>
          </w:p>
          <w:p w:rsidR="00D850C5" w:rsidRPr="001128E6" w:rsidRDefault="00D850C5" w:rsidP="00FE1E7E">
            <w:pPr>
              <w:keepNext/>
              <w:spacing w:line="228" w:lineRule="auto"/>
              <w:jc w:val="left"/>
              <w:rPr>
                <w:rFonts w:ascii="Times New Roman" w:hAnsi="Times New Roman" w:cs="Times New Roman"/>
                <w:lang w:val="uk-UA"/>
              </w:rPr>
            </w:pPr>
          </w:p>
          <w:p w:rsidR="00D850C5" w:rsidRPr="001128E6" w:rsidRDefault="00D850C5" w:rsidP="00FE1E7E">
            <w:pPr>
              <w:keepNext/>
              <w:spacing w:line="228" w:lineRule="auto"/>
              <w:jc w:val="left"/>
              <w:rPr>
                <w:rFonts w:ascii="Times New Roman" w:hAnsi="Times New Roman" w:cs="Times New Roman"/>
                <w:szCs w:val="24"/>
                <w:lang w:val="uk-UA"/>
              </w:rPr>
            </w:pPr>
          </w:p>
        </w:tc>
        <w:tc>
          <w:tcPr>
            <w:tcW w:w="1701" w:type="dxa"/>
            <w:gridSpan w:val="2"/>
          </w:tcPr>
          <w:p w:rsidR="00D850C5" w:rsidRPr="001128E6" w:rsidRDefault="00D850C5" w:rsidP="00FE1E7E">
            <w:pPr>
              <w:jc w:val="left"/>
              <w:rPr>
                <w:rFonts w:ascii="Times New Roman" w:hAnsi="Times New Roman" w:cs="Times New Roman"/>
                <w:szCs w:val="24"/>
                <w:lang w:val="uk-UA"/>
              </w:rPr>
            </w:pPr>
            <w:r w:rsidRPr="001128E6">
              <w:rPr>
                <w:rFonts w:ascii="Times New Roman" w:hAnsi="Times New Roman" w:cs="Times New Roman"/>
                <w:szCs w:val="24"/>
                <w:lang w:val="uk-UA"/>
              </w:rPr>
              <w:lastRenderedPageBreak/>
              <w:t>2024-2026 роки</w:t>
            </w:r>
          </w:p>
        </w:tc>
        <w:tc>
          <w:tcPr>
            <w:tcW w:w="2423" w:type="dxa"/>
            <w:gridSpan w:val="2"/>
          </w:tcPr>
          <w:p w:rsidR="00D850C5" w:rsidRPr="001128E6" w:rsidRDefault="00D850C5" w:rsidP="00FE1E7E">
            <w:pPr>
              <w:contextualSpacing/>
              <w:jc w:val="left"/>
              <w:rPr>
                <w:rFonts w:ascii="Times New Roman" w:hAnsi="Times New Roman" w:cs="Times New Roman"/>
                <w:szCs w:val="24"/>
                <w:lang w:val="uk-UA"/>
              </w:rPr>
            </w:pPr>
            <w:r w:rsidRPr="001128E6">
              <w:rPr>
                <w:rFonts w:ascii="Times New Roman" w:hAnsi="Times New Roman" w:cs="Times New Roman"/>
                <w:szCs w:val="24"/>
                <w:lang w:val="uk-UA"/>
              </w:rPr>
              <w:t xml:space="preserve">Управління соціального захисту населення </w:t>
            </w:r>
            <w:r w:rsidRPr="001128E6">
              <w:rPr>
                <w:rFonts w:ascii="Times New Roman" w:hAnsi="Times New Roman" w:cs="Times New Roman"/>
                <w:szCs w:val="24"/>
                <w:lang w:val="uk-UA"/>
              </w:rPr>
              <w:lastRenderedPageBreak/>
              <w:t xml:space="preserve">Роменської міської ради </w:t>
            </w:r>
          </w:p>
        </w:tc>
        <w:tc>
          <w:tcPr>
            <w:tcW w:w="1125" w:type="dxa"/>
            <w:gridSpan w:val="2"/>
          </w:tcPr>
          <w:p w:rsidR="00D850C5" w:rsidRPr="001128E6" w:rsidRDefault="00D850C5" w:rsidP="00FE1E7E">
            <w:pPr>
              <w:keepNext/>
              <w:spacing w:line="228" w:lineRule="auto"/>
              <w:jc w:val="left"/>
              <w:rPr>
                <w:rFonts w:ascii="Times New Roman" w:hAnsi="Times New Roman" w:cs="Times New Roman"/>
                <w:szCs w:val="24"/>
              </w:rPr>
            </w:pPr>
          </w:p>
          <w:p w:rsidR="00D850C5" w:rsidRPr="001128E6" w:rsidRDefault="00D850C5" w:rsidP="00FE1E7E">
            <w:pPr>
              <w:keepNext/>
              <w:spacing w:line="228" w:lineRule="auto"/>
              <w:jc w:val="left"/>
              <w:rPr>
                <w:rFonts w:ascii="Times New Roman" w:hAnsi="Times New Roman" w:cs="Times New Roman"/>
                <w:szCs w:val="24"/>
              </w:rPr>
            </w:pPr>
          </w:p>
        </w:tc>
        <w:tc>
          <w:tcPr>
            <w:tcW w:w="991" w:type="dxa"/>
          </w:tcPr>
          <w:p w:rsidR="00D850C5" w:rsidRPr="001128E6" w:rsidRDefault="00D850C5" w:rsidP="00FE1E7E">
            <w:pPr>
              <w:keepNext/>
              <w:spacing w:line="228" w:lineRule="auto"/>
              <w:jc w:val="left"/>
              <w:rPr>
                <w:rFonts w:ascii="Times New Roman" w:hAnsi="Times New Roman" w:cs="Times New Roman"/>
                <w:szCs w:val="24"/>
              </w:rPr>
            </w:pPr>
          </w:p>
        </w:tc>
        <w:tc>
          <w:tcPr>
            <w:tcW w:w="1723" w:type="dxa"/>
            <w:gridSpan w:val="2"/>
          </w:tcPr>
          <w:p w:rsidR="00D850C5" w:rsidRPr="001128E6" w:rsidRDefault="00BF14D7" w:rsidP="00FE1E7E">
            <w:pPr>
              <w:tabs>
                <w:tab w:val="left" w:pos="426"/>
              </w:tabs>
              <w:jc w:val="left"/>
              <w:rPr>
                <w:rFonts w:ascii="Times New Roman" w:hAnsi="Times New Roman" w:cs="Times New Roman"/>
                <w:lang w:val="uk-UA"/>
              </w:rPr>
            </w:pPr>
            <w:r w:rsidRPr="00DE42B4">
              <w:rPr>
                <w:rFonts w:ascii="Times New Roman" w:hAnsi="Times New Roman" w:cs="Times New Roman"/>
                <w:szCs w:val="24"/>
                <w:lang w:val="uk-UA"/>
              </w:rPr>
              <w:t>В межах бюджетних призначень</w:t>
            </w:r>
            <w:r w:rsidRPr="001128E6">
              <w:rPr>
                <w:rFonts w:ascii="Times New Roman" w:hAnsi="Times New Roman" w:cs="Times New Roman"/>
                <w:lang w:val="uk-UA"/>
              </w:rPr>
              <w:t xml:space="preserve"> </w:t>
            </w:r>
          </w:p>
        </w:tc>
        <w:tc>
          <w:tcPr>
            <w:tcW w:w="1432" w:type="dxa"/>
            <w:gridSpan w:val="3"/>
          </w:tcPr>
          <w:p w:rsidR="00D850C5" w:rsidRPr="001128E6" w:rsidRDefault="00D850C5" w:rsidP="00FE1E7E">
            <w:pPr>
              <w:keepNext/>
              <w:spacing w:line="228" w:lineRule="auto"/>
              <w:jc w:val="left"/>
              <w:rPr>
                <w:rFonts w:ascii="Times New Roman" w:hAnsi="Times New Roman" w:cs="Times New Roman"/>
                <w:szCs w:val="24"/>
              </w:rPr>
            </w:pPr>
          </w:p>
        </w:tc>
        <w:tc>
          <w:tcPr>
            <w:tcW w:w="2233" w:type="dxa"/>
          </w:tcPr>
          <w:p w:rsidR="00D850C5" w:rsidRPr="001128E6" w:rsidRDefault="00D850C5" w:rsidP="00FE1E7E">
            <w:pPr>
              <w:keepNext/>
              <w:spacing w:line="228" w:lineRule="auto"/>
              <w:jc w:val="left"/>
              <w:rPr>
                <w:rFonts w:ascii="Times New Roman" w:hAnsi="Times New Roman" w:cs="Times New Roman"/>
                <w:sz w:val="20"/>
                <w:szCs w:val="20"/>
                <w:lang w:val="uk-UA"/>
              </w:rPr>
            </w:pPr>
            <w:r w:rsidRPr="001128E6">
              <w:rPr>
                <w:rFonts w:ascii="Times New Roman" w:hAnsi="Times New Roman" w:cs="Times New Roman"/>
                <w:szCs w:val="20"/>
                <w:lang w:val="uk-UA"/>
              </w:rPr>
              <w:t xml:space="preserve">Забезпечення соціальної підтримки учасників бойових дій (УБД) та їх </w:t>
            </w:r>
            <w:r w:rsidRPr="001128E6">
              <w:rPr>
                <w:rFonts w:ascii="Times New Roman" w:hAnsi="Times New Roman" w:cs="Times New Roman"/>
                <w:szCs w:val="20"/>
                <w:lang w:val="uk-UA"/>
              </w:rPr>
              <w:lastRenderedPageBreak/>
              <w:t>сімей, військовослужбовців (матеріальна допомога: на лікування/реабілітацію, неповнолітнім дітям та сім’ям загиблих/померлих військовослужбовців, сім’ям військовополонених, матерям загиблих Захисників/Захисниць до Дня матері; витрати на поховання померлих/ загиблих осіб; допомога для УБД та ін.)</w:t>
            </w:r>
          </w:p>
        </w:tc>
      </w:tr>
      <w:tr w:rsidR="006B666D" w:rsidRPr="001128E6" w:rsidTr="009E4B69">
        <w:tc>
          <w:tcPr>
            <w:tcW w:w="521" w:type="dxa"/>
          </w:tcPr>
          <w:p w:rsidR="00D850C5" w:rsidRPr="001128E6" w:rsidRDefault="00D850C5" w:rsidP="00D850C5">
            <w:pPr>
              <w:jc w:val="center"/>
              <w:rPr>
                <w:rFonts w:ascii="Times New Roman" w:hAnsi="Times New Roman" w:cs="Times New Roman"/>
                <w:szCs w:val="24"/>
                <w:lang w:val="uk-UA"/>
              </w:rPr>
            </w:pPr>
            <w:r w:rsidRPr="001128E6">
              <w:rPr>
                <w:rFonts w:ascii="Times New Roman" w:hAnsi="Times New Roman" w:cs="Times New Roman"/>
                <w:szCs w:val="24"/>
                <w:lang w:val="uk-UA"/>
              </w:rPr>
              <w:lastRenderedPageBreak/>
              <w:t>2.</w:t>
            </w:r>
          </w:p>
        </w:tc>
        <w:tc>
          <w:tcPr>
            <w:tcW w:w="2740" w:type="dxa"/>
            <w:gridSpan w:val="2"/>
          </w:tcPr>
          <w:p w:rsidR="00D850C5" w:rsidRPr="001128E6" w:rsidRDefault="00D850C5" w:rsidP="00FE1E7E">
            <w:pPr>
              <w:tabs>
                <w:tab w:val="left" w:pos="426"/>
              </w:tabs>
              <w:jc w:val="left"/>
              <w:rPr>
                <w:rFonts w:ascii="Times New Roman" w:hAnsi="Times New Roman" w:cs="Times New Roman"/>
                <w:szCs w:val="24"/>
                <w:lang w:val="uk-UA"/>
              </w:rPr>
            </w:pPr>
            <w:r w:rsidRPr="001128E6">
              <w:rPr>
                <w:rFonts w:ascii="Times New Roman" w:hAnsi="Times New Roman" w:cs="Times New Roman"/>
                <w:szCs w:val="24"/>
                <w:lang w:val="uk-UA"/>
              </w:rPr>
              <w:t>Надання різних видів соціальної підтримки окремим категоріям громадян</w:t>
            </w:r>
          </w:p>
        </w:tc>
        <w:tc>
          <w:tcPr>
            <w:tcW w:w="1701" w:type="dxa"/>
            <w:gridSpan w:val="2"/>
          </w:tcPr>
          <w:p w:rsidR="00D850C5" w:rsidRPr="001128E6" w:rsidRDefault="00D850C5" w:rsidP="00FE1E7E">
            <w:pPr>
              <w:jc w:val="left"/>
              <w:rPr>
                <w:rFonts w:ascii="Times New Roman" w:hAnsi="Times New Roman" w:cs="Times New Roman"/>
                <w:szCs w:val="24"/>
                <w:lang w:val="uk-UA"/>
              </w:rPr>
            </w:pPr>
            <w:r w:rsidRPr="001128E6">
              <w:rPr>
                <w:rFonts w:ascii="Times New Roman" w:hAnsi="Times New Roman" w:cs="Times New Roman"/>
                <w:szCs w:val="24"/>
                <w:lang w:val="uk-UA"/>
              </w:rPr>
              <w:t>2024-2026 роки</w:t>
            </w:r>
          </w:p>
        </w:tc>
        <w:tc>
          <w:tcPr>
            <w:tcW w:w="2423" w:type="dxa"/>
            <w:gridSpan w:val="2"/>
          </w:tcPr>
          <w:p w:rsidR="00D850C5" w:rsidRPr="001128E6" w:rsidRDefault="00D850C5" w:rsidP="00FE1E7E">
            <w:pPr>
              <w:tabs>
                <w:tab w:val="left" w:pos="426"/>
              </w:tabs>
              <w:jc w:val="left"/>
              <w:rPr>
                <w:rFonts w:ascii="Times New Roman" w:hAnsi="Times New Roman" w:cs="Times New Roman"/>
                <w:szCs w:val="24"/>
              </w:rPr>
            </w:pPr>
            <w:r w:rsidRPr="001128E6">
              <w:rPr>
                <w:rFonts w:ascii="Times New Roman" w:hAnsi="Times New Roman" w:cs="Times New Roman"/>
                <w:szCs w:val="24"/>
                <w:lang w:val="uk-UA"/>
              </w:rPr>
              <w:t>Управління соціального захисту населення Роменської міської ради</w:t>
            </w:r>
          </w:p>
        </w:tc>
        <w:tc>
          <w:tcPr>
            <w:tcW w:w="1125" w:type="dxa"/>
            <w:gridSpan w:val="2"/>
          </w:tcPr>
          <w:p w:rsidR="00D850C5" w:rsidRPr="001128E6" w:rsidRDefault="00D850C5" w:rsidP="00FE1E7E">
            <w:pPr>
              <w:tabs>
                <w:tab w:val="left" w:pos="426"/>
              </w:tabs>
              <w:jc w:val="left"/>
              <w:rPr>
                <w:rFonts w:ascii="Times New Roman" w:hAnsi="Times New Roman" w:cs="Times New Roman"/>
                <w:szCs w:val="24"/>
              </w:rPr>
            </w:pPr>
          </w:p>
        </w:tc>
        <w:tc>
          <w:tcPr>
            <w:tcW w:w="991" w:type="dxa"/>
          </w:tcPr>
          <w:p w:rsidR="00D850C5" w:rsidRPr="001128E6" w:rsidRDefault="00D850C5" w:rsidP="00FE1E7E">
            <w:pPr>
              <w:tabs>
                <w:tab w:val="left" w:pos="426"/>
              </w:tabs>
              <w:jc w:val="left"/>
              <w:rPr>
                <w:rFonts w:ascii="Times New Roman" w:hAnsi="Times New Roman" w:cs="Times New Roman"/>
                <w:szCs w:val="24"/>
              </w:rPr>
            </w:pPr>
          </w:p>
        </w:tc>
        <w:tc>
          <w:tcPr>
            <w:tcW w:w="1723" w:type="dxa"/>
            <w:gridSpan w:val="2"/>
          </w:tcPr>
          <w:p w:rsidR="00D850C5" w:rsidRPr="001128E6" w:rsidRDefault="00BF14D7" w:rsidP="00FE1E7E">
            <w:pPr>
              <w:tabs>
                <w:tab w:val="left" w:pos="426"/>
              </w:tabs>
              <w:jc w:val="left"/>
              <w:rPr>
                <w:rFonts w:ascii="Times New Roman" w:hAnsi="Times New Roman" w:cs="Times New Roman"/>
                <w:lang w:val="uk-UA"/>
              </w:rPr>
            </w:pPr>
            <w:r w:rsidRPr="00DE42B4">
              <w:rPr>
                <w:rFonts w:ascii="Times New Roman" w:hAnsi="Times New Roman" w:cs="Times New Roman"/>
                <w:szCs w:val="24"/>
                <w:lang w:val="uk-UA"/>
              </w:rPr>
              <w:t>В межах бюджетних призначень</w:t>
            </w:r>
            <w:r w:rsidRPr="001128E6">
              <w:rPr>
                <w:rFonts w:ascii="Times New Roman" w:hAnsi="Times New Roman" w:cs="Times New Roman"/>
                <w:lang w:val="uk-UA"/>
              </w:rPr>
              <w:t xml:space="preserve"> </w:t>
            </w:r>
          </w:p>
        </w:tc>
        <w:tc>
          <w:tcPr>
            <w:tcW w:w="1432" w:type="dxa"/>
            <w:gridSpan w:val="3"/>
          </w:tcPr>
          <w:p w:rsidR="00D850C5" w:rsidRPr="001128E6" w:rsidRDefault="00D850C5" w:rsidP="00FE1E7E">
            <w:pPr>
              <w:tabs>
                <w:tab w:val="left" w:pos="426"/>
              </w:tabs>
              <w:jc w:val="left"/>
              <w:rPr>
                <w:rFonts w:ascii="Times New Roman" w:hAnsi="Times New Roman" w:cs="Times New Roman"/>
                <w:szCs w:val="24"/>
              </w:rPr>
            </w:pPr>
          </w:p>
        </w:tc>
        <w:tc>
          <w:tcPr>
            <w:tcW w:w="2233" w:type="dxa"/>
          </w:tcPr>
          <w:p w:rsidR="00D850C5" w:rsidRPr="001128E6" w:rsidRDefault="00D850C5" w:rsidP="00FE1E7E">
            <w:pPr>
              <w:keepNext/>
              <w:widowControl w:val="0"/>
              <w:suppressAutoHyphens/>
              <w:contextualSpacing/>
              <w:jc w:val="left"/>
              <w:rPr>
                <w:rFonts w:ascii="Times New Roman" w:hAnsi="Times New Roman" w:cs="Times New Roman"/>
                <w:lang w:val="uk-UA"/>
              </w:rPr>
            </w:pPr>
            <w:r w:rsidRPr="001128E6">
              <w:rPr>
                <w:rFonts w:ascii="Times New Roman" w:hAnsi="Times New Roman" w:cs="Times New Roman"/>
                <w:lang w:val="uk-UA"/>
              </w:rPr>
              <w:t xml:space="preserve">Посилення соціального захисту окремих категорій (матеріальна допомога </w:t>
            </w:r>
            <w:proofErr w:type="spellStart"/>
            <w:r w:rsidRPr="001128E6">
              <w:rPr>
                <w:rFonts w:ascii="Times New Roman" w:hAnsi="Times New Roman" w:cs="Times New Roman"/>
                <w:lang w:val="uk-UA"/>
              </w:rPr>
              <w:t>малозахищеним</w:t>
            </w:r>
            <w:proofErr w:type="spellEnd"/>
            <w:r w:rsidRPr="001128E6">
              <w:rPr>
                <w:rFonts w:ascii="Times New Roman" w:hAnsi="Times New Roman" w:cs="Times New Roman"/>
                <w:lang w:val="uk-UA"/>
              </w:rPr>
              <w:t xml:space="preserve">, на поховання померлих одиноких громадян, неповнолітнім дітям загиблих від </w:t>
            </w:r>
            <w:r w:rsidRPr="001128E6">
              <w:rPr>
                <w:rFonts w:ascii="Times New Roman" w:hAnsi="Times New Roman" w:cs="Times New Roman"/>
                <w:lang w:val="uk-UA"/>
              </w:rPr>
              <w:lastRenderedPageBreak/>
              <w:t>російських обстрілів, санаторно-курортне лікування учасників бойових дій, стипендія сторічним, привітання ветеранів тощо)</w:t>
            </w:r>
          </w:p>
        </w:tc>
      </w:tr>
      <w:tr w:rsidR="006B666D" w:rsidRPr="00923310" w:rsidTr="009E4B69">
        <w:tc>
          <w:tcPr>
            <w:tcW w:w="521" w:type="dxa"/>
          </w:tcPr>
          <w:p w:rsidR="00D850C5" w:rsidRPr="001128E6" w:rsidRDefault="00D850C5" w:rsidP="00D850C5">
            <w:pPr>
              <w:jc w:val="center"/>
              <w:rPr>
                <w:rFonts w:ascii="Times New Roman" w:hAnsi="Times New Roman" w:cs="Times New Roman"/>
                <w:szCs w:val="24"/>
                <w:lang w:val="uk-UA"/>
              </w:rPr>
            </w:pPr>
            <w:r w:rsidRPr="001128E6">
              <w:rPr>
                <w:rFonts w:ascii="Times New Roman" w:hAnsi="Times New Roman" w:cs="Times New Roman"/>
                <w:szCs w:val="24"/>
                <w:lang w:val="uk-UA"/>
              </w:rPr>
              <w:lastRenderedPageBreak/>
              <w:t>3.</w:t>
            </w:r>
          </w:p>
        </w:tc>
        <w:tc>
          <w:tcPr>
            <w:tcW w:w="2740" w:type="dxa"/>
            <w:gridSpan w:val="2"/>
          </w:tcPr>
          <w:p w:rsidR="00D850C5" w:rsidRPr="001128E6" w:rsidRDefault="00D850C5"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Соціальна підтримка осіб, які брали участь у ліквідації наслідків аварії на ЧАЕС,  постраждалих внаслідок Чорнобильської катастрофи</w:t>
            </w:r>
          </w:p>
        </w:tc>
        <w:tc>
          <w:tcPr>
            <w:tcW w:w="1701" w:type="dxa"/>
            <w:gridSpan w:val="2"/>
          </w:tcPr>
          <w:p w:rsidR="00D850C5" w:rsidRPr="001128E6" w:rsidRDefault="00D850C5" w:rsidP="00FE1E7E">
            <w:pPr>
              <w:jc w:val="left"/>
              <w:rPr>
                <w:rFonts w:ascii="Times New Roman" w:hAnsi="Times New Roman" w:cs="Times New Roman"/>
                <w:szCs w:val="24"/>
                <w:lang w:val="uk-UA"/>
              </w:rPr>
            </w:pPr>
            <w:r w:rsidRPr="001128E6">
              <w:rPr>
                <w:rFonts w:ascii="Times New Roman" w:hAnsi="Times New Roman" w:cs="Times New Roman"/>
                <w:szCs w:val="24"/>
                <w:lang w:val="uk-UA"/>
              </w:rPr>
              <w:t>2024-2026 роки</w:t>
            </w:r>
          </w:p>
        </w:tc>
        <w:tc>
          <w:tcPr>
            <w:tcW w:w="2423" w:type="dxa"/>
            <w:gridSpan w:val="2"/>
          </w:tcPr>
          <w:p w:rsidR="00D850C5" w:rsidRPr="001128E6" w:rsidRDefault="00D850C5" w:rsidP="00FE1E7E">
            <w:pPr>
              <w:contextualSpacing/>
              <w:jc w:val="left"/>
              <w:rPr>
                <w:rFonts w:ascii="Times New Roman" w:hAnsi="Times New Roman" w:cs="Times New Roman"/>
                <w:szCs w:val="24"/>
                <w:lang w:val="uk-UA"/>
              </w:rPr>
            </w:pPr>
            <w:r w:rsidRPr="001128E6">
              <w:rPr>
                <w:rFonts w:ascii="Times New Roman" w:hAnsi="Times New Roman" w:cs="Times New Roman"/>
                <w:szCs w:val="24"/>
                <w:lang w:val="uk-UA"/>
              </w:rPr>
              <w:t>Управління соціального захисту населення Роменської міської ради</w:t>
            </w:r>
          </w:p>
        </w:tc>
        <w:tc>
          <w:tcPr>
            <w:tcW w:w="1125" w:type="dxa"/>
            <w:gridSpan w:val="2"/>
          </w:tcPr>
          <w:p w:rsidR="00D850C5" w:rsidRPr="001128E6" w:rsidRDefault="00D850C5" w:rsidP="00FE1E7E">
            <w:pPr>
              <w:tabs>
                <w:tab w:val="left" w:pos="426"/>
              </w:tabs>
              <w:jc w:val="left"/>
              <w:rPr>
                <w:rFonts w:ascii="Times New Roman" w:hAnsi="Times New Roman" w:cs="Times New Roman"/>
                <w:szCs w:val="24"/>
                <w:lang w:val="uk-UA"/>
              </w:rPr>
            </w:pPr>
          </w:p>
        </w:tc>
        <w:tc>
          <w:tcPr>
            <w:tcW w:w="991" w:type="dxa"/>
          </w:tcPr>
          <w:p w:rsidR="00D850C5" w:rsidRPr="001128E6" w:rsidRDefault="00D850C5" w:rsidP="00FE1E7E">
            <w:pPr>
              <w:tabs>
                <w:tab w:val="left" w:pos="426"/>
              </w:tabs>
              <w:jc w:val="left"/>
              <w:rPr>
                <w:rFonts w:ascii="Times New Roman" w:hAnsi="Times New Roman" w:cs="Times New Roman"/>
                <w:szCs w:val="24"/>
                <w:lang w:val="uk-UA"/>
              </w:rPr>
            </w:pPr>
          </w:p>
        </w:tc>
        <w:tc>
          <w:tcPr>
            <w:tcW w:w="1723" w:type="dxa"/>
            <w:gridSpan w:val="2"/>
          </w:tcPr>
          <w:p w:rsidR="00D850C5" w:rsidRPr="001128E6" w:rsidRDefault="00BF14D7" w:rsidP="00FE1E7E">
            <w:pPr>
              <w:tabs>
                <w:tab w:val="left" w:pos="426"/>
              </w:tabs>
              <w:jc w:val="left"/>
              <w:rPr>
                <w:rFonts w:ascii="Times New Roman" w:hAnsi="Times New Roman" w:cs="Times New Roman"/>
                <w:szCs w:val="24"/>
                <w:lang w:val="uk-UA"/>
              </w:rPr>
            </w:pPr>
            <w:r w:rsidRPr="00DE42B4">
              <w:rPr>
                <w:rFonts w:ascii="Times New Roman" w:hAnsi="Times New Roman" w:cs="Times New Roman"/>
                <w:szCs w:val="24"/>
                <w:lang w:val="uk-UA"/>
              </w:rPr>
              <w:t>В межах бюджетних призначень</w:t>
            </w:r>
            <w:r w:rsidRPr="001128E6">
              <w:rPr>
                <w:rFonts w:ascii="Times New Roman" w:hAnsi="Times New Roman" w:cs="Times New Roman"/>
                <w:szCs w:val="24"/>
                <w:lang w:val="uk-UA"/>
              </w:rPr>
              <w:t xml:space="preserve"> </w:t>
            </w:r>
          </w:p>
        </w:tc>
        <w:tc>
          <w:tcPr>
            <w:tcW w:w="1432" w:type="dxa"/>
            <w:gridSpan w:val="3"/>
          </w:tcPr>
          <w:p w:rsidR="00D850C5" w:rsidRPr="001128E6" w:rsidRDefault="00D850C5" w:rsidP="00FE1E7E">
            <w:pPr>
              <w:tabs>
                <w:tab w:val="left" w:pos="426"/>
              </w:tabs>
              <w:jc w:val="left"/>
              <w:rPr>
                <w:rFonts w:ascii="Times New Roman" w:hAnsi="Times New Roman" w:cs="Times New Roman"/>
                <w:szCs w:val="24"/>
                <w:lang w:val="uk-UA"/>
              </w:rPr>
            </w:pPr>
          </w:p>
        </w:tc>
        <w:tc>
          <w:tcPr>
            <w:tcW w:w="2233" w:type="dxa"/>
          </w:tcPr>
          <w:p w:rsidR="00D850C5" w:rsidRPr="001128E6" w:rsidRDefault="00D850C5" w:rsidP="00FE1E7E">
            <w:pPr>
              <w:keepNext/>
              <w:widowControl w:val="0"/>
              <w:suppressAutoHyphens/>
              <w:contextualSpacing/>
              <w:jc w:val="left"/>
              <w:rPr>
                <w:rFonts w:ascii="Times New Roman" w:hAnsi="Times New Roman" w:cs="Times New Roman"/>
                <w:szCs w:val="24"/>
                <w:lang w:val="uk-UA"/>
              </w:rPr>
            </w:pPr>
            <w:r w:rsidRPr="001128E6">
              <w:rPr>
                <w:rFonts w:ascii="Times New Roman" w:hAnsi="Times New Roman" w:cs="Times New Roman"/>
                <w:szCs w:val="24"/>
                <w:lang w:val="uk-UA"/>
              </w:rPr>
              <w:t>Забезпечення соціальної підтримки осіб, постраждалих внаслідок Чорнобильської катастрофи</w:t>
            </w:r>
          </w:p>
        </w:tc>
      </w:tr>
      <w:tr w:rsidR="006B666D" w:rsidRPr="001128E6" w:rsidTr="009E4B69">
        <w:tc>
          <w:tcPr>
            <w:tcW w:w="521" w:type="dxa"/>
          </w:tcPr>
          <w:p w:rsidR="00D850C5" w:rsidRPr="001128E6" w:rsidRDefault="00D850C5" w:rsidP="00D850C5">
            <w:pPr>
              <w:jc w:val="center"/>
              <w:rPr>
                <w:rFonts w:ascii="Times New Roman" w:hAnsi="Times New Roman" w:cs="Times New Roman"/>
                <w:szCs w:val="24"/>
                <w:lang w:val="uk-UA"/>
              </w:rPr>
            </w:pPr>
            <w:r w:rsidRPr="001128E6">
              <w:rPr>
                <w:rFonts w:ascii="Times New Roman" w:hAnsi="Times New Roman" w:cs="Times New Roman"/>
                <w:szCs w:val="24"/>
                <w:lang w:val="uk-UA"/>
              </w:rPr>
              <w:t>4.</w:t>
            </w:r>
          </w:p>
        </w:tc>
        <w:tc>
          <w:tcPr>
            <w:tcW w:w="2740" w:type="dxa"/>
            <w:gridSpan w:val="2"/>
          </w:tcPr>
          <w:p w:rsidR="00D850C5" w:rsidRPr="001128E6" w:rsidRDefault="00D850C5"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Забезпечення соціальної підтримки, адаптації внутрішньо переміщених осіб за новим місцем проживання</w:t>
            </w:r>
          </w:p>
        </w:tc>
        <w:tc>
          <w:tcPr>
            <w:tcW w:w="1701" w:type="dxa"/>
            <w:gridSpan w:val="2"/>
          </w:tcPr>
          <w:p w:rsidR="00D850C5" w:rsidRPr="001128E6" w:rsidRDefault="00D850C5" w:rsidP="00FE1E7E">
            <w:pPr>
              <w:jc w:val="left"/>
              <w:rPr>
                <w:rFonts w:ascii="Times New Roman" w:hAnsi="Times New Roman" w:cs="Times New Roman"/>
                <w:szCs w:val="24"/>
                <w:lang w:val="uk-UA"/>
              </w:rPr>
            </w:pPr>
            <w:r w:rsidRPr="001128E6">
              <w:rPr>
                <w:rFonts w:ascii="Times New Roman" w:hAnsi="Times New Roman" w:cs="Times New Roman"/>
                <w:szCs w:val="24"/>
                <w:lang w:val="uk-UA"/>
              </w:rPr>
              <w:t>2024-2026 роки</w:t>
            </w:r>
          </w:p>
        </w:tc>
        <w:tc>
          <w:tcPr>
            <w:tcW w:w="2423" w:type="dxa"/>
            <w:gridSpan w:val="2"/>
          </w:tcPr>
          <w:p w:rsidR="00D850C5" w:rsidRPr="001128E6" w:rsidRDefault="00D850C5" w:rsidP="00FE1E7E">
            <w:pPr>
              <w:contextualSpacing/>
              <w:jc w:val="left"/>
              <w:rPr>
                <w:rFonts w:ascii="Times New Roman" w:hAnsi="Times New Roman" w:cs="Times New Roman"/>
                <w:szCs w:val="24"/>
                <w:lang w:val="uk-UA"/>
              </w:rPr>
            </w:pPr>
            <w:r w:rsidRPr="001128E6">
              <w:rPr>
                <w:rFonts w:ascii="Times New Roman" w:hAnsi="Times New Roman" w:cs="Times New Roman"/>
                <w:szCs w:val="24"/>
                <w:lang w:val="uk-UA"/>
              </w:rPr>
              <w:t>Управління соціального захисту населення Роменської міської ради</w:t>
            </w:r>
          </w:p>
        </w:tc>
        <w:tc>
          <w:tcPr>
            <w:tcW w:w="1125" w:type="dxa"/>
            <w:gridSpan w:val="2"/>
          </w:tcPr>
          <w:p w:rsidR="00D850C5" w:rsidRPr="001128E6" w:rsidRDefault="00D850C5" w:rsidP="00FE1E7E">
            <w:pPr>
              <w:keepNext/>
              <w:spacing w:line="228" w:lineRule="auto"/>
              <w:jc w:val="left"/>
              <w:rPr>
                <w:rFonts w:ascii="Times New Roman" w:hAnsi="Times New Roman" w:cs="Times New Roman"/>
                <w:szCs w:val="24"/>
                <w:lang w:val="uk-UA"/>
              </w:rPr>
            </w:pPr>
          </w:p>
        </w:tc>
        <w:tc>
          <w:tcPr>
            <w:tcW w:w="991" w:type="dxa"/>
          </w:tcPr>
          <w:p w:rsidR="00D850C5" w:rsidRPr="001128E6" w:rsidRDefault="00D850C5" w:rsidP="00FE1E7E">
            <w:pPr>
              <w:keepNext/>
              <w:spacing w:line="228" w:lineRule="auto"/>
              <w:jc w:val="left"/>
              <w:rPr>
                <w:rFonts w:ascii="Times New Roman" w:hAnsi="Times New Roman" w:cs="Times New Roman"/>
                <w:szCs w:val="24"/>
                <w:lang w:val="uk-UA"/>
              </w:rPr>
            </w:pPr>
          </w:p>
        </w:tc>
        <w:tc>
          <w:tcPr>
            <w:tcW w:w="1723" w:type="dxa"/>
            <w:gridSpan w:val="2"/>
          </w:tcPr>
          <w:p w:rsidR="00D850C5" w:rsidRPr="001128E6" w:rsidRDefault="00BF14D7" w:rsidP="00FE1E7E">
            <w:pPr>
              <w:tabs>
                <w:tab w:val="left" w:pos="426"/>
              </w:tabs>
              <w:jc w:val="left"/>
              <w:rPr>
                <w:rFonts w:ascii="Times New Roman" w:hAnsi="Times New Roman" w:cs="Times New Roman"/>
                <w:szCs w:val="24"/>
                <w:lang w:val="uk-UA"/>
              </w:rPr>
            </w:pPr>
            <w:r w:rsidRPr="00DE42B4">
              <w:rPr>
                <w:rFonts w:ascii="Times New Roman" w:hAnsi="Times New Roman" w:cs="Times New Roman"/>
                <w:szCs w:val="24"/>
                <w:lang w:val="uk-UA"/>
              </w:rPr>
              <w:t>В межах бюджетних призначень</w:t>
            </w:r>
            <w:r w:rsidRPr="001128E6">
              <w:rPr>
                <w:rFonts w:ascii="Times New Roman" w:hAnsi="Times New Roman" w:cs="Times New Roman"/>
                <w:szCs w:val="24"/>
                <w:lang w:val="uk-UA"/>
              </w:rPr>
              <w:t xml:space="preserve"> </w:t>
            </w:r>
          </w:p>
        </w:tc>
        <w:tc>
          <w:tcPr>
            <w:tcW w:w="1432" w:type="dxa"/>
            <w:gridSpan w:val="3"/>
          </w:tcPr>
          <w:p w:rsidR="00D850C5" w:rsidRPr="001128E6" w:rsidRDefault="00D850C5" w:rsidP="00FE1E7E">
            <w:pPr>
              <w:keepNext/>
              <w:spacing w:line="228" w:lineRule="auto"/>
              <w:jc w:val="left"/>
              <w:rPr>
                <w:rFonts w:ascii="Times New Roman" w:hAnsi="Times New Roman" w:cs="Times New Roman"/>
                <w:szCs w:val="24"/>
                <w:lang w:val="uk-UA"/>
              </w:rPr>
            </w:pPr>
          </w:p>
        </w:tc>
        <w:tc>
          <w:tcPr>
            <w:tcW w:w="2233" w:type="dxa"/>
          </w:tcPr>
          <w:p w:rsidR="00D850C5" w:rsidRPr="001128E6" w:rsidRDefault="00D850C5"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Посилення соціального захисту  внутрішньо переміщених осіб</w:t>
            </w:r>
          </w:p>
        </w:tc>
      </w:tr>
      <w:tr w:rsidR="006B666D" w:rsidRPr="001128E6" w:rsidTr="009E4B69">
        <w:tc>
          <w:tcPr>
            <w:tcW w:w="521" w:type="dxa"/>
          </w:tcPr>
          <w:p w:rsidR="00D850C5" w:rsidRPr="001128E6" w:rsidRDefault="00D850C5" w:rsidP="00D850C5">
            <w:pPr>
              <w:jc w:val="center"/>
              <w:rPr>
                <w:rFonts w:ascii="Times New Roman" w:hAnsi="Times New Roman" w:cs="Times New Roman"/>
                <w:szCs w:val="24"/>
                <w:lang w:val="uk-UA"/>
              </w:rPr>
            </w:pPr>
            <w:r w:rsidRPr="001128E6">
              <w:rPr>
                <w:rFonts w:ascii="Times New Roman" w:hAnsi="Times New Roman" w:cs="Times New Roman"/>
                <w:szCs w:val="24"/>
                <w:lang w:val="uk-UA"/>
              </w:rPr>
              <w:t>5.</w:t>
            </w:r>
          </w:p>
        </w:tc>
        <w:tc>
          <w:tcPr>
            <w:tcW w:w="2740" w:type="dxa"/>
            <w:gridSpan w:val="2"/>
          </w:tcPr>
          <w:p w:rsidR="00D850C5" w:rsidRPr="001128E6" w:rsidRDefault="00D850C5"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Забезпечення перевезення пільгових категорій громадян пасажирським автомобільним транспортом у межах громади та залізничним транспортом у приміському сполученні</w:t>
            </w:r>
          </w:p>
        </w:tc>
        <w:tc>
          <w:tcPr>
            <w:tcW w:w="1701" w:type="dxa"/>
            <w:gridSpan w:val="2"/>
          </w:tcPr>
          <w:p w:rsidR="00D850C5" w:rsidRPr="001128E6" w:rsidRDefault="00D850C5" w:rsidP="00FE1E7E">
            <w:pPr>
              <w:jc w:val="left"/>
              <w:rPr>
                <w:rFonts w:ascii="Times New Roman" w:hAnsi="Times New Roman" w:cs="Times New Roman"/>
                <w:szCs w:val="24"/>
                <w:lang w:val="uk-UA"/>
              </w:rPr>
            </w:pPr>
            <w:r w:rsidRPr="001128E6">
              <w:rPr>
                <w:rFonts w:ascii="Times New Roman" w:hAnsi="Times New Roman" w:cs="Times New Roman"/>
                <w:szCs w:val="24"/>
                <w:lang w:val="uk-UA"/>
              </w:rPr>
              <w:t>2024-2026 роки</w:t>
            </w:r>
          </w:p>
        </w:tc>
        <w:tc>
          <w:tcPr>
            <w:tcW w:w="2423" w:type="dxa"/>
            <w:gridSpan w:val="2"/>
          </w:tcPr>
          <w:p w:rsidR="00D850C5" w:rsidRPr="001128E6" w:rsidRDefault="00D850C5" w:rsidP="00FE1E7E">
            <w:pPr>
              <w:contextualSpacing/>
              <w:jc w:val="left"/>
              <w:rPr>
                <w:rFonts w:ascii="Times New Roman" w:hAnsi="Times New Roman" w:cs="Times New Roman"/>
                <w:szCs w:val="24"/>
                <w:lang w:val="uk-UA"/>
              </w:rPr>
            </w:pPr>
            <w:r w:rsidRPr="001128E6">
              <w:rPr>
                <w:rFonts w:ascii="Times New Roman" w:hAnsi="Times New Roman" w:cs="Times New Roman"/>
                <w:szCs w:val="24"/>
                <w:lang w:val="uk-UA"/>
              </w:rPr>
              <w:t>Управління соціального захисту населення Роменської міської ради</w:t>
            </w:r>
          </w:p>
        </w:tc>
        <w:tc>
          <w:tcPr>
            <w:tcW w:w="1125" w:type="dxa"/>
            <w:gridSpan w:val="2"/>
          </w:tcPr>
          <w:p w:rsidR="00D850C5" w:rsidRPr="001128E6" w:rsidRDefault="00D850C5" w:rsidP="00FE1E7E">
            <w:pPr>
              <w:keepNext/>
              <w:spacing w:line="228" w:lineRule="auto"/>
              <w:jc w:val="left"/>
              <w:rPr>
                <w:rFonts w:ascii="Times New Roman" w:hAnsi="Times New Roman" w:cs="Times New Roman"/>
                <w:szCs w:val="24"/>
              </w:rPr>
            </w:pPr>
          </w:p>
        </w:tc>
        <w:tc>
          <w:tcPr>
            <w:tcW w:w="991" w:type="dxa"/>
          </w:tcPr>
          <w:p w:rsidR="00D850C5" w:rsidRPr="001128E6" w:rsidRDefault="00D850C5" w:rsidP="00FE1E7E">
            <w:pPr>
              <w:keepNext/>
              <w:spacing w:line="228" w:lineRule="auto"/>
              <w:jc w:val="left"/>
              <w:rPr>
                <w:rFonts w:ascii="Times New Roman" w:hAnsi="Times New Roman" w:cs="Times New Roman"/>
                <w:szCs w:val="24"/>
              </w:rPr>
            </w:pPr>
          </w:p>
        </w:tc>
        <w:tc>
          <w:tcPr>
            <w:tcW w:w="1723" w:type="dxa"/>
            <w:gridSpan w:val="2"/>
          </w:tcPr>
          <w:p w:rsidR="00D850C5" w:rsidRPr="001128E6" w:rsidRDefault="00BF14D7" w:rsidP="00FE1E7E">
            <w:pPr>
              <w:tabs>
                <w:tab w:val="left" w:pos="426"/>
              </w:tabs>
              <w:jc w:val="left"/>
              <w:rPr>
                <w:rFonts w:ascii="Times New Roman" w:hAnsi="Times New Roman" w:cs="Times New Roman"/>
                <w:szCs w:val="24"/>
                <w:lang w:val="uk-UA"/>
              </w:rPr>
            </w:pPr>
            <w:r w:rsidRPr="00DE42B4">
              <w:rPr>
                <w:rFonts w:ascii="Times New Roman" w:hAnsi="Times New Roman" w:cs="Times New Roman"/>
                <w:szCs w:val="24"/>
                <w:lang w:val="uk-UA"/>
              </w:rPr>
              <w:t>В межах бюджетних призначень</w:t>
            </w:r>
          </w:p>
          <w:p w:rsidR="00D850C5" w:rsidRPr="001128E6" w:rsidRDefault="00D850C5" w:rsidP="00FE1E7E">
            <w:pPr>
              <w:keepNext/>
              <w:spacing w:line="228" w:lineRule="auto"/>
              <w:jc w:val="left"/>
              <w:rPr>
                <w:rFonts w:ascii="Times New Roman" w:hAnsi="Times New Roman" w:cs="Times New Roman"/>
                <w:lang w:val="uk-UA"/>
              </w:rPr>
            </w:pPr>
          </w:p>
        </w:tc>
        <w:tc>
          <w:tcPr>
            <w:tcW w:w="1432" w:type="dxa"/>
            <w:gridSpan w:val="3"/>
          </w:tcPr>
          <w:p w:rsidR="00D850C5" w:rsidRPr="001128E6" w:rsidRDefault="00D850C5" w:rsidP="00FE1E7E">
            <w:pPr>
              <w:keepNext/>
              <w:spacing w:line="228" w:lineRule="auto"/>
              <w:jc w:val="left"/>
              <w:rPr>
                <w:rFonts w:ascii="Times New Roman" w:hAnsi="Times New Roman" w:cs="Times New Roman"/>
                <w:szCs w:val="24"/>
              </w:rPr>
            </w:pPr>
          </w:p>
        </w:tc>
        <w:tc>
          <w:tcPr>
            <w:tcW w:w="2233" w:type="dxa"/>
          </w:tcPr>
          <w:p w:rsidR="00D850C5" w:rsidRPr="001128E6" w:rsidRDefault="00D850C5"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Покращення соціальної підтримки пільгових категорій громадян</w:t>
            </w:r>
          </w:p>
          <w:p w:rsidR="00D850C5" w:rsidRPr="001128E6" w:rsidRDefault="00D850C5" w:rsidP="00FE1E7E">
            <w:pPr>
              <w:keepNext/>
              <w:spacing w:line="228" w:lineRule="auto"/>
              <w:jc w:val="left"/>
              <w:rPr>
                <w:rFonts w:ascii="Times New Roman" w:hAnsi="Times New Roman" w:cs="Times New Roman"/>
                <w:szCs w:val="24"/>
              </w:rPr>
            </w:pPr>
          </w:p>
          <w:p w:rsidR="00D850C5" w:rsidRPr="001128E6" w:rsidRDefault="00D850C5" w:rsidP="00FE1E7E">
            <w:pPr>
              <w:keepNext/>
              <w:spacing w:line="228" w:lineRule="auto"/>
              <w:jc w:val="left"/>
              <w:rPr>
                <w:rFonts w:ascii="Times New Roman" w:hAnsi="Times New Roman" w:cs="Times New Roman"/>
                <w:szCs w:val="24"/>
              </w:rPr>
            </w:pPr>
          </w:p>
        </w:tc>
      </w:tr>
      <w:tr w:rsidR="006B666D" w:rsidRPr="001128E6" w:rsidTr="009E4B69">
        <w:tc>
          <w:tcPr>
            <w:tcW w:w="521" w:type="dxa"/>
          </w:tcPr>
          <w:p w:rsidR="00AF525E" w:rsidRPr="001128E6" w:rsidRDefault="001A02B7" w:rsidP="00A820F9">
            <w:pPr>
              <w:jc w:val="center"/>
              <w:rPr>
                <w:rFonts w:ascii="Times New Roman" w:hAnsi="Times New Roman" w:cs="Times New Roman"/>
                <w:szCs w:val="24"/>
                <w:lang w:val="uk-UA"/>
              </w:rPr>
            </w:pPr>
            <w:r w:rsidRPr="001128E6">
              <w:rPr>
                <w:rFonts w:ascii="Times New Roman" w:hAnsi="Times New Roman" w:cs="Times New Roman"/>
                <w:szCs w:val="24"/>
                <w:lang w:val="uk-UA"/>
              </w:rPr>
              <w:t>6</w:t>
            </w:r>
            <w:r w:rsidR="00AF525E" w:rsidRPr="001128E6">
              <w:rPr>
                <w:rFonts w:ascii="Times New Roman" w:hAnsi="Times New Roman" w:cs="Times New Roman"/>
                <w:szCs w:val="24"/>
                <w:lang w:val="uk-UA"/>
              </w:rPr>
              <w:t>.</w:t>
            </w:r>
          </w:p>
        </w:tc>
        <w:tc>
          <w:tcPr>
            <w:tcW w:w="2740" w:type="dxa"/>
            <w:gridSpan w:val="2"/>
          </w:tcPr>
          <w:p w:rsidR="00AF525E" w:rsidRPr="001128E6" w:rsidRDefault="00AF525E"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 xml:space="preserve">Інша субвенція Бюджету Охтирської </w:t>
            </w:r>
            <w:r w:rsidRPr="001128E6">
              <w:rPr>
                <w:rFonts w:ascii="Times New Roman" w:hAnsi="Times New Roman" w:cs="Times New Roman"/>
                <w:szCs w:val="24"/>
                <w:lang w:val="uk-UA"/>
              </w:rPr>
              <w:lastRenderedPageBreak/>
              <w:t>міської територіальної громади для забезпечення харчування внутрішньо переміщених та евакуйованих з прикордонних територій Сумської області осіб</w:t>
            </w:r>
          </w:p>
        </w:tc>
        <w:tc>
          <w:tcPr>
            <w:tcW w:w="1701" w:type="dxa"/>
            <w:gridSpan w:val="2"/>
          </w:tcPr>
          <w:p w:rsidR="00AF525E" w:rsidRPr="001128E6" w:rsidRDefault="00AF525E" w:rsidP="00FE1E7E">
            <w:pPr>
              <w:jc w:val="left"/>
              <w:rPr>
                <w:rFonts w:ascii="Times New Roman" w:hAnsi="Times New Roman" w:cs="Times New Roman"/>
                <w:szCs w:val="24"/>
                <w:lang w:val="uk-UA"/>
              </w:rPr>
            </w:pPr>
            <w:r w:rsidRPr="001128E6">
              <w:rPr>
                <w:rFonts w:ascii="Times New Roman" w:hAnsi="Times New Roman" w:cs="Times New Roman"/>
                <w:szCs w:val="24"/>
                <w:lang w:val="uk-UA"/>
              </w:rPr>
              <w:lastRenderedPageBreak/>
              <w:t>2024 рік</w:t>
            </w:r>
          </w:p>
        </w:tc>
        <w:tc>
          <w:tcPr>
            <w:tcW w:w="2423" w:type="dxa"/>
            <w:gridSpan w:val="2"/>
          </w:tcPr>
          <w:p w:rsidR="00AF525E" w:rsidRPr="001128E6" w:rsidRDefault="00AF525E" w:rsidP="00FE1E7E">
            <w:pPr>
              <w:contextualSpacing/>
              <w:jc w:val="left"/>
              <w:rPr>
                <w:rFonts w:ascii="Times New Roman" w:hAnsi="Times New Roman" w:cs="Times New Roman"/>
                <w:szCs w:val="24"/>
                <w:lang w:val="uk-UA"/>
              </w:rPr>
            </w:pPr>
            <w:r w:rsidRPr="001128E6">
              <w:rPr>
                <w:rFonts w:ascii="Times New Roman" w:hAnsi="Times New Roman" w:cs="Times New Roman"/>
                <w:szCs w:val="24"/>
                <w:lang w:val="uk-UA"/>
              </w:rPr>
              <w:t xml:space="preserve">Виконавчий комітет Роменської міської </w:t>
            </w:r>
            <w:r w:rsidRPr="001128E6">
              <w:rPr>
                <w:rFonts w:ascii="Times New Roman" w:hAnsi="Times New Roman" w:cs="Times New Roman"/>
                <w:szCs w:val="24"/>
                <w:lang w:val="uk-UA"/>
              </w:rPr>
              <w:lastRenderedPageBreak/>
              <w:t>ради, Управління фінансів Роменської міської ради</w:t>
            </w:r>
          </w:p>
        </w:tc>
        <w:tc>
          <w:tcPr>
            <w:tcW w:w="1125" w:type="dxa"/>
            <w:gridSpan w:val="2"/>
          </w:tcPr>
          <w:p w:rsidR="00AF525E" w:rsidRPr="001128E6" w:rsidRDefault="00AF525E" w:rsidP="00FE1E7E">
            <w:pPr>
              <w:keepNext/>
              <w:spacing w:line="228" w:lineRule="auto"/>
              <w:jc w:val="left"/>
              <w:rPr>
                <w:rFonts w:ascii="Times New Roman" w:hAnsi="Times New Roman" w:cs="Times New Roman"/>
                <w:szCs w:val="24"/>
                <w:lang w:val="uk-UA"/>
              </w:rPr>
            </w:pPr>
          </w:p>
        </w:tc>
        <w:tc>
          <w:tcPr>
            <w:tcW w:w="991" w:type="dxa"/>
          </w:tcPr>
          <w:p w:rsidR="00AF525E" w:rsidRPr="001128E6" w:rsidRDefault="00AF525E" w:rsidP="00FE1E7E">
            <w:pPr>
              <w:keepNext/>
              <w:spacing w:line="228" w:lineRule="auto"/>
              <w:jc w:val="left"/>
              <w:rPr>
                <w:rFonts w:ascii="Times New Roman" w:hAnsi="Times New Roman" w:cs="Times New Roman"/>
                <w:szCs w:val="24"/>
                <w:lang w:val="uk-UA"/>
              </w:rPr>
            </w:pPr>
          </w:p>
        </w:tc>
        <w:tc>
          <w:tcPr>
            <w:tcW w:w="1723" w:type="dxa"/>
            <w:gridSpan w:val="2"/>
          </w:tcPr>
          <w:p w:rsidR="00512A77" w:rsidRDefault="00AF525E"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2024 р. –</w:t>
            </w:r>
          </w:p>
          <w:p w:rsidR="00AF525E" w:rsidRPr="001128E6" w:rsidRDefault="00AF525E"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200,0</w:t>
            </w:r>
          </w:p>
        </w:tc>
        <w:tc>
          <w:tcPr>
            <w:tcW w:w="1432" w:type="dxa"/>
            <w:gridSpan w:val="3"/>
          </w:tcPr>
          <w:p w:rsidR="00AF525E" w:rsidRPr="001128E6" w:rsidRDefault="00AF525E" w:rsidP="00FE1E7E">
            <w:pPr>
              <w:keepNext/>
              <w:spacing w:line="228" w:lineRule="auto"/>
              <w:jc w:val="left"/>
              <w:rPr>
                <w:rFonts w:ascii="Times New Roman" w:hAnsi="Times New Roman" w:cs="Times New Roman"/>
                <w:szCs w:val="24"/>
              </w:rPr>
            </w:pPr>
          </w:p>
        </w:tc>
        <w:tc>
          <w:tcPr>
            <w:tcW w:w="2233" w:type="dxa"/>
          </w:tcPr>
          <w:p w:rsidR="00AF525E" w:rsidRPr="001128E6" w:rsidRDefault="00AF525E"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 xml:space="preserve">Надання підтримки внутрішньо </w:t>
            </w:r>
            <w:r w:rsidRPr="001128E6">
              <w:rPr>
                <w:rFonts w:ascii="Times New Roman" w:hAnsi="Times New Roman" w:cs="Times New Roman"/>
                <w:szCs w:val="24"/>
                <w:lang w:val="uk-UA"/>
              </w:rPr>
              <w:lastRenderedPageBreak/>
              <w:t>переміщеним та евакуйованим з прикордонних територій області особам, в місцях їх тимчасового перебування</w:t>
            </w:r>
          </w:p>
        </w:tc>
      </w:tr>
      <w:tr w:rsidR="006B666D" w:rsidRPr="001128E6" w:rsidTr="009E4B69">
        <w:tc>
          <w:tcPr>
            <w:tcW w:w="14889" w:type="dxa"/>
            <w:gridSpan w:val="16"/>
          </w:tcPr>
          <w:p w:rsidR="008E1061" w:rsidRPr="001128E6" w:rsidRDefault="008E1061" w:rsidP="008E1061">
            <w:pPr>
              <w:keepNext/>
              <w:spacing w:line="228" w:lineRule="auto"/>
              <w:jc w:val="center"/>
              <w:rPr>
                <w:rFonts w:ascii="Times New Roman" w:hAnsi="Times New Roman" w:cs="Times New Roman"/>
                <w:b/>
                <w:szCs w:val="24"/>
                <w:lang w:val="uk-UA"/>
              </w:rPr>
            </w:pPr>
            <w:r w:rsidRPr="001128E6">
              <w:rPr>
                <w:rFonts w:ascii="Times New Roman" w:hAnsi="Times New Roman" w:cs="Times New Roman"/>
                <w:b/>
                <w:szCs w:val="24"/>
                <w:lang w:val="uk-UA"/>
              </w:rPr>
              <w:lastRenderedPageBreak/>
              <w:t>Завдання 2. Удосконалення системи соціального захисту та забезпечення соціальної підтримки найуразливіших верств населення</w:t>
            </w:r>
          </w:p>
        </w:tc>
      </w:tr>
      <w:tr w:rsidR="006B666D" w:rsidRPr="001128E6" w:rsidTr="009E4B69">
        <w:tc>
          <w:tcPr>
            <w:tcW w:w="521" w:type="dxa"/>
          </w:tcPr>
          <w:p w:rsidR="008E1061" w:rsidRPr="001128E6" w:rsidRDefault="008E1061" w:rsidP="008E1061">
            <w:pPr>
              <w:jc w:val="center"/>
              <w:rPr>
                <w:rFonts w:ascii="Times New Roman" w:hAnsi="Times New Roman" w:cs="Times New Roman"/>
                <w:szCs w:val="24"/>
                <w:lang w:val="uk-UA"/>
              </w:rPr>
            </w:pPr>
            <w:r w:rsidRPr="001128E6">
              <w:rPr>
                <w:rFonts w:ascii="Times New Roman" w:hAnsi="Times New Roman" w:cs="Times New Roman"/>
                <w:szCs w:val="24"/>
                <w:lang w:val="uk-UA"/>
              </w:rPr>
              <w:t>1.</w:t>
            </w:r>
          </w:p>
        </w:tc>
        <w:tc>
          <w:tcPr>
            <w:tcW w:w="2740" w:type="dxa"/>
            <w:gridSpan w:val="2"/>
          </w:tcPr>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Надання матеріальної допомоги мешканці Роменської міської територіальної громади Топчій Наталії Олександрівні на лікування сина Топчія Максима</w:t>
            </w:r>
          </w:p>
        </w:tc>
        <w:tc>
          <w:tcPr>
            <w:tcW w:w="1701" w:type="dxa"/>
            <w:gridSpan w:val="2"/>
          </w:tcPr>
          <w:p w:rsidR="008E1061" w:rsidRPr="001128E6" w:rsidRDefault="008E1061" w:rsidP="00FE1E7E">
            <w:pPr>
              <w:jc w:val="left"/>
              <w:rPr>
                <w:rFonts w:ascii="Times New Roman" w:hAnsi="Times New Roman" w:cs="Times New Roman"/>
                <w:szCs w:val="24"/>
                <w:lang w:val="uk-UA"/>
              </w:rPr>
            </w:pPr>
            <w:r w:rsidRPr="001128E6">
              <w:rPr>
                <w:rFonts w:ascii="Times New Roman" w:hAnsi="Times New Roman" w:cs="Times New Roman"/>
                <w:szCs w:val="24"/>
                <w:lang w:val="uk-UA"/>
              </w:rPr>
              <w:t>2024-2026 роки</w:t>
            </w:r>
          </w:p>
        </w:tc>
        <w:tc>
          <w:tcPr>
            <w:tcW w:w="2423" w:type="dxa"/>
            <w:gridSpan w:val="2"/>
          </w:tcPr>
          <w:p w:rsidR="008E1061" w:rsidRPr="001128E6" w:rsidRDefault="008E1061" w:rsidP="00FE1E7E">
            <w:pPr>
              <w:contextualSpacing/>
              <w:jc w:val="left"/>
              <w:rPr>
                <w:rFonts w:ascii="Times New Roman" w:hAnsi="Times New Roman" w:cs="Times New Roman"/>
                <w:szCs w:val="24"/>
                <w:lang w:val="uk-UA"/>
              </w:rPr>
            </w:pPr>
            <w:r w:rsidRPr="001128E6">
              <w:rPr>
                <w:rFonts w:ascii="Times New Roman" w:hAnsi="Times New Roman" w:cs="Times New Roman"/>
                <w:szCs w:val="24"/>
                <w:lang w:val="uk-UA"/>
              </w:rPr>
              <w:t>Управління соціального захисту населення Роменської міської ради, Управління фінансів Роменської міської ради</w:t>
            </w:r>
          </w:p>
        </w:tc>
        <w:tc>
          <w:tcPr>
            <w:tcW w:w="1125" w:type="dxa"/>
            <w:gridSpan w:val="2"/>
          </w:tcPr>
          <w:p w:rsidR="008E1061" w:rsidRPr="001128E6" w:rsidRDefault="008E1061" w:rsidP="00FE1E7E">
            <w:pPr>
              <w:keepNext/>
              <w:spacing w:line="228" w:lineRule="auto"/>
              <w:jc w:val="left"/>
              <w:rPr>
                <w:rFonts w:ascii="Times New Roman" w:hAnsi="Times New Roman" w:cs="Times New Roman"/>
                <w:szCs w:val="24"/>
                <w:lang w:val="uk-UA"/>
              </w:rPr>
            </w:pPr>
          </w:p>
        </w:tc>
        <w:tc>
          <w:tcPr>
            <w:tcW w:w="991" w:type="dxa"/>
          </w:tcPr>
          <w:p w:rsidR="008E1061" w:rsidRPr="001128E6" w:rsidRDefault="008E1061" w:rsidP="00FE1E7E">
            <w:pPr>
              <w:keepNext/>
              <w:spacing w:line="228" w:lineRule="auto"/>
              <w:jc w:val="left"/>
              <w:rPr>
                <w:rFonts w:ascii="Times New Roman" w:hAnsi="Times New Roman" w:cs="Times New Roman"/>
                <w:szCs w:val="24"/>
                <w:lang w:val="uk-UA"/>
              </w:rPr>
            </w:pPr>
          </w:p>
        </w:tc>
        <w:tc>
          <w:tcPr>
            <w:tcW w:w="1723" w:type="dxa"/>
            <w:gridSpan w:val="2"/>
          </w:tcPr>
          <w:p w:rsidR="00512A77"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 xml:space="preserve">2025 р. </w:t>
            </w:r>
            <w:r w:rsidR="001D61CF" w:rsidRPr="001128E6">
              <w:rPr>
                <w:rFonts w:ascii="Times New Roman" w:hAnsi="Times New Roman" w:cs="Times New Roman"/>
                <w:szCs w:val="24"/>
                <w:lang w:val="uk-UA"/>
              </w:rPr>
              <w:t xml:space="preserve">– </w:t>
            </w:r>
          </w:p>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150,0</w:t>
            </w:r>
          </w:p>
        </w:tc>
        <w:tc>
          <w:tcPr>
            <w:tcW w:w="1432" w:type="dxa"/>
            <w:gridSpan w:val="3"/>
          </w:tcPr>
          <w:p w:rsidR="008E1061" w:rsidRPr="001128E6" w:rsidRDefault="008E1061" w:rsidP="00FE1E7E">
            <w:pPr>
              <w:keepNext/>
              <w:spacing w:line="228" w:lineRule="auto"/>
              <w:jc w:val="left"/>
              <w:rPr>
                <w:rFonts w:ascii="Times New Roman" w:hAnsi="Times New Roman" w:cs="Times New Roman"/>
                <w:szCs w:val="24"/>
                <w:lang w:val="uk-UA"/>
              </w:rPr>
            </w:pPr>
          </w:p>
        </w:tc>
        <w:tc>
          <w:tcPr>
            <w:tcW w:w="2233" w:type="dxa"/>
          </w:tcPr>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Підтримка соціально вразливих верств населення</w:t>
            </w:r>
          </w:p>
        </w:tc>
      </w:tr>
      <w:tr w:rsidR="006B666D" w:rsidRPr="001128E6" w:rsidTr="009E4B69">
        <w:tc>
          <w:tcPr>
            <w:tcW w:w="521" w:type="dxa"/>
          </w:tcPr>
          <w:p w:rsidR="008E1061" w:rsidRPr="001128E6" w:rsidRDefault="008E1061" w:rsidP="008E1061">
            <w:pPr>
              <w:jc w:val="center"/>
              <w:rPr>
                <w:rFonts w:ascii="Times New Roman" w:hAnsi="Times New Roman" w:cs="Times New Roman"/>
                <w:szCs w:val="24"/>
                <w:lang w:val="uk-UA"/>
              </w:rPr>
            </w:pPr>
            <w:r w:rsidRPr="001128E6">
              <w:rPr>
                <w:rFonts w:ascii="Times New Roman" w:hAnsi="Times New Roman" w:cs="Times New Roman"/>
                <w:szCs w:val="24"/>
                <w:lang w:val="uk-UA"/>
              </w:rPr>
              <w:t>2.</w:t>
            </w:r>
          </w:p>
        </w:tc>
        <w:tc>
          <w:tcPr>
            <w:tcW w:w="2740" w:type="dxa"/>
            <w:gridSpan w:val="2"/>
          </w:tcPr>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 xml:space="preserve">Надання матеріальної допомоги мешканці Роменської міської територіальної громади Штучній Наталії Сергіївні на лікування дитини </w:t>
            </w:r>
          </w:p>
        </w:tc>
        <w:tc>
          <w:tcPr>
            <w:tcW w:w="1701" w:type="dxa"/>
            <w:gridSpan w:val="2"/>
          </w:tcPr>
          <w:p w:rsidR="008E1061" w:rsidRPr="001128E6" w:rsidRDefault="008E1061" w:rsidP="00FE1E7E">
            <w:pPr>
              <w:jc w:val="left"/>
              <w:rPr>
                <w:rFonts w:ascii="Times New Roman" w:hAnsi="Times New Roman" w:cs="Times New Roman"/>
                <w:szCs w:val="24"/>
                <w:lang w:val="uk-UA"/>
              </w:rPr>
            </w:pPr>
            <w:r w:rsidRPr="001128E6">
              <w:rPr>
                <w:rFonts w:ascii="Times New Roman" w:hAnsi="Times New Roman" w:cs="Times New Roman"/>
                <w:szCs w:val="24"/>
                <w:lang w:val="uk-UA"/>
              </w:rPr>
              <w:t>2024-2026 роки</w:t>
            </w:r>
          </w:p>
        </w:tc>
        <w:tc>
          <w:tcPr>
            <w:tcW w:w="2423" w:type="dxa"/>
            <w:gridSpan w:val="2"/>
          </w:tcPr>
          <w:p w:rsidR="008E1061" w:rsidRPr="001128E6" w:rsidRDefault="008E1061" w:rsidP="00FE1E7E">
            <w:pPr>
              <w:contextualSpacing/>
              <w:jc w:val="left"/>
              <w:rPr>
                <w:rFonts w:ascii="Times New Roman" w:hAnsi="Times New Roman" w:cs="Times New Roman"/>
                <w:szCs w:val="24"/>
                <w:lang w:val="uk-UA"/>
              </w:rPr>
            </w:pPr>
            <w:r w:rsidRPr="001128E6">
              <w:rPr>
                <w:rFonts w:ascii="Times New Roman" w:hAnsi="Times New Roman" w:cs="Times New Roman"/>
                <w:szCs w:val="24"/>
                <w:lang w:val="uk-UA"/>
              </w:rPr>
              <w:t>Управління соціального захисту населення Роменської міської ради, Управління фінансів Роменської міської ради</w:t>
            </w:r>
          </w:p>
        </w:tc>
        <w:tc>
          <w:tcPr>
            <w:tcW w:w="1125" w:type="dxa"/>
            <w:gridSpan w:val="2"/>
          </w:tcPr>
          <w:p w:rsidR="008E1061" w:rsidRPr="001128E6" w:rsidRDefault="008E1061" w:rsidP="00FE1E7E">
            <w:pPr>
              <w:keepNext/>
              <w:spacing w:line="228" w:lineRule="auto"/>
              <w:jc w:val="left"/>
              <w:rPr>
                <w:rFonts w:ascii="Times New Roman" w:hAnsi="Times New Roman" w:cs="Times New Roman"/>
                <w:szCs w:val="24"/>
                <w:lang w:val="uk-UA"/>
              </w:rPr>
            </w:pPr>
          </w:p>
        </w:tc>
        <w:tc>
          <w:tcPr>
            <w:tcW w:w="991" w:type="dxa"/>
          </w:tcPr>
          <w:p w:rsidR="008E1061" w:rsidRPr="001128E6" w:rsidRDefault="008E1061" w:rsidP="00FE1E7E">
            <w:pPr>
              <w:keepNext/>
              <w:spacing w:line="228" w:lineRule="auto"/>
              <w:jc w:val="left"/>
              <w:rPr>
                <w:rFonts w:ascii="Times New Roman" w:hAnsi="Times New Roman" w:cs="Times New Roman"/>
                <w:szCs w:val="24"/>
                <w:lang w:val="uk-UA"/>
              </w:rPr>
            </w:pPr>
          </w:p>
        </w:tc>
        <w:tc>
          <w:tcPr>
            <w:tcW w:w="1723" w:type="dxa"/>
            <w:gridSpan w:val="2"/>
          </w:tcPr>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 xml:space="preserve">2025 р. </w:t>
            </w:r>
            <w:r w:rsidR="001D61CF" w:rsidRPr="001128E6">
              <w:rPr>
                <w:rFonts w:ascii="Times New Roman" w:hAnsi="Times New Roman" w:cs="Times New Roman"/>
                <w:szCs w:val="24"/>
                <w:lang w:val="uk-UA"/>
              </w:rPr>
              <w:t xml:space="preserve">– </w:t>
            </w:r>
            <w:r w:rsidRPr="001128E6">
              <w:rPr>
                <w:rFonts w:ascii="Times New Roman" w:hAnsi="Times New Roman" w:cs="Times New Roman"/>
                <w:szCs w:val="24"/>
                <w:lang w:val="uk-UA"/>
              </w:rPr>
              <w:t xml:space="preserve"> 250,0</w:t>
            </w:r>
          </w:p>
        </w:tc>
        <w:tc>
          <w:tcPr>
            <w:tcW w:w="1432" w:type="dxa"/>
            <w:gridSpan w:val="3"/>
          </w:tcPr>
          <w:p w:rsidR="008E1061" w:rsidRPr="001128E6" w:rsidRDefault="008E1061" w:rsidP="00FE1E7E">
            <w:pPr>
              <w:keepNext/>
              <w:spacing w:line="228" w:lineRule="auto"/>
              <w:jc w:val="left"/>
              <w:rPr>
                <w:rFonts w:ascii="Times New Roman" w:hAnsi="Times New Roman" w:cs="Times New Roman"/>
                <w:szCs w:val="24"/>
                <w:lang w:val="uk-UA"/>
              </w:rPr>
            </w:pPr>
          </w:p>
        </w:tc>
        <w:tc>
          <w:tcPr>
            <w:tcW w:w="2233" w:type="dxa"/>
          </w:tcPr>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Підтримка соціально вразливих верств населення</w:t>
            </w:r>
          </w:p>
        </w:tc>
      </w:tr>
      <w:tr w:rsidR="006B666D" w:rsidRPr="001128E6" w:rsidTr="009E4B69">
        <w:tc>
          <w:tcPr>
            <w:tcW w:w="521" w:type="dxa"/>
          </w:tcPr>
          <w:p w:rsidR="008E1061" w:rsidRPr="001128E6" w:rsidRDefault="008E1061" w:rsidP="008E1061">
            <w:pPr>
              <w:jc w:val="center"/>
              <w:rPr>
                <w:rFonts w:ascii="Times New Roman" w:hAnsi="Times New Roman" w:cs="Times New Roman"/>
                <w:szCs w:val="24"/>
                <w:lang w:val="uk-UA"/>
              </w:rPr>
            </w:pPr>
            <w:r w:rsidRPr="001128E6">
              <w:rPr>
                <w:rFonts w:ascii="Times New Roman" w:hAnsi="Times New Roman" w:cs="Times New Roman"/>
                <w:szCs w:val="24"/>
                <w:lang w:val="uk-UA"/>
              </w:rPr>
              <w:t>3.</w:t>
            </w:r>
          </w:p>
        </w:tc>
        <w:tc>
          <w:tcPr>
            <w:tcW w:w="2740" w:type="dxa"/>
            <w:gridSpan w:val="2"/>
          </w:tcPr>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Надання матеріальної допомоги мешканці Роменської міської територіальної громади Ляшенко Олені Олексіївні на лікування</w:t>
            </w:r>
          </w:p>
        </w:tc>
        <w:tc>
          <w:tcPr>
            <w:tcW w:w="1701" w:type="dxa"/>
            <w:gridSpan w:val="2"/>
          </w:tcPr>
          <w:p w:rsidR="008E1061" w:rsidRPr="001128E6" w:rsidRDefault="008E1061" w:rsidP="00FE1E7E">
            <w:pPr>
              <w:jc w:val="left"/>
              <w:rPr>
                <w:rFonts w:ascii="Times New Roman" w:hAnsi="Times New Roman" w:cs="Times New Roman"/>
                <w:szCs w:val="24"/>
                <w:lang w:val="uk-UA"/>
              </w:rPr>
            </w:pPr>
            <w:r w:rsidRPr="001128E6">
              <w:rPr>
                <w:rFonts w:ascii="Times New Roman" w:hAnsi="Times New Roman" w:cs="Times New Roman"/>
                <w:szCs w:val="24"/>
                <w:lang w:val="uk-UA"/>
              </w:rPr>
              <w:t>2024-2026 роки</w:t>
            </w:r>
          </w:p>
        </w:tc>
        <w:tc>
          <w:tcPr>
            <w:tcW w:w="2423" w:type="dxa"/>
            <w:gridSpan w:val="2"/>
          </w:tcPr>
          <w:p w:rsidR="008E1061" w:rsidRPr="001128E6" w:rsidRDefault="008E1061" w:rsidP="00FE1E7E">
            <w:pPr>
              <w:contextualSpacing/>
              <w:jc w:val="left"/>
              <w:rPr>
                <w:rFonts w:ascii="Times New Roman" w:hAnsi="Times New Roman" w:cs="Times New Roman"/>
                <w:szCs w:val="24"/>
                <w:lang w:val="uk-UA"/>
              </w:rPr>
            </w:pPr>
            <w:r w:rsidRPr="001128E6">
              <w:rPr>
                <w:rFonts w:ascii="Times New Roman" w:hAnsi="Times New Roman" w:cs="Times New Roman"/>
                <w:szCs w:val="24"/>
                <w:lang w:val="uk-UA"/>
              </w:rPr>
              <w:t>Управління соціального захисту населення Роменської міської ради, Управління фінансів Роменської міської ради</w:t>
            </w:r>
          </w:p>
        </w:tc>
        <w:tc>
          <w:tcPr>
            <w:tcW w:w="1125" w:type="dxa"/>
            <w:gridSpan w:val="2"/>
          </w:tcPr>
          <w:p w:rsidR="008E1061" w:rsidRPr="001128E6" w:rsidRDefault="008E1061" w:rsidP="00FE1E7E">
            <w:pPr>
              <w:keepNext/>
              <w:spacing w:line="228" w:lineRule="auto"/>
              <w:jc w:val="left"/>
              <w:rPr>
                <w:rFonts w:ascii="Times New Roman" w:hAnsi="Times New Roman" w:cs="Times New Roman"/>
                <w:szCs w:val="24"/>
                <w:lang w:val="uk-UA"/>
              </w:rPr>
            </w:pPr>
          </w:p>
        </w:tc>
        <w:tc>
          <w:tcPr>
            <w:tcW w:w="991" w:type="dxa"/>
          </w:tcPr>
          <w:p w:rsidR="008E1061" w:rsidRPr="001128E6" w:rsidRDefault="008E1061" w:rsidP="00FE1E7E">
            <w:pPr>
              <w:keepNext/>
              <w:spacing w:line="228" w:lineRule="auto"/>
              <w:jc w:val="left"/>
              <w:rPr>
                <w:rFonts w:ascii="Times New Roman" w:hAnsi="Times New Roman" w:cs="Times New Roman"/>
                <w:szCs w:val="24"/>
                <w:lang w:val="uk-UA"/>
              </w:rPr>
            </w:pPr>
          </w:p>
        </w:tc>
        <w:tc>
          <w:tcPr>
            <w:tcW w:w="1723" w:type="dxa"/>
            <w:gridSpan w:val="2"/>
          </w:tcPr>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 xml:space="preserve">2025 р. </w:t>
            </w:r>
            <w:r w:rsidR="001D61CF" w:rsidRPr="001128E6">
              <w:rPr>
                <w:rFonts w:ascii="Times New Roman" w:hAnsi="Times New Roman" w:cs="Times New Roman"/>
                <w:szCs w:val="24"/>
                <w:lang w:val="uk-UA"/>
              </w:rPr>
              <w:t xml:space="preserve">– </w:t>
            </w:r>
            <w:r w:rsidRPr="001128E6">
              <w:rPr>
                <w:rFonts w:ascii="Times New Roman" w:hAnsi="Times New Roman" w:cs="Times New Roman"/>
                <w:szCs w:val="24"/>
                <w:lang w:val="uk-UA"/>
              </w:rPr>
              <w:t xml:space="preserve"> 150,0</w:t>
            </w:r>
          </w:p>
        </w:tc>
        <w:tc>
          <w:tcPr>
            <w:tcW w:w="1432" w:type="dxa"/>
            <w:gridSpan w:val="3"/>
          </w:tcPr>
          <w:p w:rsidR="008E1061" w:rsidRPr="001128E6" w:rsidRDefault="008E1061" w:rsidP="00FE1E7E">
            <w:pPr>
              <w:keepNext/>
              <w:spacing w:line="228" w:lineRule="auto"/>
              <w:jc w:val="left"/>
              <w:rPr>
                <w:rFonts w:ascii="Times New Roman" w:hAnsi="Times New Roman" w:cs="Times New Roman"/>
                <w:szCs w:val="24"/>
                <w:lang w:val="uk-UA"/>
              </w:rPr>
            </w:pPr>
          </w:p>
        </w:tc>
        <w:tc>
          <w:tcPr>
            <w:tcW w:w="2233" w:type="dxa"/>
          </w:tcPr>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Підтримка соціально вразливих верств населення</w:t>
            </w:r>
          </w:p>
        </w:tc>
      </w:tr>
      <w:tr w:rsidR="006B666D" w:rsidRPr="001128E6" w:rsidTr="009E4B69">
        <w:tc>
          <w:tcPr>
            <w:tcW w:w="521" w:type="dxa"/>
          </w:tcPr>
          <w:p w:rsidR="008E1061" w:rsidRPr="001128E6" w:rsidRDefault="008E1061" w:rsidP="008E1061">
            <w:pPr>
              <w:jc w:val="center"/>
              <w:rPr>
                <w:rFonts w:ascii="Times New Roman" w:hAnsi="Times New Roman" w:cs="Times New Roman"/>
                <w:szCs w:val="24"/>
                <w:lang w:val="uk-UA"/>
              </w:rPr>
            </w:pPr>
            <w:r w:rsidRPr="001128E6">
              <w:rPr>
                <w:rFonts w:ascii="Times New Roman" w:hAnsi="Times New Roman" w:cs="Times New Roman"/>
                <w:szCs w:val="24"/>
                <w:lang w:val="uk-UA"/>
              </w:rPr>
              <w:t>4.</w:t>
            </w:r>
          </w:p>
        </w:tc>
        <w:tc>
          <w:tcPr>
            <w:tcW w:w="2740" w:type="dxa"/>
            <w:gridSpan w:val="2"/>
          </w:tcPr>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 xml:space="preserve">Надання матеріальної допомоги мешканцю </w:t>
            </w:r>
            <w:r w:rsidRPr="001128E6">
              <w:rPr>
                <w:rFonts w:ascii="Times New Roman" w:hAnsi="Times New Roman" w:cs="Times New Roman"/>
                <w:szCs w:val="24"/>
                <w:lang w:val="uk-UA"/>
              </w:rPr>
              <w:lastRenderedPageBreak/>
              <w:t>Роменської міської територіальної громади Ковалю Андрію Станіславовичу на лікування</w:t>
            </w:r>
          </w:p>
        </w:tc>
        <w:tc>
          <w:tcPr>
            <w:tcW w:w="1701" w:type="dxa"/>
            <w:gridSpan w:val="2"/>
          </w:tcPr>
          <w:p w:rsidR="008E1061" w:rsidRPr="001128E6" w:rsidRDefault="008E1061" w:rsidP="00FE1E7E">
            <w:pPr>
              <w:jc w:val="left"/>
              <w:rPr>
                <w:rFonts w:ascii="Times New Roman" w:hAnsi="Times New Roman" w:cs="Times New Roman"/>
                <w:szCs w:val="24"/>
                <w:lang w:val="uk-UA"/>
              </w:rPr>
            </w:pPr>
            <w:r w:rsidRPr="001128E6">
              <w:rPr>
                <w:rFonts w:ascii="Times New Roman" w:hAnsi="Times New Roman" w:cs="Times New Roman"/>
                <w:szCs w:val="24"/>
                <w:lang w:val="uk-UA"/>
              </w:rPr>
              <w:lastRenderedPageBreak/>
              <w:t>2024-2026 роки</w:t>
            </w:r>
          </w:p>
        </w:tc>
        <w:tc>
          <w:tcPr>
            <w:tcW w:w="2423" w:type="dxa"/>
            <w:gridSpan w:val="2"/>
          </w:tcPr>
          <w:p w:rsidR="008E1061" w:rsidRPr="001128E6" w:rsidRDefault="008E1061" w:rsidP="00FE1E7E">
            <w:pPr>
              <w:contextualSpacing/>
              <w:jc w:val="left"/>
              <w:rPr>
                <w:rFonts w:ascii="Times New Roman" w:hAnsi="Times New Roman" w:cs="Times New Roman"/>
                <w:szCs w:val="24"/>
                <w:lang w:val="uk-UA"/>
              </w:rPr>
            </w:pPr>
            <w:r w:rsidRPr="001128E6">
              <w:rPr>
                <w:rFonts w:ascii="Times New Roman" w:hAnsi="Times New Roman" w:cs="Times New Roman"/>
                <w:szCs w:val="24"/>
                <w:lang w:val="uk-UA"/>
              </w:rPr>
              <w:t xml:space="preserve">Управління соціального захисту </w:t>
            </w:r>
            <w:r w:rsidRPr="001128E6">
              <w:rPr>
                <w:rFonts w:ascii="Times New Roman" w:hAnsi="Times New Roman" w:cs="Times New Roman"/>
                <w:szCs w:val="24"/>
                <w:lang w:val="uk-UA"/>
              </w:rPr>
              <w:lastRenderedPageBreak/>
              <w:t>населення Роменської міської ради, Управління фінансів Роменської міської ради</w:t>
            </w:r>
          </w:p>
        </w:tc>
        <w:tc>
          <w:tcPr>
            <w:tcW w:w="1125" w:type="dxa"/>
            <w:gridSpan w:val="2"/>
          </w:tcPr>
          <w:p w:rsidR="008E1061" w:rsidRPr="001128E6" w:rsidRDefault="008E1061" w:rsidP="00FE1E7E">
            <w:pPr>
              <w:keepNext/>
              <w:spacing w:line="228" w:lineRule="auto"/>
              <w:jc w:val="left"/>
              <w:rPr>
                <w:rFonts w:ascii="Times New Roman" w:hAnsi="Times New Roman" w:cs="Times New Roman"/>
                <w:szCs w:val="24"/>
                <w:lang w:val="uk-UA"/>
              </w:rPr>
            </w:pPr>
          </w:p>
        </w:tc>
        <w:tc>
          <w:tcPr>
            <w:tcW w:w="991" w:type="dxa"/>
          </w:tcPr>
          <w:p w:rsidR="008E1061" w:rsidRPr="001128E6" w:rsidRDefault="008E1061" w:rsidP="00FE1E7E">
            <w:pPr>
              <w:keepNext/>
              <w:spacing w:line="228" w:lineRule="auto"/>
              <w:jc w:val="left"/>
              <w:rPr>
                <w:rFonts w:ascii="Times New Roman" w:hAnsi="Times New Roman" w:cs="Times New Roman"/>
                <w:szCs w:val="24"/>
                <w:lang w:val="uk-UA"/>
              </w:rPr>
            </w:pPr>
          </w:p>
        </w:tc>
        <w:tc>
          <w:tcPr>
            <w:tcW w:w="1723" w:type="dxa"/>
            <w:gridSpan w:val="2"/>
          </w:tcPr>
          <w:p w:rsidR="001D61CF"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 xml:space="preserve">2025 р. </w:t>
            </w:r>
            <w:r w:rsidR="001D61CF" w:rsidRPr="001128E6">
              <w:rPr>
                <w:rFonts w:ascii="Times New Roman" w:hAnsi="Times New Roman" w:cs="Times New Roman"/>
                <w:szCs w:val="24"/>
                <w:lang w:val="uk-UA"/>
              </w:rPr>
              <w:t xml:space="preserve">– </w:t>
            </w:r>
            <w:r w:rsidRPr="001128E6">
              <w:rPr>
                <w:rFonts w:ascii="Times New Roman" w:hAnsi="Times New Roman" w:cs="Times New Roman"/>
                <w:szCs w:val="24"/>
                <w:lang w:val="uk-UA"/>
              </w:rPr>
              <w:t xml:space="preserve"> </w:t>
            </w:r>
          </w:p>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22,0</w:t>
            </w:r>
          </w:p>
        </w:tc>
        <w:tc>
          <w:tcPr>
            <w:tcW w:w="1432" w:type="dxa"/>
            <w:gridSpan w:val="3"/>
          </w:tcPr>
          <w:p w:rsidR="008E1061" w:rsidRPr="001128E6" w:rsidRDefault="008E1061" w:rsidP="00FE1E7E">
            <w:pPr>
              <w:keepNext/>
              <w:spacing w:line="228" w:lineRule="auto"/>
              <w:jc w:val="left"/>
              <w:rPr>
                <w:rFonts w:ascii="Times New Roman" w:hAnsi="Times New Roman" w:cs="Times New Roman"/>
                <w:szCs w:val="24"/>
                <w:lang w:val="uk-UA"/>
              </w:rPr>
            </w:pPr>
          </w:p>
        </w:tc>
        <w:tc>
          <w:tcPr>
            <w:tcW w:w="2233" w:type="dxa"/>
          </w:tcPr>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 xml:space="preserve">Підтримка соціально </w:t>
            </w:r>
            <w:r w:rsidRPr="001128E6">
              <w:rPr>
                <w:rFonts w:ascii="Times New Roman" w:hAnsi="Times New Roman" w:cs="Times New Roman"/>
                <w:szCs w:val="24"/>
                <w:lang w:val="uk-UA"/>
              </w:rPr>
              <w:lastRenderedPageBreak/>
              <w:t>вразливих верств населення</w:t>
            </w:r>
          </w:p>
        </w:tc>
      </w:tr>
      <w:tr w:rsidR="006B666D" w:rsidRPr="001128E6" w:rsidTr="009E4B69">
        <w:tc>
          <w:tcPr>
            <w:tcW w:w="521" w:type="dxa"/>
          </w:tcPr>
          <w:p w:rsidR="008E1061" w:rsidRPr="001128E6" w:rsidRDefault="008E1061" w:rsidP="008E1061">
            <w:pPr>
              <w:jc w:val="center"/>
              <w:rPr>
                <w:rFonts w:ascii="Times New Roman" w:hAnsi="Times New Roman" w:cs="Times New Roman"/>
                <w:szCs w:val="24"/>
                <w:lang w:val="uk-UA"/>
              </w:rPr>
            </w:pPr>
            <w:r w:rsidRPr="001128E6">
              <w:rPr>
                <w:rFonts w:ascii="Times New Roman" w:hAnsi="Times New Roman" w:cs="Times New Roman"/>
                <w:szCs w:val="24"/>
                <w:lang w:val="uk-UA"/>
              </w:rPr>
              <w:lastRenderedPageBreak/>
              <w:t>5.</w:t>
            </w:r>
          </w:p>
        </w:tc>
        <w:tc>
          <w:tcPr>
            <w:tcW w:w="2740" w:type="dxa"/>
            <w:gridSpan w:val="2"/>
          </w:tcPr>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 xml:space="preserve">Надання матеріальної допомоги мешканці Роменської міської територіальної громади Мельниковій Ользі Миколаївні на лікування сина Мельникова </w:t>
            </w:r>
            <w:proofErr w:type="spellStart"/>
            <w:r w:rsidRPr="001128E6">
              <w:rPr>
                <w:rFonts w:ascii="Times New Roman" w:hAnsi="Times New Roman" w:cs="Times New Roman"/>
                <w:szCs w:val="24"/>
                <w:lang w:val="uk-UA"/>
              </w:rPr>
              <w:t>Акіма</w:t>
            </w:r>
            <w:proofErr w:type="spellEnd"/>
          </w:p>
        </w:tc>
        <w:tc>
          <w:tcPr>
            <w:tcW w:w="1701" w:type="dxa"/>
            <w:gridSpan w:val="2"/>
          </w:tcPr>
          <w:p w:rsidR="008E1061" w:rsidRPr="001128E6" w:rsidRDefault="008E1061" w:rsidP="00FE1E7E">
            <w:pPr>
              <w:jc w:val="left"/>
              <w:rPr>
                <w:rFonts w:ascii="Times New Roman" w:hAnsi="Times New Roman" w:cs="Times New Roman"/>
                <w:szCs w:val="24"/>
                <w:lang w:val="uk-UA"/>
              </w:rPr>
            </w:pPr>
            <w:r w:rsidRPr="001128E6">
              <w:rPr>
                <w:rFonts w:ascii="Times New Roman" w:hAnsi="Times New Roman" w:cs="Times New Roman"/>
                <w:szCs w:val="24"/>
                <w:lang w:val="uk-UA"/>
              </w:rPr>
              <w:t>2024</w:t>
            </w:r>
            <w:r w:rsidR="00873B09">
              <w:rPr>
                <w:rFonts w:ascii="Times New Roman" w:hAnsi="Times New Roman" w:cs="Times New Roman"/>
                <w:szCs w:val="24"/>
                <w:lang w:val="uk-UA"/>
              </w:rPr>
              <w:t xml:space="preserve"> </w:t>
            </w:r>
            <w:r w:rsidRPr="001128E6">
              <w:rPr>
                <w:rFonts w:ascii="Times New Roman" w:hAnsi="Times New Roman" w:cs="Times New Roman"/>
                <w:szCs w:val="24"/>
                <w:lang w:val="uk-UA"/>
              </w:rPr>
              <w:t>-2026 роки</w:t>
            </w:r>
          </w:p>
        </w:tc>
        <w:tc>
          <w:tcPr>
            <w:tcW w:w="2423" w:type="dxa"/>
            <w:gridSpan w:val="2"/>
          </w:tcPr>
          <w:p w:rsidR="008E1061" w:rsidRPr="001128E6" w:rsidRDefault="008E1061" w:rsidP="00FE1E7E">
            <w:pPr>
              <w:contextualSpacing/>
              <w:jc w:val="left"/>
              <w:rPr>
                <w:rFonts w:ascii="Times New Roman" w:hAnsi="Times New Roman" w:cs="Times New Roman"/>
                <w:szCs w:val="24"/>
                <w:lang w:val="uk-UA"/>
              </w:rPr>
            </w:pPr>
            <w:r w:rsidRPr="001128E6">
              <w:rPr>
                <w:rFonts w:ascii="Times New Roman" w:hAnsi="Times New Roman" w:cs="Times New Roman"/>
                <w:szCs w:val="24"/>
                <w:lang w:val="uk-UA"/>
              </w:rPr>
              <w:t>Управління соціального захисту населення Роменської міської ради, Управління фінансів Роменської міської ради</w:t>
            </w:r>
          </w:p>
        </w:tc>
        <w:tc>
          <w:tcPr>
            <w:tcW w:w="1125" w:type="dxa"/>
            <w:gridSpan w:val="2"/>
          </w:tcPr>
          <w:p w:rsidR="008E1061" w:rsidRPr="001128E6" w:rsidRDefault="008E1061" w:rsidP="00FE1E7E">
            <w:pPr>
              <w:keepNext/>
              <w:spacing w:line="228" w:lineRule="auto"/>
              <w:jc w:val="left"/>
              <w:rPr>
                <w:rFonts w:ascii="Times New Roman" w:hAnsi="Times New Roman" w:cs="Times New Roman"/>
                <w:szCs w:val="24"/>
                <w:lang w:val="uk-UA"/>
              </w:rPr>
            </w:pPr>
          </w:p>
        </w:tc>
        <w:tc>
          <w:tcPr>
            <w:tcW w:w="991" w:type="dxa"/>
          </w:tcPr>
          <w:p w:rsidR="008E1061" w:rsidRPr="001128E6" w:rsidRDefault="008E1061" w:rsidP="00FE1E7E">
            <w:pPr>
              <w:keepNext/>
              <w:spacing w:line="228" w:lineRule="auto"/>
              <w:jc w:val="left"/>
              <w:rPr>
                <w:rFonts w:ascii="Times New Roman" w:hAnsi="Times New Roman" w:cs="Times New Roman"/>
                <w:szCs w:val="24"/>
                <w:lang w:val="uk-UA"/>
              </w:rPr>
            </w:pPr>
          </w:p>
        </w:tc>
        <w:tc>
          <w:tcPr>
            <w:tcW w:w="1723" w:type="dxa"/>
            <w:gridSpan w:val="2"/>
          </w:tcPr>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 xml:space="preserve">2025 р. </w:t>
            </w:r>
            <w:r w:rsidR="001D61CF" w:rsidRPr="001128E6">
              <w:rPr>
                <w:rFonts w:ascii="Times New Roman" w:hAnsi="Times New Roman" w:cs="Times New Roman"/>
                <w:szCs w:val="24"/>
                <w:lang w:val="uk-UA"/>
              </w:rPr>
              <w:t xml:space="preserve">– </w:t>
            </w:r>
            <w:r w:rsidRPr="001128E6">
              <w:rPr>
                <w:rFonts w:ascii="Times New Roman" w:hAnsi="Times New Roman" w:cs="Times New Roman"/>
                <w:szCs w:val="24"/>
                <w:lang w:val="uk-UA"/>
              </w:rPr>
              <w:t xml:space="preserve"> 150,0</w:t>
            </w:r>
          </w:p>
        </w:tc>
        <w:tc>
          <w:tcPr>
            <w:tcW w:w="1432" w:type="dxa"/>
            <w:gridSpan w:val="3"/>
          </w:tcPr>
          <w:p w:rsidR="008E1061" w:rsidRPr="001128E6" w:rsidRDefault="008E1061" w:rsidP="00FE1E7E">
            <w:pPr>
              <w:keepNext/>
              <w:spacing w:line="228" w:lineRule="auto"/>
              <w:jc w:val="left"/>
              <w:rPr>
                <w:rFonts w:ascii="Times New Roman" w:hAnsi="Times New Roman" w:cs="Times New Roman"/>
                <w:szCs w:val="24"/>
                <w:lang w:val="uk-UA"/>
              </w:rPr>
            </w:pPr>
          </w:p>
        </w:tc>
        <w:tc>
          <w:tcPr>
            <w:tcW w:w="2233" w:type="dxa"/>
          </w:tcPr>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Підтримка соціально вразливих верств населення</w:t>
            </w:r>
          </w:p>
        </w:tc>
      </w:tr>
      <w:tr w:rsidR="006B666D" w:rsidRPr="001128E6" w:rsidTr="009E4B69">
        <w:tc>
          <w:tcPr>
            <w:tcW w:w="521" w:type="dxa"/>
          </w:tcPr>
          <w:p w:rsidR="008E1061" w:rsidRPr="001128E6" w:rsidRDefault="008E1061" w:rsidP="008E1061">
            <w:pPr>
              <w:jc w:val="center"/>
              <w:rPr>
                <w:rFonts w:ascii="Times New Roman" w:hAnsi="Times New Roman" w:cs="Times New Roman"/>
                <w:szCs w:val="24"/>
                <w:lang w:val="uk-UA"/>
              </w:rPr>
            </w:pPr>
            <w:r w:rsidRPr="001128E6">
              <w:rPr>
                <w:rFonts w:ascii="Times New Roman" w:hAnsi="Times New Roman" w:cs="Times New Roman"/>
                <w:szCs w:val="24"/>
                <w:lang w:val="uk-UA"/>
              </w:rPr>
              <w:t>6.</w:t>
            </w:r>
          </w:p>
        </w:tc>
        <w:tc>
          <w:tcPr>
            <w:tcW w:w="2740" w:type="dxa"/>
            <w:gridSpan w:val="2"/>
          </w:tcPr>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 xml:space="preserve">Надання матеріальної допомоги мешканці Роменської міської територіальної громади Ткаченко Ользі Петрівні на лікування </w:t>
            </w:r>
          </w:p>
        </w:tc>
        <w:tc>
          <w:tcPr>
            <w:tcW w:w="1701" w:type="dxa"/>
            <w:gridSpan w:val="2"/>
          </w:tcPr>
          <w:p w:rsidR="008E1061" w:rsidRPr="001128E6" w:rsidRDefault="008E1061" w:rsidP="00FE1E7E">
            <w:pPr>
              <w:jc w:val="left"/>
              <w:rPr>
                <w:rFonts w:ascii="Times New Roman" w:hAnsi="Times New Roman" w:cs="Times New Roman"/>
                <w:szCs w:val="24"/>
                <w:lang w:val="uk-UA"/>
              </w:rPr>
            </w:pPr>
            <w:r w:rsidRPr="001128E6">
              <w:rPr>
                <w:rFonts w:ascii="Times New Roman" w:hAnsi="Times New Roman" w:cs="Times New Roman"/>
                <w:szCs w:val="24"/>
                <w:lang w:val="uk-UA"/>
              </w:rPr>
              <w:t>2024-2026 роки</w:t>
            </w:r>
          </w:p>
        </w:tc>
        <w:tc>
          <w:tcPr>
            <w:tcW w:w="2423" w:type="dxa"/>
            <w:gridSpan w:val="2"/>
          </w:tcPr>
          <w:p w:rsidR="008E1061" w:rsidRPr="001128E6" w:rsidRDefault="008E1061" w:rsidP="00FE1E7E">
            <w:pPr>
              <w:contextualSpacing/>
              <w:jc w:val="left"/>
              <w:rPr>
                <w:rFonts w:ascii="Times New Roman" w:hAnsi="Times New Roman" w:cs="Times New Roman"/>
                <w:szCs w:val="24"/>
                <w:lang w:val="uk-UA"/>
              </w:rPr>
            </w:pPr>
            <w:r w:rsidRPr="001128E6">
              <w:rPr>
                <w:rFonts w:ascii="Times New Roman" w:hAnsi="Times New Roman" w:cs="Times New Roman"/>
                <w:szCs w:val="24"/>
                <w:lang w:val="uk-UA"/>
              </w:rPr>
              <w:t>Управління соціального захисту населення Роменської міської ради, Управління фінансів Роменської міської ради</w:t>
            </w:r>
          </w:p>
        </w:tc>
        <w:tc>
          <w:tcPr>
            <w:tcW w:w="1125" w:type="dxa"/>
            <w:gridSpan w:val="2"/>
          </w:tcPr>
          <w:p w:rsidR="008E1061" w:rsidRPr="001128E6" w:rsidRDefault="008E1061" w:rsidP="00FE1E7E">
            <w:pPr>
              <w:keepNext/>
              <w:spacing w:line="228" w:lineRule="auto"/>
              <w:jc w:val="left"/>
              <w:rPr>
                <w:rFonts w:ascii="Times New Roman" w:hAnsi="Times New Roman" w:cs="Times New Roman"/>
                <w:szCs w:val="24"/>
                <w:lang w:val="uk-UA"/>
              </w:rPr>
            </w:pPr>
          </w:p>
        </w:tc>
        <w:tc>
          <w:tcPr>
            <w:tcW w:w="991" w:type="dxa"/>
          </w:tcPr>
          <w:p w:rsidR="008E1061" w:rsidRPr="001128E6" w:rsidRDefault="008E1061" w:rsidP="00FE1E7E">
            <w:pPr>
              <w:keepNext/>
              <w:spacing w:line="228" w:lineRule="auto"/>
              <w:jc w:val="left"/>
              <w:rPr>
                <w:rFonts w:ascii="Times New Roman" w:hAnsi="Times New Roman" w:cs="Times New Roman"/>
                <w:szCs w:val="24"/>
                <w:lang w:val="uk-UA"/>
              </w:rPr>
            </w:pPr>
          </w:p>
        </w:tc>
        <w:tc>
          <w:tcPr>
            <w:tcW w:w="1723" w:type="dxa"/>
            <w:gridSpan w:val="2"/>
          </w:tcPr>
          <w:p w:rsidR="00512A77"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 xml:space="preserve">2025 р. </w:t>
            </w:r>
            <w:r w:rsidR="001D61CF" w:rsidRPr="001128E6">
              <w:rPr>
                <w:rFonts w:ascii="Times New Roman" w:hAnsi="Times New Roman" w:cs="Times New Roman"/>
                <w:szCs w:val="24"/>
                <w:lang w:val="uk-UA"/>
              </w:rPr>
              <w:t>–</w:t>
            </w:r>
          </w:p>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200,0</w:t>
            </w:r>
          </w:p>
        </w:tc>
        <w:tc>
          <w:tcPr>
            <w:tcW w:w="1432" w:type="dxa"/>
            <w:gridSpan w:val="3"/>
          </w:tcPr>
          <w:p w:rsidR="008E1061" w:rsidRPr="001128E6" w:rsidRDefault="008E1061" w:rsidP="00FE1E7E">
            <w:pPr>
              <w:keepNext/>
              <w:spacing w:line="228" w:lineRule="auto"/>
              <w:jc w:val="left"/>
              <w:rPr>
                <w:rFonts w:ascii="Times New Roman" w:hAnsi="Times New Roman" w:cs="Times New Roman"/>
                <w:szCs w:val="24"/>
                <w:lang w:val="uk-UA"/>
              </w:rPr>
            </w:pPr>
          </w:p>
        </w:tc>
        <w:tc>
          <w:tcPr>
            <w:tcW w:w="2233" w:type="dxa"/>
          </w:tcPr>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Підтримка соціально вразливих верств населення</w:t>
            </w:r>
          </w:p>
        </w:tc>
      </w:tr>
      <w:tr w:rsidR="006B666D" w:rsidRPr="00F262EB" w:rsidTr="009E4B69">
        <w:tc>
          <w:tcPr>
            <w:tcW w:w="521" w:type="dxa"/>
          </w:tcPr>
          <w:p w:rsidR="008E1061" w:rsidRPr="001128E6" w:rsidRDefault="008E1061" w:rsidP="008E1061">
            <w:pPr>
              <w:jc w:val="center"/>
              <w:rPr>
                <w:rFonts w:ascii="Times New Roman" w:hAnsi="Times New Roman" w:cs="Times New Roman"/>
                <w:szCs w:val="24"/>
                <w:lang w:val="uk-UA"/>
              </w:rPr>
            </w:pPr>
            <w:r w:rsidRPr="001128E6">
              <w:rPr>
                <w:rFonts w:ascii="Times New Roman" w:hAnsi="Times New Roman" w:cs="Times New Roman"/>
                <w:szCs w:val="24"/>
                <w:lang w:val="uk-UA"/>
              </w:rPr>
              <w:t>7.</w:t>
            </w:r>
          </w:p>
        </w:tc>
        <w:tc>
          <w:tcPr>
            <w:tcW w:w="2740" w:type="dxa"/>
            <w:gridSpan w:val="2"/>
          </w:tcPr>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Надання матеріальної допомоги мешканці Роменської міської територіальної громади Коробці Оксані Валеріївні</w:t>
            </w:r>
            <w:r w:rsidRPr="001128E6">
              <w:rPr>
                <w:rFonts w:ascii="Times New Roman" w:hAnsi="Times New Roman" w:cs="Times New Roman"/>
                <w:bCs/>
                <w:szCs w:val="24"/>
                <w:lang w:val="uk-UA"/>
              </w:rPr>
              <w:t xml:space="preserve"> на придбання </w:t>
            </w:r>
            <w:proofErr w:type="spellStart"/>
            <w:r w:rsidRPr="001128E6">
              <w:rPr>
                <w:rFonts w:ascii="Times New Roman" w:hAnsi="Times New Roman" w:cs="Times New Roman"/>
                <w:bCs/>
                <w:szCs w:val="24"/>
                <w:lang w:val="uk-UA"/>
              </w:rPr>
              <w:t>дороговартісної</w:t>
            </w:r>
            <w:proofErr w:type="spellEnd"/>
            <w:r w:rsidRPr="001128E6">
              <w:rPr>
                <w:rFonts w:ascii="Times New Roman" w:hAnsi="Times New Roman" w:cs="Times New Roman"/>
                <w:bCs/>
                <w:szCs w:val="24"/>
                <w:lang w:val="uk-UA"/>
              </w:rPr>
              <w:t xml:space="preserve"> інсулінової помпи для доньки Третяк Поліни</w:t>
            </w:r>
          </w:p>
        </w:tc>
        <w:tc>
          <w:tcPr>
            <w:tcW w:w="1701" w:type="dxa"/>
            <w:gridSpan w:val="2"/>
          </w:tcPr>
          <w:p w:rsidR="008E1061" w:rsidRPr="001128E6" w:rsidRDefault="008E1061" w:rsidP="00FE1E7E">
            <w:pPr>
              <w:jc w:val="left"/>
              <w:rPr>
                <w:rFonts w:ascii="Times New Roman" w:hAnsi="Times New Roman" w:cs="Times New Roman"/>
                <w:szCs w:val="24"/>
                <w:lang w:val="uk-UA"/>
              </w:rPr>
            </w:pPr>
            <w:r w:rsidRPr="001128E6">
              <w:rPr>
                <w:rFonts w:ascii="Times New Roman" w:hAnsi="Times New Roman" w:cs="Times New Roman"/>
                <w:szCs w:val="24"/>
                <w:lang w:val="uk-UA"/>
              </w:rPr>
              <w:t>2025 рік</w:t>
            </w:r>
          </w:p>
          <w:p w:rsidR="008E1061" w:rsidRPr="001128E6" w:rsidRDefault="008E1061" w:rsidP="00FE1E7E">
            <w:pPr>
              <w:jc w:val="left"/>
              <w:rPr>
                <w:rFonts w:ascii="Times New Roman" w:hAnsi="Times New Roman" w:cs="Times New Roman"/>
                <w:szCs w:val="24"/>
                <w:lang w:val="uk-UA"/>
              </w:rPr>
            </w:pPr>
          </w:p>
        </w:tc>
        <w:tc>
          <w:tcPr>
            <w:tcW w:w="2423" w:type="dxa"/>
            <w:gridSpan w:val="2"/>
          </w:tcPr>
          <w:p w:rsidR="008E1061" w:rsidRPr="001128E6" w:rsidRDefault="008E1061" w:rsidP="00FE1E7E">
            <w:pPr>
              <w:contextualSpacing/>
              <w:jc w:val="left"/>
              <w:rPr>
                <w:rFonts w:ascii="Times New Roman" w:hAnsi="Times New Roman" w:cs="Times New Roman"/>
                <w:szCs w:val="24"/>
                <w:lang w:val="uk-UA"/>
              </w:rPr>
            </w:pPr>
            <w:r w:rsidRPr="001128E6">
              <w:rPr>
                <w:rFonts w:ascii="Times New Roman" w:hAnsi="Times New Roman" w:cs="Times New Roman"/>
                <w:szCs w:val="24"/>
                <w:lang w:val="uk-UA"/>
              </w:rPr>
              <w:t>Управління соціального захисту населення Роменської міської ради, Управління фінансів Роменської міської ради</w:t>
            </w:r>
          </w:p>
        </w:tc>
        <w:tc>
          <w:tcPr>
            <w:tcW w:w="1125" w:type="dxa"/>
            <w:gridSpan w:val="2"/>
          </w:tcPr>
          <w:p w:rsidR="008E1061" w:rsidRPr="001128E6" w:rsidRDefault="008E1061" w:rsidP="00FE1E7E">
            <w:pPr>
              <w:keepNext/>
              <w:spacing w:line="228" w:lineRule="auto"/>
              <w:jc w:val="left"/>
              <w:rPr>
                <w:rFonts w:ascii="Times New Roman" w:hAnsi="Times New Roman" w:cs="Times New Roman"/>
                <w:szCs w:val="24"/>
                <w:lang w:val="uk-UA"/>
              </w:rPr>
            </w:pPr>
          </w:p>
        </w:tc>
        <w:tc>
          <w:tcPr>
            <w:tcW w:w="991" w:type="dxa"/>
          </w:tcPr>
          <w:p w:rsidR="008E1061" w:rsidRPr="001128E6" w:rsidRDefault="008E1061" w:rsidP="00FE1E7E">
            <w:pPr>
              <w:keepNext/>
              <w:spacing w:line="228" w:lineRule="auto"/>
              <w:jc w:val="left"/>
              <w:rPr>
                <w:rFonts w:ascii="Times New Roman" w:hAnsi="Times New Roman" w:cs="Times New Roman"/>
                <w:szCs w:val="24"/>
                <w:lang w:val="uk-UA"/>
              </w:rPr>
            </w:pPr>
          </w:p>
        </w:tc>
        <w:tc>
          <w:tcPr>
            <w:tcW w:w="1723" w:type="dxa"/>
            <w:gridSpan w:val="2"/>
          </w:tcPr>
          <w:p w:rsidR="001D61CF"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2025 р. </w:t>
            </w:r>
            <w:r w:rsidR="001D61CF" w:rsidRPr="001128E6">
              <w:rPr>
                <w:rFonts w:ascii="Times New Roman" w:hAnsi="Times New Roman" w:cs="Times New Roman"/>
                <w:szCs w:val="24"/>
                <w:lang w:val="uk-UA"/>
              </w:rPr>
              <w:t>–</w:t>
            </w:r>
          </w:p>
          <w:p w:rsidR="008E1061" w:rsidRPr="001128E6"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25,0</w:t>
            </w:r>
          </w:p>
        </w:tc>
        <w:tc>
          <w:tcPr>
            <w:tcW w:w="1432" w:type="dxa"/>
            <w:gridSpan w:val="3"/>
          </w:tcPr>
          <w:p w:rsidR="008E1061" w:rsidRPr="001128E6" w:rsidRDefault="008E1061" w:rsidP="00FE1E7E">
            <w:pPr>
              <w:keepNext/>
              <w:spacing w:line="228" w:lineRule="auto"/>
              <w:jc w:val="left"/>
              <w:rPr>
                <w:rFonts w:ascii="Times New Roman" w:hAnsi="Times New Roman" w:cs="Times New Roman"/>
                <w:szCs w:val="24"/>
                <w:lang w:val="uk-UA"/>
              </w:rPr>
            </w:pPr>
          </w:p>
        </w:tc>
        <w:tc>
          <w:tcPr>
            <w:tcW w:w="2233" w:type="dxa"/>
          </w:tcPr>
          <w:p w:rsidR="008E1061" w:rsidRDefault="008E1061" w:rsidP="00FE1E7E">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Підтримка соціально незахищених верств населення</w:t>
            </w:r>
          </w:p>
          <w:p w:rsidR="008E1061" w:rsidRPr="00F262EB" w:rsidRDefault="008E1061" w:rsidP="00FE1E7E">
            <w:pPr>
              <w:keepNext/>
              <w:spacing w:line="228" w:lineRule="auto"/>
              <w:jc w:val="left"/>
              <w:rPr>
                <w:rFonts w:ascii="Times New Roman" w:hAnsi="Times New Roman" w:cs="Times New Roman"/>
                <w:szCs w:val="24"/>
                <w:lang w:val="uk-UA"/>
              </w:rPr>
            </w:pPr>
          </w:p>
        </w:tc>
      </w:tr>
      <w:tr w:rsidR="006B666D" w:rsidRPr="00F262EB" w:rsidTr="009E4B69">
        <w:tc>
          <w:tcPr>
            <w:tcW w:w="521" w:type="dxa"/>
          </w:tcPr>
          <w:p w:rsidR="008E1061" w:rsidRPr="001128E6" w:rsidRDefault="001D61CF" w:rsidP="008E1061">
            <w:pPr>
              <w:jc w:val="center"/>
              <w:rPr>
                <w:rFonts w:ascii="Times New Roman" w:hAnsi="Times New Roman" w:cs="Times New Roman"/>
                <w:szCs w:val="24"/>
                <w:lang w:val="uk-UA"/>
              </w:rPr>
            </w:pPr>
            <w:r>
              <w:rPr>
                <w:rFonts w:ascii="Times New Roman" w:hAnsi="Times New Roman" w:cs="Times New Roman"/>
                <w:szCs w:val="24"/>
                <w:lang w:val="uk-UA"/>
              </w:rPr>
              <w:t>8.</w:t>
            </w:r>
          </w:p>
        </w:tc>
        <w:tc>
          <w:tcPr>
            <w:tcW w:w="2740" w:type="dxa"/>
            <w:gridSpan w:val="2"/>
          </w:tcPr>
          <w:p w:rsidR="008E1061" w:rsidRPr="00E533D6" w:rsidRDefault="008E1061" w:rsidP="00FE1E7E">
            <w:pPr>
              <w:keepNext/>
              <w:spacing w:line="228" w:lineRule="auto"/>
              <w:jc w:val="left"/>
              <w:rPr>
                <w:rFonts w:ascii="Times New Roman" w:hAnsi="Times New Roman" w:cs="Times New Roman"/>
                <w:szCs w:val="24"/>
                <w:lang w:val="uk-UA"/>
              </w:rPr>
            </w:pPr>
            <w:r w:rsidRPr="00E533D6">
              <w:rPr>
                <w:rFonts w:ascii="Times New Roman" w:hAnsi="Times New Roman" w:cs="Times New Roman"/>
                <w:szCs w:val="24"/>
                <w:lang w:val="uk-UA"/>
              </w:rPr>
              <w:t xml:space="preserve">Надання матеріальної допомоги мешканці Роменської міської територіальної громади </w:t>
            </w:r>
            <w:r>
              <w:rPr>
                <w:rFonts w:ascii="Times New Roman" w:hAnsi="Times New Roman" w:cs="Times New Roman"/>
                <w:szCs w:val="24"/>
                <w:lang w:val="uk-UA"/>
              </w:rPr>
              <w:t xml:space="preserve">Шаховій Наталії </w:t>
            </w:r>
            <w:r>
              <w:rPr>
                <w:rFonts w:ascii="Times New Roman" w:hAnsi="Times New Roman" w:cs="Times New Roman"/>
                <w:szCs w:val="24"/>
                <w:lang w:val="uk-UA"/>
              </w:rPr>
              <w:lastRenderedPageBreak/>
              <w:t xml:space="preserve">Борисівні  </w:t>
            </w:r>
            <w:r w:rsidRPr="00E533D6">
              <w:rPr>
                <w:rFonts w:ascii="Times New Roman" w:hAnsi="Times New Roman" w:cs="Times New Roman"/>
                <w:bCs/>
                <w:szCs w:val="24"/>
                <w:lang w:val="uk-UA"/>
              </w:rPr>
              <w:t>для</w:t>
            </w:r>
            <w:r>
              <w:rPr>
                <w:rFonts w:ascii="Times New Roman" w:hAnsi="Times New Roman" w:cs="Times New Roman"/>
                <w:bCs/>
                <w:szCs w:val="24"/>
                <w:lang w:val="uk-UA"/>
              </w:rPr>
              <w:t xml:space="preserve"> лікування </w:t>
            </w:r>
            <w:r w:rsidRPr="00E533D6">
              <w:rPr>
                <w:rFonts w:ascii="Times New Roman" w:hAnsi="Times New Roman" w:cs="Times New Roman"/>
                <w:bCs/>
                <w:szCs w:val="24"/>
                <w:lang w:val="uk-UA"/>
              </w:rPr>
              <w:t xml:space="preserve"> доньки </w:t>
            </w:r>
            <w:r>
              <w:rPr>
                <w:rFonts w:ascii="Times New Roman" w:hAnsi="Times New Roman" w:cs="Times New Roman"/>
                <w:bCs/>
                <w:szCs w:val="24"/>
                <w:lang w:val="uk-UA"/>
              </w:rPr>
              <w:t>Шахової Богдани</w:t>
            </w:r>
          </w:p>
        </w:tc>
        <w:tc>
          <w:tcPr>
            <w:tcW w:w="1701" w:type="dxa"/>
            <w:gridSpan w:val="2"/>
          </w:tcPr>
          <w:p w:rsidR="008E1061" w:rsidRPr="00E533D6" w:rsidRDefault="008E1061" w:rsidP="00FE1E7E">
            <w:pPr>
              <w:jc w:val="left"/>
              <w:rPr>
                <w:rFonts w:ascii="Times New Roman" w:hAnsi="Times New Roman" w:cs="Times New Roman"/>
                <w:szCs w:val="24"/>
                <w:lang w:val="uk-UA"/>
              </w:rPr>
            </w:pPr>
            <w:r w:rsidRPr="00E533D6">
              <w:rPr>
                <w:rFonts w:ascii="Times New Roman" w:hAnsi="Times New Roman" w:cs="Times New Roman"/>
                <w:szCs w:val="24"/>
                <w:lang w:val="uk-UA"/>
              </w:rPr>
              <w:lastRenderedPageBreak/>
              <w:t>2025 рік</w:t>
            </w:r>
          </w:p>
          <w:p w:rsidR="008E1061" w:rsidRPr="00E533D6" w:rsidRDefault="008E1061" w:rsidP="00FE1E7E">
            <w:pPr>
              <w:jc w:val="left"/>
              <w:rPr>
                <w:rFonts w:ascii="Times New Roman" w:hAnsi="Times New Roman" w:cs="Times New Roman"/>
                <w:szCs w:val="24"/>
                <w:lang w:val="uk-UA"/>
              </w:rPr>
            </w:pPr>
          </w:p>
        </w:tc>
        <w:tc>
          <w:tcPr>
            <w:tcW w:w="2423" w:type="dxa"/>
            <w:gridSpan w:val="2"/>
          </w:tcPr>
          <w:p w:rsidR="008E1061" w:rsidRPr="00E533D6" w:rsidRDefault="008E1061" w:rsidP="00FE1E7E">
            <w:pPr>
              <w:contextualSpacing/>
              <w:jc w:val="left"/>
              <w:rPr>
                <w:rFonts w:ascii="Times New Roman" w:hAnsi="Times New Roman" w:cs="Times New Roman"/>
                <w:szCs w:val="24"/>
                <w:lang w:val="uk-UA"/>
              </w:rPr>
            </w:pPr>
            <w:r w:rsidRPr="00E533D6">
              <w:rPr>
                <w:rFonts w:ascii="Times New Roman" w:hAnsi="Times New Roman" w:cs="Times New Roman"/>
                <w:szCs w:val="24"/>
                <w:lang w:val="uk-UA"/>
              </w:rPr>
              <w:t xml:space="preserve">Управління соціального захисту населення Роменської міської ради, Управління </w:t>
            </w:r>
            <w:r w:rsidRPr="00E533D6">
              <w:rPr>
                <w:rFonts w:ascii="Times New Roman" w:hAnsi="Times New Roman" w:cs="Times New Roman"/>
                <w:szCs w:val="24"/>
                <w:lang w:val="uk-UA"/>
              </w:rPr>
              <w:lastRenderedPageBreak/>
              <w:t>фінансів Роменської міської ради</w:t>
            </w:r>
          </w:p>
        </w:tc>
        <w:tc>
          <w:tcPr>
            <w:tcW w:w="1125" w:type="dxa"/>
            <w:gridSpan w:val="2"/>
          </w:tcPr>
          <w:p w:rsidR="008E1061" w:rsidRPr="00E533D6" w:rsidRDefault="008E1061" w:rsidP="00FE1E7E">
            <w:pPr>
              <w:keepNext/>
              <w:spacing w:line="228" w:lineRule="auto"/>
              <w:jc w:val="left"/>
              <w:rPr>
                <w:rFonts w:ascii="Times New Roman" w:hAnsi="Times New Roman" w:cs="Times New Roman"/>
                <w:szCs w:val="24"/>
                <w:lang w:val="uk-UA"/>
              </w:rPr>
            </w:pPr>
          </w:p>
        </w:tc>
        <w:tc>
          <w:tcPr>
            <w:tcW w:w="991" w:type="dxa"/>
          </w:tcPr>
          <w:p w:rsidR="008E1061" w:rsidRPr="00E533D6" w:rsidRDefault="008E1061" w:rsidP="00FE1E7E">
            <w:pPr>
              <w:keepNext/>
              <w:spacing w:line="228" w:lineRule="auto"/>
              <w:jc w:val="left"/>
              <w:rPr>
                <w:rFonts w:ascii="Times New Roman" w:hAnsi="Times New Roman" w:cs="Times New Roman"/>
                <w:szCs w:val="24"/>
                <w:lang w:val="uk-UA"/>
              </w:rPr>
            </w:pPr>
          </w:p>
        </w:tc>
        <w:tc>
          <w:tcPr>
            <w:tcW w:w="1723" w:type="dxa"/>
            <w:gridSpan w:val="2"/>
          </w:tcPr>
          <w:p w:rsidR="001D61CF" w:rsidRDefault="008E1061" w:rsidP="00FE1E7E">
            <w:pPr>
              <w:tabs>
                <w:tab w:val="left" w:pos="426"/>
              </w:tabs>
              <w:jc w:val="left"/>
              <w:rPr>
                <w:rFonts w:ascii="Times New Roman" w:hAnsi="Times New Roman" w:cs="Times New Roman"/>
                <w:szCs w:val="24"/>
                <w:lang w:val="uk-UA"/>
              </w:rPr>
            </w:pPr>
            <w:r w:rsidRPr="00FB3735">
              <w:rPr>
                <w:rFonts w:ascii="Times New Roman" w:hAnsi="Times New Roman" w:cs="Times New Roman"/>
                <w:szCs w:val="24"/>
                <w:lang w:val="uk-UA"/>
              </w:rPr>
              <w:t>2025р.</w:t>
            </w:r>
            <w:r w:rsidR="001D61CF">
              <w:rPr>
                <w:rFonts w:ascii="Times New Roman" w:hAnsi="Times New Roman" w:cs="Times New Roman"/>
                <w:szCs w:val="24"/>
                <w:lang w:val="uk-UA"/>
              </w:rPr>
              <w:t xml:space="preserve"> </w:t>
            </w:r>
            <w:r w:rsidRPr="00FB3735">
              <w:rPr>
                <w:rFonts w:ascii="Times New Roman" w:hAnsi="Times New Roman" w:cs="Times New Roman"/>
                <w:szCs w:val="24"/>
                <w:lang w:val="uk-UA"/>
              </w:rPr>
              <w:t>–</w:t>
            </w:r>
            <w:r>
              <w:rPr>
                <w:rFonts w:ascii="Times New Roman" w:hAnsi="Times New Roman" w:cs="Times New Roman"/>
                <w:szCs w:val="24"/>
                <w:lang w:val="uk-UA"/>
              </w:rPr>
              <w:t xml:space="preserve"> </w:t>
            </w:r>
          </w:p>
          <w:p w:rsidR="008E1061" w:rsidRPr="00FB3735" w:rsidRDefault="008E1061" w:rsidP="00FE1E7E">
            <w:pPr>
              <w:tabs>
                <w:tab w:val="left" w:pos="426"/>
              </w:tabs>
              <w:jc w:val="left"/>
              <w:rPr>
                <w:rFonts w:ascii="Times New Roman" w:hAnsi="Times New Roman" w:cs="Times New Roman"/>
                <w:szCs w:val="24"/>
                <w:lang w:val="uk-UA"/>
              </w:rPr>
            </w:pPr>
            <w:r>
              <w:rPr>
                <w:rFonts w:ascii="Times New Roman" w:hAnsi="Times New Roman" w:cs="Times New Roman"/>
                <w:szCs w:val="24"/>
                <w:lang w:val="uk-UA"/>
              </w:rPr>
              <w:t>20,0</w:t>
            </w:r>
          </w:p>
          <w:p w:rsidR="008E1061" w:rsidRPr="00E533D6" w:rsidRDefault="008E1061" w:rsidP="00FE1E7E">
            <w:pPr>
              <w:keepNext/>
              <w:spacing w:line="228" w:lineRule="auto"/>
              <w:jc w:val="left"/>
              <w:rPr>
                <w:rFonts w:ascii="Times New Roman" w:hAnsi="Times New Roman" w:cs="Times New Roman"/>
                <w:szCs w:val="24"/>
                <w:lang w:val="uk-UA"/>
              </w:rPr>
            </w:pPr>
          </w:p>
        </w:tc>
        <w:tc>
          <w:tcPr>
            <w:tcW w:w="1432" w:type="dxa"/>
            <w:gridSpan w:val="3"/>
          </w:tcPr>
          <w:p w:rsidR="008E1061" w:rsidRPr="00E533D6" w:rsidRDefault="008E1061" w:rsidP="00FE1E7E">
            <w:pPr>
              <w:keepNext/>
              <w:spacing w:line="228" w:lineRule="auto"/>
              <w:jc w:val="left"/>
              <w:rPr>
                <w:rFonts w:ascii="Times New Roman" w:hAnsi="Times New Roman" w:cs="Times New Roman"/>
                <w:szCs w:val="24"/>
                <w:lang w:val="uk-UA"/>
              </w:rPr>
            </w:pPr>
          </w:p>
        </w:tc>
        <w:tc>
          <w:tcPr>
            <w:tcW w:w="2233" w:type="dxa"/>
          </w:tcPr>
          <w:p w:rsidR="008E1061" w:rsidRPr="00E533D6" w:rsidRDefault="008E1061" w:rsidP="00FE1E7E">
            <w:pPr>
              <w:keepNext/>
              <w:spacing w:line="228" w:lineRule="auto"/>
              <w:jc w:val="left"/>
              <w:rPr>
                <w:rFonts w:ascii="Times New Roman" w:hAnsi="Times New Roman" w:cs="Times New Roman"/>
                <w:szCs w:val="24"/>
                <w:lang w:val="uk-UA"/>
              </w:rPr>
            </w:pPr>
            <w:r w:rsidRPr="00E533D6">
              <w:rPr>
                <w:rFonts w:ascii="Times New Roman" w:hAnsi="Times New Roman" w:cs="Times New Roman"/>
                <w:szCs w:val="24"/>
                <w:lang w:val="uk-UA"/>
              </w:rPr>
              <w:t>Підтримка соціально незахищених верств населення</w:t>
            </w:r>
          </w:p>
        </w:tc>
      </w:tr>
      <w:tr w:rsidR="006B666D" w:rsidRPr="00F262EB" w:rsidTr="009E4B69">
        <w:tc>
          <w:tcPr>
            <w:tcW w:w="521" w:type="dxa"/>
          </w:tcPr>
          <w:p w:rsidR="008E1061" w:rsidRPr="001128E6" w:rsidRDefault="001D61CF" w:rsidP="008E1061">
            <w:pPr>
              <w:jc w:val="center"/>
              <w:rPr>
                <w:rFonts w:ascii="Times New Roman" w:hAnsi="Times New Roman" w:cs="Times New Roman"/>
                <w:szCs w:val="24"/>
                <w:lang w:val="uk-UA"/>
              </w:rPr>
            </w:pPr>
            <w:r>
              <w:rPr>
                <w:rFonts w:ascii="Times New Roman" w:hAnsi="Times New Roman" w:cs="Times New Roman"/>
                <w:szCs w:val="24"/>
                <w:lang w:val="uk-UA"/>
              </w:rPr>
              <w:t>9.</w:t>
            </w:r>
          </w:p>
        </w:tc>
        <w:tc>
          <w:tcPr>
            <w:tcW w:w="2740" w:type="dxa"/>
            <w:gridSpan w:val="2"/>
          </w:tcPr>
          <w:p w:rsidR="008E1061" w:rsidRPr="00E533D6" w:rsidRDefault="008E1061" w:rsidP="00FE1E7E">
            <w:pPr>
              <w:keepNext/>
              <w:spacing w:line="228" w:lineRule="auto"/>
              <w:jc w:val="left"/>
              <w:rPr>
                <w:rFonts w:ascii="Times New Roman" w:hAnsi="Times New Roman" w:cs="Times New Roman"/>
                <w:szCs w:val="24"/>
                <w:lang w:val="uk-UA"/>
              </w:rPr>
            </w:pPr>
            <w:r w:rsidRPr="00E533D6">
              <w:rPr>
                <w:rFonts w:ascii="Times New Roman" w:hAnsi="Times New Roman" w:cs="Times New Roman"/>
                <w:szCs w:val="24"/>
                <w:lang w:val="uk-UA"/>
              </w:rPr>
              <w:t xml:space="preserve">Надання матеріальної допомоги мешканці Роменської міської територіальної громади </w:t>
            </w:r>
            <w:proofErr w:type="spellStart"/>
            <w:r>
              <w:rPr>
                <w:rFonts w:ascii="Times New Roman" w:hAnsi="Times New Roman" w:cs="Times New Roman"/>
                <w:szCs w:val="24"/>
                <w:lang w:val="uk-UA"/>
              </w:rPr>
              <w:t>Солдатенковій</w:t>
            </w:r>
            <w:proofErr w:type="spellEnd"/>
            <w:r>
              <w:rPr>
                <w:rFonts w:ascii="Times New Roman" w:hAnsi="Times New Roman" w:cs="Times New Roman"/>
                <w:szCs w:val="24"/>
                <w:lang w:val="uk-UA"/>
              </w:rPr>
              <w:t xml:space="preserve"> Лесі Юріївні</w:t>
            </w:r>
            <w:r w:rsidRPr="00E533D6">
              <w:rPr>
                <w:rFonts w:ascii="Times New Roman" w:hAnsi="Times New Roman" w:cs="Times New Roman"/>
                <w:bCs/>
                <w:szCs w:val="24"/>
                <w:lang w:val="uk-UA"/>
              </w:rPr>
              <w:t xml:space="preserve"> на </w:t>
            </w:r>
            <w:proofErr w:type="spellStart"/>
            <w:r>
              <w:rPr>
                <w:rFonts w:ascii="Times New Roman" w:hAnsi="Times New Roman" w:cs="Times New Roman"/>
                <w:bCs/>
                <w:szCs w:val="24"/>
                <w:lang w:val="uk-UA"/>
              </w:rPr>
              <w:t>дороговартісне</w:t>
            </w:r>
            <w:proofErr w:type="spellEnd"/>
            <w:r>
              <w:rPr>
                <w:rFonts w:ascii="Times New Roman" w:hAnsi="Times New Roman" w:cs="Times New Roman"/>
                <w:bCs/>
                <w:szCs w:val="24"/>
                <w:lang w:val="uk-UA"/>
              </w:rPr>
              <w:t xml:space="preserve"> лікування </w:t>
            </w:r>
          </w:p>
        </w:tc>
        <w:tc>
          <w:tcPr>
            <w:tcW w:w="1701" w:type="dxa"/>
            <w:gridSpan w:val="2"/>
          </w:tcPr>
          <w:p w:rsidR="008E1061" w:rsidRPr="00E533D6" w:rsidRDefault="008E1061" w:rsidP="00FE1E7E">
            <w:pPr>
              <w:jc w:val="left"/>
              <w:rPr>
                <w:rFonts w:ascii="Times New Roman" w:hAnsi="Times New Roman" w:cs="Times New Roman"/>
                <w:szCs w:val="24"/>
                <w:lang w:val="uk-UA"/>
              </w:rPr>
            </w:pPr>
            <w:r w:rsidRPr="00E533D6">
              <w:rPr>
                <w:rFonts w:ascii="Times New Roman" w:hAnsi="Times New Roman" w:cs="Times New Roman"/>
                <w:szCs w:val="24"/>
                <w:lang w:val="uk-UA"/>
              </w:rPr>
              <w:t>2025 рік</w:t>
            </w:r>
          </w:p>
          <w:p w:rsidR="008E1061" w:rsidRPr="00E533D6" w:rsidRDefault="008E1061" w:rsidP="00FE1E7E">
            <w:pPr>
              <w:jc w:val="left"/>
              <w:rPr>
                <w:rFonts w:ascii="Times New Roman" w:hAnsi="Times New Roman" w:cs="Times New Roman"/>
                <w:szCs w:val="24"/>
                <w:lang w:val="uk-UA"/>
              </w:rPr>
            </w:pPr>
          </w:p>
        </w:tc>
        <w:tc>
          <w:tcPr>
            <w:tcW w:w="2423" w:type="dxa"/>
            <w:gridSpan w:val="2"/>
          </w:tcPr>
          <w:p w:rsidR="008E1061" w:rsidRPr="00E533D6" w:rsidRDefault="008E1061" w:rsidP="00FE1E7E">
            <w:pPr>
              <w:contextualSpacing/>
              <w:jc w:val="left"/>
              <w:rPr>
                <w:rFonts w:ascii="Times New Roman" w:hAnsi="Times New Roman" w:cs="Times New Roman"/>
                <w:szCs w:val="24"/>
                <w:lang w:val="uk-UA"/>
              </w:rPr>
            </w:pPr>
            <w:r w:rsidRPr="00E533D6">
              <w:rPr>
                <w:rFonts w:ascii="Times New Roman" w:hAnsi="Times New Roman" w:cs="Times New Roman"/>
                <w:szCs w:val="24"/>
                <w:lang w:val="uk-UA"/>
              </w:rPr>
              <w:t>Управління соціального захисту населення Роменської міської ради, Управління фінансів Роменської міської ради</w:t>
            </w:r>
          </w:p>
        </w:tc>
        <w:tc>
          <w:tcPr>
            <w:tcW w:w="1125" w:type="dxa"/>
            <w:gridSpan w:val="2"/>
          </w:tcPr>
          <w:p w:rsidR="008E1061" w:rsidRPr="00E533D6" w:rsidRDefault="008E1061" w:rsidP="00FE1E7E">
            <w:pPr>
              <w:keepNext/>
              <w:spacing w:line="228" w:lineRule="auto"/>
              <w:jc w:val="left"/>
              <w:rPr>
                <w:rFonts w:ascii="Times New Roman" w:hAnsi="Times New Roman" w:cs="Times New Roman"/>
                <w:szCs w:val="24"/>
                <w:lang w:val="uk-UA"/>
              </w:rPr>
            </w:pPr>
          </w:p>
        </w:tc>
        <w:tc>
          <w:tcPr>
            <w:tcW w:w="991" w:type="dxa"/>
          </w:tcPr>
          <w:p w:rsidR="008E1061" w:rsidRPr="00E533D6" w:rsidRDefault="008E1061" w:rsidP="00FE1E7E">
            <w:pPr>
              <w:keepNext/>
              <w:spacing w:line="228" w:lineRule="auto"/>
              <w:jc w:val="left"/>
              <w:rPr>
                <w:rFonts w:ascii="Times New Roman" w:hAnsi="Times New Roman" w:cs="Times New Roman"/>
                <w:szCs w:val="24"/>
                <w:lang w:val="uk-UA"/>
              </w:rPr>
            </w:pPr>
          </w:p>
        </w:tc>
        <w:tc>
          <w:tcPr>
            <w:tcW w:w="1723" w:type="dxa"/>
            <w:gridSpan w:val="2"/>
          </w:tcPr>
          <w:p w:rsidR="008E1061" w:rsidRDefault="008E1061" w:rsidP="00FE1E7E">
            <w:pPr>
              <w:tabs>
                <w:tab w:val="left" w:pos="426"/>
              </w:tabs>
              <w:jc w:val="left"/>
              <w:rPr>
                <w:rFonts w:ascii="Times New Roman" w:hAnsi="Times New Roman" w:cs="Times New Roman"/>
                <w:szCs w:val="24"/>
                <w:lang w:val="uk-UA"/>
              </w:rPr>
            </w:pPr>
            <w:r w:rsidRPr="00FB3735">
              <w:rPr>
                <w:rFonts w:ascii="Times New Roman" w:hAnsi="Times New Roman" w:cs="Times New Roman"/>
                <w:szCs w:val="24"/>
                <w:lang w:val="uk-UA"/>
              </w:rPr>
              <w:t>2025р.</w:t>
            </w:r>
            <w:r w:rsidR="00A27C69">
              <w:rPr>
                <w:rFonts w:ascii="Times New Roman" w:hAnsi="Times New Roman" w:cs="Times New Roman"/>
                <w:szCs w:val="24"/>
                <w:lang w:val="uk-UA"/>
              </w:rPr>
              <w:t xml:space="preserve"> </w:t>
            </w:r>
            <w:r w:rsidRPr="00FB3735">
              <w:rPr>
                <w:rFonts w:ascii="Times New Roman" w:hAnsi="Times New Roman" w:cs="Times New Roman"/>
                <w:szCs w:val="24"/>
                <w:lang w:val="uk-UA"/>
              </w:rPr>
              <w:t>–</w:t>
            </w:r>
          </w:p>
          <w:p w:rsidR="008E1061" w:rsidRPr="00FB3735" w:rsidRDefault="008E1061" w:rsidP="00FE1E7E">
            <w:pPr>
              <w:tabs>
                <w:tab w:val="left" w:pos="426"/>
              </w:tabs>
              <w:jc w:val="left"/>
              <w:rPr>
                <w:rFonts w:ascii="Times New Roman" w:hAnsi="Times New Roman" w:cs="Times New Roman"/>
                <w:szCs w:val="24"/>
                <w:lang w:val="uk-UA"/>
              </w:rPr>
            </w:pPr>
            <w:r>
              <w:rPr>
                <w:rFonts w:ascii="Times New Roman" w:hAnsi="Times New Roman" w:cs="Times New Roman"/>
                <w:szCs w:val="24"/>
                <w:lang w:val="uk-UA"/>
              </w:rPr>
              <w:t>100,0</w:t>
            </w:r>
          </w:p>
          <w:p w:rsidR="008E1061" w:rsidRPr="00E533D6" w:rsidRDefault="008E1061" w:rsidP="00FE1E7E">
            <w:pPr>
              <w:keepNext/>
              <w:spacing w:line="228" w:lineRule="auto"/>
              <w:jc w:val="left"/>
              <w:rPr>
                <w:rFonts w:ascii="Times New Roman" w:hAnsi="Times New Roman" w:cs="Times New Roman"/>
                <w:szCs w:val="24"/>
                <w:lang w:val="uk-UA"/>
              </w:rPr>
            </w:pPr>
          </w:p>
        </w:tc>
        <w:tc>
          <w:tcPr>
            <w:tcW w:w="1432" w:type="dxa"/>
            <w:gridSpan w:val="3"/>
          </w:tcPr>
          <w:p w:rsidR="008E1061" w:rsidRPr="00E533D6" w:rsidRDefault="008E1061" w:rsidP="00FE1E7E">
            <w:pPr>
              <w:keepNext/>
              <w:spacing w:line="228" w:lineRule="auto"/>
              <w:jc w:val="left"/>
              <w:rPr>
                <w:rFonts w:ascii="Times New Roman" w:hAnsi="Times New Roman" w:cs="Times New Roman"/>
                <w:szCs w:val="24"/>
                <w:lang w:val="uk-UA"/>
              </w:rPr>
            </w:pPr>
          </w:p>
        </w:tc>
        <w:tc>
          <w:tcPr>
            <w:tcW w:w="2233" w:type="dxa"/>
          </w:tcPr>
          <w:p w:rsidR="008E1061" w:rsidRPr="00E533D6" w:rsidRDefault="008E1061" w:rsidP="00FE1E7E">
            <w:pPr>
              <w:keepNext/>
              <w:spacing w:line="228" w:lineRule="auto"/>
              <w:jc w:val="left"/>
              <w:rPr>
                <w:rFonts w:ascii="Times New Roman" w:hAnsi="Times New Roman" w:cs="Times New Roman"/>
                <w:szCs w:val="24"/>
                <w:lang w:val="uk-UA"/>
              </w:rPr>
            </w:pPr>
            <w:r w:rsidRPr="00E533D6">
              <w:rPr>
                <w:rFonts w:ascii="Times New Roman" w:hAnsi="Times New Roman" w:cs="Times New Roman"/>
                <w:szCs w:val="24"/>
                <w:lang w:val="uk-UA"/>
              </w:rPr>
              <w:t>Підтримка соціально незахищених верств населення</w:t>
            </w:r>
          </w:p>
        </w:tc>
      </w:tr>
      <w:tr w:rsidR="006B666D" w:rsidRPr="00F262EB" w:rsidTr="009E4B69">
        <w:tc>
          <w:tcPr>
            <w:tcW w:w="521" w:type="dxa"/>
          </w:tcPr>
          <w:p w:rsidR="006F4B45" w:rsidRPr="001128E6" w:rsidRDefault="001D61CF" w:rsidP="006F4B45">
            <w:pPr>
              <w:jc w:val="center"/>
              <w:rPr>
                <w:rFonts w:ascii="Times New Roman" w:hAnsi="Times New Roman" w:cs="Times New Roman"/>
                <w:szCs w:val="24"/>
                <w:lang w:val="uk-UA"/>
              </w:rPr>
            </w:pPr>
            <w:r>
              <w:rPr>
                <w:rFonts w:ascii="Times New Roman" w:hAnsi="Times New Roman" w:cs="Times New Roman"/>
                <w:szCs w:val="24"/>
                <w:lang w:val="uk-UA"/>
              </w:rPr>
              <w:t>10.</w:t>
            </w:r>
          </w:p>
        </w:tc>
        <w:tc>
          <w:tcPr>
            <w:tcW w:w="2740" w:type="dxa"/>
            <w:gridSpan w:val="2"/>
          </w:tcPr>
          <w:p w:rsidR="006F4B45" w:rsidRPr="00E533D6" w:rsidRDefault="006F4B45" w:rsidP="000577A8">
            <w:pPr>
              <w:keepNext/>
              <w:spacing w:line="228" w:lineRule="auto"/>
              <w:jc w:val="left"/>
              <w:rPr>
                <w:rFonts w:ascii="Times New Roman" w:hAnsi="Times New Roman" w:cs="Times New Roman"/>
                <w:szCs w:val="24"/>
                <w:lang w:val="uk-UA"/>
              </w:rPr>
            </w:pPr>
            <w:r w:rsidRPr="00E533D6">
              <w:rPr>
                <w:rFonts w:ascii="Times New Roman" w:hAnsi="Times New Roman" w:cs="Times New Roman"/>
                <w:szCs w:val="24"/>
                <w:lang w:val="uk-UA"/>
              </w:rPr>
              <w:t xml:space="preserve">Надання матеріальної допомоги мешканці Роменської міської територіальної громади </w:t>
            </w:r>
            <w:proofErr w:type="spellStart"/>
            <w:r w:rsidR="001D61CF">
              <w:rPr>
                <w:rFonts w:ascii="Times New Roman" w:hAnsi="Times New Roman" w:cs="Times New Roman"/>
                <w:szCs w:val="24"/>
                <w:lang w:val="uk-UA"/>
              </w:rPr>
              <w:t>Бєсєдіні</w:t>
            </w:r>
            <w:r>
              <w:rPr>
                <w:rFonts w:ascii="Times New Roman" w:hAnsi="Times New Roman" w:cs="Times New Roman"/>
                <w:szCs w:val="24"/>
                <w:lang w:val="uk-UA"/>
              </w:rPr>
              <w:t>й</w:t>
            </w:r>
            <w:proofErr w:type="spellEnd"/>
            <w:r>
              <w:rPr>
                <w:rFonts w:ascii="Times New Roman" w:hAnsi="Times New Roman" w:cs="Times New Roman"/>
                <w:szCs w:val="24"/>
                <w:lang w:val="uk-UA"/>
              </w:rPr>
              <w:t xml:space="preserve"> Ірині Володимирівні</w:t>
            </w:r>
            <w:r w:rsidRPr="00E533D6">
              <w:rPr>
                <w:rFonts w:ascii="Times New Roman" w:hAnsi="Times New Roman" w:cs="Times New Roman"/>
                <w:bCs/>
                <w:szCs w:val="24"/>
                <w:lang w:val="uk-UA"/>
              </w:rPr>
              <w:t xml:space="preserve"> на </w:t>
            </w:r>
            <w:r>
              <w:rPr>
                <w:rFonts w:ascii="Times New Roman" w:hAnsi="Times New Roman" w:cs="Times New Roman"/>
                <w:bCs/>
                <w:szCs w:val="24"/>
                <w:lang w:val="uk-UA"/>
              </w:rPr>
              <w:t xml:space="preserve"> </w:t>
            </w:r>
            <w:proofErr w:type="spellStart"/>
            <w:r w:rsidR="001D61CF">
              <w:rPr>
                <w:rFonts w:ascii="Times New Roman" w:hAnsi="Times New Roman" w:cs="Times New Roman"/>
                <w:bCs/>
                <w:szCs w:val="24"/>
                <w:lang w:val="uk-UA"/>
              </w:rPr>
              <w:t>дороговартісне</w:t>
            </w:r>
            <w:proofErr w:type="spellEnd"/>
            <w:r w:rsidR="001D61CF">
              <w:rPr>
                <w:rFonts w:ascii="Times New Roman" w:hAnsi="Times New Roman" w:cs="Times New Roman"/>
                <w:bCs/>
                <w:szCs w:val="24"/>
                <w:lang w:val="uk-UA"/>
              </w:rPr>
              <w:t xml:space="preserve"> </w:t>
            </w:r>
            <w:r>
              <w:rPr>
                <w:rFonts w:ascii="Times New Roman" w:hAnsi="Times New Roman" w:cs="Times New Roman"/>
                <w:bCs/>
                <w:szCs w:val="24"/>
                <w:lang w:val="uk-UA"/>
              </w:rPr>
              <w:t xml:space="preserve">лікування </w:t>
            </w:r>
          </w:p>
        </w:tc>
        <w:tc>
          <w:tcPr>
            <w:tcW w:w="1701" w:type="dxa"/>
            <w:gridSpan w:val="2"/>
          </w:tcPr>
          <w:p w:rsidR="006F4B45" w:rsidRPr="00E533D6" w:rsidRDefault="006F4B45" w:rsidP="006F4B45">
            <w:pPr>
              <w:jc w:val="left"/>
              <w:rPr>
                <w:rFonts w:ascii="Times New Roman" w:hAnsi="Times New Roman" w:cs="Times New Roman"/>
                <w:szCs w:val="24"/>
                <w:lang w:val="uk-UA"/>
              </w:rPr>
            </w:pPr>
            <w:r w:rsidRPr="00E533D6">
              <w:rPr>
                <w:rFonts w:ascii="Times New Roman" w:hAnsi="Times New Roman" w:cs="Times New Roman"/>
                <w:szCs w:val="24"/>
                <w:lang w:val="uk-UA"/>
              </w:rPr>
              <w:t>2025 рік</w:t>
            </w:r>
          </w:p>
          <w:p w:rsidR="006F4B45" w:rsidRPr="00E533D6" w:rsidRDefault="006F4B45" w:rsidP="006F4B45">
            <w:pPr>
              <w:jc w:val="left"/>
              <w:rPr>
                <w:rFonts w:ascii="Times New Roman" w:hAnsi="Times New Roman" w:cs="Times New Roman"/>
                <w:szCs w:val="24"/>
                <w:lang w:val="uk-UA"/>
              </w:rPr>
            </w:pPr>
          </w:p>
        </w:tc>
        <w:tc>
          <w:tcPr>
            <w:tcW w:w="2423" w:type="dxa"/>
            <w:gridSpan w:val="2"/>
          </w:tcPr>
          <w:p w:rsidR="006F4B45" w:rsidRPr="00E533D6" w:rsidRDefault="006F4B45" w:rsidP="006F4B45">
            <w:pPr>
              <w:contextualSpacing/>
              <w:jc w:val="left"/>
              <w:rPr>
                <w:rFonts w:ascii="Times New Roman" w:hAnsi="Times New Roman" w:cs="Times New Roman"/>
                <w:szCs w:val="24"/>
                <w:lang w:val="uk-UA"/>
              </w:rPr>
            </w:pPr>
            <w:r w:rsidRPr="00E533D6">
              <w:rPr>
                <w:rFonts w:ascii="Times New Roman" w:hAnsi="Times New Roman" w:cs="Times New Roman"/>
                <w:szCs w:val="24"/>
                <w:lang w:val="uk-UA"/>
              </w:rPr>
              <w:t>Управління соціального захисту населення Роменської міської ради, Управління фінансів Роменської міської ради</w:t>
            </w:r>
          </w:p>
        </w:tc>
        <w:tc>
          <w:tcPr>
            <w:tcW w:w="1125" w:type="dxa"/>
            <w:gridSpan w:val="2"/>
          </w:tcPr>
          <w:p w:rsidR="006F4B45" w:rsidRPr="00E533D6" w:rsidRDefault="006F4B45" w:rsidP="006F4B45">
            <w:pPr>
              <w:keepNext/>
              <w:spacing w:line="228" w:lineRule="auto"/>
              <w:jc w:val="left"/>
              <w:rPr>
                <w:rFonts w:ascii="Times New Roman" w:hAnsi="Times New Roman" w:cs="Times New Roman"/>
                <w:szCs w:val="24"/>
                <w:lang w:val="uk-UA"/>
              </w:rPr>
            </w:pPr>
          </w:p>
        </w:tc>
        <w:tc>
          <w:tcPr>
            <w:tcW w:w="991" w:type="dxa"/>
          </w:tcPr>
          <w:p w:rsidR="006F4B45" w:rsidRPr="00E533D6" w:rsidRDefault="006F4B45" w:rsidP="006F4B45">
            <w:pPr>
              <w:keepNext/>
              <w:spacing w:line="228" w:lineRule="auto"/>
              <w:jc w:val="left"/>
              <w:rPr>
                <w:rFonts w:ascii="Times New Roman" w:hAnsi="Times New Roman" w:cs="Times New Roman"/>
                <w:szCs w:val="24"/>
                <w:lang w:val="uk-UA"/>
              </w:rPr>
            </w:pPr>
          </w:p>
        </w:tc>
        <w:tc>
          <w:tcPr>
            <w:tcW w:w="1723" w:type="dxa"/>
            <w:gridSpan w:val="2"/>
          </w:tcPr>
          <w:p w:rsidR="006F4B45" w:rsidRDefault="006F4B45" w:rsidP="006F4B45">
            <w:pPr>
              <w:tabs>
                <w:tab w:val="left" w:pos="426"/>
              </w:tabs>
              <w:jc w:val="left"/>
              <w:rPr>
                <w:rFonts w:ascii="Times New Roman" w:hAnsi="Times New Roman" w:cs="Times New Roman"/>
                <w:szCs w:val="24"/>
                <w:lang w:val="uk-UA"/>
              </w:rPr>
            </w:pPr>
            <w:r w:rsidRPr="00FB3735">
              <w:rPr>
                <w:rFonts w:ascii="Times New Roman" w:hAnsi="Times New Roman" w:cs="Times New Roman"/>
                <w:szCs w:val="24"/>
                <w:lang w:val="uk-UA"/>
              </w:rPr>
              <w:t>2025р.</w:t>
            </w:r>
            <w:r w:rsidR="00A27C69">
              <w:rPr>
                <w:rFonts w:ascii="Times New Roman" w:hAnsi="Times New Roman" w:cs="Times New Roman"/>
                <w:szCs w:val="24"/>
                <w:lang w:val="uk-UA"/>
              </w:rPr>
              <w:t xml:space="preserve"> </w:t>
            </w:r>
            <w:r w:rsidRPr="00FB3735">
              <w:rPr>
                <w:rFonts w:ascii="Times New Roman" w:hAnsi="Times New Roman" w:cs="Times New Roman"/>
                <w:szCs w:val="24"/>
                <w:lang w:val="uk-UA"/>
              </w:rPr>
              <w:t>–</w:t>
            </w:r>
          </w:p>
          <w:p w:rsidR="006F4B45" w:rsidRPr="00FB3735" w:rsidRDefault="000577A8" w:rsidP="006F4B45">
            <w:pPr>
              <w:tabs>
                <w:tab w:val="left" w:pos="426"/>
              </w:tabs>
              <w:jc w:val="left"/>
              <w:rPr>
                <w:rFonts w:ascii="Times New Roman" w:hAnsi="Times New Roman" w:cs="Times New Roman"/>
                <w:szCs w:val="24"/>
                <w:lang w:val="uk-UA"/>
              </w:rPr>
            </w:pPr>
            <w:r>
              <w:rPr>
                <w:rFonts w:ascii="Times New Roman" w:hAnsi="Times New Roman" w:cs="Times New Roman"/>
                <w:szCs w:val="24"/>
                <w:lang w:val="uk-UA"/>
              </w:rPr>
              <w:t>30,0</w:t>
            </w:r>
          </w:p>
          <w:p w:rsidR="006F4B45" w:rsidRPr="00E533D6" w:rsidRDefault="006F4B45" w:rsidP="006F4B45">
            <w:pPr>
              <w:keepNext/>
              <w:spacing w:line="228" w:lineRule="auto"/>
              <w:jc w:val="left"/>
              <w:rPr>
                <w:rFonts w:ascii="Times New Roman" w:hAnsi="Times New Roman" w:cs="Times New Roman"/>
                <w:szCs w:val="24"/>
                <w:lang w:val="uk-UA"/>
              </w:rPr>
            </w:pPr>
          </w:p>
        </w:tc>
        <w:tc>
          <w:tcPr>
            <w:tcW w:w="1432" w:type="dxa"/>
            <w:gridSpan w:val="3"/>
          </w:tcPr>
          <w:p w:rsidR="006F4B45" w:rsidRPr="00E533D6" w:rsidRDefault="006F4B45" w:rsidP="006F4B45">
            <w:pPr>
              <w:keepNext/>
              <w:spacing w:line="228" w:lineRule="auto"/>
              <w:jc w:val="left"/>
              <w:rPr>
                <w:rFonts w:ascii="Times New Roman" w:hAnsi="Times New Roman" w:cs="Times New Roman"/>
                <w:szCs w:val="24"/>
                <w:lang w:val="uk-UA"/>
              </w:rPr>
            </w:pPr>
          </w:p>
        </w:tc>
        <w:tc>
          <w:tcPr>
            <w:tcW w:w="2233" w:type="dxa"/>
          </w:tcPr>
          <w:p w:rsidR="006F4B45" w:rsidRPr="00E533D6" w:rsidRDefault="000577A8" w:rsidP="006F4B45">
            <w:pPr>
              <w:keepNext/>
              <w:spacing w:line="228" w:lineRule="auto"/>
              <w:jc w:val="left"/>
              <w:rPr>
                <w:rFonts w:ascii="Times New Roman" w:hAnsi="Times New Roman" w:cs="Times New Roman"/>
                <w:szCs w:val="24"/>
                <w:lang w:val="uk-UA"/>
              </w:rPr>
            </w:pPr>
            <w:r w:rsidRPr="001128E6">
              <w:rPr>
                <w:rFonts w:ascii="Times New Roman" w:hAnsi="Times New Roman" w:cs="Times New Roman"/>
                <w:szCs w:val="24"/>
                <w:lang w:val="uk-UA"/>
              </w:rPr>
              <w:t>Підтримка соціально вразливих верств населення</w:t>
            </w:r>
          </w:p>
        </w:tc>
      </w:tr>
      <w:tr w:rsidR="006B666D" w:rsidRPr="00A27C69" w:rsidTr="009E4B69">
        <w:tc>
          <w:tcPr>
            <w:tcW w:w="521" w:type="dxa"/>
          </w:tcPr>
          <w:p w:rsidR="00A27C69" w:rsidRDefault="00A27C69" w:rsidP="00873B09">
            <w:pPr>
              <w:jc w:val="left"/>
              <w:rPr>
                <w:rFonts w:ascii="Times New Roman" w:hAnsi="Times New Roman" w:cs="Times New Roman"/>
                <w:szCs w:val="24"/>
                <w:lang w:val="uk-UA"/>
              </w:rPr>
            </w:pPr>
            <w:r>
              <w:rPr>
                <w:rFonts w:ascii="Times New Roman" w:hAnsi="Times New Roman" w:cs="Times New Roman"/>
                <w:szCs w:val="24"/>
                <w:lang w:val="uk-UA"/>
              </w:rPr>
              <w:t>11.</w:t>
            </w:r>
          </w:p>
        </w:tc>
        <w:tc>
          <w:tcPr>
            <w:tcW w:w="2740" w:type="dxa"/>
            <w:gridSpan w:val="2"/>
          </w:tcPr>
          <w:p w:rsidR="00A27C69" w:rsidRPr="00E533D6" w:rsidRDefault="00A27C69" w:rsidP="00873B09">
            <w:pPr>
              <w:keepNext/>
              <w:spacing w:line="228" w:lineRule="auto"/>
              <w:jc w:val="left"/>
              <w:rPr>
                <w:rFonts w:ascii="Times New Roman" w:hAnsi="Times New Roman" w:cs="Times New Roman"/>
                <w:szCs w:val="24"/>
                <w:lang w:val="uk-UA"/>
              </w:rPr>
            </w:pPr>
            <w:r w:rsidRPr="00E533D6">
              <w:rPr>
                <w:rFonts w:ascii="Times New Roman" w:hAnsi="Times New Roman" w:cs="Times New Roman"/>
                <w:szCs w:val="24"/>
                <w:lang w:val="uk-UA"/>
              </w:rPr>
              <w:t xml:space="preserve">Надання матеріальної допомоги мешканці Роменської міської територіальної громади </w:t>
            </w:r>
            <w:r w:rsidR="009F0340">
              <w:rPr>
                <w:rFonts w:ascii="Times New Roman" w:hAnsi="Times New Roman" w:cs="Times New Roman"/>
                <w:szCs w:val="24"/>
                <w:lang w:val="uk-UA"/>
              </w:rPr>
              <w:t>Похмурій Анн</w:t>
            </w:r>
            <w:r>
              <w:rPr>
                <w:rFonts w:ascii="Times New Roman" w:hAnsi="Times New Roman" w:cs="Times New Roman"/>
                <w:szCs w:val="24"/>
                <w:lang w:val="uk-UA"/>
              </w:rPr>
              <w:t>і Юріївні</w:t>
            </w:r>
            <w:r w:rsidRPr="00E533D6">
              <w:rPr>
                <w:rFonts w:ascii="Times New Roman" w:hAnsi="Times New Roman" w:cs="Times New Roman"/>
                <w:bCs/>
                <w:szCs w:val="24"/>
                <w:lang w:val="uk-UA"/>
              </w:rPr>
              <w:t xml:space="preserve"> на </w:t>
            </w:r>
            <w:proofErr w:type="spellStart"/>
            <w:r>
              <w:rPr>
                <w:rFonts w:ascii="Times New Roman" w:hAnsi="Times New Roman" w:cs="Times New Roman"/>
                <w:bCs/>
                <w:szCs w:val="24"/>
                <w:lang w:val="uk-UA"/>
              </w:rPr>
              <w:t>дороговартісне</w:t>
            </w:r>
            <w:proofErr w:type="spellEnd"/>
            <w:r>
              <w:rPr>
                <w:rFonts w:ascii="Times New Roman" w:hAnsi="Times New Roman" w:cs="Times New Roman"/>
                <w:bCs/>
                <w:szCs w:val="24"/>
                <w:lang w:val="uk-UA"/>
              </w:rPr>
              <w:t xml:space="preserve"> лікування</w:t>
            </w:r>
          </w:p>
        </w:tc>
        <w:tc>
          <w:tcPr>
            <w:tcW w:w="1701" w:type="dxa"/>
            <w:gridSpan w:val="2"/>
          </w:tcPr>
          <w:p w:rsidR="00A27C69" w:rsidRPr="00E533D6" w:rsidRDefault="00A27C69" w:rsidP="00873B09">
            <w:pPr>
              <w:jc w:val="left"/>
              <w:rPr>
                <w:rFonts w:ascii="Times New Roman" w:hAnsi="Times New Roman" w:cs="Times New Roman"/>
                <w:szCs w:val="24"/>
                <w:lang w:val="uk-UA"/>
              </w:rPr>
            </w:pPr>
            <w:r w:rsidRPr="00E533D6">
              <w:rPr>
                <w:rFonts w:ascii="Times New Roman" w:hAnsi="Times New Roman" w:cs="Times New Roman"/>
                <w:szCs w:val="24"/>
                <w:lang w:val="uk-UA"/>
              </w:rPr>
              <w:t>2025 рік</w:t>
            </w:r>
          </w:p>
          <w:p w:rsidR="00A27C69" w:rsidRPr="00E533D6" w:rsidRDefault="00A27C69" w:rsidP="00873B09">
            <w:pPr>
              <w:jc w:val="left"/>
              <w:rPr>
                <w:rFonts w:ascii="Times New Roman" w:hAnsi="Times New Roman" w:cs="Times New Roman"/>
                <w:szCs w:val="24"/>
                <w:lang w:val="uk-UA"/>
              </w:rPr>
            </w:pPr>
          </w:p>
        </w:tc>
        <w:tc>
          <w:tcPr>
            <w:tcW w:w="2423" w:type="dxa"/>
            <w:gridSpan w:val="2"/>
          </w:tcPr>
          <w:p w:rsidR="00A27C69" w:rsidRPr="00E533D6" w:rsidRDefault="00A27C69" w:rsidP="00873B09">
            <w:pPr>
              <w:contextualSpacing/>
              <w:jc w:val="left"/>
              <w:rPr>
                <w:rFonts w:ascii="Times New Roman" w:hAnsi="Times New Roman" w:cs="Times New Roman"/>
                <w:szCs w:val="24"/>
                <w:lang w:val="uk-UA"/>
              </w:rPr>
            </w:pPr>
            <w:r w:rsidRPr="00E533D6">
              <w:rPr>
                <w:rFonts w:ascii="Times New Roman" w:hAnsi="Times New Roman" w:cs="Times New Roman"/>
                <w:szCs w:val="24"/>
                <w:lang w:val="uk-UA"/>
              </w:rPr>
              <w:t>Управління соціального захисту населення Роменської міської ради, Управління фінансів Роменської міської ради</w:t>
            </w:r>
          </w:p>
        </w:tc>
        <w:tc>
          <w:tcPr>
            <w:tcW w:w="1125" w:type="dxa"/>
            <w:gridSpan w:val="2"/>
          </w:tcPr>
          <w:p w:rsidR="00A27C69" w:rsidRPr="00E533D6" w:rsidRDefault="00A27C69" w:rsidP="00873B09">
            <w:pPr>
              <w:keepNext/>
              <w:spacing w:line="228" w:lineRule="auto"/>
              <w:jc w:val="left"/>
              <w:rPr>
                <w:rFonts w:ascii="Times New Roman" w:hAnsi="Times New Roman" w:cs="Times New Roman"/>
                <w:szCs w:val="24"/>
                <w:lang w:val="uk-UA"/>
              </w:rPr>
            </w:pPr>
          </w:p>
        </w:tc>
        <w:tc>
          <w:tcPr>
            <w:tcW w:w="991" w:type="dxa"/>
          </w:tcPr>
          <w:p w:rsidR="00A27C69" w:rsidRPr="00E533D6" w:rsidRDefault="00A27C69" w:rsidP="00873B09">
            <w:pPr>
              <w:keepNext/>
              <w:spacing w:line="228" w:lineRule="auto"/>
              <w:jc w:val="left"/>
              <w:rPr>
                <w:rFonts w:ascii="Times New Roman" w:hAnsi="Times New Roman" w:cs="Times New Roman"/>
                <w:szCs w:val="24"/>
                <w:lang w:val="uk-UA"/>
              </w:rPr>
            </w:pPr>
          </w:p>
        </w:tc>
        <w:tc>
          <w:tcPr>
            <w:tcW w:w="1723" w:type="dxa"/>
            <w:gridSpan w:val="2"/>
          </w:tcPr>
          <w:p w:rsidR="00A27C69" w:rsidRDefault="00A27C69" w:rsidP="00873B09">
            <w:pPr>
              <w:keepNext/>
              <w:spacing w:line="228" w:lineRule="auto"/>
              <w:jc w:val="left"/>
              <w:rPr>
                <w:rFonts w:ascii="Times New Roman" w:hAnsi="Times New Roman" w:cs="Times New Roman"/>
                <w:szCs w:val="24"/>
                <w:lang w:val="uk-UA"/>
              </w:rPr>
            </w:pPr>
            <w:r>
              <w:rPr>
                <w:rFonts w:ascii="Times New Roman" w:hAnsi="Times New Roman" w:cs="Times New Roman"/>
                <w:szCs w:val="24"/>
                <w:lang w:val="uk-UA"/>
              </w:rPr>
              <w:t>2025 р. </w:t>
            </w:r>
            <w:r w:rsidRPr="00FB3735">
              <w:rPr>
                <w:rFonts w:ascii="Times New Roman" w:hAnsi="Times New Roman" w:cs="Times New Roman"/>
                <w:szCs w:val="24"/>
                <w:lang w:val="uk-UA"/>
              </w:rPr>
              <w:t>–</w:t>
            </w:r>
          </w:p>
          <w:p w:rsidR="00A27C69" w:rsidRPr="00E533D6" w:rsidRDefault="00A27C69" w:rsidP="00873B09">
            <w:pPr>
              <w:keepNext/>
              <w:spacing w:line="228" w:lineRule="auto"/>
              <w:jc w:val="left"/>
              <w:rPr>
                <w:rFonts w:ascii="Times New Roman" w:hAnsi="Times New Roman" w:cs="Times New Roman"/>
                <w:szCs w:val="24"/>
                <w:lang w:val="uk-UA"/>
              </w:rPr>
            </w:pPr>
            <w:r>
              <w:rPr>
                <w:rFonts w:ascii="Times New Roman" w:hAnsi="Times New Roman" w:cs="Times New Roman"/>
                <w:szCs w:val="24"/>
                <w:lang w:val="uk-UA"/>
              </w:rPr>
              <w:t>50</w:t>
            </w:r>
            <w:r w:rsidRPr="00E533D6">
              <w:rPr>
                <w:rFonts w:ascii="Times New Roman" w:hAnsi="Times New Roman" w:cs="Times New Roman"/>
                <w:szCs w:val="24"/>
                <w:lang w:val="uk-UA"/>
              </w:rPr>
              <w:t>,0</w:t>
            </w:r>
          </w:p>
        </w:tc>
        <w:tc>
          <w:tcPr>
            <w:tcW w:w="1432" w:type="dxa"/>
            <w:gridSpan w:val="3"/>
          </w:tcPr>
          <w:p w:rsidR="00A27C69" w:rsidRPr="00E533D6" w:rsidRDefault="00A27C69" w:rsidP="00873B09">
            <w:pPr>
              <w:keepNext/>
              <w:spacing w:line="228" w:lineRule="auto"/>
              <w:jc w:val="left"/>
              <w:rPr>
                <w:rFonts w:ascii="Times New Roman" w:hAnsi="Times New Roman" w:cs="Times New Roman"/>
                <w:szCs w:val="24"/>
                <w:lang w:val="uk-UA"/>
              </w:rPr>
            </w:pPr>
          </w:p>
        </w:tc>
        <w:tc>
          <w:tcPr>
            <w:tcW w:w="2233" w:type="dxa"/>
          </w:tcPr>
          <w:p w:rsidR="00A27C69" w:rsidRPr="00E533D6" w:rsidRDefault="00A27C69" w:rsidP="00873B09">
            <w:pPr>
              <w:keepNext/>
              <w:spacing w:line="228" w:lineRule="auto"/>
              <w:jc w:val="left"/>
              <w:rPr>
                <w:rFonts w:ascii="Times New Roman" w:hAnsi="Times New Roman" w:cs="Times New Roman"/>
                <w:szCs w:val="24"/>
                <w:lang w:val="uk-UA"/>
              </w:rPr>
            </w:pPr>
            <w:r w:rsidRPr="00E533D6">
              <w:rPr>
                <w:rFonts w:ascii="Times New Roman" w:hAnsi="Times New Roman" w:cs="Times New Roman"/>
                <w:szCs w:val="24"/>
                <w:lang w:val="uk-UA"/>
              </w:rPr>
              <w:t>Підтримка соціально незахищених верств населення</w:t>
            </w:r>
          </w:p>
        </w:tc>
      </w:tr>
      <w:tr w:rsidR="006B666D" w:rsidRPr="007050D3" w:rsidTr="009E4B69">
        <w:tc>
          <w:tcPr>
            <w:tcW w:w="521" w:type="dxa"/>
          </w:tcPr>
          <w:p w:rsidR="00A27C69" w:rsidRDefault="00A27C69" w:rsidP="00873B09">
            <w:pPr>
              <w:jc w:val="left"/>
              <w:rPr>
                <w:rFonts w:ascii="Times New Roman" w:hAnsi="Times New Roman" w:cs="Times New Roman"/>
                <w:szCs w:val="24"/>
                <w:lang w:val="uk-UA"/>
              </w:rPr>
            </w:pPr>
            <w:r>
              <w:rPr>
                <w:rFonts w:ascii="Times New Roman" w:hAnsi="Times New Roman" w:cs="Times New Roman"/>
                <w:szCs w:val="24"/>
                <w:lang w:val="uk-UA"/>
              </w:rPr>
              <w:t>12.</w:t>
            </w:r>
          </w:p>
        </w:tc>
        <w:tc>
          <w:tcPr>
            <w:tcW w:w="2740" w:type="dxa"/>
            <w:gridSpan w:val="2"/>
          </w:tcPr>
          <w:p w:rsidR="00A27C69" w:rsidRPr="00E533D6" w:rsidRDefault="00A27C69" w:rsidP="00873B09">
            <w:pPr>
              <w:keepNext/>
              <w:spacing w:line="228" w:lineRule="auto"/>
              <w:jc w:val="left"/>
              <w:rPr>
                <w:rFonts w:ascii="Times New Roman" w:hAnsi="Times New Roman" w:cs="Times New Roman"/>
                <w:szCs w:val="24"/>
                <w:lang w:val="uk-UA"/>
              </w:rPr>
            </w:pPr>
            <w:r w:rsidRPr="00E533D6">
              <w:rPr>
                <w:rFonts w:ascii="Times New Roman" w:hAnsi="Times New Roman" w:cs="Times New Roman"/>
                <w:szCs w:val="24"/>
                <w:lang w:val="uk-UA"/>
              </w:rPr>
              <w:t xml:space="preserve">Надання матеріальної допомоги мешканці Роменської міської територіальної громади </w:t>
            </w:r>
            <w:proofErr w:type="spellStart"/>
            <w:r>
              <w:rPr>
                <w:rFonts w:ascii="Times New Roman" w:hAnsi="Times New Roman" w:cs="Times New Roman"/>
                <w:szCs w:val="24"/>
                <w:lang w:val="uk-UA"/>
              </w:rPr>
              <w:t>Сафоновій</w:t>
            </w:r>
            <w:proofErr w:type="spellEnd"/>
            <w:r>
              <w:rPr>
                <w:rFonts w:ascii="Times New Roman" w:hAnsi="Times New Roman" w:cs="Times New Roman"/>
                <w:szCs w:val="24"/>
                <w:lang w:val="uk-UA"/>
              </w:rPr>
              <w:t xml:space="preserve"> Людмилі Володимирівні</w:t>
            </w:r>
            <w:r w:rsidRPr="00E533D6">
              <w:rPr>
                <w:rFonts w:ascii="Times New Roman" w:hAnsi="Times New Roman" w:cs="Times New Roman"/>
                <w:bCs/>
                <w:szCs w:val="24"/>
                <w:lang w:val="uk-UA"/>
              </w:rPr>
              <w:t xml:space="preserve"> на </w:t>
            </w:r>
            <w:proofErr w:type="spellStart"/>
            <w:r>
              <w:rPr>
                <w:rFonts w:ascii="Times New Roman" w:hAnsi="Times New Roman" w:cs="Times New Roman"/>
                <w:bCs/>
                <w:szCs w:val="24"/>
                <w:lang w:val="uk-UA"/>
              </w:rPr>
              <w:t>дороговартісне</w:t>
            </w:r>
            <w:proofErr w:type="spellEnd"/>
            <w:r>
              <w:rPr>
                <w:rFonts w:ascii="Times New Roman" w:hAnsi="Times New Roman" w:cs="Times New Roman"/>
                <w:bCs/>
                <w:szCs w:val="24"/>
                <w:lang w:val="uk-UA"/>
              </w:rPr>
              <w:t xml:space="preserve"> лікування</w:t>
            </w:r>
          </w:p>
        </w:tc>
        <w:tc>
          <w:tcPr>
            <w:tcW w:w="1701" w:type="dxa"/>
            <w:gridSpan w:val="2"/>
          </w:tcPr>
          <w:p w:rsidR="00A27C69" w:rsidRPr="00E533D6" w:rsidRDefault="00A27C69" w:rsidP="00873B09">
            <w:pPr>
              <w:jc w:val="left"/>
              <w:rPr>
                <w:rFonts w:ascii="Times New Roman" w:hAnsi="Times New Roman" w:cs="Times New Roman"/>
                <w:szCs w:val="24"/>
                <w:lang w:val="uk-UA"/>
              </w:rPr>
            </w:pPr>
            <w:r w:rsidRPr="00E533D6">
              <w:rPr>
                <w:rFonts w:ascii="Times New Roman" w:hAnsi="Times New Roman" w:cs="Times New Roman"/>
                <w:szCs w:val="24"/>
                <w:lang w:val="uk-UA"/>
              </w:rPr>
              <w:t>2025 рік</w:t>
            </w:r>
          </w:p>
          <w:p w:rsidR="00A27C69" w:rsidRPr="00E533D6" w:rsidRDefault="00A27C69" w:rsidP="00873B09">
            <w:pPr>
              <w:jc w:val="left"/>
              <w:rPr>
                <w:rFonts w:ascii="Times New Roman" w:hAnsi="Times New Roman" w:cs="Times New Roman"/>
                <w:szCs w:val="24"/>
                <w:lang w:val="uk-UA"/>
              </w:rPr>
            </w:pPr>
          </w:p>
        </w:tc>
        <w:tc>
          <w:tcPr>
            <w:tcW w:w="2423" w:type="dxa"/>
            <w:gridSpan w:val="2"/>
          </w:tcPr>
          <w:p w:rsidR="00A27C69" w:rsidRPr="00E533D6" w:rsidRDefault="00A27C69" w:rsidP="00873B09">
            <w:pPr>
              <w:contextualSpacing/>
              <w:jc w:val="left"/>
              <w:rPr>
                <w:rFonts w:ascii="Times New Roman" w:hAnsi="Times New Roman" w:cs="Times New Roman"/>
                <w:szCs w:val="24"/>
                <w:lang w:val="uk-UA"/>
              </w:rPr>
            </w:pPr>
            <w:r w:rsidRPr="00E533D6">
              <w:rPr>
                <w:rFonts w:ascii="Times New Roman" w:hAnsi="Times New Roman" w:cs="Times New Roman"/>
                <w:szCs w:val="24"/>
                <w:lang w:val="uk-UA"/>
              </w:rPr>
              <w:t>Управління соціального захисту населення Роменської міської ради, Управління фінансів Роменської міської ради</w:t>
            </w:r>
          </w:p>
        </w:tc>
        <w:tc>
          <w:tcPr>
            <w:tcW w:w="1125" w:type="dxa"/>
            <w:gridSpan w:val="2"/>
          </w:tcPr>
          <w:p w:rsidR="00A27C69" w:rsidRPr="00E533D6" w:rsidRDefault="00A27C69" w:rsidP="00C44237">
            <w:pPr>
              <w:keepNext/>
              <w:spacing w:line="228" w:lineRule="auto"/>
              <w:ind w:left="-231" w:right="-255"/>
              <w:jc w:val="left"/>
              <w:rPr>
                <w:rFonts w:ascii="Times New Roman" w:hAnsi="Times New Roman" w:cs="Times New Roman"/>
                <w:szCs w:val="24"/>
                <w:lang w:val="uk-UA"/>
              </w:rPr>
            </w:pPr>
          </w:p>
        </w:tc>
        <w:tc>
          <w:tcPr>
            <w:tcW w:w="991" w:type="dxa"/>
          </w:tcPr>
          <w:p w:rsidR="00A27C69" w:rsidRPr="00E533D6" w:rsidRDefault="00A27C69" w:rsidP="00873B09">
            <w:pPr>
              <w:keepNext/>
              <w:spacing w:line="228" w:lineRule="auto"/>
              <w:jc w:val="left"/>
              <w:rPr>
                <w:rFonts w:ascii="Times New Roman" w:hAnsi="Times New Roman" w:cs="Times New Roman"/>
                <w:szCs w:val="24"/>
                <w:lang w:val="uk-UA"/>
              </w:rPr>
            </w:pPr>
          </w:p>
        </w:tc>
        <w:tc>
          <w:tcPr>
            <w:tcW w:w="1723" w:type="dxa"/>
            <w:gridSpan w:val="2"/>
          </w:tcPr>
          <w:p w:rsidR="00A27C69" w:rsidRDefault="00A27C69" w:rsidP="00873B09">
            <w:pPr>
              <w:keepNext/>
              <w:spacing w:line="228" w:lineRule="auto"/>
              <w:jc w:val="left"/>
              <w:rPr>
                <w:rFonts w:ascii="Times New Roman" w:hAnsi="Times New Roman" w:cs="Times New Roman"/>
                <w:szCs w:val="24"/>
                <w:lang w:val="uk-UA"/>
              </w:rPr>
            </w:pPr>
            <w:r>
              <w:rPr>
                <w:rFonts w:ascii="Times New Roman" w:hAnsi="Times New Roman" w:cs="Times New Roman"/>
                <w:szCs w:val="24"/>
                <w:lang w:val="uk-UA"/>
              </w:rPr>
              <w:t>2025 р.</w:t>
            </w:r>
            <w:r w:rsidRPr="00FB3735">
              <w:rPr>
                <w:rFonts w:ascii="Times New Roman" w:hAnsi="Times New Roman" w:cs="Times New Roman"/>
                <w:szCs w:val="24"/>
                <w:lang w:val="uk-UA"/>
              </w:rPr>
              <w:t xml:space="preserve"> –</w:t>
            </w:r>
          </w:p>
          <w:p w:rsidR="00A27C69" w:rsidRPr="00E533D6" w:rsidRDefault="00A27C69" w:rsidP="00873B09">
            <w:pPr>
              <w:keepNext/>
              <w:spacing w:line="228" w:lineRule="auto"/>
              <w:jc w:val="left"/>
              <w:rPr>
                <w:rFonts w:ascii="Times New Roman" w:hAnsi="Times New Roman" w:cs="Times New Roman"/>
                <w:szCs w:val="24"/>
                <w:lang w:val="uk-UA"/>
              </w:rPr>
            </w:pPr>
            <w:r>
              <w:rPr>
                <w:rFonts w:ascii="Times New Roman" w:hAnsi="Times New Roman" w:cs="Times New Roman"/>
                <w:szCs w:val="24"/>
                <w:lang w:val="uk-UA"/>
              </w:rPr>
              <w:t>70</w:t>
            </w:r>
            <w:r w:rsidRPr="00E533D6">
              <w:rPr>
                <w:rFonts w:ascii="Times New Roman" w:hAnsi="Times New Roman" w:cs="Times New Roman"/>
                <w:szCs w:val="24"/>
                <w:lang w:val="uk-UA"/>
              </w:rPr>
              <w:t>,0</w:t>
            </w:r>
          </w:p>
        </w:tc>
        <w:tc>
          <w:tcPr>
            <w:tcW w:w="1432" w:type="dxa"/>
            <w:gridSpan w:val="3"/>
          </w:tcPr>
          <w:p w:rsidR="00A27C69" w:rsidRPr="00E533D6" w:rsidRDefault="00A27C69" w:rsidP="00873B09">
            <w:pPr>
              <w:keepNext/>
              <w:spacing w:line="228" w:lineRule="auto"/>
              <w:jc w:val="left"/>
              <w:rPr>
                <w:rFonts w:ascii="Times New Roman" w:hAnsi="Times New Roman" w:cs="Times New Roman"/>
                <w:szCs w:val="24"/>
                <w:lang w:val="uk-UA"/>
              </w:rPr>
            </w:pPr>
          </w:p>
        </w:tc>
        <w:tc>
          <w:tcPr>
            <w:tcW w:w="2233" w:type="dxa"/>
          </w:tcPr>
          <w:p w:rsidR="00A27C69" w:rsidRPr="00E533D6" w:rsidRDefault="00A27C69" w:rsidP="00873B09">
            <w:pPr>
              <w:keepNext/>
              <w:spacing w:line="228" w:lineRule="auto"/>
              <w:jc w:val="left"/>
              <w:rPr>
                <w:rFonts w:ascii="Times New Roman" w:hAnsi="Times New Roman" w:cs="Times New Roman"/>
                <w:szCs w:val="24"/>
                <w:lang w:val="uk-UA"/>
              </w:rPr>
            </w:pPr>
            <w:r w:rsidRPr="00E533D6">
              <w:rPr>
                <w:rFonts w:ascii="Times New Roman" w:hAnsi="Times New Roman" w:cs="Times New Roman"/>
                <w:szCs w:val="24"/>
                <w:lang w:val="uk-UA"/>
              </w:rPr>
              <w:t>Підтримка соціально незахищених верств населення</w:t>
            </w:r>
          </w:p>
        </w:tc>
      </w:tr>
      <w:tr w:rsidR="006B666D" w:rsidRPr="00F262EB" w:rsidTr="009E4B69">
        <w:tc>
          <w:tcPr>
            <w:tcW w:w="521" w:type="dxa"/>
          </w:tcPr>
          <w:p w:rsidR="00A27C69" w:rsidRPr="001128E6"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lastRenderedPageBreak/>
              <w:t>13.</w:t>
            </w:r>
          </w:p>
        </w:tc>
        <w:tc>
          <w:tcPr>
            <w:tcW w:w="2740" w:type="dxa"/>
            <w:gridSpan w:val="2"/>
          </w:tcPr>
          <w:p w:rsidR="00A27C69" w:rsidRPr="00E533D6" w:rsidRDefault="00A27C69" w:rsidP="00A27C69">
            <w:pPr>
              <w:keepNext/>
              <w:spacing w:line="228" w:lineRule="auto"/>
              <w:jc w:val="left"/>
              <w:rPr>
                <w:rFonts w:ascii="Times New Roman" w:hAnsi="Times New Roman" w:cs="Times New Roman"/>
                <w:szCs w:val="24"/>
                <w:lang w:val="uk-UA"/>
              </w:rPr>
            </w:pPr>
            <w:r>
              <w:rPr>
                <w:rFonts w:ascii="Times New Roman" w:hAnsi="Times New Roman" w:cs="Times New Roman"/>
                <w:szCs w:val="24"/>
                <w:lang w:val="uk-UA"/>
              </w:rPr>
              <w:t>Субвенція з місцевого бюджету до обласного бюджету для компенсаційних виплат на пільговий проїзд окремим категоріям громадян автомобільним транспортом на автобусних маршрутах загального користування у Сумській області</w:t>
            </w:r>
          </w:p>
        </w:tc>
        <w:tc>
          <w:tcPr>
            <w:tcW w:w="1701" w:type="dxa"/>
            <w:gridSpan w:val="2"/>
          </w:tcPr>
          <w:p w:rsidR="00A27C69" w:rsidRPr="00E533D6"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2026 рік</w:t>
            </w:r>
          </w:p>
        </w:tc>
        <w:tc>
          <w:tcPr>
            <w:tcW w:w="2423" w:type="dxa"/>
            <w:gridSpan w:val="2"/>
          </w:tcPr>
          <w:p w:rsidR="00A27C69" w:rsidRPr="00E533D6" w:rsidRDefault="00A27C69" w:rsidP="00A27C69">
            <w:pPr>
              <w:contextualSpacing/>
              <w:jc w:val="left"/>
              <w:rPr>
                <w:rFonts w:ascii="Times New Roman" w:hAnsi="Times New Roman" w:cs="Times New Roman"/>
                <w:szCs w:val="24"/>
                <w:lang w:val="uk-UA"/>
              </w:rPr>
            </w:pPr>
            <w:r w:rsidRPr="00E533D6">
              <w:rPr>
                <w:rFonts w:ascii="Times New Roman" w:hAnsi="Times New Roman" w:cs="Times New Roman"/>
                <w:szCs w:val="24"/>
                <w:lang w:val="uk-UA"/>
              </w:rPr>
              <w:t>Управління соціального захисту населення Роменської міської ради, Управління фінансів Роменської міської ради</w:t>
            </w:r>
          </w:p>
        </w:tc>
        <w:tc>
          <w:tcPr>
            <w:tcW w:w="1125" w:type="dxa"/>
            <w:gridSpan w:val="2"/>
          </w:tcPr>
          <w:p w:rsidR="00A27C69" w:rsidRPr="00E533D6" w:rsidRDefault="00A27C69" w:rsidP="00A27C69">
            <w:pPr>
              <w:keepNext/>
              <w:spacing w:line="228" w:lineRule="auto"/>
              <w:jc w:val="left"/>
              <w:rPr>
                <w:rFonts w:ascii="Times New Roman" w:hAnsi="Times New Roman" w:cs="Times New Roman"/>
                <w:szCs w:val="24"/>
                <w:lang w:val="uk-UA"/>
              </w:rPr>
            </w:pPr>
          </w:p>
        </w:tc>
        <w:tc>
          <w:tcPr>
            <w:tcW w:w="991" w:type="dxa"/>
          </w:tcPr>
          <w:p w:rsidR="00A27C69" w:rsidRPr="009F2907" w:rsidRDefault="00A27C69" w:rsidP="00A27C69">
            <w:pPr>
              <w:keepNext/>
              <w:spacing w:line="228" w:lineRule="auto"/>
              <w:jc w:val="left"/>
              <w:rPr>
                <w:rFonts w:ascii="Times New Roman" w:hAnsi="Times New Roman" w:cs="Times New Roman"/>
                <w:color w:val="FF0000"/>
                <w:szCs w:val="24"/>
                <w:lang w:val="uk-UA"/>
              </w:rPr>
            </w:pPr>
          </w:p>
        </w:tc>
        <w:tc>
          <w:tcPr>
            <w:tcW w:w="1723" w:type="dxa"/>
            <w:gridSpan w:val="2"/>
          </w:tcPr>
          <w:p w:rsidR="00512A77" w:rsidRDefault="00A27C69" w:rsidP="00A27C69">
            <w:pPr>
              <w:tabs>
                <w:tab w:val="left" w:pos="426"/>
              </w:tabs>
              <w:jc w:val="left"/>
              <w:rPr>
                <w:rFonts w:ascii="Times New Roman" w:hAnsi="Times New Roman" w:cs="Times New Roman"/>
                <w:szCs w:val="24"/>
                <w:lang w:val="uk-UA"/>
              </w:rPr>
            </w:pPr>
            <w:r w:rsidRPr="00A27C69">
              <w:rPr>
                <w:rFonts w:ascii="Times New Roman" w:hAnsi="Times New Roman" w:cs="Times New Roman"/>
                <w:szCs w:val="24"/>
                <w:lang w:val="uk-UA"/>
              </w:rPr>
              <w:t>2026 р. –</w:t>
            </w:r>
          </w:p>
          <w:p w:rsidR="00A27C69" w:rsidRPr="00A27C69" w:rsidRDefault="00A27C69" w:rsidP="00A27C69">
            <w:pPr>
              <w:tabs>
                <w:tab w:val="left" w:pos="426"/>
              </w:tabs>
              <w:jc w:val="left"/>
              <w:rPr>
                <w:rFonts w:ascii="Times New Roman" w:hAnsi="Times New Roman" w:cs="Times New Roman"/>
                <w:szCs w:val="24"/>
                <w:lang w:val="uk-UA"/>
              </w:rPr>
            </w:pPr>
            <w:r w:rsidRPr="00A27C69">
              <w:rPr>
                <w:rFonts w:ascii="Times New Roman" w:hAnsi="Times New Roman" w:cs="Times New Roman"/>
                <w:szCs w:val="24"/>
                <w:lang w:val="uk-UA"/>
              </w:rPr>
              <w:t xml:space="preserve"> 269,3</w:t>
            </w:r>
          </w:p>
        </w:tc>
        <w:tc>
          <w:tcPr>
            <w:tcW w:w="1432" w:type="dxa"/>
            <w:gridSpan w:val="3"/>
          </w:tcPr>
          <w:p w:rsidR="00A27C69" w:rsidRPr="00E533D6" w:rsidRDefault="00A27C69" w:rsidP="00A27C69">
            <w:pPr>
              <w:keepNext/>
              <w:spacing w:line="228" w:lineRule="auto"/>
              <w:jc w:val="left"/>
              <w:rPr>
                <w:rFonts w:ascii="Times New Roman" w:hAnsi="Times New Roman" w:cs="Times New Roman"/>
                <w:szCs w:val="24"/>
                <w:lang w:val="uk-UA"/>
              </w:rPr>
            </w:pPr>
          </w:p>
        </w:tc>
        <w:tc>
          <w:tcPr>
            <w:tcW w:w="2233" w:type="dxa"/>
          </w:tcPr>
          <w:p w:rsidR="00A27C69" w:rsidRPr="00E533D6" w:rsidRDefault="00A27C69" w:rsidP="00A27C69">
            <w:pPr>
              <w:keepNext/>
              <w:spacing w:line="228" w:lineRule="auto"/>
              <w:jc w:val="left"/>
              <w:rPr>
                <w:rFonts w:ascii="Times New Roman" w:hAnsi="Times New Roman" w:cs="Times New Roman"/>
                <w:szCs w:val="24"/>
                <w:lang w:val="uk-UA"/>
              </w:rPr>
            </w:pPr>
            <w:r>
              <w:rPr>
                <w:rFonts w:ascii="Times New Roman" w:hAnsi="Times New Roman"/>
                <w:szCs w:val="24"/>
                <w:lang w:val="uk-UA"/>
              </w:rPr>
              <w:t>Соціальна підтримка</w:t>
            </w:r>
            <w:r w:rsidRPr="002577B3">
              <w:rPr>
                <w:rFonts w:ascii="Times New Roman" w:hAnsi="Times New Roman"/>
                <w:szCs w:val="24"/>
                <w:lang w:val="uk-UA"/>
              </w:rPr>
              <w:t xml:space="preserve"> окремих категорій громадян</w:t>
            </w:r>
          </w:p>
        </w:tc>
      </w:tr>
      <w:tr w:rsidR="006B666D" w:rsidRPr="00F262EB" w:rsidTr="009E4B69">
        <w:tc>
          <w:tcPr>
            <w:tcW w:w="521" w:type="dxa"/>
            <w:shd w:val="clear" w:color="auto" w:fill="auto"/>
          </w:tcPr>
          <w:p w:rsidR="00A27C69" w:rsidRPr="002645EF" w:rsidRDefault="001426FA" w:rsidP="00A27C69">
            <w:pPr>
              <w:jc w:val="center"/>
              <w:rPr>
                <w:rFonts w:ascii="Times New Roman" w:hAnsi="Times New Roman" w:cs="Times New Roman"/>
                <w:szCs w:val="24"/>
                <w:lang w:val="uk-UA"/>
              </w:rPr>
            </w:pPr>
            <w:r>
              <w:rPr>
                <w:rFonts w:ascii="Times New Roman" w:hAnsi="Times New Roman" w:cs="Times New Roman"/>
                <w:szCs w:val="24"/>
                <w:lang w:val="uk-UA"/>
              </w:rPr>
              <w:t>14.</w:t>
            </w:r>
          </w:p>
        </w:tc>
        <w:tc>
          <w:tcPr>
            <w:tcW w:w="2740" w:type="dxa"/>
            <w:gridSpan w:val="2"/>
            <w:shd w:val="clear" w:color="auto" w:fill="auto"/>
          </w:tcPr>
          <w:p w:rsidR="00A27C69" w:rsidRPr="002645EF" w:rsidRDefault="00A27C69" w:rsidP="00A27C69">
            <w:pPr>
              <w:tabs>
                <w:tab w:val="left" w:pos="189"/>
              </w:tabs>
              <w:jc w:val="left"/>
              <w:rPr>
                <w:rFonts w:ascii="Times New Roman" w:hAnsi="Times New Roman" w:cs="Times New Roman"/>
                <w:szCs w:val="24"/>
                <w:lang w:val="uk-UA"/>
              </w:rPr>
            </w:pPr>
            <w:r w:rsidRPr="002645EF">
              <w:rPr>
                <w:rFonts w:ascii="Times New Roman" w:hAnsi="Times New Roman" w:cs="Times New Roman"/>
                <w:szCs w:val="24"/>
                <w:lang w:val="uk-UA"/>
              </w:rPr>
              <w:t xml:space="preserve">Забезпечення транспортним засобом спеціалізованого призначення </w:t>
            </w:r>
          </w:p>
          <w:p w:rsidR="00A27C69" w:rsidRPr="002645EF" w:rsidRDefault="00A27C69" w:rsidP="00A27C69">
            <w:pPr>
              <w:tabs>
                <w:tab w:val="left" w:pos="189"/>
              </w:tabs>
              <w:jc w:val="left"/>
              <w:rPr>
                <w:rFonts w:ascii="Times New Roman" w:hAnsi="Times New Roman" w:cs="Times New Roman"/>
                <w:szCs w:val="24"/>
                <w:lang w:val="uk-UA"/>
              </w:rPr>
            </w:pPr>
            <w:r w:rsidRPr="002645EF">
              <w:rPr>
                <w:rFonts w:ascii="Times New Roman" w:hAnsi="Times New Roman" w:cs="Times New Roman"/>
                <w:szCs w:val="24"/>
                <w:lang w:val="uk-UA"/>
              </w:rPr>
              <w:t xml:space="preserve">для перевезення осіб з інвалідністю та дітей з інвалідністю, які мають </w:t>
            </w:r>
          </w:p>
          <w:p w:rsidR="00A27C69" w:rsidRPr="002645EF" w:rsidRDefault="00A27C69" w:rsidP="00A27C69">
            <w:pPr>
              <w:tabs>
                <w:tab w:val="left" w:pos="189"/>
              </w:tabs>
              <w:jc w:val="left"/>
              <w:rPr>
                <w:rFonts w:ascii="Times New Roman" w:hAnsi="Times New Roman" w:cs="Times New Roman"/>
                <w:szCs w:val="24"/>
                <w:lang w:val="uk-UA"/>
              </w:rPr>
            </w:pPr>
            <w:r w:rsidRPr="002645EF">
              <w:rPr>
                <w:rFonts w:ascii="Times New Roman" w:hAnsi="Times New Roman" w:cs="Times New Roman"/>
                <w:szCs w:val="24"/>
                <w:lang w:val="uk-UA"/>
              </w:rPr>
              <w:t xml:space="preserve">порушення опорно-рухового апарату, порушення зору, інтелектуальні </w:t>
            </w:r>
          </w:p>
          <w:p w:rsidR="00A27C69" w:rsidRPr="002645EF" w:rsidRDefault="00A27C69" w:rsidP="00A27C69">
            <w:pPr>
              <w:keepNext/>
              <w:spacing w:line="228" w:lineRule="auto"/>
              <w:jc w:val="left"/>
              <w:rPr>
                <w:rFonts w:ascii="Times New Roman" w:hAnsi="Times New Roman" w:cs="Times New Roman"/>
                <w:szCs w:val="24"/>
                <w:lang w:val="uk-UA"/>
              </w:rPr>
            </w:pPr>
            <w:r w:rsidRPr="002645EF">
              <w:rPr>
                <w:rFonts w:ascii="Times New Roman" w:hAnsi="Times New Roman" w:cs="Times New Roman"/>
                <w:szCs w:val="24"/>
                <w:lang w:val="uk-UA"/>
              </w:rPr>
              <w:t>та психічні порушення, та інших маломобільних груп населення</w:t>
            </w:r>
          </w:p>
        </w:tc>
        <w:tc>
          <w:tcPr>
            <w:tcW w:w="1701" w:type="dxa"/>
            <w:gridSpan w:val="2"/>
            <w:shd w:val="clear" w:color="auto" w:fill="auto"/>
          </w:tcPr>
          <w:p w:rsidR="00A27C69" w:rsidRPr="002645EF" w:rsidRDefault="00A27C69" w:rsidP="00A27C69">
            <w:pPr>
              <w:jc w:val="left"/>
              <w:rPr>
                <w:rFonts w:ascii="Times New Roman" w:hAnsi="Times New Roman" w:cs="Times New Roman"/>
                <w:szCs w:val="24"/>
                <w:lang w:val="uk-UA"/>
              </w:rPr>
            </w:pPr>
            <w:r w:rsidRPr="002645EF">
              <w:rPr>
                <w:rFonts w:ascii="Times New Roman" w:hAnsi="Times New Roman" w:cs="Times New Roman"/>
                <w:szCs w:val="24"/>
                <w:lang w:val="uk-UA"/>
              </w:rPr>
              <w:t>2026 рік</w:t>
            </w:r>
          </w:p>
        </w:tc>
        <w:tc>
          <w:tcPr>
            <w:tcW w:w="2423" w:type="dxa"/>
            <w:gridSpan w:val="2"/>
            <w:shd w:val="clear" w:color="auto" w:fill="auto"/>
          </w:tcPr>
          <w:p w:rsidR="00A27C69" w:rsidRPr="002645EF" w:rsidRDefault="00A27C69" w:rsidP="00A27C69">
            <w:pPr>
              <w:jc w:val="left"/>
              <w:rPr>
                <w:rFonts w:ascii="Times New Roman" w:hAnsi="Times New Roman" w:cs="Times New Roman"/>
                <w:szCs w:val="24"/>
                <w:lang w:val="uk-UA"/>
              </w:rPr>
            </w:pPr>
            <w:r w:rsidRPr="002645EF">
              <w:rPr>
                <w:rFonts w:ascii="Times New Roman" w:hAnsi="Times New Roman" w:cs="Times New Roman"/>
                <w:szCs w:val="24"/>
                <w:lang w:val="uk-UA"/>
              </w:rPr>
              <w:t>РЦКРДОІ</w:t>
            </w:r>
          </w:p>
          <w:p w:rsidR="00A27C69" w:rsidRPr="002645EF" w:rsidRDefault="00A27C69" w:rsidP="00A27C69">
            <w:pPr>
              <w:contextualSpacing/>
              <w:jc w:val="left"/>
              <w:rPr>
                <w:rFonts w:ascii="Times New Roman" w:hAnsi="Times New Roman" w:cs="Times New Roman"/>
                <w:szCs w:val="24"/>
                <w:lang w:val="uk-UA"/>
              </w:rPr>
            </w:pPr>
            <w:r w:rsidRPr="002645EF">
              <w:rPr>
                <w:rFonts w:ascii="Times New Roman" w:hAnsi="Times New Roman" w:cs="Times New Roman"/>
                <w:szCs w:val="24"/>
                <w:lang w:val="uk-UA"/>
              </w:rPr>
              <w:t xml:space="preserve"> ім. </w:t>
            </w:r>
            <w:proofErr w:type="spellStart"/>
            <w:r w:rsidRPr="002645EF">
              <w:rPr>
                <w:rFonts w:ascii="Times New Roman" w:hAnsi="Times New Roman" w:cs="Times New Roman"/>
                <w:szCs w:val="24"/>
                <w:lang w:val="uk-UA"/>
              </w:rPr>
              <w:t>Н.Осауленко</w:t>
            </w:r>
            <w:proofErr w:type="spellEnd"/>
          </w:p>
        </w:tc>
        <w:tc>
          <w:tcPr>
            <w:tcW w:w="1125" w:type="dxa"/>
            <w:gridSpan w:val="2"/>
            <w:shd w:val="clear" w:color="auto" w:fill="auto"/>
          </w:tcPr>
          <w:p w:rsidR="00A27C69" w:rsidRPr="002645EF" w:rsidRDefault="00A27C69" w:rsidP="00A27C69">
            <w:pPr>
              <w:keepNext/>
              <w:spacing w:line="228" w:lineRule="auto"/>
              <w:jc w:val="left"/>
              <w:rPr>
                <w:rFonts w:ascii="Times New Roman" w:hAnsi="Times New Roman" w:cs="Times New Roman"/>
                <w:szCs w:val="24"/>
                <w:lang w:val="uk-UA"/>
              </w:rPr>
            </w:pPr>
          </w:p>
        </w:tc>
        <w:tc>
          <w:tcPr>
            <w:tcW w:w="991" w:type="dxa"/>
            <w:shd w:val="clear" w:color="auto" w:fill="auto"/>
          </w:tcPr>
          <w:p w:rsidR="00A27C69" w:rsidRPr="002645EF" w:rsidRDefault="00A27C69" w:rsidP="00A27C69">
            <w:pPr>
              <w:keepNext/>
              <w:spacing w:line="228" w:lineRule="auto"/>
              <w:jc w:val="left"/>
              <w:rPr>
                <w:rFonts w:ascii="Times New Roman" w:hAnsi="Times New Roman" w:cs="Times New Roman"/>
                <w:szCs w:val="24"/>
                <w:lang w:val="uk-UA"/>
              </w:rPr>
            </w:pPr>
          </w:p>
        </w:tc>
        <w:tc>
          <w:tcPr>
            <w:tcW w:w="1723" w:type="dxa"/>
            <w:gridSpan w:val="2"/>
            <w:shd w:val="clear" w:color="auto" w:fill="auto"/>
          </w:tcPr>
          <w:p w:rsidR="00A27C69" w:rsidRPr="002645EF" w:rsidRDefault="00A27C69" w:rsidP="00A27C69">
            <w:pPr>
              <w:keepNext/>
              <w:spacing w:line="228" w:lineRule="auto"/>
              <w:jc w:val="left"/>
              <w:rPr>
                <w:rFonts w:ascii="Times New Roman" w:hAnsi="Times New Roman" w:cs="Times New Roman"/>
                <w:szCs w:val="24"/>
                <w:lang w:val="uk-UA"/>
              </w:rPr>
            </w:pPr>
          </w:p>
        </w:tc>
        <w:tc>
          <w:tcPr>
            <w:tcW w:w="1432" w:type="dxa"/>
            <w:gridSpan w:val="3"/>
          </w:tcPr>
          <w:p w:rsidR="001540AB" w:rsidRDefault="00A27C69" w:rsidP="00A27C69">
            <w:pPr>
              <w:keepNext/>
              <w:spacing w:line="228" w:lineRule="auto"/>
              <w:jc w:val="left"/>
              <w:rPr>
                <w:rFonts w:ascii="Times New Roman" w:hAnsi="Times New Roman" w:cs="Times New Roman"/>
                <w:szCs w:val="24"/>
                <w:lang w:val="uk-UA"/>
              </w:rPr>
            </w:pPr>
            <w:r w:rsidRPr="00E7319B">
              <w:rPr>
                <w:rFonts w:ascii="Times New Roman" w:hAnsi="Times New Roman" w:cs="Times New Roman"/>
                <w:szCs w:val="24"/>
                <w:lang w:val="uk-UA"/>
              </w:rPr>
              <w:t>2026 р. –</w:t>
            </w:r>
          </w:p>
          <w:p w:rsidR="00A27C69" w:rsidRPr="001A02B7" w:rsidRDefault="00A27C69" w:rsidP="00A27C69">
            <w:pPr>
              <w:keepNext/>
              <w:spacing w:line="228" w:lineRule="auto"/>
              <w:jc w:val="left"/>
              <w:rPr>
                <w:rFonts w:ascii="Times New Roman" w:hAnsi="Times New Roman" w:cs="Times New Roman"/>
                <w:szCs w:val="24"/>
                <w:highlight w:val="yellow"/>
                <w:lang w:val="uk-UA"/>
              </w:rPr>
            </w:pPr>
            <w:r w:rsidRPr="00E7319B">
              <w:rPr>
                <w:rFonts w:ascii="Times New Roman" w:hAnsi="Times New Roman" w:cs="Times New Roman"/>
                <w:szCs w:val="24"/>
                <w:lang w:val="uk-UA"/>
              </w:rPr>
              <w:t>2</w:t>
            </w:r>
            <w:r>
              <w:rPr>
                <w:rFonts w:ascii="Times New Roman" w:hAnsi="Times New Roman" w:cs="Times New Roman"/>
                <w:szCs w:val="24"/>
                <w:lang w:val="uk-UA"/>
              </w:rPr>
              <w:t xml:space="preserve"> </w:t>
            </w:r>
            <w:r w:rsidRPr="00E7319B">
              <w:rPr>
                <w:rFonts w:ascii="Times New Roman" w:hAnsi="Times New Roman" w:cs="Times New Roman"/>
                <w:szCs w:val="24"/>
                <w:lang w:val="uk-UA"/>
              </w:rPr>
              <w:t>500,0</w:t>
            </w:r>
          </w:p>
        </w:tc>
        <w:tc>
          <w:tcPr>
            <w:tcW w:w="2233" w:type="dxa"/>
          </w:tcPr>
          <w:p w:rsidR="00A27C69" w:rsidRPr="00C43240" w:rsidRDefault="00A27C69" w:rsidP="00A27C69">
            <w:pPr>
              <w:jc w:val="left"/>
              <w:rPr>
                <w:rFonts w:ascii="Times New Roman" w:hAnsi="Times New Roman" w:cs="Times New Roman"/>
                <w:szCs w:val="24"/>
                <w:lang w:val="uk-UA"/>
              </w:rPr>
            </w:pPr>
            <w:r w:rsidRPr="009E62CA">
              <w:rPr>
                <w:rFonts w:ascii="Times New Roman" w:hAnsi="Times New Roman" w:cs="Times New Roman"/>
                <w:szCs w:val="24"/>
                <w:lang w:val="uk-UA"/>
              </w:rPr>
              <w:t>Створення належних умов для</w:t>
            </w:r>
            <w:r>
              <w:rPr>
                <w:rFonts w:ascii="Times New Roman" w:hAnsi="Times New Roman" w:cs="Times New Roman"/>
                <w:szCs w:val="24"/>
                <w:lang w:val="uk-UA"/>
              </w:rPr>
              <w:t xml:space="preserve"> більшої кількості </w:t>
            </w:r>
            <w:r w:rsidRPr="00C43240">
              <w:rPr>
                <w:rFonts w:ascii="Times New Roman" w:hAnsi="Times New Roman" w:cs="Times New Roman"/>
                <w:szCs w:val="24"/>
                <w:lang w:val="uk-UA"/>
              </w:rPr>
              <w:t xml:space="preserve">осіб з інвалідністю та дітей з інвалідністю, які мають </w:t>
            </w:r>
          </w:p>
          <w:p w:rsidR="00A27C69" w:rsidRPr="00C43240" w:rsidRDefault="00A27C69" w:rsidP="00A27C69">
            <w:pPr>
              <w:jc w:val="left"/>
              <w:rPr>
                <w:rFonts w:ascii="Times New Roman" w:hAnsi="Times New Roman" w:cs="Times New Roman"/>
                <w:szCs w:val="24"/>
                <w:lang w:val="uk-UA"/>
              </w:rPr>
            </w:pPr>
            <w:r w:rsidRPr="00C43240">
              <w:rPr>
                <w:rFonts w:ascii="Times New Roman" w:hAnsi="Times New Roman" w:cs="Times New Roman"/>
                <w:szCs w:val="24"/>
                <w:lang w:val="uk-UA"/>
              </w:rPr>
              <w:t xml:space="preserve">порушення опорно-рухового апарату, порушення зору, інтелектуальні </w:t>
            </w:r>
          </w:p>
          <w:p w:rsidR="00A27C69" w:rsidRPr="001A02B7" w:rsidRDefault="00A27C69" w:rsidP="00A27C69">
            <w:pPr>
              <w:keepNext/>
              <w:spacing w:line="228" w:lineRule="auto"/>
              <w:jc w:val="left"/>
              <w:rPr>
                <w:rFonts w:ascii="Times New Roman" w:hAnsi="Times New Roman" w:cs="Times New Roman"/>
                <w:szCs w:val="24"/>
                <w:highlight w:val="yellow"/>
                <w:lang w:val="uk-UA"/>
              </w:rPr>
            </w:pPr>
            <w:r w:rsidRPr="00C43240">
              <w:rPr>
                <w:rFonts w:ascii="Times New Roman" w:hAnsi="Times New Roman" w:cs="Times New Roman"/>
                <w:szCs w:val="24"/>
                <w:lang w:val="uk-UA"/>
              </w:rPr>
              <w:t>та психічні порушення, та інших маломобільних груп населення</w:t>
            </w:r>
            <w:r>
              <w:rPr>
                <w:rFonts w:ascii="Times New Roman" w:hAnsi="Times New Roman" w:cs="Times New Roman"/>
                <w:szCs w:val="24"/>
                <w:lang w:val="uk-UA"/>
              </w:rPr>
              <w:t xml:space="preserve"> для отримання доступу до соціальних</w:t>
            </w:r>
            <w:r w:rsidRPr="00C56B26">
              <w:rPr>
                <w:rFonts w:ascii="Times New Roman" w:hAnsi="Times New Roman" w:cs="Times New Roman"/>
                <w:szCs w:val="24"/>
                <w:lang w:val="uk-UA"/>
              </w:rPr>
              <w:t xml:space="preserve"> та реабілітаційних послуг</w:t>
            </w:r>
          </w:p>
        </w:tc>
      </w:tr>
      <w:tr w:rsidR="006B666D" w:rsidRPr="00B670E0" w:rsidTr="009E4B69">
        <w:tc>
          <w:tcPr>
            <w:tcW w:w="14889" w:type="dxa"/>
            <w:gridSpan w:val="16"/>
          </w:tcPr>
          <w:p w:rsidR="00A27C69" w:rsidRPr="00B670E0" w:rsidRDefault="00A27C69" w:rsidP="00A27C69">
            <w:pPr>
              <w:ind w:left="113"/>
              <w:jc w:val="center"/>
              <w:rPr>
                <w:rFonts w:ascii="Times New Roman" w:hAnsi="Times New Roman" w:cs="Times New Roman"/>
                <w:b/>
                <w:szCs w:val="24"/>
                <w:lang w:val="uk-UA"/>
              </w:rPr>
            </w:pPr>
            <w:r w:rsidRPr="00B670E0">
              <w:rPr>
                <w:rFonts w:ascii="Times New Roman" w:hAnsi="Times New Roman" w:cs="Times New Roman"/>
                <w:b/>
                <w:szCs w:val="24"/>
                <w:lang w:val="uk-UA"/>
              </w:rPr>
              <w:lastRenderedPageBreak/>
              <w:t xml:space="preserve">Пріоритет 2.4.  Охорона здоров’я </w:t>
            </w:r>
          </w:p>
        </w:tc>
      </w:tr>
      <w:tr w:rsidR="006B666D" w:rsidRPr="00B670E0" w:rsidTr="009E4B69">
        <w:tc>
          <w:tcPr>
            <w:tcW w:w="14889" w:type="dxa"/>
            <w:gridSpan w:val="16"/>
          </w:tcPr>
          <w:p w:rsidR="00A27C69" w:rsidRPr="00B670E0" w:rsidRDefault="00A27C69" w:rsidP="00A27C69">
            <w:pPr>
              <w:ind w:left="113"/>
              <w:jc w:val="center"/>
              <w:rPr>
                <w:rFonts w:ascii="Times New Roman" w:hAnsi="Times New Roman" w:cs="Times New Roman"/>
                <w:b/>
                <w:szCs w:val="24"/>
                <w:lang w:val="uk-UA"/>
              </w:rPr>
            </w:pPr>
            <w:r w:rsidRPr="00B670E0">
              <w:rPr>
                <w:rFonts w:ascii="Times New Roman" w:hAnsi="Times New Roman" w:cs="Times New Roman"/>
                <w:b/>
                <w:szCs w:val="24"/>
                <w:lang w:val="uk-UA"/>
              </w:rPr>
              <w:t xml:space="preserve">Завдання 1. Покращення забезпечення закладів охорони здоров’я, що надають допомогу населенню громади, </w:t>
            </w:r>
          </w:p>
          <w:p w:rsidR="00A27C69" w:rsidRPr="00B670E0" w:rsidRDefault="00A27C69" w:rsidP="00A27C69">
            <w:pPr>
              <w:ind w:left="113"/>
              <w:jc w:val="center"/>
              <w:rPr>
                <w:rFonts w:ascii="Times New Roman" w:hAnsi="Times New Roman" w:cs="Times New Roman"/>
                <w:b/>
                <w:szCs w:val="24"/>
                <w:lang w:val="uk-UA"/>
              </w:rPr>
            </w:pPr>
            <w:r w:rsidRPr="00B670E0">
              <w:rPr>
                <w:rFonts w:ascii="Times New Roman" w:hAnsi="Times New Roman" w:cs="Times New Roman"/>
                <w:b/>
                <w:szCs w:val="24"/>
                <w:lang w:val="uk-UA"/>
              </w:rPr>
              <w:t xml:space="preserve">в </w:t>
            </w:r>
            <w:proofErr w:type="spellStart"/>
            <w:r w:rsidRPr="00B670E0">
              <w:rPr>
                <w:rFonts w:ascii="Times New Roman" w:hAnsi="Times New Roman" w:cs="Times New Roman"/>
                <w:b/>
                <w:szCs w:val="24"/>
                <w:lang w:val="uk-UA"/>
              </w:rPr>
              <w:t>т.ч</w:t>
            </w:r>
            <w:proofErr w:type="spellEnd"/>
            <w:r w:rsidRPr="00B670E0">
              <w:rPr>
                <w:rFonts w:ascii="Times New Roman" w:hAnsi="Times New Roman" w:cs="Times New Roman"/>
                <w:b/>
                <w:szCs w:val="24"/>
                <w:lang w:val="uk-UA"/>
              </w:rPr>
              <w:t xml:space="preserve">. дітям та матерям </w:t>
            </w:r>
          </w:p>
        </w:tc>
      </w:tr>
      <w:tr w:rsidR="006B666D" w:rsidRPr="00613C52" w:rsidTr="009E4B69">
        <w:trPr>
          <w:trHeight w:val="274"/>
        </w:trPr>
        <w:tc>
          <w:tcPr>
            <w:tcW w:w="521" w:type="dxa"/>
          </w:tcPr>
          <w:p w:rsidR="00A27C69" w:rsidRPr="00613C52"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t>1</w:t>
            </w:r>
            <w:r w:rsidRPr="00613C52">
              <w:rPr>
                <w:rFonts w:ascii="Times New Roman" w:hAnsi="Times New Roman" w:cs="Times New Roman"/>
                <w:szCs w:val="24"/>
                <w:lang w:val="uk-UA"/>
              </w:rPr>
              <w:t>.</w:t>
            </w:r>
          </w:p>
        </w:tc>
        <w:tc>
          <w:tcPr>
            <w:tcW w:w="2740" w:type="dxa"/>
            <w:gridSpan w:val="2"/>
          </w:tcPr>
          <w:p w:rsidR="00A27C69" w:rsidRPr="00613C52" w:rsidRDefault="00A27C69" w:rsidP="00A27C69">
            <w:pPr>
              <w:jc w:val="left"/>
              <w:rPr>
                <w:rFonts w:ascii="Times New Roman" w:hAnsi="Times New Roman" w:cs="Times New Roman"/>
                <w:szCs w:val="24"/>
                <w:lang w:val="uk-UA"/>
              </w:rPr>
            </w:pPr>
            <w:r w:rsidRPr="00613C52">
              <w:rPr>
                <w:rFonts w:ascii="Times New Roman" w:hAnsi="Times New Roman" w:cs="Times New Roman"/>
                <w:szCs w:val="24"/>
                <w:lang w:val="uk-UA"/>
              </w:rPr>
              <w:t>Забезпечення ефективного функціонування закладів охорони здоров’я, у тому числі:</w:t>
            </w:r>
          </w:p>
          <w:p w:rsidR="00A27C69" w:rsidRPr="00613C52" w:rsidRDefault="00A27C69" w:rsidP="00A27C69">
            <w:pPr>
              <w:pStyle w:val="afe"/>
              <w:numPr>
                <w:ilvl w:val="0"/>
                <w:numId w:val="24"/>
              </w:numPr>
              <w:tabs>
                <w:tab w:val="left" w:pos="189"/>
              </w:tabs>
              <w:ind w:left="0" w:firstLine="0"/>
              <w:rPr>
                <w:rFonts w:ascii="Times New Roman" w:hAnsi="Times New Roman"/>
                <w:b w:val="0"/>
                <w:szCs w:val="24"/>
                <w:lang w:val="uk-UA"/>
              </w:rPr>
            </w:pPr>
            <w:r>
              <w:rPr>
                <w:rFonts w:ascii="Times New Roman" w:hAnsi="Times New Roman"/>
                <w:b w:val="0"/>
                <w:szCs w:val="24"/>
                <w:lang w:val="uk-UA"/>
              </w:rPr>
              <w:t>багатопрофільна стаціо</w:t>
            </w:r>
            <w:r w:rsidRPr="00613C52">
              <w:rPr>
                <w:rFonts w:ascii="Times New Roman" w:hAnsi="Times New Roman"/>
                <w:b w:val="0"/>
                <w:szCs w:val="24"/>
                <w:lang w:val="uk-UA"/>
              </w:rPr>
              <w:t>нарна медична допомога;</w:t>
            </w:r>
          </w:p>
          <w:p w:rsidR="00A27C69" w:rsidRPr="00613C52" w:rsidRDefault="00A27C69" w:rsidP="00A27C69">
            <w:pPr>
              <w:tabs>
                <w:tab w:val="left" w:pos="313"/>
                <w:tab w:val="left" w:pos="507"/>
              </w:tabs>
              <w:jc w:val="left"/>
              <w:rPr>
                <w:rFonts w:ascii="Times New Roman" w:hAnsi="Times New Roman" w:cs="Times New Roman"/>
                <w:szCs w:val="24"/>
                <w:lang w:val="uk-UA"/>
              </w:rPr>
            </w:pPr>
            <w:r w:rsidRPr="00613C52">
              <w:rPr>
                <w:rFonts w:ascii="Times New Roman" w:hAnsi="Times New Roman" w:cs="Times New Roman"/>
                <w:szCs w:val="24"/>
                <w:lang w:val="uk-UA"/>
              </w:rPr>
              <w:t>- стоматологічна допомога;</w:t>
            </w:r>
          </w:p>
          <w:p w:rsidR="00A27C69" w:rsidRPr="00613C52" w:rsidRDefault="00A27C69" w:rsidP="00A27C69">
            <w:pPr>
              <w:tabs>
                <w:tab w:val="left" w:pos="288"/>
              </w:tabs>
              <w:jc w:val="left"/>
              <w:rPr>
                <w:rFonts w:ascii="Times New Roman" w:hAnsi="Times New Roman" w:cs="Times New Roman"/>
                <w:szCs w:val="24"/>
                <w:lang w:val="uk-UA"/>
              </w:rPr>
            </w:pPr>
            <w:r w:rsidRPr="00613C52">
              <w:rPr>
                <w:rFonts w:ascii="Times New Roman" w:hAnsi="Times New Roman" w:cs="Times New Roman"/>
                <w:szCs w:val="24"/>
                <w:lang w:val="uk-UA"/>
              </w:rPr>
              <w:t>- первинна медична допомога</w:t>
            </w:r>
          </w:p>
          <w:p w:rsidR="00A27C69" w:rsidRPr="00613C52" w:rsidRDefault="00A27C69" w:rsidP="00A27C69">
            <w:pPr>
              <w:tabs>
                <w:tab w:val="left" w:pos="288"/>
              </w:tabs>
              <w:jc w:val="left"/>
              <w:rPr>
                <w:rFonts w:ascii="Times New Roman" w:hAnsi="Times New Roman" w:cs="Times New Roman"/>
                <w:szCs w:val="24"/>
                <w:lang w:val="uk-UA"/>
              </w:rPr>
            </w:pPr>
          </w:p>
        </w:tc>
        <w:tc>
          <w:tcPr>
            <w:tcW w:w="1701" w:type="dxa"/>
            <w:gridSpan w:val="2"/>
          </w:tcPr>
          <w:p w:rsidR="00A27C69" w:rsidRPr="00613C52" w:rsidRDefault="00A27C69" w:rsidP="00A27C69">
            <w:pPr>
              <w:jc w:val="left"/>
              <w:rPr>
                <w:rFonts w:ascii="Times New Roman" w:hAnsi="Times New Roman" w:cs="Times New Roman"/>
                <w:szCs w:val="24"/>
                <w:lang w:val="uk-UA"/>
              </w:rPr>
            </w:pPr>
            <w:r w:rsidRPr="00613C52">
              <w:rPr>
                <w:rFonts w:ascii="Times New Roman" w:hAnsi="Times New Roman" w:cs="Times New Roman"/>
                <w:szCs w:val="24"/>
                <w:lang w:val="uk-UA"/>
              </w:rPr>
              <w:t>2024-2026 роки</w:t>
            </w:r>
          </w:p>
        </w:tc>
        <w:tc>
          <w:tcPr>
            <w:tcW w:w="2423" w:type="dxa"/>
            <w:gridSpan w:val="2"/>
          </w:tcPr>
          <w:p w:rsidR="00A27C69" w:rsidRPr="00613C52" w:rsidRDefault="00A27C69" w:rsidP="00A27C69">
            <w:pPr>
              <w:jc w:val="left"/>
              <w:rPr>
                <w:rFonts w:ascii="Times New Roman" w:hAnsi="Times New Roman" w:cs="Times New Roman"/>
                <w:szCs w:val="24"/>
                <w:lang w:val="uk-UA"/>
              </w:rPr>
            </w:pPr>
            <w:r w:rsidRPr="00613C52">
              <w:rPr>
                <w:rFonts w:ascii="Times New Roman" w:hAnsi="Times New Roman" w:cs="Times New Roman"/>
                <w:szCs w:val="24"/>
                <w:lang w:val="uk-UA"/>
              </w:rPr>
              <w:t xml:space="preserve">Комунальні некомерційні підприємства Роменської міської ради: </w:t>
            </w:r>
            <w:r>
              <w:rPr>
                <w:rFonts w:ascii="Times New Roman" w:hAnsi="Times New Roman" w:cs="Times New Roman"/>
                <w:szCs w:val="24"/>
                <w:lang w:val="uk-UA"/>
              </w:rPr>
              <w:t xml:space="preserve"> «Роменська ЦРЛ», «Стоматологічна поліклініка», </w:t>
            </w:r>
            <w:r w:rsidRPr="00613C52">
              <w:rPr>
                <w:rFonts w:ascii="Times New Roman" w:hAnsi="Times New Roman" w:cs="Times New Roman"/>
                <w:szCs w:val="24"/>
                <w:lang w:val="uk-UA"/>
              </w:rPr>
              <w:t>«ЦПМСД міста Ромни»; інші заклади первинної медико-санітарної допомоги, виконком міської ради</w:t>
            </w:r>
          </w:p>
        </w:tc>
        <w:tc>
          <w:tcPr>
            <w:tcW w:w="1125" w:type="dxa"/>
            <w:gridSpan w:val="2"/>
          </w:tcPr>
          <w:p w:rsidR="00A27C69" w:rsidRPr="00613C52" w:rsidRDefault="00A27C69" w:rsidP="00A27C69">
            <w:pPr>
              <w:jc w:val="left"/>
              <w:rPr>
                <w:rFonts w:ascii="Times New Roman" w:hAnsi="Times New Roman" w:cs="Times New Roman"/>
                <w:szCs w:val="24"/>
                <w:lang w:val="uk-UA"/>
              </w:rPr>
            </w:pPr>
          </w:p>
        </w:tc>
        <w:tc>
          <w:tcPr>
            <w:tcW w:w="991" w:type="dxa"/>
          </w:tcPr>
          <w:p w:rsidR="00A27C69" w:rsidRPr="00613C52" w:rsidRDefault="00A27C69" w:rsidP="00A27C69">
            <w:pPr>
              <w:jc w:val="left"/>
              <w:rPr>
                <w:rFonts w:ascii="Times New Roman" w:hAnsi="Times New Roman" w:cs="Times New Roman"/>
                <w:szCs w:val="24"/>
                <w:lang w:val="uk-UA"/>
              </w:rPr>
            </w:pPr>
          </w:p>
        </w:tc>
        <w:tc>
          <w:tcPr>
            <w:tcW w:w="1703" w:type="dxa"/>
          </w:tcPr>
          <w:p w:rsidR="00A27C69" w:rsidRPr="00613C52"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В межах бюджетних призначень</w:t>
            </w:r>
          </w:p>
        </w:tc>
        <w:tc>
          <w:tcPr>
            <w:tcW w:w="1417" w:type="dxa"/>
            <w:gridSpan w:val="2"/>
          </w:tcPr>
          <w:p w:rsidR="00A27C69" w:rsidRPr="00613C52" w:rsidRDefault="00A27C69" w:rsidP="00A27C69">
            <w:pPr>
              <w:jc w:val="left"/>
              <w:rPr>
                <w:rFonts w:ascii="Times New Roman" w:hAnsi="Times New Roman" w:cs="Times New Roman"/>
                <w:szCs w:val="24"/>
                <w:lang w:val="uk-UA"/>
              </w:rPr>
            </w:pPr>
          </w:p>
        </w:tc>
        <w:tc>
          <w:tcPr>
            <w:tcW w:w="2268" w:type="dxa"/>
            <w:gridSpan w:val="3"/>
          </w:tcPr>
          <w:p w:rsidR="00A27C69" w:rsidRPr="00613C52" w:rsidRDefault="00A27C69" w:rsidP="00A27C69">
            <w:pPr>
              <w:jc w:val="left"/>
              <w:rPr>
                <w:rFonts w:ascii="Times New Roman" w:hAnsi="Times New Roman" w:cs="Times New Roman"/>
                <w:szCs w:val="24"/>
                <w:lang w:val="uk-UA"/>
              </w:rPr>
            </w:pPr>
            <w:r w:rsidRPr="00613C52">
              <w:rPr>
                <w:rFonts w:ascii="Times New Roman" w:hAnsi="Times New Roman" w:cs="Times New Roman"/>
                <w:szCs w:val="24"/>
                <w:lang w:val="uk-UA"/>
              </w:rPr>
              <w:t>Покращення якості надання медичної допомоги населенню громади</w:t>
            </w:r>
          </w:p>
        </w:tc>
      </w:tr>
      <w:tr w:rsidR="006B666D" w:rsidRPr="00613C52" w:rsidTr="009E4B69">
        <w:trPr>
          <w:trHeight w:val="274"/>
        </w:trPr>
        <w:tc>
          <w:tcPr>
            <w:tcW w:w="521" w:type="dxa"/>
          </w:tcPr>
          <w:p w:rsidR="00A27C69" w:rsidRPr="00613C52"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t>2</w:t>
            </w:r>
            <w:r w:rsidRPr="00613C52">
              <w:rPr>
                <w:rFonts w:ascii="Times New Roman" w:hAnsi="Times New Roman" w:cs="Times New Roman"/>
                <w:szCs w:val="24"/>
                <w:lang w:val="uk-UA"/>
              </w:rPr>
              <w:t>.</w:t>
            </w:r>
          </w:p>
        </w:tc>
        <w:tc>
          <w:tcPr>
            <w:tcW w:w="2740" w:type="dxa"/>
            <w:gridSpan w:val="2"/>
          </w:tcPr>
          <w:p w:rsidR="00A27C69" w:rsidRPr="00613C52"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Покращення матері</w:t>
            </w:r>
            <w:r w:rsidRPr="00613C52">
              <w:rPr>
                <w:rFonts w:ascii="Times New Roman" w:hAnsi="Times New Roman" w:cs="Times New Roman"/>
                <w:szCs w:val="24"/>
                <w:lang w:val="uk-UA"/>
              </w:rPr>
              <w:t xml:space="preserve">ально-технічного забезпечення закладів охорони здоров'я (у </w:t>
            </w:r>
            <w:proofErr w:type="spellStart"/>
            <w:r w:rsidRPr="00613C52">
              <w:rPr>
                <w:rFonts w:ascii="Times New Roman" w:hAnsi="Times New Roman" w:cs="Times New Roman"/>
                <w:szCs w:val="24"/>
                <w:lang w:val="uk-UA"/>
              </w:rPr>
              <w:t>т.ч</w:t>
            </w:r>
            <w:proofErr w:type="spellEnd"/>
            <w:r w:rsidRPr="00613C52">
              <w:rPr>
                <w:rFonts w:ascii="Times New Roman" w:hAnsi="Times New Roman" w:cs="Times New Roman"/>
                <w:szCs w:val="24"/>
                <w:lang w:val="uk-UA"/>
              </w:rPr>
              <w:t>. придбання обладнання)</w:t>
            </w:r>
          </w:p>
        </w:tc>
        <w:tc>
          <w:tcPr>
            <w:tcW w:w="1701" w:type="dxa"/>
            <w:gridSpan w:val="2"/>
          </w:tcPr>
          <w:p w:rsidR="00A27C69" w:rsidRPr="00613C52" w:rsidRDefault="00A27C69" w:rsidP="00A27C69">
            <w:pPr>
              <w:jc w:val="left"/>
              <w:rPr>
                <w:rFonts w:ascii="Times New Roman" w:hAnsi="Times New Roman" w:cs="Times New Roman"/>
                <w:szCs w:val="24"/>
                <w:lang w:val="uk-UA"/>
              </w:rPr>
            </w:pPr>
            <w:r w:rsidRPr="00613C52">
              <w:rPr>
                <w:rFonts w:ascii="Times New Roman" w:hAnsi="Times New Roman" w:cs="Times New Roman"/>
                <w:szCs w:val="24"/>
                <w:lang w:val="uk-UA"/>
              </w:rPr>
              <w:t>2024-2026 роки</w:t>
            </w:r>
          </w:p>
        </w:tc>
        <w:tc>
          <w:tcPr>
            <w:tcW w:w="2423" w:type="dxa"/>
            <w:gridSpan w:val="2"/>
          </w:tcPr>
          <w:p w:rsidR="00A27C69" w:rsidRPr="00613C52" w:rsidRDefault="00A27C69" w:rsidP="00A27C69">
            <w:pPr>
              <w:jc w:val="left"/>
              <w:rPr>
                <w:rFonts w:ascii="Times New Roman" w:hAnsi="Times New Roman" w:cs="Times New Roman"/>
                <w:szCs w:val="24"/>
                <w:lang w:val="uk-UA"/>
              </w:rPr>
            </w:pPr>
            <w:r w:rsidRPr="00613C52">
              <w:rPr>
                <w:rFonts w:ascii="Times New Roman" w:hAnsi="Times New Roman" w:cs="Times New Roman"/>
                <w:szCs w:val="24"/>
                <w:lang w:val="uk-UA"/>
              </w:rPr>
              <w:t xml:space="preserve">Комунальні некомерційні підприємства Роменської міської ради: «Роменська ЦРЛ», «Стоматологічна поліклініка», «ЦПМСД міста Ромни»; інші заклади первинної медико-санітарної допомоги, </w:t>
            </w:r>
            <w:r w:rsidRPr="0046166B">
              <w:rPr>
                <w:rFonts w:ascii="Times New Roman" w:hAnsi="Times New Roman" w:cs="Times New Roman"/>
                <w:szCs w:val="24"/>
                <w:lang w:val="uk-UA"/>
              </w:rPr>
              <w:t>Виконавчий комітет Роменської міської ради</w:t>
            </w:r>
          </w:p>
        </w:tc>
        <w:tc>
          <w:tcPr>
            <w:tcW w:w="1125" w:type="dxa"/>
            <w:gridSpan w:val="2"/>
          </w:tcPr>
          <w:p w:rsidR="00A27C69" w:rsidRPr="00613C52" w:rsidRDefault="00A27C69" w:rsidP="00A27C69">
            <w:pPr>
              <w:jc w:val="left"/>
              <w:rPr>
                <w:rFonts w:ascii="Times New Roman" w:hAnsi="Times New Roman" w:cs="Times New Roman"/>
                <w:szCs w:val="24"/>
                <w:lang w:val="uk-UA"/>
              </w:rPr>
            </w:pPr>
          </w:p>
        </w:tc>
        <w:tc>
          <w:tcPr>
            <w:tcW w:w="991" w:type="dxa"/>
          </w:tcPr>
          <w:p w:rsidR="00A27C69" w:rsidRPr="00613C52" w:rsidRDefault="00A27C69" w:rsidP="00A27C69">
            <w:pPr>
              <w:jc w:val="left"/>
              <w:rPr>
                <w:rFonts w:ascii="Times New Roman" w:hAnsi="Times New Roman" w:cs="Times New Roman"/>
                <w:szCs w:val="24"/>
                <w:lang w:val="uk-UA"/>
              </w:rPr>
            </w:pPr>
          </w:p>
        </w:tc>
        <w:tc>
          <w:tcPr>
            <w:tcW w:w="1703" w:type="dxa"/>
          </w:tcPr>
          <w:p w:rsidR="00A27C69" w:rsidRPr="00613C52" w:rsidRDefault="00A27C69" w:rsidP="00A27C69">
            <w:pPr>
              <w:jc w:val="left"/>
              <w:rPr>
                <w:rFonts w:ascii="Times New Roman" w:hAnsi="Times New Roman" w:cs="Times New Roman"/>
                <w:szCs w:val="24"/>
                <w:lang w:val="uk-UA"/>
              </w:rPr>
            </w:pPr>
          </w:p>
        </w:tc>
        <w:tc>
          <w:tcPr>
            <w:tcW w:w="1417" w:type="dxa"/>
            <w:gridSpan w:val="2"/>
          </w:tcPr>
          <w:p w:rsidR="00A27C69" w:rsidRPr="00613C52" w:rsidRDefault="00A27C69" w:rsidP="00A27C69">
            <w:pPr>
              <w:jc w:val="left"/>
              <w:rPr>
                <w:rFonts w:ascii="Times New Roman" w:hAnsi="Times New Roman" w:cs="Times New Roman"/>
                <w:szCs w:val="24"/>
                <w:lang w:val="uk-UA"/>
              </w:rPr>
            </w:pPr>
            <w:r w:rsidRPr="00613C52">
              <w:rPr>
                <w:rFonts w:ascii="Times New Roman" w:hAnsi="Times New Roman" w:cs="Times New Roman"/>
                <w:szCs w:val="24"/>
                <w:lang w:val="uk-UA"/>
              </w:rPr>
              <w:t xml:space="preserve">Власні кошти </w:t>
            </w:r>
            <w:proofErr w:type="spellStart"/>
            <w:r w:rsidRPr="00613C52">
              <w:rPr>
                <w:rFonts w:ascii="Times New Roman" w:hAnsi="Times New Roman" w:cs="Times New Roman"/>
                <w:szCs w:val="24"/>
                <w:lang w:val="uk-UA"/>
              </w:rPr>
              <w:t>підпри-ємств</w:t>
            </w:r>
            <w:proofErr w:type="spellEnd"/>
          </w:p>
        </w:tc>
        <w:tc>
          <w:tcPr>
            <w:tcW w:w="2268" w:type="dxa"/>
            <w:gridSpan w:val="3"/>
          </w:tcPr>
          <w:p w:rsidR="00A27C69" w:rsidRPr="00613C52" w:rsidRDefault="00A27C69" w:rsidP="00A27C69">
            <w:pPr>
              <w:jc w:val="left"/>
              <w:rPr>
                <w:rFonts w:ascii="Times New Roman" w:hAnsi="Times New Roman" w:cs="Times New Roman"/>
                <w:szCs w:val="24"/>
                <w:lang w:val="uk-UA"/>
              </w:rPr>
            </w:pPr>
            <w:r w:rsidRPr="00613C52">
              <w:rPr>
                <w:rFonts w:ascii="Times New Roman" w:hAnsi="Times New Roman" w:cs="Times New Roman"/>
                <w:szCs w:val="24"/>
                <w:lang w:val="uk-UA"/>
              </w:rPr>
              <w:t>Покращення якості надання медичної допомоги населенню громади</w:t>
            </w:r>
          </w:p>
        </w:tc>
      </w:tr>
      <w:tr w:rsidR="006B666D" w:rsidRPr="00FB7B5F" w:rsidTr="009E4B69">
        <w:trPr>
          <w:trHeight w:val="274"/>
        </w:trPr>
        <w:tc>
          <w:tcPr>
            <w:tcW w:w="521" w:type="dxa"/>
          </w:tcPr>
          <w:p w:rsidR="00A27C69" w:rsidRPr="00FB7B5F"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lastRenderedPageBreak/>
              <w:t>3</w:t>
            </w:r>
            <w:r w:rsidRPr="00FB7B5F">
              <w:rPr>
                <w:rFonts w:ascii="Times New Roman" w:hAnsi="Times New Roman" w:cs="Times New Roman"/>
                <w:szCs w:val="24"/>
                <w:lang w:val="uk-UA"/>
              </w:rPr>
              <w:t>.</w:t>
            </w:r>
          </w:p>
        </w:tc>
        <w:tc>
          <w:tcPr>
            <w:tcW w:w="2740" w:type="dxa"/>
            <w:gridSpan w:val="2"/>
          </w:tcPr>
          <w:p w:rsidR="00A27C69" w:rsidRPr="00FE1E7E" w:rsidRDefault="00A27C69" w:rsidP="00A27C69">
            <w:pPr>
              <w:tabs>
                <w:tab w:val="left" w:pos="426"/>
              </w:tabs>
              <w:jc w:val="left"/>
              <w:rPr>
                <w:rFonts w:ascii="Times New Roman" w:hAnsi="Times New Roman"/>
                <w:szCs w:val="24"/>
                <w:highlight w:val="yellow"/>
                <w:lang w:val="uk-UA"/>
              </w:rPr>
            </w:pPr>
            <w:r w:rsidRPr="00FE1E7E">
              <w:rPr>
                <w:rFonts w:ascii="Times New Roman" w:hAnsi="Times New Roman"/>
                <w:szCs w:val="24"/>
                <w:lang w:val="uk-UA"/>
              </w:rPr>
              <w:t>Капітальний ремонт будівлі КНП «Роменська ЦРЛ» РМР Сумська обл., м. Ромни, вул. Героїв</w:t>
            </w:r>
            <w:r>
              <w:rPr>
                <w:rFonts w:ascii="Times New Roman" w:hAnsi="Times New Roman"/>
                <w:szCs w:val="24"/>
                <w:lang w:val="uk-UA"/>
              </w:rPr>
              <w:t xml:space="preserve"> </w:t>
            </w:r>
            <w:proofErr w:type="spellStart"/>
            <w:r w:rsidRPr="00FE1E7E">
              <w:rPr>
                <w:rFonts w:ascii="Times New Roman" w:hAnsi="Times New Roman"/>
                <w:szCs w:val="24"/>
                <w:lang w:val="uk-UA"/>
              </w:rPr>
              <w:t>Роменщини</w:t>
            </w:r>
            <w:proofErr w:type="spellEnd"/>
            <w:r w:rsidRPr="00FE1E7E">
              <w:rPr>
                <w:rFonts w:ascii="Times New Roman" w:hAnsi="Times New Roman"/>
                <w:szCs w:val="24"/>
                <w:lang w:val="uk-UA"/>
              </w:rPr>
              <w:t>, 99</w:t>
            </w:r>
          </w:p>
        </w:tc>
        <w:tc>
          <w:tcPr>
            <w:tcW w:w="1701" w:type="dxa"/>
            <w:gridSpan w:val="2"/>
          </w:tcPr>
          <w:p w:rsidR="00A27C69" w:rsidRPr="00FE1E7E" w:rsidRDefault="00A27C69" w:rsidP="00A27C69">
            <w:pPr>
              <w:jc w:val="left"/>
              <w:rPr>
                <w:rFonts w:ascii="Times New Roman" w:hAnsi="Times New Roman" w:cs="Times New Roman"/>
                <w:szCs w:val="24"/>
                <w:lang w:val="uk-UA"/>
              </w:rPr>
            </w:pPr>
            <w:r w:rsidRPr="00FE1E7E">
              <w:rPr>
                <w:rFonts w:ascii="Times New Roman" w:hAnsi="Times New Roman" w:cs="Times New Roman"/>
                <w:szCs w:val="24"/>
                <w:lang w:val="uk-UA"/>
              </w:rPr>
              <w:t>2024-2026 роки</w:t>
            </w:r>
          </w:p>
        </w:tc>
        <w:tc>
          <w:tcPr>
            <w:tcW w:w="2423" w:type="dxa"/>
            <w:gridSpan w:val="2"/>
          </w:tcPr>
          <w:p w:rsidR="00A27C69" w:rsidRPr="00FE1E7E" w:rsidRDefault="00A27C69" w:rsidP="00A27C69">
            <w:pPr>
              <w:tabs>
                <w:tab w:val="left" w:pos="426"/>
              </w:tabs>
              <w:jc w:val="left"/>
              <w:rPr>
                <w:rFonts w:ascii="Times New Roman" w:hAnsi="Times New Roman"/>
                <w:szCs w:val="24"/>
                <w:lang w:val="uk-UA"/>
              </w:rPr>
            </w:pPr>
            <w:r w:rsidRPr="00FE1E7E">
              <w:rPr>
                <w:rFonts w:ascii="Times New Roman" w:eastAsia="Times New Roman" w:hAnsi="Times New Roman"/>
                <w:szCs w:val="24"/>
                <w:lang w:val="uk-UA" w:eastAsia="uk-UA"/>
              </w:rPr>
              <w:t>КНП «Роменська ЦРЛ» РМР, Виконавчий комітет Роменської міської ради</w:t>
            </w:r>
          </w:p>
        </w:tc>
        <w:tc>
          <w:tcPr>
            <w:tcW w:w="1125" w:type="dxa"/>
            <w:gridSpan w:val="2"/>
          </w:tcPr>
          <w:p w:rsidR="00A27C69" w:rsidRPr="00AC09A6" w:rsidRDefault="00A27C69" w:rsidP="00A27C69">
            <w:pPr>
              <w:jc w:val="left"/>
              <w:rPr>
                <w:rFonts w:ascii="Times New Roman" w:hAnsi="Times New Roman" w:cs="Times New Roman"/>
                <w:szCs w:val="24"/>
                <w:lang w:val="uk-UA"/>
              </w:rPr>
            </w:pPr>
            <w:r w:rsidRPr="00AC09A6">
              <w:rPr>
                <w:rFonts w:ascii="Times New Roman" w:hAnsi="Times New Roman" w:cs="Times New Roman"/>
                <w:szCs w:val="24"/>
                <w:lang w:val="uk-UA"/>
              </w:rPr>
              <w:t>2025р. –15 911,7</w:t>
            </w:r>
          </w:p>
          <w:p w:rsidR="00A27C69" w:rsidRPr="00AC09A6" w:rsidRDefault="00A27C69" w:rsidP="00A27C69">
            <w:pPr>
              <w:jc w:val="left"/>
              <w:rPr>
                <w:rFonts w:ascii="Times New Roman" w:hAnsi="Times New Roman"/>
                <w:szCs w:val="24"/>
                <w:lang w:val="uk-UA"/>
              </w:rPr>
            </w:pPr>
            <w:r w:rsidRPr="00AC09A6">
              <w:rPr>
                <w:rFonts w:ascii="Times New Roman" w:hAnsi="Times New Roman"/>
                <w:szCs w:val="24"/>
                <w:lang w:val="uk-UA"/>
              </w:rPr>
              <w:t>2026 р. – 12 215,7</w:t>
            </w:r>
          </w:p>
        </w:tc>
        <w:tc>
          <w:tcPr>
            <w:tcW w:w="991" w:type="dxa"/>
          </w:tcPr>
          <w:p w:rsidR="00A27C69" w:rsidRPr="00AC09A6" w:rsidRDefault="00A27C69" w:rsidP="00A27C69">
            <w:pPr>
              <w:jc w:val="left"/>
              <w:rPr>
                <w:rFonts w:ascii="Times New Roman" w:hAnsi="Times New Roman"/>
                <w:szCs w:val="24"/>
                <w:lang w:val="uk-UA"/>
              </w:rPr>
            </w:pPr>
          </w:p>
        </w:tc>
        <w:tc>
          <w:tcPr>
            <w:tcW w:w="1703" w:type="dxa"/>
          </w:tcPr>
          <w:p w:rsidR="00512A77" w:rsidRDefault="00A27C69" w:rsidP="00A27C69">
            <w:pPr>
              <w:jc w:val="left"/>
              <w:rPr>
                <w:rFonts w:ascii="Times New Roman" w:hAnsi="Times New Roman"/>
                <w:szCs w:val="24"/>
                <w:lang w:val="uk-UA"/>
              </w:rPr>
            </w:pPr>
            <w:r w:rsidRPr="00AC09A6">
              <w:rPr>
                <w:rFonts w:ascii="Times New Roman" w:hAnsi="Times New Roman"/>
                <w:szCs w:val="24"/>
                <w:lang w:val="uk-UA"/>
              </w:rPr>
              <w:t xml:space="preserve">2025 р. – </w:t>
            </w:r>
          </w:p>
          <w:p w:rsidR="00A27C69" w:rsidRPr="00AC09A6" w:rsidRDefault="00A27C69" w:rsidP="00A27C69">
            <w:pPr>
              <w:jc w:val="left"/>
              <w:rPr>
                <w:rFonts w:ascii="Times New Roman" w:hAnsi="Times New Roman"/>
                <w:szCs w:val="24"/>
                <w:lang w:val="uk-UA"/>
              </w:rPr>
            </w:pPr>
            <w:r w:rsidRPr="00AC09A6">
              <w:rPr>
                <w:rFonts w:ascii="Times New Roman" w:hAnsi="Times New Roman"/>
                <w:szCs w:val="24"/>
                <w:lang w:val="uk-UA"/>
              </w:rPr>
              <w:t>3 319,0</w:t>
            </w:r>
          </w:p>
          <w:p w:rsidR="00A27C69" w:rsidRPr="00AC09A6" w:rsidRDefault="00A27C69" w:rsidP="00A27C69">
            <w:pPr>
              <w:jc w:val="left"/>
              <w:rPr>
                <w:rFonts w:ascii="Times New Roman" w:hAnsi="Times New Roman"/>
                <w:szCs w:val="24"/>
                <w:lang w:val="uk-UA"/>
              </w:rPr>
            </w:pPr>
          </w:p>
          <w:p w:rsidR="00A27C69" w:rsidRPr="00AC09A6" w:rsidRDefault="00A27C69" w:rsidP="00A27C69">
            <w:pPr>
              <w:jc w:val="left"/>
              <w:rPr>
                <w:rFonts w:ascii="Times New Roman" w:hAnsi="Times New Roman"/>
                <w:szCs w:val="24"/>
                <w:lang w:val="uk-UA"/>
              </w:rPr>
            </w:pPr>
            <w:r w:rsidRPr="00AC09A6">
              <w:rPr>
                <w:rFonts w:ascii="Times New Roman" w:hAnsi="Times New Roman"/>
                <w:szCs w:val="24"/>
                <w:lang w:val="uk-UA"/>
              </w:rPr>
              <w:t>2026 р. –</w:t>
            </w:r>
          </w:p>
          <w:p w:rsidR="00A27C69" w:rsidRPr="00AC09A6" w:rsidRDefault="00A27C69" w:rsidP="00A27C69">
            <w:pPr>
              <w:jc w:val="left"/>
              <w:rPr>
                <w:rFonts w:ascii="Times New Roman" w:hAnsi="Times New Roman"/>
                <w:szCs w:val="24"/>
                <w:lang w:val="uk-UA"/>
              </w:rPr>
            </w:pPr>
            <w:r w:rsidRPr="00AC09A6">
              <w:rPr>
                <w:rFonts w:ascii="Times New Roman" w:hAnsi="Times New Roman"/>
                <w:szCs w:val="24"/>
                <w:lang w:val="uk-UA"/>
              </w:rPr>
              <w:t>2 548,0</w:t>
            </w:r>
          </w:p>
        </w:tc>
        <w:tc>
          <w:tcPr>
            <w:tcW w:w="1417" w:type="dxa"/>
            <w:gridSpan w:val="2"/>
          </w:tcPr>
          <w:p w:rsidR="00A27C69" w:rsidRPr="00FE1E7E" w:rsidRDefault="00A27C69" w:rsidP="00A27C69">
            <w:pPr>
              <w:tabs>
                <w:tab w:val="left" w:pos="426"/>
              </w:tabs>
              <w:jc w:val="left"/>
              <w:rPr>
                <w:rFonts w:ascii="Times New Roman" w:hAnsi="Times New Roman"/>
                <w:szCs w:val="24"/>
                <w:lang w:val="uk-UA"/>
              </w:rPr>
            </w:pPr>
          </w:p>
        </w:tc>
        <w:tc>
          <w:tcPr>
            <w:tcW w:w="2268" w:type="dxa"/>
            <w:gridSpan w:val="3"/>
          </w:tcPr>
          <w:p w:rsidR="00A27C69" w:rsidRPr="00FE1E7E" w:rsidRDefault="00A27C69" w:rsidP="00A27C69">
            <w:pPr>
              <w:jc w:val="left"/>
              <w:rPr>
                <w:rFonts w:ascii="Times New Roman" w:eastAsia="Times New Roman" w:hAnsi="Times New Roman"/>
                <w:szCs w:val="24"/>
                <w:lang w:val="uk-UA" w:eastAsia="uk-UA"/>
              </w:rPr>
            </w:pPr>
            <w:r w:rsidRPr="00FE1E7E">
              <w:rPr>
                <w:rFonts w:ascii="Times New Roman" w:eastAsia="Times New Roman" w:hAnsi="Times New Roman"/>
                <w:szCs w:val="24"/>
                <w:lang w:val="uk-UA" w:eastAsia="uk-UA"/>
              </w:rPr>
              <w:t>Створення комфортних умов у приміщенні дитячої поліклініки (проєкт у рамках Програми з відновлення України)</w:t>
            </w:r>
          </w:p>
        </w:tc>
      </w:tr>
      <w:tr w:rsidR="006B666D" w:rsidRPr="00E766C4" w:rsidTr="009E4B69">
        <w:trPr>
          <w:trHeight w:val="274"/>
        </w:trPr>
        <w:tc>
          <w:tcPr>
            <w:tcW w:w="521" w:type="dxa"/>
          </w:tcPr>
          <w:p w:rsidR="00A27C69" w:rsidRPr="003B1F33" w:rsidRDefault="00A27C69" w:rsidP="00A27C69">
            <w:pPr>
              <w:jc w:val="center"/>
              <w:rPr>
                <w:rFonts w:ascii="Times New Roman" w:hAnsi="Times New Roman" w:cs="Times New Roman"/>
                <w:szCs w:val="24"/>
                <w:lang w:val="uk-UA"/>
              </w:rPr>
            </w:pPr>
            <w:r w:rsidRPr="003B1F33">
              <w:rPr>
                <w:rFonts w:ascii="Times New Roman" w:hAnsi="Times New Roman" w:cs="Times New Roman"/>
                <w:szCs w:val="24"/>
                <w:lang w:val="uk-UA"/>
              </w:rPr>
              <w:t>4.</w:t>
            </w:r>
          </w:p>
        </w:tc>
        <w:tc>
          <w:tcPr>
            <w:tcW w:w="2740" w:type="dxa"/>
            <w:gridSpan w:val="2"/>
          </w:tcPr>
          <w:p w:rsidR="00A27C69" w:rsidRPr="003B1F33" w:rsidRDefault="00A27C69" w:rsidP="00A27C69">
            <w:pPr>
              <w:jc w:val="left"/>
              <w:rPr>
                <w:rFonts w:ascii="Times New Roman" w:eastAsia="Times New Roman" w:hAnsi="Times New Roman"/>
                <w:color w:val="000000"/>
                <w:szCs w:val="24"/>
                <w:lang w:val="uk-UA" w:eastAsia="uk-UA"/>
              </w:rPr>
            </w:pPr>
            <w:r w:rsidRPr="003B1F33">
              <w:rPr>
                <w:rFonts w:ascii="Times New Roman" w:eastAsia="Times New Roman" w:hAnsi="Times New Roman"/>
                <w:color w:val="000000"/>
                <w:szCs w:val="24"/>
                <w:lang w:val="uk-UA" w:eastAsia="uk-UA"/>
              </w:rPr>
              <w:t xml:space="preserve">Реконструкція корпусу № 6 КНП «Роменська ЦРЛ» РМР за </w:t>
            </w:r>
            <w:proofErr w:type="spellStart"/>
            <w:r w:rsidRPr="003B1F33">
              <w:rPr>
                <w:rFonts w:ascii="Times New Roman" w:eastAsia="Times New Roman" w:hAnsi="Times New Roman"/>
                <w:color w:val="000000"/>
                <w:szCs w:val="24"/>
                <w:lang w:val="uk-UA" w:eastAsia="uk-UA"/>
              </w:rPr>
              <w:t>адресою</w:t>
            </w:r>
            <w:proofErr w:type="spellEnd"/>
            <w:r w:rsidRPr="003B1F33">
              <w:rPr>
                <w:rFonts w:ascii="Times New Roman" w:eastAsia="Times New Roman" w:hAnsi="Times New Roman"/>
                <w:color w:val="000000"/>
                <w:szCs w:val="24"/>
                <w:lang w:val="uk-UA" w:eastAsia="uk-UA"/>
              </w:rPr>
              <w:t xml:space="preserve"> Сумська область, </w:t>
            </w:r>
            <w:r w:rsidRPr="003B1F33">
              <w:rPr>
                <w:rFonts w:ascii="Times New Roman" w:eastAsia="Times New Roman" w:hAnsi="Times New Roman"/>
                <w:color w:val="000000"/>
                <w:szCs w:val="24"/>
                <w:lang w:val="uk-UA" w:eastAsia="uk-UA"/>
              </w:rPr>
              <w:br/>
              <w:t xml:space="preserve">м. Ромни, бульвар Європейський, 24 для розміщення відділення паліативної допомоги </w:t>
            </w:r>
          </w:p>
        </w:tc>
        <w:tc>
          <w:tcPr>
            <w:tcW w:w="1701" w:type="dxa"/>
            <w:gridSpan w:val="2"/>
          </w:tcPr>
          <w:p w:rsidR="00A27C69" w:rsidRPr="003B1F33" w:rsidRDefault="00A27C69" w:rsidP="00A27C69">
            <w:pPr>
              <w:jc w:val="left"/>
              <w:rPr>
                <w:rFonts w:ascii="Times New Roman" w:hAnsi="Times New Roman" w:cs="Times New Roman"/>
                <w:szCs w:val="24"/>
                <w:lang w:val="uk-UA"/>
              </w:rPr>
            </w:pPr>
            <w:r w:rsidRPr="003B1F33">
              <w:rPr>
                <w:rFonts w:ascii="Times New Roman" w:hAnsi="Times New Roman" w:cs="Times New Roman"/>
                <w:szCs w:val="24"/>
                <w:lang w:val="uk-UA"/>
              </w:rPr>
              <w:t>2024-2026 роки</w:t>
            </w:r>
          </w:p>
        </w:tc>
        <w:tc>
          <w:tcPr>
            <w:tcW w:w="2423" w:type="dxa"/>
            <w:gridSpan w:val="2"/>
          </w:tcPr>
          <w:p w:rsidR="00A27C69" w:rsidRPr="003B1F33" w:rsidRDefault="00A27C69" w:rsidP="00A27C69">
            <w:pPr>
              <w:tabs>
                <w:tab w:val="left" w:pos="426"/>
              </w:tabs>
              <w:jc w:val="left"/>
              <w:rPr>
                <w:rFonts w:ascii="Times New Roman" w:hAnsi="Times New Roman"/>
                <w:szCs w:val="24"/>
                <w:lang w:val="uk-UA"/>
              </w:rPr>
            </w:pPr>
            <w:r w:rsidRPr="003B1F33">
              <w:rPr>
                <w:rFonts w:ascii="Times New Roman" w:eastAsia="Times New Roman" w:hAnsi="Times New Roman"/>
                <w:color w:val="000000"/>
                <w:szCs w:val="24"/>
                <w:lang w:val="uk-UA" w:eastAsia="uk-UA"/>
              </w:rPr>
              <w:t xml:space="preserve">КНП «Роменська ЦРЛ» РМР, </w:t>
            </w:r>
            <w:r w:rsidRPr="003B1F33">
              <w:rPr>
                <w:rFonts w:ascii="Times New Roman" w:eastAsia="Times New Roman" w:hAnsi="Times New Roman"/>
                <w:szCs w:val="24"/>
                <w:lang w:val="uk-UA" w:eastAsia="uk-UA"/>
              </w:rPr>
              <w:t>Виконавчий комітет Роменської міської ради</w:t>
            </w:r>
          </w:p>
        </w:tc>
        <w:tc>
          <w:tcPr>
            <w:tcW w:w="1125" w:type="dxa"/>
            <w:gridSpan w:val="2"/>
          </w:tcPr>
          <w:p w:rsidR="00A27C69" w:rsidRPr="00AC09A6" w:rsidRDefault="00A27C69" w:rsidP="00A27C69">
            <w:pPr>
              <w:tabs>
                <w:tab w:val="left" w:pos="426"/>
              </w:tabs>
              <w:jc w:val="left"/>
              <w:rPr>
                <w:rFonts w:ascii="Times New Roman" w:hAnsi="Times New Roman"/>
                <w:szCs w:val="24"/>
                <w:lang w:val="uk-UA"/>
              </w:rPr>
            </w:pPr>
            <w:r w:rsidRPr="00AC09A6">
              <w:rPr>
                <w:rFonts w:ascii="Times New Roman" w:hAnsi="Times New Roman"/>
                <w:szCs w:val="24"/>
                <w:lang w:val="uk-UA"/>
              </w:rPr>
              <w:t xml:space="preserve">2025 р. – </w:t>
            </w:r>
          </w:p>
          <w:p w:rsidR="00A27C69" w:rsidRPr="00AC09A6" w:rsidRDefault="00A27C69" w:rsidP="00A27C69">
            <w:pPr>
              <w:tabs>
                <w:tab w:val="left" w:pos="426"/>
              </w:tabs>
              <w:jc w:val="left"/>
              <w:rPr>
                <w:rFonts w:ascii="Times New Roman" w:hAnsi="Times New Roman"/>
                <w:szCs w:val="24"/>
                <w:lang w:val="uk-UA"/>
              </w:rPr>
            </w:pPr>
            <w:r w:rsidRPr="00AC09A6">
              <w:rPr>
                <w:rFonts w:ascii="Times New Roman" w:hAnsi="Times New Roman"/>
                <w:szCs w:val="24"/>
                <w:lang w:val="uk-UA"/>
              </w:rPr>
              <w:t>20 000,0</w:t>
            </w:r>
          </w:p>
          <w:p w:rsidR="00A27C69" w:rsidRPr="00AC09A6" w:rsidRDefault="00A27C69" w:rsidP="00A27C69">
            <w:pPr>
              <w:tabs>
                <w:tab w:val="left" w:pos="426"/>
              </w:tabs>
              <w:jc w:val="left"/>
              <w:rPr>
                <w:rFonts w:ascii="Times New Roman" w:hAnsi="Times New Roman"/>
                <w:szCs w:val="24"/>
                <w:lang w:val="uk-UA"/>
              </w:rPr>
            </w:pPr>
          </w:p>
        </w:tc>
        <w:tc>
          <w:tcPr>
            <w:tcW w:w="991" w:type="dxa"/>
          </w:tcPr>
          <w:p w:rsidR="00A27C69" w:rsidRPr="00AC09A6" w:rsidRDefault="00A27C69" w:rsidP="00A27C69">
            <w:pPr>
              <w:tabs>
                <w:tab w:val="left" w:pos="426"/>
              </w:tabs>
              <w:jc w:val="left"/>
              <w:rPr>
                <w:rFonts w:ascii="Times New Roman" w:hAnsi="Times New Roman"/>
                <w:szCs w:val="24"/>
                <w:lang w:val="uk-UA"/>
              </w:rPr>
            </w:pPr>
          </w:p>
        </w:tc>
        <w:tc>
          <w:tcPr>
            <w:tcW w:w="1703" w:type="dxa"/>
          </w:tcPr>
          <w:p w:rsidR="00A27C69" w:rsidRPr="00D37915" w:rsidRDefault="00A27C69" w:rsidP="00A27C69">
            <w:pPr>
              <w:tabs>
                <w:tab w:val="left" w:pos="426"/>
              </w:tabs>
              <w:ind w:left="-34" w:right="-111"/>
              <w:jc w:val="left"/>
              <w:rPr>
                <w:rFonts w:ascii="Times New Roman" w:hAnsi="Times New Roman"/>
                <w:szCs w:val="24"/>
                <w:lang w:val="uk-UA"/>
              </w:rPr>
            </w:pPr>
            <w:r w:rsidRPr="00D37915">
              <w:rPr>
                <w:rFonts w:ascii="Times New Roman" w:hAnsi="Times New Roman"/>
                <w:szCs w:val="24"/>
                <w:lang w:val="uk-UA"/>
              </w:rPr>
              <w:t xml:space="preserve">2025 р. – </w:t>
            </w:r>
          </w:p>
          <w:p w:rsidR="00A27C69" w:rsidRPr="00D37915" w:rsidRDefault="00A27C69" w:rsidP="00A27C69">
            <w:pPr>
              <w:tabs>
                <w:tab w:val="left" w:pos="426"/>
              </w:tabs>
              <w:ind w:left="-34" w:right="-111"/>
              <w:jc w:val="left"/>
              <w:rPr>
                <w:rFonts w:ascii="Times New Roman" w:hAnsi="Times New Roman"/>
                <w:szCs w:val="24"/>
                <w:lang w:val="uk-UA"/>
              </w:rPr>
            </w:pPr>
            <w:r w:rsidRPr="00D37915">
              <w:rPr>
                <w:rFonts w:ascii="Times New Roman" w:hAnsi="Times New Roman"/>
                <w:szCs w:val="24"/>
                <w:lang w:val="uk-UA"/>
              </w:rPr>
              <w:t>11 973,2</w:t>
            </w:r>
          </w:p>
          <w:p w:rsidR="00A27C69" w:rsidRPr="00AC09A6" w:rsidRDefault="00A27C69" w:rsidP="00A27C69">
            <w:pPr>
              <w:tabs>
                <w:tab w:val="left" w:pos="426"/>
              </w:tabs>
              <w:ind w:left="-34" w:right="-111"/>
              <w:jc w:val="left"/>
              <w:rPr>
                <w:rFonts w:ascii="Times New Roman" w:hAnsi="Times New Roman"/>
                <w:szCs w:val="24"/>
                <w:lang w:val="uk-UA"/>
              </w:rPr>
            </w:pPr>
          </w:p>
        </w:tc>
        <w:tc>
          <w:tcPr>
            <w:tcW w:w="1417" w:type="dxa"/>
            <w:gridSpan w:val="2"/>
          </w:tcPr>
          <w:p w:rsidR="00A27C69" w:rsidRPr="003B1F33" w:rsidRDefault="00A27C69" w:rsidP="00A27C69">
            <w:pPr>
              <w:tabs>
                <w:tab w:val="left" w:pos="426"/>
              </w:tabs>
              <w:ind w:left="-43"/>
              <w:jc w:val="left"/>
              <w:rPr>
                <w:rFonts w:ascii="Times New Roman" w:hAnsi="Times New Roman"/>
                <w:szCs w:val="24"/>
                <w:lang w:val="uk-UA"/>
              </w:rPr>
            </w:pPr>
          </w:p>
        </w:tc>
        <w:tc>
          <w:tcPr>
            <w:tcW w:w="2268" w:type="dxa"/>
            <w:gridSpan w:val="3"/>
          </w:tcPr>
          <w:p w:rsidR="00A27C69" w:rsidRPr="00E766C4" w:rsidRDefault="00A27C69" w:rsidP="00A27C69">
            <w:pPr>
              <w:jc w:val="left"/>
              <w:rPr>
                <w:rFonts w:ascii="Times New Roman" w:eastAsia="Times New Roman" w:hAnsi="Times New Roman"/>
                <w:color w:val="000000"/>
                <w:szCs w:val="24"/>
                <w:lang w:val="uk-UA" w:eastAsia="uk-UA"/>
              </w:rPr>
            </w:pPr>
            <w:r w:rsidRPr="003B1F33">
              <w:rPr>
                <w:rFonts w:ascii="Times New Roman" w:eastAsia="Times New Roman" w:hAnsi="Times New Roman"/>
                <w:color w:val="000000"/>
                <w:szCs w:val="24"/>
                <w:lang w:val="uk-UA" w:eastAsia="uk-UA"/>
              </w:rPr>
              <w:t>Створення комфортних умов для</w:t>
            </w:r>
            <w:r>
              <w:rPr>
                <w:rFonts w:ascii="Times New Roman" w:eastAsia="Times New Roman" w:hAnsi="Times New Roman"/>
                <w:color w:val="000000"/>
                <w:szCs w:val="24"/>
                <w:lang w:val="uk-UA" w:eastAsia="uk-UA"/>
              </w:rPr>
              <w:t xml:space="preserve"> </w:t>
            </w:r>
            <w:r w:rsidRPr="003B1F33">
              <w:rPr>
                <w:rFonts w:ascii="Times New Roman" w:eastAsia="Times New Roman" w:hAnsi="Times New Roman"/>
                <w:color w:val="000000"/>
                <w:szCs w:val="24"/>
                <w:lang w:val="uk-UA" w:eastAsia="uk-UA"/>
              </w:rPr>
              <w:t>паліативних</w:t>
            </w:r>
            <w:r>
              <w:rPr>
                <w:rFonts w:ascii="Times New Roman" w:eastAsia="Times New Roman" w:hAnsi="Times New Roman"/>
                <w:color w:val="000000"/>
                <w:szCs w:val="24"/>
                <w:lang w:val="uk-UA" w:eastAsia="uk-UA"/>
              </w:rPr>
              <w:t xml:space="preserve"> </w:t>
            </w:r>
            <w:r w:rsidRPr="003B1F33">
              <w:rPr>
                <w:rFonts w:ascii="Times New Roman" w:eastAsia="Times New Roman" w:hAnsi="Times New Roman"/>
                <w:color w:val="000000"/>
                <w:szCs w:val="24"/>
                <w:lang w:val="uk-UA" w:eastAsia="uk-UA"/>
              </w:rPr>
              <w:t>хворих, забезпечення</w:t>
            </w:r>
            <w:r>
              <w:rPr>
                <w:rFonts w:ascii="Times New Roman" w:eastAsia="Times New Roman" w:hAnsi="Times New Roman"/>
                <w:color w:val="000000"/>
                <w:szCs w:val="24"/>
                <w:lang w:val="uk-UA" w:eastAsia="uk-UA"/>
              </w:rPr>
              <w:t xml:space="preserve"> </w:t>
            </w:r>
            <w:r w:rsidRPr="003B1F33">
              <w:rPr>
                <w:rFonts w:ascii="Times New Roman" w:eastAsia="Times New Roman" w:hAnsi="Times New Roman"/>
                <w:color w:val="000000"/>
                <w:szCs w:val="24"/>
                <w:lang w:val="uk-UA" w:eastAsia="uk-UA"/>
              </w:rPr>
              <w:t xml:space="preserve">безперешкодного доступу </w:t>
            </w:r>
            <w:r>
              <w:rPr>
                <w:rFonts w:ascii="Times New Roman" w:eastAsia="Times New Roman" w:hAnsi="Times New Roman"/>
                <w:color w:val="000000"/>
                <w:szCs w:val="24"/>
                <w:lang w:val="uk-UA" w:eastAsia="uk-UA"/>
              </w:rPr>
              <w:t xml:space="preserve">мало мобільних </w:t>
            </w:r>
            <w:r w:rsidRPr="003B1F33">
              <w:rPr>
                <w:rFonts w:ascii="Times New Roman" w:eastAsia="Times New Roman" w:hAnsi="Times New Roman"/>
                <w:color w:val="000000"/>
                <w:szCs w:val="24"/>
                <w:lang w:val="uk-UA" w:eastAsia="uk-UA"/>
              </w:rPr>
              <w:t>груп</w:t>
            </w:r>
            <w:r>
              <w:rPr>
                <w:rFonts w:ascii="Times New Roman" w:eastAsia="Times New Roman" w:hAnsi="Times New Roman"/>
                <w:color w:val="000000"/>
                <w:szCs w:val="24"/>
                <w:lang w:val="uk-UA" w:eastAsia="uk-UA"/>
              </w:rPr>
              <w:t xml:space="preserve"> </w:t>
            </w:r>
            <w:r w:rsidRPr="003B1F33">
              <w:rPr>
                <w:rFonts w:ascii="Times New Roman" w:eastAsia="Times New Roman" w:hAnsi="Times New Roman"/>
                <w:color w:val="000000"/>
                <w:szCs w:val="24"/>
                <w:lang w:val="uk-UA" w:eastAsia="uk-UA"/>
              </w:rPr>
              <w:t>населення</w:t>
            </w:r>
          </w:p>
        </w:tc>
      </w:tr>
      <w:tr w:rsidR="006B666D" w:rsidRPr="00E766C4" w:rsidTr="009E4B69">
        <w:trPr>
          <w:trHeight w:val="274"/>
        </w:trPr>
        <w:tc>
          <w:tcPr>
            <w:tcW w:w="521" w:type="dxa"/>
          </w:tcPr>
          <w:p w:rsidR="00A27C69" w:rsidRPr="00EB20E4"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t>5</w:t>
            </w:r>
            <w:r w:rsidRPr="00EB20E4">
              <w:rPr>
                <w:rFonts w:ascii="Times New Roman" w:hAnsi="Times New Roman" w:cs="Times New Roman"/>
                <w:szCs w:val="24"/>
                <w:lang w:val="uk-UA"/>
              </w:rPr>
              <w:t>.</w:t>
            </w:r>
          </w:p>
        </w:tc>
        <w:tc>
          <w:tcPr>
            <w:tcW w:w="2740" w:type="dxa"/>
            <w:gridSpan w:val="2"/>
          </w:tcPr>
          <w:p w:rsidR="00A27C69" w:rsidRPr="00EB20E4" w:rsidRDefault="00A27C69" w:rsidP="00A27C69">
            <w:pPr>
              <w:jc w:val="left"/>
              <w:rPr>
                <w:rFonts w:ascii="Times New Roman" w:eastAsia="Times New Roman" w:hAnsi="Times New Roman"/>
                <w:color w:val="000000"/>
                <w:szCs w:val="24"/>
                <w:lang w:val="uk-UA" w:eastAsia="uk-UA"/>
              </w:rPr>
            </w:pPr>
            <w:r>
              <w:rPr>
                <w:rFonts w:ascii="Times New Roman" w:eastAsia="Times New Roman" w:hAnsi="Times New Roman"/>
                <w:color w:val="000000"/>
                <w:szCs w:val="24"/>
                <w:lang w:val="uk-UA" w:eastAsia="uk-UA"/>
              </w:rPr>
              <w:t>Проведенн</w:t>
            </w:r>
            <w:r w:rsidRPr="00EB20E4">
              <w:rPr>
                <w:rFonts w:ascii="Times New Roman" w:eastAsia="Times New Roman" w:hAnsi="Times New Roman"/>
                <w:color w:val="000000"/>
                <w:szCs w:val="24"/>
                <w:lang w:val="uk-UA" w:eastAsia="uk-UA"/>
              </w:rPr>
              <w:t>я розрахунків на оплату за енергоносії та комунальні послуги для КНП СОР «Обласна клінічна спеціалізована лікарня»</w:t>
            </w:r>
          </w:p>
        </w:tc>
        <w:tc>
          <w:tcPr>
            <w:tcW w:w="1701" w:type="dxa"/>
            <w:gridSpan w:val="2"/>
          </w:tcPr>
          <w:p w:rsidR="00A27C69" w:rsidRPr="00E766C4"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2024 рік</w:t>
            </w:r>
          </w:p>
        </w:tc>
        <w:tc>
          <w:tcPr>
            <w:tcW w:w="2423" w:type="dxa"/>
            <w:gridSpan w:val="2"/>
          </w:tcPr>
          <w:p w:rsidR="00A27C69" w:rsidRPr="00E766C4" w:rsidRDefault="00A27C69" w:rsidP="00A27C69">
            <w:pPr>
              <w:tabs>
                <w:tab w:val="left" w:pos="426"/>
              </w:tabs>
              <w:jc w:val="left"/>
              <w:rPr>
                <w:rFonts w:ascii="Times New Roman" w:eastAsia="Times New Roman" w:hAnsi="Times New Roman"/>
                <w:color w:val="000000"/>
                <w:szCs w:val="24"/>
                <w:lang w:val="uk-UA" w:eastAsia="uk-UA"/>
              </w:rPr>
            </w:pPr>
            <w:r>
              <w:rPr>
                <w:rFonts w:ascii="Times New Roman" w:eastAsia="Times New Roman" w:hAnsi="Times New Roman"/>
                <w:color w:val="000000"/>
                <w:szCs w:val="24"/>
                <w:lang w:val="uk-UA" w:eastAsia="uk-UA"/>
              </w:rPr>
              <w:t>Виконавчий комітет Роменської міської ради, КНП СОР «Обласна клінічна спеціалізована лікарня»</w:t>
            </w:r>
          </w:p>
        </w:tc>
        <w:tc>
          <w:tcPr>
            <w:tcW w:w="1125" w:type="dxa"/>
            <w:gridSpan w:val="2"/>
          </w:tcPr>
          <w:p w:rsidR="00A27C69" w:rsidRPr="00E766C4" w:rsidRDefault="00A27C69" w:rsidP="00A27C69">
            <w:pPr>
              <w:tabs>
                <w:tab w:val="left" w:pos="426"/>
              </w:tabs>
              <w:jc w:val="left"/>
              <w:rPr>
                <w:rFonts w:ascii="Times New Roman" w:hAnsi="Times New Roman"/>
                <w:szCs w:val="24"/>
                <w:lang w:val="uk-UA"/>
              </w:rPr>
            </w:pPr>
          </w:p>
        </w:tc>
        <w:tc>
          <w:tcPr>
            <w:tcW w:w="991" w:type="dxa"/>
          </w:tcPr>
          <w:p w:rsidR="00A27C69" w:rsidRPr="00E766C4" w:rsidRDefault="00A27C69" w:rsidP="00A27C69">
            <w:pPr>
              <w:tabs>
                <w:tab w:val="left" w:pos="426"/>
              </w:tabs>
              <w:jc w:val="left"/>
              <w:rPr>
                <w:rFonts w:ascii="Times New Roman" w:hAnsi="Times New Roman"/>
                <w:szCs w:val="24"/>
                <w:lang w:val="uk-UA"/>
              </w:rPr>
            </w:pPr>
          </w:p>
        </w:tc>
        <w:tc>
          <w:tcPr>
            <w:tcW w:w="1703" w:type="dxa"/>
          </w:tcPr>
          <w:p w:rsidR="00A27C69" w:rsidRDefault="00A27C69" w:rsidP="00A27C69">
            <w:pPr>
              <w:tabs>
                <w:tab w:val="left" w:pos="426"/>
              </w:tabs>
              <w:ind w:left="-34" w:right="-111"/>
              <w:jc w:val="left"/>
              <w:rPr>
                <w:rFonts w:ascii="Times New Roman" w:hAnsi="Times New Roman"/>
                <w:szCs w:val="24"/>
                <w:lang w:val="uk-UA"/>
              </w:rPr>
            </w:pPr>
            <w:r w:rsidRPr="007B5153">
              <w:rPr>
                <w:rFonts w:ascii="Times New Roman" w:hAnsi="Times New Roman"/>
                <w:szCs w:val="24"/>
                <w:lang w:val="uk-UA"/>
              </w:rPr>
              <w:t>2024 р. –</w:t>
            </w:r>
          </w:p>
          <w:p w:rsidR="00A27C69" w:rsidRPr="00E766C4" w:rsidRDefault="00A27C69" w:rsidP="00A27C69">
            <w:pPr>
              <w:tabs>
                <w:tab w:val="left" w:pos="426"/>
              </w:tabs>
              <w:ind w:left="-34" w:right="-111"/>
              <w:jc w:val="left"/>
              <w:rPr>
                <w:rFonts w:ascii="Times New Roman" w:hAnsi="Times New Roman"/>
                <w:szCs w:val="24"/>
                <w:highlight w:val="yellow"/>
                <w:lang w:val="uk-UA"/>
              </w:rPr>
            </w:pPr>
            <w:r w:rsidRPr="007B5153">
              <w:rPr>
                <w:rFonts w:ascii="Times New Roman" w:hAnsi="Times New Roman"/>
                <w:szCs w:val="24"/>
                <w:lang w:val="uk-UA"/>
              </w:rPr>
              <w:t>1</w:t>
            </w:r>
            <w:r>
              <w:rPr>
                <w:rFonts w:ascii="Times New Roman" w:hAnsi="Times New Roman"/>
                <w:szCs w:val="24"/>
                <w:lang w:val="uk-UA"/>
              </w:rPr>
              <w:t xml:space="preserve"> </w:t>
            </w:r>
            <w:r w:rsidRPr="007B5153">
              <w:rPr>
                <w:rFonts w:ascii="Times New Roman" w:hAnsi="Times New Roman"/>
                <w:szCs w:val="24"/>
                <w:lang w:val="uk-UA"/>
              </w:rPr>
              <w:t>300,0</w:t>
            </w:r>
          </w:p>
        </w:tc>
        <w:tc>
          <w:tcPr>
            <w:tcW w:w="1417" w:type="dxa"/>
            <w:gridSpan w:val="2"/>
          </w:tcPr>
          <w:p w:rsidR="00A27C69" w:rsidRPr="00E766C4" w:rsidRDefault="00A27C69" w:rsidP="00A27C69">
            <w:pPr>
              <w:tabs>
                <w:tab w:val="left" w:pos="426"/>
              </w:tabs>
              <w:ind w:left="-43"/>
              <w:jc w:val="left"/>
              <w:rPr>
                <w:rFonts w:ascii="Times New Roman" w:hAnsi="Times New Roman" w:cs="Times New Roman"/>
                <w:szCs w:val="24"/>
                <w:lang w:val="uk-UA"/>
              </w:rPr>
            </w:pPr>
          </w:p>
        </w:tc>
        <w:tc>
          <w:tcPr>
            <w:tcW w:w="2268" w:type="dxa"/>
            <w:gridSpan w:val="3"/>
          </w:tcPr>
          <w:p w:rsidR="00A27C69" w:rsidRPr="00E766C4" w:rsidRDefault="00A27C69" w:rsidP="00A27C69">
            <w:pPr>
              <w:jc w:val="left"/>
              <w:rPr>
                <w:rFonts w:ascii="Times New Roman" w:eastAsia="Times New Roman" w:hAnsi="Times New Roman"/>
                <w:color w:val="000000"/>
                <w:szCs w:val="24"/>
                <w:lang w:val="uk-UA" w:eastAsia="uk-UA"/>
              </w:rPr>
            </w:pPr>
            <w:r>
              <w:rPr>
                <w:rFonts w:ascii="Times New Roman" w:eastAsia="Times New Roman" w:hAnsi="Times New Roman"/>
                <w:color w:val="000000"/>
                <w:szCs w:val="24"/>
                <w:lang w:val="uk-UA" w:eastAsia="uk-UA"/>
              </w:rPr>
              <w:t>Забезпечення надання медичних послуг, відшкодування видатків за комунальні послуги та енергоносії</w:t>
            </w:r>
          </w:p>
        </w:tc>
      </w:tr>
      <w:tr w:rsidR="006B666D" w:rsidRPr="00E766C4" w:rsidTr="009E4B69">
        <w:trPr>
          <w:trHeight w:val="274"/>
        </w:trPr>
        <w:tc>
          <w:tcPr>
            <w:tcW w:w="521" w:type="dxa"/>
          </w:tcPr>
          <w:p w:rsidR="00A27C69" w:rsidRPr="00643E08" w:rsidRDefault="00A27C69" w:rsidP="00A27C69">
            <w:pPr>
              <w:jc w:val="center"/>
              <w:rPr>
                <w:rFonts w:ascii="Times New Roman" w:hAnsi="Times New Roman" w:cs="Times New Roman"/>
                <w:szCs w:val="24"/>
                <w:lang w:val="uk-UA"/>
              </w:rPr>
            </w:pPr>
            <w:r w:rsidRPr="00643E08">
              <w:rPr>
                <w:rFonts w:ascii="Times New Roman" w:hAnsi="Times New Roman" w:cs="Times New Roman"/>
                <w:szCs w:val="24"/>
                <w:lang w:val="uk-UA"/>
              </w:rPr>
              <w:t xml:space="preserve">6. </w:t>
            </w:r>
          </w:p>
        </w:tc>
        <w:tc>
          <w:tcPr>
            <w:tcW w:w="2740" w:type="dxa"/>
            <w:gridSpan w:val="2"/>
          </w:tcPr>
          <w:p w:rsidR="00A27C69" w:rsidRPr="00643E08" w:rsidRDefault="00A27C69" w:rsidP="00A27C69">
            <w:pPr>
              <w:jc w:val="left"/>
              <w:rPr>
                <w:rFonts w:ascii="Times New Roman" w:eastAsia="Times New Roman" w:hAnsi="Times New Roman"/>
                <w:color w:val="000000"/>
                <w:szCs w:val="24"/>
                <w:lang w:val="uk-UA" w:eastAsia="uk-UA"/>
              </w:rPr>
            </w:pPr>
            <w:r w:rsidRPr="00643E08">
              <w:rPr>
                <w:rFonts w:ascii="Times New Roman" w:eastAsia="Times New Roman" w:hAnsi="Times New Roman"/>
                <w:color w:val="000000"/>
                <w:szCs w:val="24"/>
                <w:lang w:val="uk-UA" w:eastAsia="uk-UA"/>
              </w:rPr>
              <w:t>Проведення розрахунків по пільгових пенсіях Комунальним некомерційним підприємством Сумської обласної ради «Обласна клінічна спеціалізована лікарня»</w:t>
            </w:r>
          </w:p>
        </w:tc>
        <w:tc>
          <w:tcPr>
            <w:tcW w:w="1701" w:type="dxa"/>
            <w:gridSpan w:val="2"/>
          </w:tcPr>
          <w:p w:rsidR="00A27C69" w:rsidRPr="00643E08" w:rsidRDefault="00A27C69" w:rsidP="00A27C69">
            <w:pPr>
              <w:jc w:val="left"/>
              <w:rPr>
                <w:rFonts w:ascii="Times New Roman" w:hAnsi="Times New Roman" w:cs="Times New Roman"/>
                <w:szCs w:val="24"/>
                <w:lang w:val="uk-UA"/>
              </w:rPr>
            </w:pPr>
            <w:r w:rsidRPr="00643E08">
              <w:rPr>
                <w:rFonts w:ascii="Times New Roman" w:hAnsi="Times New Roman" w:cs="Times New Roman"/>
                <w:szCs w:val="24"/>
                <w:lang w:val="uk-UA"/>
              </w:rPr>
              <w:t xml:space="preserve">2024-2025 роки </w:t>
            </w:r>
          </w:p>
        </w:tc>
        <w:tc>
          <w:tcPr>
            <w:tcW w:w="2423" w:type="dxa"/>
            <w:gridSpan w:val="2"/>
          </w:tcPr>
          <w:p w:rsidR="00A27C69" w:rsidRPr="00643E08" w:rsidRDefault="00A27C69" w:rsidP="008309DD">
            <w:pPr>
              <w:tabs>
                <w:tab w:val="left" w:pos="426"/>
              </w:tabs>
              <w:rPr>
                <w:rFonts w:ascii="Times New Roman" w:eastAsia="Times New Roman" w:hAnsi="Times New Roman"/>
                <w:color w:val="000000"/>
                <w:szCs w:val="24"/>
                <w:lang w:val="uk-UA" w:eastAsia="uk-UA"/>
              </w:rPr>
            </w:pPr>
            <w:r w:rsidRPr="00643E08">
              <w:rPr>
                <w:rFonts w:ascii="Times New Roman" w:eastAsia="Times New Roman" w:hAnsi="Times New Roman"/>
                <w:color w:val="000000"/>
                <w:szCs w:val="24"/>
                <w:lang w:val="uk-UA" w:eastAsia="uk-UA"/>
              </w:rPr>
              <w:t>Виконавчий комітет Роменської міської ради, КНП «СОР «Обласна клінічна спеціалізована лікарня»</w:t>
            </w:r>
          </w:p>
        </w:tc>
        <w:tc>
          <w:tcPr>
            <w:tcW w:w="1125" w:type="dxa"/>
            <w:gridSpan w:val="2"/>
          </w:tcPr>
          <w:p w:rsidR="00A27C69" w:rsidRPr="00643E08" w:rsidRDefault="00A27C69" w:rsidP="00A27C69">
            <w:pPr>
              <w:tabs>
                <w:tab w:val="left" w:pos="426"/>
              </w:tabs>
              <w:jc w:val="left"/>
              <w:rPr>
                <w:rFonts w:ascii="Times New Roman" w:hAnsi="Times New Roman"/>
                <w:szCs w:val="24"/>
                <w:lang w:val="uk-UA"/>
              </w:rPr>
            </w:pPr>
          </w:p>
        </w:tc>
        <w:tc>
          <w:tcPr>
            <w:tcW w:w="991" w:type="dxa"/>
          </w:tcPr>
          <w:p w:rsidR="00A27C69" w:rsidRPr="00643E08" w:rsidRDefault="00A27C69" w:rsidP="00A27C69">
            <w:pPr>
              <w:tabs>
                <w:tab w:val="left" w:pos="426"/>
              </w:tabs>
              <w:jc w:val="left"/>
              <w:rPr>
                <w:rFonts w:ascii="Times New Roman" w:hAnsi="Times New Roman"/>
                <w:szCs w:val="24"/>
                <w:lang w:val="uk-UA"/>
              </w:rPr>
            </w:pPr>
          </w:p>
        </w:tc>
        <w:tc>
          <w:tcPr>
            <w:tcW w:w="1703" w:type="dxa"/>
            <w:shd w:val="clear" w:color="auto" w:fill="auto"/>
          </w:tcPr>
          <w:p w:rsidR="00A27C69" w:rsidRPr="00643E08" w:rsidRDefault="00A27C69" w:rsidP="00A27C69">
            <w:pPr>
              <w:tabs>
                <w:tab w:val="left" w:pos="426"/>
              </w:tabs>
              <w:ind w:left="-34" w:right="-111"/>
              <w:jc w:val="left"/>
              <w:rPr>
                <w:rFonts w:ascii="Times New Roman" w:hAnsi="Times New Roman"/>
                <w:szCs w:val="24"/>
                <w:lang w:val="uk-UA"/>
              </w:rPr>
            </w:pPr>
            <w:r w:rsidRPr="00643E08">
              <w:rPr>
                <w:rFonts w:ascii="Times New Roman" w:hAnsi="Times New Roman"/>
                <w:szCs w:val="24"/>
                <w:lang w:val="uk-UA"/>
              </w:rPr>
              <w:t xml:space="preserve">2024 р. – </w:t>
            </w:r>
          </w:p>
          <w:p w:rsidR="00A27C69" w:rsidRPr="00643E08" w:rsidRDefault="00A27C69" w:rsidP="00A27C69">
            <w:pPr>
              <w:tabs>
                <w:tab w:val="left" w:pos="426"/>
              </w:tabs>
              <w:ind w:left="-34" w:right="-111"/>
              <w:jc w:val="left"/>
              <w:rPr>
                <w:rFonts w:ascii="Times New Roman" w:hAnsi="Times New Roman"/>
                <w:szCs w:val="24"/>
                <w:lang w:val="uk-UA"/>
              </w:rPr>
            </w:pPr>
            <w:r w:rsidRPr="00643E08">
              <w:rPr>
                <w:rFonts w:ascii="Times New Roman" w:hAnsi="Times New Roman"/>
                <w:szCs w:val="24"/>
                <w:lang w:val="uk-UA"/>
              </w:rPr>
              <w:t>1 700,0</w:t>
            </w:r>
          </w:p>
          <w:p w:rsidR="00A27C69" w:rsidRPr="00643E08" w:rsidRDefault="00A27C69" w:rsidP="00A27C69">
            <w:pPr>
              <w:tabs>
                <w:tab w:val="left" w:pos="426"/>
              </w:tabs>
              <w:ind w:left="-34" w:right="-111"/>
              <w:jc w:val="left"/>
              <w:rPr>
                <w:rFonts w:ascii="Times New Roman" w:hAnsi="Times New Roman"/>
                <w:szCs w:val="18"/>
                <w:lang w:val="uk-UA"/>
              </w:rPr>
            </w:pPr>
            <w:r w:rsidRPr="00643E08">
              <w:rPr>
                <w:rFonts w:ascii="Times New Roman" w:hAnsi="Times New Roman"/>
                <w:szCs w:val="18"/>
                <w:lang w:val="uk-UA"/>
              </w:rPr>
              <w:t xml:space="preserve">2025 р. – </w:t>
            </w:r>
          </w:p>
          <w:p w:rsidR="00A27C69" w:rsidRPr="00643E08" w:rsidRDefault="00A27C69" w:rsidP="00A27C69">
            <w:pPr>
              <w:tabs>
                <w:tab w:val="left" w:pos="426"/>
              </w:tabs>
              <w:ind w:left="-34" w:right="-111"/>
              <w:jc w:val="left"/>
              <w:rPr>
                <w:rFonts w:ascii="Times New Roman" w:hAnsi="Times New Roman"/>
                <w:szCs w:val="18"/>
                <w:lang w:val="uk-UA"/>
              </w:rPr>
            </w:pPr>
            <w:r w:rsidRPr="00643E08">
              <w:rPr>
                <w:rFonts w:ascii="Times New Roman" w:hAnsi="Times New Roman"/>
                <w:szCs w:val="18"/>
                <w:lang w:val="uk-UA"/>
              </w:rPr>
              <w:t xml:space="preserve">1 </w:t>
            </w:r>
            <w:r w:rsidR="008309DD" w:rsidRPr="00643E08">
              <w:rPr>
                <w:rFonts w:ascii="Times New Roman" w:hAnsi="Times New Roman"/>
                <w:szCs w:val="18"/>
                <w:lang w:val="uk-UA"/>
              </w:rPr>
              <w:t>500</w:t>
            </w:r>
            <w:r w:rsidRPr="00643E08">
              <w:rPr>
                <w:rFonts w:ascii="Times New Roman" w:hAnsi="Times New Roman"/>
                <w:szCs w:val="18"/>
                <w:lang w:val="uk-UA"/>
              </w:rPr>
              <w:t>,0</w:t>
            </w:r>
          </w:p>
          <w:p w:rsidR="008309DD" w:rsidRPr="00643E08" w:rsidRDefault="008309DD" w:rsidP="00A27C69">
            <w:pPr>
              <w:tabs>
                <w:tab w:val="left" w:pos="426"/>
              </w:tabs>
              <w:ind w:left="-34" w:right="-111"/>
              <w:jc w:val="left"/>
              <w:rPr>
                <w:rFonts w:ascii="Times New Roman" w:hAnsi="Times New Roman"/>
                <w:szCs w:val="24"/>
                <w:lang w:val="uk-UA"/>
              </w:rPr>
            </w:pPr>
          </w:p>
        </w:tc>
        <w:tc>
          <w:tcPr>
            <w:tcW w:w="1417" w:type="dxa"/>
            <w:gridSpan w:val="2"/>
          </w:tcPr>
          <w:p w:rsidR="00A27C69" w:rsidRPr="00643E08" w:rsidRDefault="00A27C69" w:rsidP="00A27C69">
            <w:pPr>
              <w:tabs>
                <w:tab w:val="left" w:pos="426"/>
              </w:tabs>
              <w:ind w:left="-43"/>
              <w:jc w:val="left"/>
              <w:rPr>
                <w:rFonts w:ascii="Times New Roman" w:hAnsi="Times New Roman" w:cs="Times New Roman"/>
                <w:szCs w:val="24"/>
                <w:lang w:val="uk-UA"/>
              </w:rPr>
            </w:pPr>
          </w:p>
        </w:tc>
        <w:tc>
          <w:tcPr>
            <w:tcW w:w="2268" w:type="dxa"/>
            <w:gridSpan w:val="3"/>
          </w:tcPr>
          <w:p w:rsidR="00A27C69" w:rsidRDefault="00A27C69" w:rsidP="00A27C69">
            <w:pPr>
              <w:jc w:val="left"/>
              <w:rPr>
                <w:rFonts w:ascii="Times New Roman" w:eastAsia="Times New Roman" w:hAnsi="Times New Roman"/>
                <w:color w:val="000000"/>
                <w:szCs w:val="24"/>
                <w:lang w:val="uk-UA" w:eastAsia="uk-UA"/>
              </w:rPr>
            </w:pPr>
            <w:r w:rsidRPr="00643E08">
              <w:rPr>
                <w:rFonts w:ascii="Times New Roman" w:eastAsia="Times New Roman" w:hAnsi="Times New Roman"/>
                <w:color w:val="000000"/>
                <w:szCs w:val="24"/>
                <w:lang w:val="uk-UA" w:eastAsia="uk-UA"/>
              </w:rPr>
              <w:t>Забезпечення відшкодування виплати пільгових пенсій для ПФУ</w:t>
            </w:r>
          </w:p>
        </w:tc>
      </w:tr>
      <w:tr w:rsidR="006B666D" w:rsidRPr="00605334" w:rsidTr="009E4B69">
        <w:trPr>
          <w:trHeight w:val="274"/>
        </w:trPr>
        <w:tc>
          <w:tcPr>
            <w:tcW w:w="521" w:type="dxa"/>
          </w:tcPr>
          <w:p w:rsidR="00A27C69" w:rsidRPr="00E766C4"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t>7</w:t>
            </w:r>
            <w:r w:rsidRPr="00E766C4">
              <w:rPr>
                <w:rFonts w:ascii="Times New Roman" w:hAnsi="Times New Roman" w:cs="Times New Roman"/>
                <w:szCs w:val="24"/>
                <w:lang w:val="uk-UA"/>
              </w:rPr>
              <w:t>.</w:t>
            </w:r>
          </w:p>
        </w:tc>
        <w:tc>
          <w:tcPr>
            <w:tcW w:w="2740" w:type="dxa"/>
            <w:gridSpan w:val="2"/>
          </w:tcPr>
          <w:p w:rsidR="00A27C69" w:rsidRPr="00E766C4" w:rsidRDefault="00A27C69" w:rsidP="00A27C69">
            <w:pPr>
              <w:keepNext/>
              <w:spacing w:line="228" w:lineRule="auto"/>
              <w:jc w:val="left"/>
              <w:rPr>
                <w:rFonts w:ascii="Times New Roman" w:hAnsi="Times New Roman" w:cs="Times New Roman"/>
                <w:szCs w:val="24"/>
                <w:lang w:val="uk-UA"/>
              </w:rPr>
            </w:pPr>
            <w:r w:rsidRPr="00E766C4">
              <w:rPr>
                <w:rFonts w:ascii="Times New Roman" w:hAnsi="Times New Roman" w:cs="Times New Roman"/>
                <w:szCs w:val="24"/>
                <w:lang w:val="uk-UA"/>
              </w:rPr>
              <w:t xml:space="preserve">Придбання спецодягу для виїзних бригад КНП </w:t>
            </w:r>
            <w:r w:rsidRPr="00E766C4">
              <w:rPr>
                <w:rFonts w:ascii="Times New Roman" w:hAnsi="Times New Roman" w:cs="Times New Roman"/>
                <w:szCs w:val="24"/>
                <w:lang w:val="uk-UA"/>
              </w:rPr>
              <w:lastRenderedPageBreak/>
              <w:t xml:space="preserve">Сумської обласної ради «Сумський обласний центр екстреної медичної допомоги та медицини катастроф» </w:t>
            </w:r>
          </w:p>
        </w:tc>
        <w:tc>
          <w:tcPr>
            <w:tcW w:w="1701" w:type="dxa"/>
            <w:gridSpan w:val="2"/>
          </w:tcPr>
          <w:p w:rsidR="00A27C69" w:rsidRPr="00E766C4"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lastRenderedPageBreak/>
              <w:t>2025 рік</w:t>
            </w:r>
          </w:p>
        </w:tc>
        <w:tc>
          <w:tcPr>
            <w:tcW w:w="2423" w:type="dxa"/>
            <w:gridSpan w:val="2"/>
          </w:tcPr>
          <w:p w:rsidR="00A27C69" w:rsidRPr="00E766C4" w:rsidRDefault="00A27C69" w:rsidP="00A27C69">
            <w:pPr>
              <w:tabs>
                <w:tab w:val="left" w:pos="426"/>
              </w:tabs>
              <w:jc w:val="left"/>
              <w:rPr>
                <w:rFonts w:ascii="Times New Roman" w:eastAsia="Times New Roman" w:hAnsi="Times New Roman"/>
                <w:color w:val="000000"/>
                <w:szCs w:val="24"/>
                <w:lang w:val="uk-UA" w:eastAsia="uk-UA"/>
              </w:rPr>
            </w:pPr>
            <w:r w:rsidRPr="00E766C4">
              <w:rPr>
                <w:rFonts w:ascii="Times New Roman" w:eastAsia="Times New Roman" w:hAnsi="Times New Roman"/>
                <w:color w:val="000000"/>
                <w:szCs w:val="24"/>
                <w:lang w:val="uk-UA" w:eastAsia="uk-UA"/>
              </w:rPr>
              <w:t xml:space="preserve">Виконавчий комітет Роменської міської </w:t>
            </w:r>
            <w:r w:rsidRPr="00E766C4">
              <w:rPr>
                <w:rFonts w:ascii="Times New Roman" w:eastAsia="Times New Roman" w:hAnsi="Times New Roman"/>
                <w:color w:val="000000"/>
                <w:szCs w:val="24"/>
                <w:lang w:val="uk-UA" w:eastAsia="uk-UA"/>
              </w:rPr>
              <w:lastRenderedPageBreak/>
              <w:t>ради, КНП СОР «Сумський обласний центр екстреної медичної допомоги та медицини катастроф»</w:t>
            </w:r>
          </w:p>
        </w:tc>
        <w:tc>
          <w:tcPr>
            <w:tcW w:w="1125" w:type="dxa"/>
            <w:gridSpan w:val="2"/>
          </w:tcPr>
          <w:p w:rsidR="00A27C69" w:rsidRPr="00E766C4" w:rsidRDefault="00A27C69" w:rsidP="00A27C69">
            <w:pPr>
              <w:tabs>
                <w:tab w:val="left" w:pos="426"/>
              </w:tabs>
              <w:jc w:val="left"/>
              <w:rPr>
                <w:rFonts w:ascii="Times New Roman" w:hAnsi="Times New Roman"/>
                <w:sz w:val="18"/>
                <w:szCs w:val="18"/>
                <w:lang w:val="uk-UA"/>
              </w:rPr>
            </w:pPr>
          </w:p>
        </w:tc>
        <w:tc>
          <w:tcPr>
            <w:tcW w:w="991" w:type="dxa"/>
          </w:tcPr>
          <w:p w:rsidR="00A27C69" w:rsidRPr="00E766C4" w:rsidRDefault="00A27C69" w:rsidP="00A27C69">
            <w:pPr>
              <w:tabs>
                <w:tab w:val="left" w:pos="426"/>
              </w:tabs>
              <w:jc w:val="left"/>
              <w:rPr>
                <w:rFonts w:ascii="Times New Roman" w:hAnsi="Times New Roman"/>
                <w:sz w:val="18"/>
                <w:szCs w:val="18"/>
                <w:lang w:val="uk-UA"/>
              </w:rPr>
            </w:pPr>
          </w:p>
        </w:tc>
        <w:tc>
          <w:tcPr>
            <w:tcW w:w="1703" w:type="dxa"/>
          </w:tcPr>
          <w:p w:rsidR="00A27C69" w:rsidRDefault="00A27C69" w:rsidP="00A27C69">
            <w:pPr>
              <w:tabs>
                <w:tab w:val="left" w:pos="426"/>
              </w:tabs>
              <w:ind w:left="-34" w:right="-111"/>
              <w:jc w:val="left"/>
              <w:rPr>
                <w:rFonts w:ascii="Times New Roman" w:hAnsi="Times New Roman"/>
                <w:szCs w:val="18"/>
                <w:lang w:val="uk-UA"/>
              </w:rPr>
            </w:pPr>
            <w:r w:rsidRPr="00E766C4">
              <w:rPr>
                <w:rFonts w:ascii="Times New Roman" w:hAnsi="Times New Roman"/>
                <w:szCs w:val="18"/>
                <w:lang w:val="uk-UA"/>
              </w:rPr>
              <w:t xml:space="preserve">2025 р. </w:t>
            </w:r>
            <w:r>
              <w:rPr>
                <w:rFonts w:ascii="Times New Roman" w:hAnsi="Times New Roman"/>
                <w:szCs w:val="18"/>
                <w:lang w:val="uk-UA"/>
              </w:rPr>
              <w:t>–</w:t>
            </w:r>
          </w:p>
          <w:p w:rsidR="00A27C69" w:rsidRPr="00E766C4" w:rsidRDefault="00A27C69" w:rsidP="00A27C69">
            <w:pPr>
              <w:tabs>
                <w:tab w:val="left" w:pos="426"/>
              </w:tabs>
              <w:ind w:left="-34" w:right="-111"/>
              <w:jc w:val="left"/>
              <w:rPr>
                <w:rFonts w:ascii="Times New Roman" w:hAnsi="Times New Roman"/>
                <w:szCs w:val="18"/>
                <w:lang w:val="uk-UA"/>
              </w:rPr>
            </w:pPr>
            <w:r w:rsidRPr="00E766C4">
              <w:rPr>
                <w:rFonts w:ascii="Times New Roman" w:hAnsi="Times New Roman"/>
                <w:szCs w:val="18"/>
                <w:lang w:val="uk-UA"/>
              </w:rPr>
              <w:t>50,0</w:t>
            </w:r>
          </w:p>
        </w:tc>
        <w:tc>
          <w:tcPr>
            <w:tcW w:w="1417" w:type="dxa"/>
            <w:gridSpan w:val="2"/>
          </w:tcPr>
          <w:p w:rsidR="00A27C69" w:rsidRPr="00E766C4" w:rsidRDefault="00A27C69" w:rsidP="00A27C69">
            <w:pPr>
              <w:tabs>
                <w:tab w:val="left" w:pos="426"/>
              </w:tabs>
              <w:ind w:left="-43"/>
              <w:jc w:val="left"/>
              <w:rPr>
                <w:rFonts w:ascii="Times New Roman" w:hAnsi="Times New Roman" w:cs="Times New Roman"/>
                <w:lang w:val="uk-UA"/>
              </w:rPr>
            </w:pPr>
          </w:p>
        </w:tc>
        <w:tc>
          <w:tcPr>
            <w:tcW w:w="2268" w:type="dxa"/>
            <w:gridSpan w:val="3"/>
          </w:tcPr>
          <w:p w:rsidR="00A27C69" w:rsidRPr="00E766C4" w:rsidRDefault="00A27C69" w:rsidP="00A27C69">
            <w:pPr>
              <w:jc w:val="left"/>
              <w:rPr>
                <w:rFonts w:ascii="Times New Roman" w:eastAsia="Times New Roman" w:hAnsi="Times New Roman"/>
                <w:color w:val="000000"/>
                <w:szCs w:val="24"/>
                <w:lang w:val="uk-UA" w:eastAsia="uk-UA"/>
              </w:rPr>
            </w:pPr>
            <w:r w:rsidRPr="00E766C4">
              <w:rPr>
                <w:rFonts w:ascii="Times New Roman" w:eastAsia="Times New Roman" w:hAnsi="Times New Roman"/>
                <w:color w:val="000000"/>
                <w:szCs w:val="24"/>
                <w:lang w:val="uk-UA" w:eastAsia="uk-UA"/>
              </w:rPr>
              <w:t xml:space="preserve">Забезпечення працівників </w:t>
            </w:r>
            <w:r w:rsidRPr="00E766C4">
              <w:rPr>
                <w:rFonts w:ascii="Times New Roman" w:eastAsia="Times New Roman" w:hAnsi="Times New Roman"/>
                <w:color w:val="000000"/>
                <w:szCs w:val="24"/>
                <w:lang w:val="uk-UA" w:eastAsia="uk-UA"/>
              </w:rPr>
              <w:lastRenderedPageBreak/>
              <w:t xml:space="preserve">Роменської станції спецодягом для виїзних бригад </w:t>
            </w:r>
          </w:p>
        </w:tc>
      </w:tr>
      <w:tr w:rsidR="006B666D" w:rsidRPr="000A0264" w:rsidTr="009E4B69">
        <w:tc>
          <w:tcPr>
            <w:tcW w:w="14889" w:type="dxa"/>
            <w:gridSpan w:val="16"/>
          </w:tcPr>
          <w:p w:rsidR="00A27C69" w:rsidRPr="000A0264" w:rsidRDefault="00A27C69" w:rsidP="00A27C69">
            <w:pPr>
              <w:jc w:val="center"/>
              <w:rPr>
                <w:rFonts w:ascii="Times New Roman" w:hAnsi="Times New Roman" w:cs="Times New Roman"/>
                <w:szCs w:val="24"/>
                <w:lang w:val="uk-UA"/>
              </w:rPr>
            </w:pPr>
            <w:r w:rsidRPr="000A0264">
              <w:rPr>
                <w:rFonts w:ascii="Times New Roman" w:hAnsi="Times New Roman" w:cs="Times New Roman"/>
                <w:b/>
                <w:szCs w:val="24"/>
                <w:lang w:val="uk-UA"/>
              </w:rPr>
              <w:lastRenderedPageBreak/>
              <w:t>Пріоритет 2.5. Освіта</w:t>
            </w:r>
          </w:p>
        </w:tc>
      </w:tr>
      <w:tr w:rsidR="006B666D" w:rsidRPr="000A0264" w:rsidTr="009E4B69">
        <w:tc>
          <w:tcPr>
            <w:tcW w:w="14889" w:type="dxa"/>
            <w:gridSpan w:val="16"/>
          </w:tcPr>
          <w:p w:rsidR="00A27C69" w:rsidRPr="000A0264" w:rsidRDefault="00A27C69" w:rsidP="00A27C69">
            <w:pPr>
              <w:jc w:val="center"/>
              <w:rPr>
                <w:rFonts w:ascii="Times New Roman" w:hAnsi="Times New Roman" w:cs="Times New Roman"/>
                <w:b/>
                <w:szCs w:val="24"/>
                <w:lang w:val="uk-UA"/>
              </w:rPr>
            </w:pPr>
            <w:r w:rsidRPr="000A0264">
              <w:rPr>
                <w:rFonts w:ascii="Times New Roman" w:hAnsi="Times New Roman" w:cs="Times New Roman"/>
                <w:b/>
                <w:szCs w:val="24"/>
                <w:lang w:val="uk-UA"/>
              </w:rPr>
              <w:t>Завдання 1.Удосконалення навчального процесу в загальноосвітніх навчальних закладів</w:t>
            </w:r>
          </w:p>
        </w:tc>
      </w:tr>
      <w:tr w:rsidR="006B666D" w:rsidRPr="00923310" w:rsidTr="009E4B69">
        <w:tc>
          <w:tcPr>
            <w:tcW w:w="521" w:type="dxa"/>
          </w:tcPr>
          <w:p w:rsidR="00A27C69" w:rsidRPr="00E766C4" w:rsidRDefault="00A27C69" w:rsidP="00A27C69">
            <w:pPr>
              <w:jc w:val="center"/>
              <w:rPr>
                <w:rFonts w:ascii="Times New Roman" w:hAnsi="Times New Roman" w:cs="Times New Roman"/>
                <w:szCs w:val="24"/>
                <w:lang w:val="uk-UA"/>
              </w:rPr>
            </w:pPr>
            <w:r w:rsidRPr="00E766C4">
              <w:rPr>
                <w:rFonts w:ascii="Times New Roman" w:hAnsi="Times New Roman" w:cs="Times New Roman"/>
                <w:szCs w:val="24"/>
                <w:lang w:val="uk-UA"/>
              </w:rPr>
              <w:t>1.</w:t>
            </w:r>
          </w:p>
        </w:tc>
        <w:tc>
          <w:tcPr>
            <w:tcW w:w="2740" w:type="dxa"/>
            <w:gridSpan w:val="2"/>
          </w:tcPr>
          <w:p w:rsidR="00A27C69" w:rsidRPr="00E766C4" w:rsidRDefault="00A27C69" w:rsidP="00A27C69">
            <w:pPr>
              <w:jc w:val="left"/>
              <w:rPr>
                <w:rFonts w:ascii="Times New Roman" w:hAnsi="Times New Roman" w:cs="Times New Roman"/>
                <w:szCs w:val="24"/>
                <w:lang w:val="uk-UA"/>
              </w:rPr>
            </w:pPr>
            <w:r w:rsidRPr="00E766C4">
              <w:rPr>
                <w:rFonts w:ascii="Times New Roman" w:hAnsi="Times New Roman" w:cs="Times New Roman"/>
                <w:szCs w:val="24"/>
                <w:lang w:val="uk-UA"/>
              </w:rPr>
              <w:t>Забезпечення ефективного функціонування освітніх закладів</w:t>
            </w:r>
          </w:p>
          <w:p w:rsidR="00A27C69" w:rsidRPr="00E766C4" w:rsidRDefault="00A27C69" w:rsidP="00A27C69">
            <w:pPr>
              <w:jc w:val="left"/>
              <w:rPr>
                <w:rFonts w:ascii="Times New Roman" w:hAnsi="Times New Roman" w:cs="Times New Roman"/>
                <w:szCs w:val="24"/>
                <w:lang w:val="uk-UA"/>
              </w:rPr>
            </w:pPr>
          </w:p>
        </w:tc>
        <w:tc>
          <w:tcPr>
            <w:tcW w:w="1701" w:type="dxa"/>
            <w:gridSpan w:val="2"/>
          </w:tcPr>
          <w:p w:rsidR="00A27C69" w:rsidRPr="00E766C4" w:rsidRDefault="00A27C69" w:rsidP="00A27C69">
            <w:pPr>
              <w:jc w:val="left"/>
              <w:rPr>
                <w:rFonts w:ascii="Times New Roman" w:hAnsi="Times New Roman" w:cs="Times New Roman"/>
                <w:szCs w:val="24"/>
                <w:lang w:val="uk-UA"/>
              </w:rPr>
            </w:pPr>
            <w:r w:rsidRPr="00E766C4">
              <w:rPr>
                <w:rFonts w:ascii="Times New Roman" w:hAnsi="Times New Roman" w:cs="Times New Roman"/>
                <w:szCs w:val="24"/>
                <w:lang w:val="uk-UA"/>
              </w:rPr>
              <w:t>2024-2026 роки</w:t>
            </w:r>
          </w:p>
        </w:tc>
        <w:tc>
          <w:tcPr>
            <w:tcW w:w="2423" w:type="dxa"/>
            <w:gridSpan w:val="2"/>
          </w:tcPr>
          <w:p w:rsidR="00A27C69" w:rsidRPr="00E766C4" w:rsidRDefault="00A27C69" w:rsidP="00A27C69">
            <w:pPr>
              <w:contextualSpacing/>
              <w:jc w:val="left"/>
              <w:rPr>
                <w:rFonts w:ascii="Times New Roman" w:hAnsi="Times New Roman" w:cs="Times New Roman"/>
                <w:szCs w:val="24"/>
                <w:lang w:val="uk-UA"/>
              </w:rPr>
            </w:pPr>
            <w:r w:rsidRPr="00E766C4">
              <w:rPr>
                <w:rFonts w:ascii="Times New Roman" w:hAnsi="Times New Roman" w:cs="Times New Roman"/>
                <w:szCs w:val="24"/>
                <w:lang w:val="uk-UA"/>
              </w:rPr>
              <w:t>Відділ освіти Роменської міської ради,</w:t>
            </w:r>
            <w:r>
              <w:rPr>
                <w:rFonts w:ascii="Times New Roman" w:hAnsi="Times New Roman" w:cs="Times New Roman"/>
                <w:szCs w:val="24"/>
                <w:lang w:val="uk-UA"/>
              </w:rPr>
              <w:t xml:space="preserve"> </w:t>
            </w:r>
            <w:r w:rsidRPr="00E766C4">
              <w:rPr>
                <w:rFonts w:ascii="Times New Roman" w:hAnsi="Times New Roman" w:cs="Times New Roman"/>
                <w:szCs w:val="24"/>
                <w:lang w:val="uk-UA"/>
              </w:rPr>
              <w:t>керівники закладів освіти</w:t>
            </w:r>
          </w:p>
        </w:tc>
        <w:tc>
          <w:tcPr>
            <w:tcW w:w="1125" w:type="dxa"/>
            <w:gridSpan w:val="2"/>
          </w:tcPr>
          <w:p w:rsidR="00A27C69" w:rsidRPr="00E766C4" w:rsidRDefault="00A27C69" w:rsidP="00A27C69">
            <w:pPr>
              <w:jc w:val="left"/>
              <w:rPr>
                <w:rFonts w:ascii="Times New Roman" w:hAnsi="Times New Roman" w:cs="Times New Roman"/>
                <w:b/>
                <w:szCs w:val="24"/>
                <w:lang w:val="uk-UA"/>
              </w:rPr>
            </w:pPr>
          </w:p>
        </w:tc>
        <w:tc>
          <w:tcPr>
            <w:tcW w:w="991" w:type="dxa"/>
          </w:tcPr>
          <w:p w:rsidR="00A27C69" w:rsidRPr="00E766C4" w:rsidRDefault="00A27C69" w:rsidP="00A27C69">
            <w:pPr>
              <w:jc w:val="left"/>
              <w:rPr>
                <w:rFonts w:ascii="Times New Roman" w:hAnsi="Times New Roman" w:cs="Times New Roman"/>
                <w:b/>
                <w:szCs w:val="24"/>
                <w:lang w:val="uk-UA"/>
              </w:rPr>
            </w:pPr>
          </w:p>
        </w:tc>
        <w:tc>
          <w:tcPr>
            <w:tcW w:w="1703" w:type="dxa"/>
          </w:tcPr>
          <w:p w:rsidR="00A27C69" w:rsidRPr="00E766C4" w:rsidRDefault="002B3A3A" w:rsidP="00A27C69">
            <w:pPr>
              <w:contextualSpacing/>
              <w:jc w:val="left"/>
              <w:rPr>
                <w:rFonts w:ascii="Times New Roman" w:hAnsi="Times New Roman" w:cs="Times New Roman"/>
                <w:szCs w:val="24"/>
                <w:lang w:val="uk-UA"/>
              </w:rPr>
            </w:pPr>
            <w:r>
              <w:rPr>
                <w:rFonts w:ascii="Times New Roman" w:hAnsi="Times New Roman" w:cs="Times New Roman"/>
                <w:szCs w:val="24"/>
                <w:lang w:val="uk-UA"/>
              </w:rPr>
              <w:t>В межах бюджет</w:t>
            </w:r>
            <w:r w:rsidR="00A27C69">
              <w:rPr>
                <w:rFonts w:ascii="Times New Roman" w:hAnsi="Times New Roman" w:cs="Times New Roman"/>
                <w:szCs w:val="24"/>
                <w:lang w:val="uk-UA"/>
              </w:rPr>
              <w:t>ни</w:t>
            </w:r>
            <w:r w:rsidR="00A27C69" w:rsidRPr="00E766C4">
              <w:rPr>
                <w:rFonts w:ascii="Times New Roman" w:hAnsi="Times New Roman" w:cs="Times New Roman"/>
                <w:szCs w:val="24"/>
                <w:lang w:val="uk-UA"/>
              </w:rPr>
              <w:t>х призначень</w:t>
            </w:r>
          </w:p>
        </w:tc>
        <w:tc>
          <w:tcPr>
            <w:tcW w:w="1417" w:type="dxa"/>
            <w:gridSpan w:val="2"/>
          </w:tcPr>
          <w:p w:rsidR="00A27C69" w:rsidRPr="00E766C4" w:rsidRDefault="00A27C69" w:rsidP="00A27C69">
            <w:pPr>
              <w:jc w:val="left"/>
              <w:rPr>
                <w:rFonts w:ascii="Times New Roman" w:hAnsi="Times New Roman" w:cs="Times New Roman"/>
                <w:b/>
                <w:szCs w:val="24"/>
                <w:lang w:val="uk-UA"/>
              </w:rPr>
            </w:pPr>
          </w:p>
        </w:tc>
        <w:tc>
          <w:tcPr>
            <w:tcW w:w="2268" w:type="dxa"/>
            <w:gridSpan w:val="3"/>
          </w:tcPr>
          <w:p w:rsidR="00A27C69" w:rsidRPr="00E766C4" w:rsidRDefault="00A27C69" w:rsidP="00A27C69">
            <w:pPr>
              <w:jc w:val="left"/>
              <w:rPr>
                <w:rFonts w:ascii="Times New Roman" w:hAnsi="Times New Roman" w:cs="Times New Roman"/>
                <w:szCs w:val="24"/>
                <w:lang w:val="uk-UA"/>
              </w:rPr>
            </w:pPr>
            <w:r w:rsidRPr="00E766C4">
              <w:rPr>
                <w:rFonts w:ascii="Times New Roman" w:hAnsi="Times New Roman" w:cs="Times New Roman"/>
                <w:szCs w:val="24"/>
                <w:lang w:val="uk-UA"/>
              </w:rPr>
              <w:t>Створення належних умов для функціонування закладів освіти (підвезення учнів, харчування учнів шкіл та вихованців дитсадків тощо)</w:t>
            </w:r>
          </w:p>
        </w:tc>
      </w:tr>
      <w:tr w:rsidR="006B666D" w:rsidRPr="000A0264" w:rsidTr="009E4B69">
        <w:tc>
          <w:tcPr>
            <w:tcW w:w="14889" w:type="dxa"/>
            <w:gridSpan w:val="16"/>
          </w:tcPr>
          <w:p w:rsidR="00A27C69" w:rsidRDefault="00A27C69" w:rsidP="00A27C69">
            <w:pPr>
              <w:jc w:val="center"/>
              <w:rPr>
                <w:rFonts w:ascii="Times New Roman" w:hAnsi="Times New Roman" w:cs="Times New Roman"/>
                <w:b/>
                <w:szCs w:val="24"/>
                <w:lang w:val="uk-UA"/>
              </w:rPr>
            </w:pPr>
            <w:r w:rsidRPr="000A0264">
              <w:rPr>
                <w:rFonts w:ascii="Times New Roman" w:hAnsi="Times New Roman" w:cs="Times New Roman"/>
                <w:b/>
                <w:szCs w:val="24"/>
                <w:lang w:val="uk-UA"/>
              </w:rPr>
              <w:t xml:space="preserve">Завдання </w:t>
            </w:r>
            <w:r>
              <w:rPr>
                <w:rFonts w:ascii="Times New Roman" w:hAnsi="Times New Roman" w:cs="Times New Roman"/>
                <w:b/>
                <w:szCs w:val="24"/>
                <w:lang w:val="uk-UA"/>
              </w:rPr>
              <w:t>2</w:t>
            </w:r>
            <w:r w:rsidRPr="000A0264">
              <w:rPr>
                <w:rFonts w:ascii="Times New Roman" w:hAnsi="Times New Roman" w:cs="Times New Roman"/>
                <w:b/>
                <w:szCs w:val="24"/>
                <w:lang w:val="uk-UA"/>
              </w:rPr>
              <w:t>.</w:t>
            </w:r>
            <w:r>
              <w:rPr>
                <w:rFonts w:ascii="Times New Roman" w:hAnsi="Times New Roman" w:cs="Times New Roman"/>
                <w:b/>
                <w:szCs w:val="24"/>
                <w:lang w:val="uk-UA"/>
              </w:rPr>
              <w:t xml:space="preserve"> Покращення матеріально-технічного забезпечення закладів освіти, </w:t>
            </w:r>
          </w:p>
          <w:p w:rsidR="00A27C69" w:rsidRPr="000A0264" w:rsidRDefault="00A27C69" w:rsidP="00A27C69">
            <w:pPr>
              <w:jc w:val="center"/>
              <w:rPr>
                <w:rFonts w:ascii="Times New Roman" w:hAnsi="Times New Roman" w:cs="Times New Roman"/>
                <w:b/>
                <w:szCs w:val="24"/>
                <w:lang w:val="uk-UA"/>
              </w:rPr>
            </w:pPr>
            <w:r>
              <w:rPr>
                <w:rFonts w:ascii="Times New Roman" w:hAnsi="Times New Roman" w:cs="Times New Roman"/>
                <w:b/>
                <w:szCs w:val="24"/>
                <w:lang w:val="uk-UA"/>
              </w:rPr>
              <w:t>створення умов для учасників освітнього процесу</w:t>
            </w:r>
          </w:p>
        </w:tc>
      </w:tr>
      <w:tr w:rsidR="006B666D" w:rsidRPr="0043665F" w:rsidTr="009E4B69">
        <w:tc>
          <w:tcPr>
            <w:tcW w:w="521" w:type="dxa"/>
          </w:tcPr>
          <w:p w:rsidR="00A27C69" w:rsidRPr="00E766C4" w:rsidRDefault="002B3A3A" w:rsidP="00A27C69">
            <w:pPr>
              <w:jc w:val="center"/>
              <w:rPr>
                <w:rFonts w:ascii="Times New Roman" w:hAnsi="Times New Roman" w:cs="Times New Roman"/>
                <w:szCs w:val="24"/>
                <w:lang w:val="uk-UA"/>
              </w:rPr>
            </w:pPr>
            <w:r>
              <w:rPr>
                <w:rFonts w:ascii="Times New Roman" w:hAnsi="Times New Roman" w:cs="Times New Roman"/>
                <w:szCs w:val="24"/>
                <w:lang w:val="uk-UA"/>
              </w:rPr>
              <w:t>1</w:t>
            </w:r>
            <w:r w:rsidR="00A27C69" w:rsidRPr="00E766C4">
              <w:rPr>
                <w:rFonts w:ascii="Times New Roman" w:hAnsi="Times New Roman" w:cs="Times New Roman"/>
                <w:szCs w:val="24"/>
                <w:lang w:val="uk-UA"/>
              </w:rPr>
              <w:t>.</w:t>
            </w:r>
          </w:p>
        </w:tc>
        <w:tc>
          <w:tcPr>
            <w:tcW w:w="2740" w:type="dxa"/>
            <w:gridSpan w:val="2"/>
          </w:tcPr>
          <w:p w:rsidR="00A27C69" w:rsidRPr="00FE1E7E" w:rsidRDefault="00A27C69" w:rsidP="00A27C69">
            <w:pPr>
              <w:jc w:val="left"/>
              <w:rPr>
                <w:rFonts w:ascii="Times New Roman" w:hAnsi="Times New Roman" w:cs="Times New Roman"/>
                <w:bCs/>
                <w:color w:val="000000"/>
                <w:szCs w:val="24"/>
                <w:lang w:val="uk-UA"/>
              </w:rPr>
            </w:pPr>
            <w:r w:rsidRPr="00FE1E7E">
              <w:rPr>
                <w:rFonts w:ascii="Times New Roman" w:eastAsia="Times New Roman CYR" w:hAnsi="Times New Roman" w:cs="Times New Roman"/>
                <w:szCs w:val="24"/>
                <w:lang w:val="uk-UA"/>
              </w:rPr>
              <w:t xml:space="preserve">Будівництво споруди бомбосховища на території Роменської загальноосвітньої школи І-ІІ ступенів № 6 Роменської міської ради Сумської області за </w:t>
            </w:r>
            <w:proofErr w:type="spellStart"/>
            <w:r w:rsidRPr="00FE1E7E">
              <w:rPr>
                <w:rFonts w:ascii="Times New Roman" w:eastAsia="Times New Roman CYR" w:hAnsi="Times New Roman" w:cs="Times New Roman"/>
                <w:szCs w:val="24"/>
                <w:lang w:val="uk-UA"/>
              </w:rPr>
              <w:t>адресою</w:t>
            </w:r>
            <w:proofErr w:type="spellEnd"/>
            <w:r w:rsidRPr="00FE1E7E">
              <w:rPr>
                <w:rFonts w:ascii="Times New Roman" w:eastAsia="Times New Roman CYR" w:hAnsi="Times New Roman" w:cs="Times New Roman"/>
                <w:szCs w:val="24"/>
                <w:lang w:val="uk-UA"/>
              </w:rPr>
              <w:t xml:space="preserve">: вул. </w:t>
            </w:r>
            <w:proofErr w:type="spellStart"/>
            <w:r w:rsidRPr="00FE1E7E">
              <w:rPr>
                <w:rFonts w:ascii="Times New Roman" w:eastAsia="Times New Roman CYR" w:hAnsi="Times New Roman" w:cs="Times New Roman"/>
                <w:szCs w:val="24"/>
                <w:lang w:val="uk-UA"/>
              </w:rPr>
              <w:t>Всіхсвятська</w:t>
            </w:r>
            <w:proofErr w:type="spellEnd"/>
            <w:r w:rsidRPr="00FE1E7E">
              <w:rPr>
                <w:rFonts w:ascii="Times New Roman" w:eastAsia="Times New Roman CYR" w:hAnsi="Times New Roman" w:cs="Times New Roman"/>
                <w:szCs w:val="24"/>
                <w:lang w:val="uk-UA"/>
              </w:rPr>
              <w:t xml:space="preserve">, 5, </w:t>
            </w:r>
            <w:r w:rsidRPr="00FE1E7E">
              <w:rPr>
                <w:rFonts w:ascii="Times New Roman" w:eastAsia="Times New Roman CYR" w:hAnsi="Times New Roman" w:cs="Times New Roman"/>
                <w:szCs w:val="24"/>
                <w:lang w:val="uk-UA"/>
              </w:rPr>
              <w:br/>
              <w:t>м. Ромни, Сумська обл.</w:t>
            </w:r>
          </w:p>
        </w:tc>
        <w:tc>
          <w:tcPr>
            <w:tcW w:w="1701" w:type="dxa"/>
            <w:gridSpan w:val="2"/>
          </w:tcPr>
          <w:p w:rsidR="00A27C69" w:rsidRPr="00FE1E7E" w:rsidRDefault="00A27C69" w:rsidP="00A27C69">
            <w:pPr>
              <w:jc w:val="left"/>
              <w:rPr>
                <w:rFonts w:ascii="Times New Roman" w:hAnsi="Times New Roman" w:cs="Times New Roman"/>
                <w:szCs w:val="24"/>
                <w:lang w:val="uk-UA"/>
              </w:rPr>
            </w:pPr>
            <w:r w:rsidRPr="00FE1E7E">
              <w:rPr>
                <w:rFonts w:ascii="Times New Roman" w:hAnsi="Times New Roman" w:cs="Times New Roman"/>
                <w:szCs w:val="24"/>
                <w:lang w:val="uk-UA"/>
              </w:rPr>
              <w:t>2024-2026 роки</w:t>
            </w:r>
          </w:p>
        </w:tc>
        <w:tc>
          <w:tcPr>
            <w:tcW w:w="2423" w:type="dxa"/>
            <w:gridSpan w:val="2"/>
          </w:tcPr>
          <w:p w:rsidR="00A27C69" w:rsidRPr="00FE1E7E" w:rsidRDefault="00A27C69" w:rsidP="00A27C69">
            <w:pPr>
              <w:contextualSpacing/>
              <w:jc w:val="left"/>
              <w:rPr>
                <w:rFonts w:ascii="Times New Roman" w:hAnsi="Times New Roman" w:cs="Times New Roman"/>
                <w:szCs w:val="24"/>
                <w:lang w:val="uk-UA"/>
              </w:rPr>
            </w:pPr>
            <w:r w:rsidRPr="00FE1E7E">
              <w:rPr>
                <w:rFonts w:ascii="Times New Roman" w:hAnsi="Times New Roman" w:cs="Times New Roman"/>
                <w:szCs w:val="24"/>
                <w:lang w:val="uk-UA"/>
              </w:rPr>
              <w:t>Відділ освіти Роменської міської ради, керівник закладу освіти</w:t>
            </w:r>
          </w:p>
        </w:tc>
        <w:tc>
          <w:tcPr>
            <w:tcW w:w="1125" w:type="dxa"/>
            <w:gridSpan w:val="2"/>
          </w:tcPr>
          <w:p w:rsidR="00A27C69" w:rsidRPr="00055082" w:rsidRDefault="00A27C69" w:rsidP="00A27C69">
            <w:pPr>
              <w:jc w:val="left"/>
              <w:rPr>
                <w:rFonts w:ascii="Times New Roman" w:hAnsi="Times New Roman" w:cs="Times New Roman"/>
                <w:szCs w:val="24"/>
                <w:lang w:val="uk-UA"/>
              </w:rPr>
            </w:pPr>
            <w:r w:rsidRPr="00055082">
              <w:rPr>
                <w:rFonts w:ascii="Times New Roman" w:hAnsi="Times New Roman" w:cs="Times New Roman"/>
                <w:szCs w:val="24"/>
                <w:lang w:val="uk-UA"/>
              </w:rPr>
              <w:t>2024 р. – 25 000,0</w:t>
            </w:r>
          </w:p>
          <w:p w:rsidR="00A27C69" w:rsidRPr="00055082" w:rsidRDefault="00A27C69" w:rsidP="00A27C69">
            <w:pPr>
              <w:jc w:val="left"/>
              <w:rPr>
                <w:rFonts w:ascii="Times New Roman" w:hAnsi="Times New Roman" w:cs="Times New Roman"/>
                <w:szCs w:val="24"/>
                <w:lang w:val="uk-UA"/>
              </w:rPr>
            </w:pPr>
            <w:r w:rsidRPr="00055082">
              <w:rPr>
                <w:rFonts w:ascii="Times New Roman" w:hAnsi="Times New Roman" w:cs="Times New Roman"/>
                <w:szCs w:val="24"/>
                <w:lang w:val="uk-UA"/>
              </w:rPr>
              <w:t>2025 р. – 20 549,3</w:t>
            </w:r>
          </w:p>
        </w:tc>
        <w:tc>
          <w:tcPr>
            <w:tcW w:w="991" w:type="dxa"/>
          </w:tcPr>
          <w:p w:rsidR="00A27C69" w:rsidRPr="00055082" w:rsidRDefault="00A27C69" w:rsidP="00A27C69">
            <w:pPr>
              <w:jc w:val="left"/>
              <w:rPr>
                <w:rFonts w:ascii="Times New Roman" w:hAnsi="Times New Roman" w:cs="Times New Roman"/>
                <w:szCs w:val="24"/>
                <w:lang w:val="uk-UA"/>
              </w:rPr>
            </w:pPr>
          </w:p>
        </w:tc>
        <w:tc>
          <w:tcPr>
            <w:tcW w:w="1703" w:type="dxa"/>
          </w:tcPr>
          <w:p w:rsidR="00A27C69" w:rsidRPr="00055082" w:rsidRDefault="00A27C69" w:rsidP="00A27C69">
            <w:pPr>
              <w:jc w:val="left"/>
              <w:rPr>
                <w:rFonts w:ascii="Times New Roman" w:eastAsia="Times New Roman CYR" w:hAnsi="Times New Roman" w:cs="Times New Roman"/>
                <w:szCs w:val="24"/>
                <w:lang w:val="uk-UA"/>
              </w:rPr>
            </w:pPr>
            <w:r w:rsidRPr="00055082">
              <w:rPr>
                <w:rFonts w:ascii="Times New Roman" w:eastAsia="Times New Roman CYR" w:hAnsi="Times New Roman" w:cs="Times New Roman"/>
                <w:szCs w:val="24"/>
                <w:lang w:val="uk-UA"/>
              </w:rPr>
              <w:t>2024 р. -</w:t>
            </w:r>
          </w:p>
          <w:p w:rsidR="00A27C69" w:rsidRPr="00055082" w:rsidRDefault="00A27C69" w:rsidP="00A27C69">
            <w:pPr>
              <w:jc w:val="left"/>
              <w:rPr>
                <w:rFonts w:ascii="Times New Roman" w:eastAsia="Times New Roman CYR" w:hAnsi="Times New Roman" w:cs="Times New Roman"/>
                <w:b/>
                <w:szCs w:val="24"/>
                <w:lang w:val="uk-UA"/>
              </w:rPr>
            </w:pPr>
            <w:r w:rsidRPr="00055082">
              <w:rPr>
                <w:rFonts w:ascii="Times New Roman" w:eastAsia="Times New Roman CYR" w:hAnsi="Times New Roman" w:cs="Times New Roman"/>
                <w:bCs/>
                <w:szCs w:val="24"/>
                <w:lang w:val="uk-UA"/>
              </w:rPr>
              <w:t>6 312,0</w:t>
            </w:r>
          </w:p>
          <w:p w:rsidR="00A27C69" w:rsidRPr="00055082" w:rsidRDefault="00A27C69" w:rsidP="00A27C69">
            <w:pPr>
              <w:jc w:val="left"/>
              <w:rPr>
                <w:rFonts w:ascii="Times New Roman" w:eastAsia="Times New Roman CYR" w:hAnsi="Times New Roman" w:cs="Times New Roman"/>
                <w:szCs w:val="24"/>
                <w:lang w:val="uk-UA"/>
              </w:rPr>
            </w:pPr>
            <w:r w:rsidRPr="00055082">
              <w:rPr>
                <w:rFonts w:ascii="Times New Roman" w:eastAsia="Times New Roman CYR" w:hAnsi="Times New Roman" w:cs="Times New Roman"/>
                <w:szCs w:val="24"/>
                <w:lang w:val="uk-UA"/>
              </w:rPr>
              <w:t>2025 р.-</w:t>
            </w:r>
          </w:p>
          <w:p w:rsidR="00A27C69" w:rsidRPr="00055082" w:rsidRDefault="00A27C69" w:rsidP="00A27C69">
            <w:pPr>
              <w:jc w:val="left"/>
              <w:rPr>
                <w:rFonts w:ascii="Times New Roman" w:eastAsia="Times New Roman CYR" w:hAnsi="Times New Roman" w:cs="Times New Roman"/>
                <w:szCs w:val="24"/>
                <w:lang w:val="uk-UA"/>
              </w:rPr>
            </w:pPr>
            <w:r w:rsidRPr="00055082">
              <w:rPr>
                <w:rFonts w:ascii="Times New Roman" w:eastAsia="Times New Roman CYR" w:hAnsi="Times New Roman" w:cs="Times New Roman"/>
                <w:szCs w:val="24"/>
                <w:lang w:val="uk-UA"/>
              </w:rPr>
              <w:t>19 027,6</w:t>
            </w:r>
          </w:p>
          <w:p w:rsidR="00A27C69" w:rsidRPr="00055082" w:rsidRDefault="00A27C69" w:rsidP="00A27C69">
            <w:pPr>
              <w:jc w:val="left"/>
              <w:rPr>
                <w:rFonts w:ascii="Times New Roman" w:eastAsia="Times New Roman CYR" w:hAnsi="Times New Roman" w:cs="Times New Roman"/>
                <w:szCs w:val="24"/>
                <w:lang w:val="uk-UA"/>
              </w:rPr>
            </w:pPr>
          </w:p>
        </w:tc>
        <w:tc>
          <w:tcPr>
            <w:tcW w:w="1417" w:type="dxa"/>
            <w:gridSpan w:val="2"/>
          </w:tcPr>
          <w:p w:rsidR="00A27C69" w:rsidRPr="00FE1E7E" w:rsidRDefault="00A27C69" w:rsidP="00A27C69">
            <w:pPr>
              <w:jc w:val="left"/>
              <w:rPr>
                <w:rFonts w:ascii="Times New Roman" w:hAnsi="Times New Roman" w:cs="Times New Roman"/>
                <w:b/>
                <w:szCs w:val="24"/>
                <w:lang w:val="uk-UA"/>
              </w:rPr>
            </w:pPr>
          </w:p>
        </w:tc>
        <w:tc>
          <w:tcPr>
            <w:tcW w:w="2268" w:type="dxa"/>
            <w:gridSpan w:val="3"/>
          </w:tcPr>
          <w:p w:rsidR="00A27C69" w:rsidRPr="00FE1E7E" w:rsidRDefault="00A27C69" w:rsidP="00A27C69">
            <w:pPr>
              <w:jc w:val="left"/>
              <w:rPr>
                <w:rFonts w:ascii="Times New Roman" w:hAnsi="Times New Roman" w:cs="Times New Roman"/>
                <w:szCs w:val="24"/>
                <w:lang w:val="uk-UA"/>
              </w:rPr>
            </w:pPr>
            <w:r w:rsidRPr="00FE1E7E">
              <w:rPr>
                <w:rFonts w:ascii="Times New Roman" w:hAnsi="Times New Roman" w:cs="Times New Roman"/>
                <w:szCs w:val="24"/>
                <w:lang w:val="uk-UA"/>
              </w:rPr>
              <w:t xml:space="preserve">Створення безпечних умов для перебування дітей та педагогічних працівників під час надзвичайних ситуацій </w:t>
            </w:r>
          </w:p>
        </w:tc>
      </w:tr>
      <w:tr w:rsidR="006B666D" w:rsidRPr="00B85A66" w:rsidTr="009E4B69">
        <w:tc>
          <w:tcPr>
            <w:tcW w:w="521" w:type="dxa"/>
          </w:tcPr>
          <w:p w:rsidR="00A27C69" w:rsidRPr="000A0264" w:rsidRDefault="002B3A3A" w:rsidP="00A27C69">
            <w:pPr>
              <w:jc w:val="center"/>
              <w:rPr>
                <w:rFonts w:ascii="Times New Roman" w:hAnsi="Times New Roman" w:cs="Times New Roman"/>
                <w:szCs w:val="24"/>
                <w:lang w:val="uk-UA"/>
              </w:rPr>
            </w:pPr>
            <w:r>
              <w:rPr>
                <w:rFonts w:ascii="Times New Roman" w:hAnsi="Times New Roman" w:cs="Times New Roman"/>
                <w:szCs w:val="24"/>
                <w:lang w:val="uk-UA"/>
              </w:rPr>
              <w:t>2</w:t>
            </w:r>
            <w:r w:rsidR="00A27C69">
              <w:rPr>
                <w:rFonts w:ascii="Times New Roman" w:hAnsi="Times New Roman" w:cs="Times New Roman"/>
                <w:szCs w:val="24"/>
                <w:lang w:val="uk-UA"/>
              </w:rPr>
              <w:t>.</w:t>
            </w:r>
          </w:p>
        </w:tc>
        <w:tc>
          <w:tcPr>
            <w:tcW w:w="2740" w:type="dxa"/>
            <w:gridSpan w:val="2"/>
          </w:tcPr>
          <w:p w:rsidR="00A27C69" w:rsidRPr="00FE1E7E" w:rsidRDefault="00A27C69" w:rsidP="00A27C69">
            <w:pPr>
              <w:jc w:val="left"/>
              <w:rPr>
                <w:rFonts w:ascii="Times New Roman" w:eastAsia="Times New Roman CYR" w:hAnsi="Times New Roman" w:cs="Times New Roman"/>
                <w:szCs w:val="24"/>
                <w:lang w:val="uk-UA"/>
              </w:rPr>
            </w:pPr>
            <w:r w:rsidRPr="00FE1E7E">
              <w:rPr>
                <w:rFonts w:ascii="Times New Roman" w:eastAsia="Times New Roman CYR" w:hAnsi="Times New Roman" w:cs="Times New Roman"/>
                <w:szCs w:val="24"/>
                <w:lang w:val="uk-UA"/>
              </w:rPr>
              <w:t xml:space="preserve">Капітальний ремонт Роменської загально-освітньої школи І-ІІІ ступенів № 5 Роменської міської ради </w:t>
            </w:r>
            <w:r w:rsidRPr="00FE1E7E">
              <w:rPr>
                <w:rFonts w:ascii="Times New Roman" w:eastAsia="Times New Roman CYR" w:hAnsi="Times New Roman" w:cs="Times New Roman"/>
                <w:szCs w:val="24"/>
                <w:lang w:val="uk-UA"/>
              </w:rPr>
              <w:lastRenderedPageBreak/>
              <w:t xml:space="preserve">Сумської області за </w:t>
            </w:r>
            <w:proofErr w:type="spellStart"/>
            <w:r w:rsidRPr="00FE1E7E">
              <w:rPr>
                <w:rFonts w:ascii="Times New Roman" w:eastAsia="Times New Roman CYR" w:hAnsi="Times New Roman" w:cs="Times New Roman"/>
                <w:szCs w:val="24"/>
                <w:lang w:val="uk-UA"/>
              </w:rPr>
              <w:t>адресою</w:t>
            </w:r>
            <w:proofErr w:type="spellEnd"/>
            <w:r w:rsidRPr="00FE1E7E">
              <w:rPr>
                <w:rFonts w:ascii="Times New Roman" w:eastAsia="Times New Roman CYR" w:hAnsi="Times New Roman" w:cs="Times New Roman"/>
                <w:szCs w:val="24"/>
                <w:lang w:val="uk-UA"/>
              </w:rPr>
              <w:t xml:space="preserve">: вул. Прокопенка, 76, </w:t>
            </w:r>
            <w:r w:rsidRPr="00FE1E7E">
              <w:rPr>
                <w:rFonts w:ascii="Times New Roman" w:eastAsia="Times New Roman CYR" w:hAnsi="Times New Roman" w:cs="Times New Roman"/>
                <w:szCs w:val="24"/>
                <w:lang w:val="uk-UA"/>
              </w:rPr>
              <w:br/>
              <w:t>м. Ромни, Сумська обл.</w:t>
            </w:r>
          </w:p>
        </w:tc>
        <w:tc>
          <w:tcPr>
            <w:tcW w:w="1701" w:type="dxa"/>
            <w:gridSpan w:val="2"/>
          </w:tcPr>
          <w:p w:rsidR="00A27C69" w:rsidRPr="00FE1E7E" w:rsidRDefault="00A27C69" w:rsidP="00A27C69">
            <w:pPr>
              <w:jc w:val="left"/>
              <w:rPr>
                <w:rFonts w:ascii="Times New Roman" w:hAnsi="Times New Roman" w:cs="Times New Roman"/>
                <w:szCs w:val="24"/>
                <w:lang w:val="uk-UA"/>
              </w:rPr>
            </w:pPr>
            <w:r w:rsidRPr="00FE1E7E">
              <w:rPr>
                <w:rFonts w:ascii="Times New Roman" w:hAnsi="Times New Roman" w:cs="Times New Roman"/>
                <w:szCs w:val="24"/>
                <w:lang w:val="uk-UA"/>
              </w:rPr>
              <w:lastRenderedPageBreak/>
              <w:t>2024-2026 роки</w:t>
            </w:r>
          </w:p>
        </w:tc>
        <w:tc>
          <w:tcPr>
            <w:tcW w:w="2423" w:type="dxa"/>
            <w:gridSpan w:val="2"/>
          </w:tcPr>
          <w:p w:rsidR="00A27C69" w:rsidRPr="00FE1E7E" w:rsidRDefault="00A27C69" w:rsidP="00A27C69">
            <w:pPr>
              <w:jc w:val="left"/>
              <w:rPr>
                <w:rFonts w:ascii="Times New Roman CYR" w:eastAsia="Times New Roman CYR" w:hAnsi="Times New Roman CYR" w:cs="Times New Roman CYR"/>
                <w:lang w:val="uk-UA"/>
              </w:rPr>
            </w:pPr>
            <w:r w:rsidRPr="00FE1E7E">
              <w:rPr>
                <w:rFonts w:ascii="Times New Roman CYR" w:eastAsia="Times New Roman CYR" w:hAnsi="Times New Roman CYR" w:cs="Times New Roman CYR"/>
                <w:lang w:val="uk-UA"/>
              </w:rPr>
              <w:t xml:space="preserve">Відділ освіти </w:t>
            </w:r>
            <w:r w:rsidRPr="00FE1E7E">
              <w:rPr>
                <w:rFonts w:ascii="Times New Roman" w:hAnsi="Times New Roman" w:cs="Times New Roman"/>
                <w:szCs w:val="24"/>
                <w:lang w:val="uk-UA"/>
              </w:rPr>
              <w:t>Роменської міської ради</w:t>
            </w:r>
            <w:r w:rsidRPr="00FE1E7E">
              <w:rPr>
                <w:rFonts w:ascii="Times New Roman CYR" w:eastAsia="Times New Roman CYR" w:hAnsi="Times New Roman CYR" w:cs="Times New Roman CYR"/>
                <w:lang w:val="uk-UA"/>
              </w:rPr>
              <w:t>, керівник закладу освіти</w:t>
            </w:r>
          </w:p>
        </w:tc>
        <w:tc>
          <w:tcPr>
            <w:tcW w:w="1125" w:type="dxa"/>
            <w:gridSpan w:val="2"/>
          </w:tcPr>
          <w:p w:rsidR="00A27C69" w:rsidRPr="00055082" w:rsidRDefault="00A27C69" w:rsidP="00A27C69">
            <w:pPr>
              <w:jc w:val="left"/>
              <w:rPr>
                <w:rFonts w:ascii="Times New Roman CYR" w:eastAsia="Times New Roman CYR" w:hAnsi="Times New Roman CYR" w:cs="Times New Roman CYR"/>
                <w:lang w:val="uk-UA"/>
              </w:rPr>
            </w:pPr>
            <w:r w:rsidRPr="00055082">
              <w:rPr>
                <w:rFonts w:ascii="Times New Roman CYR" w:eastAsia="Times New Roman CYR" w:hAnsi="Times New Roman CYR" w:cs="Times New Roman CYR"/>
                <w:lang w:val="uk-UA"/>
              </w:rPr>
              <w:t>2025 р. – 5 724,0</w:t>
            </w:r>
          </w:p>
        </w:tc>
        <w:tc>
          <w:tcPr>
            <w:tcW w:w="991" w:type="dxa"/>
          </w:tcPr>
          <w:p w:rsidR="00A27C69" w:rsidRPr="00055082" w:rsidRDefault="00A27C69" w:rsidP="00A27C69">
            <w:pPr>
              <w:jc w:val="left"/>
              <w:rPr>
                <w:rFonts w:ascii="Times New Roman CYR" w:eastAsia="Times New Roman CYR" w:hAnsi="Times New Roman CYR" w:cs="Times New Roman CYR"/>
                <w:lang w:val="uk-UA"/>
              </w:rPr>
            </w:pPr>
          </w:p>
        </w:tc>
        <w:tc>
          <w:tcPr>
            <w:tcW w:w="1703" w:type="dxa"/>
          </w:tcPr>
          <w:p w:rsidR="00512A77" w:rsidRDefault="00A27C69" w:rsidP="00A27C69">
            <w:pPr>
              <w:jc w:val="left"/>
              <w:rPr>
                <w:rFonts w:ascii="Times New Roman CYR" w:eastAsia="Times New Roman CYR" w:hAnsi="Times New Roman CYR" w:cs="Times New Roman CYR"/>
                <w:lang w:val="uk-UA"/>
              </w:rPr>
            </w:pPr>
            <w:r w:rsidRPr="00055082">
              <w:rPr>
                <w:rFonts w:ascii="Times New Roman CYR" w:eastAsia="Times New Roman CYR" w:hAnsi="Times New Roman CYR" w:cs="Times New Roman CYR"/>
                <w:lang w:val="uk-UA"/>
              </w:rPr>
              <w:t>2024 р. -</w:t>
            </w:r>
          </w:p>
          <w:p w:rsidR="00A27C69" w:rsidRPr="00055082" w:rsidRDefault="00A27C69" w:rsidP="00A27C69">
            <w:pPr>
              <w:jc w:val="left"/>
              <w:rPr>
                <w:rFonts w:ascii="Times New Roman CYR" w:eastAsia="Times New Roman CYR" w:hAnsi="Times New Roman CYR" w:cs="Times New Roman CYR"/>
                <w:lang w:val="uk-UA"/>
              </w:rPr>
            </w:pPr>
            <w:r w:rsidRPr="00055082">
              <w:rPr>
                <w:rFonts w:ascii="Times New Roman CYR" w:eastAsia="Times New Roman CYR" w:hAnsi="Times New Roman CYR" w:cs="Times New Roman CYR"/>
                <w:lang w:val="uk-UA"/>
              </w:rPr>
              <w:t>720,0</w:t>
            </w:r>
          </w:p>
          <w:p w:rsidR="00A27C69" w:rsidRPr="00055082" w:rsidRDefault="00A27C69" w:rsidP="00A27C69">
            <w:pPr>
              <w:jc w:val="left"/>
              <w:rPr>
                <w:rFonts w:ascii="Times New Roman CYR" w:eastAsia="Times New Roman CYR" w:hAnsi="Times New Roman CYR" w:cs="Times New Roman CYR"/>
                <w:lang w:val="uk-UA"/>
              </w:rPr>
            </w:pPr>
            <w:r w:rsidRPr="00055082">
              <w:rPr>
                <w:rFonts w:ascii="Times New Roman CYR" w:eastAsia="Times New Roman CYR" w:hAnsi="Times New Roman CYR" w:cs="Times New Roman CYR"/>
                <w:lang w:val="uk-UA"/>
              </w:rPr>
              <w:t>2025 р.-</w:t>
            </w:r>
          </w:p>
          <w:p w:rsidR="00A27C69" w:rsidRPr="00055082" w:rsidRDefault="00A27C69" w:rsidP="00A27C69">
            <w:pPr>
              <w:jc w:val="left"/>
              <w:rPr>
                <w:rFonts w:ascii="Times New Roman CYR" w:eastAsia="Times New Roman CYR" w:hAnsi="Times New Roman CYR" w:cs="Times New Roman CYR"/>
                <w:lang w:val="uk-UA"/>
              </w:rPr>
            </w:pPr>
            <w:r w:rsidRPr="00055082">
              <w:rPr>
                <w:rFonts w:ascii="Times New Roman CYR" w:eastAsia="Times New Roman CYR" w:hAnsi="Times New Roman CYR" w:cs="Times New Roman CYR"/>
                <w:lang w:val="uk-UA"/>
              </w:rPr>
              <w:t>1 000,1</w:t>
            </w:r>
          </w:p>
          <w:p w:rsidR="00A27C69" w:rsidRPr="00055082" w:rsidRDefault="00A27C69" w:rsidP="00A27C69">
            <w:pPr>
              <w:jc w:val="left"/>
              <w:rPr>
                <w:rFonts w:ascii="Times New Roman CYR" w:eastAsia="Times New Roman CYR" w:hAnsi="Times New Roman CYR" w:cs="Times New Roman CYR"/>
                <w:lang w:val="uk-UA"/>
              </w:rPr>
            </w:pPr>
            <w:r w:rsidRPr="00055082">
              <w:rPr>
                <w:rFonts w:ascii="Times New Roman CYR" w:eastAsia="Times New Roman CYR" w:hAnsi="Times New Roman CYR" w:cs="Times New Roman CYR"/>
                <w:lang w:val="uk-UA"/>
              </w:rPr>
              <w:t>2026 р.-</w:t>
            </w:r>
          </w:p>
          <w:p w:rsidR="00A27C69" w:rsidRPr="00055082" w:rsidRDefault="00A27C69" w:rsidP="00A27C69">
            <w:pPr>
              <w:jc w:val="left"/>
              <w:rPr>
                <w:rFonts w:ascii="Times New Roman CYR" w:eastAsia="Times New Roman CYR" w:hAnsi="Times New Roman CYR" w:cs="Times New Roman CYR"/>
                <w:highlight w:val="yellow"/>
                <w:lang w:val="uk-UA"/>
              </w:rPr>
            </w:pPr>
            <w:r w:rsidRPr="00055082">
              <w:rPr>
                <w:rFonts w:ascii="Times New Roman CYR" w:eastAsia="Times New Roman CYR" w:hAnsi="Times New Roman CYR" w:cs="Times New Roman CYR"/>
                <w:lang w:val="uk-UA"/>
              </w:rPr>
              <w:lastRenderedPageBreak/>
              <w:t>5 500,0</w:t>
            </w:r>
          </w:p>
        </w:tc>
        <w:tc>
          <w:tcPr>
            <w:tcW w:w="1417" w:type="dxa"/>
            <w:gridSpan w:val="2"/>
          </w:tcPr>
          <w:p w:rsidR="00A27C69" w:rsidRPr="009A73BB" w:rsidRDefault="00A27C69" w:rsidP="00A27C69">
            <w:pPr>
              <w:jc w:val="left"/>
              <w:rPr>
                <w:rFonts w:ascii="Times New Roman" w:hAnsi="Times New Roman" w:cs="Times New Roman"/>
                <w:szCs w:val="24"/>
                <w:lang w:val="uk-UA"/>
              </w:rPr>
            </w:pPr>
            <w:r w:rsidRPr="009A73BB">
              <w:rPr>
                <w:rFonts w:ascii="Times New Roman" w:hAnsi="Times New Roman" w:cs="Times New Roman"/>
                <w:szCs w:val="24"/>
                <w:lang w:val="uk-UA"/>
              </w:rPr>
              <w:lastRenderedPageBreak/>
              <w:t xml:space="preserve">2026 р. – </w:t>
            </w:r>
          </w:p>
          <w:p w:rsidR="00A27C69" w:rsidRPr="00055082" w:rsidRDefault="00A27C69" w:rsidP="00A27C69">
            <w:pPr>
              <w:jc w:val="left"/>
              <w:rPr>
                <w:rFonts w:ascii="Times New Roman" w:hAnsi="Times New Roman" w:cs="Times New Roman"/>
                <w:b/>
                <w:szCs w:val="24"/>
                <w:lang w:val="uk-UA"/>
              </w:rPr>
            </w:pPr>
            <w:r w:rsidRPr="009A73BB">
              <w:rPr>
                <w:rFonts w:ascii="Times New Roman" w:hAnsi="Times New Roman" w:cs="Times New Roman"/>
                <w:szCs w:val="24"/>
                <w:lang w:val="uk-UA"/>
              </w:rPr>
              <w:t>53 507,9</w:t>
            </w:r>
          </w:p>
        </w:tc>
        <w:tc>
          <w:tcPr>
            <w:tcW w:w="2268" w:type="dxa"/>
            <w:gridSpan w:val="3"/>
          </w:tcPr>
          <w:p w:rsidR="00A27C69" w:rsidRPr="00055082" w:rsidRDefault="00A27C69" w:rsidP="00A27C69">
            <w:pPr>
              <w:jc w:val="left"/>
              <w:rPr>
                <w:rFonts w:ascii="Times New Roman" w:hAnsi="Times New Roman" w:cs="Times New Roman"/>
                <w:szCs w:val="24"/>
                <w:lang w:val="uk-UA"/>
              </w:rPr>
            </w:pPr>
            <w:r w:rsidRPr="00055082">
              <w:rPr>
                <w:rFonts w:ascii="Times New Roman" w:hAnsi="Times New Roman" w:cs="Times New Roman"/>
                <w:szCs w:val="24"/>
                <w:lang w:val="uk-UA"/>
              </w:rPr>
              <w:t xml:space="preserve">Створення належних умов для забезпечення освіт-нього процесу (проєкт в рамках </w:t>
            </w:r>
            <w:r w:rsidRPr="00055082">
              <w:rPr>
                <w:rFonts w:ascii="Times New Roman" w:hAnsi="Times New Roman" w:cs="Times New Roman"/>
                <w:szCs w:val="24"/>
                <w:lang w:val="uk-UA"/>
              </w:rPr>
              <w:lastRenderedPageBreak/>
              <w:t>Програми з відновлення України</w:t>
            </w:r>
          </w:p>
        </w:tc>
      </w:tr>
      <w:tr w:rsidR="006B666D" w:rsidRPr="009E6306" w:rsidTr="009E4B69">
        <w:tc>
          <w:tcPr>
            <w:tcW w:w="521" w:type="dxa"/>
          </w:tcPr>
          <w:p w:rsidR="00A27C69" w:rsidRPr="009E6306" w:rsidRDefault="002B3A3A" w:rsidP="00A27C69">
            <w:pPr>
              <w:jc w:val="center"/>
              <w:rPr>
                <w:rFonts w:ascii="Times New Roman" w:hAnsi="Times New Roman" w:cs="Times New Roman"/>
                <w:szCs w:val="24"/>
                <w:lang w:val="uk-UA"/>
              </w:rPr>
            </w:pPr>
            <w:r w:rsidRPr="009E6306">
              <w:rPr>
                <w:rFonts w:ascii="Times New Roman" w:hAnsi="Times New Roman" w:cs="Times New Roman"/>
                <w:szCs w:val="24"/>
                <w:lang w:val="uk-UA"/>
              </w:rPr>
              <w:lastRenderedPageBreak/>
              <w:t>3</w:t>
            </w:r>
            <w:r w:rsidR="00A27C69" w:rsidRPr="009E6306">
              <w:rPr>
                <w:rFonts w:ascii="Times New Roman" w:hAnsi="Times New Roman" w:cs="Times New Roman"/>
                <w:szCs w:val="24"/>
                <w:lang w:val="uk-UA"/>
              </w:rPr>
              <w:t>.</w:t>
            </w:r>
          </w:p>
        </w:tc>
        <w:tc>
          <w:tcPr>
            <w:tcW w:w="2740" w:type="dxa"/>
            <w:gridSpan w:val="2"/>
          </w:tcPr>
          <w:p w:rsidR="00A27C69" w:rsidRPr="009E6306" w:rsidRDefault="00A27C69" w:rsidP="00A27C69">
            <w:pPr>
              <w:jc w:val="left"/>
              <w:rPr>
                <w:rFonts w:ascii="Times New Roman" w:eastAsia="Times New Roman CYR" w:hAnsi="Times New Roman" w:cs="Times New Roman"/>
                <w:lang w:val="uk-UA"/>
              </w:rPr>
            </w:pPr>
            <w:r w:rsidRPr="009E6306">
              <w:rPr>
                <w:rFonts w:ascii="Times New Roman" w:eastAsia="Times New Roman CYR" w:hAnsi="Times New Roman" w:cs="Times New Roman"/>
                <w:lang w:val="uk-UA"/>
              </w:rPr>
              <w:t xml:space="preserve">Реконструкція Роменського закладу загальної освіти І - ІІ ступенів № 8 Роменської міської ради Сумської області, пошкодженого внаслідок військової агресії російської федерації проти України за </w:t>
            </w:r>
            <w:proofErr w:type="spellStart"/>
            <w:r w:rsidRPr="009E6306">
              <w:rPr>
                <w:rFonts w:ascii="Times New Roman" w:eastAsia="Times New Roman CYR" w:hAnsi="Times New Roman" w:cs="Times New Roman"/>
                <w:lang w:val="uk-UA"/>
              </w:rPr>
              <w:t>адресою</w:t>
            </w:r>
            <w:proofErr w:type="spellEnd"/>
            <w:r w:rsidRPr="009E6306">
              <w:rPr>
                <w:rFonts w:ascii="Times New Roman" w:eastAsia="Times New Roman CYR" w:hAnsi="Times New Roman" w:cs="Times New Roman"/>
                <w:lang w:val="uk-UA"/>
              </w:rPr>
              <w:t>: Сумська обл., місто Ромни, вул. Троїцька, буд. 94</w:t>
            </w:r>
          </w:p>
        </w:tc>
        <w:tc>
          <w:tcPr>
            <w:tcW w:w="1701" w:type="dxa"/>
            <w:gridSpan w:val="2"/>
          </w:tcPr>
          <w:p w:rsidR="00A27C69" w:rsidRPr="009E6306" w:rsidRDefault="00A27C69" w:rsidP="00A27C69">
            <w:pPr>
              <w:jc w:val="left"/>
              <w:rPr>
                <w:rFonts w:ascii="Times New Roman" w:hAnsi="Times New Roman" w:cs="Times New Roman"/>
                <w:szCs w:val="24"/>
                <w:lang w:val="uk-UA"/>
              </w:rPr>
            </w:pPr>
            <w:r w:rsidRPr="009E6306">
              <w:rPr>
                <w:rFonts w:ascii="Times New Roman" w:hAnsi="Times New Roman" w:cs="Times New Roman"/>
                <w:szCs w:val="24"/>
                <w:lang w:val="uk-UA"/>
              </w:rPr>
              <w:t>2024-2026 роки</w:t>
            </w:r>
          </w:p>
        </w:tc>
        <w:tc>
          <w:tcPr>
            <w:tcW w:w="2423" w:type="dxa"/>
            <w:gridSpan w:val="2"/>
          </w:tcPr>
          <w:p w:rsidR="00A27C69" w:rsidRPr="009E6306" w:rsidRDefault="00A27C69" w:rsidP="00A27C69">
            <w:pPr>
              <w:jc w:val="left"/>
              <w:rPr>
                <w:rFonts w:ascii="Times New Roman" w:eastAsia="Times New Roman CYR" w:hAnsi="Times New Roman" w:cs="Times New Roman"/>
                <w:szCs w:val="24"/>
                <w:lang w:val="uk-UA"/>
              </w:rPr>
            </w:pPr>
            <w:r w:rsidRPr="009E6306">
              <w:rPr>
                <w:rFonts w:ascii="Times New Roman" w:eastAsia="Times New Roman CYR" w:hAnsi="Times New Roman" w:cs="Times New Roman"/>
                <w:szCs w:val="24"/>
                <w:lang w:val="uk-UA"/>
              </w:rPr>
              <w:t xml:space="preserve">Відділ освіти </w:t>
            </w:r>
            <w:r w:rsidRPr="009E6306">
              <w:rPr>
                <w:rFonts w:ascii="Times New Roman" w:hAnsi="Times New Roman" w:cs="Times New Roman"/>
                <w:szCs w:val="24"/>
                <w:lang w:val="uk-UA"/>
              </w:rPr>
              <w:t>Роменської міської ради</w:t>
            </w:r>
            <w:r w:rsidRPr="009E6306">
              <w:rPr>
                <w:rFonts w:ascii="Times New Roman" w:eastAsia="Times New Roman CYR" w:hAnsi="Times New Roman" w:cs="Times New Roman"/>
                <w:szCs w:val="24"/>
                <w:lang w:val="uk-UA"/>
              </w:rPr>
              <w:t>, керівник закладу освіти</w:t>
            </w:r>
          </w:p>
        </w:tc>
        <w:tc>
          <w:tcPr>
            <w:tcW w:w="1125" w:type="dxa"/>
            <w:gridSpan w:val="2"/>
          </w:tcPr>
          <w:p w:rsidR="00A27C69" w:rsidRPr="009E6306" w:rsidRDefault="00A27C69" w:rsidP="00A27C69">
            <w:pPr>
              <w:jc w:val="left"/>
              <w:rPr>
                <w:rFonts w:ascii="Times New Roman" w:eastAsia="Times New Roman CYR" w:hAnsi="Times New Roman" w:cs="Times New Roman"/>
                <w:szCs w:val="24"/>
                <w:lang w:val="uk-UA"/>
              </w:rPr>
            </w:pPr>
            <w:r w:rsidRPr="009E6306">
              <w:rPr>
                <w:rFonts w:ascii="Times New Roman" w:eastAsia="Times New Roman CYR" w:hAnsi="Times New Roman" w:cs="Times New Roman"/>
                <w:szCs w:val="24"/>
                <w:lang w:val="uk-UA"/>
              </w:rPr>
              <w:t>2025 р. - 0,1</w:t>
            </w:r>
          </w:p>
        </w:tc>
        <w:tc>
          <w:tcPr>
            <w:tcW w:w="991" w:type="dxa"/>
          </w:tcPr>
          <w:p w:rsidR="00A27C69" w:rsidRPr="009E6306" w:rsidRDefault="00A27C69" w:rsidP="00A27C69">
            <w:pPr>
              <w:jc w:val="left"/>
              <w:rPr>
                <w:rFonts w:ascii="Times New Roman" w:eastAsia="Times New Roman CYR" w:hAnsi="Times New Roman" w:cs="Times New Roman"/>
                <w:szCs w:val="24"/>
                <w:lang w:val="uk-UA"/>
              </w:rPr>
            </w:pPr>
          </w:p>
        </w:tc>
        <w:tc>
          <w:tcPr>
            <w:tcW w:w="1703" w:type="dxa"/>
          </w:tcPr>
          <w:p w:rsidR="00A27C69" w:rsidRPr="009E6306" w:rsidRDefault="00A27C69" w:rsidP="00A27C69">
            <w:pPr>
              <w:jc w:val="left"/>
              <w:rPr>
                <w:rFonts w:ascii="Times New Roman" w:eastAsia="Times New Roman CYR" w:hAnsi="Times New Roman" w:cs="Times New Roman"/>
                <w:szCs w:val="24"/>
                <w:lang w:val="uk-UA"/>
              </w:rPr>
            </w:pPr>
            <w:r w:rsidRPr="009E6306">
              <w:rPr>
                <w:rFonts w:ascii="Times New Roman" w:eastAsia="Times New Roman CYR" w:hAnsi="Times New Roman" w:cs="Times New Roman"/>
                <w:szCs w:val="24"/>
                <w:lang w:val="uk-UA"/>
              </w:rPr>
              <w:t xml:space="preserve">2025 р. – </w:t>
            </w:r>
          </w:p>
          <w:p w:rsidR="00A27C69" w:rsidRPr="009E6306" w:rsidRDefault="00A27C69" w:rsidP="00A27C69">
            <w:pPr>
              <w:jc w:val="left"/>
              <w:rPr>
                <w:rFonts w:ascii="Times New Roman" w:eastAsia="Times New Roman CYR" w:hAnsi="Times New Roman" w:cs="Times New Roman"/>
                <w:szCs w:val="24"/>
                <w:lang w:val="uk-UA"/>
              </w:rPr>
            </w:pPr>
            <w:r w:rsidRPr="009E6306">
              <w:rPr>
                <w:rFonts w:ascii="Times New Roman" w:eastAsia="Times New Roman CYR" w:hAnsi="Times New Roman" w:cs="Times New Roman"/>
                <w:szCs w:val="24"/>
                <w:lang w:val="uk-UA"/>
              </w:rPr>
              <w:t>3 000,0</w:t>
            </w:r>
          </w:p>
        </w:tc>
        <w:tc>
          <w:tcPr>
            <w:tcW w:w="1417" w:type="dxa"/>
            <w:gridSpan w:val="2"/>
          </w:tcPr>
          <w:p w:rsidR="00A27C69" w:rsidRPr="009E6306" w:rsidRDefault="00A27C69" w:rsidP="00A27C69">
            <w:pPr>
              <w:jc w:val="left"/>
              <w:rPr>
                <w:rFonts w:ascii="Times New Roman" w:hAnsi="Times New Roman" w:cs="Times New Roman"/>
                <w:b/>
                <w:szCs w:val="24"/>
                <w:lang w:val="uk-UA"/>
              </w:rPr>
            </w:pPr>
          </w:p>
        </w:tc>
        <w:tc>
          <w:tcPr>
            <w:tcW w:w="2268" w:type="dxa"/>
            <w:gridSpan w:val="3"/>
          </w:tcPr>
          <w:p w:rsidR="00A27C69" w:rsidRPr="009E6306" w:rsidRDefault="00A27C69" w:rsidP="00A27C69">
            <w:pPr>
              <w:jc w:val="left"/>
              <w:rPr>
                <w:rFonts w:ascii="Times New Roman" w:hAnsi="Times New Roman" w:cs="Times New Roman"/>
                <w:szCs w:val="24"/>
                <w:lang w:val="uk-UA"/>
              </w:rPr>
            </w:pPr>
            <w:r w:rsidRPr="009E6306">
              <w:rPr>
                <w:rFonts w:ascii="Times New Roman" w:hAnsi="Times New Roman" w:cs="Times New Roman"/>
                <w:szCs w:val="24"/>
                <w:lang w:val="uk-UA"/>
              </w:rPr>
              <w:t>Відбудова зруйнованого закладу освіти (проєкт в рамках Програми з відновлення України)</w:t>
            </w:r>
          </w:p>
          <w:p w:rsidR="00A27C69" w:rsidRPr="009E6306" w:rsidRDefault="00A27C69" w:rsidP="00A27C69">
            <w:pPr>
              <w:jc w:val="left"/>
              <w:rPr>
                <w:rFonts w:ascii="Times New Roman" w:hAnsi="Times New Roman" w:cs="Times New Roman"/>
                <w:szCs w:val="24"/>
                <w:lang w:val="uk-UA"/>
              </w:rPr>
            </w:pPr>
          </w:p>
          <w:p w:rsidR="00A27C69" w:rsidRPr="009E6306" w:rsidRDefault="00A27C69" w:rsidP="00A27C69">
            <w:pPr>
              <w:jc w:val="left"/>
              <w:rPr>
                <w:rFonts w:ascii="Times New Roman" w:hAnsi="Times New Roman" w:cs="Times New Roman"/>
                <w:szCs w:val="24"/>
                <w:lang w:val="uk-UA"/>
              </w:rPr>
            </w:pPr>
          </w:p>
        </w:tc>
      </w:tr>
      <w:tr w:rsidR="006B666D" w:rsidRPr="001E1B90" w:rsidTr="009E4B69">
        <w:tc>
          <w:tcPr>
            <w:tcW w:w="521" w:type="dxa"/>
          </w:tcPr>
          <w:p w:rsidR="00A27C69" w:rsidRPr="00E761E6" w:rsidRDefault="002B3A3A" w:rsidP="00A27C69">
            <w:pPr>
              <w:jc w:val="center"/>
              <w:rPr>
                <w:rFonts w:ascii="Times New Roman" w:hAnsi="Times New Roman" w:cs="Times New Roman"/>
                <w:szCs w:val="24"/>
                <w:lang w:val="uk-UA"/>
              </w:rPr>
            </w:pPr>
            <w:r>
              <w:rPr>
                <w:rFonts w:ascii="Times New Roman" w:hAnsi="Times New Roman" w:cs="Times New Roman"/>
                <w:szCs w:val="24"/>
                <w:lang w:val="uk-UA"/>
              </w:rPr>
              <w:t>4</w:t>
            </w:r>
            <w:r w:rsidR="00A27C69" w:rsidRPr="00E761E6">
              <w:rPr>
                <w:rFonts w:ascii="Times New Roman" w:hAnsi="Times New Roman" w:cs="Times New Roman"/>
                <w:szCs w:val="24"/>
                <w:lang w:val="uk-UA"/>
              </w:rPr>
              <w:t>.</w:t>
            </w:r>
          </w:p>
        </w:tc>
        <w:tc>
          <w:tcPr>
            <w:tcW w:w="2740" w:type="dxa"/>
            <w:gridSpan w:val="2"/>
          </w:tcPr>
          <w:p w:rsidR="00A27C69" w:rsidRPr="00FE1E7E" w:rsidRDefault="00A27C69" w:rsidP="00A27C69">
            <w:pPr>
              <w:jc w:val="left"/>
              <w:rPr>
                <w:rFonts w:ascii="Times New Roman" w:hAnsi="Times New Roman" w:cs="Times New Roman"/>
                <w:bCs/>
                <w:color w:val="000000"/>
                <w:szCs w:val="24"/>
                <w:highlight w:val="yellow"/>
                <w:lang w:val="uk-UA"/>
              </w:rPr>
            </w:pPr>
            <w:r w:rsidRPr="00FE1E7E">
              <w:rPr>
                <w:rFonts w:ascii="Times New Roman" w:eastAsia="Times New Roman CYR" w:hAnsi="Times New Roman" w:cs="Times New Roman"/>
                <w:bCs/>
                <w:szCs w:val="24"/>
                <w:lang w:val="uk-UA"/>
              </w:rPr>
              <w:t xml:space="preserve">Капітальний ремонт приміщень харчоблоку Роменської загальноосвітньої школи І-ІІІ ступенів №11 Роменської міської ради Сумської області за </w:t>
            </w:r>
            <w:proofErr w:type="spellStart"/>
            <w:r w:rsidRPr="00FE1E7E">
              <w:rPr>
                <w:rFonts w:ascii="Times New Roman" w:eastAsia="Times New Roman CYR" w:hAnsi="Times New Roman" w:cs="Times New Roman"/>
                <w:bCs/>
                <w:szCs w:val="24"/>
                <w:lang w:val="uk-UA"/>
              </w:rPr>
              <w:t>адресою</w:t>
            </w:r>
            <w:proofErr w:type="spellEnd"/>
            <w:r w:rsidRPr="00FE1E7E">
              <w:rPr>
                <w:rFonts w:ascii="Times New Roman" w:eastAsia="Times New Roman CYR" w:hAnsi="Times New Roman" w:cs="Times New Roman"/>
                <w:bCs/>
                <w:szCs w:val="24"/>
                <w:lang w:val="uk-UA"/>
              </w:rPr>
              <w:t xml:space="preserve">: вул. Героїв </w:t>
            </w:r>
            <w:proofErr w:type="spellStart"/>
            <w:r w:rsidRPr="00FE1E7E">
              <w:rPr>
                <w:rFonts w:ascii="Times New Roman" w:eastAsia="Times New Roman CYR" w:hAnsi="Times New Roman" w:cs="Times New Roman"/>
                <w:bCs/>
                <w:szCs w:val="24"/>
                <w:lang w:val="uk-UA"/>
              </w:rPr>
              <w:t>Роменщини</w:t>
            </w:r>
            <w:proofErr w:type="spellEnd"/>
            <w:r w:rsidRPr="00FE1E7E">
              <w:rPr>
                <w:rFonts w:ascii="Times New Roman" w:eastAsia="Times New Roman CYR" w:hAnsi="Times New Roman" w:cs="Times New Roman"/>
                <w:bCs/>
                <w:szCs w:val="24"/>
                <w:lang w:val="uk-UA"/>
              </w:rPr>
              <w:t>, 234 м. Ромни, Сумська обл.</w:t>
            </w:r>
          </w:p>
        </w:tc>
        <w:tc>
          <w:tcPr>
            <w:tcW w:w="1701" w:type="dxa"/>
            <w:gridSpan w:val="2"/>
          </w:tcPr>
          <w:p w:rsidR="00A27C69" w:rsidRPr="00FE1E7E" w:rsidRDefault="00A27C69" w:rsidP="00A27C69">
            <w:pPr>
              <w:jc w:val="left"/>
              <w:rPr>
                <w:rFonts w:ascii="Times New Roman" w:hAnsi="Times New Roman" w:cs="Times New Roman"/>
                <w:szCs w:val="24"/>
                <w:lang w:val="uk-UA"/>
              </w:rPr>
            </w:pPr>
            <w:r w:rsidRPr="00FE1E7E">
              <w:rPr>
                <w:rFonts w:ascii="Times New Roman" w:hAnsi="Times New Roman" w:cs="Times New Roman"/>
                <w:szCs w:val="24"/>
                <w:lang w:val="uk-UA"/>
              </w:rPr>
              <w:t>2024-2026 роки</w:t>
            </w:r>
          </w:p>
        </w:tc>
        <w:tc>
          <w:tcPr>
            <w:tcW w:w="2423" w:type="dxa"/>
            <w:gridSpan w:val="2"/>
          </w:tcPr>
          <w:p w:rsidR="00A27C69" w:rsidRPr="00FE1E7E" w:rsidRDefault="00A27C69" w:rsidP="00A27C69">
            <w:pPr>
              <w:jc w:val="left"/>
              <w:rPr>
                <w:rFonts w:ascii="Times New Roman" w:eastAsia="Times New Roman CYR" w:hAnsi="Times New Roman" w:cs="Times New Roman"/>
                <w:szCs w:val="24"/>
                <w:lang w:val="uk-UA"/>
              </w:rPr>
            </w:pPr>
            <w:r w:rsidRPr="00FE1E7E">
              <w:rPr>
                <w:rFonts w:ascii="Times New Roman" w:eastAsia="Times New Roman CYR" w:hAnsi="Times New Roman" w:cs="Times New Roman"/>
                <w:szCs w:val="24"/>
                <w:lang w:val="uk-UA"/>
              </w:rPr>
              <w:t xml:space="preserve">Відділ освіти </w:t>
            </w:r>
            <w:r w:rsidRPr="00FE1E7E">
              <w:rPr>
                <w:rFonts w:ascii="Times New Roman" w:hAnsi="Times New Roman" w:cs="Times New Roman"/>
                <w:szCs w:val="24"/>
                <w:lang w:val="uk-UA"/>
              </w:rPr>
              <w:t>Роменської міської ради</w:t>
            </w:r>
            <w:r w:rsidRPr="00FE1E7E">
              <w:rPr>
                <w:rFonts w:ascii="Times New Roman" w:eastAsia="Times New Roman CYR" w:hAnsi="Times New Roman" w:cs="Times New Roman"/>
                <w:szCs w:val="24"/>
                <w:lang w:val="uk-UA"/>
              </w:rPr>
              <w:t>, керівник закладу освіти</w:t>
            </w:r>
          </w:p>
        </w:tc>
        <w:tc>
          <w:tcPr>
            <w:tcW w:w="1125" w:type="dxa"/>
            <w:gridSpan w:val="2"/>
          </w:tcPr>
          <w:p w:rsidR="00A27C69" w:rsidRPr="00FE1E7E" w:rsidRDefault="00A27C69" w:rsidP="00A27C69">
            <w:pPr>
              <w:jc w:val="left"/>
              <w:rPr>
                <w:rFonts w:ascii="Times New Roman" w:hAnsi="Times New Roman" w:cs="Times New Roman"/>
                <w:szCs w:val="24"/>
                <w:highlight w:val="yellow"/>
                <w:lang w:val="uk-UA"/>
              </w:rPr>
            </w:pPr>
          </w:p>
        </w:tc>
        <w:tc>
          <w:tcPr>
            <w:tcW w:w="991" w:type="dxa"/>
          </w:tcPr>
          <w:p w:rsidR="00A27C69" w:rsidRPr="00FE1E7E" w:rsidRDefault="00A27C69" w:rsidP="00A27C69">
            <w:pPr>
              <w:jc w:val="left"/>
              <w:rPr>
                <w:rFonts w:ascii="Times New Roman" w:hAnsi="Times New Roman" w:cs="Times New Roman"/>
                <w:szCs w:val="24"/>
                <w:highlight w:val="yellow"/>
                <w:lang w:val="uk-UA"/>
              </w:rPr>
            </w:pPr>
          </w:p>
        </w:tc>
        <w:tc>
          <w:tcPr>
            <w:tcW w:w="1703" w:type="dxa"/>
          </w:tcPr>
          <w:p w:rsidR="00A27C69" w:rsidRPr="00FE1E7E" w:rsidRDefault="00A27C69" w:rsidP="00A27C69">
            <w:pPr>
              <w:jc w:val="left"/>
              <w:rPr>
                <w:rFonts w:ascii="Times New Roman" w:eastAsia="Times New Roman CYR" w:hAnsi="Times New Roman" w:cs="Times New Roman"/>
                <w:bCs/>
                <w:szCs w:val="24"/>
                <w:highlight w:val="yellow"/>
                <w:lang w:val="uk-UA"/>
              </w:rPr>
            </w:pPr>
            <w:r w:rsidRPr="00FE1E7E">
              <w:rPr>
                <w:rFonts w:ascii="Times New Roman" w:eastAsia="Times New Roman CYR" w:hAnsi="Times New Roman" w:cs="Times New Roman"/>
                <w:bCs/>
                <w:szCs w:val="24"/>
                <w:lang w:val="uk-UA"/>
              </w:rPr>
              <w:t>2025</w:t>
            </w:r>
            <w:r>
              <w:rPr>
                <w:rFonts w:ascii="Times New Roman" w:eastAsia="Times New Roman CYR" w:hAnsi="Times New Roman" w:cs="Times New Roman"/>
                <w:bCs/>
                <w:szCs w:val="24"/>
                <w:lang w:val="uk-UA"/>
              </w:rPr>
              <w:t xml:space="preserve"> </w:t>
            </w:r>
            <w:r w:rsidRPr="00FE1E7E">
              <w:rPr>
                <w:rFonts w:ascii="Times New Roman" w:eastAsia="Times New Roman CYR" w:hAnsi="Times New Roman" w:cs="Times New Roman"/>
                <w:bCs/>
                <w:szCs w:val="24"/>
                <w:lang w:val="uk-UA"/>
              </w:rPr>
              <w:t>р. – 300,0</w:t>
            </w:r>
          </w:p>
        </w:tc>
        <w:tc>
          <w:tcPr>
            <w:tcW w:w="1417" w:type="dxa"/>
            <w:gridSpan w:val="2"/>
          </w:tcPr>
          <w:p w:rsidR="00A27C69" w:rsidRPr="00FE1E7E" w:rsidRDefault="00A27C69" w:rsidP="00A27C69">
            <w:pPr>
              <w:jc w:val="left"/>
              <w:rPr>
                <w:rFonts w:ascii="Times New Roman" w:hAnsi="Times New Roman" w:cs="Times New Roman"/>
                <w:b/>
                <w:szCs w:val="24"/>
                <w:highlight w:val="yellow"/>
                <w:lang w:val="uk-UA"/>
              </w:rPr>
            </w:pPr>
          </w:p>
        </w:tc>
        <w:tc>
          <w:tcPr>
            <w:tcW w:w="2268" w:type="dxa"/>
            <w:gridSpan w:val="3"/>
          </w:tcPr>
          <w:p w:rsidR="00A27C69" w:rsidRPr="00FE1E7E" w:rsidRDefault="00A27C69" w:rsidP="00A27C69">
            <w:pPr>
              <w:jc w:val="left"/>
              <w:rPr>
                <w:rFonts w:ascii="Times New Roman" w:hAnsi="Times New Roman" w:cs="Times New Roman"/>
                <w:szCs w:val="24"/>
                <w:highlight w:val="yellow"/>
                <w:lang w:val="uk-UA"/>
              </w:rPr>
            </w:pPr>
            <w:r w:rsidRPr="00FE1E7E">
              <w:rPr>
                <w:rFonts w:ascii="Times New Roman" w:hAnsi="Times New Roman" w:cs="Times New Roman"/>
                <w:szCs w:val="24"/>
                <w:lang w:val="uk-UA"/>
              </w:rPr>
              <w:t>Створення безпечних умов для перебування дітей у їдальні, у т. ч. харчування відповідно до норм санітарного регламенту</w:t>
            </w:r>
          </w:p>
        </w:tc>
      </w:tr>
      <w:tr w:rsidR="006B666D" w:rsidRPr="001E1B90" w:rsidTr="009E4B69">
        <w:tc>
          <w:tcPr>
            <w:tcW w:w="521" w:type="dxa"/>
          </w:tcPr>
          <w:p w:rsidR="00A27C69" w:rsidRPr="00E761E6" w:rsidRDefault="002B3A3A" w:rsidP="00A27C69">
            <w:pPr>
              <w:jc w:val="center"/>
              <w:rPr>
                <w:rFonts w:ascii="Times New Roman" w:hAnsi="Times New Roman" w:cs="Times New Roman"/>
                <w:szCs w:val="24"/>
                <w:lang w:val="uk-UA"/>
              </w:rPr>
            </w:pPr>
            <w:r>
              <w:rPr>
                <w:rFonts w:ascii="Times New Roman" w:hAnsi="Times New Roman" w:cs="Times New Roman"/>
                <w:szCs w:val="24"/>
                <w:lang w:val="uk-UA"/>
              </w:rPr>
              <w:t>5</w:t>
            </w:r>
            <w:r w:rsidR="00A27C69" w:rsidRPr="00E761E6">
              <w:rPr>
                <w:rFonts w:ascii="Times New Roman" w:hAnsi="Times New Roman" w:cs="Times New Roman"/>
                <w:szCs w:val="24"/>
                <w:lang w:val="uk-UA"/>
              </w:rPr>
              <w:t>.</w:t>
            </w:r>
          </w:p>
        </w:tc>
        <w:tc>
          <w:tcPr>
            <w:tcW w:w="2740" w:type="dxa"/>
            <w:gridSpan w:val="2"/>
          </w:tcPr>
          <w:p w:rsidR="00A27C69" w:rsidRDefault="00A27C69" w:rsidP="00A27C69">
            <w:pPr>
              <w:jc w:val="left"/>
              <w:rPr>
                <w:rFonts w:ascii="Times New Roman" w:eastAsia="Times New Roman CYR" w:hAnsi="Times New Roman" w:cs="Times New Roman"/>
                <w:bCs/>
                <w:szCs w:val="24"/>
                <w:lang w:val="uk-UA"/>
              </w:rPr>
            </w:pPr>
            <w:r w:rsidRPr="00FE1E7E">
              <w:rPr>
                <w:rFonts w:ascii="Times New Roman" w:eastAsia="Times New Roman CYR" w:hAnsi="Times New Roman" w:cs="Times New Roman"/>
                <w:bCs/>
                <w:szCs w:val="24"/>
                <w:lang w:val="uk-UA"/>
              </w:rPr>
              <w:t xml:space="preserve">Реконструкція частини будівлі з улаштуванням споруди подвійного призначення з властивостями ПРУ та </w:t>
            </w:r>
            <w:r w:rsidRPr="00FE1E7E">
              <w:rPr>
                <w:rFonts w:ascii="Times New Roman" w:eastAsia="Times New Roman CYR" w:hAnsi="Times New Roman" w:cs="Times New Roman"/>
                <w:bCs/>
                <w:szCs w:val="24"/>
                <w:lang w:val="uk-UA"/>
              </w:rPr>
              <w:lastRenderedPageBreak/>
              <w:t>їдальні Роменського ліцею  №1 ім.</w:t>
            </w:r>
          </w:p>
          <w:p w:rsidR="00A27C69" w:rsidRPr="00FE1E7E" w:rsidRDefault="00A27C69" w:rsidP="00A27C69">
            <w:pPr>
              <w:jc w:val="left"/>
              <w:rPr>
                <w:rFonts w:ascii="Times New Roman" w:hAnsi="Times New Roman" w:cs="Times New Roman"/>
                <w:bCs/>
                <w:color w:val="000000"/>
                <w:szCs w:val="24"/>
                <w:highlight w:val="yellow"/>
                <w:lang w:val="uk-UA"/>
              </w:rPr>
            </w:pPr>
            <w:r w:rsidRPr="00FE1E7E">
              <w:rPr>
                <w:rFonts w:ascii="Times New Roman" w:eastAsia="Times New Roman CYR" w:hAnsi="Times New Roman" w:cs="Times New Roman"/>
                <w:bCs/>
                <w:szCs w:val="24"/>
                <w:lang w:val="uk-UA"/>
              </w:rPr>
              <w:t xml:space="preserve"> П.І.</w:t>
            </w:r>
            <w:r>
              <w:rPr>
                <w:rFonts w:ascii="Times New Roman" w:eastAsia="Times New Roman CYR" w:hAnsi="Times New Roman" w:cs="Times New Roman"/>
                <w:bCs/>
                <w:szCs w:val="24"/>
                <w:lang w:val="uk-UA"/>
              </w:rPr>
              <w:t xml:space="preserve"> </w:t>
            </w:r>
            <w:r w:rsidRPr="00FE1E7E">
              <w:rPr>
                <w:rFonts w:ascii="Times New Roman" w:eastAsia="Times New Roman CYR" w:hAnsi="Times New Roman" w:cs="Times New Roman"/>
                <w:bCs/>
                <w:szCs w:val="24"/>
                <w:lang w:val="uk-UA"/>
              </w:rPr>
              <w:t xml:space="preserve">Калнишевського Роменської міської ради Сумської області за </w:t>
            </w:r>
            <w:proofErr w:type="spellStart"/>
            <w:r w:rsidRPr="00FE1E7E">
              <w:rPr>
                <w:rFonts w:ascii="Times New Roman" w:eastAsia="Times New Roman CYR" w:hAnsi="Times New Roman" w:cs="Times New Roman"/>
                <w:bCs/>
                <w:szCs w:val="24"/>
                <w:lang w:val="uk-UA"/>
              </w:rPr>
              <w:t>адресою</w:t>
            </w:r>
            <w:proofErr w:type="spellEnd"/>
            <w:r w:rsidRPr="00FE1E7E">
              <w:rPr>
                <w:rFonts w:ascii="Times New Roman" w:eastAsia="Times New Roman CYR" w:hAnsi="Times New Roman" w:cs="Times New Roman"/>
                <w:bCs/>
                <w:szCs w:val="24"/>
                <w:lang w:val="uk-UA"/>
              </w:rPr>
              <w:t xml:space="preserve">: вул. </w:t>
            </w:r>
            <w:proofErr w:type="spellStart"/>
            <w:r w:rsidRPr="00FE1E7E">
              <w:rPr>
                <w:rFonts w:ascii="Times New Roman" w:eastAsia="Times New Roman CYR" w:hAnsi="Times New Roman" w:cs="Times New Roman"/>
                <w:bCs/>
                <w:szCs w:val="24"/>
                <w:lang w:val="uk-UA"/>
              </w:rPr>
              <w:t>Іллінська</w:t>
            </w:r>
            <w:proofErr w:type="spellEnd"/>
            <w:r w:rsidRPr="00FE1E7E">
              <w:rPr>
                <w:rFonts w:ascii="Times New Roman" w:eastAsia="Times New Roman CYR" w:hAnsi="Times New Roman" w:cs="Times New Roman"/>
                <w:bCs/>
                <w:szCs w:val="24"/>
                <w:lang w:val="uk-UA"/>
              </w:rPr>
              <w:t>, 15, м. Ромни, Сумська обл.</w:t>
            </w:r>
          </w:p>
        </w:tc>
        <w:tc>
          <w:tcPr>
            <w:tcW w:w="1701" w:type="dxa"/>
            <w:gridSpan w:val="2"/>
          </w:tcPr>
          <w:p w:rsidR="00A27C69" w:rsidRPr="00FE1E7E" w:rsidRDefault="00A27C69" w:rsidP="00A27C69">
            <w:pPr>
              <w:jc w:val="left"/>
              <w:rPr>
                <w:rFonts w:ascii="Times New Roman" w:hAnsi="Times New Roman" w:cs="Times New Roman"/>
                <w:szCs w:val="24"/>
                <w:lang w:val="uk-UA"/>
              </w:rPr>
            </w:pPr>
            <w:r w:rsidRPr="00FE1E7E">
              <w:rPr>
                <w:rFonts w:ascii="Times New Roman" w:hAnsi="Times New Roman" w:cs="Times New Roman"/>
                <w:szCs w:val="24"/>
                <w:lang w:val="uk-UA"/>
              </w:rPr>
              <w:lastRenderedPageBreak/>
              <w:t>2024-2026 роки</w:t>
            </w:r>
          </w:p>
        </w:tc>
        <w:tc>
          <w:tcPr>
            <w:tcW w:w="2423" w:type="dxa"/>
            <w:gridSpan w:val="2"/>
          </w:tcPr>
          <w:p w:rsidR="00A27C69" w:rsidRPr="00FE1E7E" w:rsidRDefault="00A27C69" w:rsidP="00A27C69">
            <w:pPr>
              <w:jc w:val="left"/>
              <w:rPr>
                <w:rFonts w:ascii="Times New Roman" w:eastAsia="Times New Roman CYR" w:hAnsi="Times New Roman" w:cs="Times New Roman"/>
                <w:szCs w:val="24"/>
                <w:lang w:val="uk-UA"/>
              </w:rPr>
            </w:pPr>
            <w:r w:rsidRPr="00FE1E7E">
              <w:rPr>
                <w:rFonts w:ascii="Times New Roman" w:eastAsia="Times New Roman CYR" w:hAnsi="Times New Roman" w:cs="Times New Roman"/>
                <w:szCs w:val="24"/>
                <w:lang w:val="uk-UA"/>
              </w:rPr>
              <w:t xml:space="preserve">Відділ освіти </w:t>
            </w:r>
            <w:r w:rsidRPr="00FE1E7E">
              <w:rPr>
                <w:rFonts w:ascii="Times New Roman" w:hAnsi="Times New Roman" w:cs="Times New Roman"/>
                <w:szCs w:val="24"/>
                <w:lang w:val="uk-UA"/>
              </w:rPr>
              <w:t>Роменської міської ради</w:t>
            </w:r>
            <w:r w:rsidRPr="00FE1E7E">
              <w:rPr>
                <w:rFonts w:ascii="Times New Roman" w:eastAsia="Times New Roman CYR" w:hAnsi="Times New Roman" w:cs="Times New Roman"/>
                <w:szCs w:val="24"/>
                <w:lang w:val="uk-UA"/>
              </w:rPr>
              <w:t>, керівник закладу освіти</w:t>
            </w:r>
          </w:p>
        </w:tc>
        <w:tc>
          <w:tcPr>
            <w:tcW w:w="1125" w:type="dxa"/>
            <w:gridSpan w:val="2"/>
          </w:tcPr>
          <w:p w:rsidR="00A27C69" w:rsidRPr="00FE1E7E" w:rsidRDefault="00A27C69" w:rsidP="00A27C69">
            <w:pPr>
              <w:jc w:val="left"/>
              <w:rPr>
                <w:rFonts w:ascii="Times New Roman" w:hAnsi="Times New Roman" w:cs="Times New Roman"/>
                <w:szCs w:val="24"/>
                <w:highlight w:val="yellow"/>
                <w:lang w:val="uk-UA"/>
              </w:rPr>
            </w:pPr>
          </w:p>
        </w:tc>
        <w:tc>
          <w:tcPr>
            <w:tcW w:w="991" w:type="dxa"/>
          </w:tcPr>
          <w:p w:rsidR="00A27C69" w:rsidRPr="00FE1E7E" w:rsidRDefault="00A27C69" w:rsidP="00A27C69">
            <w:pPr>
              <w:jc w:val="left"/>
              <w:rPr>
                <w:rFonts w:ascii="Times New Roman" w:hAnsi="Times New Roman" w:cs="Times New Roman"/>
                <w:szCs w:val="24"/>
                <w:highlight w:val="yellow"/>
                <w:lang w:val="uk-UA"/>
              </w:rPr>
            </w:pPr>
          </w:p>
        </w:tc>
        <w:tc>
          <w:tcPr>
            <w:tcW w:w="1703" w:type="dxa"/>
          </w:tcPr>
          <w:p w:rsidR="002B3A3A" w:rsidRDefault="00A27C69" w:rsidP="00A27C69">
            <w:pPr>
              <w:jc w:val="left"/>
              <w:rPr>
                <w:rFonts w:ascii="Times New Roman CYR" w:eastAsia="Times New Roman CYR" w:hAnsi="Times New Roman CYR" w:cs="Times New Roman CYR"/>
                <w:bCs/>
                <w:szCs w:val="24"/>
                <w:lang w:val="uk-UA"/>
              </w:rPr>
            </w:pPr>
            <w:r w:rsidRPr="00FE1E7E">
              <w:rPr>
                <w:rFonts w:ascii="Times New Roman CYR" w:eastAsia="Times New Roman CYR" w:hAnsi="Times New Roman CYR" w:cs="Times New Roman CYR"/>
                <w:bCs/>
                <w:szCs w:val="24"/>
                <w:lang w:val="uk-UA"/>
              </w:rPr>
              <w:t>2025</w:t>
            </w:r>
            <w:r>
              <w:rPr>
                <w:rFonts w:ascii="Times New Roman CYR" w:eastAsia="Times New Roman CYR" w:hAnsi="Times New Roman CYR" w:cs="Times New Roman CYR"/>
                <w:bCs/>
                <w:szCs w:val="24"/>
                <w:lang w:val="uk-UA"/>
              </w:rPr>
              <w:t xml:space="preserve"> </w:t>
            </w:r>
            <w:r w:rsidR="002B3A3A">
              <w:rPr>
                <w:rFonts w:ascii="Times New Roman CYR" w:eastAsia="Times New Roman CYR" w:hAnsi="Times New Roman CYR" w:cs="Times New Roman CYR"/>
                <w:bCs/>
                <w:szCs w:val="24"/>
                <w:lang w:val="uk-UA"/>
              </w:rPr>
              <w:t>р. – 810,0</w:t>
            </w:r>
          </w:p>
          <w:p w:rsidR="002B3A3A" w:rsidRDefault="002B3A3A" w:rsidP="00A27C69">
            <w:pPr>
              <w:jc w:val="left"/>
              <w:rPr>
                <w:rFonts w:ascii="Times New Roman CYR" w:eastAsia="Times New Roman CYR" w:hAnsi="Times New Roman CYR" w:cs="Times New Roman CYR"/>
                <w:bCs/>
                <w:szCs w:val="24"/>
                <w:lang w:val="uk-UA"/>
              </w:rPr>
            </w:pPr>
          </w:p>
          <w:p w:rsidR="00A27C69" w:rsidRDefault="00A27C69" w:rsidP="00A27C69">
            <w:pPr>
              <w:jc w:val="left"/>
              <w:rPr>
                <w:rFonts w:ascii="Times New Roman CYR" w:eastAsia="Times New Roman CYR" w:hAnsi="Times New Roman CYR" w:cs="Times New Roman CYR"/>
                <w:bCs/>
                <w:szCs w:val="24"/>
                <w:lang w:val="uk-UA"/>
              </w:rPr>
            </w:pPr>
            <w:r w:rsidRPr="00FE1E7E">
              <w:rPr>
                <w:rFonts w:ascii="Times New Roman CYR" w:eastAsia="Times New Roman CYR" w:hAnsi="Times New Roman CYR" w:cs="Times New Roman CYR"/>
                <w:bCs/>
                <w:szCs w:val="24"/>
                <w:lang w:val="uk-UA"/>
              </w:rPr>
              <w:t>2026</w:t>
            </w:r>
            <w:r>
              <w:rPr>
                <w:rFonts w:ascii="Times New Roman CYR" w:eastAsia="Times New Roman CYR" w:hAnsi="Times New Roman CYR" w:cs="Times New Roman CYR"/>
                <w:bCs/>
                <w:szCs w:val="24"/>
                <w:lang w:val="uk-UA"/>
              </w:rPr>
              <w:t xml:space="preserve"> </w:t>
            </w:r>
            <w:r w:rsidRPr="00FE1E7E">
              <w:rPr>
                <w:rFonts w:ascii="Times New Roman CYR" w:eastAsia="Times New Roman CYR" w:hAnsi="Times New Roman CYR" w:cs="Times New Roman CYR"/>
                <w:bCs/>
                <w:szCs w:val="24"/>
                <w:lang w:val="uk-UA"/>
              </w:rPr>
              <w:t xml:space="preserve">р. – </w:t>
            </w:r>
          </w:p>
          <w:p w:rsidR="00A27C69" w:rsidRPr="00FE1E7E" w:rsidRDefault="00A27C69" w:rsidP="00A27C69">
            <w:pPr>
              <w:jc w:val="left"/>
              <w:rPr>
                <w:rFonts w:ascii="Times New Roman CYR" w:eastAsia="Times New Roman CYR" w:hAnsi="Times New Roman CYR" w:cs="Times New Roman CYR"/>
                <w:bCs/>
                <w:sz w:val="20"/>
                <w:szCs w:val="20"/>
                <w:highlight w:val="yellow"/>
                <w:lang w:val="uk-UA"/>
              </w:rPr>
            </w:pPr>
            <w:r w:rsidRPr="00FE1E7E">
              <w:rPr>
                <w:rFonts w:ascii="Times New Roman CYR" w:eastAsia="Times New Roman CYR" w:hAnsi="Times New Roman CYR" w:cs="Times New Roman CYR"/>
                <w:bCs/>
                <w:szCs w:val="24"/>
                <w:lang w:val="uk-UA"/>
              </w:rPr>
              <w:t>2</w:t>
            </w:r>
            <w:r>
              <w:rPr>
                <w:rFonts w:ascii="Times New Roman CYR" w:eastAsia="Times New Roman CYR" w:hAnsi="Times New Roman CYR" w:cs="Times New Roman CYR"/>
                <w:bCs/>
                <w:szCs w:val="24"/>
                <w:lang w:val="uk-UA"/>
              </w:rPr>
              <w:t xml:space="preserve"> </w:t>
            </w:r>
            <w:r w:rsidRPr="00FE1E7E">
              <w:rPr>
                <w:rFonts w:ascii="Times New Roman CYR" w:eastAsia="Times New Roman CYR" w:hAnsi="Times New Roman CYR" w:cs="Times New Roman CYR"/>
                <w:bCs/>
                <w:szCs w:val="24"/>
                <w:lang w:val="uk-UA"/>
              </w:rPr>
              <w:t>000,0</w:t>
            </w:r>
          </w:p>
        </w:tc>
        <w:tc>
          <w:tcPr>
            <w:tcW w:w="1417" w:type="dxa"/>
            <w:gridSpan w:val="2"/>
          </w:tcPr>
          <w:p w:rsidR="00A27C69" w:rsidRPr="0020289C" w:rsidRDefault="00A27C69" w:rsidP="00A27C69">
            <w:pPr>
              <w:jc w:val="left"/>
              <w:rPr>
                <w:rFonts w:ascii="Times New Roman" w:hAnsi="Times New Roman" w:cs="Times New Roman"/>
                <w:szCs w:val="24"/>
                <w:lang w:val="uk-UA"/>
              </w:rPr>
            </w:pPr>
            <w:r w:rsidRPr="0020289C">
              <w:rPr>
                <w:rFonts w:ascii="Times New Roman" w:hAnsi="Times New Roman" w:cs="Times New Roman"/>
                <w:szCs w:val="24"/>
                <w:lang w:val="uk-UA"/>
              </w:rPr>
              <w:t xml:space="preserve">2026 р. – </w:t>
            </w:r>
          </w:p>
          <w:p w:rsidR="00A27C69" w:rsidRPr="00FE1E7E" w:rsidRDefault="00A27C69" w:rsidP="00A27C69">
            <w:pPr>
              <w:jc w:val="left"/>
              <w:rPr>
                <w:rFonts w:ascii="Times New Roman" w:hAnsi="Times New Roman" w:cs="Times New Roman"/>
                <w:szCs w:val="24"/>
                <w:highlight w:val="yellow"/>
                <w:lang w:val="uk-UA"/>
              </w:rPr>
            </w:pPr>
            <w:r w:rsidRPr="0020289C">
              <w:rPr>
                <w:rFonts w:ascii="Times New Roman" w:hAnsi="Times New Roman" w:cs="Times New Roman"/>
                <w:szCs w:val="24"/>
                <w:lang w:val="uk-UA"/>
              </w:rPr>
              <w:t>40 000,0</w:t>
            </w:r>
          </w:p>
        </w:tc>
        <w:tc>
          <w:tcPr>
            <w:tcW w:w="2268" w:type="dxa"/>
            <w:gridSpan w:val="3"/>
          </w:tcPr>
          <w:p w:rsidR="00A27C69" w:rsidRPr="00FE1E7E" w:rsidRDefault="00A27C69" w:rsidP="00A27C69">
            <w:pPr>
              <w:jc w:val="left"/>
              <w:rPr>
                <w:rFonts w:ascii="Times New Roman" w:hAnsi="Times New Roman" w:cs="Times New Roman"/>
                <w:szCs w:val="24"/>
                <w:highlight w:val="yellow"/>
                <w:lang w:val="uk-UA"/>
              </w:rPr>
            </w:pPr>
            <w:r w:rsidRPr="00FE1E7E">
              <w:rPr>
                <w:rFonts w:ascii="Times New Roman" w:hAnsi="Times New Roman" w:cs="Times New Roman"/>
                <w:szCs w:val="24"/>
                <w:lang w:val="uk-UA"/>
              </w:rPr>
              <w:t xml:space="preserve">Створення безпечних умов для перебування дітей та педагогічних працівників під час </w:t>
            </w:r>
            <w:r w:rsidRPr="00FE1E7E">
              <w:rPr>
                <w:rFonts w:ascii="Times New Roman" w:hAnsi="Times New Roman" w:cs="Times New Roman"/>
                <w:szCs w:val="24"/>
                <w:lang w:val="uk-UA"/>
              </w:rPr>
              <w:lastRenderedPageBreak/>
              <w:t>надзвичайних ситуацій в закладі, у т.</w:t>
            </w:r>
            <w:r w:rsidR="002B3A3A">
              <w:rPr>
                <w:rFonts w:ascii="Times New Roman" w:hAnsi="Times New Roman" w:cs="Times New Roman"/>
                <w:szCs w:val="24"/>
                <w:lang w:val="uk-UA"/>
              </w:rPr>
              <w:t xml:space="preserve"> </w:t>
            </w:r>
            <w:r w:rsidRPr="00FE1E7E">
              <w:rPr>
                <w:rFonts w:ascii="Times New Roman" w:hAnsi="Times New Roman" w:cs="Times New Roman"/>
                <w:szCs w:val="24"/>
                <w:lang w:val="uk-UA"/>
              </w:rPr>
              <w:t>ч. харчування відповідно до норм санітарного регламенту</w:t>
            </w:r>
          </w:p>
        </w:tc>
      </w:tr>
      <w:tr w:rsidR="006B666D" w:rsidRPr="005B3BD2" w:rsidTr="009E4B69">
        <w:tc>
          <w:tcPr>
            <w:tcW w:w="521" w:type="dxa"/>
          </w:tcPr>
          <w:p w:rsidR="00A27C69" w:rsidRPr="008F0453" w:rsidRDefault="002B3A3A" w:rsidP="00A27C69">
            <w:pPr>
              <w:jc w:val="center"/>
              <w:rPr>
                <w:rFonts w:ascii="Times New Roman" w:hAnsi="Times New Roman" w:cs="Times New Roman"/>
                <w:szCs w:val="24"/>
                <w:lang w:val="uk-UA"/>
              </w:rPr>
            </w:pPr>
            <w:r>
              <w:rPr>
                <w:rFonts w:ascii="Times New Roman" w:hAnsi="Times New Roman" w:cs="Times New Roman"/>
                <w:szCs w:val="24"/>
                <w:lang w:val="uk-UA"/>
              </w:rPr>
              <w:lastRenderedPageBreak/>
              <w:t>6</w:t>
            </w:r>
            <w:r w:rsidR="00A27C69" w:rsidRPr="008F0453">
              <w:rPr>
                <w:rFonts w:ascii="Times New Roman" w:hAnsi="Times New Roman" w:cs="Times New Roman"/>
                <w:szCs w:val="24"/>
                <w:lang w:val="uk-UA"/>
              </w:rPr>
              <w:t>.</w:t>
            </w:r>
          </w:p>
        </w:tc>
        <w:tc>
          <w:tcPr>
            <w:tcW w:w="2740" w:type="dxa"/>
            <w:gridSpan w:val="2"/>
          </w:tcPr>
          <w:p w:rsidR="00A27C69" w:rsidRPr="00FE1E7E" w:rsidRDefault="00A27C69" w:rsidP="00A27C69">
            <w:pPr>
              <w:jc w:val="left"/>
              <w:rPr>
                <w:rFonts w:ascii="Times New Roman" w:eastAsia="Times New Roman CYR" w:hAnsi="Times New Roman" w:cs="Times New Roman"/>
                <w:bCs/>
                <w:szCs w:val="24"/>
                <w:lang w:val="uk-UA"/>
              </w:rPr>
            </w:pPr>
            <w:r w:rsidRPr="00FE1E7E">
              <w:rPr>
                <w:rFonts w:ascii="Times New Roman" w:eastAsia="Times New Roman CYR" w:hAnsi="Times New Roman" w:cs="Times New Roman"/>
                <w:bCs/>
                <w:szCs w:val="24"/>
                <w:lang w:val="uk-UA"/>
              </w:rPr>
              <w:t xml:space="preserve">Капітальний ремонт системи електромереж на виконання заходів з енергозбереження шляхом встановлення сонячної електростанції Роменської загально-освітньої школи I-III ступенів № 7 Роменської міської ради Сумської області за </w:t>
            </w:r>
            <w:proofErr w:type="spellStart"/>
            <w:r w:rsidRPr="00FE1E7E">
              <w:rPr>
                <w:rFonts w:ascii="Times New Roman" w:eastAsia="Times New Roman CYR" w:hAnsi="Times New Roman" w:cs="Times New Roman"/>
                <w:bCs/>
                <w:szCs w:val="24"/>
                <w:lang w:val="uk-UA"/>
              </w:rPr>
              <w:t>адресою</w:t>
            </w:r>
            <w:proofErr w:type="spellEnd"/>
            <w:r w:rsidRPr="00FE1E7E">
              <w:rPr>
                <w:rFonts w:ascii="Times New Roman" w:eastAsia="Times New Roman CYR" w:hAnsi="Times New Roman" w:cs="Times New Roman"/>
                <w:bCs/>
                <w:szCs w:val="24"/>
                <w:lang w:val="uk-UA"/>
              </w:rPr>
              <w:t>: вул. Полтавська, 32, м. Ромни, Сумська обл.</w:t>
            </w:r>
          </w:p>
          <w:p w:rsidR="00A27C69" w:rsidRPr="00FE1E7E" w:rsidRDefault="00A27C69" w:rsidP="00A27C69">
            <w:pPr>
              <w:jc w:val="left"/>
              <w:rPr>
                <w:rFonts w:ascii="Times New Roman" w:hAnsi="Times New Roman" w:cs="Times New Roman"/>
                <w:bCs/>
                <w:color w:val="000000"/>
                <w:szCs w:val="24"/>
                <w:lang w:val="uk-UA"/>
              </w:rPr>
            </w:pPr>
          </w:p>
        </w:tc>
        <w:tc>
          <w:tcPr>
            <w:tcW w:w="1701" w:type="dxa"/>
            <w:gridSpan w:val="2"/>
          </w:tcPr>
          <w:p w:rsidR="00A27C69" w:rsidRPr="00FE1E7E" w:rsidRDefault="00A27C69" w:rsidP="00A27C69">
            <w:pPr>
              <w:jc w:val="left"/>
              <w:rPr>
                <w:rFonts w:ascii="Times New Roman" w:hAnsi="Times New Roman" w:cs="Times New Roman"/>
                <w:szCs w:val="24"/>
                <w:lang w:val="uk-UA"/>
              </w:rPr>
            </w:pPr>
            <w:r w:rsidRPr="00FE1E7E">
              <w:rPr>
                <w:rFonts w:ascii="Times New Roman" w:hAnsi="Times New Roman" w:cs="Times New Roman"/>
                <w:szCs w:val="24"/>
                <w:lang w:val="uk-UA"/>
              </w:rPr>
              <w:t>2024-2026 роки</w:t>
            </w:r>
          </w:p>
        </w:tc>
        <w:tc>
          <w:tcPr>
            <w:tcW w:w="2423" w:type="dxa"/>
            <w:gridSpan w:val="2"/>
          </w:tcPr>
          <w:p w:rsidR="00A27C69" w:rsidRPr="00FE1E7E" w:rsidRDefault="00A27C69" w:rsidP="00A27C69">
            <w:pPr>
              <w:jc w:val="left"/>
              <w:rPr>
                <w:rFonts w:ascii="Times New Roman" w:eastAsia="Times New Roman CYR" w:hAnsi="Times New Roman" w:cs="Times New Roman"/>
                <w:szCs w:val="24"/>
                <w:lang w:val="uk-UA"/>
              </w:rPr>
            </w:pPr>
            <w:r w:rsidRPr="00FE1E7E">
              <w:rPr>
                <w:rFonts w:ascii="Times New Roman" w:eastAsia="Times New Roman CYR" w:hAnsi="Times New Roman" w:cs="Times New Roman"/>
                <w:szCs w:val="24"/>
                <w:lang w:val="uk-UA"/>
              </w:rPr>
              <w:t xml:space="preserve">Відділ освіти </w:t>
            </w:r>
            <w:r w:rsidRPr="00FE1E7E">
              <w:rPr>
                <w:rFonts w:ascii="Times New Roman" w:hAnsi="Times New Roman" w:cs="Times New Roman"/>
                <w:szCs w:val="24"/>
                <w:lang w:val="uk-UA"/>
              </w:rPr>
              <w:t>Роменської міської ради</w:t>
            </w:r>
            <w:r w:rsidRPr="00FE1E7E">
              <w:rPr>
                <w:rFonts w:ascii="Times New Roman" w:eastAsia="Times New Roman CYR" w:hAnsi="Times New Roman" w:cs="Times New Roman"/>
                <w:szCs w:val="24"/>
                <w:lang w:val="uk-UA"/>
              </w:rPr>
              <w:t>, керівник закладу освіти</w:t>
            </w:r>
          </w:p>
        </w:tc>
        <w:tc>
          <w:tcPr>
            <w:tcW w:w="1125" w:type="dxa"/>
            <w:gridSpan w:val="2"/>
          </w:tcPr>
          <w:p w:rsidR="00A27C69" w:rsidRPr="00FE1E7E" w:rsidRDefault="00A27C69" w:rsidP="00A27C69">
            <w:pPr>
              <w:jc w:val="left"/>
              <w:rPr>
                <w:rFonts w:ascii="Times New Roman" w:hAnsi="Times New Roman" w:cs="Times New Roman"/>
                <w:szCs w:val="24"/>
                <w:lang w:val="uk-UA"/>
              </w:rPr>
            </w:pPr>
          </w:p>
        </w:tc>
        <w:tc>
          <w:tcPr>
            <w:tcW w:w="991" w:type="dxa"/>
          </w:tcPr>
          <w:p w:rsidR="00A27C69" w:rsidRPr="00FE1E7E" w:rsidRDefault="00A27C69" w:rsidP="00A27C69">
            <w:pPr>
              <w:jc w:val="left"/>
              <w:rPr>
                <w:rFonts w:ascii="Times New Roman" w:hAnsi="Times New Roman" w:cs="Times New Roman"/>
                <w:szCs w:val="24"/>
                <w:lang w:val="uk-UA"/>
              </w:rPr>
            </w:pPr>
          </w:p>
        </w:tc>
        <w:tc>
          <w:tcPr>
            <w:tcW w:w="1703" w:type="dxa"/>
          </w:tcPr>
          <w:p w:rsidR="00A27C69" w:rsidRDefault="00A27C69" w:rsidP="00A27C69">
            <w:pPr>
              <w:jc w:val="left"/>
              <w:rPr>
                <w:rFonts w:ascii="Times New Roman CYR" w:eastAsia="Times New Roman CYR" w:hAnsi="Times New Roman CYR" w:cs="Times New Roman CYR"/>
                <w:bCs/>
                <w:szCs w:val="24"/>
                <w:lang w:val="uk-UA"/>
              </w:rPr>
            </w:pPr>
            <w:r w:rsidRPr="00FE1E7E">
              <w:rPr>
                <w:rFonts w:ascii="Times New Roman CYR" w:eastAsia="Times New Roman CYR" w:hAnsi="Times New Roman CYR" w:cs="Times New Roman CYR"/>
                <w:bCs/>
                <w:szCs w:val="24"/>
                <w:lang w:val="uk-UA"/>
              </w:rPr>
              <w:t>2025</w:t>
            </w:r>
            <w:r>
              <w:rPr>
                <w:rFonts w:ascii="Times New Roman CYR" w:eastAsia="Times New Roman CYR" w:hAnsi="Times New Roman CYR" w:cs="Times New Roman CYR"/>
                <w:bCs/>
                <w:szCs w:val="24"/>
                <w:lang w:val="uk-UA"/>
              </w:rPr>
              <w:t xml:space="preserve"> </w:t>
            </w:r>
            <w:r w:rsidRPr="00FE1E7E">
              <w:rPr>
                <w:rFonts w:ascii="Times New Roman CYR" w:eastAsia="Times New Roman CYR" w:hAnsi="Times New Roman CYR" w:cs="Times New Roman CYR"/>
                <w:bCs/>
                <w:szCs w:val="24"/>
                <w:lang w:val="uk-UA"/>
              </w:rPr>
              <w:t xml:space="preserve">р. – </w:t>
            </w:r>
          </w:p>
          <w:p w:rsidR="00A27C69" w:rsidRPr="00FE1E7E" w:rsidRDefault="00A27C69" w:rsidP="00A27C69">
            <w:pPr>
              <w:jc w:val="left"/>
              <w:rPr>
                <w:rFonts w:ascii="Times New Roman CYR" w:eastAsia="Times New Roman CYR" w:hAnsi="Times New Roman CYR" w:cs="Times New Roman CYR"/>
                <w:bCs/>
                <w:sz w:val="20"/>
                <w:szCs w:val="20"/>
                <w:lang w:val="uk-UA"/>
              </w:rPr>
            </w:pPr>
            <w:r w:rsidRPr="00FE1E7E">
              <w:rPr>
                <w:rFonts w:ascii="Times New Roman CYR" w:eastAsia="Times New Roman CYR" w:hAnsi="Times New Roman CYR" w:cs="Times New Roman CYR"/>
                <w:bCs/>
                <w:szCs w:val="24"/>
                <w:lang w:val="uk-UA"/>
              </w:rPr>
              <w:t>5</w:t>
            </w:r>
            <w:r>
              <w:rPr>
                <w:rFonts w:ascii="Times New Roman CYR" w:eastAsia="Times New Roman CYR" w:hAnsi="Times New Roman CYR" w:cs="Times New Roman CYR"/>
                <w:bCs/>
                <w:szCs w:val="24"/>
                <w:lang w:val="uk-UA"/>
              </w:rPr>
              <w:t xml:space="preserve"> </w:t>
            </w:r>
            <w:r w:rsidRPr="00FE1E7E">
              <w:rPr>
                <w:rFonts w:ascii="Times New Roman CYR" w:eastAsia="Times New Roman CYR" w:hAnsi="Times New Roman CYR" w:cs="Times New Roman CYR"/>
                <w:bCs/>
                <w:szCs w:val="24"/>
                <w:lang w:val="uk-UA"/>
              </w:rPr>
              <w:t>270,0</w:t>
            </w:r>
          </w:p>
        </w:tc>
        <w:tc>
          <w:tcPr>
            <w:tcW w:w="1417" w:type="dxa"/>
            <w:gridSpan w:val="2"/>
          </w:tcPr>
          <w:p w:rsidR="00A27C69" w:rsidRPr="00FE1E7E" w:rsidRDefault="00A27C69" w:rsidP="00A27C69">
            <w:pPr>
              <w:jc w:val="left"/>
              <w:rPr>
                <w:rFonts w:ascii="Times New Roman" w:hAnsi="Times New Roman" w:cs="Times New Roman"/>
                <w:szCs w:val="24"/>
                <w:lang w:val="uk-UA"/>
              </w:rPr>
            </w:pPr>
          </w:p>
        </w:tc>
        <w:tc>
          <w:tcPr>
            <w:tcW w:w="2268" w:type="dxa"/>
            <w:gridSpan w:val="3"/>
          </w:tcPr>
          <w:p w:rsidR="00A27C69" w:rsidRPr="00FE1E7E" w:rsidRDefault="00A27C69" w:rsidP="00A27C69">
            <w:pPr>
              <w:jc w:val="left"/>
              <w:rPr>
                <w:rFonts w:ascii="Times New Roman" w:hAnsi="Times New Roman" w:cs="Times New Roman"/>
                <w:szCs w:val="24"/>
                <w:lang w:val="uk-UA"/>
              </w:rPr>
            </w:pPr>
            <w:r w:rsidRPr="00FE1E7E">
              <w:rPr>
                <w:rFonts w:ascii="Times New Roman" w:hAnsi="Times New Roman" w:cs="Times New Roman"/>
                <w:szCs w:val="24"/>
                <w:lang w:val="uk-UA"/>
              </w:rPr>
              <w:t>Створення комфортних умов для учасників освітнього процесу, економити енергоресурси, внесення свого вкладу в розвиток і пропаганду альтернативних способів енергетики</w:t>
            </w:r>
          </w:p>
        </w:tc>
      </w:tr>
      <w:tr w:rsidR="006B666D" w:rsidRPr="008F0453" w:rsidTr="009E4B69">
        <w:tc>
          <w:tcPr>
            <w:tcW w:w="521" w:type="dxa"/>
          </w:tcPr>
          <w:p w:rsidR="00A27C69" w:rsidRPr="001E1B90" w:rsidRDefault="002B3A3A" w:rsidP="00A27C69">
            <w:pPr>
              <w:jc w:val="center"/>
              <w:rPr>
                <w:rFonts w:ascii="Times New Roman" w:hAnsi="Times New Roman" w:cs="Times New Roman"/>
                <w:szCs w:val="24"/>
                <w:highlight w:val="yellow"/>
                <w:lang w:val="uk-UA"/>
              </w:rPr>
            </w:pPr>
            <w:r>
              <w:rPr>
                <w:rFonts w:ascii="Times New Roman" w:hAnsi="Times New Roman" w:cs="Times New Roman"/>
                <w:szCs w:val="24"/>
                <w:lang w:val="uk-UA"/>
              </w:rPr>
              <w:t>7</w:t>
            </w:r>
            <w:r w:rsidR="00A27C69" w:rsidRPr="00234E9D">
              <w:rPr>
                <w:rFonts w:ascii="Times New Roman" w:hAnsi="Times New Roman" w:cs="Times New Roman"/>
                <w:szCs w:val="24"/>
                <w:lang w:val="uk-UA"/>
              </w:rPr>
              <w:t xml:space="preserve">. </w:t>
            </w:r>
          </w:p>
        </w:tc>
        <w:tc>
          <w:tcPr>
            <w:tcW w:w="2740" w:type="dxa"/>
            <w:gridSpan w:val="2"/>
          </w:tcPr>
          <w:p w:rsidR="00A27C69" w:rsidRPr="00FE1E7E" w:rsidRDefault="00A27C69" w:rsidP="00A27C69">
            <w:pPr>
              <w:jc w:val="left"/>
              <w:rPr>
                <w:rFonts w:ascii="Times New Roman" w:eastAsia="Times New Roman CYR" w:hAnsi="Times New Roman" w:cs="Times New Roman"/>
                <w:bCs/>
                <w:szCs w:val="24"/>
                <w:lang w:val="uk-UA"/>
              </w:rPr>
            </w:pPr>
            <w:r w:rsidRPr="00FE1E7E">
              <w:rPr>
                <w:rFonts w:ascii="Times New Roman" w:eastAsia="Times New Roman CYR" w:hAnsi="Times New Roman" w:cs="Times New Roman"/>
                <w:bCs/>
                <w:szCs w:val="24"/>
                <w:lang w:val="uk-UA"/>
              </w:rPr>
              <w:t xml:space="preserve">Капітальний ремонт (приміщення групи «Курчатко») (частини приміщень) будівлі дитячого садка з влаштуванням ганку Роменського закладу дошкільної освіти (ясла-садок) №3 «Оленка» Роменської міської ради </w:t>
            </w:r>
            <w:r w:rsidRPr="00FE1E7E">
              <w:rPr>
                <w:rFonts w:ascii="Times New Roman" w:eastAsia="Times New Roman CYR" w:hAnsi="Times New Roman" w:cs="Times New Roman"/>
                <w:bCs/>
                <w:szCs w:val="24"/>
                <w:lang w:val="uk-UA"/>
              </w:rPr>
              <w:lastRenderedPageBreak/>
              <w:t xml:space="preserve">Сумської області за </w:t>
            </w:r>
            <w:proofErr w:type="spellStart"/>
            <w:r w:rsidRPr="00FE1E7E">
              <w:rPr>
                <w:rFonts w:ascii="Times New Roman" w:eastAsia="Times New Roman CYR" w:hAnsi="Times New Roman" w:cs="Times New Roman"/>
                <w:bCs/>
                <w:szCs w:val="24"/>
                <w:lang w:val="uk-UA"/>
              </w:rPr>
              <w:t>адресою</w:t>
            </w:r>
            <w:proofErr w:type="spellEnd"/>
            <w:r w:rsidRPr="00FE1E7E">
              <w:rPr>
                <w:rFonts w:ascii="Times New Roman" w:eastAsia="Times New Roman CYR" w:hAnsi="Times New Roman" w:cs="Times New Roman"/>
                <w:bCs/>
                <w:szCs w:val="24"/>
                <w:lang w:val="uk-UA"/>
              </w:rPr>
              <w:t>: 5-й провулок Рятувальників, 3А, м. Ромни, Сумська область</w:t>
            </w:r>
          </w:p>
        </w:tc>
        <w:tc>
          <w:tcPr>
            <w:tcW w:w="1701" w:type="dxa"/>
            <w:gridSpan w:val="2"/>
          </w:tcPr>
          <w:p w:rsidR="00A27C69" w:rsidRPr="00FE1E7E" w:rsidRDefault="00A27C69" w:rsidP="00A27C69">
            <w:pPr>
              <w:jc w:val="left"/>
              <w:rPr>
                <w:rFonts w:ascii="Times New Roman" w:hAnsi="Times New Roman" w:cs="Times New Roman"/>
                <w:szCs w:val="24"/>
                <w:lang w:val="uk-UA"/>
              </w:rPr>
            </w:pPr>
            <w:r w:rsidRPr="00FE1E7E">
              <w:rPr>
                <w:rFonts w:ascii="Times New Roman" w:hAnsi="Times New Roman" w:cs="Times New Roman"/>
                <w:szCs w:val="24"/>
                <w:lang w:val="uk-UA"/>
              </w:rPr>
              <w:lastRenderedPageBreak/>
              <w:t>2024-2026 роки</w:t>
            </w:r>
          </w:p>
        </w:tc>
        <w:tc>
          <w:tcPr>
            <w:tcW w:w="2423" w:type="dxa"/>
            <w:gridSpan w:val="2"/>
          </w:tcPr>
          <w:p w:rsidR="00A27C69" w:rsidRPr="00FE1E7E" w:rsidRDefault="00A27C69" w:rsidP="00A27C69">
            <w:pPr>
              <w:jc w:val="left"/>
              <w:rPr>
                <w:rFonts w:ascii="Times New Roman" w:eastAsia="Times New Roman CYR" w:hAnsi="Times New Roman" w:cs="Times New Roman"/>
                <w:szCs w:val="24"/>
                <w:lang w:val="uk-UA"/>
              </w:rPr>
            </w:pPr>
            <w:r w:rsidRPr="00FE1E7E">
              <w:rPr>
                <w:rFonts w:ascii="Times New Roman" w:eastAsia="Times New Roman CYR" w:hAnsi="Times New Roman" w:cs="Times New Roman"/>
                <w:szCs w:val="24"/>
                <w:lang w:val="uk-UA"/>
              </w:rPr>
              <w:t xml:space="preserve">Відділ освіти </w:t>
            </w:r>
            <w:r w:rsidRPr="00FE1E7E">
              <w:rPr>
                <w:rFonts w:ascii="Times New Roman" w:hAnsi="Times New Roman" w:cs="Times New Roman"/>
                <w:szCs w:val="24"/>
                <w:lang w:val="uk-UA"/>
              </w:rPr>
              <w:t>Роменської міської ради</w:t>
            </w:r>
            <w:r w:rsidRPr="00FE1E7E">
              <w:rPr>
                <w:rFonts w:ascii="Times New Roman" w:eastAsia="Times New Roman CYR" w:hAnsi="Times New Roman" w:cs="Times New Roman"/>
                <w:szCs w:val="24"/>
                <w:lang w:val="uk-UA"/>
              </w:rPr>
              <w:t>, керівник закладу освіти</w:t>
            </w:r>
          </w:p>
        </w:tc>
        <w:tc>
          <w:tcPr>
            <w:tcW w:w="1125" w:type="dxa"/>
            <w:gridSpan w:val="2"/>
          </w:tcPr>
          <w:p w:rsidR="00A27C69" w:rsidRPr="00FE1E7E" w:rsidRDefault="00A27C69" w:rsidP="00A27C69">
            <w:pPr>
              <w:jc w:val="left"/>
              <w:rPr>
                <w:rFonts w:ascii="Times New Roman CYR" w:eastAsia="Times New Roman CYR" w:hAnsi="Times New Roman CYR" w:cs="Times New Roman CYR"/>
                <w:bCs/>
                <w:szCs w:val="24"/>
                <w:lang w:val="uk-UA"/>
              </w:rPr>
            </w:pPr>
          </w:p>
        </w:tc>
        <w:tc>
          <w:tcPr>
            <w:tcW w:w="991" w:type="dxa"/>
          </w:tcPr>
          <w:p w:rsidR="00A27C69" w:rsidRPr="00FE1E7E" w:rsidRDefault="00A27C69" w:rsidP="00A27C69">
            <w:pPr>
              <w:jc w:val="left"/>
              <w:rPr>
                <w:rFonts w:ascii="Times New Roman CYR" w:eastAsia="Times New Roman CYR" w:hAnsi="Times New Roman CYR" w:cs="Times New Roman CYR"/>
                <w:bCs/>
                <w:szCs w:val="24"/>
                <w:lang w:val="uk-UA"/>
              </w:rPr>
            </w:pPr>
          </w:p>
        </w:tc>
        <w:tc>
          <w:tcPr>
            <w:tcW w:w="1703" w:type="dxa"/>
          </w:tcPr>
          <w:p w:rsidR="00512A77" w:rsidRDefault="00A27C69" w:rsidP="00A27C69">
            <w:pPr>
              <w:jc w:val="left"/>
              <w:rPr>
                <w:rFonts w:ascii="Times New Roman CYR" w:eastAsia="Times New Roman CYR" w:hAnsi="Times New Roman CYR" w:cs="Times New Roman CYR"/>
                <w:bCs/>
                <w:szCs w:val="24"/>
                <w:lang w:val="uk-UA"/>
              </w:rPr>
            </w:pPr>
            <w:r w:rsidRPr="00FE1E7E">
              <w:rPr>
                <w:rFonts w:ascii="Times New Roman CYR" w:eastAsia="Times New Roman CYR" w:hAnsi="Times New Roman CYR" w:cs="Times New Roman CYR"/>
                <w:bCs/>
                <w:szCs w:val="24"/>
                <w:lang w:val="uk-UA"/>
              </w:rPr>
              <w:t>2025</w:t>
            </w:r>
            <w:r>
              <w:rPr>
                <w:rFonts w:ascii="Times New Roman CYR" w:eastAsia="Times New Roman CYR" w:hAnsi="Times New Roman CYR" w:cs="Times New Roman CYR"/>
                <w:bCs/>
                <w:szCs w:val="24"/>
                <w:lang w:val="uk-UA"/>
              </w:rPr>
              <w:t xml:space="preserve"> </w:t>
            </w:r>
            <w:r w:rsidRPr="00FE1E7E">
              <w:rPr>
                <w:rFonts w:ascii="Times New Roman CYR" w:eastAsia="Times New Roman CYR" w:hAnsi="Times New Roman CYR" w:cs="Times New Roman CYR"/>
                <w:bCs/>
                <w:szCs w:val="24"/>
                <w:lang w:val="uk-UA"/>
              </w:rPr>
              <w:t xml:space="preserve">р. – </w:t>
            </w:r>
          </w:p>
          <w:p w:rsidR="00A27C69" w:rsidRPr="00FE1E7E" w:rsidRDefault="00A27C69" w:rsidP="00A27C69">
            <w:pPr>
              <w:jc w:val="left"/>
              <w:rPr>
                <w:rFonts w:ascii="Times New Roman CYR" w:eastAsia="Times New Roman CYR" w:hAnsi="Times New Roman CYR" w:cs="Times New Roman CYR"/>
                <w:bCs/>
                <w:szCs w:val="24"/>
                <w:lang w:val="uk-UA"/>
              </w:rPr>
            </w:pPr>
            <w:r w:rsidRPr="00FE1E7E">
              <w:rPr>
                <w:rFonts w:ascii="Times New Roman CYR" w:eastAsia="Times New Roman CYR" w:hAnsi="Times New Roman CYR" w:cs="Times New Roman CYR"/>
                <w:bCs/>
                <w:szCs w:val="24"/>
                <w:lang w:val="uk-UA"/>
              </w:rPr>
              <w:t>65,0</w:t>
            </w:r>
          </w:p>
        </w:tc>
        <w:tc>
          <w:tcPr>
            <w:tcW w:w="1417" w:type="dxa"/>
            <w:gridSpan w:val="2"/>
          </w:tcPr>
          <w:p w:rsidR="00A27C69" w:rsidRPr="00FE1E7E" w:rsidRDefault="00A27C69" w:rsidP="00A27C69">
            <w:pPr>
              <w:jc w:val="left"/>
              <w:rPr>
                <w:rFonts w:ascii="Times New Roman" w:hAnsi="Times New Roman" w:cs="Times New Roman"/>
                <w:b/>
                <w:szCs w:val="24"/>
                <w:lang w:val="uk-UA"/>
              </w:rPr>
            </w:pPr>
          </w:p>
        </w:tc>
        <w:tc>
          <w:tcPr>
            <w:tcW w:w="2268" w:type="dxa"/>
            <w:gridSpan w:val="3"/>
          </w:tcPr>
          <w:p w:rsidR="00A27C69" w:rsidRPr="00FE1E7E" w:rsidRDefault="00A27C69" w:rsidP="00A27C69">
            <w:pPr>
              <w:jc w:val="left"/>
              <w:rPr>
                <w:rFonts w:ascii="Times New Roman" w:hAnsi="Times New Roman" w:cs="Times New Roman"/>
                <w:szCs w:val="24"/>
                <w:lang w:val="uk-UA"/>
              </w:rPr>
            </w:pPr>
            <w:r w:rsidRPr="00FE1E7E">
              <w:rPr>
                <w:rFonts w:ascii="Times New Roman" w:hAnsi="Times New Roman" w:cs="Times New Roman"/>
                <w:szCs w:val="24"/>
                <w:lang w:val="uk-UA"/>
              </w:rPr>
              <w:t xml:space="preserve">Створення комфортних умов для забезпечення отримання дошкільної освіти </w:t>
            </w:r>
          </w:p>
        </w:tc>
      </w:tr>
      <w:tr w:rsidR="006B666D" w:rsidRPr="008F0453" w:rsidTr="009E4B69">
        <w:tc>
          <w:tcPr>
            <w:tcW w:w="521" w:type="dxa"/>
          </w:tcPr>
          <w:p w:rsidR="00A27C69" w:rsidRDefault="002B3A3A" w:rsidP="00A27C69">
            <w:pPr>
              <w:jc w:val="center"/>
              <w:rPr>
                <w:rFonts w:ascii="Times New Roman" w:hAnsi="Times New Roman" w:cs="Times New Roman"/>
                <w:szCs w:val="24"/>
                <w:highlight w:val="yellow"/>
                <w:lang w:val="uk-UA"/>
              </w:rPr>
            </w:pPr>
            <w:r>
              <w:rPr>
                <w:rFonts w:ascii="Times New Roman" w:hAnsi="Times New Roman" w:cs="Times New Roman"/>
                <w:szCs w:val="24"/>
                <w:lang w:val="uk-UA"/>
              </w:rPr>
              <w:t>8</w:t>
            </w:r>
            <w:r w:rsidR="00A27C69" w:rsidRPr="00BF723D">
              <w:rPr>
                <w:rFonts w:ascii="Times New Roman" w:hAnsi="Times New Roman" w:cs="Times New Roman"/>
                <w:szCs w:val="24"/>
                <w:lang w:val="uk-UA"/>
              </w:rPr>
              <w:t xml:space="preserve">. </w:t>
            </w:r>
          </w:p>
        </w:tc>
        <w:tc>
          <w:tcPr>
            <w:tcW w:w="2740" w:type="dxa"/>
            <w:gridSpan w:val="2"/>
          </w:tcPr>
          <w:p w:rsidR="00A27C69" w:rsidRPr="00FE1E7E" w:rsidRDefault="00A27C69" w:rsidP="00A27C69">
            <w:pPr>
              <w:jc w:val="left"/>
              <w:rPr>
                <w:rFonts w:ascii="Times New Roman" w:eastAsia="Times New Roman CYR" w:hAnsi="Times New Roman" w:cs="Times New Roman"/>
                <w:bCs/>
                <w:szCs w:val="24"/>
                <w:lang w:val="uk-UA"/>
              </w:rPr>
            </w:pPr>
            <w:r w:rsidRPr="00FE1E7E">
              <w:rPr>
                <w:rFonts w:ascii="Times New Roman" w:eastAsia="Times New Roman CYR" w:hAnsi="Times New Roman" w:cs="Times New Roman"/>
                <w:bCs/>
                <w:szCs w:val="24"/>
                <w:lang w:val="uk-UA"/>
              </w:rPr>
              <w:t xml:space="preserve">Капітальний ремонт вхідної групи з облаштування засобів для МГН будівлі Роменської загальноосвітньої школи І-ІІІ ступенів №10 Роменської міської ради Сумської області за </w:t>
            </w:r>
            <w:proofErr w:type="spellStart"/>
            <w:r w:rsidRPr="00FE1E7E">
              <w:rPr>
                <w:rFonts w:ascii="Times New Roman" w:eastAsia="Times New Roman CYR" w:hAnsi="Times New Roman" w:cs="Times New Roman"/>
                <w:bCs/>
                <w:szCs w:val="24"/>
                <w:lang w:val="uk-UA"/>
              </w:rPr>
              <w:t>адресою</w:t>
            </w:r>
            <w:proofErr w:type="spellEnd"/>
            <w:r w:rsidRPr="00FE1E7E">
              <w:rPr>
                <w:rFonts w:ascii="Times New Roman" w:eastAsia="Times New Roman CYR" w:hAnsi="Times New Roman" w:cs="Times New Roman"/>
                <w:bCs/>
                <w:szCs w:val="24"/>
                <w:lang w:val="uk-UA"/>
              </w:rPr>
              <w:t>: вул. Конотопська, 50, м. Ромни, Сумська область</w:t>
            </w:r>
          </w:p>
        </w:tc>
        <w:tc>
          <w:tcPr>
            <w:tcW w:w="1701" w:type="dxa"/>
            <w:gridSpan w:val="2"/>
          </w:tcPr>
          <w:p w:rsidR="00A27C69" w:rsidRPr="00FE1E7E" w:rsidRDefault="00A27C69" w:rsidP="00A27C69">
            <w:pPr>
              <w:jc w:val="left"/>
              <w:rPr>
                <w:rFonts w:ascii="Times New Roman" w:hAnsi="Times New Roman" w:cs="Times New Roman"/>
                <w:szCs w:val="24"/>
                <w:lang w:val="uk-UA"/>
              </w:rPr>
            </w:pPr>
            <w:r w:rsidRPr="00FE1E7E">
              <w:rPr>
                <w:rFonts w:ascii="Times New Roman" w:hAnsi="Times New Roman" w:cs="Times New Roman"/>
                <w:szCs w:val="24"/>
                <w:lang w:val="uk-UA"/>
              </w:rPr>
              <w:t>2024-2026 роки</w:t>
            </w:r>
          </w:p>
        </w:tc>
        <w:tc>
          <w:tcPr>
            <w:tcW w:w="2423" w:type="dxa"/>
            <w:gridSpan w:val="2"/>
          </w:tcPr>
          <w:p w:rsidR="00A27C69" w:rsidRPr="00FE1E7E" w:rsidRDefault="00A27C69" w:rsidP="00A27C69">
            <w:pPr>
              <w:jc w:val="left"/>
              <w:rPr>
                <w:rFonts w:ascii="Times New Roman" w:eastAsia="Times New Roman CYR" w:hAnsi="Times New Roman" w:cs="Times New Roman"/>
                <w:szCs w:val="24"/>
                <w:lang w:val="uk-UA"/>
              </w:rPr>
            </w:pPr>
            <w:r w:rsidRPr="00FE1E7E">
              <w:rPr>
                <w:rFonts w:ascii="Times New Roman" w:eastAsia="Times New Roman CYR" w:hAnsi="Times New Roman" w:cs="Times New Roman"/>
                <w:szCs w:val="24"/>
                <w:lang w:val="uk-UA"/>
              </w:rPr>
              <w:t xml:space="preserve">Відділ освіти </w:t>
            </w:r>
            <w:r w:rsidRPr="00FE1E7E">
              <w:rPr>
                <w:rFonts w:ascii="Times New Roman" w:hAnsi="Times New Roman" w:cs="Times New Roman"/>
                <w:szCs w:val="24"/>
                <w:lang w:val="uk-UA"/>
              </w:rPr>
              <w:t>Роменської міської ради</w:t>
            </w:r>
            <w:r w:rsidRPr="00FE1E7E">
              <w:rPr>
                <w:rFonts w:ascii="Times New Roman" w:eastAsia="Times New Roman CYR" w:hAnsi="Times New Roman" w:cs="Times New Roman"/>
                <w:szCs w:val="24"/>
                <w:lang w:val="uk-UA"/>
              </w:rPr>
              <w:t>, керівник закладу освіти</w:t>
            </w:r>
          </w:p>
        </w:tc>
        <w:tc>
          <w:tcPr>
            <w:tcW w:w="1125" w:type="dxa"/>
            <w:gridSpan w:val="2"/>
          </w:tcPr>
          <w:p w:rsidR="00A27C69" w:rsidRPr="00FE1E7E" w:rsidRDefault="00A27C69" w:rsidP="00A27C69">
            <w:pPr>
              <w:jc w:val="left"/>
              <w:rPr>
                <w:rFonts w:ascii="Times New Roman" w:eastAsia="Times New Roman CYR" w:hAnsi="Times New Roman" w:cs="Times New Roman"/>
                <w:bCs/>
                <w:szCs w:val="24"/>
                <w:lang w:val="uk-UA"/>
              </w:rPr>
            </w:pPr>
          </w:p>
        </w:tc>
        <w:tc>
          <w:tcPr>
            <w:tcW w:w="991" w:type="dxa"/>
          </w:tcPr>
          <w:p w:rsidR="00A27C69" w:rsidRPr="00FE1E7E" w:rsidRDefault="00A27C69" w:rsidP="00A27C69">
            <w:pPr>
              <w:jc w:val="left"/>
              <w:rPr>
                <w:rFonts w:ascii="Times New Roman" w:eastAsia="Times New Roman CYR" w:hAnsi="Times New Roman" w:cs="Times New Roman"/>
                <w:bCs/>
                <w:szCs w:val="24"/>
                <w:lang w:val="uk-UA"/>
              </w:rPr>
            </w:pPr>
          </w:p>
        </w:tc>
        <w:tc>
          <w:tcPr>
            <w:tcW w:w="1703" w:type="dxa"/>
          </w:tcPr>
          <w:p w:rsidR="00512A77" w:rsidRDefault="00A27C69" w:rsidP="00A27C69">
            <w:pPr>
              <w:jc w:val="left"/>
              <w:rPr>
                <w:rFonts w:ascii="Times New Roman" w:eastAsia="Times New Roman CYR" w:hAnsi="Times New Roman" w:cs="Times New Roman"/>
                <w:bCs/>
                <w:szCs w:val="24"/>
                <w:lang w:val="uk-UA"/>
              </w:rPr>
            </w:pPr>
            <w:r w:rsidRPr="00FE1E7E">
              <w:rPr>
                <w:rFonts w:ascii="Times New Roman" w:eastAsia="Times New Roman CYR" w:hAnsi="Times New Roman" w:cs="Times New Roman"/>
                <w:bCs/>
                <w:szCs w:val="24"/>
                <w:lang w:val="uk-UA"/>
              </w:rPr>
              <w:t>2025</w:t>
            </w:r>
            <w:r>
              <w:rPr>
                <w:rFonts w:ascii="Times New Roman" w:eastAsia="Times New Roman CYR" w:hAnsi="Times New Roman" w:cs="Times New Roman"/>
                <w:bCs/>
                <w:szCs w:val="24"/>
                <w:lang w:val="uk-UA"/>
              </w:rPr>
              <w:t xml:space="preserve"> </w:t>
            </w:r>
            <w:r w:rsidRPr="00FE1E7E">
              <w:rPr>
                <w:rFonts w:ascii="Times New Roman" w:eastAsia="Times New Roman CYR" w:hAnsi="Times New Roman" w:cs="Times New Roman"/>
                <w:bCs/>
                <w:szCs w:val="24"/>
                <w:lang w:val="uk-UA"/>
              </w:rPr>
              <w:t>р. –</w:t>
            </w:r>
          </w:p>
          <w:p w:rsidR="00A27C69" w:rsidRPr="00FE1E7E" w:rsidRDefault="00A27C69" w:rsidP="00A27C69">
            <w:pPr>
              <w:jc w:val="left"/>
              <w:rPr>
                <w:rFonts w:ascii="Times New Roman" w:eastAsia="Times New Roman CYR" w:hAnsi="Times New Roman" w:cs="Times New Roman"/>
                <w:bCs/>
                <w:szCs w:val="24"/>
                <w:lang w:val="uk-UA"/>
              </w:rPr>
            </w:pPr>
            <w:r w:rsidRPr="00FE1E7E">
              <w:rPr>
                <w:rFonts w:ascii="Times New Roman" w:eastAsia="Times New Roman CYR" w:hAnsi="Times New Roman" w:cs="Times New Roman"/>
                <w:bCs/>
                <w:szCs w:val="24"/>
                <w:lang w:val="uk-UA"/>
              </w:rPr>
              <w:t xml:space="preserve"> 60,0</w:t>
            </w:r>
          </w:p>
        </w:tc>
        <w:tc>
          <w:tcPr>
            <w:tcW w:w="1417" w:type="dxa"/>
            <w:gridSpan w:val="2"/>
          </w:tcPr>
          <w:p w:rsidR="00A27C69" w:rsidRPr="00FE1E7E" w:rsidRDefault="00A27C69" w:rsidP="00A27C69">
            <w:pPr>
              <w:jc w:val="left"/>
              <w:rPr>
                <w:rFonts w:ascii="Times New Roman" w:hAnsi="Times New Roman" w:cs="Times New Roman"/>
                <w:b/>
                <w:szCs w:val="24"/>
                <w:lang w:val="uk-UA"/>
              </w:rPr>
            </w:pPr>
          </w:p>
        </w:tc>
        <w:tc>
          <w:tcPr>
            <w:tcW w:w="2268" w:type="dxa"/>
            <w:gridSpan w:val="3"/>
          </w:tcPr>
          <w:p w:rsidR="00A27C69" w:rsidRPr="00FE1E7E" w:rsidRDefault="00A27C69" w:rsidP="00A27C69">
            <w:pPr>
              <w:jc w:val="left"/>
              <w:rPr>
                <w:rFonts w:ascii="Times New Roman" w:hAnsi="Times New Roman" w:cs="Times New Roman"/>
                <w:szCs w:val="24"/>
                <w:lang w:val="uk-UA"/>
              </w:rPr>
            </w:pPr>
            <w:r w:rsidRPr="00FE1E7E">
              <w:rPr>
                <w:rFonts w:ascii="Times New Roman" w:hAnsi="Times New Roman" w:cs="Times New Roman"/>
                <w:szCs w:val="24"/>
                <w:lang w:val="uk-UA"/>
              </w:rPr>
              <w:t xml:space="preserve">Створення належних умов для забезпечення освітнього процесу </w:t>
            </w:r>
          </w:p>
        </w:tc>
      </w:tr>
      <w:tr w:rsidR="006B666D" w:rsidRPr="00D01519" w:rsidTr="009E4B69">
        <w:tc>
          <w:tcPr>
            <w:tcW w:w="14889" w:type="dxa"/>
            <w:gridSpan w:val="16"/>
          </w:tcPr>
          <w:p w:rsidR="00A27C69" w:rsidRPr="00D01519" w:rsidRDefault="00A27C69" w:rsidP="00A27C69">
            <w:pPr>
              <w:jc w:val="center"/>
              <w:rPr>
                <w:rFonts w:ascii="Times New Roman" w:hAnsi="Times New Roman" w:cs="Times New Roman"/>
                <w:szCs w:val="24"/>
                <w:lang w:val="uk-UA"/>
              </w:rPr>
            </w:pPr>
            <w:r w:rsidRPr="00D01519">
              <w:rPr>
                <w:rFonts w:ascii="Times New Roman" w:hAnsi="Times New Roman" w:cs="Times New Roman"/>
                <w:b/>
                <w:szCs w:val="24"/>
                <w:lang w:val="uk-UA"/>
              </w:rPr>
              <w:t>Пріоритет 2.6. Підтримка сім’ї, дітей та молоді</w:t>
            </w:r>
          </w:p>
        </w:tc>
      </w:tr>
      <w:tr w:rsidR="006B666D" w:rsidRPr="000A0264" w:rsidTr="009E4B69">
        <w:tc>
          <w:tcPr>
            <w:tcW w:w="14889" w:type="dxa"/>
            <w:gridSpan w:val="16"/>
          </w:tcPr>
          <w:p w:rsidR="00A27C69" w:rsidRPr="000A0264" w:rsidRDefault="00A27C69" w:rsidP="00A27C69">
            <w:pPr>
              <w:jc w:val="center"/>
              <w:rPr>
                <w:rFonts w:ascii="Times New Roman" w:hAnsi="Times New Roman" w:cs="Times New Roman"/>
                <w:b/>
                <w:szCs w:val="24"/>
                <w:lang w:val="uk-UA"/>
              </w:rPr>
            </w:pPr>
            <w:r w:rsidRPr="00D01519">
              <w:rPr>
                <w:rFonts w:ascii="Times New Roman" w:hAnsi="Times New Roman" w:cs="Times New Roman"/>
                <w:b/>
                <w:bCs/>
                <w:szCs w:val="24"/>
                <w:lang w:val="uk-UA"/>
              </w:rPr>
              <w:t xml:space="preserve">Завдання </w:t>
            </w:r>
            <w:r w:rsidRPr="00D01519">
              <w:rPr>
                <w:rFonts w:ascii="Times New Roman" w:hAnsi="Times New Roman" w:cs="Times New Roman"/>
                <w:b/>
                <w:szCs w:val="24"/>
                <w:lang w:val="uk-UA"/>
              </w:rPr>
              <w:t>1. Популяризація сімейного виховання та ролі родини у формуванні особистості дитини</w:t>
            </w:r>
          </w:p>
        </w:tc>
      </w:tr>
      <w:tr w:rsidR="006B666D" w:rsidRPr="00661553" w:rsidTr="009E4B69">
        <w:tc>
          <w:tcPr>
            <w:tcW w:w="521" w:type="dxa"/>
          </w:tcPr>
          <w:p w:rsidR="00A27C69" w:rsidRPr="00661553"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t>1</w:t>
            </w:r>
            <w:r w:rsidRPr="00661553">
              <w:rPr>
                <w:rFonts w:ascii="Times New Roman" w:hAnsi="Times New Roman" w:cs="Times New Roman"/>
                <w:szCs w:val="24"/>
                <w:lang w:val="uk-UA"/>
              </w:rPr>
              <w:t>.</w:t>
            </w:r>
          </w:p>
        </w:tc>
        <w:tc>
          <w:tcPr>
            <w:tcW w:w="2740" w:type="dxa"/>
            <w:gridSpan w:val="2"/>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 xml:space="preserve">Проведення заходів, акцій, інформування населення через ЗМІ щодо  реалізації дитячої, молодіжної, сімейної та гендерної політики </w:t>
            </w:r>
          </w:p>
        </w:tc>
        <w:tc>
          <w:tcPr>
            <w:tcW w:w="1701" w:type="dxa"/>
            <w:gridSpan w:val="2"/>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2024-2026 роки</w:t>
            </w:r>
          </w:p>
        </w:tc>
        <w:tc>
          <w:tcPr>
            <w:tcW w:w="2423" w:type="dxa"/>
            <w:gridSpan w:val="2"/>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Відділ молоді та спорту</w:t>
            </w:r>
            <w:r>
              <w:rPr>
                <w:rFonts w:ascii="Times New Roman" w:hAnsi="Times New Roman" w:cs="Times New Roman"/>
                <w:szCs w:val="24"/>
                <w:lang w:val="uk-UA"/>
              </w:rPr>
              <w:t xml:space="preserve"> Виконавчого комітету</w:t>
            </w:r>
            <w:r w:rsidRPr="00661553">
              <w:rPr>
                <w:rFonts w:ascii="Times New Roman" w:hAnsi="Times New Roman" w:cs="Times New Roman"/>
                <w:szCs w:val="24"/>
                <w:lang w:val="uk-UA"/>
              </w:rPr>
              <w:t xml:space="preserve"> Роменської міської ради, Відділ освіти Роменської міської ради; Служба у справах дітей Роменської міської ради, </w:t>
            </w:r>
            <w:r>
              <w:rPr>
                <w:rFonts w:ascii="Times New Roman" w:hAnsi="Times New Roman" w:cs="Times New Roman"/>
                <w:szCs w:val="24"/>
                <w:lang w:val="uk-UA"/>
              </w:rPr>
              <w:t>Роменський м</w:t>
            </w:r>
            <w:r w:rsidRPr="00661553">
              <w:rPr>
                <w:rFonts w:ascii="Times New Roman" w:hAnsi="Times New Roman" w:cs="Times New Roman"/>
                <w:szCs w:val="24"/>
                <w:lang w:val="uk-UA"/>
              </w:rPr>
              <w:t>іський центр соціальних служб Роменської міської ради</w:t>
            </w:r>
          </w:p>
        </w:tc>
        <w:tc>
          <w:tcPr>
            <w:tcW w:w="1125" w:type="dxa"/>
            <w:gridSpan w:val="2"/>
          </w:tcPr>
          <w:p w:rsidR="00A27C69" w:rsidRPr="00661553" w:rsidRDefault="00A27C69" w:rsidP="00A27C69">
            <w:pPr>
              <w:jc w:val="left"/>
              <w:rPr>
                <w:rFonts w:ascii="Times New Roman" w:hAnsi="Times New Roman" w:cs="Times New Roman"/>
                <w:lang w:val="uk-UA"/>
              </w:rPr>
            </w:pPr>
          </w:p>
        </w:tc>
        <w:tc>
          <w:tcPr>
            <w:tcW w:w="991" w:type="dxa"/>
          </w:tcPr>
          <w:p w:rsidR="00A27C69" w:rsidRPr="00661553" w:rsidRDefault="00A27C69" w:rsidP="00A27C69">
            <w:pPr>
              <w:jc w:val="left"/>
              <w:rPr>
                <w:rFonts w:ascii="Times New Roman" w:hAnsi="Times New Roman" w:cs="Times New Roman"/>
                <w:lang w:val="uk-UA"/>
              </w:rPr>
            </w:pPr>
          </w:p>
        </w:tc>
        <w:tc>
          <w:tcPr>
            <w:tcW w:w="1703" w:type="dxa"/>
          </w:tcPr>
          <w:p w:rsidR="00A27C69" w:rsidRPr="00661553" w:rsidRDefault="002B3A3A" w:rsidP="002B3A3A">
            <w:pPr>
              <w:jc w:val="left"/>
              <w:rPr>
                <w:rFonts w:ascii="Times New Roman CYR" w:eastAsia="Times New Roman CYR" w:hAnsi="Times New Roman CYR" w:cs="Times New Roman CYR"/>
                <w:bCs/>
                <w:szCs w:val="24"/>
                <w:lang w:val="uk-UA"/>
              </w:rPr>
            </w:pPr>
            <w:r>
              <w:rPr>
                <w:rFonts w:ascii="Times New Roman" w:hAnsi="Times New Roman" w:cs="Times New Roman"/>
                <w:szCs w:val="24"/>
                <w:lang w:val="uk-UA"/>
              </w:rPr>
              <w:t>В межах бюджет</w:t>
            </w:r>
            <w:r w:rsidR="00A27C69">
              <w:rPr>
                <w:rFonts w:ascii="Times New Roman" w:hAnsi="Times New Roman" w:cs="Times New Roman"/>
                <w:szCs w:val="24"/>
                <w:lang w:val="uk-UA"/>
              </w:rPr>
              <w:t>ни</w:t>
            </w:r>
            <w:r w:rsidR="00A27C69" w:rsidRPr="00E766C4">
              <w:rPr>
                <w:rFonts w:ascii="Times New Roman" w:hAnsi="Times New Roman" w:cs="Times New Roman"/>
                <w:szCs w:val="24"/>
                <w:lang w:val="uk-UA"/>
              </w:rPr>
              <w:t>х призначень</w:t>
            </w:r>
            <w:r w:rsidR="00A27C69" w:rsidRPr="00661553">
              <w:rPr>
                <w:rFonts w:ascii="Times New Roman CYR" w:eastAsia="Times New Roman CYR" w:hAnsi="Times New Roman CYR" w:cs="Times New Roman CYR"/>
                <w:bCs/>
                <w:szCs w:val="24"/>
                <w:lang w:val="uk-UA"/>
              </w:rPr>
              <w:t xml:space="preserve"> </w:t>
            </w:r>
          </w:p>
        </w:tc>
        <w:tc>
          <w:tcPr>
            <w:tcW w:w="1417" w:type="dxa"/>
            <w:gridSpan w:val="2"/>
          </w:tcPr>
          <w:p w:rsidR="00A27C69" w:rsidRPr="00661553" w:rsidRDefault="00A27C69" w:rsidP="00A27C69">
            <w:pPr>
              <w:jc w:val="left"/>
              <w:rPr>
                <w:rFonts w:ascii="Times New Roman" w:hAnsi="Times New Roman" w:cs="Times New Roman"/>
                <w:lang w:val="uk-UA"/>
              </w:rPr>
            </w:pPr>
          </w:p>
        </w:tc>
        <w:tc>
          <w:tcPr>
            <w:tcW w:w="2268" w:type="dxa"/>
            <w:gridSpan w:val="3"/>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Популяризація здорового способу життя,</w:t>
            </w:r>
            <w:r w:rsidR="002B3A3A">
              <w:rPr>
                <w:rFonts w:ascii="Times New Roman" w:hAnsi="Times New Roman" w:cs="Times New Roman"/>
                <w:szCs w:val="24"/>
                <w:lang w:val="uk-UA"/>
              </w:rPr>
              <w:t xml:space="preserve"> </w:t>
            </w:r>
            <w:r w:rsidRPr="00661553">
              <w:rPr>
                <w:rFonts w:ascii="Times New Roman" w:hAnsi="Times New Roman" w:cs="Times New Roman"/>
                <w:szCs w:val="24"/>
                <w:lang w:val="uk-UA"/>
              </w:rPr>
              <w:t>різних форм</w:t>
            </w:r>
            <w:r w:rsidR="002B3A3A">
              <w:rPr>
                <w:rFonts w:ascii="Times New Roman" w:hAnsi="Times New Roman" w:cs="Times New Roman"/>
                <w:szCs w:val="24"/>
                <w:lang w:val="uk-UA"/>
              </w:rPr>
              <w:t xml:space="preserve"> </w:t>
            </w:r>
            <w:r w:rsidRPr="00661553">
              <w:rPr>
                <w:rFonts w:ascii="Times New Roman" w:hAnsi="Times New Roman" w:cs="Times New Roman"/>
                <w:szCs w:val="24"/>
                <w:lang w:val="uk-UA"/>
              </w:rPr>
              <w:t>сімейного виховання,  ролі родини у формуванні особистості дитини</w:t>
            </w:r>
          </w:p>
        </w:tc>
      </w:tr>
      <w:tr w:rsidR="006B666D" w:rsidRPr="00661553" w:rsidTr="009E4B69">
        <w:tc>
          <w:tcPr>
            <w:tcW w:w="521"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lastRenderedPageBreak/>
              <w:t>2</w:t>
            </w:r>
            <w:r w:rsidRPr="00661553">
              <w:rPr>
                <w:rFonts w:ascii="Times New Roman" w:hAnsi="Times New Roman" w:cs="Times New Roman"/>
                <w:szCs w:val="24"/>
                <w:lang w:val="uk-UA"/>
              </w:rPr>
              <w:t>.</w:t>
            </w:r>
          </w:p>
        </w:tc>
        <w:tc>
          <w:tcPr>
            <w:tcW w:w="2740"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Сприяння розвитку сімейних форм виховання дітей-сиріт та позбавлених батьківського піклування</w:t>
            </w:r>
          </w:p>
        </w:tc>
        <w:tc>
          <w:tcPr>
            <w:tcW w:w="1701"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2024-2026 роки</w:t>
            </w:r>
          </w:p>
        </w:tc>
        <w:tc>
          <w:tcPr>
            <w:tcW w:w="2423"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 xml:space="preserve">Служба у справах дітей Роменської міської ради, </w:t>
            </w:r>
            <w:r>
              <w:rPr>
                <w:rFonts w:ascii="Times New Roman" w:hAnsi="Times New Roman" w:cs="Times New Roman"/>
                <w:szCs w:val="24"/>
                <w:lang w:val="uk-UA"/>
              </w:rPr>
              <w:t>Роменський м</w:t>
            </w:r>
            <w:r w:rsidRPr="00661553">
              <w:rPr>
                <w:rFonts w:ascii="Times New Roman" w:hAnsi="Times New Roman" w:cs="Times New Roman"/>
                <w:szCs w:val="24"/>
                <w:lang w:val="uk-UA"/>
              </w:rPr>
              <w:t>іський центр соціальних служб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1703" w:type="dxa"/>
            <w:tcBorders>
              <w:top w:val="single" w:sz="4" w:space="0" w:color="000000"/>
              <w:left w:val="single" w:sz="4" w:space="0" w:color="000000"/>
              <w:bottom w:val="single" w:sz="4" w:space="0" w:color="000000"/>
              <w:right w:val="single" w:sz="4" w:space="0" w:color="000000"/>
            </w:tcBorders>
          </w:tcPr>
          <w:p w:rsidR="00A27C69" w:rsidRPr="00661553" w:rsidRDefault="002B3A3A" w:rsidP="00A27C69">
            <w:pPr>
              <w:jc w:val="left"/>
              <w:rPr>
                <w:rFonts w:ascii="Times New Roman" w:hAnsi="Times New Roman" w:cs="Times New Roman"/>
                <w:szCs w:val="24"/>
                <w:lang w:val="uk-UA"/>
              </w:rPr>
            </w:pPr>
            <w:r>
              <w:rPr>
                <w:rFonts w:ascii="Times New Roman" w:hAnsi="Times New Roman" w:cs="Times New Roman"/>
                <w:szCs w:val="24"/>
                <w:lang w:val="uk-UA"/>
              </w:rPr>
              <w:t>В межах бюджет</w:t>
            </w:r>
            <w:r w:rsidR="00A27C69">
              <w:rPr>
                <w:rFonts w:ascii="Times New Roman" w:hAnsi="Times New Roman" w:cs="Times New Roman"/>
                <w:szCs w:val="24"/>
                <w:lang w:val="uk-UA"/>
              </w:rPr>
              <w:t>ни</w:t>
            </w:r>
            <w:r w:rsidR="00A27C69" w:rsidRPr="00E766C4">
              <w:rPr>
                <w:rFonts w:ascii="Times New Roman" w:hAnsi="Times New Roman" w:cs="Times New Roman"/>
                <w:szCs w:val="24"/>
                <w:lang w:val="uk-UA"/>
              </w:rPr>
              <w:t>х призначень</w:t>
            </w:r>
          </w:p>
        </w:tc>
        <w:tc>
          <w:tcPr>
            <w:tcW w:w="1417"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2268" w:type="dxa"/>
            <w:gridSpan w:val="3"/>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Створення ДБСТ,  патронатних</w:t>
            </w:r>
            <w:r w:rsidR="002B3A3A">
              <w:rPr>
                <w:rFonts w:ascii="Times New Roman" w:hAnsi="Times New Roman" w:cs="Times New Roman"/>
                <w:szCs w:val="24"/>
                <w:lang w:val="uk-UA"/>
              </w:rPr>
              <w:t xml:space="preserve"> </w:t>
            </w:r>
            <w:r w:rsidRPr="00661553">
              <w:rPr>
                <w:rFonts w:ascii="Times New Roman" w:hAnsi="Times New Roman" w:cs="Times New Roman"/>
                <w:szCs w:val="24"/>
                <w:lang w:val="uk-UA"/>
              </w:rPr>
              <w:t xml:space="preserve">родин із влаштуванням  дітей; </w:t>
            </w:r>
            <w:proofErr w:type="spellStart"/>
            <w:r w:rsidRPr="00661553">
              <w:rPr>
                <w:rFonts w:ascii="Times New Roman" w:hAnsi="Times New Roman" w:cs="Times New Roman"/>
                <w:szCs w:val="24"/>
                <w:lang w:val="uk-UA"/>
              </w:rPr>
              <w:t>довлаштування</w:t>
            </w:r>
            <w:proofErr w:type="spellEnd"/>
            <w:r w:rsidRPr="00661553">
              <w:rPr>
                <w:rFonts w:ascii="Times New Roman" w:hAnsi="Times New Roman" w:cs="Times New Roman"/>
                <w:szCs w:val="24"/>
                <w:lang w:val="uk-UA"/>
              </w:rPr>
              <w:t xml:space="preserve">  дітей до прийомних сімей</w:t>
            </w:r>
          </w:p>
        </w:tc>
      </w:tr>
      <w:tr w:rsidR="006B666D" w:rsidRPr="00661553" w:rsidTr="009E4B69">
        <w:tc>
          <w:tcPr>
            <w:tcW w:w="521"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t>3</w:t>
            </w:r>
            <w:r w:rsidRPr="00661553">
              <w:rPr>
                <w:rFonts w:ascii="Times New Roman" w:hAnsi="Times New Roman" w:cs="Times New Roman"/>
                <w:szCs w:val="24"/>
                <w:lang w:val="uk-UA"/>
              </w:rPr>
              <w:t>.</w:t>
            </w:r>
          </w:p>
        </w:tc>
        <w:tc>
          <w:tcPr>
            <w:tcW w:w="2740"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 xml:space="preserve">Проведення соціальної роботи з різними категоріями сімей (у </w:t>
            </w:r>
            <w:proofErr w:type="spellStart"/>
            <w:r w:rsidRPr="00661553">
              <w:rPr>
                <w:rFonts w:ascii="Times New Roman" w:hAnsi="Times New Roman" w:cs="Times New Roman"/>
                <w:szCs w:val="24"/>
                <w:lang w:val="uk-UA"/>
              </w:rPr>
              <w:t>т.ч</w:t>
            </w:r>
            <w:proofErr w:type="spellEnd"/>
            <w:r w:rsidRPr="00661553">
              <w:rPr>
                <w:rFonts w:ascii="Times New Roman" w:hAnsi="Times New Roman" w:cs="Times New Roman"/>
                <w:szCs w:val="24"/>
                <w:lang w:val="uk-UA"/>
              </w:rPr>
              <w:t>. з тими, які опинились у складних життєвих  обставинах)</w:t>
            </w:r>
          </w:p>
        </w:tc>
        <w:tc>
          <w:tcPr>
            <w:tcW w:w="1701"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2024-2026 роки</w:t>
            </w:r>
          </w:p>
        </w:tc>
        <w:tc>
          <w:tcPr>
            <w:tcW w:w="2423"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 xml:space="preserve">Служба у справах дітей Роменської міської ради, </w:t>
            </w:r>
            <w:r>
              <w:rPr>
                <w:rFonts w:ascii="Times New Roman" w:hAnsi="Times New Roman" w:cs="Times New Roman"/>
                <w:szCs w:val="24"/>
                <w:lang w:val="uk-UA"/>
              </w:rPr>
              <w:t>Роменський м</w:t>
            </w:r>
            <w:r w:rsidRPr="00661553">
              <w:rPr>
                <w:rFonts w:ascii="Times New Roman" w:hAnsi="Times New Roman" w:cs="Times New Roman"/>
                <w:szCs w:val="24"/>
                <w:lang w:val="uk-UA"/>
              </w:rPr>
              <w:t>іський центр соціальних служб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1703"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1417"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2268" w:type="dxa"/>
            <w:gridSpan w:val="3"/>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Соціальний супровід осіб/сімей (вразливих категорій, прийомних сімей, ДБСТ, надання їм послуг)</w:t>
            </w:r>
          </w:p>
        </w:tc>
      </w:tr>
      <w:tr w:rsidR="006B666D" w:rsidRPr="00661553" w:rsidTr="009E4B69">
        <w:tc>
          <w:tcPr>
            <w:tcW w:w="521"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t>4</w:t>
            </w:r>
            <w:r w:rsidRPr="00661553">
              <w:rPr>
                <w:rFonts w:ascii="Times New Roman" w:hAnsi="Times New Roman" w:cs="Times New Roman"/>
                <w:szCs w:val="24"/>
                <w:lang w:val="uk-UA"/>
              </w:rPr>
              <w:t>.</w:t>
            </w:r>
          </w:p>
        </w:tc>
        <w:tc>
          <w:tcPr>
            <w:tcW w:w="2740"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301F82">
              <w:rPr>
                <w:rFonts w:ascii="Times New Roman" w:hAnsi="Times New Roman" w:cs="Times New Roman"/>
                <w:szCs w:val="24"/>
                <w:lang w:val="uk-UA"/>
              </w:rPr>
              <w:t>Забезпечення діяльності Мобільної бригади соціально-психологічної допомоги особам, які постраждали від домашнього насильства та/або насильства за ознакою статі, Спеціалізованої служби первинного соціально-психологічного консультування осіб, які постраждали від домашнього насильства та/або насильства за ознакою статі та Денного центру соціально-</w:t>
            </w:r>
            <w:r w:rsidRPr="00301F82">
              <w:rPr>
                <w:rFonts w:ascii="Times New Roman" w:hAnsi="Times New Roman" w:cs="Times New Roman"/>
                <w:szCs w:val="24"/>
                <w:lang w:val="uk-UA"/>
              </w:rPr>
              <w:lastRenderedPageBreak/>
              <w:t>психологічної допомоги особам, які постраждали від домашнього насильства та/або насильства за ознакою статі</w:t>
            </w:r>
          </w:p>
        </w:tc>
        <w:tc>
          <w:tcPr>
            <w:tcW w:w="1701"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lastRenderedPageBreak/>
              <w:t>2024-2026 роки</w:t>
            </w:r>
          </w:p>
        </w:tc>
        <w:tc>
          <w:tcPr>
            <w:tcW w:w="2423"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Роменський м</w:t>
            </w:r>
            <w:r w:rsidRPr="00661553">
              <w:rPr>
                <w:rFonts w:ascii="Times New Roman" w:hAnsi="Times New Roman" w:cs="Times New Roman"/>
                <w:szCs w:val="24"/>
                <w:lang w:val="uk-UA"/>
              </w:rPr>
              <w:t>іський центр соціальних служб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1703"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1417"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2268" w:type="dxa"/>
            <w:gridSpan w:val="3"/>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301F82">
              <w:rPr>
                <w:rFonts w:ascii="Times New Roman" w:hAnsi="Times New Roman" w:cs="Times New Roman"/>
                <w:szCs w:val="24"/>
                <w:lang w:val="uk-UA"/>
              </w:rPr>
              <w:t>Охоплення послугами спеціалізованих служб потерпілих від домашнього насильства осіб, відповідно до їх потреб</w:t>
            </w:r>
          </w:p>
        </w:tc>
      </w:tr>
      <w:tr w:rsidR="006B666D" w:rsidRPr="000A0264" w:rsidTr="009E4B69">
        <w:tc>
          <w:tcPr>
            <w:tcW w:w="521"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t>5</w:t>
            </w:r>
            <w:r w:rsidRPr="00661553">
              <w:rPr>
                <w:rFonts w:ascii="Times New Roman" w:hAnsi="Times New Roman" w:cs="Times New Roman"/>
                <w:szCs w:val="24"/>
                <w:lang w:val="uk-UA"/>
              </w:rPr>
              <w:t>.</w:t>
            </w:r>
          </w:p>
        </w:tc>
        <w:tc>
          <w:tcPr>
            <w:tcW w:w="2740"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 xml:space="preserve">Організація </w:t>
            </w:r>
            <w:proofErr w:type="spellStart"/>
            <w:r w:rsidRPr="00661553">
              <w:rPr>
                <w:rFonts w:ascii="Times New Roman" w:hAnsi="Times New Roman" w:cs="Times New Roman"/>
                <w:szCs w:val="24"/>
                <w:lang w:val="uk-UA"/>
              </w:rPr>
              <w:t>оперативно</w:t>
            </w:r>
            <w:proofErr w:type="spellEnd"/>
            <w:r w:rsidRPr="00661553">
              <w:rPr>
                <w:rFonts w:ascii="Times New Roman" w:hAnsi="Times New Roman" w:cs="Times New Roman"/>
                <w:szCs w:val="24"/>
                <w:lang w:val="uk-UA"/>
              </w:rPr>
              <w:t>-профілактичних рейдів з виявлення безпритульних дітей, запобігання  залученню їх до протиправної діяльності</w:t>
            </w:r>
          </w:p>
          <w:p w:rsidR="00A27C69" w:rsidRPr="00661553" w:rsidRDefault="00A27C69" w:rsidP="00A27C69">
            <w:pPr>
              <w:jc w:val="left"/>
              <w:rPr>
                <w:rFonts w:ascii="Times New Roman" w:hAnsi="Times New Roman" w:cs="Times New Roman"/>
                <w:szCs w:val="24"/>
                <w:lang w:val="uk-UA"/>
              </w:rPr>
            </w:pPr>
          </w:p>
        </w:tc>
        <w:tc>
          <w:tcPr>
            <w:tcW w:w="1701"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2024-2026 роки</w:t>
            </w:r>
          </w:p>
        </w:tc>
        <w:tc>
          <w:tcPr>
            <w:tcW w:w="2423"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 xml:space="preserve">Служба у справах дітей Роменської міської ради, </w:t>
            </w:r>
            <w:r>
              <w:rPr>
                <w:rFonts w:ascii="Times New Roman" w:hAnsi="Times New Roman" w:cs="Times New Roman"/>
                <w:szCs w:val="24"/>
                <w:lang w:val="uk-UA"/>
              </w:rPr>
              <w:t>Роменський м</w:t>
            </w:r>
            <w:r w:rsidRPr="00661553">
              <w:rPr>
                <w:rFonts w:ascii="Times New Roman" w:hAnsi="Times New Roman" w:cs="Times New Roman"/>
                <w:szCs w:val="24"/>
                <w:lang w:val="uk-UA"/>
              </w:rPr>
              <w:t>іський центр соціальних служб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1703"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p>
        </w:tc>
        <w:tc>
          <w:tcPr>
            <w:tcW w:w="1417"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2268" w:type="dxa"/>
            <w:gridSpan w:val="3"/>
            <w:tcBorders>
              <w:top w:val="single" w:sz="4" w:space="0" w:color="000000"/>
              <w:left w:val="single" w:sz="4" w:space="0" w:color="000000"/>
              <w:bottom w:val="single" w:sz="4" w:space="0" w:color="000000"/>
              <w:right w:val="single" w:sz="4" w:space="0" w:color="000000"/>
            </w:tcBorders>
          </w:tcPr>
          <w:p w:rsidR="00A27C69" w:rsidRPr="000A0264"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Своєчасне виявлення та підтримка дітей, що потребують соціального захисту та/або опинились поза межами сім’ї</w:t>
            </w:r>
          </w:p>
        </w:tc>
      </w:tr>
      <w:tr w:rsidR="006B666D" w:rsidRPr="000A0264" w:rsidTr="009E4B69">
        <w:tc>
          <w:tcPr>
            <w:tcW w:w="521"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t>6.</w:t>
            </w:r>
          </w:p>
        </w:tc>
        <w:tc>
          <w:tcPr>
            <w:tcW w:w="2740"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 xml:space="preserve">Облаштування </w:t>
            </w:r>
            <w:proofErr w:type="spellStart"/>
            <w:r>
              <w:rPr>
                <w:rFonts w:ascii="Times New Roman" w:hAnsi="Times New Roman" w:cs="Times New Roman"/>
                <w:szCs w:val="24"/>
                <w:lang w:val="uk-UA"/>
              </w:rPr>
              <w:t>лаунж</w:t>
            </w:r>
            <w:proofErr w:type="spellEnd"/>
            <w:r>
              <w:rPr>
                <w:rFonts w:ascii="Times New Roman" w:hAnsi="Times New Roman" w:cs="Times New Roman"/>
                <w:szCs w:val="24"/>
                <w:lang w:val="uk-UA"/>
              </w:rPr>
              <w:t>-зони (літнього майданчика) для Простору соціальної адаптації відділення денного перебування</w:t>
            </w:r>
          </w:p>
        </w:tc>
        <w:tc>
          <w:tcPr>
            <w:tcW w:w="1701"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2024-2026 роки</w:t>
            </w:r>
          </w:p>
        </w:tc>
        <w:tc>
          <w:tcPr>
            <w:tcW w:w="2423"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Територіальний центр соціального обслуговування (надання соціальних послуг)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1703"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highlight w:val="yellow"/>
                <w:lang w:val="uk-UA"/>
              </w:rPr>
            </w:pPr>
          </w:p>
        </w:tc>
        <w:tc>
          <w:tcPr>
            <w:tcW w:w="1417" w:type="dxa"/>
            <w:gridSpan w:val="2"/>
            <w:tcBorders>
              <w:top w:val="single" w:sz="4" w:space="0" w:color="000000"/>
              <w:left w:val="single" w:sz="4" w:space="0" w:color="000000"/>
              <w:bottom w:val="single" w:sz="4" w:space="0" w:color="000000"/>
              <w:right w:val="single" w:sz="4" w:space="0" w:color="000000"/>
            </w:tcBorders>
          </w:tcPr>
          <w:p w:rsidR="00A27C69" w:rsidRPr="001540AB" w:rsidRDefault="00A27C69" w:rsidP="00A27C69">
            <w:pPr>
              <w:jc w:val="left"/>
              <w:rPr>
                <w:rFonts w:ascii="Times New Roman" w:hAnsi="Times New Roman" w:cs="Times New Roman"/>
                <w:sz w:val="28"/>
                <w:szCs w:val="24"/>
                <w:lang w:val="uk-UA"/>
              </w:rPr>
            </w:pPr>
            <w:r w:rsidRPr="00661553">
              <w:rPr>
                <w:rFonts w:ascii="Times New Roman" w:hAnsi="Times New Roman" w:cs="Times New Roman"/>
                <w:szCs w:val="24"/>
                <w:lang w:val="uk-UA"/>
              </w:rPr>
              <w:t>Кошти проєкту МТД</w:t>
            </w:r>
            <w:r w:rsidR="001540AB">
              <w:rPr>
                <w:rFonts w:ascii="Times New Roman" w:hAnsi="Times New Roman" w:cs="Times New Roman"/>
                <w:sz w:val="28"/>
                <w:szCs w:val="24"/>
                <w:lang w:val="uk-UA"/>
              </w:rPr>
              <w:t>*</w:t>
            </w:r>
          </w:p>
        </w:tc>
        <w:tc>
          <w:tcPr>
            <w:tcW w:w="2268" w:type="dxa"/>
            <w:gridSpan w:val="3"/>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Впровадження інноваційних моделей надання соціальних послуг(проєкт міжнародної технічної допомоги(МТД)</w:t>
            </w:r>
          </w:p>
        </w:tc>
      </w:tr>
      <w:tr w:rsidR="006B666D" w:rsidRPr="000A0264" w:rsidTr="009E4B69">
        <w:tc>
          <w:tcPr>
            <w:tcW w:w="521" w:type="dxa"/>
            <w:tcBorders>
              <w:top w:val="single" w:sz="4" w:space="0" w:color="000000"/>
              <w:left w:val="single" w:sz="4" w:space="0" w:color="000000"/>
              <w:bottom w:val="single" w:sz="4" w:space="0" w:color="000000"/>
              <w:right w:val="single" w:sz="4" w:space="0" w:color="000000"/>
            </w:tcBorders>
          </w:tcPr>
          <w:p w:rsidR="00A27C69"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t>7.</w:t>
            </w:r>
          </w:p>
        </w:tc>
        <w:tc>
          <w:tcPr>
            <w:tcW w:w="2740" w:type="dxa"/>
            <w:gridSpan w:val="2"/>
            <w:tcBorders>
              <w:top w:val="single" w:sz="4" w:space="0" w:color="000000"/>
              <w:left w:val="single" w:sz="4" w:space="0" w:color="000000"/>
              <w:bottom w:val="single" w:sz="4" w:space="0" w:color="000000"/>
              <w:right w:val="single" w:sz="4" w:space="0" w:color="000000"/>
            </w:tcBorders>
          </w:tcPr>
          <w:p w:rsidR="00A27C69"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Облаштування окремих кабінетів швачки та перукаря необхідним обладнанням та устаткуванням</w:t>
            </w:r>
          </w:p>
        </w:tc>
        <w:tc>
          <w:tcPr>
            <w:tcW w:w="1701"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2024-2026 роки</w:t>
            </w:r>
          </w:p>
        </w:tc>
        <w:tc>
          <w:tcPr>
            <w:tcW w:w="2423" w:type="dxa"/>
            <w:gridSpan w:val="2"/>
            <w:tcBorders>
              <w:top w:val="single" w:sz="4" w:space="0" w:color="000000"/>
              <w:left w:val="single" w:sz="4" w:space="0" w:color="000000"/>
              <w:bottom w:val="single" w:sz="4" w:space="0" w:color="000000"/>
              <w:right w:val="single" w:sz="4" w:space="0" w:color="000000"/>
            </w:tcBorders>
          </w:tcPr>
          <w:p w:rsidR="00A27C69"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Територіальний центр соціального обслуговування (надання соціальних послуг)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1703"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highlight w:val="yellow"/>
                <w:lang w:val="uk-UA"/>
              </w:rPr>
            </w:pPr>
          </w:p>
        </w:tc>
        <w:tc>
          <w:tcPr>
            <w:tcW w:w="1417"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sidRPr="00661553">
              <w:rPr>
                <w:rFonts w:ascii="Times New Roman" w:hAnsi="Times New Roman" w:cs="Times New Roman"/>
                <w:szCs w:val="24"/>
                <w:lang w:val="uk-UA"/>
              </w:rPr>
              <w:t>Кошти проєкту МТД</w:t>
            </w:r>
            <w:r w:rsidR="001540AB">
              <w:rPr>
                <w:rFonts w:ascii="Times New Roman" w:hAnsi="Times New Roman" w:cs="Times New Roman"/>
                <w:szCs w:val="24"/>
                <w:lang w:val="uk-UA"/>
              </w:rPr>
              <w:t>*</w:t>
            </w:r>
          </w:p>
        </w:tc>
        <w:tc>
          <w:tcPr>
            <w:tcW w:w="2268" w:type="dxa"/>
            <w:gridSpan w:val="3"/>
            <w:tcBorders>
              <w:top w:val="single" w:sz="4" w:space="0" w:color="000000"/>
              <w:left w:val="single" w:sz="4" w:space="0" w:color="000000"/>
              <w:bottom w:val="single" w:sz="4" w:space="0" w:color="000000"/>
              <w:right w:val="single" w:sz="4" w:space="0" w:color="000000"/>
            </w:tcBorders>
          </w:tcPr>
          <w:p w:rsidR="00A27C69"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Розширення соціальної послуги «Натуральна допомога» (проєкт міжнародної технічної допомоги)</w:t>
            </w:r>
          </w:p>
        </w:tc>
      </w:tr>
      <w:tr w:rsidR="006B666D" w:rsidRPr="000A0264" w:rsidTr="009E4B69">
        <w:tc>
          <w:tcPr>
            <w:tcW w:w="521" w:type="dxa"/>
            <w:tcBorders>
              <w:top w:val="single" w:sz="4" w:space="0" w:color="000000"/>
              <w:left w:val="single" w:sz="4" w:space="0" w:color="000000"/>
              <w:bottom w:val="single" w:sz="4" w:space="0" w:color="000000"/>
              <w:right w:val="single" w:sz="4" w:space="0" w:color="000000"/>
            </w:tcBorders>
          </w:tcPr>
          <w:p w:rsidR="00A27C69"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t>8.</w:t>
            </w:r>
          </w:p>
        </w:tc>
        <w:tc>
          <w:tcPr>
            <w:tcW w:w="2740" w:type="dxa"/>
            <w:gridSpan w:val="2"/>
            <w:tcBorders>
              <w:top w:val="single" w:sz="4" w:space="0" w:color="000000"/>
              <w:left w:val="single" w:sz="4" w:space="0" w:color="000000"/>
              <w:bottom w:val="single" w:sz="4" w:space="0" w:color="000000"/>
              <w:right w:val="single" w:sz="4" w:space="0" w:color="000000"/>
            </w:tcBorders>
          </w:tcPr>
          <w:p w:rsidR="00A27C69"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Забезпечення доступності та якості надання соціальних послуг</w:t>
            </w:r>
          </w:p>
        </w:tc>
        <w:tc>
          <w:tcPr>
            <w:tcW w:w="1701"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2026 рік</w:t>
            </w:r>
          </w:p>
        </w:tc>
        <w:tc>
          <w:tcPr>
            <w:tcW w:w="2423" w:type="dxa"/>
            <w:gridSpan w:val="2"/>
            <w:tcBorders>
              <w:top w:val="single" w:sz="4" w:space="0" w:color="000000"/>
              <w:left w:val="single" w:sz="4" w:space="0" w:color="000000"/>
              <w:bottom w:val="single" w:sz="4" w:space="0" w:color="000000"/>
              <w:right w:val="single" w:sz="4" w:space="0" w:color="000000"/>
            </w:tcBorders>
          </w:tcPr>
          <w:p w:rsidR="00A27C69"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Роменський м</w:t>
            </w:r>
            <w:r w:rsidRPr="00661553">
              <w:rPr>
                <w:rFonts w:ascii="Times New Roman" w:hAnsi="Times New Roman" w:cs="Times New Roman"/>
                <w:szCs w:val="24"/>
                <w:lang w:val="uk-UA"/>
              </w:rPr>
              <w:t>іський центр соціальних служб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1703"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highlight w:val="yellow"/>
                <w:lang w:val="uk-UA"/>
              </w:rPr>
            </w:pPr>
          </w:p>
        </w:tc>
        <w:tc>
          <w:tcPr>
            <w:tcW w:w="1417"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p>
        </w:tc>
        <w:tc>
          <w:tcPr>
            <w:tcW w:w="2268" w:type="dxa"/>
            <w:gridSpan w:val="3"/>
            <w:tcBorders>
              <w:top w:val="single" w:sz="4" w:space="0" w:color="000000"/>
              <w:left w:val="single" w:sz="4" w:space="0" w:color="000000"/>
              <w:bottom w:val="single" w:sz="4" w:space="0" w:color="000000"/>
              <w:right w:val="single" w:sz="4" w:space="0" w:color="000000"/>
            </w:tcBorders>
          </w:tcPr>
          <w:p w:rsidR="00A27C69"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Забезпечення принципу адресної соціальної підтримки</w:t>
            </w:r>
          </w:p>
        </w:tc>
      </w:tr>
      <w:tr w:rsidR="006B666D" w:rsidRPr="000A0264" w:rsidTr="009E4B69">
        <w:tc>
          <w:tcPr>
            <w:tcW w:w="521" w:type="dxa"/>
            <w:tcBorders>
              <w:top w:val="single" w:sz="4" w:space="0" w:color="000000"/>
              <w:left w:val="single" w:sz="4" w:space="0" w:color="000000"/>
              <w:bottom w:val="single" w:sz="4" w:space="0" w:color="000000"/>
              <w:right w:val="single" w:sz="4" w:space="0" w:color="000000"/>
            </w:tcBorders>
          </w:tcPr>
          <w:p w:rsidR="00A27C69"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lastRenderedPageBreak/>
              <w:t>9.</w:t>
            </w:r>
          </w:p>
        </w:tc>
        <w:tc>
          <w:tcPr>
            <w:tcW w:w="2740" w:type="dxa"/>
            <w:gridSpan w:val="2"/>
            <w:tcBorders>
              <w:top w:val="single" w:sz="4" w:space="0" w:color="000000"/>
              <w:left w:val="single" w:sz="4" w:space="0" w:color="000000"/>
              <w:bottom w:val="single" w:sz="4" w:space="0" w:color="000000"/>
              <w:right w:val="single" w:sz="4" w:space="0" w:color="000000"/>
            </w:tcBorders>
          </w:tcPr>
          <w:p w:rsidR="00A27C69" w:rsidRDefault="00A27C69" w:rsidP="00A27C69">
            <w:pPr>
              <w:jc w:val="left"/>
              <w:rPr>
                <w:rFonts w:ascii="Times New Roman" w:hAnsi="Times New Roman" w:cs="Times New Roman"/>
                <w:szCs w:val="24"/>
                <w:lang w:val="uk-UA"/>
              </w:rPr>
            </w:pPr>
            <w:r w:rsidRPr="0066613F">
              <w:rPr>
                <w:rFonts w:ascii="Times New Roman" w:hAnsi="Times New Roman" w:cs="Times New Roman"/>
                <w:szCs w:val="24"/>
                <w:lang w:val="uk-UA"/>
              </w:rPr>
              <w:t>Здійснення соціальної роботи з різними категоріями сімей, осіб, які опинились в складних життєвих обставинах</w:t>
            </w:r>
          </w:p>
        </w:tc>
        <w:tc>
          <w:tcPr>
            <w:tcW w:w="1701" w:type="dxa"/>
            <w:gridSpan w:val="2"/>
            <w:tcBorders>
              <w:top w:val="single" w:sz="4" w:space="0" w:color="000000"/>
              <w:left w:val="single" w:sz="4" w:space="0" w:color="000000"/>
              <w:bottom w:val="single" w:sz="4" w:space="0" w:color="000000"/>
              <w:right w:val="single" w:sz="4" w:space="0" w:color="000000"/>
            </w:tcBorders>
          </w:tcPr>
          <w:p w:rsidR="00A27C69"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2026 рік</w:t>
            </w:r>
          </w:p>
        </w:tc>
        <w:tc>
          <w:tcPr>
            <w:tcW w:w="2423" w:type="dxa"/>
            <w:gridSpan w:val="2"/>
            <w:tcBorders>
              <w:top w:val="single" w:sz="4" w:space="0" w:color="000000"/>
              <w:left w:val="single" w:sz="4" w:space="0" w:color="000000"/>
              <w:bottom w:val="single" w:sz="4" w:space="0" w:color="000000"/>
              <w:right w:val="single" w:sz="4" w:space="0" w:color="000000"/>
            </w:tcBorders>
          </w:tcPr>
          <w:p w:rsidR="00A27C69"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Роменський м</w:t>
            </w:r>
            <w:r w:rsidRPr="00661553">
              <w:rPr>
                <w:rFonts w:ascii="Times New Roman" w:hAnsi="Times New Roman" w:cs="Times New Roman"/>
                <w:szCs w:val="24"/>
                <w:lang w:val="uk-UA"/>
              </w:rPr>
              <w:t>іський центр соціальних служб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1703"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highlight w:val="yellow"/>
                <w:lang w:val="uk-UA"/>
              </w:rPr>
            </w:pPr>
          </w:p>
        </w:tc>
        <w:tc>
          <w:tcPr>
            <w:tcW w:w="1417"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p>
        </w:tc>
        <w:tc>
          <w:tcPr>
            <w:tcW w:w="2268" w:type="dxa"/>
            <w:gridSpan w:val="3"/>
            <w:tcBorders>
              <w:top w:val="single" w:sz="4" w:space="0" w:color="000000"/>
              <w:left w:val="single" w:sz="4" w:space="0" w:color="000000"/>
              <w:bottom w:val="single" w:sz="4" w:space="0" w:color="000000"/>
              <w:right w:val="single" w:sz="4" w:space="0" w:color="000000"/>
            </w:tcBorders>
          </w:tcPr>
          <w:p w:rsidR="00A27C69" w:rsidRDefault="00A27C69" w:rsidP="00A27C69">
            <w:pPr>
              <w:jc w:val="left"/>
              <w:rPr>
                <w:rFonts w:ascii="Times New Roman" w:hAnsi="Times New Roman" w:cs="Times New Roman"/>
                <w:szCs w:val="24"/>
                <w:lang w:val="uk-UA"/>
              </w:rPr>
            </w:pPr>
            <w:r w:rsidRPr="0066613F">
              <w:rPr>
                <w:rFonts w:ascii="Times New Roman" w:hAnsi="Times New Roman" w:cs="Times New Roman"/>
                <w:szCs w:val="24"/>
                <w:lang w:val="uk-UA"/>
              </w:rPr>
              <w:t>Соціальна підтримка сімей, які опинилися в складних життєвих обставинах</w:t>
            </w:r>
          </w:p>
        </w:tc>
      </w:tr>
      <w:tr w:rsidR="006B666D" w:rsidRPr="00923310" w:rsidTr="009E4B69">
        <w:tc>
          <w:tcPr>
            <w:tcW w:w="521" w:type="dxa"/>
            <w:tcBorders>
              <w:top w:val="single" w:sz="4" w:space="0" w:color="000000"/>
              <w:left w:val="single" w:sz="4" w:space="0" w:color="000000"/>
              <w:bottom w:val="single" w:sz="4" w:space="0" w:color="000000"/>
              <w:right w:val="single" w:sz="4" w:space="0" w:color="000000"/>
            </w:tcBorders>
          </w:tcPr>
          <w:p w:rsidR="00A27C69"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t>10.</w:t>
            </w:r>
          </w:p>
        </w:tc>
        <w:tc>
          <w:tcPr>
            <w:tcW w:w="2740" w:type="dxa"/>
            <w:gridSpan w:val="2"/>
            <w:tcBorders>
              <w:top w:val="single" w:sz="4" w:space="0" w:color="000000"/>
              <w:left w:val="single" w:sz="4" w:space="0" w:color="000000"/>
              <w:bottom w:val="single" w:sz="4" w:space="0" w:color="000000"/>
              <w:right w:val="single" w:sz="4" w:space="0" w:color="000000"/>
            </w:tcBorders>
          </w:tcPr>
          <w:p w:rsidR="00A27C69" w:rsidRPr="0066613F" w:rsidRDefault="00A27C69" w:rsidP="00A27C69">
            <w:pPr>
              <w:jc w:val="left"/>
              <w:rPr>
                <w:rFonts w:ascii="Times New Roman" w:hAnsi="Times New Roman" w:cs="Times New Roman"/>
                <w:szCs w:val="24"/>
                <w:lang w:val="uk-UA"/>
              </w:rPr>
            </w:pPr>
            <w:r w:rsidRPr="00301F82">
              <w:rPr>
                <w:rFonts w:ascii="Times New Roman" w:hAnsi="Times New Roman" w:cs="Times New Roman"/>
                <w:szCs w:val="24"/>
                <w:lang w:val="uk-UA"/>
              </w:rPr>
              <w:t>Соціальне супроводження прийомних сімей та дитячих будинків сімейного типу (надання консультацій, навчання, індивідуальна робота)</w:t>
            </w:r>
          </w:p>
        </w:tc>
        <w:tc>
          <w:tcPr>
            <w:tcW w:w="1701" w:type="dxa"/>
            <w:gridSpan w:val="2"/>
            <w:tcBorders>
              <w:top w:val="single" w:sz="4" w:space="0" w:color="000000"/>
              <w:left w:val="single" w:sz="4" w:space="0" w:color="000000"/>
              <w:bottom w:val="single" w:sz="4" w:space="0" w:color="000000"/>
              <w:right w:val="single" w:sz="4" w:space="0" w:color="000000"/>
            </w:tcBorders>
          </w:tcPr>
          <w:p w:rsidR="00A27C69"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2026 рік</w:t>
            </w:r>
          </w:p>
        </w:tc>
        <w:tc>
          <w:tcPr>
            <w:tcW w:w="2423" w:type="dxa"/>
            <w:gridSpan w:val="2"/>
            <w:tcBorders>
              <w:top w:val="single" w:sz="4" w:space="0" w:color="000000"/>
              <w:left w:val="single" w:sz="4" w:space="0" w:color="000000"/>
              <w:bottom w:val="single" w:sz="4" w:space="0" w:color="000000"/>
              <w:right w:val="single" w:sz="4" w:space="0" w:color="000000"/>
            </w:tcBorders>
          </w:tcPr>
          <w:p w:rsidR="00A27C69" w:rsidRDefault="00A27C69" w:rsidP="00A27C69">
            <w:pPr>
              <w:jc w:val="left"/>
              <w:rPr>
                <w:rFonts w:ascii="Times New Roman" w:hAnsi="Times New Roman" w:cs="Times New Roman"/>
                <w:szCs w:val="24"/>
                <w:lang w:val="uk-UA"/>
              </w:rPr>
            </w:pPr>
            <w:r>
              <w:rPr>
                <w:rFonts w:ascii="Times New Roman" w:hAnsi="Times New Roman" w:cs="Times New Roman"/>
                <w:szCs w:val="24"/>
                <w:lang w:val="uk-UA"/>
              </w:rPr>
              <w:t>Роменський м</w:t>
            </w:r>
            <w:r w:rsidRPr="00661553">
              <w:rPr>
                <w:rFonts w:ascii="Times New Roman" w:hAnsi="Times New Roman" w:cs="Times New Roman"/>
                <w:szCs w:val="24"/>
                <w:lang w:val="uk-UA"/>
              </w:rPr>
              <w:t>іський центр соціальних служб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b/>
                <w:szCs w:val="24"/>
                <w:lang w:val="uk-UA"/>
              </w:rPr>
            </w:pPr>
          </w:p>
        </w:tc>
        <w:tc>
          <w:tcPr>
            <w:tcW w:w="1703" w:type="dxa"/>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highlight w:val="yellow"/>
                <w:lang w:val="uk-UA"/>
              </w:rPr>
            </w:pPr>
          </w:p>
        </w:tc>
        <w:tc>
          <w:tcPr>
            <w:tcW w:w="1417" w:type="dxa"/>
            <w:gridSpan w:val="2"/>
            <w:tcBorders>
              <w:top w:val="single" w:sz="4" w:space="0" w:color="000000"/>
              <w:left w:val="single" w:sz="4" w:space="0" w:color="000000"/>
              <w:bottom w:val="single" w:sz="4" w:space="0" w:color="000000"/>
              <w:right w:val="single" w:sz="4" w:space="0" w:color="000000"/>
            </w:tcBorders>
          </w:tcPr>
          <w:p w:rsidR="00A27C69" w:rsidRPr="00661553" w:rsidRDefault="00A27C69" w:rsidP="00A27C69">
            <w:pPr>
              <w:jc w:val="left"/>
              <w:rPr>
                <w:rFonts w:ascii="Times New Roman" w:hAnsi="Times New Roman" w:cs="Times New Roman"/>
                <w:szCs w:val="24"/>
                <w:lang w:val="uk-UA"/>
              </w:rPr>
            </w:pPr>
          </w:p>
        </w:tc>
        <w:tc>
          <w:tcPr>
            <w:tcW w:w="2268" w:type="dxa"/>
            <w:gridSpan w:val="3"/>
            <w:tcBorders>
              <w:top w:val="single" w:sz="4" w:space="0" w:color="000000"/>
              <w:left w:val="single" w:sz="4" w:space="0" w:color="000000"/>
              <w:bottom w:val="single" w:sz="4" w:space="0" w:color="000000"/>
              <w:right w:val="single" w:sz="4" w:space="0" w:color="000000"/>
            </w:tcBorders>
          </w:tcPr>
          <w:p w:rsidR="00A27C69" w:rsidRPr="0066613F" w:rsidRDefault="00A27C69" w:rsidP="00A27C69">
            <w:pPr>
              <w:jc w:val="left"/>
              <w:rPr>
                <w:rFonts w:ascii="Times New Roman" w:hAnsi="Times New Roman" w:cs="Times New Roman"/>
                <w:szCs w:val="24"/>
                <w:lang w:val="uk-UA"/>
              </w:rPr>
            </w:pPr>
            <w:r w:rsidRPr="00301F82">
              <w:rPr>
                <w:rFonts w:ascii="Times New Roman" w:hAnsi="Times New Roman" w:cs="Times New Roman"/>
                <w:szCs w:val="24"/>
                <w:lang w:val="uk-UA"/>
              </w:rPr>
              <w:t>Розвиток сімейних форм виховання дітей-сиріт та дітей, позбавлених батьківського піклування</w:t>
            </w:r>
          </w:p>
        </w:tc>
      </w:tr>
      <w:tr w:rsidR="006B666D" w:rsidRPr="006C5A5C" w:rsidTr="009E4B69">
        <w:tc>
          <w:tcPr>
            <w:tcW w:w="14889" w:type="dxa"/>
            <w:gridSpan w:val="16"/>
          </w:tcPr>
          <w:p w:rsidR="00A27C69" w:rsidRPr="006C5A5C" w:rsidRDefault="00A27C69" w:rsidP="00A27C69">
            <w:pPr>
              <w:jc w:val="center"/>
              <w:rPr>
                <w:rFonts w:ascii="Times New Roman" w:hAnsi="Times New Roman" w:cs="Times New Roman"/>
                <w:szCs w:val="24"/>
                <w:lang w:val="uk-UA"/>
              </w:rPr>
            </w:pPr>
            <w:r w:rsidRPr="006C5A5C">
              <w:rPr>
                <w:rFonts w:ascii="Times New Roman" w:hAnsi="Times New Roman" w:cs="Times New Roman"/>
                <w:b/>
                <w:szCs w:val="24"/>
                <w:lang w:val="uk-UA"/>
              </w:rPr>
              <w:t>Пріоритет 2.7. Фізична культура і спорт</w:t>
            </w:r>
          </w:p>
        </w:tc>
      </w:tr>
      <w:tr w:rsidR="006B666D" w:rsidRPr="006C5A5C" w:rsidTr="009E4B69">
        <w:tc>
          <w:tcPr>
            <w:tcW w:w="14889" w:type="dxa"/>
            <w:gridSpan w:val="16"/>
          </w:tcPr>
          <w:p w:rsidR="00A27C69" w:rsidRPr="006C5A5C" w:rsidRDefault="00A27C69" w:rsidP="00A27C69">
            <w:pPr>
              <w:jc w:val="center"/>
              <w:rPr>
                <w:rFonts w:ascii="Times New Roman" w:hAnsi="Times New Roman" w:cs="Times New Roman"/>
                <w:szCs w:val="24"/>
                <w:lang w:val="uk-UA"/>
              </w:rPr>
            </w:pPr>
            <w:r w:rsidRPr="006C5A5C">
              <w:rPr>
                <w:rFonts w:ascii="Times New Roman" w:hAnsi="Times New Roman" w:cs="Times New Roman"/>
                <w:b/>
                <w:szCs w:val="24"/>
                <w:lang w:val="uk-UA"/>
              </w:rPr>
              <w:t xml:space="preserve">Завдання 1. Розвиток спорту вищих досягнень та пріоритетних для </w:t>
            </w:r>
            <w:r>
              <w:rPr>
                <w:rFonts w:ascii="Times New Roman" w:hAnsi="Times New Roman" w:cs="Times New Roman"/>
                <w:b/>
                <w:szCs w:val="24"/>
                <w:lang w:val="uk-UA"/>
              </w:rPr>
              <w:t>громади</w:t>
            </w:r>
            <w:r w:rsidRPr="006C5A5C">
              <w:rPr>
                <w:rFonts w:ascii="Times New Roman" w:hAnsi="Times New Roman" w:cs="Times New Roman"/>
                <w:b/>
                <w:szCs w:val="24"/>
                <w:lang w:val="uk-UA"/>
              </w:rPr>
              <w:t xml:space="preserve"> видів спорту</w:t>
            </w:r>
          </w:p>
        </w:tc>
      </w:tr>
      <w:tr w:rsidR="006B666D" w:rsidRPr="0097558B" w:rsidTr="009E4B69">
        <w:tc>
          <w:tcPr>
            <w:tcW w:w="557" w:type="dxa"/>
            <w:gridSpan w:val="2"/>
            <w:tcBorders>
              <w:top w:val="single" w:sz="4" w:space="0" w:color="000000"/>
              <w:left w:val="single" w:sz="4" w:space="0" w:color="000000"/>
              <w:bottom w:val="single" w:sz="4" w:space="0" w:color="000000"/>
              <w:right w:val="single" w:sz="4" w:space="0" w:color="000000"/>
            </w:tcBorders>
          </w:tcPr>
          <w:p w:rsidR="00A27C69" w:rsidRPr="0097558B" w:rsidRDefault="00A27C69" w:rsidP="00A27C69">
            <w:pPr>
              <w:jc w:val="center"/>
              <w:rPr>
                <w:rFonts w:ascii="Times New Roman" w:hAnsi="Times New Roman" w:cs="Times New Roman"/>
                <w:szCs w:val="24"/>
                <w:lang w:val="uk-UA"/>
              </w:rPr>
            </w:pPr>
            <w:r>
              <w:rPr>
                <w:rFonts w:ascii="Times New Roman" w:hAnsi="Times New Roman" w:cs="Times New Roman"/>
                <w:szCs w:val="24"/>
                <w:lang w:val="uk-UA"/>
              </w:rPr>
              <w:t>1</w:t>
            </w:r>
            <w:r w:rsidRPr="0097558B">
              <w:rPr>
                <w:rFonts w:ascii="Times New Roman" w:hAnsi="Times New Roman" w:cs="Times New Roman"/>
                <w:szCs w:val="24"/>
                <w:lang w:val="uk-UA"/>
              </w:rPr>
              <w:t>.</w:t>
            </w:r>
          </w:p>
        </w:tc>
        <w:tc>
          <w:tcPr>
            <w:tcW w:w="2704" w:type="dxa"/>
            <w:tcBorders>
              <w:top w:val="single" w:sz="4" w:space="0" w:color="000000"/>
              <w:left w:val="single" w:sz="4" w:space="0" w:color="000000"/>
              <w:bottom w:val="single" w:sz="4" w:space="0" w:color="000000"/>
              <w:right w:val="single" w:sz="4" w:space="0" w:color="000000"/>
            </w:tcBorders>
          </w:tcPr>
          <w:p w:rsidR="00A27C69" w:rsidRPr="0097558B" w:rsidRDefault="00A27C69" w:rsidP="00A27C69">
            <w:pPr>
              <w:jc w:val="left"/>
              <w:rPr>
                <w:rFonts w:ascii="Times New Roman" w:hAnsi="Times New Roman" w:cs="Times New Roman"/>
                <w:szCs w:val="24"/>
                <w:lang w:val="uk-UA"/>
              </w:rPr>
            </w:pPr>
            <w:r w:rsidRPr="0097558B">
              <w:rPr>
                <w:rFonts w:ascii="Times New Roman" w:hAnsi="Times New Roman" w:cs="Times New Roman"/>
                <w:szCs w:val="24"/>
                <w:lang w:val="uk-UA"/>
              </w:rPr>
              <w:t>Участь у всеукраїнських, обласних та міжнародних змаганнях з олімпійських, неолімпійських видів спорту;</w:t>
            </w:r>
            <w:r>
              <w:rPr>
                <w:rFonts w:ascii="Times New Roman" w:hAnsi="Times New Roman" w:cs="Times New Roman"/>
                <w:szCs w:val="24"/>
                <w:lang w:val="uk-UA"/>
              </w:rPr>
              <w:t xml:space="preserve"> </w:t>
            </w:r>
            <w:r w:rsidRPr="0097558B">
              <w:rPr>
                <w:rFonts w:ascii="Times New Roman" w:hAnsi="Times New Roman" w:cs="Times New Roman"/>
                <w:szCs w:val="24"/>
                <w:lang w:val="uk-UA"/>
              </w:rPr>
              <w:t>проведення навчально-тренувальних зборів, спортивних заходів</w:t>
            </w:r>
          </w:p>
        </w:tc>
        <w:tc>
          <w:tcPr>
            <w:tcW w:w="1701" w:type="dxa"/>
            <w:gridSpan w:val="2"/>
            <w:tcBorders>
              <w:top w:val="single" w:sz="4" w:space="0" w:color="000000"/>
              <w:left w:val="single" w:sz="4" w:space="0" w:color="000000"/>
              <w:bottom w:val="single" w:sz="4" w:space="0" w:color="000000"/>
              <w:right w:val="single" w:sz="4" w:space="0" w:color="000000"/>
            </w:tcBorders>
          </w:tcPr>
          <w:p w:rsidR="00A27C69" w:rsidRPr="0097558B" w:rsidRDefault="00A27C69" w:rsidP="00A27C69">
            <w:pPr>
              <w:jc w:val="left"/>
              <w:rPr>
                <w:rFonts w:ascii="Times New Roman" w:hAnsi="Times New Roman" w:cs="Times New Roman"/>
                <w:szCs w:val="24"/>
                <w:lang w:val="uk-UA"/>
              </w:rPr>
            </w:pPr>
            <w:r w:rsidRPr="0097558B">
              <w:rPr>
                <w:rFonts w:ascii="Times New Roman" w:hAnsi="Times New Roman" w:cs="Times New Roman"/>
                <w:szCs w:val="24"/>
                <w:lang w:val="uk-UA"/>
              </w:rPr>
              <w:t>2024-2026 роки</w:t>
            </w:r>
          </w:p>
        </w:tc>
        <w:tc>
          <w:tcPr>
            <w:tcW w:w="2423" w:type="dxa"/>
            <w:gridSpan w:val="2"/>
            <w:tcBorders>
              <w:top w:val="single" w:sz="4" w:space="0" w:color="000000"/>
              <w:left w:val="single" w:sz="4" w:space="0" w:color="000000"/>
              <w:bottom w:val="single" w:sz="4" w:space="0" w:color="000000"/>
              <w:right w:val="single" w:sz="4" w:space="0" w:color="000000"/>
            </w:tcBorders>
          </w:tcPr>
          <w:p w:rsidR="00A27C69" w:rsidRPr="0097558B" w:rsidRDefault="00A27F2A" w:rsidP="00A27C69">
            <w:pPr>
              <w:jc w:val="left"/>
              <w:rPr>
                <w:rFonts w:ascii="Times New Roman" w:hAnsi="Times New Roman" w:cs="Times New Roman"/>
                <w:szCs w:val="24"/>
                <w:lang w:val="uk-UA"/>
              </w:rPr>
            </w:pPr>
            <w:r w:rsidRPr="00661553">
              <w:rPr>
                <w:rFonts w:ascii="Times New Roman" w:hAnsi="Times New Roman" w:cs="Times New Roman"/>
                <w:szCs w:val="24"/>
                <w:lang w:val="uk-UA"/>
              </w:rPr>
              <w:t>Відділ молоді та спорту</w:t>
            </w:r>
            <w:r>
              <w:rPr>
                <w:rFonts w:ascii="Times New Roman" w:hAnsi="Times New Roman" w:cs="Times New Roman"/>
                <w:szCs w:val="24"/>
                <w:lang w:val="uk-UA"/>
              </w:rPr>
              <w:t xml:space="preserve"> Виконавчого комітету</w:t>
            </w:r>
            <w:r w:rsidRPr="00661553">
              <w:rPr>
                <w:rFonts w:ascii="Times New Roman" w:hAnsi="Times New Roman" w:cs="Times New Roman"/>
                <w:szCs w:val="24"/>
                <w:lang w:val="uk-UA"/>
              </w:rPr>
              <w:t xml:space="preserve">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A27C69" w:rsidRPr="0097558B" w:rsidRDefault="00A27C69" w:rsidP="00A27C69">
            <w:pPr>
              <w:jc w:val="left"/>
              <w:rPr>
                <w:rFonts w:ascii="Times New Roman" w:hAnsi="Times New Roman" w:cs="Times New Roman"/>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A27C69" w:rsidRPr="0097558B" w:rsidRDefault="00A27C69" w:rsidP="00A27C69">
            <w:pPr>
              <w:jc w:val="left"/>
              <w:rPr>
                <w:rFonts w:ascii="Times New Roman" w:hAnsi="Times New Roman" w:cs="Times New Roman"/>
                <w:szCs w:val="24"/>
                <w:lang w:val="uk-UA"/>
              </w:rPr>
            </w:pPr>
          </w:p>
        </w:tc>
        <w:tc>
          <w:tcPr>
            <w:tcW w:w="1703" w:type="dxa"/>
            <w:tcBorders>
              <w:top w:val="single" w:sz="4" w:space="0" w:color="000000"/>
              <w:left w:val="single" w:sz="4" w:space="0" w:color="000000"/>
              <w:bottom w:val="single" w:sz="4" w:space="0" w:color="000000"/>
              <w:right w:val="single" w:sz="4" w:space="0" w:color="000000"/>
            </w:tcBorders>
          </w:tcPr>
          <w:p w:rsidR="00A27C69" w:rsidRPr="0097558B" w:rsidRDefault="00A27F2A" w:rsidP="00A27C69">
            <w:pPr>
              <w:jc w:val="left"/>
              <w:rPr>
                <w:rFonts w:ascii="Times New Roman" w:hAnsi="Times New Roman" w:cs="Times New Roman"/>
                <w:szCs w:val="24"/>
                <w:lang w:val="uk-UA"/>
              </w:rPr>
            </w:pPr>
            <w:r>
              <w:rPr>
                <w:rFonts w:ascii="Times New Roman" w:hAnsi="Times New Roman" w:cs="Times New Roman"/>
                <w:szCs w:val="24"/>
                <w:lang w:val="uk-UA"/>
              </w:rPr>
              <w:t>В межах бюджет</w:t>
            </w:r>
            <w:r w:rsidR="00A27C69">
              <w:rPr>
                <w:rFonts w:ascii="Times New Roman" w:hAnsi="Times New Roman" w:cs="Times New Roman"/>
                <w:szCs w:val="24"/>
                <w:lang w:val="uk-UA"/>
              </w:rPr>
              <w:t>ни</w:t>
            </w:r>
            <w:r w:rsidR="00A27C69" w:rsidRPr="00E766C4">
              <w:rPr>
                <w:rFonts w:ascii="Times New Roman" w:hAnsi="Times New Roman" w:cs="Times New Roman"/>
                <w:szCs w:val="24"/>
                <w:lang w:val="uk-UA"/>
              </w:rPr>
              <w:t>х призначень</w:t>
            </w:r>
          </w:p>
        </w:tc>
        <w:tc>
          <w:tcPr>
            <w:tcW w:w="1417" w:type="dxa"/>
            <w:gridSpan w:val="2"/>
            <w:tcBorders>
              <w:top w:val="single" w:sz="4" w:space="0" w:color="000000"/>
              <w:left w:val="single" w:sz="4" w:space="0" w:color="000000"/>
              <w:bottom w:val="single" w:sz="4" w:space="0" w:color="000000"/>
              <w:right w:val="single" w:sz="4" w:space="0" w:color="000000"/>
            </w:tcBorders>
          </w:tcPr>
          <w:p w:rsidR="00A27C69" w:rsidRPr="0097558B" w:rsidRDefault="00A27C69" w:rsidP="00A27C69">
            <w:pPr>
              <w:jc w:val="left"/>
              <w:rPr>
                <w:rFonts w:ascii="Times New Roman" w:hAnsi="Times New Roman" w:cs="Times New Roman"/>
                <w:szCs w:val="24"/>
                <w:lang w:val="uk-UA"/>
              </w:rPr>
            </w:pPr>
          </w:p>
        </w:tc>
        <w:tc>
          <w:tcPr>
            <w:tcW w:w="2268" w:type="dxa"/>
            <w:gridSpan w:val="3"/>
            <w:tcBorders>
              <w:top w:val="single" w:sz="4" w:space="0" w:color="000000"/>
              <w:left w:val="single" w:sz="4" w:space="0" w:color="000000"/>
              <w:bottom w:val="single" w:sz="4" w:space="0" w:color="000000"/>
              <w:right w:val="single" w:sz="4" w:space="0" w:color="000000"/>
            </w:tcBorders>
          </w:tcPr>
          <w:p w:rsidR="00A27C69" w:rsidRPr="0097558B" w:rsidRDefault="00A27C69" w:rsidP="00A27C69">
            <w:pPr>
              <w:jc w:val="left"/>
              <w:rPr>
                <w:rFonts w:ascii="Times New Roman" w:hAnsi="Times New Roman" w:cs="Times New Roman"/>
                <w:szCs w:val="24"/>
                <w:lang w:val="uk-UA"/>
              </w:rPr>
            </w:pPr>
            <w:r w:rsidRPr="0097558B">
              <w:rPr>
                <w:rFonts w:ascii="Times New Roman" w:hAnsi="Times New Roman" w:cs="Times New Roman"/>
                <w:szCs w:val="24"/>
                <w:lang w:val="uk-UA"/>
              </w:rPr>
              <w:t>Залучення населення до занять фізичною культурою та спортом</w:t>
            </w:r>
          </w:p>
        </w:tc>
      </w:tr>
      <w:tr w:rsidR="006B666D" w:rsidRPr="000A0264" w:rsidTr="009E4B69">
        <w:tc>
          <w:tcPr>
            <w:tcW w:w="14889" w:type="dxa"/>
            <w:gridSpan w:val="16"/>
          </w:tcPr>
          <w:p w:rsidR="00A27C69" w:rsidRPr="009F39AB" w:rsidRDefault="00A27C69" w:rsidP="00A27C69">
            <w:pPr>
              <w:jc w:val="center"/>
              <w:rPr>
                <w:rFonts w:ascii="Times New Roman" w:hAnsi="Times New Roman" w:cs="Times New Roman"/>
                <w:szCs w:val="24"/>
                <w:lang w:val="uk-UA"/>
              </w:rPr>
            </w:pPr>
            <w:r w:rsidRPr="009F39AB">
              <w:rPr>
                <w:rFonts w:ascii="Times New Roman" w:hAnsi="Times New Roman" w:cs="Times New Roman"/>
                <w:b/>
                <w:szCs w:val="24"/>
                <w:lang w:val="uk-UA"/>
              </w:rPr>
              <w:t>Пріоритет 2.8. Культура, туризм</w:t>
            </w:r>
          </w:p>
        </w:tc>
      </w:tr>
      <w:tr w:rsidR="006B666D" w:rsidRPr="000A0264" w:rsidTr="009E4B69">
        <w:tc>
          <w:tcPr>
            <w:tcW w:w="14889" w:type="dxa"/>
            <w:gridSpan w:val="16"/>
          </w:tcPr>
          <w:p w:rsidR="00A27C69" w:rsidRPr="000A0264" w:rsidRDefault="00A27C69" w:rsidP="00A27C69">
            <w:pPr>
              <w:jc w:val="center"/>
              <w:rPr>
                <w:rFonts w:ascii="Times New Roman" w:hAnsi="Times New Roman" w:cs="Times New Roman"/>
                <w:szCs w:val="24"/>
                <w:lang w:val="uk-UA"/>
              </w:rPr>
            </w:pPr>
            <w:r w:rsidRPr="000A0264">
              <w:rPr>
                <w:rFonts w:ascii="Times New Roman" w:hAnsi="Times New Roman" w:cs="Times New Roman"/>
                <w:b/>
                <w:szCs w:val="24"/>
                <w:lang w:val="uk-UA"/>
              </w:rPr>
              <w:t xml:space="preserve">Завдання 1. Забезпечення розвитку культурного розмаїття </w:t>
            </w:r>
          </w:p>
        </w:tc>
      </w:tr>
      <w:tr w:rsidR="006B666D" w:rsidRPr="005D0FD0" w:rsidTr="009E4B69">
        <w:tc>
          <w:tcPr>
            <w:tcW w:w="557" w:type="dxa"/>
            <w:gridSpan w:val="2"/>
          </w:tcPr>
          <w:p w:rsidR="00A27C69" w:rsidRPr="005D0FD0" w:rsidRDefault="00A27C69" w:rsidP="00530102">
            <w:pPr>
              <w:ind w:left="-108"/>
              <w:jc w:val="center"/>
              <w:rPr>
                <w:rFonts w:ascii="Times New Roman" w:hAnsi="Times New Roman" w:cs="Times New Roman"/>
                <w:szCs w:val="24"/>
                <w:lang w:val="uk-UA"/>
              </w:rPr>
            </w:pPr>
            <w:r w:rsidRPr="005D0FD0">
              <w:rPr>
                <w:rFonts w:ascii="Times New Roman" w:hAnsi="Times New Roman" w:cs="Times New Roman"/>
                <w:szCs w:val="24"/>
                <w:lang w:val="uk-UA"/>
              </w:rPr>
              <w:t>1.</w:t>
            </w:r>
          </w:p>
        </w:tc>
        <w:tc>
          <w:tcPr>
            <w:tcW w:w="2704" w:type="dxa"/>
          </w:tcPr>
          <w:p w:rsidR="00A27C69" w:rsidRPr="005D0FD0" w:rsidRDefault="00A27C69" w:rsidP="00B96830">
            <w:pPr>
              <w:pStyle w:val="11"/>
              <w:spacing w:after="0" w:line="240" w:lineRule="auto"/>
              <w:ind w:left="0"/>
              <w:rPr>
                <w:rFonts w:ascii="Times New Roman" w:hAnsi="Times New Roman" w:cs="Times New Roman"/>
                <w:sz w:val="24"/>
                <w:szCs w:val="24"/>
                <w:lang w:val="uk-UA"/>
              </w:rPr>
            </w:pPr>
            <w:r w:rsidRPr="005D0FD0">
              <w:rPr>
                <w:rFonts w:ascii="Times New Roman" w:hAnsi="Times New Roman" w:cs="Times New Roman"/>
                <w:sz w:val="24"/>
                <w:szCs w:val="24"/>
                <w:lang w:val="uk-UA"/>
              </w:rPr>
              <w:t xml:space="preserve">Проведення загально-державних та місцевих, культурно-мистецьких заходів; забезпечення </w:t>
            </w:r>
            <w:r w:rsidRPr="005D0FD0">
              <w:rPr>
                <w:rFonts w:ascii="Times New Roman" w:hAnsi="Times New Roman" w:cs="Times New Roman"/>
                <w:sz w:val="24"/>
                <w:szCs w:val="24"/>
                <w:lang w:val="uk-UA"/>
              </w:rPr>
              <w:lastRenderedPageBreak/>
              <w:t>участі мистецьких колективів у заходах</w:t>
            </w:r>
          </w:p>
          <w:p w:rsidR="00A27C69" w:rsidRPr="005D0FD0" w:rsidRDefault="00A27C69" w:rsidP="00B96830">
            <w:pPr>
              <w:pStyle w:val="11"/>
              <w:spacing w:after="0" w:line="240" w:lineRule="auto"/>
              <w:ind w:left="0"/>
              <w:rPr>
                <w:rFonts w:ascii="Times New Roman" w:hAnsi="Times New Roman" w:cs="Times New Roman"/>
                <w:sz w:val="24"/>
                <w:szCs w:val="24"/>
                <w:lang w:val="uk-UA"/>
              </w:rPr>
            </w:pPr>
          </w:p>
          <w:p w:rsidR="00A27C69" w:rsidRPr="005D0FD0" w:rsidRDefault="00A27C69" w:rsidP="00B96830">
            <w:pPr>
              <w:pStyle w:val="11"/>
              <w:spacing w:after="0" w:line="240" w:lineRule="auto"/>
              <w:ind w:left="0"/>
              <w:rPr>
                <w:rFonts w:ascii="Times New Roman" w:hAnsi="Times New Roman" w:cs="Times New Roman"/>
                <w:sz w:val="24"/>
                <w:szCs w:val="24"/>
                <w:lang w:val="uk-UA"/>
              </w:rPr>
            </w:pPr>
          </w:p>
        </w:tc>
        <w:tc>
          <w:tcPr>
            <w:tcW w:w="1701" w:type="dxa"/>
            <w:gridSpan w:val="2"/>
          </w:tcPr>
          <w:p w:rsidR="00A27C69" w:rsidRPr="005D0FD0" w:rsidRDefault="00A27C69" w:rsidP="00B96830">
            <w:pPr>
              <w:jc w:val="left"/>
              <w:rPr>
                <w:rFonts w:ascii="Times New Roman" w:hAnsi="Times New Roman" w:cs="Times New Roman"/>
                <w:szCs w:val="24"/>
                <w:lang w:val="uk-UA"/>
              </w:rPr>
            </w:pPr>
            <w:r w:rsidRPr="005D0FD0">
              <w:rPr>
                <w:rFonts w:ascii="Times New Roman" w:hAnsi="Times New Roman" w:cs="Times New Roman"/>
                <w:szCs w:val="24"/>
                <w:lang w:val="uk-UA"/>
              </w:rPr>
              <w:lastRenderedPageBreak/>
              <w:t>2024-2026 роки</w:t>
            </w:r>
          </w:p>
        </w:tc>
        <w:tc>
          <w:tcPr>
            <w:tcW w:w="2423" w:type="dxa"/>
            <w:gridSpan w:val="2"/>
          </w:tcPr>
          <w:p w:rsidR="00A27C69" w:rsidRPr="005D0FD0" w:rsidRDefault="00A27C69" w:rsidP="00B96830">
            <w:pPr>
              <w:ind w:right="118"/>
              <w:jc w:val="left"/>
              <w:rPr>
                <w:rFonts w:ascii="Times New Roman" w:hAnsi="Times New Roman" w:cs="Times New Roman"/>
                <w:szCs w:val="24"/>
                <w:lang w:val="uk-UA"/>
              </w:rPr>
            </w:pPr>
            <w:r w:rsidRPr="005D0FD0">
              <w:rPr>
                <w:rFonts w:ascii="Times New Roman" w:hAnsi="Times New Roman" w:cs="Times New Roman"/>
                <w:szCs w:val="24"/>
                <w:lang w:val="uk-UA"/>
              </w:rPr>
              <w:t xml:space="preserve">Відділ культури Роменської міської ради, Управління житлово-комунального </w:t>
            </w:r>
            <w:r w:rsidRPr="005D0FD0">
              <w:rPr>
                <w:rFonts w:ascii="Times New Roman" w:hAnsi="Times New Roman" w:cs="Times New Roman"/>
                <w:szCs w:val="24"/>
                <w:lang w:val="uk-UA"/>
              </w:rPr>
              <w:lastRenderedPageBreak/>
              <w:t>господарства Роменської міської ради, Вико</w:t>
            </w:r>
            <w:r w:rsidR="00B96830">
              <w:rPr>
                <w:rFonts w:ascii="Times New Roman" w:hAnsi="Times New Roman" w:cs="Times New Roman"/>
                <w:szCs w:val="24"/>
                <w:lang w:val="uk-UA"/>
              </w:rPr>
              <w:t xml:space="preserve">навчий комітет Роменської </w:t>
            </w:r>
            <w:r w:rsidRPr="005D0FD0">
              <w:rPr>
                <w:rFonts w:ascii="Times New Roman" w:hAnsi="Times New Roman" w:cs="Times New Roman"/>
                <w:szCs w:val="24"/>
                <w:lang w:val="uk-UA"/>
              </w:rPr>
              <w:t>міської ради, заклади культури</w:t>
            </w:r>
          </w:p>
        </w:tc>
        <w:tc>
          <w:tcPr>
            <w:tcW w:w="1125" w:type="dxa"/>
            <w:gridSpan w:val="2"/>
          </w:tcPr>
          <w:p w:rsidR="00A27C69" w:rsidRPr="005D0FD0" w:rsidRDefault="00A27C69" w:rsidP="00B96830">
            <w:pPr>
              <w:jc w:val="left"/>
              <w:rPr>
                <w:rFonts w:ascii="Times New Roman" w:hAnsi="Times New Roman" w:cs="Times New Roman"/>
              </w:rPr>
            </w:pPr>
          </w:p>
        </w:tc>
        <w:tc>
          <w:tcPr>
            <w:tcW w:w="991" w:type="dxa"/>
          </w:tcPr>
          <w:p w:rsidR="00A27C69" w:rsidRPr="005D0FD0" w:rsidRDefault="00A27C69" w:rsidP="00B96830">
            <w:pPr>
              <w:jc w:val="left"/>
              <w:rPr>
                <w:rFonts w:ascii="Times New Roman" w:hAnsi="Times New Roman" w:cs="Times New Roman"/>
              </w:rPr>
            </w:pPr>
          </w:p>
        </w:tc>
        <w:tc>
          <w:tcPr>
            <w:tcW w:w="1703" w:type="dxa"/>
          </w:tcPr>
          <w:p w:rsidR="00A27C69" w:rsidRPr="005D0FD0" w:rsidRDefault="00A27C69" w:rsidP="00B96830">
            <w:pPr>
              <w:jc w:val="left"/>
              <w:rPr>
                <w:rFonts w:ascii="Times New Roman" w:hAnsi="Times New Roman" w:cs="Times New Roman"/>
                <w:szCs w:val="24"/>
                <w:lang w:val="uk-UA"/>
              </w:rPr>
            </w:pPr>
            <w:r w:rsidRPr="005D0FD0">
              <w:rPr>
                <w:rFonts w:ascii="Times New Roman" w:hAnsi="Times New Roman" w:cs="Times New Roman"/>
                <w:szCs w:val="24"/>
                <w:lang w:val="uk-UA"/>
              </w:rPr>
              <w:t>В межах бюджетних призначень</w:t>
            </w:r>
          </w:p>
        </w:tc>
        <w:tc>
          <w:tcPr>
            <w:tcW w:w="1417" w:type="dxa"/>
            <w:gridSpan w:val="2"/>
          </w:tcPr>
          <w:p w:rsidR="00A27C69" w:rsidRPr="005D0FD0" w:rsidRDefault="00A27C69" w:rsidP="00B96830">
            <w:pPr>
              <w:jc w:val="left"/>
              <w:rPr>
                <w:rFonts w:ascii="Times New Roman" w:hAnsi="Times New Roman" w:cs="Times New Roman"/>
              </w:rPr>
            </w:pPr>
          </w:p>
        </w:tc>
        <w:tc>
          <w:tcPr>
            <w:tcW w:w="2268" w:type="dxa"/>
            <w:gridSpan w:val="3"/>
          </w:tcPr>
          <w:p w:rsidR="00A27C69" w:rsidRPr="005D0FD0" w:rsidRDefault="00A27C69" w:rsidP="00B96830">
            <w:pPr>
              <w:jc w:val="left"/>
              <w:rPr>
                <w:rFonts w:ascii="Times New Roman" w:hAnsi="Times New Roman" w:cs="Times New Roman"/>
                <w:szCs w:val="24"/>
                <w:lang w:val="uk-UA"/>
              </w:rPr>
            </w:pPr>
            <w:r w:rsidRPr="005D0FD0">
              <w:rPr>
                <w:rFonts w:ascii="Times New Roman" w:hAnsi="Times New Roman" w:cs="Times New Roman"/>
                <w:szCs w:val="24"/>
                <w:lang w:val="uk-UA"/>
              </w:rPr>
              <w:t>Збереження і розвиток культурних та національних традицій</w:t>
            </w:r>
          </w:p>
        </w:tc>
      </w:tr>
      <w:tr w:rsidR="006B666D" w:rsidRPr="005D0FD0" w:rsidTr="009E4B69">
        <w:tc>
          <w:tcPr>
            <w:tcW w:w="14889" w:type="dxa"/>
            <w:gridSpan w:val="16"/>
          </w:tcPr>
          <w:p w:rsidR="00A27C69" w:rsidRPr="005D0FD0" w:rsidRDefault="00A27C69" w:rsidP="00A27C69">
            <w:pPr>
              <w:jc w:val="center"/>
              <w:rPr>
                <w:rFonts w:ascii="Times New Roman" w:hAnsi="Times New Roman" w:cs="Times New Roman"/>
                <w:b/>
                <w:szCs w:val="24"/>
                <w:lang w:val="uk-UA"/>
              </w:rPr>
            </w:pPr>
            <w:r w:rsidRPr="005D0FD0">
              <w:rPr>
                <w:rFonts w:ascii="Times New Roman" w:hAnsi="Times New Roman" w:cs="Times New Roman"/>
                <w:b/>
                <w:szCs w:val="24"/>
                <w:lang w:val="uk-UA"/>
              </w:rPr>
              <w:t xml:space="preserve">Пріоритет 2.9. Формування громадянського суспільства, інформаційний простір </w:t>
            </w:r>
          </w:p>
        </w:tc>
      </w:tr>
      <w:tr w:rsidR="006B666D" w:rsidRPr="005D0FD0" w:rsidTr="009E4B69">
        <w:tc>
          <w:tcPr>
            <w:tcW w:w="14889" w:type="dxa"/>
            <w:gridSpan w:val="16"/>
          </w:tcPr>
          <w:p w:rsidR="00A27C69" w:rsidRPr="005D0FD0" w:rsidRDefault="00A27C69" w:rsidP="00A27C69">
            <w:pPr>
              <w:pStyle w:val="15"/>
              <w:tabs>
                <w:tab w:val="left" w:pos="295"/>
              </w:tabs>
              <w:ind w:hanging="170"/>
              <w:jc w:val="center"/>
              <w:rPr>
                <w:rFonts w:ascii="Times New Roman" w:hAnsi="Times New Roman" w:cs="Times New Roman"/>
                <w:sz w:val="24"/>
                <w:szCs w:val="24"/>
              </w:rPr>
            </w:pPr>
            <w:r w:rsidRPr="005D0FD0">
              <w:rPr>
                <w:rFonts w:ascii="Times New Roman" w:hAnsi="Times New Roman" w:cs="Times New Roman"/>
                <w:b/>
                <w:bCs/>
                <w:sz w:val="24"/>
                <w:szCs w:val="24"/>
              </w:rPr>
              <w:t>Завдання 1</w:t>
            </w:r>
            <w:r w:rsidRPr="005D0FD0">
              <w:rPr>
                <w:rFonts w:ascii="Times New Roman" w:hAnsi="Times New Roman" w:cs="Times New Roman"/>
                <w:b/>
                <w:sz w:val="24"/>
                <w:szCs w:val="24"/>
              </w:rPr>
              <w:t>. Розширення зони інформаційної  присутності громади в інформаційному просторі</w:t>
            </w:r>
          </w:p>
        </w:tc>
      </w:tr>
      <w:tr w:rsidR="006B666D" w:rsidRPr="005D0FD0" w:rsidTr="009E4B69">
        <w:tc>
          <w:tcPr>
            <w:tcW w:w="557" w:type="dxa"/>
            <w:gridSpan w:val="2"/>
          </w:tcPr>
          <w:p w:rsidR="00A27C69" w:rsidRPr="005D0FD0" w:rsidRDefault="00A27C69" w:rsidP="00530102">
            <w:pPr>
              <w:ind w:left="-108"/>
              <w:jc w:val="center"/>
              <w:rPr>
                <w:rFonts w:ascii="Times New Roman" w:hAnsi="Times New Roman" w:cs="Times New Roman"/>
                <w:szCs w:val="24"/>
                <w:lang w:val="uk-UA"/>
              </w:rPr>
            </w:pPr>
            <w:r>
              <w:rPr>
                <w:rFonts w:ascii="Times New Roman" w:hAnsi="Times New Roman" w:cs="Times New Roman"/>
                <w:szCs w:val="24"/>
                <w:lang w:val="uk-UA"/>
              </w:rPr>
              <w:t>1</w:t>
            </w:r>
            <w:r w:rsidRPr="005D0FD0">
              <w:rPr>
                <w:rFonts w:ascii="Times New Roman" w:hAnsi="Times New Roman" w:cs="Times New Roman"/>
                <w:szCs w:val="24"/>
                <w:lang w:val="uk-UA"/>
              </w:rPr>
              <w:t>.</w:t>
            </w:r>
          </w:p>
        </w:tc>
        <w:tc>
          <w:tcPr>
            <w:tcW w:w="2704" w:type="dxa"/>
          </w:tcPr>
          <w:p w:rsidR="00A27C69" w:rsidRPr="005D0FD0" w:rsidRDefault="00A27C69" w:rsidP="00B96830">
            <w:pPr>
              <w:jc w:val="left"/>
              <w:rPr>
                <w:rFonts w:ascii="Times New Roman" w:hAnsi="Times New Roman" w:cs="Times New Roman"/>
                <w:szCs w:val="24"/>
                <w:lang w:val="uk-UA"/>
              </w:rPr>
            </w:pPr>
            <w:r w:rsidRPr="005D0FD0">
              <w:rPr>
                <w:rFonts w:ascii="Times New Roman" w:hAnsi="Times New Roman" w:cs="Times New Roman"/>
                <w:szCs w:val="24"/>
                <w:lang w:val="uk-UA"/>
              </w:rPr>
              <w:t>Співпраця зі ЗМІ, розміщення інформації про громаду на веб-сторінках міст України (спільні медіа-заходи, обмін інформацією); підготовка промоцій-них  матеріалів</w:t>
            </w:r>
          </w:p>
          <w:p w:rsidR="00A27C69" w:rsidRPr="005D0FD0" w:rsidRDefault="00A27C69" w:rsidP="00B96830">
            <w:pPr>
              <w:jc w:val="left"/>
              <w:rPr>
                <w:rFonts w:ascii="Times New Roman" w:hAnsi="Times New Roman" w:cs="Times New Roman"/>
                <w:szCs w:val="24"/>
                <w:lang w:val="uk-UA"/>
              </w:rPr>
            </w:pPr>
          </w:p>
        </w:tc>
        <w:tc>
          <w:tcPr>
            <w:tcW w:w="1701" w:type="dxa"/>
            <w:gridSpan w:val="2"/>
          </w:tcPr>
          <w:p w:rsidR="00A27C69" w:rsidRPr="005D0FD0" w:rsidRDefault="00A27C69" w:rsidP="00B96830">
            <w:pPr>
              <w:jc w:val="left"/>
              <w:rPr>
                <w:rFonts w:ascii="Times New Roman" w:hAnsi="Times New Roman" w:cs="Times New Roman"/>
                <w:szCs w:val="24"/>
                <w:lang w:val="uk-UA"/>
              </w:rPr>
            </w:pPr>
            <w:r w:rsidRPr="005D0FD0">
              <w:rPr>
                <w:rFonts w:ascii="Times New Roman" w:hAnsi="Times New Roman" w:cs="Times New Roman"/>
                <w:szCs w:val="24"/>
                <w:lang w:val="uk-UA"/>
              </w:rPr>
              <w:t>2024-2026 роки</w:t>
            </w:r>
          </w:p>
        </w:tc>
        <w:tc>
          <w:tcPr>
            <w:tcW w:w="2423" w:type="dxa"/>
            <w:gridSpan w:val="2"/>
          </w:tcPr>
          <w:p w:rsidR="00A27C69" w:rsidRPr="005D0FD0" w:rsidRDefault="00A27C69" w:rsidP="00BF1A6D">
            <w:pPr>
              <w:jc w:val="left"/>
              <w:rPr>
                <w:rFonts w:ascii="Times New Roman" w:hAnsi="Times New Roman" w:cs="Times New Roman"/>
                <w:szCs w:val="24"/>
                <w:lang w:val="uk-UA"/>
              </w:rPr>
            </w:pPr>
            <w:r w:rsidRPr="005D0FD0">
              <w:rPr>
                <w:rFonts w:ascii="Times New Roman" w:hAnsi="Times New Roman" w:cs="Times New Roman"/>
                <w:szCs w:val="24"/>
                <w:lang w:val="uk-UA"/>
              </w:rPr>
              <w:t xml:space="preserve">Відділ з  питань внутрішньої політики </w:t>
            </w:r>
            <w:r w:rsidR="009E6306">
              <w:rPr>
                <w:rFonts w:ascii="Times New Roman" w:hAnsi="Times New Roman" w:cs="Times New Roman"/>
                <w:szCs w:val="24"/>
                <w:lang w:val="uk-UA"/>
              </w:rPr>
              <w:t xml:space="preserve">Виконавчого комітету </w:t>
            </w:r>
            <w:r w:rsidRPr="005D0FD0">
              <w:rPr>
                <w:rFonts w:ascii="Times New Roman" w:hAnsi="Times New Roman" w:cs="Times New Roman"/>
                <w:szCs w:val="24"/>
                <w:lang w:val="uk-UA"/>
              </w:rPr>
              <w:t xml:space="preserve">Роменської міської ради, </w:t>
            </w:r>
            <w:r w:rsidR="00BF1A6D">
              <w:rPr>
                <w:rFonts w:ascii="Times New Roman" w:hAnsi="Times New Roman" w:cs="Times New Roman"/>
                <w:szCs w:val="24"/>
                <w:lang w:val="uk-UA"/>
              </w:rPr>
              <w:t>с</w:t>
            </w:r>
            <w:r w:rsidRPr="005D0FD0">
              <w:rPr>
                <w:rFonts w:ascii="Times New Roman" w:hAnsi="Times New Roman" w:cs="Times New Roman"/>
                <w:szCs w:val="24"/>
                <w:lang w:val="uk-UA"/>
              </w:rPr>
              <w:t>труктурні підрозділи міської  ради та виконкому</w:t>
            </w:r>
          </w:p>
        </w:tc>
        <w:tc>
          <w:tcPr>
            <w:tcW w:w="1125" w:type="dxa"/>
            <w:gridSpan w:val="2"/>
          </w:tcPr>
          <w:p w:rsidR="00A27C69" w:rsidRPr="005D0FD0" w:rsidRDefault="00A27C69" w:rsidP="00B96830">
            <w:pPr>
              <w:ind w:right="-74"/>
              <w:jc w:val="left"/>
              <w:rPr>
                <w:rFonts w:ascii="Times New Roman" w:hAnsi="Times New Roman" w:cs="Times New Roman"/>
                <w:szCs w:val="24"/>
                <w:lang w:val="uk-UA"/>
              </w:rPr>
            </w:pPr>
          </w:p>
        </w:tc>
        <w:tc>
          <w:tcPr>
            <w:tcW w:w="991" w:type="dxa"/>
          </w:tcPr>
          <w:p w:rsidR="00A27C69" w:rsidRPr="005D0FD0" w:rsidRDefault="00A27C69" w:rsidP="00B96830">
            <w:pPr>
              <w:jc w:val="left"/>
              <w:rPr>
                <w:rFonts w:ascii="Times New Roman" w:hAnsi="Times New Roman" w:cs="Times New Roman"/>
                <w:szCs w:val="24"/>
                <w:lang w:val="uk-UA"/>
              </w:rPr>
            </w:pPr>
          </w:p>
        </w:tc>
        <w:tc>
          <w:tcPr>
            <w:tcW w:w="1703" w:type="dxa"/>
          </w:tcPr>
          <w:p w:rsidR="00A27C69" w:rsidRPr="005D0FD0" w:rsidRDefault="00A27C69" w:rsidP="00B96830">
            <w:pPr>
              <w:jc w:val="left"/>
              <w:rPr>
                <w:rFonts w:ascii="Times New Roman" w:hAnsi="Times New Roman" w:cs="Times New Roman"/>
                <w:szCs w:val="24"/>
                <w:lang w:val="uk-UA"/>
              </w:rPr>
            </w:pPr>
            <w:r w:rsidRPr="005D0FD0">
              <w:rPr>
                <w:rFonts w:ascii="Times New Roman" w:hAnsi="Times New Roman" w:cs="Times New Roman"/>
                <w:szCs w:val="24"/>
                <w:lang w:val="uk-UA"/>
              </w:rPr>
              <w:t>В межах бюджетних призначень</w:t>
            </w:r>
          </w:p>
        </w:tc>
        <w:tc>
          <w:tcPr>
            <w:tcW w:w="1417" w:type="dxa"/>
            <w:gridSpan w:val="2"/>
          </w:tcPr>
          <w:p w:rsidR="00A27C69" w:rsidRPr="005D0FD0" w:rsidRDefault="00A27C69" w:rsidP="00B96830">
            <w:pPr>
              <w:jc w:val="left"/>
              <w:rPr>
                <w:rFonts w:ascii="Times New Roman" w:hAnsi="Times New Roman" w:cs="Times New Roman"/>
                <w:szCs w:val="24"/>
                <w:lang w:val="uk-UA"/>
              </w:rPr>
            </w:pPr>
          </w:p>
        </w:tc>
        <w:tc>
          <w:tcPr>
            <w:tcW w:w="2268" w:type="dxa"/>
            <w:gridSpan w:val="3"/>
          </w:tcPr>
          <w:p w:rsidR="00A27C69" w:rsidRPr="005D0FD0" w:rsidRDefault="00A27C69" w:rsidP="00B96830">
            <w:pPr>
              <w:ind w:right="-74"/>
              <w:jc w:val="left"/>
              <w:rPr>
                <w:rFonts w:ascii="Times New Roman" w:hAnsi="Times New Roman" w:cs="Times New Roman"/>
                <w:szCs w:val="24"/>
                <w:lang w:val="uk-UA"/>
              </w:rPr>
            </w:pPr>
            <w:r w:rsidRPr="005D0FD0">
              <w:rPr>
                <w:rFonts w:ascii="Times New Roman" w:hAnsi="Times New Roman" w:cs="Times New Roman"/>
                <w:szCs w:val="24"/>
                <w:lang w:val="uk-UA"/>
              </w:rPr>
              <w:t>Створення позитивного іміджу міської ради та громади, поширення інформації про громаду</w:t>
            </w:r>
          </w:p>
        </w:tc>
      </w:tr>
      <w:tr w:rsidR="006B666D" w:rsidRPr="005D0FD0" w:rsidTr="009E4B69">
        <w:tc>
          <w:tcPr>
            <w:tcW w:w="557" w:type="dxa"/>
            <w:gridSpan w:val="2"/>
          </w:tcPr>
          <w:p w:rsidR="00A27C69" w:rsidRPr="005D0FD0" w:rsidRDefault="00A27C69" w:rsidP="00530102">
            <w:pPr>
              <w:ind w:left="-108"/>
              <w:jc w:val="center"/>
              <w:rPr>
                <w:rFonts w:ascii="Times New Roman" w:hAnsi="Times New Roman" w:cs="Times New Roman"/>
                <w:szCs w:val="24"/>
                <w:lang w:val="uk-UA"/>
              </w:rPr>
            </w:pPr>
            <w:r>
              <w:rPr>
                <w:rFonts w:ascii="Times New Roman" w:hAnsi="Times New Roman" w:cs="Times New Roman"/>
                <w:szCs w:val="24"/>
                <w:lang w:val="uk-UA"/>
              </w:rPr>
              <w:t>2</w:t>
            </w:r>
            <w:r w:rsidRPr="005D0FD0">
              <w:rPr>
                <w:rFonts w:ascii="Times New Roman" w:hAnsi="Times New Roman" w:cs="Times New Roman"/>
                <w:szCs w:val="24"/>
                <w:lang w:val="uk-UA"/>
              </w:rPr>
              <w:t>.</w:t>
            </w:r>
          </w:p>
        </w:tc>
        <w:tc>
          <w:tcPr>
            <w:tcW w:w="2704" w:type="dxa"/>
          </w:tcPr>
          <w:p w:rsidR="00A27C69" w:rsidRPr="005D0FD0" w:rsidRDefault="00A27C69" w:rsidP="00B96830">
            <w:pPr>
              <w:jc w:val="left"/>
              <w:rPr>
                <w:rFonts w:ascii="Times New Roman" w:hAnsi="Times New Roman" w:cs="Times New Roman"/>
                <w:szCs w:val="24"/>
                <w:lang w:val="uk-UA"/>
              </w:rPr>
            </w:pPr>
            <w:r w:rsidRPr="005D0FD0">
              <w:rPr>
                <w:rFonts w:ascii="Times New Roman" w:hAnsi="Times New Roman" w:cs="Times New Roman"/>
                <w:szCs w:val="24"/>
                <w:lang w:val="uk-UA"/>
              </w:rPr>
              <w:t>Висвітлення у друкованих засобах масової інформації з питань діяльності Роменської міської територіальної громади</w:t>
            </w:r>
          </w:p>
          <w:p w:rsidR="00A27C69" w:rsidRPr="005D0FD0" w:rsidRDefault="00A27C69" w:rsidP="00B96830">
            <w:pPr>
              <w:jc w:val="left"/>
              <w:rPr>
                <w:rFonts w:ascii="Times New Roman" w:hAnsi="Times New Roman" w:cs="Times New Roman"/>
                <w:szCs w:val="24"/>
                <w:lang w:val="uk-UA"/>
              </w:rPr>
            </w:pPr>
          </w:p>
          <w:p w:rsidR="00A27C69" w:rsidRPr="005D0FD0" w:rsidRDefault="00A27C69" w:rsidP="00B96830">
            <w:pPr>
              <w:jc w:val="left"/>
              <w:rPr>
                <w:rFonts w:ascii="Times New Roman" w:hAnsi="Times New Roman" w:cs="Times New Roman"/>
                <w:szCs w:val="24"/>
                <w:lang w:val="uk-UA"/>
              </w:rPr>
            </w:pPr>
          </w:p>
          <w:p w:rsidR="00A27C69" w:rsidRPr="005D0FD0" w:rsidRDefault="00A27C69" w:rsidP="00B96830">
            <w:pPr>
              <w:jc w:val="left"/>
              <w:rPr>
                <w:rFonts w:ascii="Times New Roman" w:hAnsi="Times New Roman" w:cs="Times New Roman"/>
                <w:szCs w:val="24"/>
                <w:lang w:val="uk-UA"/>
              </w:rPr>
            </w:pPr>
          </w:p>
        </w:tc>
        <w:tc>
          <w:tcPr>
            <w:tcW w:w="1701" w:type="dxa"/>
            <w:gridSpan w:val="2"/>
          </w:tcPr>
          <w:p w:rsidR="00A27C69" w:rsidRPr="005D0FD0" w:rsidRDefault="00A27C69" w:rsidP="00B96830">
            <w:pPr>
              <w:jc w:val="left"/>
              <w:rPr>
                <w:rFonts w:ascii="Times New Roman" w:hAnsi="Times New Roman" w:cs="Times New Roman"/>
                <w:szCs w:val="24"/>
                <w:lang w:val="uk-UA"/>
              </w:rPr>
            </w:pPr>
            <w:r w:rsidRPr="005D0FD0">
              <w:rPr>
                <w:rFonts w:ascii="Times New Roman" w:hAnsi="Times New Roman" w:cs="Times New Roman"/>
                <w:szCs w:val="24"/>
                <w:lang w:val="uk-UA"/>
              </w:rPr>
              <w:t>2024-2026 роки</w:t>
            </w:r>
          </w:p>
        </w:tc>
        <w:tc>
          <w:tcPr>
            <w:tcW w:w="2423" w:type="dxa"/>
            <w:gridSpan w:val="2"/>
          </w:tcPr>
          <w:p w:rsidR="00A27C69" w:rsidRPr="005D0FD0" w:rsidRDefault="00A27C69" w:rsidP="00BF1A6D">
            <w:pPr>
              <w:jc w:val="left"/>
              <w:rPr>
                <w:rFonts w:ascii="Times New Roman" w:hAnsi="Times New Roman" w:cs="Times New Roman"/>
                <w:szCs w:val="24"/>
                <w:lang w:val="uk-UA"/>
              </w:rPr>
            </w:pPr>
            <w:r w:rsidRPr="005D0FD0">
              <w:rPr>
                <w:rFonts w:ascii="Times New Roman" w:hAnsi="Times New Roman" w:cs="Times New Roman"/>
                <w:szCs w:val="24"/>
                <w:lang w:val="uk-UA"/>
              </w:rPr>
              <w:t xml:space="preserve">Відділ з  питань внутрішньої політики </w:t>
            </w:r>
            <w:r w:rsidR="00BF1A6D">
              <w:rPr>
                <w:rFonts w:ascii="Times New Roman" w:hAnsi="Times New Roman" w:cs="Times New Roman"/>
                <w:szCs w:val="24"/>
                <w:lang w:val="uk-UA"/>
              </w:rPr>
              <w:t xml:space="preserve">Виконавчого комітету </w:t>
            </w:r>
            <w:r w:rsidRPr="005D0FD0">
              <w:rPr>
                <w:rFonts w:ascii="Times New Roman" w:hAnsi="Times New Roman" w:cs="Times New Roman"/>
                <w:szCs w:val="24"/>
                <w:lang w:val="uk-UA"/>
              </w:rPr>
              <w:t xml:space="preserve">Роменської міської ради, </w:t>
            </w:r>
            <w:r w:rsidR="00BF1A6D">
              <w:rPr>
                <w:rFonts w:ascii="Times New Roman" w:hAnsi="Times New Roman" w:cs="Times New Roman"/>
                <w:szCs w:val="24"/>
                <w:lang w:val="uk-UA"/>
              </w:rPr>
              <w:t>с</w:t>
            </w:r>
            <w:r w:rsidRPr="005D0FD0">
              <w:rPr>
                <w:rFonts w:ascii="Times New Roman" w:hAnsi="Times New Roman" w:cs="Times New Roman"/>
                <w:szCs w:val="24"/>
                <w:lang w:val="uk-UA"/>
              </w:rPr>
              <w:t>труктурні підрозділи міської  ради та виконкому</w:t>
            </w:r>
          </w:p>
        </w:tc>
        <w:tc>
          <w:tcPr>
            <w:tcW w:w="1125" w:type="dxa"/>
            <w:gridSpan w:val="2"/>
          </w:tcPr>
          <w:p w:rsidR="00A27C69" w:rsidRPr="005D0FD0" w:rsidRDefault="00A27C69" w:rsidP="00B96830">
            <w:pPr>
              <w:ind w:right="-74"/>
              <w:jc w:val="left"/>
              <w:rPr>
                <w:rFonts w:ascii="Times New Roman" w:hAnsi="Times New Roman" w:cs="Times New Roman"/>
                <w:szCs w:val="24"/>
                <w:lang w:val="uk-UA"/>
              </w:rPr>
            </w:pPr>
          </w:p>
        </w:tc>
        <w:tc>
          <w:tcPr>
            <w:tcW w:w="991" w:type="dxa"/>
          </w:tcPr>
          <w:p w:rsidR="00A27C69" w:rsidRPr="005D0FD0" w:rsidRDefault="00A27C69" w:rsidP="00B96830">
            <w:pPr>
              <w:jc w:val="left"/>
              <w:rPr>
                <w:rFonts w:ascii="Times New Roman" w:hAnsi="Times New Roman" w:cs="Times New Roman"/>
                <w:szCs w:val="24"/>
                <w:lang w:val="uk-UA"/>
              </w:rPr>
            </w:pPr>
          </w:p>
        </w:tc>
        <w:tc>
          <w:tcPr>
            <w:tcW w:w="1703" w:type="dxa"/>
          </w:tcPr>
          <w:p w:rsidR="00A27C69" w:rsidRPr="005D0FD0" w:rsidRDefault="00A27C69" w:rsidP="00B96830">
            <w:pPr>
              <w:jc w:val="left"/>
              <w:rPr>
                <w:rFonts w:ascii="Times New Roman" w:hAnsi="Times New Roman" w:cs="Times New Roman"/>
                <w:color w:val="FF0000"/>
                <w:szCs w:val="24"/>
                <w:lang w:val="uk-UA"/>
              </w:rPr>
            </w:pPr>
            <w:r w:rsidRPr="005D0FD0">
              <w:rPr>
                <w:rFonts w:ascii="Times New Roman" w:hAnsi="Times New Roman" w:cs="Times New Roman"/>
                <w:szCs w:val="24"/>
                <w:lang w:val="uk-UA"/>
              </w:rPr>
              <w:t>В межах бюджетних призначень</w:t>
            </w:r>
          </w:p>
        </w:tc>
        <w:tc>
          <w:tcPr>
            <w:tcW w:w="1417" w:type="dxa"/>
            <w:gridSpan w:val="2"/>
          </w:tcPr>
          <w:p w:rsidR="00A27C69" w:rsidRPr="005D0FD0" w:rsidRDefault="00A27C69" w:rsidP="00B96830">
            <w:pPr>
              <w:jc w:val="left"/>
              <w:rPr>
                <w:rFonts w:ascii="Times New Roman" w:hAnsi="Times New Roman" w:cs="Times New Roman"/>
                <w:szCs w:val="24"/>
                <w:lang w:val="uk-UA"/>
              </w:rPr>
            </w:pPr>
          </w:p>
        </w:tc>
        <w:tc>
          <w:tcPr>
            <w:tcW w:w="2268" w:type="dxa"/>
            <w:gridSpan w:val="3"/>
          </w:tcPr>
          <w:p w:rsidR="00A27C69" w:rsidRPr="005D0FD0" w:rsidRDefault="00A27C69" w:rsidP="00B96830">
            <w:pPr>
              <w:ind w:right="-74"/>
              <w:jc w:val="left"/>
              <w:rPr>
                <w:rFonts w:ascii="Times New Roman" w:hAnsi="Times New Roman" w:cs="Times New Roman"/>
                <w:szCs w:val="24"/>
                <w:lang w:val="uk-UA"/>
              </w:rPr>
            </w:pPr>
            <w:r w:rsidRPr="005D0FD0">
              <w:rPr>
                <w:rFonts w:ascii="Times New Roman" w:hAnsi="Times New Roman" w:cs="Times New Roman"/>
                <w:szCs w:val="24"/>
                <w:lang w:val="uk-UA"/>
              </w:rPr>
              <w:t>Інформування населення громади з актуальних питань по всіх сферах життєдіяльності (друковані видання)</w:t>
            </w:r>
          </w:p>
        </w:tc>
      </w:tr>
      <w:tr w:rsidR="006B666D" w:rsidRPr="009957F3" w:rsidTr="009E4B69">
        <w:tc>
          <w:tcPr>
            <w:tcW w:w="557" w:type="dxa"/>
            <w:gridSpan w:val="2"/>
            <w:tcBorders>
              <w:top w:val="single" w:sz="4" w:space="0" w:color="000000"/>
              <w:left w:val="single" w:sz="4" w:space="0" w:color="000000"/>
              <w:bottom w:val="single" w:sz="4" w:space="0" w:color="000000"/>
              <w:right w:val="single" w:sz="4" w:space="0" w:color="000000"/>
            </w:tcBorders>
          </w:tcPr>
          <w:p w:rsidR="00050768" w:rsidRPr="005D0FD0" w:rsidRDefault="005D0FD0" w:rsidP="00530102">
            <w:pPr>
              <w:ind w:left="-108"/>
              <w:jc w:val="center"/>
              <w:rPr>
                <w:rFonts w:ascii="Times New Roman" w:hAnsi="Times New Roman" w:cs="Times New Roman"/>
                <w:szCs w:val="24"/>
                <w:lang w:val="uk-UA"/>
              </w:rPr>
            </w:pPr>
            <w:r>
              <w:rPr>
                <w:rFonts w:ascii="Times New Roman" w:hAnsi="Times New Roman" w:cs="Times New Roman"/>
                <w:szCs w:val="24"/>
                <w:lang w:val="uk-UA"/>
              </w:rPr>
              <w:t>3</w:t>
            </w:r>
            <w:r w:rsidR="00050768" w:rsidRPr="005D0FD0">
              <w:rPr>
                <w:rFonts w:ascii="Times New Roman" w:hAnsi="Times New Roman" w:cs="Times New Roman"/>
                <w:szCs w:val="24"/>
                <w:lang w:val="uk-UA"/>
              </w:rPr>
              <w:t>.</w:t>
            </w:r>
          </w:p>
        </w:tc>
        <w:tc>
          <w:tcPr>
            <w:tcW w:w="2704" w:type="dxa"/>
            <w:tcBorders>
              <w:top w:val="single" w:sz="4" w:space="0" w:color="000000"/>
              <w:left w:val="single" w:sz="4" w:space="0" w:color="000000"/>
              <w:bottom w:val="single" w:sz="4" w:space="0" w:color="000000"/>
              <w:right w:val="single" w:sz="4" w:space="0" w:color="000000"/>
            </w:tcBorders>
          </w:tcPr>
          <w:p w:rsidR="00050768" w:rsidRPr="005D0FD0" w:rsidRDefault="007B560B" w:rsidP="00530102">
            <w:pPr>
              <w:jc w:val="left"/>
              <w:rPr>
                <w:rFonts w:ascii="Times New Roman" w:hAnsi="Times New Roman" w:cs="Times New Roman"/>
                <w:szCs w:val="24"/>
                <w:lang w:val="uk-UA"/>
              </w:rPr>
            </w:pPr>
            <w:r w:rsidRPr="005D0FD0">
              <w:rPr>
                <w:rFonts w:ascii="Times New Roman" w:hAnsi="Times New Roman" w:cs="Times New Roman"/>
                <w:szCs w:val="24"/>
                <w:lang w:val="uk-UA"/>
              </w:rPr>
              <w:t>Оперативне інформу</w:t>
            </w:r>
            <w:r w:rsidR="00050768" w:rsidRPr="005D0FD0">
              <w:rPr>
                <w:rFonts w:ascii="Times New Roman" w:hAnsi="Times New Roman" w:cs="Times New Roman"/>
                <w:szCs w:val="24"/>
                <w:lang w:val="uk-UA"/>
              </w:rPr>
              <w:t>вання громадськості про діяльність органів виконавчої влади, місцевого самоврядування</w:t>
            </w:r>
            <w:r w:rsidR="00B96830">
              <w:rPr>
                <w:rFonts w:ascii="Times New Roman" w:hAnsi="Times New Roman" w:cs="Times New Roman"/>
                <w:szCs w:val="24"/>
                <w:lang w:val="uk-UA"/>
              </w:rPr>
              <w:t xml:space="preserve"> </w:t>
            </w:r>
            <w:r w:rsidR="00050768" w:rsidRPr="005D0FD0">
              <w:rPr>
                <w:rFonts w:ascii="Times New Roman" w:hAnsi="Times New Roman" w:cs="Times New Roman"/>
                <w:szCs w:val="24"/>
                <w:lang w:val="uk-UA"/>
              </w:rPr>
              <w:lastRenderedPageBreak/>
              <w:t xml:space="preserve">шляхом публікацій у періодичних друкованих виданнях, розміщення повідомлень на офіційному </w:t>
            </w:r>
            <w:proofErr w:type="spellStart"/>
            <w:r w:rsidR="00050768" w:rsidRPr="005D0FD0">
              <w:rPr>
                <w:rFonts w:ascii="Times New Roman" w:hAnsi="Times New Roman" w:cs="Times New Roman"/>
                <w:szCs w:val="24"/>
                <w:lang w:val="uk-UA"/>
              </w:rPr>
              <w:t>вебсайті</w:t>
            </w:r>
            <w:proofErr w:type="spellEnd"/>
            <w:r w:rsidR="00050768" w:rsidRPr="005D0FD0">
              <w:rPr>
                <w:rFonts w:ascii="Times New Roman" w:hAnsi="Times New Roman" w:cs="Times New Roman"/>
                <w:szCs w:val="24"/>
                <w:lang w:val="uk-UA"/>
              </w:rPr>
              <w:t xml:space="preserve"> та інформаційних матеріалів на радіо</w:t>
            </w:r>
          </w:p>
        </w:tc>
        <w:tc>
          <w:tcPr>
            <w:tcW w:w="1701" w:type="dxa"/>
            <w:gridSpan w:val="2"/>
            <w:tcBorders>
              <w:top w:val="single" w:sz="4" w:space="0" w:color="000000"/>
              <w:left w:val="single" w:sz="4" w:space="0" w:color="000000"/>
              <w:bottom w:val="single" w:sz="4" w:space="0" w:color="000000"/>
              <w:right w:val="single" w:sz="4" w:space="0" w:color="000000"/>
            </w:tcBorders>
          </w:tcPr>
          <w:p w:rsidR="00050768" w:rsidRPr="005D0FD0" w:rsidRDefault="00050768" w:rsidP="00530102">
            <w:pPr>
              <w:jc w:val="left"/>
              <w:rPr>
                <w:rFonts w:ascii="Times New Roman" w:hAnsi="Times New Roman" w:cs="Times New Roman"/>
                <w:szCs w:val="24"/>
                <w:lang w:val="uk-UA"/>
              </w:rPr>
            </w:pPr>
            <w:r w:rsidRPr="005D0FD0">
              <w:rPr>
                <w:rFonts w:ascii="Times New Roman" w:hAnsi="Times New Roman" w:cs="Times New Roman"/>
                <w:szCs w:val="24"/>
                <w:lang w:val="uk-UA"/>
              </w:rPr>
              <w:lastRenderedPageBreak/>
              <w:t>2024-2026 роки</w:t>
            </w:r>
          </w:p>
        </w:tc>
        <w:tc>
          <w:tcPr>
            <w:tcW w:w="2423" w:type="dxa"/>
            <w:gridSpan w:val="2"/>
            <w:tcBorders>
              <w:top w:val="single" w:sz="4" w:space="0" w:color="000000"/>
              <w:left w:val="single" w:sz="4" w:space="0" w:color="000000"/>
              <w:bottom w:val="single" w:sz="4" w:space="0" w:color="000000"/>
              <w:right w:val="single" w:sz="4" w:space="0" w:color="000000"/>
            </w:tcBorders>
          </w:tcPr>
          <w:p w:rsidR="00050768" w:rsidRPr="005D0FD0" w:rsidRDefault="00050768" w:rsidP="00530102">
            <w:pPr>
              <w:jc w:val="left"/>
              <w:rPr>
                <w:rFonts w:ascii="Times New Roman" w:hAnsi="Times New Roman" w:cs="Times New Roman"/>
                <w:szCs w:val="24"/>
                <w:lang w:val="uk-UA"/>
              </w:rPr>
            </w:pPr>
            <w:r w:rsidRPr="005D0FD0">
              <w:rPr>
                <w:rFonts w:ascii="Times New Roman" w:hAnsi="Times New Roman" w:cs="Times New Roman"/>
                <w:szCs w:val="24"/>
                <w:lang w:val="uk-UA"/>
              </w:rPr>
              <w:t>Відділ з  питань внутрішньої політики</w:t>
            </w:r>
            <w:r w:rsidR="007B560B" w:rsidRPr="005D0FD0">
              <w:rPr>
                <w:rFonts w:ascii="Times New Roman" w:hAnsi="Times New Roman" w:cs="Times New Roman"/>
                <w:szCs w:val="24"/>
                <w:lang w:val="uk-UA"/>
              </w:rPr>
              <w:t xml:space="preserve"> </w:t>
            </w:r>
            <w:r w:rsidR="00BF1A6D">
              <w:rPr>
                <w:rFonts w:ascii="Times New Roman" w:hAnsi="Times New Roman" w:cs="Times New Roman"/>
                <w:szCs w:val="24"/>
                <w:lang w:val="uk-UA"/>
              </w:rPr>
              <w:t>Виконавчого комітету Роменської міської ради, с</w:t>
            </w:r>
            <w:r w:rsidR="007B560B" w:rsidRPr="005D0FD0">
              <w:rPr>
                <w:rFonts w:ascii="Times New Roman" w:hAnsi="Times New Roman" w:cs="Times New Roman"/>
                <w:szCs w:val="24"/>
                <w:lang w:val="uk-UA"/>
              </w:rPr>
              <w:t xml:space="preserve">труктурні </w:t>
            </w:r>
            <w:r w:rsidR="007B560B" w:rsidRPr="005D0FD0">
              <w:rPr>
                <w:rFonts w:ascii="Times New Roman" w:hAnsi="Times New Roman" w:cs="Times New Roman"/>
                <w:szCs w:val="24"/>
                <w:lang w:val="uk-UA"/>
              </w:rPr>
              <w:lastRenderedPageBreak/>
              <w:t>підроз</w:t>
            </w:r>
            <w:r w:rsidRPr="005D0FD0">
              <w:rPr>
                <w:rFonts w:ascii="Times New Roman" w:hAnsi="Times New Roman" w:cs="Times New Roman"/>
                <w:szCs w:val="24"/>
                <w:lang w:val="uk-UA"/>
              </w:rPr>
              <w:t>діли міської  ради та виконкому</w:t>
            </w:r>
          </w:p>
        </w:tc>
        <w:tc>
          <w:tcPr>
            <w:tcW w:w="1125" w:type="dxa"/>
            <w:gridSpan w:val="2"/>
            <w:tcBorders>
              <w:top w:val="single" w:sz="4" w:space="0" w:color="000000"/>
              <w:left w:val="single" w:sz="4" w:space="0" w:color="000000"/>
              <w:bottom w:val="single" w:sz="4" w:space="0" w:color="000000"/>
              <w:right w:val="single" w:sz="4" w:space="0" w:color="000000"/>
            </w:tcBorders>
          </w:tcPr>
          <w:p w:rsidR="00050768" w:rsidRPr="005D0FD0" w:rsidRDefault="00050768" w:rsidP="00530102">
            <w:pPr>
              <w:jc w:val="left"/>
              <w:rPr>
                <w:rFonts w:ascii="Times New Roman" w:hAnsi="Times New Roman" w:cs="Times New Roman"/>
                <w:b/>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050768" w:rsidRPr="005D0FD0" w:rsidRDefault="00050768" w:rsidP="00530102">
            <w:pPr>
              <w:jc w:val="left"/>
              <w:rPr>
                <w:rFonts w:ascii="Times New Roman" w:hAnsi="Times New Roman" w:cs="Times New Roman"/>
                <w:b/>
                <w:szCs w:val="24"/>
                <w:lang w:val="uk-UA"/>
              </w:rPr>
            </w:pPr>
          </w:p>
        </w:tc>
        <w:tc>
          <w:tcPr>
            <w:tcW w:w="1703" w:type="dxa"/>
            <w:tcBorders>
              <w:top w:val="single" w:sz="4" w:space="0" w:color="000000"/>
              <w:left w:val="single" w:sz="4" w:space="0" w:color="000000"/>
              <w:bottom w:val="single" w:sz="4" w:space="0" w:color="000000"/>
              <w:right w:val="single" w:sz="4" w:space="0" w:color="000000"/>
            </w:tcBorders>
          </w:tcPr>
          <w:p w:rsidR="00050768" w:rsidRPr="005D0FD0" w:rsidRDefault="00845B3B" w:rsidP="00530102">
            <w:pPr>
              <w:jc w:val="left"/>
              <w:rPr>
                <w:rFonts w:ascii="Times New Roman" w:hAnsi="Times New Roman" w:cs="Times New Roman"/>
                <w:color w:val="FF0000"/>
                <w:szCs w:val="24"/>
                <w:lang w:val="uk-UA"/>
              </w:rPr>
            </w:pPr>
            <w:r w:rsidRPr="005D0FD0">
              <w:rPr>
                <w:rFonts w:ascii="Times New Roman" w:hAnsi="Times New Roman" w:cs="Times New Roman"/>
                <w:szCs w:val="24"/>
                <w:lang w:val="uk-UA"/>
              </w:rPr>
              <w:t>В межах бюджетних призначень</w:t>
            </w:r>
          </w:p>
        </w:tc>
        <w:tc>
          <w:tcPr>
            <w:tcW w:w="1452" w:type="dxa"/>
            <w:gridSpan w:val="4"/>
            <w:tcBorders>
              <w:top w:val="single" w:sz="4" w:space="0" w:color="000000"/>
              <w:left w:val="single" w:sz="4" w:space="0" w:color="000000"/>
              <w:bottom w:val="single" w:sz="4" w:space="0" w:color="000000"/>
              <w:right w:val="single" w:sz="4" w:space="0" w:color="000000"/>
            </w:tcBorders>
          </w:tcPr>
          <w:p w:rsidR="00050768" w:rsidRPr="005D0FD0" w:rsidRDefault="00050768" w:rsidP="00530102">
            <w:pPr>
              <w:jc w:val="left"/>
              <w:rPr>
                <w:rFonts w:ascii="Times New Roman" w:hAnsi="Times New Roman" w:cs="Times New Roman"/>
                <w:b/>
                <w:szCs w:val="24"/>
                <w:lang w:val="uk-UA"/>
              </w:rPr>
            </w:pPr>
          </w:p>
        </w:tc>
        <w:tc>
          <w:tcPr>
            <w:tcW w:w="2233" w:type="dxa"/>
            <w:tcBorders>
              <w:top w:val="single" w:sz="4" w:space="0" w:color="000000"/>
              <w:left w:val="single" w:sz="4" w:space="0" w:color="000000"/>
              <w:bottom w:val="single" w:sz="4" w:space="0" w:color="000000"/>
              <w:right w:val="single" w:sz="4" w:space="0" w:color="000000"/>
            </w:tcBorders>
          </w:tcPr>
          <w:p w:rsidR="00050768" w:rsidRPr="005D0FD0" w:rsidRDefault="00050768" w:rsidP="00530102">
            <w:pPr>
              <w:jc w:val="left"/>
              <w:rPr>
                <w:rFonts w:ascii="Times New Roman" w:hAnsi="Times New Roman" w:cs="Times New Roman"/>
                <w:szCs w:val="24"/>
                <w:lang w:val="uk-UA"/>
              </w:rPr>
            </w:pPr>
            <w:r w:rsidRPr="005D0FD0">
              <w:rPr>
                <w:rFonts w:ascii="Times New Roman" w:hAnsi="Times New Roman" w:cs="Times New Roman"/>
                <w:szCs w:val="24"/>
                <w:lang w:val="uk-UA"/>
              </w:rPr>
              <w:t>Інформування населення громади з актуальних питань по всіх сферах життєдіяльності (радіо)</w:t>
            </w:r>
          </w:p>
        </w:tc>
      </w:tr>
      <w:tr w:rsidR="006B666D" w:rsidRPr="009957F3" w:rsidTr="009E4B69">
        <w:tc>
          <w:tcPr>
            <w:tcW w:w="14889" w:type="dxa"/>
            <w:gridSpan w:val="16"/>
          </w:tcPr>
          <w:p w:rsidR="00050768" w:rsidRPr="00925686" w:rsidRDefault="00050768" w:rsidP="000E0FDA">
            <w:pPr>
              <w:jc w:val="center"/>
              <w:rPr>
                <w:rFonts w:ascii="Times New Roman" w:hAnsi="Times New Roman" w:cs="Times New Roman"/>
                <w:szCs w:val="24"/>
                <w:lang w:val="uk-UA"/>
              </w:rPr>
            </w:pPr>
            <w:r w:rsidRPr="00925686">
              <w:rPr>
                <w:rFonts w:ascii="Times New Roman" w:hAnsi="Times New Roman" w:cs="Times New Roman"/>
                <w:b/>
                <w:szCs w:val="24"/>
                <w:lang w:val="uk-UA"/>
              </w:rPr>
              <w:t>Завдання 2. Підтримка розвитку громадянського суспільства</w:t>
            </w:r>
          </w:p>
        </w:tc>
      </w:tr>
      <w:tr w:rsidR="006B666D" w:rsidRPr="009957F3" w:rsidTr="009E4B69">
        <w:tc>
          <w:tcPr>
            <w:tcW w:w="557" w:type="dxa"/>
            <w:gridSpan w:val="2"/>
          </w:tcPr>
          <w:p w:rsidR="00050768" w:rsidRPr="00925686" w:rsidRDefault="00925686" w:rsidP="00B72187">
            <w:pPr>
              <w:ind w:left="-108"/>
              <w:jc w:val="center"/>
              <w:rPr>
                <w:rFonts w:ascii="Times New Roman" w:hAnsi="Times New Roman" w:cs="Times New Roman"/>
                <w:szCs w:val="24"/>
                <w:lang w:val="uk-UA"/>
              </w:rPr>
            </w:pPr>
            <w:r w:rsidRPr="00925686">
              <w:rPr>
                <w:rFonts w:ascii="Times New Roman" w:hAnsi="Times New Roman" w:cs="Times New Roman"/>
                <w:szCs w:val="24"/>
                <w:lang w:val="uk-UA"/>
              </w:rPr>
              <w:t>1</w:t>
            </w:r>
            <w:r w:rsidR="00050768" w:rsidRPr="00925686">
              <w:rPr>
                <w:rFonts w:ascii="Times New Roman" w:hAnsi="Times New Roman" w:cs="Times New Roman"/>
                <w:szCs w:val="24"/>
                <w:lang w:val="uk-UA"/>
              </w:rPr>
              <w:t>.</w:t>
            </w:r>
          </w:p>
        </w:tc>
        <w:tc>
          <w:tcPr>
            <w:tcW w:w="2704" w:type="dxa"/>
          </w:tcPr>
          <w:p w:rsidR="00050768" w:rsidRPr="00925686" w:rsidRDefault="00050768" w:rsidP="00B72187">
            <w:pPr>
              <w:jc w:val="left"/>
              <w:rPr>
                <w:rFonts w:ascii="Times New Roman" w:hAnsi="Times New Roman" w:cs="Times New Roman"/>
                <w:szCs w:val="24"/>
                <w:lang w:val="uk-UA"/>
              </w:rPr>
            </w:pPr>
            <w:r w:rsidRPr="00925686">
              <w:rPr>
                <w:rFonts w:ascii="Times New Roman" w:hAnsi="Times New Roman" w:cs="Times New Roman"/>
                <w:szCs w:val="24"/>
                <w:lang w:val="uk-UA"/>
              </w:rPr>
              <w:t>Удосконалення рівня самоорганізації влади й громади шляхом  поширення досвіду громад - учасниць ВАОМС «Асоціація міст України»</w:t>
            </w:r>
          </w:p>
          <w:p w:rsidR="00050768" w:rsidRPr="00925686" w:rsidRDefault="00050768" w:rsidP="00B72187">
            <w:pPr>
              <w:jc w:val="left"/>
              <w:rPr>
                <w:rFonts w:ascii="Times New Roman" w:hAnsi="Times New Roman" w:cs="Times New Roman"/>
                <w:szCs w:val="24"/>
                <w:lang w:val="uk-UA"/>
              </w:rPr>
            </w:pPr>
          </w:p>
        </w:tc>
        <w:tc>
          <w:tcPr>
            <w:tcW w:w="1701" w:type="dxa"/>
            <w:gridSpan w:val="2"/>
          </w:tcPr>
          <w:p w:rsidR="00050768" w:rsidRPr="00925686" w:rsidRDefault="00050768" w:rsidP="00B72187">
            <w:pPr>
              <w:jc w:val="left"/>
              <w:rPr>
                <w:rFonts w:ascii="Times New Roman" w:hAnsi="Times New Roman" w:cs="Times New Roman"/>
                <w:szCs w:val="24"/>
                <w:lang w:val="uk-UA"/>
              </w:rPr>
            </w:pPr>
            <w:r w:rsidRPr="00925686">
              <w:rPr>
                <w:rFonts w:ascii="Times New Roman" w:hAnsi="Times New Roman" w:cs="Times New Roman"/>
                <w:szCs w:val="24"/>
                <w:lang w:val="uk-UA"/>
              </w:rPr>
              <w:t>2024-2026 роки</w:t>
            </w:r>
          </w:p>
        </w:tc>
        <w:tc>
          <w:tcPr>
            <w:tcW w:w="2423" w:type="dxa"/>
            <w:gridSpan w:val="2"/>
          </w:tcPr>
          <w:p w:rsidR="00050768" w:rsidRPr="00925686" w:rsidRDefault="007B560B" w:rsidP="00B72187">
            <w:pPr>
              <w:jc w:val="left"/>
              <w:rPr>
                <w:rFonts w:ascii="Times New Roman" w:hAnsi="Times New Roman" w:cs="Times New Roman"/>
                <w:szCs w:val="24"/>
                <w:lang w:val="uk-UA"/>
              </w:rPr>
            </w:pPr>
            <w:r w:rsidRPr="00925686">
              <w:rPr>
                <w:rFonts w:ascii="Times New Roman" w:hAnsi="Times New Roman" w:cs="Times New Roman"/>
                <w:szCs w:val="24"/>
                <w:lang w:val="uk-UA"/>
              </w:rPr>
              <w:t>Відділ з  питань вну</w:t>
            </w:r>
            <w:r w:rsidR="00050768" w:rsidRPr="00925686">
              <w:rPr>
                <w:rFonts w:ascii="Times New Roman" w:hAnsi="Times New Roman" w:cs="Times New Roman"/>
                <w:szCs w:val="24"/>
                <w:lang w:val="uk-UA"/>
              </w:rPr>
              <w:t>трішньої політики</w:t>
            </w:r>
            <w:r w:rsidRPr="00925686">
              <w:rPr>
                <w:rFonts w:ascii="Times New Roman" w:hAnsi="Times New Roman" w:cs="Times New Roman"/>
                <w:szCs w:val="24"/>
                <w:lang w:val="uk-UA"/>
              </w:rPr>
              <w:t xml:space="preserve"> </w:t>
            </w:r>
            <w:r w:rsidR="002E16F8">
              <w:rPr>
                <w:rFonts w:ascii="Times New Roman" w:hAnsi="Times New Roman" w:cs="Times New Roman"/>
                <w:szCs w:val="24"/>
                <w:lang w:val="uk-UA"/>
              </w:rPr>
              <w:t xml:space="preserve">Виконавчого комітету </w:t>
            </w:r>
            <w:r w:rsidRPr="00925686">
              <w:rPr>
                <w:rFonts w:ascii="Times New Roman" w:hAnsi="Times New Roman" w:cs="Times New Roman"/>
                <w:szCs w:val="24"/>
                <w:lang w:val="uk-UA"/>
              </w:rPr>
              <w:t>Роменської міської ради,</w:t>
            </w:r>
            <w:r w:rsidR="00B72187">
              <w:rPr>
                <w:rFonts w:ascii="Times New Roman" w:hAnsi="Times New Roman" w:cs="Times New Roman"/>
                <w:szCs w:val="24"/>
                <w:lang w:val="uk-UA"/>
              </w:rPr>
              <w:t xml:space="preserve"> </w:t>
            </w:r>
            <w:r w:rsidR="00BF1A6D">
              <w:rPr>
                <w:rFonts w:ascii="Times New Roman" w:hAnsi="Times New Roman" w:cs="Times New Roman"/>
                <w:szCs w:val="24"/>
                <w:lang w:val="uk-UA"/>
              </w:rPr>
              <w:t>с</w:t>
            </w:r>
            <w:r w:rsidR="00050768" w:rsidRPr="00925686">
              <w:rPr>
                <w:rFonts w:ascii="Times New Roman" w:hAnsi="Times New Roman" w:cs="Times New Roman"/>
                <w:szCs w:val="24"/>
                <w:lang w:val="uk-UA"/>
              </w:rPr>
              <w:t>труктурні підрозділи міської  ради та виконкому</w:t>
            </w:r>
          </w:p>
        </w:tc>
        <w:tc>
          <w:tcPr>
            <w:tcW w:w="1125" w:type="dxa"/>
            <w:gridSpan w:val="2"/>
          </w:tcPr>
          <w:p w:rsidR="00050768" w:rsidRPr="00925686" w:rsidRDefault="00050768" w:rsidP="00B72187">
            <w:pPr>
              <w:jc w:val="left"/>
              <w:rPr>
                <w:rFonts w:ascii="Times New Roman" w:hAnsi="Times New Roman" w:cs="Times New Roman"/>
                <w:szCs w:val="24"/>
                <w:lang w:val="uk-UA"/>
              </w:rPr>
            </w:pPr>
          </w:p>
        </w:tc>
        <w:tc>
          <w:tcPr>
            <w:tcW w:w="991" w:type="dxa"/>
          </w:tcPr>
          <w:p w:rsidR="00050768" w:rsidRPr="00925686" w:rsidRDefault="00050768" w:rsidP="00B72187">
            <w:pPr>
              <w:jc w:val="left"/>
              <w:rPr>
                <w:rFonts w:ascii="Times New Roman" w:hAnsi="Times New Roman" w:cs="Times New Roman"/>
                <w:szCs w:val="24"/>
                <w:lang w:val="uk-UA"/>
              </w:rPr>
            </w:pPr>
          </w:p>
        </w:tc>
        <w:tc>
          <w:tcPr>
            <w:tcW w:w="1703" w:type="dxa"/>
          </w:tcPr>
          <w:p w:rsidR="00050768" w:rsidRPr="00925686" w:rsidRDefault="00845B3B" w:rsidP="00B72187">
            <w:pPr>
              <w:jc w:val="left"/>
              <w:rPr>
                <w:rFonts w:ascii="Times New Roman" w:hAnsi="Times New Roman" w:cs="Times New Roman"/>
                <w:color w:val="FF0000"/>
                <w:szCs w:val="24"/>
                <w:lang w:val="uk-UA"/>
              </w:rPr>
            </w:pPr>
            <w:r w:rsidRPr="00925686">
              <w:rPr>
                <w:rFonts w:ascii="Times New Roman" w:hAnsi="Times New Roman" w:cs="Times New Roman"/>
                <w:szCs w:val="24"/>
                <w:lang w:val="uk-UA"/>
              </w:rPr>
              <w:t>В межах бюджетних призначень</w:t>
            </w:r>
          </w:p>
        </w:tc>
        <w:tc>
          <w:tcPr>
            <w:tcW w:w="1452" w:type="dxa"/>
            <w:gridSpan w:val="4"/>
          </w:tcPr>
          <w:p w:rsidR="00050768" w:rsidRPr="00925686" w:rsidRDefault="00050768" w:rsidP="00B72187">
            <w:pPr>
              <w:jc w:val="left"/>
              <w:rPr>
                <w:rFonts w:ascii="Times New Roman" w:hAnsi="Times New Roman" w:cs="Times New Roman"/>
                <w:szCs w:val="24"/>
                <w:lang w:val="uk-UA"/>
              </w:rPr>
            </w:pPr>
          </w:p>
        </w:tc>
        <w:tc>
          <w:tcPr>
            <w:tcW w:w="2233" w:type="dxa"/>
          </w:tcPr>
          <w:p w:rsidR="00050768" w:rsidRPr="00925686" w:rsidRDefault="00050768" w:rsidP="00B72187">
            <w:pPr>
              <w:jc w:val="left"/>
              <w:rPr>
                <w:rFonts w:ascii="Times New Roman" w:hAnsi="Times New Roman" w:cs="Times New Roman"/>
                <w:szCs w:val="24"/>
                <w:lang w:val="uk-UA"/>
              </w:rPr>
            </w:pPr>
            <w:r w:rsidRPr="00925686">
              <w:rPr>
                <w:rFonts w:ascii="Times New Roman" w:hAnsi="Times New Roman" w:cs="Times New Roman"/>
                <w:szCs w:val="24"/>
                <w:lang w:val="uk-UA"/>
              </w:rPr>
              <w:t xml:space="preserve">Посилення спроможності та взаємодії громади та влади у сфері розроблення та впровадження </w:t>
            </w:r>
            <w:proofErr w:type="spellStart"/>
            <w:r w:rsidRPr="00925686">
              <w:rPr>
                <w:rFonts w:ascii="Times New Roman" w:hAnsi="Times New Roman" w:cs="Times New Roman"/>
                <w:szCs w:val="24"/>
                <w:lang w:val="uk-UA"/>
              </w:rPr>
              <w:t>проєктів</w:t>
            </w:r>
            <w:proofErr w:type="spellEnd"/>
            <w:r w:rsidRPr="00925686">
              <w:rPr>
                <w:rFonts w:ascii="Times New Roman" w:hAnsi="Times New Roman" w:cs="Times New Roman"/>
                <w:szCs w:val="24"/>
                <w:lang w:val="uk-UA"/>
              </w:rPr>
              <w:t xml:space="preserve"> місцевого відновлення та розвитку</w:t>
            </w:r>
          </w:p>
        </w:tc>
      </w:tr>
      <w:tr w:rsidR="006B666D" w:rsidRPr="000A0264" w:rsidTr="009E4B69">
        <w:tc>
          <w:tcPr>
            <w:tcW w:w="557" w:type="dxa"/>
            <w:gridSpan w:val="2"/>
          </w:tcPr>
          <w:p w:rsidR="00050768" w:rsidRPr="00925686" w:rsidRDefault="00925686" w:rsidP="00B72187">
            <w:pPr>
              <w:ind w:left="-108"/>
              <w:jc w:val="center"/>
              <w:rPr>
                <w:rFonts w:ascii="Times New Roman" w:hAnsi="Times New Roman" w:cs="Times New Roman"/>
                <w:szCs w:val="24"/>
                <w:lang w:val="uk-UA"/>
              </w:rPr>
            </w:pPr>
            <w:r w:rsidRPr="00925686">
              <w:rPr>
                <w:rFonts w:ascii="Times New Roman" w:hAnsi="Times New Roman" w:cs="Times New Roman"/>
                <w:szCs w:val="24"/>
                <w:lang w:val="uk-UA"/>
              </w:rPr>
              <w:t>2</w:t>
            </w:r>
            <w:r w:rsidR="00050768" w:rsidRPr="00925686">
              <w:rPr>
                <w:rFonts w:ascii="Times New Roman" w:hAnsi="Times New Roman" w:cs="Times New Roman"/>
                <w:szCs w:val="24"/>
                <w:lang w:val="uk-UA"/>
              </w:rPr>
              <w:t>.</w:t>
            </w:r>
          </w:p>
        </w:tc>
        <w:tc>
          <w:tcPr>
            <w:tcW w:w="2704" w:type="dxa"/>
          </w:tcPr>
          <w:p w:rsidR="00050768" w:rsidRPr="00925686" w:rsidRDefault="00050768" w:rsidP="00B72187">
            <w:pPr>
              <w:jc w:val="left"/>
              <w:rPr>
                <w:rFonts w:ascii="Times New Roman" w:hAnsi="Times New Roman" w:cs="Times New Roman"/>
                <w:szCs w:val="24"/>
                <w:lang w:val="uk-UA"/>
              </w:rPr>
            </w:pPr>
            <w:r w:rsidRPr="00925686">
              <w:rPr>
                <w:rFonts w:ascii="Times New Roman" w:hAnsi="Times New Roman" w:cs="Times New Roman"/>
                <w:szCs w:val="24"/>
                <w:lang w:val="uk-UA"/>
              </w:rPr>
              <w:t>Проведення заходів з відзначення державних,  професійних  свят та пам’ятних дат</w:t>
            </w:r>
          </w:p>
        </w:tc>
        <w:tc>
          <w:tcPr>
            <w:tcW w:w="1701" w:type="dxa"/>
            <w:gridSpan w:val="2"/>
          </w:tcPr>
          <w:p w:rsidR="00050768" w:rsidRPr="00925686" w:rsidRDefault="00050768" w:rsidP="00B72187">
            <w:pPr>
              <w:jc w:val="left"/>
              <w:rPr>
                <w:rFonts w:ascii="Times New Roman" w:hAnsi="Times New Roman" w:cs="Times New Roman"/>
                <w:szCs w:val="24"/>
                <w:lang w:val="uk-UA"/>
              </w:rPr>
            </w:pPr>
            <w:r w:rsidRPr="00925686">
              <w:rPr>
                <w:rFonts w:ascii="Times New Roman" w:hAnsi="Times New Roman" w:cs="Times New Roman"/>
                <w:szCs w:val="24"/>
                <w:lang w:val="uk-UA"/>
              </w:rPr>
              <w:t>2024-2026 роки</w:t>
            </w:r>
          </w:p>
        </w:tc>
        <w:tc>
          <w:tcPr>
            <w:tcW w:w="2423" w:type="dxa"/>
            <w:gridSpan w:val="2"/>
          </w:tcPr>
          <w:p w:rsidR="00050768" w:rsidRPr="00925686" w:rsidRDefault="00050768" w:rsidP="00B72187">
            <w:pPr>
              <w:jc w:val="left"/>
              <w:rPr>
                <w:rFonts w:ascii="Times New Roman" w:hAnsi="Times New Roman" w:cs="Times New Roman"/>
                <w:szCs w:val="24"/>
                <w:lang w:val="uk-UA"/>
              </w:rPr>
            </w:pPr>
            <w:r w:rsidRPr="00925686">
              <w:rPr>
                <w:rFonts w:ascii="Times New Roman" w:hAnsi="Times New Roman" w:cs="Times New Roman"/>
                <w:szCs w:val="24"/>
                <w:lang w:val="uk-UA"/>
              </w:rPr>
              <w:t>Відділ з  питань внутрішньої політики</w:t>
            </w:r>
            <w:r w:rsidR="007B560B" w:rsidRPr="00925686">
              <w:rPr>
                <w:rFonts w:ascii="Times New Roman" w:hAnsi="Times New Roman" w:cs="Times New Roman"/>
                <w:szCs w:val="24"/>
                <w:lang w:val="uk-UA"/>
              </w:rPr>
              <w:t xml:space="preserve"> </w:t>
            </w:r>
            <w:r w:rsidR="002E16F8">
              <w:rPr>
                <w:rFonts w:ascii="Times New Roman" w:hAnsi="Times New Roman" w:cs="Times New Roman"/>
                <w:szCs w:val="24"/>
                <w:lang w:val="uk-UA"/>
              </w:rPr>
              <w:t xml:space="preserve">Виконавчого комітету </w:t>
            </w:r>
            <w:r w:rsidR="007B560B" w:rsidRPr="00925686">
              <w:rPr>
                <w:rFonts w:ascii="Times New Roman" w:hAnsi="Times New Roman" w:cs="Times New Roman"/>
                <w:szCs w:val="24"/>
                <w:lang w:val="uk-UA"/>
              </w:rPr>
              <w:t>Роменської міської ради,</w:t>
            </w:r>
            <w:r w:rsidR="00B72187">
              <w:rPr>
                <w:rFonts w:ascii="Times New Roman" w:hAnsi="Times New Roman" w:cs="Times New Roman"/>
                <w:szCs w:val="24"/>
                <w:lang w:val="uk-UA"/>
              </w:rPr>
              <w:t xml:space="preserve"> </w:t>
            </w:r>
            <w:r w:rsidR="00BF1A6D">
              <w:rPr>
                <w:rFonts w:ascii="Times New Roman" w:hAnsi="Times New Roman" w:cs="Times New Roman"/>
                <w:szCs w:val="24"/>
                <w:lang w:val="uk-UA"/>
              </w:rPr>
              <w:t>с</w:t>
            </w:r>
            <w:r w:rsidRPr="00925686">
              <w:rPr>
                <w:rFonts w:ascii="Times New Roman" w:hAnsi="Times New Roman" w:cs="Times New Roman"/>
                <w:szCs w:val="24"/>
                <w:lang w:val="uk-UA"/>
              </w:rPr>
              <w:t>труктурні підрозділи міської  ради та виконкому</w:t>
            </w:r>
          </w:p>
        </w:tc>
        <w:tc>
          <w:tcPr>
            <w:tcW w:w="1125" w:type="dxa"/>
            <w:gridSpan w:val="2"/>
          </w:tcPr>
          <w:p w:rsidR="00050768" w:rsidRPr="00925686" w:rsidRDefault="00050768" w:rsidP="00B72187">
            <w:pPr>
              <w:jc w:val="left"/>
              <w:rPr>
                <w:rFonts w:ascii="Times New Roman" w:hAnsi="Times New Roman" w:cs="Times New Roman"/>
                <w:lang w:val="uk-UA"/>
              </w:rPr>
            </w:pPr>
          </w:p>
        </w:tc>
        <w:tc>
          <w:tcPr>
            <w:tcW w:w="991" w:type="dxa"/>
          </w:tcPr>
          <w:p w:rsidR="00050768" w:rsidRPr="00925686" w:rsidRDefault="00050768" w:rsidP="00B72187">
            <w:pPr>
              <w:jc w:val="left"/>
              <w:rPr>
                <w:rFonts w:ascii="Times New Roman" w:hAnsi="Times New Roman" w:cs="Times New Roman"/>
                <w:lang w:val="uk-UA"/>
              </w:rPr>
            </w:pPr>
          </w:p>
        </w:tc>
        <w:tc>
          <w:tcPr>
            <w:tcW w:w="1703" w:type="dxa"/>
          </w:tcPr>
          <w:p w:rsidR="00050768" w:rsidRPr="00925686" w:rsidRDefault="00845B3B" w:rsidP="00B72187">
            <w:pPr>
              <w:jc w:val="left"/>
              <w:rPr>
                <w:rFonts w:ascii="Times New Roman" w:hAnsi="Times New Roman" w:cs="Times New Roman"/>
                <w:color w:val="FF0000"/>
                <w:szCs w:val="24"/>
                <w:lang w:val="uk-UA"/>
              </w:rPr>
            </w:pPr>
            <w:r w:rsidRPr="00925686">
              <w:rPr>
                <w:rFonts w:ascii="Times New Roman" w:hAnsi="Times New Roman" w:cs="Times New Roman"/>
                <w:szCs w:val="24"/>
                <w:lang w:val="uk-UA"/>
              </w:rPr>
              <w:t>В межах бюджетних призначень</w:t>
            </w:r>
          </w:p>
        </w:tc>
        <w:tc>
          <w:tcPr>
            <w:tcW w:w="1452" w:type="dxa"/>
            <w:gridSpan w:val="4"/>
          </w:tcPr>
          <w:p w:rsidR="00050768" w:rsidRPr="00925686" w:rsidRDefault="00050768" w:rsidP="00B72187">
            <w:pPr>
              <w:jc w:val="left"/>
              <w:rPr>
                <w:rFonts w:ascii="Times New Roman" w:hAnsi="Times New Roman" w:cs="Times New Roman"/>
              </w:rPr>
            </w:pPr>
          </w:p>
        </w:tc>
        <w:tc>
          <w:tcPr>
            <w:tcW w:w="2233" w:type="dxa"/>
          </w:tcPr>
          <w:p w:rsidR="00050768" w:rsidRPr="00925686" w:rsidRDefault="00050768" w:rsidP="00B72187">
            <w:pPr>
              <w:jc w:val="left"/>
              <w:rPr>
                <w:rFonts w:ascii="Times New Roman" w:hAnsi="Times New Roman" w:cs="Times New Roman"/>
                <w:szCs w:val="24"/>
                <w:lang w:val="uk-UA"/>
              </w:rPr>
            </w:pPr>
            <w:r w:rsidRPr="00925686">
              <w:rPr>
                <w:rFonts w:ascii="Times New Roman" w:hAnsi="Times New Roman" w:cs="Times New Roman"/>
                <w:szCs w:val="24"/>
                <w:lang w:val="uk-UA"/>
              </w:rPr>
              <w:t>Збереження історичної пам’яті народу, сприяння консолідації української нації</w:t>
            </w:r>
          </w:p>
        </w:tc>
      </w:tr>
      <w:tr w:rsidR="006B666D" w:rsidRPr="000D32FF" w:rsidTr="009E4B69">
        <w:tc>
          <w:tcPr>
            <w:tcW w:w="14889" w:type="dxa"/>
            <w:gridSpan w:val="16"/>
          </w:tcPr>
          <w:p w:rsidR="008A366A" w:rsidRPr="000A0264" w:rsidRDefault="008A366A" w:rsidP="000E0FDA">
            <w:pPr>
              <w:jc w:val="center"/>
              <w:rPr>
                <w:rFonts w:ascii="Times New Roman" w:hAnsi="Times New Roman" w:cs="Times New Roman"/>
                <w:szCs w:val="24"/>
                <w:lang w:val="uk-UA"/>
              </w:rPr>
            </w:pPr>
            <w:r w:rsidRPr="000A0264">
              <w:rPr>
                <w:rFonts w:ascii="Times New Roman" w:hAnsi="Times New Roman" w:cs="Times New Roman"/>
                <w:b/>
                <w:szCs w:val="24"/>
                <w:lang w:val="uk-UA"/>
              </w:rPr>
              <w:t>Пріоритет 2.10. Поліпшення якості діяльності міської ради та її виконавчих органів</w:t>
            </w:r>
          </w:p>
        </w:tc>
      </w:tr>
      <w:tr w:rsidR="006B666D" w:rsidRPr="000A0264" w:rsidTr="009E4B69">
        <w:tc>
          <w:tcPr>
            <w:tcW w:w="14889" w:type="dxa"/>
            <w:gridSpan w:val="16"/>
          </w:tcPr>
          <w:p w:rsidR="008A366A" w:rsidRPr="000A0264" w:rsidRDefault="008A366A" w:rsidP="000E0FDA">
            <w:pPr>
              <w:jc w:val="center"/>
              <w:rPr>
                <w:rFonts w:ascii="Times New Roman" w:hAnsi="Times New Roman" w:cs="Times New Roman"/>
                <w:b/>
                <w:szCs w:val="24"/>
                <w:lang w:val="uk-UA"/>
              </w:rPr>
            </w:pPr>
            <w:r w:rsidRPr="000A0264">
              <w:rPr>
                <w:rFonts w:ascii="Times New Roman" w:hAnsi="Times New Roman" w:cs="Times New Roman"/>
                <w:b/>
                <w:szCs w:val="24"/>
                <w:lang w:val="uk-UA"/>
              </w:rPr>
              <w:t>Завдання 1. Покращення матеріально-технічного забезпечення органів місцевого самоврядування та самоорганізації населення</w:t>
            </w:r>
          </w:p>
        </w:tc>
      </w:tr>
      <w:tr w:rsidR="006B666D" w:rsidRPr="00C06969" w:rsidTr="009E4B69">
        <w:tc>
          <w:tcPr>
            <w:tcW w:w="557" w:type="dxa"/>
            <w:gridSpan w:val="2"/>
          </w:tcPr>
          <w:p w:rsidR="008A366A" w:rsidRPr="00925686" w:rsidRDefault="00856C3B" w:rsidP="00613BE7">
            <w:pPr>
              <w:jc w:val="left"/>
              <w:rPr>
                <w:rFonts w:ascii="Times New Roman" w:hAnsi="Times New Roman" w:cs="Times New Roman"/>
                <w:szCs w:val="24"/>
                <w:lang w:val="uk-UA"/>
              </w:rPr>
            </w:pPr>
            <w:r w:rsidRPr="00925686">
              <w:rPr>
                <w:rFonts w:ascii="Times New Roman" w:hAnsi="Times New Roman" w:cs="Times New Roman"/>
                <w:szCs w:val="24"/>
                <w:lang w:val="uk-UA"/>
              </w:rPr>
              <w:t>1</w:t>
            </w:r>
            <w:r w:rsidR="008A366A" w:rsidRPr="00925686">
              <w:rPr>
                <w:rFonts w:ascii="Times New Roman" w:hAnsi="Times New Roman" w:cs="Times New Roman"/>
                <w:szCs w:val="24"/>
                <w:lang w:val="uk-UA"/>
              </w:rPr>
              <w:t>.</w:t>
            </w:r>
          </w:p>
        </w:tc>
        <w:tc>
          <w:tcPr>
            <w:tcW w:w="2704" w:type="dxa"/>
          </w:tcPr>
          <w:p w:rsidR="008A366A" w:rsidRPr="00925686" w:rsidRDefault="00666628" w:rsidP="00613BE7">
            <w:pPr>
              <w:jc w:val="left"/>
              <w:rPr>
                <w:rFonts w:ascii="Times New Roman" w:hAnsi="Times New Roman" w:cs="Times New Roman"/>
                <w:szCs w:val="24"/>
                <w:lang w:val="uk-UA"/>
              </w:rPr>
            </w:pPr>
            <w:r w:rsidRPr="00925686">
              <w:rPr>
                <w:rFonts w:ascii="Times New Roman" w:hAnsi="Times New Roman" w:cs="Times New Roman"/>
                <w:szCs w:val="24"/>
                <w:lang w:val="uk-UA"/>
              </w:rPr>
              <w:t>Стимулювання діяль</w:t>
            </w:r>
            <w:r w:rsidR="008A366A" w:rsidRPr="00925686">
              <w:rPr>
                <w:rFonts w:ascii="Times New Roman" w:hAnsi="Times New Roman" w:cs="Times New Roman"/>
                <w:szCs w:val="24"/>
                <w:lang w:val="uk-UA"/>
              </w:rPr>
              <w:t xml:space="preserve">ності голів квартальних комітетів </w:t>
            </w:r>
            <w:r w:rsidR="008A366A" w:rsidRPr="00925686">
              <w:rPr>
                <w:rFonts w:ascii="Times New Roman" w:hAnsi="Times New Roman" w:cs="Times New Roman"/>
                <w:szCs w:val="24"/>
                <w:lang w:val="uk-UA"/>
              </w:rPr>
              <w:lastRenderedPageBreak/>
              <w:t>сектору приватної забудови міста</w:t>
            </w:r>
          </w:p>
        </w:tc>
        <w:tc>
          <w:tcPr>
            <w:tcW w:w="1701" w:type="dxa"/>
            <w:gridSpan w:val="2"/>
          </w:tcPr>
          <w:p w:rsidR="008A366A" w:rsidRPr="00925686" w:rsidRDefault="008A366A" w:rsidP="00613BE7">
            <w:pPr>
              <w:jc w:val="left"/>
              <w:rPr>
                <w:rFonts w:ascii="Times New Roman" w:hAnsi="Times New Roman" w:cs="Times New Roman"/>
                <w:szCs w:val="24"/>
                <w:lang w:val="uk-UA"/>
              </w:rPr>
            </w:pPr>
            <w:r w:rsidRPr="00925686">
              <w:rPr>
                <w:rFonts w:ascii="Times New Roman" w:hAnsi="Times New Roman" w:cs="Times New Roman"/>
                <w:szCs w:val="24"/>
                <w:lang w:val="uk-UA"/>
              </w:rPr>
              <w:lastRenderedPageBreak/>
              <w:t>2024-2026 роки</w:t>
            </w:r>
          </w:p>
        </w:tc>
        <w:tc>
          <w:tcPr>
            <w:tcW w:w="2423" w:type="dxa"/>
            <w:gridSpan w:val="2"/>
          </w:tcPr>
          <w:p w:rsidR="008A366A" w:rsidRPr="00925686" w:rsidRDefault="002E16F8" w:rsidP="00613BE7">
            <w:pPr>
              <w:jc w:val="left"/>
              <w:rPr>
                <w:rFonts w:ascii="Times New Roman" w:hAnsi="Times New Roman" w:cs="Times New Roman"/>
                <w:szCs w:val="24"/>
                <w:lang w:val="uk-UA"/>
              </w:rPr>
            </w:pPr>
            <w:r>
              <w:rPr>
                <w:rFonts w:ascii="Times New Roman" w:hAnsi="Times New Roman" w:cs="Times New Roman"/>
                <w:szCs w:val="24"/>
                <w:lang w:val="uk-UA"/>
              </w:rPr>
              <w:t>Виконавчий комітет Роменської</w:t>
            </w:r>
            <w:r w:rsidR="00666628" w:rsidRPr="00925686">
              <w:rPr>
                <w:rFonts w:ascii="Times New Roman" w:hAnsi="Times New Roman" w:cs="Times New Roman"/>
                <w:szCs w:val="24"/>
                <w:lang w:val="uk-UA"/>
              </w:rPr>
              <w:t xml:space="preserve"> міської ради, </w:t>
            </w:r>
            <w:r w:rsidR="008A366A" w:rsidRPr="00925686">
              <w:rPr>
                <w:rFonts w:ascii="Times New Roman" w:hAnsi="Times New Roman" w:cs="Times New Roman"/>
                <w:szCs w:val="24"/>
                <w:lang w:val="uk-UA"/>
              </w:rPr>
              <w:t xml:space="preserve">Відділ з  питань внутрішньої </w:t>
            </w:r>
            <w:r w:rsidR="008A366A" w:rsidRPr="00925686">
              <w:rPr>
                <w:rFonts w:ascii="Times New Roman" w:hAnsi="Times New Roman" w:cs="Times New Roman"/>
                <w:szCs w:val="24"/>
                <w:lang w:val="uk-UA"/>
              </w:rPr>
              <w:lastRenderedPageBreak/>
              <w:t>політики</w:t>
            </w:r>
            <w:r>
              <w:rPr>
                <w:rFonts w:ascii="Times New Roman" w:hAnsi="Times New Roman" w:cs="Times New Roman"/>
                <w:szCs w:val="24"/>
                <w:lang w:val="uk-UA"/>
              </w:rPr>
              <w:t xml:space="preserve"> Виконавчого комітету</w:t>
            </w:r>
            <w:r w:rsidR="00666628" w:rsidRPr="00925686">
              <w:rPr>
                <w:rFonts w:ascii="Times New Roman" w:hAnsi="Times New Roman" w:cs="Times New Roman"/>
                <w:szCs w:val="24"/>
                <w:lang w:val="uk-UA"/>
              </w:rPr>
              <w:t xml:space="preserve"> Роменської міської ради</w:t>
            </w:r>
          </w:p>
        </w:tc>
        <w:tc>
          <w:tcPr>
            <w:tcW w:w="1125" w:type="dxa"/>
            <w:gridSpan w:val="2"/>
          </w:tcPr>
          <w:p w:rsidR="008A366A" w:rsidRPr="00925686" w:rsidRDefault="008A366A" w:rsidP="00613BE7">
            <w:pPr>
              <w:jc w:val="left"/>
              <w:rPr>
                <w:rFonts w:ascii="Times New Roman" w:hAnsi="Times New Roman" w:cs="Times New Roman"/>
                <w:lang w:val="uk-UA"/>
              </w:rPr>
            </w:pPr>
          </w:p>
        </w:tc>
        <w:tc>
          <w:tcPr>
            <w:tcW w:w="991" w:type="dxa"/>
          </w:tcPr>
          <w:p w:rsidR="008A366A" w:rsidRPr="00925686" w:rsidRDefault="008A366A" w:rsidP="00613BE7">
            <w:pPr>
              <w:jc w:val="left"/>
              <w:rPr>
                <w:rFonts w:ascii="Times New Roman" w:hAnsi="Times New Roman" w:cs="Times New Roman"/>
                <w:lang w:val="uk-UA"/>
              </w:rPr>
            </w:pPr>
          </w:p>
        </w:tc>
        <w:tc>
          <w:tcPr>
            <w:tcW w:w="1703" w:type="dxa"/>
          </w:tcPr>
          <w:p w:rsidR="008A366A" w:rsidRPr="00925686" w:rsidRDefault="00845B3B" w:rsidP="00613BE7">
            <w:pPr>
              <w:jc w:val="left"/>
              <w:rPr>
                <w:rFonts w:ascii="Times New Roman" w:hAnsi="Times New Roman" w:cs="Times New Roman"/>
                <w:szCs w:val="24"/>
                <w:lang w:val="uk-UA"/>
              </w:rPr>
            </w:pPr>
            <w:r w:rsidRPr="00925686">
              <w:rPr>
                <w:rFonts w:ascii="Times New Roman" w:hAnsi="Times New Roman" w:cs="Times New Roman"/>
                <w:szCs w:val="24"/>
                <w:lang w:val="uk-UA"/>
              </w:rPr>
              <w:t>В межах бюджетних призначень</w:t>
            </w:r>
          </w:p>
        </w:tc>
        <w:tc>
          <w:tcPr>
            <w:tcW w:w="1452" w:type="dxa"/>
            <w:gridSpan w:val="4"/>
          </w:tcPr>
          <w:p w:rsidR="008A366A" w:rsidRPr="00925686" w:rsidRDefault="008A366A" w:rsidP="00613BE7">
            <w:pPr>
              <w:jc w:val="left"/>
              <w:rPr>
                <w:rFonts w:ascii="Times New Roman" w:hAnsi="Times New Roman" w:cs="Times New Roman"/>
                <w:lang w:val="uk-UA"/>
              </w:rPr>
            </w:pPr>
          </w:p>
        </w:tc>
        <w:tc>
          <w:tcPr>
            <w:tcW w:w="2233" w:type="dxa"/>
          </w:tcPr>
          <w:p w:rsidR="008A366A" w:rsidRPr="00925686" w:rsidRDefault="008A366A" w:rsidP="00613BE7">
            <w:pPr>
              <w:jc w:val="left"/>
              <w:rPr>
                <w:rFonts w:ascii="Times New Roman" w:hAnsi="Times New Roman" w:cs="Times New Roman"/>
                <w:szCs w:val="24"/>
                <w:lang w:val="uk-UA"/>
              </w:rPr>
            </w:pPr>
            <w:r w:rsidRPr="00925686">
              <w:rPr>
                <w:rFonts w:ascii="Times New Roman" w:hAnsi="Times New Roman" w:cs="Times New Roman"/>
                <w:szCs w:val="24"/>
                <w:lang w:val="uk-UA"/>
              </w:rPr>
              <w:t>Підтримка голів квартальних комітетів</w:t>
            </w:r>
          </w:p>
        </w:tc>
      </w:tr>
      <w:tr w:rsidR="006B666D" w:rsidRPr="00856C3B" w:rsidTr="009E4B69">
        <w:tc>
          <w:tcPr>
            <w:tcW w:w="557" w:type="dxa"/>
            <w:gridSpan w:val="2"/>
          </w:tcPr>
          <w:p w:rsidR="008A366A" w:rsidRPr="00856C3B" w:rsidRDefault="00856C3B" w:rsidP="00613BE7">
            <w:pPr>
              <w:jc w:val="left"/>
              <w:rPr>
                <w:rFonts w:ascii="Times New Roman" w:hAnsi="Times New Roman" w:cs="Times New Roman"/>
                <w:szCs w:val="24"/>
                <w:lang w:val="uk-UA"/>
              </w:rPr>
            </w:pPr>
            <w:r>
              <w:rPr>
                <w:rFonts w:ascii="Times New Roman" w:hAnsi="Times New Roman" w:cs="Times New Roman"/>
                <w:szCs w:val="24"/>
                <w:lang w:val="uk-UA"/>
              </w:rPr>
              <w:t>3</w:t>
            </w:r>
            <w:r w:rsidR="008A366A" w:rsidRPr="00856C3B">
              <w:rPr>
                <w:rFonts w:ascii="Times New Roman" w:hAnsi="Times New Roman" w:cs="Times New Roman"/>
                <w:szCs w:val="24"/>
                <w:lang w:val="uk-UA"/>
              </w:rPr>
              <w:t>.</w:t>
            </w:r>
          </w:p>
        </w:tc>
        <w:tc>
          <w:tcPr>
            <w:tcW w:w="2704" w:type="dxa"/>
          </w:tcPr>
          <w:p w:rsidR="008A366A" w:rsidRPr="00856C3B" w:rsidRDefault="008A366A" w:rsidP="00613BE7">
            <w:pPr>
              <w:jc w:val="left"/>
              <w:rPr>
                <w:rFonts w:ascii="Times New Roman" w:hAnsi="Times New Roman" w:cs="Times New Roman"/>
                <w:szCs w:val="24"/>
                <w:lang w:val="uk-UA"/>
              </w:rPr>
            </w:pPr>
            <w:r w:rsidRPr="00856C3B">
              <w:rPr>
                <w:rFonts w:ascii="Times New Roman" w:hAnsi="Times New Roman" w:cs="Times New Roman"/>
                <w:szCs w:val="24"/>
                <w:lang w:val="uk-UA"/>
              </w:rPr>
              <w:t>Забезпечення</w:t>
            </w:r>
            <w:r w:rsidR="00666628" w:rsidRPr="00856C3B">
              <w:rPr>
                <w:rFonts w:ascii="Times New Roman" w:hAnsi="Times New Roman" w:cs="Times New Roman"/>
                <w:szCs w:val="24"/>
                <w:lang w:val="uk-UA"/>
              </w:rPr>
              <w:t xml:space="preserve"> діяль</w:t>
            </w:r>
            <w:r w:rsidRPr="00856C3B">
              <w:rPr>
                <w:rFonts w:ascii="Times New Roman" w:hAnsi="Times New Roman" w:cs="Times New Roman"/>
                <w:szCs w:val="24"/>
                <w:lang w:val="uk-UA"/>
              </w:rPr>
              <w:t>ності «Громадського центру правосуддя»</w:t>
            </w:r>
          </w:p>
        </w:tc>
        <w:tc>
          <w:tcPr>
            <w:tcW w:w="1701" w:type="dxa"/>
            <w:gridSpan w:val="2"/>
          </w:tcPr>
          <w:p w:rsidR="008A366A" w:rsidRPr="00856C3B" w:rsidRDefault="008A366A" w:rsidP="00613BE7">
            <w:pPr>
              <w:jc w:val="left"/>
              <w:rPr>
                <w:rFonts w:ascii="Times New Roman" w:hAnsi="Times New Roman" w:cs="Times New Roman"/>
                <w:szCs w:val="24"/>
                <w:lang w:val="uk-UA"/>
              </w:rPr>
            </w:pPr>
            <w:r w:rsidRPr="00856C3B">
              <w:rPr>
                <w:rFonts w:ascii="Times New Roman" w:hAnsi="Times New Roman" w:cs="Times New Roman"/>
                <w:szCs w:val="24"/>
                <w:lang w:val="uk-UA"/>
              </w:rPr>
              <w:t>2024-2026 роки</w:t>
            </w:r>
          </w:p>
        </w:tc>
        <w:tc>
          <w:tcPr>
            <w:tcW w:w="2423" w:type="dxa"/>
            <w:gridSpan w:val="2"/>
          </w:tcPr>
          <w:p w:rsidR="008A366A" w:rsidRPr="00856C3B" w:rsidRDefault="008A366A" w:rsidP="00613BE7">
            <w:pPr>
              <w:jc w:val="left"/>
              <w:rPr>
                <w:rFonts w:ascii="Times New Roman" w:hAnsi="Times New Roman" w:cs="Times New Roman"/>
                <w:szCs w:val="24"/>
                <w:lang w:val="uk-UA"/>
              </w:rPr>
            </w:pPr>
            <w:r w:rsidRPr="00856C3B">
              <w:rPr>
                <w:rFonts w:ascii="Times New Roman" w:hAnsi="Times New Roman" w:cs="Times New Roman"/>
                <w:szCs w:val="24"/>
                <w:lang w:val="uk-UA"/>
              </w:rPr>
              <w:t>Управління адміністративних послуг Роменської міської ради</w:t>
            </w:r>
          </w:p>
        </w:tc>
        <w:tc>
          <w:tcPr>
            <w:tcW w:w="1125" w:type="dxa"/>
            <w:gridSpan w:val="2"/>
          </w:tcPr>
          <w:p w:rsidR="008A366A" w:rsidRPr="00856C3B" w:rsidRDefault="008A366A" w:rsidP="00613BE7">
            <w:pPr>
              <w:jc w:val="left"/>
              <w:rPr>
                <w:rFonts w:ascii="Times New Roman" w:hAnsi="Times New Roman" w:cs="Times New Roman"/>
                <w:szCs w:val="24"/>
                <w:lang w:val="uk-UA"/>
              </w:rPr>
            </w:pPr>
          </w:p>
        </w:tc>
        <w:tc>
          <w:tcPr>
            <w:tcW w:w="991" w:type="dxa"/>
          </w:tcPr>
          <w:p w:rsidR="008A366A" w:rsidRPr="00856C3B" w:rsidRDefault="008A366A" w:rsidP="00613BE7">
            <w:pPr>
              <w:jc w:val="left"/>
              <w:rPr>
                <w:rFonts w:ascii="Times New Roman" w:hAnsi="Times New Roman" w:cs="Times New Roman"/>
                <w:szCs w:val="24"/>
                <w:lang w:val="uk-UA"/>
              </w:rPr>
            </w:pPr>
          </w:p>
        </w:tc>
        <w:tc>
          <w:tcPr>
            <w:tcW w:w="1703" w:type="dxa"/>
          </w:tcPr>
          <w:p w:rsidR="008A366A" w:rsidRPr="00856C3B" w:rsidRDefault="008A366A" w:rsidP="00613BE7">
            <w:pPr>
              <w:jc w:val="left"/>
              <w:rPr>
                <w:rFonts w:ascii="Times New Roman" w:hAnsi="Times New Roman" w:cs="Times New Roman"/>
                <w:szCs w:val="24"/>
                <w:lang w:val="uk-UA"/>
              </w:rPr>
            </w:pPr>
          </w:p>
        </w:tc>
        <w:tc>
          <w:tcPr>
            <w:tcW w:w="1452" w:type="dxa"/>
            <w:gridSpan w:val="4"/>
          </w:tcPr>
          <w:p w:rsidR="008A366A" w:rsidRPr="00856C3B" w:rsidRDefault="00925686" w:rsidP="00613BE7">
            <w:pPr>
              <w:jc w:val="left"/>
              <w:rPr>
                <w:rFonts w:ascii="Times New Roman" w:hAnsi="Times New Roman" w:cs="Times New Roman"/>
                <w:szCs w:val="24"/>
                <w:lang w:val="uk-UA"/>
              </w:rPr>
            </w:pPr>
            <w:r>
              <w:rPr>
                <w:rFonts w:ascii="Times New Roman" w:hAnsi="Times New Roman" w:cs="Times New Roman"/>
                <w:szCs w:val="24"/>
                <w:lang w:val="uk-UA"/>
              </w:rPr>
              <w:t xml:space="preserve">2026 р. - </w:t>
            </w:r>
            <w:r w:rsidR="00856C3B" w:rsidRPr="00856C3B">
              <w:rPr>
                <w:rFonts w:ascii="Times New Roman" w:hAnsi="Times New Roman" w:cs="Times New Roman"/>
                <w:szCs w:val="24"/>
                <w:lang w:val="uk-UA"/>
              </w:rPr>
              <w:t>100,0 (</w:t>
            </w:r>
            <w:r w:rsidR="00B74BE6">
              <w:rPr>
                <w:rFonts w:ascii="Times New Roman" w:hAnsi="Times New Roman" w:cs="Times New Roman"/>
                <w:szCs w:val="24"/>
                <w:lang w:val="uk-UA"/>
              </w:rPr>
              <w:t>к</w:t>
            </w:r>
            <w:r w:rsidR="008A366A" w:rsidRPr="00856C3B">
              <w:rPr>
                <w:rFonts w:ascii="Times New Roman" w:hAnsi="Times New Roman" w:cs="Times New Roman"/>
                <w:szCs w:val="24"/>
                <w:lang w:val="uk-UA"/>
              </w:rPr>
              <w:t>ошти МТД</w:t>
            </w:r>
            <w:r w:rsidR="001540AB">
              <w:rPr>
                <w:rFonts w:ascii="Times New Roman" w:hAnsi="Times New Roman" w:cs="Times New Roman"/>
                <w:sz w:val="28"/>
                <w:szCs w:val="24"/>
                <w:lang w:val="uk-UA"/>
              </w:rPr>
              <w:t>*</w:t>
            </w:r>
            <w:r w:rsidR="00856C3B" w:rsidRPr="00856C3B">
              <w:rPr>
                <w:rFonts w:ascii="Times New Roman" w:hAnsi="Times New Roman" w:cs="Times New Roman"/>
                <w:szCs w:val="24"/>
                <w:lang w:val="uk-UA"/>
              </w:rPr>
              <w:t>)</w:t>
            </w:r>
          </w:p>
        </w:tc>
        <w:tc>
          <w:tcPr>
            <w:tcW w:w="2233" w:type="dxa"/>
          </w:tcPr>
          <w:p w:rsidR="008A366A" w:rsidRPr="00856C3B" w:rsidRDefault="00856C3B" w:rsidP="00613BE7">
            <w:pPr>
              <w:jc w:val="left"/>
              <w:rPr>
                <w:rFonts w:ascii="Times New Roman" w:hAnsi="Times New Roman" w:cs="Times New Roman"/>
                <w:szCs w:val="24"/>
                <w:lang w:val="uk-UA"/>
              </w:rPr>
            </w:pPr>
            <w:r w:rsidRPr="00856C3B">
              <w:rPr>
                <w:rFonts w:ascii="Times New Roman" w:hAnsi="Times New Roman" w:cs="Times New Roman"/>
                <w:szCs w:val="24"/>
                <w:lang w:val="uk-UA"/>
              </w:rPr>
              <w:t>Організація роботи Громадського центру правосуддя на базі ЦНАП м. Ромни, а саме: матеріально-технічне забезпечення, забезпечення населення первинною правовою допомогою</w:t>
            </w:r>
          </w:p>
        </w:tc>
      </w:tr>
      <w:tr w:rsidR="006B666D" w:rsidRPr="00856C3B" w:rsidTr="009E4B69">
        <w:tc>
          <w:tcPr>
            <w:tcW w:w="557" w:type="dxa"/>
            <w:gridSpan w:val="2"/>
          </w:tcPr>
          <w:p w:rsidR="000A1901" w:rsidRDefault="000A1901" w:rsidP="00613BE7">
            <w:pPr>
              <w:jc w:val="left"/>
              <w:rPr>
                <w:rFonts w:ascii="Times New Roman" w:hAnsi="Times New Roman" w:cs="Times New Roman"/>
                <w:szCs w:val="24"/>
                <w:lang w:val="uk-UA"/>
              </w:rPr>
            </w:pPr>
            <w:r>
              <w:rPr>
                <w:rFonts w:ascii="Times New Roman" w:hAnsi="Times New Roman" w:cs="Times New Roman"/>
                <w:szCs w:val="24"/>
                <w:lang w:val="uk-UA"/>
              </w:rPr>
              <w:t>4.</w:t>
            </w:r>
          </w:p>
        </w:tc>
        <w:tc>
          <w:tcPr>
            <w:tcW w:w="2704" w:type="dxa"/>
          </w:tcPr>
          <w:p w:rsidR="000A1901" w:rsidRPr="00856C3B" w:rsidRDefault="000A1901" w:rsidP="00613BE7">
            <w:pPr>
              <w:jc w:val="left"/>
              <w:rPr>
                <w:rFonts w:ascii="Times New Roman" w:hAnsi="Times New Roman" w:cs="Times New Roman"/>
                <w:szCs w:val="24"/>
                <w:lang w:val="uk-UA"/>
              </w:rPr>
            </w:pPr>
            <w:r>
              <w:rPr>
                <w:rFonts w:ascii="Times New Roman" w:hAnsi="Times New Roman" w:cs="Times New Roman"/>
                <w:szCs w:val="24"/>
                <w:lang w:val="uk-UA"/>
              </w:rPr>
              <w:t xml:space="preserve">Функціонування </w:t>
            </w:r>
            <w:proofErr w:type="spellStart"/>
            <w:r>
              <w:rPr>
                <w:rFonts w:ascii="Times New Roman" w:hAnsi="Times New Roman" w:cs="Times New Roman"/>
                <w:szCs w:val="24"/>
                <w:lang w:val="uk-UA"/>
              </w:rPr>
              <w:t>Кол</w:t>
            </w:r>
            <w:proofErr w:type="spellEnd"/>
            <w:r>
              <w:rPr>
                <w:rFonts w:ascii="Times New Roman" w:hAnsi="Times New Roman" w:cs="Times New Roman"/>
                <w:szCs w:val="24"/>
                <w:lang w:val="uk-UA"/>
              </w:rPr>
              <w:t>-центру ЦНАП</w:t>
            </w:r>
          </w:p>
        </w:tc>
        <w:tc>
          <w:tcPr>
            <w:tcW w:w="1701" w:type="dxa"/>
            <w:gridSpan w:val="2"/>
          </w:tcPr>
          <w:p w:rsidR="000A1901" w:rsidRPr="00856C3B" w:rsidRDefault="000A1901" w:rsidP="00613BE7">
            <w:pPr>
              <w:jc w:val="left"/>
              <w:rPr>
                <w:rFonts w:ascii="Times New Roman" w:hAnsi="Times New Roman" w:cs="Times New Roman"/>
                <w:szCs w:val="24"/>
                <w:lang w:val="uk-UA"/>
              </w:rPr>
            </w:pPr>
            <w:r>
              <w:rPr>
                <w:rFonts w:ascii="Times New Roman" w:hAnsi="Times New Roman" w:cs="Times New Roman"/>
                <w:szCs w:val="24"/>
                <w:lang w:val="uk-UA"/>
              </w:rPr>
              <w:t>2026</w:t>
            </w:r>
            <w:r w:rsidR="00925686">
              <w:rPr>
                <w:rFonts w:ascii="Times New Roman" w:hAnsi="Times New Roman" w:cs="Times New Roman"/>
                <w:szCs w:val="24"/>
                <w:lang w:val="uk-UA"/>
              </w:rPr>
              <w:t xml:space="preserve"> рік</w:t>
            </w:r>
          </w:p>
        </w:tc>
        <w:tc>
          <w:tcPr>
            <w:tcW w:w="2423" w:type="dxa"/>
            <w:gridSpan w:val="2"/>
          </w:tcPr>
          <w:p w:rsidR="000A1901" w:rsidRPr="00856C3B" w:rsidRDefault="000A1901" w:rsidP="00613BE7">
            <w:pPr>
              <w:jc w:val="left"/>
              <w:rPr>
                <w:rFonts w:ascii="Times New Roman" w:hAnsi="Times New Roman" w:cs="Times New Roman"/>
                <w:szCs w:val="24"/>
                <w:lang w:val="uk-UA"/>
              </w:rPr>
            </w:pPr>
            <w:r w:rsidRPr="00856C3B">
              <w:rPr>
                <w:rFonts w:ascii="Times New Roman" w:hAnsi="Times New Roman" w:cs="Times New Roman"/>
                <w:szCs w:val="24"/>
                <w:lang w:val="uk-UA"/>
              </w:rPr>
              <w:t>Управління адміністративних послуг Роменської міської ради</w:t>
            </w:r>
          </w:p>
        </w:tc>
        <w:tc>
          <w:tcPr>
            <w:tcW w:w="1125" w:type="dxa"/>
            <w:gridSpan w:val="2"/>
          </w:tcPr>
          <w:p w:rsidR="000A1901" w:rsidRPr="00856C3B" w:rsidRDefault="000A1901" w:rsidP="00613BE7">
            <w:pPr>
              <w:jc w:val="left"/>
              <w:rPr>
                <w:rFonts w:ascii="Times New Roman" w:hAnsi="Times New Roman" w:cs="Times New Roman"/>
                <w:szCs w:val="24"/>
                <w:lang w:val="uk-UA"/>
              </w:rPr>
            </w:pPr>
          </w:p>
        </w:tc>
        <w:tc>
          <w:tcPr>
            <w:tcW w:w="991" w:type="dxa"/>
          </w:tcPr>
          <w:p w:rsidR="000A1901" w:rsidRPr="00856C3B" w:rsidRDefault="000A1901" w:rsidP="00613BE7">
            <w:pPr>
              <w:jc w:val="left"/>
              <w:rPr>
                <w:rFonts w:ascii="Times New Roman" w:hAnsi="Times New Roman" w:cs="Times New Roman"/>
                <w:szCs w:val="24"/>
                <w:lang w:val="uk-UA"/>
              </w:rPr>
            </w:pPr>
          </w:p>
        </w:tc>
        <w:tc>
          <w:tcPr>
            <w:tcW w:w="1703" w:type="dxa"/>
          </w:tcPr>
          <w:p w:rsidR="00512A77" w:rsidRDefault="000A1901" w:rsidP="00613BE7">
            <w:pPr>
              <w:jc w:val="left"/>
              <w:rPr>
                <w:rFonts w:ascii="Times New Roman" w:hAnsi="Times New Roman" w:cs="Times New Roman"/>
                <w:szCs w:val="24"/>
                <w:lang w:val="uk-UA"/>
              </w:rPr>
            </w:pPr>
            <w:r>
              <w:rPr>
                <w:rFonts w:ascii="Times New Roman" w:hAnsi="Times New Roman" w:cs="Times New Roman"/>
                <w:szCs w:val="24"/>
                <w:lang w:val="uk-UA"/>
              </w:rPr>
              <w:t>2026 р. –</w:t>
            </w:r>
          </w:p>
          <w:p w:rsidR="000A1901" w:rsidRPr="00856C3B" w:rsidRDefault="000A1901" w:rsidP="00613BE7">
            <w:pPr>
              <w:jc w:val="left"/>
              <w:rPr>
                <w:rFonts w:ascii="Times New Roman" w:hAnsi="Times New Roman" w:cs="Times New Roman"/>
                <w:szCs w:val="24"/>
                <w:lang w:val="uk-UA"/>
              </w:rPr>
            </w:pPr>
            <w:r>
              <w:rPr>
                <w:rFonts w:ascii="Times New Roman" w:hAnsi="Times New Roman" w:cs="Times New Roman"/>
                <w:szCs w:val="24"/>
                <w:lang w:val="uk-UA"/>
              </w:rPr>
              <w:t xml:space="preserve"> 20,0</w:t>
            </w:r>
          </w:p>
        </w:tc>
        <w:tc>
          <w:tcPr>
            <w:tcW w:w="1452" w:type="dxa"/>
            <w:gridSpan w:val="4"/>
          </w:tcPr>
          <w:p w:rsidR="000A1901" w:rsidRPr="00856C3B" w:rsidRDefault="000A1901" w:rsidP="00613BE7">
            <w:pPr>
              <w:jc w:val="left"/>
              <w:rPr>
                <w:rFonts w:ascii="Times New Roman" w:hAnsi="Times New Roman" w:cs="Times New Roman"/>
                <w:szCs w:val="24"/>
                <w:lang w:val="uk-UA"/>
              </w:rPr>
            </w:pPr>
          </w:p>
        </w:tc>
        <w:tc>
          <w:tcPr>
            <w:tcW w:w="2233" w:type="dxa"/>
          </w:tcPr>
          <w:p w:rsidR="000A1901" w:rsidRPr="00856C3B" w:rsidRDefault="000A1901" w:rsidP="00613BE7">
            <w:pPr>
              <w:jc w:val="left"/>
              <w:rPr>
                <w:rFonts w:ascii="Times New Roman" w:hAnsi="Times New Roman" w:cs="Times New Roman"/>
                <w:szCs w:val="24"/>
                <w:lang w:val="uk-UA"/>
              </w:rPr>
            </w:pPr>
            <w:r>
              <w:rPr>
                <w:rFonts w:ascii="Times New Roman" w:hAnsi="Times New Roman" w:cs="Times New Roman"/>
                <w:szCs w:val="24"/>
                <w:lang w:val="uk-UA"/>
              </w:rPr>
              <w:t xml:space="preserve">Інформування населення громади щодо адміністративних, соціальних та інших видів послуг. Скорочення кількості фізичних звернень заявників до </w:t>
            </w:r>
            <w:proofErr w:type="spellStart"/>
            <w:r>
              <w:rPr>
                <w:rFonts w:ascii="Times New Roman" w:hAnsi="Times New Roman" w:cs="Times New Roman"/>
                <w:szCs w:val="24"/>
                <w:lang w:val="uk-UA"/>
              </w:rPr>
              <w:t>ЦНАПу</w:t>
            </w:r>
            <w:proofErr w:type="spellEnd"/>
          </w:p>
        </w:tc>
      </w:tr>
      <w:tr w:rsidR="006B666D" w:rsidRPr="00923310" w:rsidTr="009E4B69">
        <w:tc>
          <w:tcPr>
            <w:tcW w:w="557" w:type="dxa"/>
            <w:gridSpan w:val="2"/>
          </w:tcPr>
          <w:p w:rsidR="00B74BE6" w:rsidRDefault="00B74BE6" w:rsidP="00613BE7">
            <w:pPr>
              <w:jc w:val="left"/>
              <w:rPr>
                <w:rFonts w:ascii="Times New Roman" w:hAnsi="Times New Roman" w:cs="Times New Roman"/>
                <w:szCs w:val="24"/>
                <w:lang w:val="uk-UA"/>
              </w:rPr>
            </w:pPr>
            <w:r>
              <w:rPr>
                <w:rFonts w:ascii="Times New Roman" w:hAnsi="Times New Roman" w:cs="Times New Roman"/>
                <w:szCs w:val="24"/>
                <w:lang w:val="uk-UA"/>
              </w:rPr>
              <w:t>5.</w:t>
            </w:r>
          </w:p>
        </w:tc>
        <w:tc>
          <w:tcPr>
            <w:tcW w:w="2704" w:type="dxa"/>
          </w:tcPr>
          <w:p w:rsidR="00B74BE6" w:rsidRDefault="00B74BE6" w:rsidP="00613BE7">
            <w:pPr>
              <w:jc w:val="left"/>
              <w:rPr>
                <w:rFonts w:ascii="Times New Roman" w:hAnsi="Times New Roman" w:cs="Times New Roman"/>
                <w:szCs w:val="24"/>
                <w:lang w:val="uk-UA"/>
              </w:rPr>
            </w:pPr>
            <w:r>
              <w:rPr>
                <w:rFonts w:ascii="Times New Roman" w:hAnsi="Times New Roman" w:cs="Times New Roman"/>
                <w:szCs w:val="24"/>
                <w:lang w:val="uk-UA"/>
              </w:rPr>
              <w:t xml:space="preserve">Створення сприятливих умов для поширення використання населенням цифрових технологій, </w:t>
            </w:r>
            <w:r>
              <w:rPr>
                <w:rFonts w:ascii="Times New Roman" w:hAnsi="Times New Roman" w:cs="Times New Roman"/>
                <w:szCs w:val="24"/>
                <w:lang w:val="uk-UA"/>
              </w:rPr>
              <w:lastRenderedPageBreak/>
              <w:t>використання онлайн-послуг на порталі Дія</w:t>
            </w:r>
          </w:p>
        </w:tc>
        <w:tc>
          <w:tcPr>
            <w:tcW w:w="1701" w:type="dxa"/>
            <w:gridSpan w:val="2"/>
          </w:tcPr>
          <w:p w:rsidR="00B74BE6" w:rsidRDefault="00B74BE6" w:rsidP="00613BE7">
            <w:pPr>
              <w:jc w:val="left"/>
              <w:rPr>
                <w:rFonts w:ascii="Times New Roman" w:hAnsi="Times New Roman" w:cs="Times New Roman"/>
                <w:szCs w:val="24"/>
                <w:lang w:val="uk-UA"/>
              </w:rPr>
            </w:pPr>
            <w:r>
              <w:rPr>
                <w:rFonts w:ascii="Times New Roman" w:hAnsi="Times New Roman" w:cs="Times New Roman"/>
                <w:szCs w:val="24"/>
                <w:lang w:val="uk-UA"/>
              </w:rPr>
              <w:lastRenderedPageBreak/>
              <w:t>2026</w:t>
            </w:r>
            <w:r w:rsidR="00925686">
              <w:rPr>
                <w:rFonts w:ascii="Times New Roman" w:hAnsi="Times New Roman" w:cs="Times New Roman"/>
                <w:szCs w:val="24"/>
                <w:lang w:val="uk-UA"/>
              </w:rPr>
              <w:t xml:space="preserve"> рік</w:t>
            </w:r>
          </w:p>
        </w:tc>
        <w:tc>
          <w:tcPr>
            <w:tcW w:w="2423" w:type="dxa"/>
            <w:gridSpan w:val="2"/>
          </w:tcPr>
          <w:p w:rsidR="00B74BE6" w:rsidRPr="00856C3B" w:rsidRDefault="00B74BE6" w:rsidP="00613BE7">
            <w:pPr>
              <w:jc w:val="left"/>
              <w:rPr>
                <w:rFonts w:ascii="Times New Roman" w:hAnsi="Times New Roman" w:cs="Times New Roman"/>
                <w:szCs w:val="24"/>
                <w:lang w:val="uk-UA"/>
              </w:rPr>
            </w:pPr>
            <w:r w:rsidRPr="00856C3B">
              <w:rPr>
                <w:rFonts w:ascii="Times New Roman" w:hAnsi="Times New Roman" w:cs="Times New Roman"/>
                <w:szCs w:val="24"/>
                <w:lang w:val="uk-UA"/>
              </w:rPr>
              <w:t>Управління адміністративних послуг Роменської міської ради</w:t>
            </w:r>
          </w:p>
        </w:tc>
        <w:tc>
          <w:tcPr>
            <w:tcW w:w="1125" w:type="dxa"/>
            <w:gridSpan w:val="2"/>
          </w:tcPr>
          <w:p w:rsidR="00B74BE6" w:rsidRPr="00856C3B" w:rsidRDefault="00B74BE6" w:rsidP="00613BE7">
            <w:pPr>
              <w:jc w:val="left"/>
              <w:rPr>
                <w:rFonts w:ascii="Times New Roman" w:hAnsi="Times New Roman" w:cs="Times New Roman"/>
                <w:szCs w:val="24"/>
                <w:lang w:val="uk-UA"/>
              </w:rPr>
            </w:pPr>
          </w:p>
        </w:tc>
        <w:tc>
          <w:tcPr>
            <w:tcW w:w="991" w:type="dxa"/>
          </w:tcPr>
          <w:p w:rsidR="00B74BE6" w:rsidRPr="00856C3B" w:rsidRDefault="00B74BE6" w:rsidP="00613BE7">
            <w:pPr>
              <w:jc w:val="left"/>
              <w:rPr>
                <w:rFonts w:ascii="Times New Roman" w:hAnsi="Times New Roman" w:cs="Times New Roman"/>
                <w:szCs w:val="24"/>
                <w:lang w:val="uk-UA"/>
              </w:rPr>
            </w:pPr>
          </w:p>
        </w:tc>
        <w:tc>
          <w:tcPr>
            <w:tcW w:w="1703" w:type="dxa"/>
          </w:tcPr>
          <w:p w:rsidR="00B74BE6" w:rsidRDefault="00B74BE6" w:rsidP="00613BE7">
            <w:pPr>
              <w:jc w:val="left"/>
              <w:rPr>
                <w:rFonts w:ascii="Times New Roman" w:hAnsi="Times New Roman" w:cs="Times New Roman"/>
                <w:szCs w:val="24"/>
                <w:lang w:val="uk-UA"/>
              </w:rPr>
            </w:pPr>
          </w:p>
        </w:tc>
        <w:tc>
          <w:tcPr>
            <w:tcW w:w="1452" w:type="dxa"/>
            <w:gridSpan w:val="4"/>
          </w:tcPr>
          <w:p w:rsidR="00B74BE6" w:rsidRPr="00856C3B" w:rsidRDefault="00925686" w:rsidP="00613BE7">
            <w:pPr>
              <w:jc w:val="left"/>
              <w:rPr>
                <w:rFonts w:ascii="Times New Roman" w:hAnsi="Times New Roman" w:cs="Times New Roman"/>
                <w:szCs w:val="24"/>
                <w:lang w:val="uk-UA"/>
              </w:rPr>
            </w:pPr>
            <w:r>
              <w:rPr>
                <w:rFonts w:ascii="Times New Roman" w:hAnsi="Times New Roman" w:cs="Times New Roman"/>
                <w:szCs w:val="24"/>
                <w:lang w:val="uk-UA"/>
              </w:rPr>
              <w:t>2026 р. -</w:t>
            </w:r>
            <w:r w:rsidR="00B74BE6" w:rsidRPr="00856C3B">
              <w:rPr>
                <w:rFonts w:ascii="Times New Roman" w:hAnsi="Times New Roman" w:cs="Times New Roman"/>
                <w:szCs w:val="24"/>
                <w:lang w:val="uk-UA"/>
              </w:rPr>
              <w:t>100,0 (</w:t>
            </w:r>
            <w:r w:rsidR="00B74BE6">
              <w:rPr>
                <w:rFonts w:ascii="Times New Roman" w:hAnsi="Times New Roman" w:cs="Times New Roman"/>
                <w:szCs w:val="24"/>
                <w:lang w:val="uk-UA"/>
              </w:rPr>
              <w:t>к</w:t>
            </w:r>
            <w:r w:rsidR="00B74BE6" w:rsidRPr="00856C3B">
              <w:rPr>
                <w:rFonts w:ascii="Times New Roman" w:hAnsi="Times New Roman" w:cs="Times New Roman"/>
                <w:szCs w:val="24"/>
                <w:lang w:val="uk-UA"/>
              </w:rPr>
              <w:t>ошти МТД</w:t>
            </w:r>
            <w:r w:rsidR="001540AB">
              <w:rPr>
                <w:rFonts w:ascii="Times New Roman" w:hAnsi="Times New Roman" w:cs="Times New Roman"/>
                <w:sz w:val="28"/>
                <w:szCs w:val="24"/>
                <w:lang w:val="uk-UA"/>
              </w:rPr>
              <w:t>*</w:t>
            </w:r>
            <w:r w:rsidR="00B74BE6" w:rsidRPr="00856C3B">
              <w:rPr>
                <w:rFonts w:ascii="Times New Roman" w:hAnsi="Times New Roman" w:cs="Times New Roman"/>
                <w:szCs w:val="24"/>
                <w:lang w:val="uk-UA"/>
              </w:rPr>
              <w:t>)</w:t>
            </w:r>
          </w:p>
        </w:tc>
        <w:tc>
          <w:tcPr>
            <w:tcW w:w="2233" w:type="dxa"/>
          </w:tcPr>
          <w:p w:rsidR="00B74BE6" w:rsidRDefault="00B74BE6" w:rsidP="00613BE7">
            <w:pPr>
              <w:jc w:val="left"/>
              <w:rPr>
                <w:rFonts w:ascii="Times New Roman" w:hAnsi="Times New Roman" w:cs="Times New Roman"/>
                <w:szCs w:val="24"/>
                <w:lang w:val="uk-UA"/>
              </w:rPr>
            </w:pPr>
            <w:r>
              <w:rPr>
                <w:rFonts w:ascii="Times New Roman" w:hAnsi="Times New Roman" w:cs="Times New Roman"/>
                <w:szCs w:val="24"/>
                <w:lang w:val="uk-UA"/>
              </w:rPr>
              <w:t xml:space="preserve">Забезпечення функціонування самостійного місця обслуговування </w:t>
            </w:r>
            <w:r>
              <w:rPr>
                <w:rFonts w:ascii="Times New Roman" w:hAnsi="Times New Roman" w:cs="Times New Roman"/>
                <w:szCs w:val="24"/>
                <w:lang w:val="uk-UA"/>
              </w:rPr>
              <w:lastRenderedPageBreak/>
              <w:t xml:space="preserve">для відвідувачів </w:t>
            </w:r>
            <w:proofErr w:type="spellStart"/>
            <w:r>
              <w:rPr>
                <w:rFonts w:ascii="Times New Roman" w:hAnsi="Times New Roman" w:cs="Times New Roman"/>
                <w:szCs w:val="24"/>
                <w:lang w:val="uk-UA"/>
              </w:rPr>
              <w:t>ЦНАПу</w:t>
            </w:r>
            <w:proofErr w:type="spellEnd"/>
          </w:p>
        </w:tc>
      </w:tr>
      <w:tr w:rsidR="006B666D" w:rsidRPr="00923310" w:rsidTr="009E4B69">
        <w:tc>
          <w:tcPr>
            <w:tcW w:w="557" w:type="dxa"/>
            <w:gridSpan w:val="2"/>
          </w:tcPr>
          <w:p w:rsidR="00C46B63" w:rsidRDefault="00C46B63" w:rsidP="00613BE7">
            <w:pPr>
              <w:jc w:val="left"/>
              <w:rPr>
                <w:rFonts w:ascii="Times New Roman" w:hAnsi="Times New Roman" w:cs="Times New Roman"/>
                <w:szCs w:val="24"/>
                <w:lang w:val="uk-UA"/>
              </w:rPr>
            </w:pPr>
            <w:r>
              <w:rPr>
                <w:rFonts w:ascii="Times New Roman" w:hAnsi="Times New Roman" w:cs="Times New Roman"/>
                <w:szCs w:val="24"/>
                <w:lang w:val="uk-UA"/>
              </w:rPr>
              <w:lastRenderedPageBreak/>
              <w:t>6.</w:t>
            </w:r>
          </w:p>
        </w:tc>
        <w:tc>
          <w:tcPr>
            <w:tcW w:w="2704" w:type="dxa"/>
          </w:tcPr>
          <w:p w:rsidR="00C46B63" w:rsidRDefault="00C46B63" w:rsidP="00613BE7">
            <w:pPr>
              <w:jc w:val="left"/>
              <w:rPr>
                <w:rFonts w:ascii="Times New Roman" w:hAnsi="Times New Roman" w:cs="Times New Roman"/>
                <w:szCs w:val="24"/>
                <w:lang w:val="uk-UA"/>
              </w:rPr>
            </w:pPr>
            <w:r>
              <w:rPr>
                <w:rFonts w:ascii="Times New Roman" w:hAnsi="Times New Roman" w:cs="Times New Roman"/>
                <w:szCs w:val="24"/>
                <w:lang w:val="uk-UA"/>
              </w:rPr>
              <w:t>Впровадження цифрових технологій для бізнесу, зокрема надання послуг та онлайн-консультацій в онлайн-форматі</w:t>
            </w:r>
          </w:p>
        </w:tc>
        <w:tc>
          <w:tcPr>
            <w:tcW w:w="1701" w:type="dxa"/>
            <w:gridSpan w:val="2"/>
          </w:tcPr>
          <w:p w:rsidR="00C46B63" w:rsidRDefault="00C46B63" w:rsidP="00613BE7">
            <w:pPr>
              <w:jc w:val="left"/>
              <w:rPr>
                <w:rFonts w:ascii="Times New Roman" w:hAnsi="Times New Roman" w:cs="Times New Roman"/>
                <w:szCs w:val="24"/>
                <w:lang w:val="uk-UA"/>
              </w:rPr>
            </w:pPr>
            <w:r>
              <w:rPr>
                <w:rFonts w:ascii="Times New Roman" w:hAnsi="Times New Roman" w:cs="Times New Roman"/>
                <w:szCs w:val="24"/>
                <w:lang w:val="uk-UA"/>
              </w:rPr>
              <w:t>2026</w:t>
            </w:r>
            <w:r w:rsidR="00925686">
              <w:rPr>
                <w:rFonts w:ascii="Times New Roman" w:hAnsi="Times New Roman" w:cs="Times New Roman"/>
                <w:szCs w:val="24"/>
                <w:lang w:val="uk-UA"/>
              </w:rPr>
              <w:t xml:space="preserve"> рік</w:t>
            </w:r>
          </w:p>
        </w:tc>
        <w:tc>
          <w:tcPr>
            <w:tcW w:w="2423" w:type="dxa"/>
            <w:gridSpan w:val="2"/>
          </w:tcPr>
          <w:p w:rsidR="00C46B63" w:rsidRPr="00856C3B" w:rsidRDefault="00C46B63" w:rsidP="00613BE7">
            <w:pPr>
              <w:jc w:val="left"/>
              <w:rPr>
                <w:rFonts w:ascii="Times New Roman" w:hAnsi="Times New Roman" w:cs="Times New Roman"/>
                <w:szCs w:val="24"/>
                <w:lang w:val="uk-UA"/>
              </w:rPr>
            </w:pPr>
            <w:r w:rsidRPr="00856C3B">
              <w:rPr>
                <w:rFonts w:ascii="Times New Roman" w:hAnsi="Times New Roman" w:cs="Times New Roman"/>
                <w:szCs w:val="24"/>
                <w:lang w:val="uk-UA"/>
              </w:rPr>
              <w:t>Управління адміністративних послуг Роменської міської ради</w:t>
            </w:r>
          </w:p>
        </w:tc>
        <w:tc>
          <w:tcPr>
            <w:tcW w:w="1125" w:type="dxa"/>
            <w:gridSpan w:val="2"/>
          </w:tcPr>
          <w:p w:rsidR="00C46B63" w:rsidRPr="00856C3B" w:rsidRDefault="00C46B63" w:rsidP="00613BE7">
            <w:pPr>
              <w:jc w:val="left"/>
              <w:rPr>
                <w:rFonts w:ascii="Times New Roman" w:hAnsi="Times New Roman" w:cs="Times New Roman"/>
                <w:szCs w:val="24"/>
                <w:lang w:val="uk-UA"/>
              </w:rPr>
            </w:pPr>
          </w:p>
        </w:tc>
        <w:tc>
          <w:tcPr>
            <w:tcW w:w="991" w:type="dxa"/>
          </w:tcPr>
          <w:p w:rsidR="00C46B63" w:rsidRPr="00856C3B" w:rsidRDefault="00C46B63" w:rsidP="00613BE7">
            <w:pPr>
              <w:jc w:val="left"/>
              <w:rPr>
                <w:rFonts w:ascii="Times New Roman" w:hAnsi="Times New Roman" w:cs="Times New Roman"/>
                <w:szCs w:val="24"/>
                <w:lang w:val="uk-UA"/>
              </w:rPr>
            </w:pPr>
          </w:p>
        </w:tc>
        <w:tc>
          <w:tcPr>
            <w:tcW w:w="1703" w:type="dxa"/>
          </w:tcPr>
          <w:p w:rsidR="00C46B63" w:rsidRDefault="00C46B63" w:rsidP="00613BE7">
            <w:pPr>
              <w:jc w:val="left"/>
              <w:rPr>
                <w:rFonts w:ascii="Times New Roman" w:hAnsi="Times New Roman" w:cs="Times New Roman"/>
                <w:szCs w:val="24"/>
                <w:lang w:val="uk-UA"/>
              </w:rPr>
            </w:pPr>
          </w:p>
        </w:tc>
        <w:tc>
          <w:tcPr>
            <w:tcW w:w="1452" w:type="dxa"/>
            <w:gridSpan w:val="4"/>
          </w:tcPr>
          <w:p w:rsidR="00C46B63" w:rsidRPr="00856C3B" w:rsidRDefault="00C46B63" w:rsidP="00613BE7">
            <w:pPr>
              <w:jc w:val="left"/>
              <w:rPr>
                <w:rFonts w:ascii="Times New Roman" w:hAnsi="Times New Roman" w:cs="Times New Roman"/>
                <w:szCs w:val="24"/>
                <w:lang w:val="uk-UA"/>
              </w:rPr>
            </w:pPr>
          </w:p>
        </w:tc>
        <w:tc>
          <w:tcPr>
            <w:tcW w:w="2233" w:type="dxa"/>
          </w:tcPr>
          <w:p w:rsidR="00C46B63" w:rsidRDefault="00C46B63" w:rsidP="00613BE7">
            <w:pPr>
              <w:jc w:val="left"/>
              <w:rPr>
                <w:rFonts w:ascii="Times New Roman" w:hAnsi="Times New Roman" w:cs="Times New Roman"/>
                <w:szCs w:val="24"/>
                <w:lang w:val="uk-UA"/>
              </w:rPr>
            </w:pPr>
            <w:r>
              <w:rPr>
                <w:rFonts w:ascii="Times New Roman" w:hAnsi="Times New Roman" w:cs="Times New Roman"/>
                <w:szCs w:val="24"/>
                <w:lang w:val="uk-UA"/>
              </w:rPr>
              <w:t xml:space="preserve">Забезпечення функціонування Інформаційного пункту підприємця на базі </w:t>
            </w:r>
            <w:proofErr w:type="spellStart"/>
            <w:r>
              <w:rPr>
                <w:rFonts w:ascii="Times New Roman" w:hAnsi="Times New Roman" w:cs="Times New Roman"/>
                <w:szCs w:val="24"/>
                <w:lang w:val="uk-UA"/>
              </w:rPr>
              <w:t>ЦНАПу</w:t>
            </w:r>
            <w:proofErr w:type="spellEnd"/>
            <w:r>
              <w:rPr>
                <w:rFonts w:ascii="Times New Roman" w:hAnsi="Times New Roman" w:cs="Times New Roman"/>
                <w:szCs w:val="24"/>
                <w:lang w:val="uk-UA"/>
              </w:rPr>
              <w:t xml:space="preserve"> міста Ромни</w:t>
            </w:r>
          </w:p>
        </w:tc>
      </w:tr>
      <w:tr w:rsidR="006B666D" w:rsidRPr="00856C3B" w:rsidTr="009E4B69">
        <w:tc>
          <w:tcPr>
            <w:tcW w:w="557" w:type="dxa"/>
            <w:gridSpan w:val="2"/>
          </w:tcPr>
          <w:p w:rsidR="00EB54AD" w:rsidRDefault="00EB54AD" w:rsidP="00613BE7">
            <w:pPr>
              <w:jc w:val="left"/>
              <w:rPr>
                <w:rFonts w:ascii="Times New Roman" w:hAnsi="Times New Roman" w:cs="Times New Roman"/>
                <w:szCs w:val="24"/>
                <w:lang w:val="uk-UA"/>
              </w:rPr>
            </w:pPr>
            <w:r>
              <w:rPr>
                <w:rFonts w:ascii="Times New Roman" w:hAnsi="Times New Roman" w:cs="Times New Roman"/>
                <w:szCs w:val="24"/>
                <w:lang w:val="uk-UA"/>
              </w:rPr>
              <w:t>7.</w:t>
            </w:r>
          </w:p>
        </w:tc>
        <w:tc>
          <w:tcPr>
            <w:tcW w:w="2704" w:type="dxa"/>
          </w:tcPr>
          <w:p w:rsidR="00EB54AD" w:rsidRDefault="00EB54AD" w:rsidP="00613BE7">
            <w:pPr>
              <w:jc w:val="left"/>
              <w:rPr>
                <w:rFonts w:ascii="Times New Roman" w:hAnsi="Times New Roman" w:cs="Times New Roman"/>
                <w:szCs w:val="24"/>
                <w:lang w:val="uk-UA"/>
              </w:rPr>
            </w:pPr>
            <w:r>
              <w:rPr>
                <w:rFonts w:ascii="Times New Roman" w:hAnsi="Times New Roman" w:cs="Times New Roman"/>
                <w:szCs w:val="24"/>
                <w:lang w:val="uk-UA"/>
              </w:rPr>
              <w:t>Енергоефективна реконструкція (</w:t>
            </w:r>
            <w:proofErr w:type="spellStart"/>
            <w:r>
              <w:rPr>
                <w:rFonts w:ascii="Times New Roman" w:hAnsi="Times New Roman" w:cs="Times New Roman"/>
                <w:szCs w:val="24"/>
                <w:lang w:val="uk-UA"/>
              </w:rPr>
              <w:t>термомодернізація</w:t>
            </w:r>
            <w:proofErr w:type="spellEnd"/>
            <w:r>
              <w:rPr>
                <w:rFonts w:ascii="Times New Roman" w:hAnsi="Times New Roman" w:cs="Times New Roman"/>
                <w:szCs w:val="24"/>
                <w:lang w:val="uk-UA"/>
              </w:rPr>
              <w:t xml:space="preserve">), у </w:t>
            </w:r>
            <w:proofErr w:type="spellStart"/>
            <w:r>
              <w:rPr>
                <w:rFonts w:ascii="Times New Roman" w:hAnsi="Times New Roman" w:cs="Times New Roman"/>
                <w:szCs w:val="24"/>
                <w:lang w:val="uk-UA"/>
              </w:rPr>
              <w:t>т.ч</w:t>
            </w:r>
            <w:proofErr w:type="spellEnd"/>
            <w:r>
              <w:rPr>
                <w:rFonts w:ascii="Times New Roman" w:hAnsi="Times New Roman" w:cs="Times New Roman"/>
                <w:szCs w:val="24"/>
                <w:lang w:val="uk-UA"/>
              </w:rPr>
              <w:t>. з використанням альтернативних джерел енергії (встановлення сонячних панелей)</w:t>
            </w:r>
          </w:p>
        </w:tc>
        <w:tc>
          <w:tcPr>
            <w:tcW w:w="1701" w:type="dxa"/>
            <w:gridSpan w:val="2"/>
          </w:tcPr>
          <w:p w:rsidR="00EB54AD" w:rsidRDefault="00EB54AD" w:rsidP="00613BE7">
            <w:pPr>
              <w:jc w:val="left"/>
              <w:rPr>
                <w:rFonts w:ascii="Times New Roman" w:hAnsi="Times New Roman" w:cs="Times New Roman"/>
                <w:szCs w:val="24"/>
                <w:lang w:val="uk-UA"/>
              </w:rPr>
            </w:pPr>
            <w:r>
              <w:rPr>
                <w:rFonts w:ascii="Times New Roman" w:hAnsi="Times New Roman" w:cs="Times New Roman"/>
                <w:szCs w:val="24"/>
                <w:lang w:val="uk-UA"/>
              </w:rPr>
              <w:t>2026</w:t>
            </w:r>
            <w:r w:rsidR="00925686">
              <w:rPr>
                <w:rFonts w:ascii="Times New Roman" w:hAnsi="Times New Roman" w:cs="Times New Roman"/>
                <w:szCs w:val="24"/>
                <w:lang w:val="uk-UA"/>
              </w:rPr>
              <w:t xml:space="preserve"> рік</w:t>
            </w:r>
          </w:p>
        </w:tc>
        <w:tc>
          <w:tcPr>
            <w:tcW w:w="2423" w:type="dxa"/>
            <w:gridSpan w:val="2"/>
          </w:tcPr>
          <w:p w:rsidR="00EB54AD" w:rsidRPr="00856C3B" w:rsidRDefault="00EB54AD" w:rsidP="00613BE7">
            <w:pPr>
              <w:jc w:val="left"/>
              <w:rPr>
                <w:rFonts w:ascii="Times New Roman" w:hAnsi="Times New Roman" w:cs="Times New Roman"/>
                <w:szCs w:val="24"/>
                <w:lang w:val="uk-UA"/>
              </w:rPr>
            </w:pPr>
            <w:r w:rsidRPr="00856C3B">
              <w:rPr>
                <w:rFonts w:ascii="Times New Roman" w:hAnsi="Times New Roman" w:cs="Times New Roman"/>
                <w:szCs w:val="24"/>
                <w:lang w:val="uk-UA"/>
              </w:rPr>
              <w:t>Управління адміністративних послуг Роменської міської ради</w:t>
            </w:r>
          </w:p>
        </w:tc>
        <w:tc>
          <w:tcPr>
            <w:tcW w:w="1125" w:type="dxa"/>
            <w:gridSpan w:val="2"/>
          </w:tcPr>
          <w:p w:rsidR="00EB54AD" w:rsidRPr="00856C3B" w:rsidRDefault="00EB54AD" w:rsidP="00613BE7">
            <w:pPr>
              <w:jc w:val="left"/>
              <w:rPr>
                <w:rFonts w:ascii="Times New Roman" w:hAnsi="Times New Roman" w:cs="Times New Roman"/>
                <w:szCs w:val="24"/>
                <w:lang w:val="uk-UA"/>
              </w:rPr>
            </w:pPr>
          </w:p>
        </w:tc>
        <w:tc>
          <w:tcPr>
            <w:tcW w:w="991" w:type="dxa"/>
          </w:tcPr>
          <w:p w:rsidR="00EB54AD" w:rsidRPr="00856C3B" w:rsidRDefault="00EB54AD" w:rsidP="00613BE7">
            <w:pPr>
              <w:jc w:val="left"/>
              <w:rPr>
                <w:rFonts w:ascii="Times New Roman" w:hAnsi="Times New Roman" w:cs="Times New Roman"/>
                <w:szCs w:val="24"/>
                <w:lang w:val="uk-UA"/>
              </w:rPr>
            </w:pPr>
          </w:p>
        </w:tc>
        <w:tc>
          <w:tcPr>
            <w:tcW w:w="1703" w:type="dxa"/>
          </w:tcPr>
          <w:p w:rsidR="00EB54AD" w:rsidRDefault="00EB54AD" w:rsidP="00613BE7">
            <w:pPr>
              <w:jc w:val="left"/>
              <w:rPr>
                <w:rFonts w:ascii="Times New Roman" w:hAnsi="Times New Roman" w:cs="Times New Roman"/>
                <w:szCs w:val="24"/>
                <w:lang w:val="uk-UA"/>
              </w:rPr>
            </w:pPr>
          </w:p>
        </w:tc>
        <w:tc>
          <w:tcPr>
            <w:tcW w:w="1452" w:type="dxa"/>
            <w:gridSpan w:val="4"/>
          </w:tcPr>
          <w:p w:rsidR="00EB54AD" w:rsidRPr="001540AB" w:rsidRDefault="00EB54AD" w:rsidP="00613BE7">
            <w:pPr>
              <w:jc w:val="left"/>
              <w:rPr>
                <w:rFonts w:ascii="Times New Roman" w:hAnsi="Times New Roman" w:cs="Times New Roman"/>
                <w:sz w:val="28"/>
                <w:szCs w:val="24"/>
                <w:lang w:val="uk-UA"/>
              </w:rPr>
            </w:pPr>
            <w:r>
              <w:rPr>
                <w:rFonts w:ascii="Times New Roman" w:hAnsi="Times New Roman" w:cs="Times New Roman"/>
                <w:szCs w:val="24"/>
                <w:lang w:val="uk-UA"/>
              </w:rPr>
              <w:t>Кошти МТД</w:t>
            </w:r>
            <w:r w:rsidR="001540AB">
              <w:rPr>
                <w:rFonts w:ascii="Times New Roman" w:hAnsi="Times New Roman" w:cs="Times New Roman"/>
                <w:sz w:val="28"/>
                <w:szCs w:val="24"/>
                <w:lang w:val="uk-UA"/>
              </w:rPr>
              <w:t>*</w:t>
            </w:r>
          </w:p>
        </w:tc>
        <w:tc>
          <w:tcPr>
            <w:tcW w:w="2233" w:type="dxa"/>
          </w:tcPr>
          <w:p w:rsidR="00EB54AD" w:rsidRDefault="00EB54AD" w:rsidP="00613BE7">
            <w:pPr>
              <w:jc w:val="left"/>
              <w:rPr>
                <w:rFonts w:ascii="Times New Roman" w:hAnsi="Times New Roman" w:cs="Times New Roman"/>
                <w:szCs w:val="24"/>
                <w:lang w:val="uk-UA"/>
              </w:rPr>
            </w:pPr>
            <w:r>
              <w:rPr>
                <w:rFonts w:ascii="Times New Roman" w:hAnsi="Times New Roman" w:cs="Times New Roman"/>
                <w:szCs w:val="24"/>
                <w:lang w:val="uk-UA"/>
              </w:rPr>
              <w:t>Скорочення витрат на використання енергоресурсів, заощадження ресурсів, впровадження засобів альтернативних джерел енергії (встановлення сонячних панелей)</w:t>
            </w:r>
          </w:p>
        </w:tc>
      </w:tr>
      <w:tr w:rsidR="006B666D" w:rsidRPr="00856C3B" w:rsidTr="009E4B69">
        <w:tc>
          <w:tcPr>
            <w:tcW w:w="557" w:type="dxa"/>
            <w:gridSpan w:val="2"/>
          </w:tcPr>
          <w:p w:rsidR="00EB54AD" w:rsidRDefault="00EB54AD" w:rsidP="00613BE7">
            <w:pPr>
              <w:jc w:val="left"/>
              <w:rPr>
                <w:rFonts w:ascii="Times New Roman" w:hAnsi="Times New Roman" w:cs="Times New Roman"/>
                <w:szCs w:val="24"/>
                <w:lang w:val="uk-UA"/>
              </w:rPr>
            </w:pPr>
            <w:r>
              <w:rPr>
                <w:rFonts w:ascii="Times New Roman" w:hAnsi="Times New Roman" w:cs="Times New Roman"/>
                <w:szCs w:val="24"/>
                <w:lang w:val="uk-UA"/>
              </w:rPr>
              <w:t>8.</w:t>
            </w:r>
          </w:p>
        </w:tc>
        <w:tc>
          <w:tcPr>
            <w:tcW w:w="2704" w:type="dxa"/>
          </w:tcPr>
          <w:p w:rsidR="00EB54AD" w:rsidRPr="00AE1D42" w:rsidRDefault="0015493A" w:rsidP="00613BE7">
            <w:pPr>
              <w:jc w:val="left"/>
              <w:rPr>
                <w:rFonts w:ascii="Times New Roman" w:hAnsi="Times New Roman" w:cs="Times New Roman"/>
                <w:szCs w:val="24"/>
                <w:lang w:val="uk-UA"/>
              </w:rPr>
            </w:pPr>
            <w:r w:rsidRPr="00AE1D42">
              <w:rPr>
                <w:rFonts w:ascii="Times New Roman" w:hAnsi="Times New Roman" w:cs="Times New Roman"/>
                <w:szCs w:val="24"/>
                <w:lang w:val="uk-UA"/>
              </w:rPr>
              <w:t>Придбання комп’ютерної</w:t>
            </w:r>
            <w:r w:rsidR="00235099" w:rsidRPr="00AE1D42">
              <w:rPr>
                <w:rFonts w:ascii="Times New Roman" w:hAnsi="Times New Roman" w:cs="Times New Roman"/>
                <w:szCs w:val="24"/>
                <w:lang w:val="uk-UA"/>
              </w:rPr>
              <w:t xml:space="preserve"> </w:t>
            </w:r>
            <w:r w:rsidRPr="00AE1D42">
              <w:rPr>
                <w:rFonts w:ascii="Times New Roman" w:hAnsi="Times New Roman" w:cs="Times New Roman"/>
                <w:szCs w:val="24"/>
                <w:lang w:val="uk-UA"/>
              </w:rPr>
              <w:t>техніки для Управління</w:t>
            </w:r>
            <w:r w:rsidR="00235099" w:rsidRPr="00AE1D42">
              <w:rPr>
                <w:rFonts w:ascii="Times New Roman" w:hAnsi="Times New Roman" w:cs="Times New Roman"/>
                <w:szCs w:val="24"/>
                <w:lang w:val="uk-UA"/>
              </w:rPr>
              <w:t xml:space="preserve"> </w:t>
            </w:r>
            <w:r w:rsidRPr="00AE1D42">
              <w:rPr>
                <w:rFonts w:ascii="Times New Roman" w:hAnsi="Times New Roman" w:cs="Times New Roman"/>
                <w:szCs w:val="24"/>
                <w:lang w:val="uk-UA"/>
              </w:rPr>
              <w:t>адміністративних</w:t>
            </w:r>
            <w:r w:rsidR="00235099" w:rsidRPr="00AE1D42">
              <w:rPr>
                <w:rFonts w:ascii="Times New Roman" w:hAnsi="Times New Roman" w:cs="Times New Roman"/>
                <w:szCs w:val="24"/>
                <w:lang w:val="uk-UA"/>
              </w:rPr>
              <w:t xml:space="preserve"> </w:t>
            </w:r>
            <w:r w:rsidRPr="00AE1D42">
              <w:rPr>
                <w:rFonts w:ascii="Times New Roman" w:hAnsi="Times New Roman" w:cs="Times New Roman"/>
                <w:szCs w:val="24"/>
                <w:lang w:val="uk-UA"/>
              </w:rPr>
              <w:t>послуг</w:t>
            </w:r>
            <w:r w:rsidR="00235099" w:rsidRPr="00AE1D42">
              <w:rPr>
                <w:rFonts w:ascii="Times New Roman" w:hAnsi="Times New Roman" w:cs="Times New Roman"/>
                <w:szCs w:val="24"/>
                <w:lang w:val="uk-UA"/>
              </w:rPr>
              <w:t xml:space="preserve"> </w:t>
            </w:r>
            <w:r w:rsidRPr="00AE1D42">
              <w:rPr>
                <w:rFonts w:ascii="Times New Roman" w:hAnsi="Times New Roman" w:cs="Times New Roman"/>
                <w:szCs w:val="24"/>
                <w:lang w:val="uk-UA"/>
              </w:rPr>
              <w:t>Роменської</w:t>
            </w:r>
            <w:r w:rsidR="00235099" w:rsidRPr="00AE1D42">
              <w:rPr>
                <w:rFonts w:ascii="Times New Roman" w:hAnsi="Times New Roman" w:cs="Times New Roman"/>
                <w:szCs w:val="24"/>
                <w:lang w:val="uk-UA"/>
              </w:rPr>
              <w:t xml:space="preserve"> </w:t>
            </w:r>
            <w:r w:rsidRPr="00AE1D42">
              <w:rPr>
                <w:rFonts w:ascii="Times New Roman" w:hAnsi="Times New Roman" w:cs="Times New Roman"/>
                <w:szCs w:val="24"/>
                <w:lang w:val="uk-UA"/>
              </w:rPr>
              <w:t>міської ради</w:t>
            </w:r>
          </w:p>
        </w:tc>
        <w:tc>
          <w:tcPr>
            <w:tcW w:w="1701" w:type="dxa"/>
            <w:gridSpan w:val="2"/>
          </w:tcPr>
          <w:p w:rsidR="00EB54AD" w:rsidRDefault="0015493A" w:rsidP="00613BE7">
            <w:pPr>
              <w:jc w:val="left"/>
              <w:rPr>
                <w:rFonts w:ascii="Times New Roman" w:hAnsi="Times New Roman" w:cs="Times New Roman"/>
                <w:szCs w:val="24"/>
                <w:lang w:val="uk-UA"/>
              </w:rPr>
            </w:pPr>
            <w:r>
              <w:rPr>
                <w:rFonts w:ascii="Times New Roman" w:hAnsi="Times New Roman" w:cs="Times New Roman"/>
                <w:szCs w:val="24"/>
                <w:lang w:val="uk-UA"/>
              </w:rPr>
              <w:t>2026</w:t>
            </w:r>
            <w:r w:rsidR="00925686">
              <w:rPr>
                <w:rFonts w:ascii="Times New Roman" w:hAnsi="Times New Roman" w:cs="Times New Roman"/>
                <w:szCs w:val="24"/>
                <w:lang w:val="uk-UA"/>
              </w:rPr>
              <w:t xml:space="preserve"> рік</w:t>
            </w:r>
          </w:p>
        </w:tc>
        <w:tc>
          <w:tcPr>
            <w:tcW w:w="2423" w:type="dxa"/>
            <w:gridSpan w:val="2"/>
          </w:tcPr>
          <w:p w:rsidR="00EB54AD" w:rsidRPr="00856C3B" w:rsidRDefault="0015493A" w:rsidP="00613BE7">
            <w:pPr>
              <w:jc w:val="left"/>
              <w:rPr>
                <w:rFonts w:ascii="Times New Roman" w:hAnsi="Times New Roman" w:cs="Times New Roman"/>
                <w:szCs w:val="24"/>
                <w:lang w:val="uk-UA"/>
              </w:rPr>
            </w:pPr>
            <w:r w:rsidRPr="00856C3B">
              <w:rPr>
                <w:rFonts w:ascii="Times New Roman" w:hAnsi="Times New Roman" w:cs="Times New Roman"/>
                <w:szCs w:val="24"/>
                <w:lang w:val="uk-UA"/>
              </w:rPr>
              <w:t>Управління адміністративних послуг Роменської міської ради</w:t>
            </w:r>
          </w:p>
        </w:tc>
        <w:tc>
          <w:tcPr>
            <w:tcW w:w="1125" w:type="dxa"/>
            <w:gridSpan w:val="2"/>
          </w:tcPr>
          <w:p w:rsidR="00EB54AD" w:rsidRPr="00856C3B" w:rsidRDefault="00EB54AD" w:rsidP="00613BE7">
            <w:pPr>
              <w:jc w:val="left"/>
              <w:rPr>
                <w:rFonts w:ascii="Times New Roman" w:hAnsi="Times New Roman" w:cs="Times New Roman"/>
                <w:szCs w:val="24"/>
                <w:lang w:val="uk-UA"/>
              </w:rPr>
            </w:pPr>
          </w:p>
        </w:tc>
        <w:tc>
          <w:tcPr>
            <w:tcW w:w="991" w:type="dxa"/>
          </w:tcPr>
          <w:p w:rsidR="00EB54AD" w:rsidRPr="00856C3B" w:rsidRDefault="00EB54AD" w:rsidP="00613BE7">
            <w:pPr>
              <w:jc w:val="left"/>
              <w:rPr>
                <w:rFonts w:ascii="Times New Roman" w:hAnsi="Times New Roman" w:cs="Times New Roman"/>
                <w:szCs w:val="24"/>
                <w:lang w:val="uk-UA"/>
              </w:rPr>
            </w:pPr>
          </w:p>
        </w:tc>
        <w:tc>
          <w:tcPr>
            <w:tcW w:w="1703" w:type="dxa"/>
          </w:tcPr>
          <w:p w:rsidR="00EB54AD" w:rsidRDefault="0015493A" w:rsidP="00613BE7">
            <w:pPr>
              <w:jc w:val="left"/>
              <w:rPr>
                <w:rFonts w:ascii="Times New Roman" w:hAnsi="Times New Roman" w:cs="Times New Roman"/>
                <w:szCs w:val="24"/>
                <w:lang w:val="uk-UA"/>
              </w:rPr>
            </w:pPr>
            <w:r>
              <w:rPr>
                <w:rFonts w:ascii="Times New Roman" w:hAnsi="Times New Roman" w:cs="Times New Roman"/>
                <w:szCs w:val="24"/>
                <w:lang w:val="uk-UA"/>
              </w:rPr>
              <w:t>2026 р. – 100,0</w:t>
            </w:r>
          </w:p>
        </w:tc>
        <w:tc>
          <w:tcPr>
            <w:tcW w:w="1452" w:type="dxa"/>
            <w:gridSpan w:val="4"/>
          </w:tcPr>
          <w:p w:rsidR="00EB54AD" w:rsidRDefault="00EB54AD" w:rsidP="00613BE7">
            <w:pPr>
              <w:jc w:val="left"/>
              <w:rPr>
                <w:rFonts w:ascii="Times New Roman" w:hAnsi="Times New Roman" w:cs="Times New Roman"/>
                <w:szCs w:val="24"/>
                <w:lang w:val="uk-UA"/>
              </w:rPr>
            </w:pPr>
          </w:p>
        </w:tc>
        <w:tc>
          <w:tcPr>
            <w:tcW w:w="2233" w:type="dxa"/>
          </w:tcPr>
          <w:p w:rsidR="00EB54AD" w:rsidRDefault="00CC17B0" w:rsidP="00613BE7">
            <w:pPr>
              <w:jc w:val="left"/>
              <w:rPr>
                <w:rFonts w:ascii="Times New Roman" w:hAnsi="Times New Roman" w:cs="Times New Roman"/>
                <w:szCs w:val="24"/>
                <w:lang w:val="uk-UA"/>
              </w:rPr>
            </w:pPr>
            <w:r>
              <w:rPr>
                <w:rFonts w:ascii="Times New Roman" w:hAnsi="Times New Roman" w:cs="Times New Roman"/>
                <w:szCs w:val="24"/>
                <w:lang w:val="uk-UA"/>
              </w:rPr>
              <w:t>Покращення матеріально-технічного</w:t>
            </w:r>
            <w:r w:rsidR="0015493A">
              <w:rPr>
                <w:rFonts w:ascii="Times New Roman" w:hAnsi="Times New Roman" w:cs="Times New Roman"/>
                <w:szCs w:val="24"/>
                <w:lang w:val="uk-UA"/>
              </w:rPr>
              <w:t xml:space="preserve"> забезпечення управління</w:t>
            </w:r>
            <w:r>
              <w:rPr>
                <w:rFonts w:ascii="Times New Roman" w:hAnsi="Times New Roman" w:cs="Times New Roman"/>
                <w:szCs w:val="24"/>
                <w:lang w:val="uk-UA"/>
              </w:rPr>
              <w:t xml:space="preserve"> адміністративних послуг Роменської міської ради</w:t>
            </w:r>
          </w:p>
        </w:tc>
      </w:tr>
      <w:tr w:rsidR="006B666D" w:rsidRPr="00856C3B" w:rsidTr="009E4B69">
        <w:tc>
          <w:tcPr>
            <w:tcW w:w="557" w:type="dxa"/>
            <w:gridSpan w:val="2"/>
          </w:tcPr>
          <w:p w:rsidR="0015493A" w:rsidRDefault="00CC17B0" w:rsidP="00613BE7">
            <w:pPr>
              <w:jc w:val="left"/>
              <w:rPr>
                <w:rFonts w:ascii="Times New Roman" w:hAnsi="Times New Roman" w:cs="Times New Roman"/>
                <w:szCs w:val="24"/>
                <w:lang w:val="uk-UA"/>
              </w:rPr>
            </w:pPr>
            <w:r>
              <w:rPr>
                <w:rFonts w:ascii="Times New Roman" w:hAnsi="Times New Roman" w:cs="Times New Roman"/>
                <w:szCs w:val="24"/>
                <w:lang w:val="uk-UA"/>
              </w:rPr>
              <w:t>9.</w:t>
            </w:r>
          </w:p>
        </w:tc>
        <w:tc>
          <w:tcPr>
            <w:tcW w:w="2704" w:type="dxa"/>
          </w:tcPr>
          <w:p w:rsidR="0015493A" w:rsidRDefault="00CC17B0" w:rsidP="00613BE7">
            <w:pPr>
              <w:jc w:val="left"/>
              <w:rPr>
                <w:rFonts w:ascii="Times New Roman" w:hAnsi="Times New Roman" w:cs="Times New Roman"/>
                <w:szCs w:val="24"/>
                <w:lang w:val="uk-UA"/>
              </w:rPr>
            </w:pPr>
            <w:r>
              <w:rPr>
                <w:rFonts w:ascii="Times New Roman" w:hAnsi="Times New Roman" w:cs="Times New Roman"/>
                <w:szCs w:val="24"/>
                <w:lang w:val="uk-UA"/>
              </w:rPr>
              <w:t>Розвиток мережі хабів</w:t>
            </w:r>
            <w:r w:rsidR="00235099">
              <w:rPr>
                <w:rFonts w:ascii="Times New Roman" w:hAnsi="Times New Roman" w:cs="Times New Roman"/>
                <w:szCs w:val="24"/>
                <w:lang w:val="uk-UA"/>
              </w:rPr>
              <w:t xml:space="preserve"> </w:t>
            </w:r>
            <w:r>
              <w:rPr>
                <w:rFonts w:ascii="Times New Roman" w:hAnsi="Times New Roman" w:cs="Times New Roman"/>
                <w:szCs w:val="24"/>
                <w:lang w:val="uk-UA"/>
              </w:rPr>
              <w:t>цифрової освіти на базі ВРМ адміністраторів в старостатах громади</w:t>
            </w:r>
          </w:p>
        </w:tc>
        <w:tc>
          <w:tcPr>
            <w:tcW w:w="1701" w:type="dxa"/>
            <w:gridSpan w:val="2"/>
          </w:tcPr>
          <w:p w:rsidR="0015493A" w:rsidRDefault="00CC17B0" w:rsidP="00613BE7">
            <w:pPr>
              <w:jc w:val="left"/>
              <w:rPr>
                <w:rFonts w:ascii="Times New Roman" w:hAnsi="Times New Roman" w:cs="Times New Roman"/>
                <w:szCs w:val="24"/>
                <w:lang w:val="uk-UA"/>
              </w:rPr>
            </w:pPr>
            <w:r>
              <w:rPr>
                <w:rFonts w:ascii="Times New Roman" w:hAnsi="Times New Roman" w:cs="Times New Roman"/>
                <w:szCs w:val="24"/>
                <w:lang w:val="uk-UA"/>
              </w:rPr>
              <w:t>2026</w:t>
            </w:r>
            <w:r w:rsidR="00AE1D42">
              <w:t></w:t>
            </w:r>
            <w:r w:rsidR="00AE1D42" w:rsidRPr="00AE1D42">
              <w:rPr>
                <w:rFonts w:ascii="Times New Roman" w:hAnsi="Times New Roman" w:cs="Times New Roman"/>
                <w:szCs w:val="24"/>
                <w:lang w:val="uk-UA"/>
              </w:rPr>
              <w:t>рік</w:t>
            </w:r>
          </w:p>
        </w:tc>
        <w:tc>
          <w:tcPr>
            <w:tcW w:w="2423" w:type="dxa"/>
            <w:gridSpan w:val="2"/>
          </w:tcPr>
          <w:p w:rsidR="0015493A" w:rsidRPr="00856C3B" w:rsidRDefault="00CC17B0" w:rsidP="00613BE7">
            <w:pPr>
              <w:jc w:val="left"/>
              <w:rPr>
                <w:rFonts w:ascii="Times New Roman" w:hAnsi="Times New Roman" w:cs="Times New Roman"/>
                <w:szCs w:val="24"/>
                <w:lang w:val="uk-UA"/>
              </w:rPr>
            </w:pPr>
            <w:r w:rsidRPr="00856C3B">
              <w:rPr>
                <w:rFonts w:ascii="Times New Roman" w:hAnsi="Times New Roman" w:cs="Times New Roman"/>
                <w:szCs w:val="24"/>
                <w:lang w:val="uk-UA"/>
              </w:rPr>
              <w:t>Управління адміністративних послуг Роменської міської ради</w:t>
            </w:r>
          </w:p>
        </w:tc>
        <w:tc>
          <w:tcPr>
            <w:tcW w:w="1125" w:type="dxa"/>
            <w:gridSpan w:val="2"/>
          </w:tcPr>
          <w:p w:rsidR="0015493A" w:rsidRPr="00856C3B" w:rsidRDefault="0015493A" w:rsidP="00613BE7">
            <w:pPr>
              <w:jc w:val="left"/>
              <w:rPr>
                <w:rFonts w:ascii="Times New Roman" w:hAnsi="Times New Roman" w:cs="Times New Roman"/>
                <w:szCs w:val="24"/>
                <w:lang w:val="uk-UA"/>
              </w:rPr>
            </w:pPr>
          </w:p>
        </w:tc>
        <w:tc>
          <w:tcPr>
            <w:tcW w:w="991" w:type="dxa"/>
          </w:tcPr>
          <w:p w:rsidR="0015493A" w:rsidRPr="00856C3B" w:rsidRDefault="0015493A" w:rsidP="00613BE7">
            <w:pPr>
              <w:jc w:val="left"/>
              <w:rPr>
                <w:rFonts w:ascii="Times New Roman" w:hAnsi="Times New Roman" w:cs="Times New Roman"/>
                <w:szCs w:val="24"/>
                <w:lang w:val="uk-UA"/>
              </w:rPr>
            </w:pPr>
          </w:p>
        </w:tc>
        <w:tc>
          <w:tcPr>
            <w:tcW w:w="1703" w:type="dxa"/>
          </w:tcPr>
          <w:p w:rsidR="0015493A" w:rsidRDefault="0015493A" w:rsidP="00613BE7">
            <w:pPr>
              <w:jc w:val="left"/>
              <w:rPr>
                <w:rFonts w:ascii="Times New Roman" w:hAnsi="Times New Roman" w:cs="Times New Roman"/>
                <w:szCs w:val="24"/>
                <w:lang w:val="uk-UA"/>
              </w:rPr>
            </w:pPr>
          </w:p>
        </w:tc>
        <w:tc>
          <w:tcPr>
            <w:tcW w:w="1452" w:type="dxa"/>
            <w:gridSpan w:val="4"/>
          </w:tcPr>
          <w:p w:rsidR="0015493A" w:rsidRDefault="00CC17B0" w:rsidP="00613BE7">
            <w:pPr>
              <w:jc w:val="left"/>
              <w:rPr>
                <w:rFonts w:ascii="Times New Roman" w:hAnsi="Times New Roman" w:cs="Times New Roman"/>
                <w:szCs w:val="24"/>
                <w:lang w:val="uk-UA"/>
              </w:rPr>
            </w:pPr>
            <w:r>
              <w:rPr>
                <w:rFonts w:ascii="Times New Roman" w:hAnsi="Times New Roman" w:cs="Times New Roman"/>
                <w:szCs w:val="24"/>
                <w:lang w:val="uk-UA"/>
              </w:rPr>
              <w:t>50,0 (кошти МТД</w:t>
            </w:r>
            <w:r w:rsidR="001540AB">
              <w:rPr>
                <w:rFonts w:ascii="Times New Roman" w:hAnsi="Times New Roman" w:cs="Times New Roman"/>
                <w:sz w:val="28"/>
                <w:szCs w:val="24"/>
                <w:lang w:val="uk-UA"/>
              </w:rPr>
              <w:t>*</w:t>
            </w:r>
            <w:r>
              <w:rPr>
                <w:rFonts w:ascii="Times New Roman" w:hAnsi="Times New Roman" w:cs="Times New Roman"/>
                <w:szCs w:val="24"/>
                <w:lang w:val="uk-UA"/>
              </w:rPr>
              <w:t>)</w:t>
            </w:r>
          </w:p>
        </w:tc>
        <w:tc>
          <w:tcPr>
            <w:tcW w:w="2233" w:type="dxa"/>
          </w:tcPr>
          <w:p w:rsidR="0015493A" w:rsidRDefault="00CC17B0" w:rsidP="00613BE7">
            <w:pPr>
              <w:jc w:val="left"/>
              <w:rPr>
                <w:rFonts w:ascii="Times New Roman" w:hAnsi="Times New Roman" w:cs="Times New Roman"/>
                <w:szCs w:val="24"/>
                <w:lang w:val="uk-UA"/>
              </w:rPr>
            </w:pPr>
            <w:r>
              <w:rPr>
                <w:rFonts w:ascii="Times New Roman" w:hAnsi="Times New Roman" w:cs="Times New Roman"/>
                <w:szCs w:val="24"/>
                <w:lang w:val="uk-UA"/>
              </w:rPr>
              <w:t>Створення локальних освітніх хабів в старостатах громади (придбання техніки та обладнання)</w:t>
            </w:r>
          </w:p>
        </w:tc>
      </w:tr>
      <w:tr w:rsidR="006B666D" w:rsidRPr="00923310" w:rsidTr="009E4B69">
        <w:tc>
          <w:tcPr>
            <w:tcW w:w="557" w:type="dxa"/>
            <w:gridSpan w:val="2"/>
          </w:tcPr>
          <w:p w:rsidR="00DB3C34" w:rsidRDefault="00DB3C34" w:rsidP="00613BE7">
            <w:pPr>
              <w:jc w:val="left"/>
              <w:rPr>
                <w:rFonts w:ascii="Times New Roman" w:hAnsi="Times New Roman" w:cs="Times New Roman"/>
                <w:szCs w:val="24"/>
                <w:lang w:val="uk-UA"/>
              </w:rPr>
            </w:pPr>
            <w:r>
              <w:rPr>
                <w:rFonts w:ascii="Times New Roman" w:hAnsi="Times New Roman" w:cs="Times New Roman"/>
                <w:szCs w:val="24"/>
                <w:lang w:val="uk-UA"/>
              </w:rPr>
              <w:lastRenderedPageBreak/>
              <w:t>10.</w:t>
            </w:r>
          </w:p>
        </w:tc>
        <w:tc>
          <w:tcPr>
            <w:tcW w:w="2704" w:type="dxa"/>
          </w:tcPr>
          <w:p w:rsidR="00DB3C34" w:rsidRDefault="00DB3C34" w:rsidP="00613BE7">
            <w:pPr>
              <w:jc w:val="left"/>
              <w:rPr>
                <w:rFonts w:ascii="Times New Roman" w:hAnsi="Times New Roman" w:cs="Times New Roman"/>
                <w:szCs w:val="24"/>
                <w:lang w:val="uk-UA"/>
              </w:rPr>
            </w:pPr>
            <w:r>
              <w:rPr>
                <w:rFonts w:ascii="Times New Roman" w:hAnsi="Times New Roman" w:cs="Times New Roman"/>
                <w:szCs w:val="24"/>
                <w:lang w:val="uk-UA"/>
              </w:rPr>
              <w:t>Забезпечення безперебійної роботи державних реєстраторів з державної реєстрації майна та бізнесу (придбання альтернативного джерела живлення)</w:t>
            </w:r>
          </w:p>
        </w:tc>
        <w:tc>
          <w:tcPr>
            <w:tcW w:w="1701" w:type="dxa"/>
            <w:gridSpan w:val="2"/>
          </w:tcPr>
          <w:p w:rsidR="00DB3C34" w:rsidRDefault="00DB3C34" w:rsidP="00613BE7">
            <w:pPr>
              <w:jc w:val="left"/>
              <w:rPr>
                <w:rFonts w:ascii="Times New Roman" w:hAnsi="Times New Roman" w:cs="Times New Roman"/>
                <w:szCs w:val="24"/>
                <w:lang w:val="uk-UA"/>
              </w:rPr>
            </w:pPr>
            <w:r>
              <w:rPr>
                <w:rFonts w:ascii="Times New Roman" w:hAnsi="Times New Roman" w:cs="Times New Roman"/>
                <w:szCs w:val="24"/>
                <w:lang w:val="uk-UA"/>
              </w:rPr>
              <w:t>2026</w:t>
            </w:r>
            <w:r w:rsidR="00AE1D42">
              <w:rPr>
                <w:rFonts w:ascii="Times New Roman" w:hAnsi="Times New Roman" w:cs="Times New Roman"/>
                <w:szCs w:val="24"/>
                <w:lang w:val="uk-UA"/>
              </w:rPr>
              <w:t xml:space="preserve"> рік</w:t>
            </w:r>
          </w:p>
        </w:tc>
        <w:tc>
          <w:tcPr>
            <w:tcW w:w="2423" w:type="dxa"/>
            <w:gridSpan w:val="2"/>
          </w:tcPr>
          <w:p w:rsidR="00DB3C34" w:rsidRPr="00856C3B" w:rsidRDefault="00DB3C34" w:rsidP="00613BE7">
            <w:pPr>
              <w:jc w:val="left"/>
              <w:rPr>
                <w:rFonts w:ascii="Times New Roman" w:hAnsi="Times New Roman" w:cs="Times New Roman"/>
                <w:szCs w:val="24"/>
                <w:lang w:val="uk-UA"/>
              </w:rPr>
            </w:pPr>
            <w:r w:rsidRPr="00856C3B">
              <w:rPr>
                <w:rFonts w:ascii="Times New Roman" w:hAnsi="Times New Roman" w:cs="Times New Roman"/>
                <w:szCs w:val="24"/>
                <w:lang w:val="uk-UA"/>
              </w:rPr>
              <w:t>Управління адміністративних послуг Роменської міської ради</w:t>
            </w:r>
          </w:p>
        </w:tc>
        <w:tc>
          <w:tcPr>
            <w:tcW w:w="1125" w:type="dxa"/>
            <w:gridSpan w:val="2"/>
          </w:tcPr>
          <w:p w:rsidR="00DB3C34" w:rsidRPr="00856C3B" w:rsidRDefault="00DB3C34" w:rsidP="00613BE7">
            <w:pPr>
              <w:jc w:val="left"/>
              <w:rPr>
                <w:rFonts w:ascii="Times New Roman" w:hAnsi="Times New Roman" w:cs="Times New Roman"/>
                <w:szCs w:val="24"/>
                <w:lang w:val="uk-UA"/>
              </w:rPr>
            </w:pPr>
          </w:p>
        </w:tc>
        <w:tc>
          <w:tcPr>
            <w:tcW w:w="991" w:type="dxa"/>
          </w:tcPr>
          <w:p w:rsidR="00DB3C34" w:rsidRPr="00856C3B" w:rsidRDefault="00DB3C34" w:rsidP="00613BE7">
            <w:pPr>
              <w:jc w:val="left"/>
              <w:rPr>
                <w:rFonts w:ascii="Times New Roman" w:hAnsi="Times New Roman" w:cs="Times New Roman"/>
                <w:szCs w:val="24"/>
                <w:lang w:val="uk-UA"/>
              </w:rPr>
            </w:pPr>
          </w:p>
        </w:tc>
        <w:tc>
          <w:tcPr>
            <w:tcW w:w="1703" w:type="dxa"/>
          </w:tcPr>
          <w:p w:rsidR="00512A77" w:rsidRDefault="00DB3C34" w:rsidP="00613BE7">
            <w:pPr>
              <w:jc w:val="left"/>
              <w:rPr>
                <w:rFonts w:ascii="Times New Roman" w:hAnsi="Times New Roman" w:cs="Times New Roman"/>
                <w:szCs w:val="24"/>
                <w:lang w:val="uk-UA"/>
              </w:rPr>
            </w:pPr>
            <w:r>
              <w:rPr>
                <w:rFonts w:ascii="Times New Roman" w:hAnsi="Times New Roman" w:cs="Times New Roman"/>
                <w:szCs w:val="24"/>
                <w:lang w:val="uk-UA"/>
              </w:rPr>
              <w:t>2026 р. –</w:t>
            </w:r>
          </w:p>
          <w:p w:rsidR="00DB3C34" w:rsidRDefault="00DB3C34" w:rsidP="00613BE7">
            <w:pPr>
              <w:jc w:val="left"/>
              <w:rPr>
                <w:rFonts w:ascii="Times New Roman" w:hAnsi="Times New Roman" w:cs="Times New Roman"/>
                <w:szCs w:val="24"/>
                <w:lang w:val="uk-UA"/>
              </w:rPr>
            </w:pPr>
            <w:r>
              <w:rPr>
                <w:rFonts w:ascii="Times New Roman" w:hAnsi="Times New Roman" w:cs="Times New Roman"/>
                <w:szCs w:val="24"/>
                <w:lang w:val="uk-UA"/>
              </w:rPr>
              <w:t xml:space="preserve"> 55,0</w:t>
            </w:r>
          </w:p>
        </w:tc>
        <w:tc>
          <w:tcPr>
            <w:tcW w:w="1452" w:type="dxa"/>
            <w:gridSpan w:val="4"/>
          </w:tcPr>
          <w:p w:rsidR="00DB3C34" w:rsidRDefault="00DB3C34" w:rsidP="00613BE7">
            <w:pPr>
              <w:jc w:val="left"/>
              <w:rPr>
                <w:rFonts w:ascii="Times New Roman" w:hAnsi="Times New Roman" w:cs="Times New Roman"/>
                <w:szCs w:val="24"/>
                <w:lang w:val="uk-UA"/>
              </w:rPr>
            </w:pPr>
          </w:p>
        </w:tc>
        <w:tc>
          <w:tcPr>
            <w:tcW w:w="2233" w:type="dxa"/>
          </w:tcPr>
          <w:p w:rsidR="00DB3C34" w:rsidRDefault="00DB3C34" w:rsidP="00613BE7">
            <w:pPr>
              <w:jc w:val="left"/>
              <w:rPr>
                <w:rFonts w:ascii="Times New Roman" w:hAnsi="Times New Roman" w:cs="Times New Roman"/>
                <w:szCs w:val="24"/>
                <w:lang w:val="uk-UA"/>
              </w:rPr>
            </w:pPr>
            <w:r>
              <w:rPr>
                <w:rFonts w:ascii="Times New Roman" w:hAnsi="Times New Roman" w:cs="Times New Roman"/>
                <w:szCs w:val="24"/>
                <w:lang w:val="uk-UA"/>
              </w:rPr>
              <w:t xml:space="preserve">Забезпечення безперебійної роботи державних реєстраторів з державної реєстрації майна та бізнесу (придбання альтернативного джерела живлення </w:t>
            </w:r>
            <w:proofErr w:type="spellStart"/>
            <w:r>
              <w:rPr>
                <w:rFonts w:ascii="Times New Roman" w:hAnsi="Times New Roman" w:cs="Times New Roman"/>
                <w:szCs w:val="24"/>
                <w:lang w:val="uk-UA"/>
              </w:rPr>
              <w:t>EcoFlowDelta</w:t>
            </w:r>
            <w:proofErr w:type="spellEnd"/>
            <w:r>
              <w:rPr>
                <w:rFonts w:ascii="Times New Roman" w:hAnsi="Times New Roman" w:cs="Times New Roman"/>
                <w:szCs w:val="24"/>
                <w:lang w:val="uk-UA"/>
              </w:rPr>
              <w:t xml:space="preserve"> 2 </w:t>
            </w:r>
            <w:proofErr w:type="spellStart"/>
            <w:r>
              <w:rPr>
                <w:rFonts w:ascii="Times New Roman" w:hAnsi="Times New Roman" w:cs="Times New Roman"/>
                <w:szCs w:val="24"/>
                <w:lang w:val="uk-UA"/>
              </w:rPr>
              <w:t>Max</w:t>
            </w:r>
            <w:proofErr w:type="spellEnd"/>
            <w:r>
              <w:rPr>
                <w:rFonts w:ascii="Times New Roman" w:hAnsi="Times New Roman" w:cs="Times New Roman"/>
                <w:szCs w:val="24"/>
                <w:lang w:val="uk-UA"/>
              </w:rPr>
              <w:t>)</w:t>
            </w:r>
          </w:p>
        </w:tc>
      </w:tr>
      <w:tr w:rsidR="006B666D" w:rsidRPr="00923310" w:rsidTr="009E4B69">
        <w:tc>
          <w:tcPr>
            <w:tcW w:w="557" w:type="dxa"/>
            <w:gridSpan w:val="2"/>
          </w:tcPr>
          <w:p w:rsidR="00C52BE4" w:rsidRPr="00C52BE4" w:rsidRDefault="00C52BE4" w:rsidP="00613BE7">
            <w:pPr>
              <w:jc w:val="left"/>
              <w:rPr>
                <w:rFonts w:ascii="Times New Roman" w:hAnsi="Times New Roman" w:cs="Times New Roman"/>
                <w:szCs w:val="24"/>
                <w:lang w:val="uk-UA"/>
              </w:rPr>
            </w:pPr>
            <w:r>
              <w:rPr>
                <w:rFonts w:ascii="Times New Roman" w:hAnsi="Times New Roman" w:cs="Times New Roman"/>
                <w:szCs w:val="24"/>
                <w:lang w:val="en-US"/>
              </w:rPr>
              <w:t>11</w:t>
            </w:r>
            <w:r>
              <w:rPr>
                <w:rFonts w:ascii="Times New Roman" w:hAnsi="Times New Roman" w:cs="Times New Roman"/>
                <w:szCs w:val="24"/>
                <w:lang w:val="uk-UA"/>
              </w:rPr>
              <w:t>.</w:t>
            </w:r>
          </w:p>
        </w:tc>
        <w:tc>
          <w:tcPr>
            <w:tcW w:w="2704" w:type="dxa"/>
          </w:tcPr>
          <w:p w:rsidR="00C52BE4" w:rsidRPr="00C52BE4" w:rsidRDefault="00C52BE4" w:rsidP="00613BE7">
            <w:pPr>
              <w:jc w:val="left"/>
              <w:rPr>
                <w:rFonts w:ascii="Times New Roman" w:hAnsi="Times New Roman" w:cs="Times New Roman"/>
                <w:szCs w:val="24"/>
                <w:lang w:val="uk-UA"/>
              </w:rPr>
            </w:pPr>
            <w:r>
              <w:rPr>
                <w:rFonts w:ascii="Times New Roman" w:hAnsi="Times New Roman" w:cs="Times New Roman"/>
                <w:szCs w:val="24"/>
                <w:lang w:val="uk-UA"/>
              </w:rPr>
              <w:t>Забезпечення центрального офісу та ВРМ адміністраторів ЦНАП міста Ромни текстовими панелями, які будуть використовуватися для відображення важливої інформації для осіб з порушеннями слуху та різними ступенями обмеження здатності до спілкування</w:t>
            </w:r>
          </w:p>
        </w:tc>
        <w:tc>
          <w:tcPr>
            <w:tcW w:w="1701" w:type="dxa"/>
            <w:gridSpan w:val="2"/>
          </w:tcPr>
          <w:p w:rsidR="00C52BE4" w:rsidRDefault="00C52BE4" w:rsidP="00613BE7">
            <w:pPr>
              <w:jc w:val="left"/>
              <w:rPr>
                <w:rFonts w:ascii="Times New Roman" w:hAnsi="Times New Roman" w:cs="Times New Roman"/>
                <w:szCs w:val="24"/>
                <w:lang w:val="uk-UA"/>
              </w:rPr>
            </w:pPr>
            <w:r>
              <w:rPr>
                <w:rFonts w:ascii="Times New Roman" w:hAnsi="Times New Roman" w:cs="Times New Roman"/>
                <w:szCs w:val="24"/>
                <w:lang w:val="uk-UA"/>
              </w:rPr>
              <w:t>2026</w:t>
            </w:r>
            <w:r w:rsidR="00AE1D42">
              <w:rPr>
                <w:rFonts w:ascii="Times New Roman" w:hAnsi="Times New Roman" w:cs="Times New Roman"/>
                <w:szCs w:val="24"/>
                <w:lang w:val="uk-UA"/>
              </w:rPr>
              <w:t xml:space="preserve"> рік</w:t>
            </w:r>
          </w:p>
        </w:tc>
        <w:tc>
          <w:tcPr>
            <w:tcW w:w="2423" w:type="dxa"/>
            <w:gridSpan w:val="2"/>
          </w:tcPr>
          <w:p w:rsidR="00C52BE4" w:rsidRPr="00856C3B" w:rsidRDefault="00C52BE4" w:rsidP="00613BE7">
            <w:pPr>
              <w:jc w:val="left"/>
              <w:rPr>
                <w:rFonts w:ascii="Times New Roman" w:hAnsi="Times New Roman" w:cs="Times New Roman"/>
                <w:szCs w:val="24"/>
                <w:lang w:val="uk-UA"/>
              </w:rPr>
            </w:pPr>
            <w:r w:rsidRPr="00856C3B">
              <w:rPr>
                <w:rFonts w:ascii="Times New Roman" w:hAnsi="Times New Roman" w:cs="Times New Roman"/>
                <w:szCs w:val="24"/>
                <w:lang w:val="uk-UA"/>
              </w:rPr>
              <w:t>Управління адміністративних послуг Роменської міської ради</w:t>
            </w:r>
          </w:p>
        </w:tc>
        <w:tc>
          <w:tcPr>
            <w:tcW w:w="1125" w:type="dxa"/>
            <w:gridSpan w:val="2"/>
          </w:tcPr>
          <w:p w:rsidR="00C52BE4" w:rsidRPr="00856C3B" w:rsidRDefault="00C52BE4" w:rsidP="00613BE7">
            <w:pPr>
              <w:jc w:val="left"/>
              <w:rPr>
                <w:rFonts w:ascii="Times New Roman" w:hAnsi="Times New Roman" w:cs="Times New Roman"/>
                <w:szCs w:val="24"/>
                <w:lang w:val="uk-UA"/>
              </w:rPr>
            </w:pPr>
          </w:p>
        </w:tc>
        <w:tc>
          <w:tcPr>
            <w:tcW w:w="991" w:type="dxa"/>
          </w:tcPr>
          <w:p w:rsidR="00C52BE4" w:rsidRPr="00856C3B" w:rsidRDefault="00C52BE4" w:rsidP="00613BE7">
            <w:pPr>
              <w:jc w:val="left"/>
              <w:rPr>
                <w:rFonts w:ascii="Times New Roman" w:hAnsi="Times New Roman" w:cs="Times New Roman"/>
                <w:szCs w:val="24"/>
                <w:lang w:val="uk-UA"/>
              </w:rPr>
            </w:pPr>
          </w:p>
        </w:tc>
        <w:tc>
          <w:tcPr>
            <w:tcW w:w="1703" w:type="dxa"/>
          </w:tcPr>
          <w:p w:rsidR="00C52BE4" w:rsidRDefault="00C52BE4" w:rsidP="00613BE7">
            <w:pPr>
              <w:jc w:val="left"/>
              <w:rPr>
                <w:rFonts w:ascii="Times New Roman" w:hAnsi="Times New Roman" w:cs="Times New Roman"/>
                <w:szCs w:val="24"/>
                <w:lang w:val="uk-UA"/>
              </w:rPr>
            </w:pPr>
          </w:p>
        </w:tc>
        <w:tc>
          <w:tcPr>
            <w:tcW w:w="1452" w:type="dxa"/>
            <w:gridSpan w:val="4"/>
          </w:tcPr>
          <w:p w:rsidR="00C52BE4" w:rsidRPr="001540AB" w:rsidRDefault="00C52BE4" w:rsidP="00613BE7">
            <w:pPr>
              <w:jc w:val="left"/>
              <w:rPr>
                <w:rFonts w:ascii="Times New Roman" w:hAnsi="Times New Roman" w:cs="Times New Roman"/>
                <w:sz w:val="28"/>
                <w:szCs w:val="24"/>
                <w:lang w:val="uk-UA"/>
              </w:rPr>
            </w:pPr>
            <w:r>
              <w:rPr>
                <w:rFonts w:ascii="Times New Roman" w:hAnsi="Times New Roman" w:cs="Times New Roman"/>
                <w:szCs w:val="24"/>
                <w:lang w:val="uk-UA"/>
              </w:rPr>
              <w:t>Кошти МТД</w:t>
            </w:r>
            <w:r w:rsidR="001540AB">
              <w:rPr>
                <w:rFonts w:ascii="Times New Roman" w:hAnsi="Times New Roman" w:cs="Times New Roman"/>
                <w:sz w:val="28"/>
                <w:szCs w:val="24"/>
                <w:lang w:val="uk-UA"/>
              </w:rPr>
              <w:t>*</w:t>
            </w:r>
          </w:p>
        </w:tc>
        <w:tc>
          <w:tcPr>
            <w:tcW w:w="2233" w:type="dxa"/>
          </w:tcPr>
          <w:p w:rsidR="00C52BE4" w:rsidRDefault="00476956" w:rsidP="00613BE7">
            <w:pPr>
              <w:jc w:val="left"/>
              <w:rPr>
                <w:rFonts w:ascii="Times New Roman" w:hAnsi="Times New Roman" w:cs="Times New Roman"/>
                <w:szCs w:val="24"/>
                <w:lang w:val="uk-UA"/>
              </w:rPr>
            </w:pPr>
            <w:r>
              <w:rPr>
                <w:rFonts w:ascii="Times New Roman" w:hAnsi="Times New Roman" w:cs="Times New Roman"/>
                <w:szCs w:val="24"/>
                <w:lang w:val="uk-UA"/>
              </w:rPr>
              <w:t xml:space="preserve">Створення комфортних умов при прийомі осіб з порушеннями слуху та різними ступенями обмеження здатності до спілкування (придбання текстових інформаційних панелей, які будуть використовуватися для відображення важливої інформації для осіб з порушеннями слуху та різними ступенями обмеження </w:t>
            </w:r>
            <w:r>
              <w:rPr>
                <w:rFonts w:ascii="Times New Roman" w:hAnsi="Times New Roman" w:cs="Times New Roman"/>
                <w:szCs w:val="24"/>
                <w:lang w:val="uk-UA"/>
              </w:rPr>
              <w:lastRenderedPageBreak/>
              <w:t>здатності до спілкування)</w:t>
            </w:r>
          </w:p>
        </w:tc>
      </w:tr>
      <w:tr w:rsidR="006B666D" w:rsidRPr="00923310" w:rsidTr="009E4B69">
        <w:tc>
          <w:tcPr>
            <w:tcW w:w="557" w:type="dxa"/>
            <w:gridSpan w:val="2"/>
          </w:tcPr>
          <w:p w:rsidR="002C4E6F" w:rsidRPr="002C4E6F" w:rsidRDefault="002C4E6F" w:rsidP="00613BE7">
            <w:pPr>
              <w:jc w:val="left"/>
              <w:rPr>
                <w:rFonts w:ascii="Times New Roman" w:hAnsi="Times New Roman" w:cs="Times New Roman"/>
                <w:szCs w:val="24"/>
                <w:lang w:val="uk-UA"/>
              </w:rPr>
            </w:pPr>
            <w:r>
              <w:rPr>
                <w:rFonts w:ascii="Times New Roman" w:hAnsi="Times New Roman" w:cs="Times New Roman"/>
                <w:szCs w:val="24"/>
                <w:lang w:val="uk-UA"/>
              </w:rPr>
              <w:lastRenderedPageBreak/>
              <w:t>12.</w:t>
            </w:r>
          </w:p>
        </w:tc>
        <w:tc>
          <w:tcPr>
            <w:tcW w:w="2704" w:type="dxa"/>
          </w:tcPr>
          <w:p w:rsidR="002C4E6F" w:rsidRDefault="002C4E6F" w:rsidP="00613BE7">
            <w:pPr>
              <w:jc w:val="left"/>
              <w:rPr>
                <w:rFonts w:ascii="Times New Roman" w:hAnsi="Times New Roman" w:cs="Times New Roman"/>
                <w:szCs w:val="24"/>
                <w:lang w:val="uk-UA"/>
              </w:rPr>
            </w:pPr>
            <w:r>
              <w:rPr>
                <w:rFonts w:ascii="Times New Roman" w:hAnsi="Times New Roman" w:cs="Times New Roman"/>
                <w:szCs w:val="24"/>
                <w:lang w:val="uk-UA"/>
              </w:rPr>
              <w:t xml:space="preserve">Облаштування приміщень </w:t>
            </w:r>
            <w:proofErr w:type="spellStart"/>
            <w:r>
              <w:rPr>
                <w:rFonts w:ascii="Times New Roman" w:hAnsi="Times New Roman" w:cs="Times New Roman"/>
                <w:szCs w:val="24"/>
                <w:lang w:val="uk-UA"/>
              </w:rPr>
              <w:t>ЦНАПу</w:t>
            </w:r>
            <w:proofErr w:type="spellEnd"/>
            <w:r>
              <w:rPr>
                <w:rFonts w:ascii="Times New Roman" w:hAnsi="Times New Roman" w:cs="Times New Roman"/>
                <w:szCs w:val="24"/>
                <w:lang w:val="uk-UA"/>
              </w:rPr>
              <w:t xml:space="preserve"> та ВРМ з урахуванням потреб осіб з інвалідністю та інших мало мобільних груп населення</w:t>
            </w:r>
          </w:p>
        </w:tc>
        <w:tc>
          <w:tcPr>
            <w:tcW w:w="1701" w:type="dxa"/>
            <w:gridSpan w:val="2"/>
          </w:tcPr>
          <w:p w:rsidR="002C4E6F" w:rsidRDefault="002C4E6F" w:rsidP="00613BE7">
            <w:pPr>
              <w:jc w:val="left"/>
              <w:rPr>
                <w:rFonts w:ascii="Times New Roman" w:hAnsi="Times New Roman" w:cs="Times New Roman"/>
                <w:szCs w:val="24"/>
                <w:lang w:val="uk-UA"/>
              </w:rPr>
            </w:pPr>
            <w:r>
              <w:rPr>
                <w:rFonts w:ascii="Times New Roman" w:hAnsi="Times New Roman" w:cs="Times New Roman"/>
                <w:szCs w:val="24"/>
                <w:lang w:val="uk-UA"/>
              </w:rPr>
              <w:t>2026</w:t>
            </w:r>
            <w:r w:rsidR="00643E56">
              <w:rPr>
                <w:rFonts w:ascii="Times New Roman" w:hAnsi="Times New Roman" w:cs="Times New Roman"/>
                <w:szCs w:val="24"/>
                <w:lang w:val="uk-UA"/>
              </w:rPr>
              <w:t xml:space="preserve"> рік</w:t>
            </w:r>
          </w:p>
        </w:tc>
        <w:tc>
          <w:tcPr>
            <w:tcW w:w="2423" w:type="dxa"/>
            <w:gridSpan w:val="2"/>
          </w:tcPr>
          <w:p w:rsidR="002C4E6F" w:rsidRPr="00856C3B" w:rsidRDefault="002C4E6F" w:rsidP="00613BE7">
            <w:pPr>
              <w:jc w:val="left"/>
              <w:rPr>
                <w:rFonts w:ascii="Times New Roman" w:hAnsi="Times New Roman" w:cs="Times New Roman"/>
                <w:szCs w:val="24"/>
                <w:lang w:val="uk-UA"/>
              </w:rPr>
            </w:pPr>
            <w:r w:rsidRPr="00856C3B">
              <w:rPr>
                <w:rFonts w:ascii="Times New Roman" w:hAnsi="Times New Roman" w:cs="Times New Roman"/>
                <w:szCs w:val="24"/>
                <w:lang w:val="uk-UA"/>
              </w:rPr>
              <w:t>Управління адміністративних послуг Роменської міської ради</w:t>
            </w:r>
          </w:p>
        </w:tc>
        <w:tc>
          <w:tcPr>
            <w:tcW w:w="1125" w:type="dxa"/>
            <w:gridSpan w:val="2"/>
          </w:tcPr>
          <w:p w:rsidR="002C4E6F" w:rsidRPr="00856C3B" w:rsidRDefault="002C4E6F" w:rsidP="00613BE7">
            <w:pPr>
              <w:jc w:val="left"/>
              <w:rPr>
                <w:rFonts w:ascii="Times New Roman" w:hAnsi="Times New Roman" w:cs="Times New Roman"/>
                <w:szCs w:val="24"/>
                <w:lang w:val="uk-UA"/>
              </w:rPr>
            </w:pPr>
          </w:p>
        </w:tc>
        <w:tc>
          <w:tcPr>
            <w:tcW w:w="991" w:type="dxa"/>
          </w:tcPr>
          <w:p w:rsidR="002C4E6F" w:rsidRPr="00856C3B" w:rsidRDefault="002C4E6F" w:rsidP="00613BE7">
            <w:pPr>
              <w:jc w:val="left"/>
              <w:rPr>
                <w:rFonts w:ascii="Times New Roman" w:hAnsi="Times New Roman" w:cs="Times New Roman"/>
                <w:szCs w:val="24"/>
                <w:lang w:val="uk-UA"/>
              </w:rPr>
            </w:pPr>
          </w:p>
        </w:tc>
        <w:tc>
          <w:tcPr>
            <w:tcW w:w="1703" w:type="dxa"/>
          </w:tcPr>
          <w:p w:rsidR="002C4E6F" w:rsidRDefault="002C4E6F" w:rsidP="00613BE7">
            <w:pPr>
              <w:jc w:val="left"/>
              <w:rPr>
                <w:rFonts w:ascii="Times New Roman" w:hAnsi="Times New Roman" w:cs="Times New Roman"/>
                <w:szCs w:val="24"/>
                <w:lang w:val="uk-UA"/>
              </w:rPr>
            </w:pPr>
          </w:p>
        </w:tc>
        <w:tc>
          <w:tcPr>
            <w:tcW w:w="1452" w:type="dxa"/>
            <w:gridSpan w:val="4"/>
          </w:tcPr>
          <w:p w:rsidR="002C4E6F" w:rsidRPr="001540AB" w:rsidRDefault="002C4E6F" w:rsidP="00613BE7">
            <w:pPr>
              <w:jc w:val="left"/>
              <w:rPr>
                <w:rFonts w:ascii="Times New Roman" w:hAnsi="Times New Roman" w:cs="Times New Roman"/>
                <w:sz w:val="28"/>
                <w:szCs w:val="24"/>
                <w:lang w:val="uk-UA"/>
              </w:rPr>
            </w:pPr>
            <w:r>
              <w:rPr>
                <w:rFonts w:ascii="Times New Roman" w:hAnsi="Times New Roman" w:cs="Times New Roman"/>
                <w:szCs w:val="24"/>
                <w:lang w:val="uk-UA"/>
              </w:rPr>
              <w:t>Кошти МТД</w:t>
            </w:r>
            <w:r w:rsidR="001540AB">
              <w:rPr>
                <w:rFonts w:ascii="Times New Roman" w:hAnsi="Times New Roman" w:cs="Times New Roman"/>
                <w:sz w:val="28"/>
                <w:szCs w:val="24"/>
                <w:lang w:val="uk-UA"/>
              </w:rPr>
              <w:t>*</w:t>
            </w:r>
          </w:p>
        </w:tc>
        <w:tc>
          <w:tcPr>
            <w:tcW w:w="2233" w:type="dxa"/>
          </w:tcPr>
          <w:p w:rsidR="002C4E6F" w:rsidRDefault="002C4E6F" w:rsidP="00613BE7">
            <w:pPr>
              <w:jc w:val="left"/>
              <w:rPr>
                <w:rFonts w:ascii="Times New Roman" w:hAnsi="Times New Roman" w:cs="Times New Roman"/>
                <w:szCs w:val="24"/>
                <w:lang w:val="uk-UA"/>
              </w:rPr>
            </w:pPr>
            <w:r>
              <w:rPr>
                <w:rFonts w:ascii="Times New Roman" w:hAnsi="Times New Roman" w:cs="Times New Roman"/>
                <w:szCs w:val="24"/>
                <w:lang w:val="uk-UA"/>
              </w:rPr>
              <w:t xml:space="preserve">Облаштування приміщень </w:t>
            </w:r>
            <w:proofErr w:type="spellStart"/>
            <w:r>
              <w:rPr>
                <w:rFonts w:ascii="Times New Roman" w:hAnsi="Times New Roman" w:cs="Times New Roman"/>
                <w:szCs w:val="24"/>
                <w:lang w:val="uk-UA"/>
              </w:rPr>
              <w:t>ЦНАПу</w:t>
            </w:r>
            <w:proofErr w:type="spellEnd"/>
            <w:r>
              <w:rPr>
                <w:rFonts w:ascii="Times New Roman" w:hAnsi="Times New Roman" w:cs="Times New Roman"/>
                <w:szCs w:val="24"/>
                <w:lang w:val="uk-UA"/>
              </w:rPr>
              <w:t xml:space="preserve"> та ВРМ вказівниками, плиткою, місцями для стоянки авто з урахуванням потреб осіб з інвалідністю та інших мало мобільних груп населення</w:t>
            </w:r>
          </w:p>
        </w:tc>
      </w:tr>
      <w:tr w:rsidR="006B666D" w:rsidRPr="00666628" w:rsidTr="009E4B69">
        <w:tc>
          <w:tcPr>
            <w:tcW w:w="557" w:type="dxa"/>
            <w:gridSpan w:val="2"/>
          </w:tcPr>
          <w:p w:rsidR="008A366A" w:rsidRPr="00066562" w:rsidRDefault="007F0FE4" w:rsidP="00613BE7">
            <w:pPr>
              <w:jc w:val="left"/>
              <w:rPr>
                <w:rFonts w:ascii="Times New Roman" w:hAnsi="Times New Roman" w:cs="Times New Roman"/>
                <w:szCs w:val="24"/>
                <w:lang w:val="uk-UA"/>
              </w:rPr>
            </w:pPr>
            <w:r>
              <w:rPr>
                <w:rFonts w:ascii="Times New Roman" w:hAnsi="Times New Roman" w:cs="Times New Roman"/>
                <w:szCs w:val="24"/>
                <w:lang w:val="uk-UA"/>
              </w:rPr>
              <w:t>13</w:t>
            </w:r>
            <w:r w:rsidR="008A366A" w:rsidRPr="00066562">
              <w:rPr>
                <w:rFonts w:ascii="Times New Roman" w:hAnsi="Times New Roman" w:cs="Times New Roman"/>
                <w:szCs w:val="24"/>
                <w:lang w:val="uk-UA"/>
              </w:rPr>
              <w:t>.</w:t>
            </w:r>
          </w:p>
        </w:tc>
        <w:tc>
          <w:tcPr>
            <w:tcW w:w="2704" w:type="dxa"/>
          </w:tcPr>
          <w:p w:rsidR="00643E56" w:rsidRDefault="008A366A" w:rsidP="00613BE7">
            <w:pPr>
              <w:jc w:val="left"/>
              <w:rPr>
                <w:rFonts w:ascii="Times New Roman" w:hAnsi="Times New Roman" w:cs="Times New Roman"/>
                <w:szCs w:val="24"/>
                <w:lang w:val="uk-UA"/>
              </w:rPr>
            </w:pPr>
            <w:r w:rsidRPr="00066562">
              <w:rPr>
                <w:rFonts w:ascii="Times New Roman" w:hAnsi="Times New Roman" w:cs="Times New Roman"/>
                <w:szCs w:val="24"/>
                <w:lang w:val="uk-UA"/>
              </w:rPr>
              <w:t xml:space="preserve">Капітальний ремонт нежитлової будівлі (відділ реєстрації актів цивільного стану) під адміністративну будівлю (ЦНАП) за </w:t>
            </w:r>
            <w:proofErr w:type="spellStart"/>
            <w:r w:rsidRPr="00066562">
              <w:rPr>
                <w:rFonts w:ascii="Times New Roman" w:hAnsi="Times New Roman" w:cs="Times New Roman"/>
                <w:szCs w:val="24"/>
                <w:lang w:val="uk-UA"/>
              </w:rPr>
              <w:t>адресою</w:t>
            </w:r>
            <w:proofErr w:type="spellEnd"/>
            <w:r w:rsidRPr="00066562">
              <w:rPr>
                <w:rFonts w:ascii="Times New Roman" w:hAnsi="Times New Roman" w:cs="Times New Roman"/>
                <w:szCs w:val="24"/>
                <w:lang w:val="uk-UA"/>
              </w:rPr>
              <w:t xml:space="preserve">: вул. </w:t>
            </w:r>
            <w:proofErr w:type="spellStart"/>
            <w:r w:rsidRPr="00066562">
              <w:rPr>
                <w:rFonts w:ascii="Times New Roman" w:hAnsi="Times New Roman" w:cs="Times New Roman"/>
                <w:szCs w:val="24"/>
                <w:lang w:val="uk-UA"/>
              </w:rPr>
              <w:t>Коржівська</w:t>
            </w:r>
            <w:proofErr w:type="spellEnd"/>
            <w:r w:rsidRPr="00066562">
              <w:rPr>
                <w:rFonts w:ascii="Times New Roman" w:hAnsi="Times New Roman" w:cs="Times New Roman"/>
                <w:szCs w:val="24"/>
                <w:lang w:val="uk-UA"/>
              </w:rPr>
              <w:t xml:space="preserve">, 95, </w:t>
            </w:r>
          </w:p>
          <w:p w:rsidR="008A366A" w:rsidRPr="00066562" w:rsidRDefault="008A366A" w:rsidP="00613BE7">
            <w:pPr>
              <w:jc w:val="left"/>
              <w:rPr>
                <w:rFonts w:ascii="Times New Roman" w:hAnsi="Times New Roman" w:cs="Times New Roman"/>
                <w:szCs w:val="24"/>
                <w:lang w:val="uk-UA"/>
              </w:rPr>
            </w:pPr>
            <w:r w:rsidRPr="00066562">
              <w:rPr>
                <w:rFonts w:ascii="Times New Roman" w:hAnsi="Times New Roman" w:cs="Times New Roman"/>
                <w:szCs w:val="24"/>
                <w:lang w:val="uk-UA"/>
              </w:rPr>
              <w:t>м. Ромни, Сумської області</w:t>
            </w:r>
          </w:p>
        </w:tc>
        <w:tc>
          <w:tcPr>
            <w:tcW w:w="1701" w:type="dxa"/>
            <w:gridSpan w:val="2"/>
          </w:tcPr>
          <w:p w:rsidR="008A366A" w:rsidRPr="00066562" w:rsidRDefault="008A366A" w:rsidP="00613BE7">
            <w:pPr>
              <w:jc w:val="left"/>
              <w:rPr>
                <w:rFonts w:ascii="Times New Roman" w:hAnsi="Times New Roman" w:cs="Times New Roman"/>
                <w:szCs w:val="24"/>
                <w:lang w:val="uk-UA"/>
              </w:rPr>
            </w:pPr>
            <w:r w:rsidRPr="00066562">
              <w:rPr>
                <w:rFonts w:ascii="Times New Roman" w:hAnsi="Times New Roman" w:cs="Times New Roman"/>
                <w:szCs w:val="24"/>
                <w:lang w:val="uk-UA"/>
              </w:rPr>
              <w:t>2024-2026 роки</w:t>
            </w:r>
          </w:p>
        </w:tc>
        <w:tc>
          <w:tcPr>
            <w:tcW w:w="2423" w:type="dxa"/>
            <w:gridSpan w:val="2"/>
          </w:tcPr>
          <w:p w:rsidR="008A366A" w:rsidRPr="00066562" w:rsidRDefault="008A366A" w:rsidP="00613BE7">
            <w:pPr>
              <w:jc w:val="left"/>
              <w:rPr>
                <w:rFonts w:ascii="Times New Roman" w:hAnsi="Times New Roman" w:cs="Times New Roman"/>
                <w:szCs w:val="24"/>
                <w:lang w:val="uk-UA"/>
              </w:rPr>
            </w:pPr>
            <w:r w:rsidRPr="00066562">
              <w:rPr>
                <w:rFonts w:ascii="Times New Roman" w:hAnsi="Times New Roman" w:cs="Times New Roman"/>
                <w:szCs w:val="24"/>
                <w:lang w:val="uk-UA"/>
              </w:rPr>
              <w:t>Управління адміністративних послуг Роменської міської ради</w:t>
            </w:r>
          </w:p>
        </w:tc>
        <w:tc>
          <w:tcPr>
            <w:tcW w:w="1125" w:type="dxa"/>
            <w:gridSpan w:val="2"/>
          </w:tcPr>
          <w:p w:rsidR="008A366A" w:rsidRPr="00066562" w:rsidRDefault="008A366A" w:rsidP="00613BE7">
            <w:pPr>
              <w:jc w:val="left"/>
              <w:rPr>
                <w:rFonts w:ascii="Times New Roman" w:hAnsi="Times New Roman" w:cs="Times New Roman"/>
                <w:szCs w:val="24"/>
                <w:lang w:val="uk-UA"/>
              </w:rPr>
            </w:pPr>
          </w:p>
        </w:tc>
        <w:tc>
          <w:tcPr>
            <w:tcW w:w="991" w:type="dxa"/>
          </w:tcPr>
          <w:p w:rsidR="008A366A" w:rsidRPr="00066562" w:rsidRDefault="008A366A" w:rsidP="00613BE7">
            <w:pPr>
              <w:jc w:val="left"/>
              <w:rPr>
                <w:rFonts w:ascii="Times New Roman" w:hAnsi="Times New Roman" w:cs="Times New Roman"/>
                <w:szCs w:val="24"/>
                <w:lang w:val="uk-UA"/>
              </w:rPr>
            </w:pPr>
          </w:p>
        </w:tc>
        <w:tc>
          <w:tcPr>
            <w:tcW w:w="1703" w:type="dxa"/>
          </w:tcPr>
          <w:p w:rsidR="008A366A" w:rsidRPr="00066562" w:rsidRDefault="008A366A" w:rsidP="00613BE7">
            <w:pPr>
              <w:jc w:val="left"/>
              <w:rPr>
                <w:rFonts w:ascii="Times New Roman" w:hAnsi="Times New Roman" w:cs="Times New Roman"/>
                <w:szCs w:val="24"/>
                <w:lang w:val="uk-UA"/>
              </w:rPr>
            </w:pPr>
          </w:p>
        </w:tc>
        <w:tc>
          <w:tcPr>
            <w:tcW w:w="1452" w:type="dxa"/>
            <w:gridSpan w:val="4"/>
          </w:tcPr>
          <w:p w:rsidR="000E0522" w:rsidRDefault="00066562" w:rsidP="00613BE7">
            <w:pPr>
              <w:jc w:val="left"/>
              <w:rPr>
                <w:rFonts w:ascii="Times New Roman" w:hAnsi="Times New Roman" w:cs="Times New Roman"/>
                <w:szCs w:val="24"/>
                <w:lang w:val="uk-UA"/>
              </w:rPr>
            </w:pPr>
            <w:r w:rsidRPr="00066562">
              <w:rPr>
                <w:rFonts w:ascii="Times New Roman" w:hAnsi="Times New Roman" w:cs="Times New Roman"/>
                <w:szCs w:val="24"/>
                <w:lang w:val="uk-UA"/>
              </w:rPr>
              <w:t>2026 р.</w:t>
            </w:r>
            <w:r w:rsidR="008A366A" w:rsidRPr="00066562">
              <w:rPr>
                <w:rFonts w:ascii="Times New Roman" w:hAnsi="Times New Roman" w:cs="Times New Roman"/>
                <w:szCs w:val="24"/>
                <w:lang w:val="uk-UA"/>
              </w:rPr>
              <w:t xml:space="preserve"> </w:t>
            </w:r>
            <w:r w:rsidR="000E0522">
              <w:rPr>
                <w:rFonts w:ascii="Times New Roman" w:hAnsi="Times New Roman" w:cs="Times New Roman"/>
                <w:szCs w:val="24"/>
                <w:lang w:val="uk-UA"/>
              </w:rPr>
              <w:t>–</w:t>
            </w:r>
            <w:r w:rsidR="008A366A" w:rsidRPr="00066562">
              <w:rPr>
                <w:rFonts w:ascii="Times New Roman" w:hAnsi="Times New Roman" w:cs="Times New Roman"/>
                <w:szCs w:val="24"/>
                <w:lang w:val="uk-UA"/>
              </w:rPr>
              <w:t xml:space="preserve"> </w:t>
            </w:r>
          </w:p>
          <w:p w:rsidR="008A366A" w:rsidRPr="00066562" w:rsidRDefault="008A366A" w:rsidP="00613BE7">
            <w:pPr>
              <w:jc w:val="left"/>
              <w:rPr>
                <w:rFonts w:ascii="Times New Roman" w:hAnsi="Times New Roman" w:cs="Times New Roman"/>
                <w:szCs w:val="24"/>
                <w:lang w:val="uk-UA"/>
              </w:rPr>
            </w:pPr>
            <w:r w:rsidRPr="00066562">
              <w:rPr>
                <w:rFonts w:ascii="Times New Roman" w:hAnsi="Times New Roman" w:cs="Times New Roman"/>
                <w:szCs w:val="24"/>
                <w:lang w:val="uk-UA"/>
              </w:rPr>
              <w:t>51</w:t>
            </w:r>
            <w:r w:rsidR="000E0522">
              <w:rPr>
                <w:rFonts w:ascii="Times New Roman" w:hAnsi="Times New Roman" w:cs="Times New Roman"/>
                <w:szCs w:val="24"/>
                <w:lang w:val="uk-UA"/>
              </w:rPr>
              <w:t xml:space="preserve"> </w:t>
            </w:r>
            <w:r w:rsidRPr="00066562">
              <w:rPr>
                <w:rFonts w:ascii="Times New Roman" w:hAnsi="Times New Roman" w:cs="Times New Roman"/>
                <w:szCs w:val="24"/>
                <w:lang w:val="uk-UA"/>
              </w:rPr>
              <w:t>070,1 (кошти МТД</w:t>
            </w:r>
            <w:r w:rsidR="001540AB">
              <w:rPr>
                <w:rFonts w:ascii="Times New Roman" w:hAnsi="Times New Roman" w:cs="Times New Roman"/>
                <w:sz w:val="28"/>
                <w:szCs w:val="24"/>
                <w:lang w:val="uk-UA"/>
              </w:rPr>
              <w:t>*</w:t>
            </w:r>
            <w:r w:rsidRPr="00066562">
              <w:rPr>
                <w:rFonts w:ascii="Times New Roman" w:hAnsi="Times New Roman" w:cs="Times New Roman"/>
                <w:szCs w:val="24"/>
                <w:lang w:val="uk-UA"/>
              </w:rPr>
              <w:t>)</w:t>
            </w:r>
          </w:p>
        </w:tc>
        <w:tc>
          <w:tcPr>
            <w:tcW w:w="2233" w:type="dxa"/>
          </w:tcPr>
          <w:p w:rsidR="008A366A" w:rsidRPr="00666628" w:rsidRDefault="008A366A" w:rsidP="00613BE7">
            <w:pPr>
              <w:jc w:val="left"/>
              <w:rPr>
                <w:rFonts w:ascii="Times New Roman" w:hAnsi="Times New Roman" w:cs="Times New Roman"/>
                <w:szCs w:val="24"/>
                <w:lang w:val="uk-UA"/>
              </w:rPr>
            </w:pPr>
            <w:r w:rsidRPr="00066562">
              <w:rPr>
                <w:rFonts w:ascii="Times New Roman" w:hAnsi="Times New Roman" w:cs="Times New Roman"/>
                <w:szCs w:val="24"/>
                <w:lang w:val="uk-UA"/>
              </w:rPr>
              <w:t>Створення відкритого простору для надання адміністративних пос</w:t>
            </w:r>
            <w:r w:rsidR="00666628" w:rsidRPr="00066562">
              <w:rPr>
                <w:rFonts w:ascii="Times New Roman" w:hAnsi="Times New Roman" w:cs="Times New Roman"/>
                <w:szCs w:val="24"/>
                <w:lang w:val="uk-UA"/>
              </w:rPr>
              <w:t xml:space="preserve">луг та проведення урочистостей. </w:t>
            </w:r>
            <w:r w:rsidRPr="00066562">
              <w:rPr>
                <w:rFonts w:ascii="Times New Roman" w:hAnsi="Times New Roman" w:cs="Times New Roman"/>
                <w:szCs w:val="24"/>
                <w:lang w:val="uk-UA"/>
              </w:rPr>
              <w:t>Покращення якості соціальних та адміністративних послуг</w:t>
            </w:r>
            <w:r w:rsidR="00066562" w:rsidRPr="00066562">
              <w:rPr>
                <w:rFonts w:ascii="Times New Roman" w:hAnsi="Times New Roman" w:cs="Times New Roman"/>
                <w:szCs w:val="24"/>
                <w:lang w:val="uk-UA"/>
              </w:rPr>
              <w:t>. Створення центру Дія</w:t>
            </w:r>
          </w:p>
        </w:tc>
      </w:tr>
      <w:tr w:rsidR="006B666D" w:rsidRPr="000A0264" w:rsidTr="009E4B69">
        <w:tc>
          <w:tcPr>
            <w:tcW w:w="557" w:type="dxa"/>
            <w:gridSpan w:val="2"/>
            <w:tcBorders>
              <w:top w:val="single" w:sz="4" w:space="0" w:color="000000"/>
              <w:left w:val="single" w:sz="4" w:space="0" w:color="000000"/>
              <w:bottom w:val="single" w:sz="4" w:space="0" w:color="000000"/>
              <w:right w:val="single" w:sz="4" w:space="0" w:color="000000"/>
            </w:tcBorders>
          </w:tcPr>
          <w:p w:rsidR="008A366A" w:rsidRPr="00856C3B" w:rsidRDefault="007F0FE4" w:rsidP="00613BE7">
            <w:pPr>
              <w:jc w:val="left"/>
              <w:rPr>
                <w:rFonts w:ascii="Times New Roman" w:hAnsi="Times New Roman" w:cs="Times New Roman"/>
                <w:szCs w:val="24"/>
                <w:lang w:val="uk-UA"/>
              </w:rPr>
            </w:pPr>
            <w:r>
              <w:rPr>
                <w:rFonts w:ascii="Times New Roman" w:hAnsi="Times New Roman" w:cs="Times New Roman"/>
                <w:szCs w:val="24"/>
                <w:lang w:val="uk-UA"/>
              </w:rPr>
              <w:t>14.</w:t>
            </w:r>
          </w:p>
        </w:tc>
        <w:tc>
          <w:tcPr>
            <w:tcW w:w="2704" w:type="dxa"/>
            <w:tcBorders>
              <w:top w:val="single" w:sz="4" w:space="0" w:color="000000"/>
              <w:left w:val="single" w:sz="4" w:space="0" w:color="000000"/>
              <w:bottom w:val="single" w:sz="4" w:space="0" w:color="000000"/>
              <w:right w:val="single" w:sz="4" w:space="0" w:color="000000"/>
            </w:tcBorders>
          </w:tcPr>
          <w:p w:rsidR="008A366A" w:rsidRPr="00856C3B" w:rsidRDefault="008A366A" w:rsidP="00613BE7">
            <w:pPr>
              <w:jc w:val="left"/>
              <w:rPr>
                <w:rFonts w:ascii="Times New Roman" w:hAnsi="Times New Roman" w:cs="Times New Roman"/>
                <w:szCs w:val="24"/>
                <w:lang w:val="uk-UA"/>
              </w:rPr>
            </w:pPr>
            <w:r w:rsidRPr="00856C3B">
              <w:rPr>
                <w:rFonts w:ascii="Times New Roman" w:hAnsi="Times New Roman" w:cs="Times New Roman"/>
                <w:szCs w:val="24"/>
                <w:lang w:val="uk-UA"/>
              </w:rPr>
              <w:t>Капітальний ремонт централь</w:t>
            </w:r>
            <w:r w:rsidR="00666628" w:rsidRPr="00856C3B">
              <w:rPr>
                <w:rFonts w:ascii="Times New Roman" w:hAnsi="Times New Roman" w:cs="Times New Roman"/>
                <w:szCs w:val="24"/>
                <w:lang w:val="uk-UA"/>
              </w:rPr>
              <w:t>ного входу (утеплення) приміщен</w:t>
            </w:r>
            <w:r w:rsidRPr="00856C3B">
              <w:rPr>
                <w:rFonts w:ascii="Times New Roman" w:hAnsi="Times New Roman" w:cs="Times New Roman"/>
                <w:szCs w:val="24"/>
                <w:lang w:val="uk-UA"/>
              </w:rPr>
              <w:t xml:space="preserve">ня за </w:t>
            </w:r>
            <w:proofErr w:type="spellStart"/>
            <w:r w:rsidRPr="00856C3B">
              <w:rPr>
                <w:rFonts w:ascii="Times New Roman" w:hAnsi="Times New Roman" w:cs="Times New Roman"/>
                <w:szCs w:val="24"/>
                <w:lang w:val="uk-UA"/>
              </w:rPr>
              <w:t>адресою</w:t>
            </w:r>
            <w:proofErr w:type="spellEnd"/>
            <w:r w:rsidRPr="00856C3B">
              <w:rPr>
                <w:rFonts w:ascii="Times New Roman" w:hAnsi="Times New Roman" w:cs="Times New Roman"/>
                <w:szCs w:val="24"/>
                <w:lang w:val="uk-UA"/>
              </w:rPr>
              <w:t xml:space="preserve">: Сумська </w:t>
            </w:r>
            <w:r w:rsidRPr="00856C3B">
              <w:rPr>
                <w:rFonts w:ascii="Times New Roman" w:hAnsi="Times New Roman" w:cs="Times New Roman"/>
                <w:szCs w:val="24"/>
                <w:lang w:val="uk-UA"/>
              </w:rPr>
              <w:lastRenderedPageBreak/>
              <w:t>область, м. Ромни, бульвар Шевченка, 2</w:t>
            </w:r>
          </w:p>
        </w:tc>
        <w:tc>
          <w:tcPr>
            <w:tcW w:w="1701" w:type="dxa"/>
            <w:gridSpan w:val="2"/>
            <w:tcBorders>
              <w:top w:val="single" w:sz="4" w:space="0" w:color="000000"/>
              <w:left w:val="single" w:sz="4" w:space="0" w:color="000000"/>
              <w:bottom w:val="single" w:sz="4" w:space="0" w:color="000000"/>
              <w:right w:val="single" w:sz="4" w:space="0" w:color="000000"/>
            </w:tcBorders>
          </w:tcPr>
          <w:p w:rsidR="008A366A" w:rsidRPr="00856C3B" w:rsidRDefault="008A366A" w:rsidP="00613BE7">
            <w:pPr>
              <w:jc w:val="left"/>
              <w:rPr>
                <w:rFonts w:ascii="Times New Roman" w:hAnsi="Times New Roman" w:cs="Times New Roman"/>
                <w:szCs w:val="24"/>
                <w:lang w:val="uk-UA"/>
              </w:rPr>
            </w:pPr>
            <w:r w:rsidRPr="00856C3B">
              <w:rPr>
                <w:rFonts w:ascii="Times New Roman" w:hAnsi="Times New Roman" w:cs="Times New Roman"/>
                <w:szCs w:val="24"/>
                <w:lang w:val="uk-UA"/>
              </w:rPr>
              <w:lastRenderedPageBreak/>
              <w:t>2024-2026 роки</w:t>
            </w:r>
          </w:p>
        </w:tc>
        <w:tc>
          <w:tcPr>
            <w:tcW w:w="2423" w:type="dxa"/>
            <w:gridSpan w:val="2"/>
            <w:tcBorders>
              <w:top w:val="single" w:sz="4" w:space="0" w:color="000000"/>
              <w:left w:val="single" w:sz="4" w:space="0" w:color="000000"/>
              <w:bottom w:val="single" w:sz="4" w:space="0" w:color="000000"/>
              <w:right w:val="single" w:sz="4" w:space="0" w:color="000000"/>
            </w:tcBorders>
          </w:tcPr>
          <w:p w:rsidR="008A366A" w:rsidRPr="00856C3B" w:rsidRDefault="008A366A" w:rsidP="00613BE7">
            <w:pPr>
              <w:jc w:val="left"/>
              <w:rPr>
                <w:rFonts w:ascii="Times New Roman" w:hAnsi="Times New Roman" w:cs="Times New Roman"/>
                <w:szCs w:val="24"/>
                <w:lang w:val="uk-UA"/>
              </w:rPr>
            </w:pPr>
            <w:r w:rsidRPr="00856C3B">
              <w:rPr>
                <w:rFonts w:ascii="Times New Roman" w:hAnsi="Times New Roman" w:cs="Times New Roman"/>
                <w:szCs w:val="24"/>
                <w:lang w:val="uk-UA"/>
              </w:rPr>
              <w:t>Виконавчий комітет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8A366A" w:rsidRPr="00856C3B" w:rsidRDefault="008A366A" w:rsidP="00613BE7">
            <w:pPr>
              <w:jc w:val="left"/>
              <w:rPr>
                <w:rFonts w:ascii="Times New Roman" w:hAnsi="Times New Roman" w:cs="Times New Roman"/>
                <w:lang w:val="uk-UA"/>
              </w:rPr>
            </w:pPr>
          </w:p>
        </w:tc>
        <w:tc>
          <w:tcPr>
            <w:tcW w:w="991" w:type="dxa"/>
            <w:tcBorders>
              <w:top w:val="single" w:sz="4" w:space="0" w:color="000000"/>
              <w:left w:val="single" w:sz="4" w:space="0" w:color="000000"/>
              <w:bottom w:val="single" w:sz="4" w:space="0" w:color="000000"/>
              <w:right w:val="single" w:sz="4" w:space="0" w:color="000000"/>
            </w:tcBorders>
          </w:tcPr>
          <w:p w:rsidR="008A366A" w:rsidRPr="00856C3B" w:rsidRDefault="008A366A" w:rsidP="00613BE7">
            <w:pPr>
              <w:jc w:val="left"/>
              <w:rPr>
                <w:rFonts w:ascii="Times New Roman" w:hAnsi="Times New Roman" w:cs="Times New Roman"/>
                <w:lang w:val="uk-UA"/>
              </w:rPr>
            </w:pPr>
          </w:p>
        </w:tc>
        <w:tc>
          <w:tcPr>
            <w:tcW w:w="1703" w:type="dxa"/>
            <w:tcBorders>
              <w:top w:val="single" w:sz="4" w:space="0" w:color="000000"/>
              <w:left w:val="single" w:sz="4" w:space="0" w:color="000000"/>
              <w:bottom w:val="single" w:sz="4" w:space="0" w:color="000000"/>
              <w:right w:val="single" w:sz="4" w:space="0" w:color="000000"/>
            </w:tcBorders>
          </w:tcPr>
          <w:p w:rsidR="00512A77" w:rsidRDefault="00645E8B" w:rsidP="00613BE7">
            <w:pPr>
              <w:jc w:val="left"/>
              <w:rPr>
                <w:rFonts w:ascii="Times New Roman" w:hAnsi="Times New Roman" w:cs="Times New Roman"/>
                <w:lang w:val="uk-UA"/>
              </w:rPr>
            </w:pPr>
            <w:r w:rsidRPr="00856C3B">
              <w:rPr>
                <w:rFonts w:ascii="Times New Roman" w:hAnsi="Times New Roman" w:cs="Times New Roman"/>
                <w:lang w:val="uk-UA"/>
              </w:rPr>
              <w:t>2026</w:t>
            </w:r>
            <w:r w:rsidR="009650BD" w:rsidRPr="00856C3B">
              <w:rPr>
                <w:rFonts w:ascii="Times New Roman" w:hAnsi="Times New Roman" w:cs="Times New Roman"/>
                <w:lang w:val="uk-UA"/>
              </w:rPr>
              <w:t xml:space="preserve"> р. - </w:t>
            </w:r>
          </w:p>
          <w:p w:rsidR="00660FC2" w:rsidRPr="00856C3B" w:rsidRDefault="009650BD" w:rsidP="00613BE7">
            <w:pPr>
              <w:jc w:val="left"/>
              <w:rPr>
                <w:rFonts w:ascii="Times New Roman" w:hAnsi="Times New Roman" w:cs="Times New Roman"/>
                <w:lang w:val="uk-UA"/>
              </w:rPr>
            </w:pPr>
            <w:r w:rsidRPr="00856C3B">
              <w:rPr>
                <w:rFonts w:ascii="Times New Roman" w:hAnsi="Times New Roman" w:cs="Times New Roman"/>
                <w:lang w:val="uk-UA"/>
              </w:rPr>
              <w:t>550</w:t>
            </w:r>
            <w:r w:rsidR="00660FC2" w:rsidRPr="00856C3B">
              <w:rPr>
                <w:rFonts w:ascii="Times New Roman" w:hAnsi="Times New Roman" w:cs="Times New Roman"/>
                <w:lang w:val="uk-UA"/>
              </w:rPr>
              <w:t>,0</w:t>
            </w:r>
          </w:p>
        </w:tc>
        <w:tc>
          <w:tcPr>
            <w:tcW w:w="1452" w:type="dxa"/>
            <w:gridSpan w:val="4"/>
            <w:tcBorders>
              <w:top w:val="single" w:sz="4" w:space="0" w:color="000000"/>
              <w:left w:val="single" w:sz="4" w:space="0" w:color="000000"/>
              <w:bottom w:val="single" w:sz="4" w:space="0" w:color="000000"/>
              <w:right w:val="single" w:sz="4" w:space="0" w:color="000000"/>
            </w:tcBorders>
          </w:tcPr>
          <w:p w:rsidR="008A366A" w:rsidRPr="00856C3B" w:rsidRDefault="008A366A" w:rsidP="00613BE7">
            <w:pPr>
              <w:jc w:val="left"/>
              <w:rPr>
                <w:rFonts w:ascii="Times New Roman" w:hAnsi="Times New Roman" w:cs="Times New Roman"/>
                <w:lang w:val="uk-UA"/>
              </w:rPr>
            </w:pPr>
          </w:p>
        </w:tc>
        <w:tc>
          <w:tcPr>
            <w:tcW w:w="2233" w:type="dxa"/>
            <w:tcBorders>
              <w:top w:val="single" w:sz="4" w:space="0" w:color="000000"/>
              <w:left w:val="single" w:sz="4" w:space="0" w:color="000000"/>
              <w:bottom w:val="single" w:sz="4" w:space="0" w:color="000000"/>
              <w:right w:val="single" w:sz="4" w:space="0" w:color="000000"/>
            </w:tcBorders>
          </w:tcPr>
          <w:p w:rsidR="008A366A" w:rsidRPr="00856C3B" w:rsidRDefault="008A366A" w:rsidP="00613BE7">
            <w:pPr>
              <w:jc w:val="left"/>
              <w:rPr>
                <w:rFonts w:ascii="Times New Roman" w:hAnsi="Times New Roman" w:cs="Times New Roman"/>
                <w:lang w:val="uk-UA"/>
              </w:rPr>
            </w:pPr>
            <w:r w:rsidRPr="00856C3B">
              <w:rPr>
                <w:rFonts w:ascii="Times New Roman" w:hAnsi="Times New Roman" w:cs="Times New Roman"/>
                <w:szCs w:val="24"/>
                <w:lang w:val="uk-UA"/>
              </w:rPr>
              <w:t>Впрова</w:t>
            </w:r>
            <w:r w:rsidR="009650BD" w:rsidRPr="00856C3B">
              <w:rPr>
                <w:rFonts w:ascii="Times New Roman" w:hAnsi="Times New Roman" w:cs="Times New Roman"/>
                <w:szCs w:val="24"/>
                <w:lang w:val="uk-UA"/>
              </w:rPr>
              <w:t xml:space="preserve">дження заходів енергозбереження.  Створення належних умов для роботи працівників </w:t>
            </w:r>
            <w:r w:rsidR="009650BD" w:rsidRPr="00856C3B">
              <w:rPr>
                <w:rFonts w:ascii="Times New Roman" w:hAnsi="Times New Roman" w:cs="Times New Roman"/>
                <w:szCs w:val="24"/>
                <w:lang w:val="uk-UA"/>
              </w:rPr>
              <w:lastRenderedPageBreak/>
              <w:t>органів місцевого самоврядування.</w:t>
            </w:r>
          </w:p>
        </w:tc>
      </w:tr>
      <w:tr w:rsidR="006B666D" w:rsidRPr="000A0264" w:rsidTr="009E4B69">
        <w:tc>
          <w:tcPr>
            <w:tcW w:w="557" w:type="dxa"/>
            <w:gridSpan w:val="2"/>
          </w:tcPr>
          <w:p w:rsidR="009A3778" w:rsidRDefault="007F0FE4" w:rsidP="00613BE7">
            <w:pPr>
              <w:jc w:val="left"/>
              <w:rPr>
                <w:rFonts w:ascii="Times New Roman" w:hAnsi="Times New Roman" w:cs="Times New Roman"/>
                <w:szCs w:val="24"/>
                <w:lang w:val="uk-UA"/>
              </w:rPr>
            </w:pPr>
            <w:r>
              <w:rPr>
                <w:rFonts w:ascii="Times New Roman" w:hAnsi="Times New Roman" w:cs="Times New Roman"/>
                <w:szCs w:val="24"/>
                <w:lang w:val="uk-UA"/>
              </w:rPr>
              <w:lastRenderedPageBreak/>
              <w:t>15</w:t>
            </w:r>
            <w:r w:rsidR="009A3778">
              <w:rPr>
                <w:rFonts w:ascii="Times New Roman" w:hAnsi="Times New Roman" w:cs="Times New Roman"/>
                <w:szCs w:val="24"/>
                <w:lang w:val="uk-UA"/>
              </w:rPr>
              <w:t>.</w:t>
            </w:r>
          </w:p>
        </w:tc>
        <w:tc>
          <w:tcPr>
            <w:tcW w:w="2704" w:type="dxa"/>
          </w:tcPr>
          <w:p w:rsidR="009A3778" w:rsidRDefault="009A3778" w:rsidP="00613BE7">
            <w:pPr>
              <w:jc w:val="left"/>
              <w:rPr>
                <w:rFonts w:ascii="Times New Roman" w:hAnsi="Times New Roman" w:cs="Times New Roman"/>
                <w:szCs w:val="24"/>
                <w:lang w:val="uk-UA"/>
              </w:rPr>
            </w:pPr>
            <w:r>
              <w:rPr>
                <w:rFonts w:ascii="Times New Roman" w:hAnsi="Times New Roman" w:cs="Times New Roman"/>
                <w:szCs w:val="24"/>
                <w:lang w:val="uk-UA"/>
              </w:rPr>
              <w:t>Придбання металевих стелажів для архівного відділу</w:t>
            </w:r>
          </w:p>
        </w:tc>
        <w:tc>
          <w:tcPr>
            <w:tcW w:w="1701" w:type="dxa"/>
            <w:gridSpan w:val="2"/>
          </w:tcPr>
          <w:p w:rsidR="009A3778" w:rsidRPr="009F0BCE" w:rsidRDefault="009A3778" w:rsidP="00613BE7">
            <w:pPr>
              <w:jc w:val="left"/>
              <w:rPr>
                <w:rFonts w:ascii="Times New Roman" w:hAnsi="Times New Roman" w:cs="Times New Roman"/>
                <w:szCs w:val="24"/>
                <w:lang w:val="uk-UA"/>
              </w:rPr>
            </w:pPr>
            <w:r w:rsidRPr="009F0BCE">
              <w:rPr>
                <w:rFonts w:ascii="Times New Roman" w:hAnsi="Times New Roman" w:cs="Times New Roman"/>
                <w:szCs w:val="24"/>
                <w:lang w:val="uk-UA"/>
              </w:rPr>
              <w:t>2024-2026 роки</w:t>
            </w:r>
          </w:p>
        </w:tc>
        <w:tc>
          <w:tcPr>
            <w:tcW w:w="2423" w:type="dxa"/>
            <w:gridSpan w:val="2"/>
          </w:tcPr>
          <w:p w:rsidR="009A3778" w:rsidRDefault="009A3778" w:rsidP="00613BE7">
            <w:pPr>
              <w:jc w:val="left"/>
              <w:rPr>
                <w:rFonts w:ascii="Times New Roman" w:hAnsi="Times New Roman" w:cs="Times New Roman"/>
                <w:szCs w:val="24"/>
                <w:lang w:val="uk-UA"/>
              </w:rPr>
            </w:pPr>
            <w:r>
              <w:rPr>
                <w:rFonts w:ascii="Times New Roman" w:hAnsi="Times New Roman" w:cs="Times New Roman"/>
                <w:szCs w:val="24"/>
                <w:lang w:val="uk-UA"/>
              </w:rPr>
              <w:t xml:space="preserve">Виконавчий комітет Роменської міської ради, </w:t>
            </w:r>
            <w:r w:rsidRPr="00C20EF7">
              <w:rPr>
                <w:rFonts w:ascii="Times New Roman" w:hAnsi="Times New Roman" w:cs="Times New Roman"/>
                <w:szCs w:val="24"/>
                <w:lang w:val="uk-UA"/>
              </w:rPr>
              <w:t>архівний відділ</w:t>
            </w:r>
            <w:r w:rsidR="00C20EF7">
              <w:rPr>
                <w:rFonts w:ascii="Times New Roman" w:hAnsi="Times New Roman" w:cs="Times New Roman"/>
                <w:szCs w:val="24"/>
                <w:lang w:val="uk-UA"/>
              </w:rPr>
              <w:t xml:space="preserve"> Виконавчого комітету Роменської міської ради</w:t>
            </w:r>
          </w:p>
        </w:tc>
        <w:tc>
          <w:tcPr>
            <w:tcW w:w="1125" w:type="dxa"/>
            <w:gridSpan w:val="2"/>
          </w:tcPr>
          <w:p w:rsidR="009A3778" w:rsidRPr="000B5CAA" w:rsidRDefault="009A3778" w:rsidP="00613BE7">
            <w:pPr>
              <w:jc w:val="left"/>
              <w:rPr>
                <w:rFonts w:ascii="Times New Roman" w:hAnsi="Times New Roman" w:cs="Times New Roman"/>
                <w:lang w:val="uk-UA"/>
              </w:rPr>
            </w:pPr>
          </w:p>
        </w:tc>
        <w:tc>
          <w:tcPr>
            <w:tcW w:w="991" w:type="dxa"/>
          </w:tcPr>
          <w:p w:rsidR="009A3778" w:rsidRPr="000B5CAA" w:rsidRDefault="009A3778" w:rsidP="00613BE7">
            <w:pPr>
              <w:jc w:val="left"/>
              <w:rPr>
                <w:rFonts w:ascii="Times New Roman" w:hAnsi="Times New Roman" w:cs="Times New Roman"/>
                <w:lang w:val="uk-UA"/>
              </w:rPr>
            </w:pPr>
          </w:p>
        </w:tc>
        <w:tc>
          <w:tcPr>
            <w:tcW w:w="1703" w:type="dxa"/>
          </w:tcPr>
          <w:p w:rsidR="00512A77" w:rsidRDefault="009A3778" w:rsidP="00613BE7">
            <w:pPr>
              <w:jc w:val="left"/>
              <w:rPr>
                <w:rFonts w:ascii="Times New Roman" w:hAnsi="Times New Roman" w:cs="Times New Roman"/>
                <w:lang w:val="uk-UA"/>
              </w:rPr>
            </w:pPr>
            <w:r w:rsidRPr="002E11A1">
              <w:rPr>
                <w:rFonts w:ascii="Times New Roman" w:hAnsi="Times New Roman" w:cs="Times New Roman"/>
                <w:lang w:val="uk-UA"/>
              </w:rPr>
              <w:t>2025 р. –</w:t>
            </w:r>
          </w:p>
          <w:p w:rsidR="009A3778" w:rsidRPr="002E11A1" w:rsidRDefault="009A3778" w:rsidP="00613BE7">
            <w:pPr>
              <w:jc w:val="left"/>
              <w:rPr>
                <w:rFonts w:ascii="Times New Roman" w:hAnsi="Times New Roman" w:cs="Times New Roman"/>
                <w:lang w:val="uk-UA"/>
              </w:rPr>
            </w:pPr>
            <w:r w:rsidRPr="002E11A1">
              <w:rPr>
                <w:rFonts w:ascii="Times New Roman" w:hAnsi="Times New Roman" w:cs="Times New Roman"/>
                <w:lang w:val="uk-UA"/>
              </w:rPr>
              <w:t xml:space="preserve"> </w:t>
            </w:r>
            <w:r w:rsidR="002A5A3C" w:rsidRPr="0004148D">
              <w:rPr>
                <w:rFonts w:ascii="Times New Roman" w:hAnsi="Times New Roman" w:cs="Times New Roman"/>
                <w:lang w:val="uk-UA"/>
              </w:rPr>
              <w:t>82,7</w:t>
            </w:r>
          </w:p>
        </w:tc>
        <w:tc>
          <w:tcPr>
            <w:tcW w:w="1452" w:type="dxa"/>
            <w:gridSpan w:val="4"/>
          </w:tcPr>
          <w:p w:rsidR="009A3778" w:rsidRDefault="009A3778" w:rsidP="00613BE7">
            <w:pPr>
              <w:jc w:val="left"/>
              <w:rPr>
                <w:rFonts w:ascii="Times New Roman" w:hAnsi="Times New Roman" w:cs="Times New Roman"/>
                <w:lang w:val="uk-UA"/>
              </w:rPr>
            </w:pPr>
          </w:p>
        </w:tc>
        <w:tc>
          <w:tcPr>
            <w:tcW w:w="2233" w:type="dxa"/>
          </w:tcPr>
          <w:p w:rsidR="009A3778" w:rsidRPr="0048795F" w:rsidRDefault="009A3778" w:rsidP="00613BE7">
            <w:pPr>
              <w:jc w:val="left"/>
              <w:rPr>
                <w:rFonts w:ascii="Times New Roman" w:hAnsi="Times New Roman" w:cs="Times New Roman"/>
                <w:szCs w:val="24"/>
                <w:lang w:val="uk-UA"/>
              </w:rPr>
            </w:pPr>
            <w:r w:rsidRPr="0048795F">
              <w:rPr>
                <w:rFonts w:ascii="Times New Roman" w:hAnsi="Times New Roman" w:cs="Times New Roman"/>
                <w:szCs w:val="24"/>
                <w:lang w:val="uk-UA"/>
              </w:rPr>
              <w:t>Поліпшення якості надання архівних послуг</w:t>
            </w:r>
          </w:p>
        </w:tc>
      </w:tr>
      <w:tr w:rsidR="006B666D" w:rsidRPr="00556722" w:rsidTr="009E4B69">
        <w:tc>
          <w:tcPr>
            <w:tcW w:w="557" w:type="dxa"/>
            <w:gridSpan w:val="2"/>
          </w:tcPr>
          <w:p w:rsidR="009A3778" w:rsidRPr="00B1673C" w:rsidRDefault="007F0FE4" w:rsidP="00613BE7">
            <w:pPr>
              <w:jc w:val="left"/>
              <w:rPr>
                <w:rFonts w:ascii="Times New Roman" w:hAnsi="Times New Roman" w:cs="Times New Roman"/>
                <w:szCs w:val="24"/>
                <w:lang w:val="uk-UA"/>
              </w:rPr>
            </w:pPr>
            <w:r w:rsidRPr="00B1673C">
              <w:rPr>
                <w:rFonts w:ascii="Times New Roman" w:hAnsi="Times New Roman" w:cs="Times New Roman"/>
                <w:szCs w:val="24"/>
                <w:lang w:val="uk-UA"/>
              </w:rPr>
              <w:t>16</w:t>
            </w:r>
            <w:r w:rsidR="009A3778" w:rsidRPr="00B1673C">
              <w:rPr>
                <w:rFonts w:ascii="Times New Roman" w:hAnsi="Times New Roman" w:cs="Times New Roman"/>
                <w:szCs w:val="24"/>
                <w:lang w:val="uk-UA"/>
              </w:rPr>
              <w:t>.</w:t>
            </w:r>
          </w:p>
        </w:tc>
        <w:tc>
          <w:tcPr>
            <w:tcW w:w="2704" w:type="dxa"/>
          </w:tcPr>
          <w:p w:rsidR="009A3778" w:rsidRPr="00B1673C" w:rsidRDefault="009A3778" w:rsidP="00613BE7">
            <w:pPr>
              <w:jc w:val="left"/>
              <w:rPr>
                <w:rFonts w:ascii="Times New Roman" w:hAnsi="Times New Roman" w:cs="Times New Roman"/>
                <w:szCs w:val="24"/>
                <w:lang w:val="uk-UA"/>
              </w:rPr>
            </w:pPr>
            <w:r w:rsidRPr="00B1673C">
              <w:rPr>
                <w:rFonts w:ascii="Times New Roman" w:hAnsi="Times New Roman" w:cs="Times New Roman"/>
                <w:szCs w:val="24"/>
                <w:lang w:val="uk-UA"/>
              </w:rPr>
              <w:t>Придбання комп’ютерної техніки для управління економічного розвитку Роменської міської ради</w:t>
            </w:r>
          </w:p>
        </w:tc>
        <w:tc>
          <w:tcPr>
            <w:tcW w:w="1701" w:type="dxa"/>
            <w:gridSpan w:val="2"/>
          </w:tcPr>
          <w:p w:rsidR="009A3778" w:rsidRPr="00B1673C" w:rsidRDefault="009A3778" w:rsidP="00613BE7">
            <w:pPr>
              <w:jc w:val="left"/>
              <w:rPr>
                <w:rFonts w:ascii="Times New Roman" w:hAnsi="Times New Roman" w:cs="Times New Roman"/>
                <w:szCs w:val="24"/>
                <w:lang w:val="uk-UA"/>
              </w:rPr>
            </w:pPr>
            <w:r w:rsidRPr="00B1673C">
              <w:rPr>
                <w:rFonts w:ascii="Times New Roman" w:hAnsi="Times New Roman" w:cs="Times New Roman"/>
                <w:szCs w:val="24"/>
                <w:lang w:val="uk-UA"/>
              </w:rPr>
              <w:t>2024-2026 роки</w:t>
            </w:r>
          </w:p>
        </w:tc>
        <w:tc>
          <w:tcPr>
            <w:tcW w:w="2423" w:type="dxa"/>
            <w:gridSpan w:val="2"/>
          </w:tcPr>
          <w:p w:rsidR="009A3778" w:rsidRPr="00B1673C" w:rsidRDefault="009A3778" w:rsidP="00613BE7">
            <w:pPr>
              <w:jc w:val="left"/>
              <w:rPr>
                <w:rFonts w:ascii="Times New Roman" w:hAnsi="Times New Roman" w:cs="Times New Roman"/>
                <w:szCs w:val="24"/>
                <w:lang w:val="uk-UA"/>
              </w:rPr>
            </w:pPr>
            <w:r w:rsidRPr="00B1673C">
              <w:rPr>
                <w:rFonts w:ascii="Times New Roman" w:hAnsi="Times New Roman" w:cs="Times New Roman"/>
                <w:szCs w:val="24"/>
                <w:lang w:val="uk-UA"/>
              </w:rPr>
              <w:t>Управління економічного розвитку Роменської міської ради</w:t>
            </w:r>
          </w:p>
        </w:tc>
        <w:tc>
          <w:tcPr>
            <w:tcW w:w="1125" w:type="dxa"/>
            <w:gridSpan w:val="2"/>
          </w:tcPr>
          <w:p w:rsidR="009A3778" w:rsidRPr="00B1673C" w:rsidRDefault="009A3778" w:rsidP="00613BE7">
            <w:pPr>
              <w:jc w:val="left"/>
              <w:rPr>
                <w:rFonts w:ascii="Times New Roman" w:hAnsi="Times New Roman" w:cs="Times New Roman"/>
                <w:lang w:val="uk-UA"/>
              </w:rPr>
            </w:pPr>
          </w:p>
        </w:tc>
        <w:tc>
          <w:tcPr>
            <w:tcW w:w="991" w:type="dxa"/>
          </w:tcPr>
          <w:p w:rsidR="009A3778" w:rsidRPr="00B1673C" w:rsidRDefault="009A3778" w:rsidP="00613BE7">
            <w:pPr>
              <w:jc w:val="left"/>
              <w:rPr>
                <w:rFonts w:ascii="Times New Roman" w:hAnsi="Times New Roman" w:cs="Times New Roman"/>
                <w:lang w:val="uk-UA"/>
              </w:rPr>
            </w:pPr>
          </w:p>
        </w:tc>
        <w:tc>
          <w:tcPr>
            <w:tcW w:w="1703" w:type="dxa"/>
          </w:tcPr>
          <w:p w:rsidR="00512A77" w:rsidRDefault="009A3778" w:rsidP="00613BE7">
            <w:pPr>
              <w:jc w:val="left"/>
              <w:rPr>
                <w:rFonts w:ascii="Times New Roman" w:hAnsi="Times New Roman" w:cs="Times New Roman"/>
                <w:lang w:val="uk-UA"/>
              </w:rPr>
            </w:pPr>
            <w:r w:rsidRPr="00B1673C">
              <w:rPr>
                <w:rFonts w:ascii="Times New Roman" w:hAnsi="Times New Roman" w:cs="Times New Roman"/>
                <w:lang w:val="uk-UA"/>
              </w:rPr>
              <w:t xml:space="preserve">2025 р. – </w:t>
            </w:r>
          </w:p>
          <w:p w:rsidR="009A3778" w:rsidRPr="00B1673C" w:rsidRDefault="009A3778" w:rsidP="00613BE7">
            <w:pPr>
              <w:jc w:val="left"/>
              <w:rPr>
                <w:rFonts w:ascii="Times New Roman" w:hAnsi="Times New Roman" w:cs="Times New Roman"/>
                <w:lang w:val="uk-UA"/>
              </w:rPr>
            </w:pPr>
            <w:r w:rsidRPr="00B1673C">
              <w:rPr>
                <w:rFonts w:ascii="Times New Roman" w:hAnsi="Times New Roman" w:cs="Times New Roman"/>
                <w:lang w:val="uk-UA"/>
              </w:rPr>
              <w:t>50,0</w:t>
            </w:r>
          </w:p>
        </w:tc>
        <w:tc>
          <w:tcPr>
            <w:tcW w:w="1452" w:type="dxa"/>
            <w:gridSpan w:val="4"/>
          </w:tcPr>
          <w:p w:rsidR="009A3778" w:rsidRPr="00B1673C" w:rsidRDefault="009A3778" w:rsidP="00613BE7">
            <w:pPr>
              <w:jc w:val="left"/>
              <w:rPr>
                <w:rFonts w:ascii="Times New Roman" w:hAnsi="Times New Roman" w:cs="Times New Roman"/>
                <w:lang w:val="uk-UA"/>
              </w:rPr>
            </w:pPr>
          </w:p>
        </w:tc>
        <w:tc>
          <w:tcPr>
            <w:tcW w:w="2233" w:type="dxa"/>
          </w:tcPr>
          <w:p w:rsidR="009A3778" w:rsidRPr="00B1673C" w:rsidRDefault="009A3778" w:rsidP="00613BE7">
            <w:pPr>
              <w:jc w:val="left"/>
              <w:rPr>
                <w:rFonts w:ascii="Times New Roman" w:hAnsi="Times New Roman" w:cs="Times New Roman"/>
                <w:szCs w:val="24"/>
                <w:lang w:val="uk-UA"/>
              </w:rPr>
            </w:pPr>
            <w:r w:rsidRPr="00B1673C">
              <w:rPr>
                <w:rFonts w:ascii="Times New Roman" w:hAnsi="Times New Roman" w:cs="Times New Roman"/>
                <w:szCs w:val="24"/>
                <w:lang w:val="uk-UA"/>
              </w:rPr>
              <w:t>Покращення матеріально-технічного забезпечення управління</w:t>
            </w:r>
          </w:p>
        </w:tc>
      </w:tr>
      <w:tr w:rsidR="006B666D" w:rsidRPr="000A0264" w:rsidTr="009E4B69">
        <w:tc>
          <w:tcPr>
            <w:tcW w:w="557" w:type="dxa"/>
            <w:gridSpan w:val="2"/>
          </w:tcPr>
          <w:p w:rsidR="009A3778" w:rsidRPr="00B1673C" w:rsidRDefault="007F0FE4" w:rsidP="00613BE7">
            <w:pPr>
              <w:jc w:val="left"/>
              <w:rPr>
                <w:rFonts w:ascii="Times New Roman" w:hAnsi="Times New Roman" w:cs="Times New Roman"/>
                <w:szCs w:val="24"/>
                <w:lang w:val="uk-UA"/>
              </w:rPr>
            </w:pPr>
            <w:r w:rsidRPr="00B1673C">
              <w:rPr>
                <w:rFonts w:ascii="Times New Roman" w:hAnsi="Times New Roman" w:cs="Times New Roman"/>
                <w:szCs w:val="24"/>
                <w:lang w:val="uk-UA"/>
              </w:rPr>
              <w:t>17</w:t>
            </w:r>
            <w:r w:rsidR="009A3778" w:rsidRPr="00B1673C">
              <w:rPr>
                <w:rFonts w:ascii="Times New Roman" w:hAnsi="Times New Roman" w:cs="Times New Roman"/>
                <w:szCs w:val="24"/>
                <w:lang w:val="uk-UA"/>
              </w:rPr>
              <w:t>.</w:t>
            </w:r>
          </w:p>
        </w:tc>
        <w:tc>
          <w:tcPr>
            <w:tcW w:w="2704" w:type="dxa"/>
          </w:tcPr>
          <w:p w:rsidR="009A3778" w:rsidRPr="00B1673C" w:rsidRDefault="009A3778" w:rsidP="00613BE7">
            <w:pPr>
              <w:jc w:val="left"/>
              <w:rPr>
                <w:rFonts w:ascii="Times New Roman" w:hAnsi="Times New Roman" w:cs="Times New Roman"/>
                <w:szCs w:val="24"/>
                <w:lang w:val="uk-UA"/>
              </w:rPr>
            </w:pPr>
            <w:r w:rsidRPr="00B1673C">
              <w:rPr>
                <w:rFonts w:ascii="Times New Roman" w:hAnsi="Times New Roman" w:cs="Times New Roman"/>
                <w:szCs w:val="24"/>
                <w:lang w:val="uk-UA"/>
              </w:rPr>
              <w:t>Придбання комп’ютерної техніки для управління фінансів Роменської міської ради</w:t>
            </w:r>
          </w:p>
        </w:tc>
        <w:tc>
          <w:tcPr>
            <w:tcW w:w="1701" w:type="dxa"/>
            <w:gridSpan w:val="2"/>
          </w:tcPr>
          <w:p w:rsidR="009A3778" w:rsidRPr="00B1673C" w:rsidRDefault="009A3778" w:rsidP="00613BE7">
            <w:pPr>
              <w:jc w:val="left"/>
              <w:rPr>
                <w:rFonts w:ascii="Times New Roman" w:hAnsi="Times New Roman" w:cs="Times New Roman"/>
                <w:szCs w:val="24"/>
                <w:lang w:val="uk-UA"/>
              </w:rPr>
            </w:pPr>
            <w:r w:rsidRPr="00B1673C">
              <w:rPr>
                <w:rFonts w:ascii="Times New Roman" w:hAnsi="Times New Roman" w:cs="Times New Roman"/>
                <w:szCs w:val="24"/>
                <w:lang w:val="uk-UA"/>
              </w:rPr>
              <w:t>2024-2026 роки</w:t>
            </w:r>
          </w:p>
        </w:tc>
        <w:tc>
          <w:tcPr>
            <w:tcW w:w="2423" w:type="dxa"/>
            <w:gridSpan w:val="2"/>
          </w:tcPr>
          <w:p w:rsidR="009A3778" w:rsidRPr="00B1673C" w:rsidRDefault="009A3778" w:rsidP="00613BE7">
            <w:pPr>
              <w:jc w:val="left"/>
              <w:rPr>
                <w:rFonts w:ascii="Times New Roman" w:hAnsi="Times New Roman" w:cs="Times New Roman"/>
                <w:szCs w:val="24"/>
                <w:lang w:val="uk-UA"/>
              </w:rPr>
            </w:pPr>
            <w:r w:rsidRPr="00B1673C">
              <w:rPr>
                <w:rFonts w:ascii="Times New Roman" w:hAnsi="Times New Roman" w:cs="Times New Roman"/>
                <w:szCs w:val="24"/>
                <w:lang w:val="uk-UA"/>
              </w:rPr>
              <w:t>Управління фінансів Роменської міської ради</w:t>
            </w:r>
          </w:p>
        </w:tc>
        <w:tc>
          <w:tcPr>
            <w:tcW w:w="1125" w:type="dxa"/>
            <w:gridSpan w:val="2"/>
          </w:tcPr>
          <w:p w:rsidR="009A3778" w:rsidRPr="00B1673C" w:rsidRDefault="009A3778" w:rsidP="00613BE7">
            <w:pPr>
              <w:jc w:val="left"/>
              <w:rPr>
                <w:rFonts w:ascii="Times New Roman" w:hAnsi="Times New Roman" w:cs="Times New Roman"/>
                <w:lang w:val="uk-UA"/>
              </w:rPr>
            </w:pPr>
          </w:p>
        </w:tc>
        <w:tc>
          <w:tcPr>
            <w:tcW w:w="991" w:type="dxa"/>
          </w:tcPr>
          <w:p w:rsidR="009A3778" w:rsidRPr="00B1673C" w:rsidRDefault="009A3778" w:rsidP="00613BE7">
            <w:pPr>
              <w:jc w:val="left"/>
              <w:rPr>
                <w:rFonts w:ascii="Times New Roman" w:hAnsi="Times New Roman" w:cs="Times New Roman"/>
                <w:lang w:val="uk-UA"/>
              </w:rPr>
            </w:pPr>
          </w:p>
        </w:tc>
        <w:tc>
          <w:tcPr>
            <w:tcW w:w="1703" w:type="dxa"/>
          </w:tcPr>
          <w:p w:rsidR="00512A77" w:rsidRDefault="009A3778" w:rsidP="00613BE7">
            <w:pPr>
              <w:jc w:val="left"/>
              <w:rPr>
                <w:rFonts w:ascii="Times New Roman" w:hAnsi="Times New Roman" w:cs="Times New Roman"/>
                <w:lang w:val="uk-UA"/>
              </w:rPr>
            </w:pPr>
            <w:r w:rsidRPr="00B1673C">
              <w:rPr>
                <w:rFonts w:ascii="Times New Roman" w:hAnsi="Times New Roman" w:cs="Times New Roman"/>
                <w:lang w:val="uk-UA"/>
              </w:rPr>
              <w:t>2025 р. –</w:t>
            </w:r>
          </w:p>
          <w:p w:rsidR="009A3778" w:rsidRPr="00B1673C" w:rsidRDefault="009A3778" w:rsidP="00613BE7">
            <w:pPr>
              <w:jc w:val="left"/>
              <w:rPr>
                <w:rFonts w:ascii="Times New Roman" w:hAnsi="Times New Roman" w:cs="Times New Roman"/>
                <w:lang w:val="uk-UA"/>
              </w:rPr>
            </w:pPr>
            <w:r w:rsidRPr="00B1673C">
              <w:rPr>
                <w:rFonts w:ascii="Times New Roman" w:hAnsi="Times New Roman" w:cs="Times New Roman"/>
                <w:lang w:val="uk-UA"/>
              </w:rPr>
              <w:t xml:space="preserve"> 50,0</w:t>
            </w:r>
          </w:p>
        </w:tc>
        <w:tc>
          <w:tcPr>
            <w:tcW w:w="1452" w:type="dxa"/>
            <w:gridSpan w:val="4"/>
          </w:tcPr>
          <w:p w:rsidR="009A3778" w:rsidRPr="00B1673C" w:rsidRDefault="009A3778" w:rsidP="00613BE7">
            <w:pPr>
              <w:jc w:val="left"/>
              <w:rPr>
                <w:rFonts w:ascii="Times New Roman" w:hAnsi="Times New Roman" w:cs="Times New Roman"/>
                <w:lang w:val="uk-UA"/>
              </w:rPr>
            </w:pPr>
          </w:p>
        </w:tc>
        <w:tc>
          <w:tcPr>
            <w:tcW w:w="2233" w:type="dxa"/>
          </w:tcPr>
          <w:p w:rsidR="009A3778" w:rsidRPr="00B1673C" w:rsidRDefault="009A3778" w:rsidP="00613BE7">
            <w:pPr>
              <w:jc w:val="left"/>
              <w:rPr>
                <w:rFonts w:ascii="Times New Roman" w:hAnsi="Times New Roman" w:cs="Times New Roman"/>
                <w:szCs w:val="24"/>
                <w:lang w:val="uk-UA"/>
              </w:rPr>
            </w:pPr>
            <w:r w:rsidRPr="00B1673C">
              <w:rPr>
                <w:rFonts w:ascii="Times New Roman" w:hAnsi="Times New Roman" w:cs="Times New Roman"/>
                <w:szCs w:val="24"/>
                <w:lang w:val="uk-UA"/>
              </w:rPr>
              <w:t>Покращення матеріально-технічного забезпечення управління</w:t>
            </w:r>
          </w:p>
        </w:tc>
      </w:tr>
      <w:tr w:rsidR="006B666D" w:rsidRPr="000A0264" w:rsidTr="009E4B69">
        <w:tc>
          <w:tcPr>
            <w:tcW w:w="557" w:type="dxa"/>
            <w:gridSpan w:val="2"/>
          </w:tcPr>
          <w:p w:rsidR="00356C49" w:rsidRPr="00356C49" w:rsidRDefault="00356C49" w:rsidP="00613BE7">
            <w:pPr>
              <w:jc w:val="left"/>
              <w:rPr>
                <w:rFonts w:ascii="Times New Roman" w:hAnsi="Times New Roman" w:cs="Times New Roman"/>
                <w:szCs w:val="24"/>
                <w:lang w:val="uk-UA"/>
              </w:rPr>
            </w:pPr>
            <w:r w:rsidRPr="00356C49">
              <w:rPr>
                <w:rFonts w:ascii="Times New Roman" w:hAnsi="Times New Roman" w:cs="Times New Roman"/>
                <w:szCs w:val="24"/>
                <w:lang w:val="uk-UA"/>
              </w:rPr>
              <w:t>18.</w:t>
            </w:r>
          </w:p>
        </w:tc>
        <w:tc>
          <w:tcPr>
            <w:tcW w:w="2704" w:type="dxa"/>
          </w:tcPr>
          <w:p w:rsidR="00356C49" w:rsidRPr="00356C49" w:rsidRDefault="00356C49" w:rsidP="00613BE7">
            <w:pPr>
              <w:keepNext/>
              <w:spacing w:line="228" w:lineRule="auto"/>
              <w:jc w:val="left"/>
              <w:rPr>
                <w:rFonts w:ascii="Times New Roman" w:hAnsi="Times New Roman" w:cs="Times New Roman"/>
                <w:szCs w:val="24"/>
                <w:lang w:val="uk-UA"/>
              </w:rPr>
            </w:pPr>
            <w:r w:rsidRPr="00356C49">
              <w:rPr>
                <w:rFonts w:ascii="Times New Roman" w:hAnsi="Times New Roman" w:cs="Times New Roman"/>
                <w:szCs w:val="24"/>
                <w:lang w:val="uk-UA"/>
              </w:rPr>
              <w:t>Придбання  джерела резервного живлення Е</w:t>
            </w:r>
            <w:r w:rsidRPr="00356C49">
              <w:rPr>
                <w:rFonts w:ascii="Times New Roman" w:hAnsi="Times New Roman" w:cs="Times New Roman"/>
                <w:szCs w:val="24"/>
                <w:lang w:val="en-US"/>
              </w:rPr>
              <w:t>co</w:t>
            </w:r>
            <w:r w:rsidRPr="00356C49">
              <w:rPr>
                <w:rFonts w:ascii="Times New Roman" w:hAnsi="Times New Roman" w:cs="Times New Roman"/>
                <w:szCs w:val="24"/>
              </w:rPr>
              <w:t xml:space="preserve"> </w:t>
            </w:r>
            <w:r w:rsidRPr="00356C49">
              <w:rPr>
                <w:rFonts w:ascii="Times New Roman" w:hAnsi="Times New Roman" w:cs="Times New Roman"/>
                <w:szCs w:val="24"/>
                <w:lang w:val="en-US"/>
              </w:rPr>
              <w:t>Flow</w:t>
            </w:r>
          </w:p>
        </w:tc>
        <w:tc>
          <w:tcPr>
            <w:tcW w:w="1701" w:type="dxa"/>
            <w:gridSpan w:val="2"/>
          </w:tcPr>
          <w:p w:rsidR="00356C49" w:rsidRPr="00356C49" w:rsidRDefault="00356C49" w:rsidP="00613BE7">
            <w:pPr>
              <w:jc w:val="left"/>
              <w:rPr>
                <w:rFonts w:ascii="Times New Roman" w:hAnsi="Times New Roman" w:cs="Times New Roman"/>
                <w:szCs w:val="24"/>
                <w:lang w:val="uk-UA"/>
              </w:rPr>
            </w:pPr>
            <w:r w:rsidRPr="00356C49">
              <w:rPr>
                <w:rFonts w:ascii="Times New Roman" w:hAnsi="Times New Roman" w:cs="Times New Roman"/>
                <w:szCs w:val="24"/>
                <w:lang w:val="uk-UA"/>
              </w:rPr>
              <w:t>2025 рік</w:t>
            </w:r>
          </w:p>
        </w:tc>
        <w:tc>
          <w:tcPr>
            <w:tcW w:w="2423" w:type="dxa"/>
            <w:gridSpan w:val="2"/>
          </w:tcPr>
          <w:p w:rsidR="00356C49" w:rsidRPr="00356C49" w:rsidRDefault="00356C49" w:rsidP="00613BE7">
            <w:pPr>
              <w:contextualSpacing/>
              <w:jc w:val="left"/>
              <w:rPr>
                <w:rFonts w:ascii="Times New Roman" w:hAnsi="Times New Roman" w:cs="Times New Roman"/>
                <w:szCs w:val="24"/>
                <w:lang w:val="uk-UA"/>
              </w:rPr>
            </w:pPr>
            <w:r w:rsidRPr="00356C49">
              <w:rPr>
                <w:rFonts w:ascii="Times New Roman" w:hAnsi="Times New Roman" w:cs="Times New Roman"/>
                <w:szCs w:val="24"/>
                <w:lang w:val="uk-UA"/>
              </w:rPr>
              <w:t>Управління соціального захисту населення Роменської міської ради</w:t>
            </w:r>
          </w:p>
        </w:tc>
        <w:tc>
          <w:tcPr>
            <w:tcW w:w="1125" w:type="dxa"/>
            <w:gridSpan w:val="2"/>
          </w:tcPr>
          <w:p w:rsidR="00356C49" w:rsidRPr="00356C49" w:rsidRDefault="00356C49" w:rsidP="00613BE7">
            <w:pPr>
              <w:keepNext/>
              <w:spacing w:line="228" w:lineRule="auto"/>
              <w:jc w:val="left"/>
              <w:rPr>
                <w:rFonts w:ascii="Times New Roman" w:hAnsi="Times New Roman" w:cs="Times New Roman"/>
                <w:szCs w:val="24"/>
                <w:lang w:val="uk-UA"/>
              </w:rPr>
            </w:pPr>
          </w:p>
        </w:tc>
        <w:tc>
          <w:tcPr>
            <w:tcW w:w="991" w:type="dxa"/>
          </w:tcPr>
          <w:p w:rsidR="00356C49" w:rsidRPr="00356C49" w:rsidRDefault="00356C49" w:rsidP="00613BE7">
            <w:pPr>
              <w:keepNext/>
              <w:spacing w:line="228" w:lineRule="auto"/>
              <w:jc w:val="left"/>
              <w:rPr>
                <w:rFonts w:ascii="Times New Roman" w:hAnsi="Times New Roman" w:cs="Times New Roman"/>
                <w:szCs w:val="24"/>
                <w:lang w:val="uk-UA"/>
              </w:rPr>
            </w:pPr>
          </w:p>
        </w:tc>
        <w:tc>
          <w:tcPr>
            <w:tcW w:w="1703" w:type="dxa"/>
          </w:tcPr>
          <w:p w:rsidR="00512A77" w:rsidRDefault="00356C49" w:rsidP="00613BE7">
            <w:pPr>
              <w:keepNext/>
              <w:spacing w:line="228" w:lineRule="auto"/>
              <w:jc w:val="left"/>
              <w:rPr>
                <w:rFonts w:ascii="Times New Roman" w:hAnsi="Times New Roman" w:cs="Times New Roman"/>
                <w:szCs w:val="24"/>
              </w:rPr>
            </w:pPr>
            <w:r w:rsidRPr="00356C49">
              <w:rPr>
                <w:rFonts w:ascii="Times New Roman" w:hAnsi="Times New Roman" w:cs="Times New Roman"/>
                <w:szCs w:val="24"/>
              </w:rPr>
              <w:t xml:space="preserve">2025 </w:t>
            </w:r>
            <w:r w:rsidRPr="00356C49">
              <w:rPr>
                <w:rFonts w:ascii="Times New Roman" w:hAnsi="Times New Roman" w:cs="Times New Roman"/>
                <w:szCs w:val="24"/>
                <w:lang w:val="uk-UA"/>
              </w:rPr>
              <w:t xml:space="preserve">р. </w:t>
            </w:r>
            <w:r w:rsidRPr="00356C49">
              <w:rPr>
                <w:rFonts w:ascii="Times New Roman" w:hAnsi="Times New Roman" w:cs="Times New Roman"/>
                <w:szCs w:val="24"/>
              </w:rPr>
              <w:t xml:space="preserve">– </w:t>
            </w:r>
          </w:p>
          <w:p w:rsidR="00356C49" w:rsidRPr="00356C49" w:rsidRDefault="00356C49" w:rsidP="00613BE7">
            <w:pPr>
              <w:keepNext/>
              <w:spacing w:line="228" w:lineRule="auto"/>
              <w:jc w:val="left"/>
              <w:rPr>
                <w:rFonts w:ascii="Times New Roman" w:hAnsi="Times New Roman" w:cs="Times New Roman"/>
                <w:szCs w:val="24"/>
              </w:rPr>
            </w:pPr>
            <w:r w:rsidRPr="00356C49">
              <w:rPr>
                <w:rFonts w:ascii="Times New Roman" w:hAnsi="Times New Roman" w:cs="Times New Roman"/>
                <w:szCs w:val="24"/>
              </w:rPr>
              <w:t>48</w:t>
            </w:r>
            <w:r w:rsidRPr="00356C49">
              <w:rPr>
                <w:rFonts w:ascii="Times New Roman" w:hAnsi="Times New Roman" w:cs="Times New Roman"/>
                <w:szCs w:val="24"/>
                <w:lang w:val="uk-UA"/>
              </w:rPr>
              <w:t>,</w:t>
            </w:r>
            <w:r w:rsidRPr="00356C49">
              <w:rPr>
                <w:rFonts w:ascii="Times New Roman" w:hAnsi="Times New Roman" w:cs="Times New Roman"/>
                <w:szCs w:val="24"/>
              </w:rPr>
              <w:t>0</w:t>
            </w:r>
          </w:p>
        </w:tc>
        <w:tc>
          <w:tcPr>
            <w:tcW w:w="1452" w:type="dxa"/>
            <w:gridSpan w:val="4"/>
          </w:tcPr>
          <w:p w:rsidR="00356C49" w:rsidRPr="00356C49" w:rsidRDefault="00356C49" w:rsidP="00613BE7">
            <w:pPr>
              <w:keepNext/>
              <w:spacing w:line="228" w:lineRule="auto"/>
              <w:jc w:val="left"/>
              <w:rPr>
                <w:rFonts w:ascii="Times New Roman" w:hAnsi="Times New Roman" w:cs="Times New Roman"/>
                <w:szCs w:val="24"/>
              </w:rPr>
            </w:pPr>
          </w:p>
        </w:tc>
        <w:tc>
          <w:tcPr>
            <w:tcW w:w="2233" w:type="dxa"/>
          </w:tcPr>
          <w:p w:rsidR="00356C49" w:rsidRPr="00356C49" w:rsidRDefault="00356C49" w:rsidP="00613BE7">
            <w:pPr>
              <w:keepNext/>
              <w:spacing w:line="228" w:lineRule="auto"/>
              <w:jc w:val="left"/>
              <w:rPr>
                <w:rFonts w:ascii="Times New Roman" w:hAnsi="Times New Roman" w:cs="Times New Roman"/>
                <w:szCs w:val="24"/>
                <w:lang w:val="uk-UA"/>
              </w:rPr>
            </w:pPr>
            <w:r w:rsidRPr="00356C49">
              <w:rPr>
                <w:rFonts w:ascii="Times New Roman" w:hAnsi="Times New Roman" w:cs="Times New Roman"/>
                <w:szCs w:val="24"/>
                <w:lang w:val="uk-UA"/>
              </w:rPr>
              <w:t xml:space="preserve">Для забезпечення безперебійної роботи </w:t>
            </w:r>
            <w:r w:rsidR="00B906AC">
              <w:rPr>
                <w:rFonts w:ascii="Times New Roman" w:hAnsi="Times New Roman" w:cs="Times New Roman"/>
                <w:szCs w:val="24"/>
                <w:lang w:val="uk-UA"/>
              </w:rPr>
              <w:t>у</w:t>
            </w:r>
            <w:r w:rsidRPr="00356C49">
              <w:rPr>
                <w:rFonts w:ascii="Times New Roman" w:hAnsi="Times New Roman" w:cs="Times New Roman"/>
                <w:szCs w:val="24"/>
                <w:lang w:val="uk-UA"/>
              </w:rPr>
              <w:t xml:space="preserve">правління </w:t>
            </w:r>
            <w:r w:rsidR="00B906AC">
              <w:rPr>
                <w:rFonts w:ascii="Times New Roman" w:hAnsi="Times New Roman" w:cs="Times New Roman"/>
                <w:szCs w:val="24"/>
                <w:lang w:val="uk-UA"/>
              </w:rPr>
              <w:t xml:space="preserve">в умовах </w:t>
            </w:r>
            <w:proofErr w:type="spellStart"/>
            <w:r w:rsidR="00B906AC">
              <w:rPr>
                <w:rFonts w:ascii="Times New Roman" w:hAnsi="Times New Roman" w:cs="Times New Roman"/>
                <w:szCs w:val="24"/>
                <w:lang w:val="uk-UA"/>
              </w:rPr>
              <w:t>блекауту</w:t>
            </w:r>
            <w:proofErr w:type="spellEnd"/>
          </w:p>
        </w:tc>
      </w:tr>
      <w:tr w:rsidR="006B666D" w:rsidRPr="000A0264" w:rsidTr="009E4B69">
        <w:tc>
          <w:tcPr>
            <w:tcW w:w="14889" w:type="dxa"/>
            <w:gridSpan w:val="16"/>
          </w:tcPr>
          <w:p w:rsidR="00356C49" w:rsidRPr="00605334" w:rsidRDefault="00356C49" w:rsidP="00356C49">
            <w:pPr>
              <w:jc w:val="center"/>
              <w:rPr>
                <w:rFonts w:ascii="Times New Roman" w:hAnsi="Times New Roman" w:cs="Times New Roman"/>
                <w:szCs w:val="24"/>
                <w:lang w:val="uk-UA"/>
              </w:rPr>
            </w:pPr>
            <w:r w:rsidRPr="00F05F93">
              <w:rPr>
                <w:rFonts w:ascii="Times New Roman" w:hAnsi="Times New Roman" w:cs="Times New Roman"/>
                <w:b/>
                <w:szCs w:val="24"/>
                <w:lang w:val="uk-UA"/>
              </w:rPr>
              <w:t>Завдання 2. Налагодження взаємодії з місцевими органами виконавчої влади</w:t>
            </w:r>
          </w:p>
        </w:tc>
      </w:tr>
      <w:tr w:rsidR="006B666D" w:rsidRPr="00F05F93" w:rsidTr="009E4B69">
        <w:tc>
          <w:tcPr>
            <w:tcW w:w="557" w:type="dxa"/>
            <w:gridSpan w:val="2"/>
          </w:tcPr>
          <w:p w:rsidR="00356C49" w:rsidRPr="00F05F93" w:rsidRDefault="00356C49" w:rsidP="00E21AD7">
            <w:pPr>
              <w:jc w:val="left"/>
              <w:rPr>
                <w:rFonts w:ascii="Times New Roman" w:hAnsi="Times New Roman" w:cs="Times New Roman"/>
                <w:szCs w:val="24"/>
                <w:lang w:val="uk-UA"/>
              </w:rPr>
            </w:pPr>
            <w:r>
              <w:rPr>
                <w:rFonts w:ascii="Times New Roman" w:hAnsi="Times New Roman" w:cs="Times New Roman"/>
                <w:szCs w:val="24"/>
                <w:lang w:val="uk-UA"/>
              </w:rPr>
              <w:t>1</w:t>
            </w:r>
            <w:r w:rsidRPr="00666628">
              <w:rPr>
                <w:rFonts w:ascii="Times New Roman" w:hAnsi="Times New Roman" w:cs="Times New Roman"/>
                <w:szCs w:val="24"/>
                <w:lang w:val="uk-UA"/>
              </w:rPr>
              <w:t>.</w:t>
            </w:r>
          </w:p>
        </w:tc>
        <w:tc>
          <w:tcPr>
            <w:tcW w:w="2704" w:type="dxa"/>
          </w:tcPr>
          <w:p w:rsidR="00356C49" w:rsidRPr="00F05F93" w:rsidRDefault="00356C49" w:rsidP="00E21AD7">
            <w:pPr>
              <w:jc w:val="left"/>
              <w:rPr>
                <w:rFonts w:ascii="Times New Roman" w:hAnsi="Times New Roman"/>
                <w:b/>
                <w:szCs w:val="24"/>
                <w:lang w:val="uk-UA"/>
              </w:rPr>
            </w:pPr>
            <w:r w:rsidRPr="00666628">
              <w:rPr>
                <w:rFonts w:ascii="Times New Roman" w:hAnsi="Times New Roman" w:cs="Times New Roman"/>
                <w:szCs w:val="24"/>
                <w:lang w:val="uk-UA"/>
              </w:rPr>
              <w:t>Субвенція Головному управлінню Державної податкової служби у Сумській області для забезпечення відправлення</w:t>
            </w:r>
          </w:p>
        </w:tc>
        <w:tc>
          <w:tcPr>
            <w:tcW w:w="1701" w:type="dxa"/>
            <w:gridSpan w:val="2"/>
          </w:tcPr>
          <w:p w:rsidR="00356C49" w:rsidRPr="00666628" w:rsidRDefault="00356C49" w:rsidP="00E21AD7">
            <w:pPr>
              <w:jc w:val="left"/>
              <w:rPr>
                <w:rFonts w:ascii="Times New Roman" w:hAnsi="Times New Roman" w:cs="Times New Roman"/>
                <w:szCs w:val="24"/>
                <w:lang w:val="uk-UA"/>
              </w:rPr>
            </w:pPr>
            <w:r w:rsidRPr="00666628">
              <w:rPr>
                <w:rFonts w:ascii="Times New Roman" w:hAnsi="Times New Roman" w:cs="Times New Roman"/>
                <w:szCs w:val="24"/>
                <w:lang w:val="uk-UA"/>
              </w:rPr>
              <w:t>2024-2026 роки</w:t>
            </w:r>
          </w:p>
        </w:tc>
        <w:tc>
          <w:tcPr>
            <w:tcW w:w="2423" w:type="dxa"/>
            <w:gridSpan w:val="2"/>
          </w:tcPr>
          <w:p w:rsidR="00356C49" w:rsidRPr="00F05F93" w:rsidRDefault="00356C49" w:rsidP="00E21AD7">
            <w:pPr>
              <w:jc w:val="left"/>
              <w:rPr>
                <w:rFonts w:ascii="Times New Roman" w:hAnsi="Times New Roman" w:cs="Times New Roman"/>
                <w:szCs w:val="24"/>
                <w:lang w:val="uk-UA"/>
              </w:rPr>
            </w:pPr>
            <w:r w:rsidRPr="00666628">
              <w:rPr>
                <w:rFonts w:ascii="Times New Roman" w:hAnsi="Times New Roman" w:cs="Times New Roman"/>
                <w:szCs w:val="24"/>
                <w:lang w:val="uk-UA"/>
              </w:rPr>
              <w:t>Управління фінансів</w:t>
            </w:r>
            <w:r>
              <w:rPr>
                <w:rFonts w:ascii="Times New Roman" w:hAnsi="Times New Roman" w:cs="Times New Roman"/>
                <w:szCs w:val="24"/>
                <w:lang w:val="uk-UA"/>
              </w:rPr>
              <w:t xml:space="preserve"> Роменської міської ради</w:t>
            </w:r>
            <w:r w:rsidRPr="00666628">
              <w:rPr>
                <w:rFonts w:ascii="Times New Roman" w:hAnsi="Times New Roman" w:cs="Times New Roman"/>
                <w:szCs w:val="24"/>
                <w:lang w:val="uk-UA"/>
              </w:rPr>
              <w:t>, Головне управління Державної податкової служби у Сумській області</w:t>
            </w:r>
          </w:p>
        </w:tc>
        <w:tc>
          <w:tcPr>
            <w:tcW w:w="1125" w:type="dxa"/>
            <w:gridSpan w:val="2"/>
          </w:tcPr>
          <w:p w:rsidR="00356C49" w:rsidRPr="00F05F93" w:rsidRDefault="00356C49" w:rsidP="00E21AD7">
            <w:pPr>
              <w:jc w:val="left"/>
              <w:rPr>
                <w:rFonts w:ascii="Times New Roman" w:hAnsi="Times New Roman" w:cs="Times New Roman"/>
                <w:szCs w:val="24"/>
                <w:lang w:val="uk-UA"/>
              </w:rPr>
            </w:pPr>
          </w:p>
        </w:tc>
        <w:tc>
          <w:tcPr>
            <w:tcW w:w="991" w:type="dxa"/>
          </w:tcPr>
          <w:p w:rsidR="00356C49" w:rsidRPr="00F05F93" w:rsidRDefault="00356C49" w:rsidP="00E21AD7">
            <w:pPr>
              <w:jc w:val="left"/>
              <w:rPr>
                <w:rFonts w:ascii="Times New Roman" w:hAnsi="Times New Roman" w:cs="Times New Roman"/>
                <w:szCs w:val="24"/>
                <w:lang w:val="uk-UA"/>
              </w:rPr>
            </w:pPr>
          </w:p>
        </w:tc>
        <w:tc>
          <w:tcPr>
            <w:tcW w:w="1703" w:type="dxa"/>
          </w:tcPr>
          <w:p w:rsidR="00E21AD7" w:rsidRDefault="00356C49" w:rsidP="00E21AD7">
            <w:pPr>
              <w:jc w:val="left"/>
              <w:rPr>
                <w:rFonts w:ascii="Times New Roman" w:hAnsi="Times New Roman" w:cs="Times New Roman"/>
                <w:lang w:val="uk-UA"/>
              </w:rPr>
            </w:pPr>
            <w:r>
              <w:rPr>
                <w:rFonts w:ascii="Times New Roman" w:hAnsi="Times New Roman" w:cs="Times New Roman"/>
                <w:lang w:val="uk-UA"/>
              </w:rPr>
              <w:t xml:space="preserve">2025 р. </w:t>
            </w:r>
            <w:r w:rsidR="00E21AD7" w:rsidRPr="00356C49">
              <w:rPr>
                <w:rFonts w:ascii="Times New Roman" w:hAnsi="Times New Roman" w:cs="Times New Roman"/>
                <w:szCs w:val="24"/>
              </w:rPr>
              <w:t>–</w:t>
            </w:r>
          </w:p>
          <w:p w:rsidR="00356C49" w:rsidRPr="00F05F93" w:rsidRDefault="00356C49" w:rsidP="00E21AD7">
            <w:pPr>
              <w:jc w:val="left"/>
              <w:rPr>
                <w:rFonts w:ascii="Times New Roman" w:hAnsi="Times New Roman" w:cs="Times New Roman"/>
                <w:b/>
                <w:szCs w:val="24"/>
                <w:lang w:val="uk-UA"/>
              </w:rPr>
            </w:pPr>
            <w:r>
              <w:rPr>
                <w:rFonts w:ascii="Times New Roman" w:hAnsi="Times New Roman" w:cs="Times New Roman"/>
                <w:lang w:val="uk-UA"/>
              </w:rPr>
              <w:t>30,0</w:t>
            </w:r>
          </w:p>
        </w:tc>
        <w:tc>
          <w:tcPr>
            <w:tcW w:w="1452" w:type="dxa"/>
            <w:gridSpan w:val="4"/>
          </w:tcPr>
          <w:p w:rsidR="00356C49" w:rsidRPr="00F05F93" w:rsidRDefault="00356C49" w:rsidP="00E21AD7">
            <w:pPr>
              <w:jc w:val="left"/>
              <w:rPr>
                <w:rFonts w:ascii="Times New Roman" w:hAnsi="Times New Roman" w:cs="Times New Roman"/>
                <w:b/>
                <w:szCs w:val="24"/>
                <w:lang w:val="uk-UA"/>
              </w:rPr>
            </w:pPr>
          </w:p>
        </w:tc>
        <w:tc>
          <w:tcPr>
            <w:tcW w:w="2233" w:type="dxa"/>
          </w:tcPr>
          <w:p w:rsidR="00356C49" w:rsidRPr="00F05F93" w:rsidRDefault="00356C49" w:rsidP="00E21AD7">
            <w:pPr>
              <w:jc w:val="left"/>
              <w:rPr>
                <w:rFonts w:ascii="Times New Roman" w:hAnsi="Times New Roman" w:cs="Times New Roman"/>
                <w:szCs w:val="24"/>
                <w:lang w:val="uk-UA"/>
              </w:rPr>
            </w:pPr>
            <w:r w:rsidRPr="00666628">
              <w:rPr>
                <w:rFonts w:ascii="Times New Roman" w:hAnsi="Times New Roman" w:cs="Times New Roman"/>
                <w:szCs w:val="24"/>
                <w:lang w:val="uk-UA"/>
              </w:rPr>
              <w:t>Своєчасна та якісна взаємодія податкового органу з платниками податків</w:t>
            </w:r>
          </w:p>
        </w:tc>
      </w:tr>
      <w:tr w:rsidR="006B666D" w:rsidRPr="000A0264" w:rsidTr="009E4B69">
        <w:tc>
          <w:tcPr>
            <w:tcW w:w="14889" w:type="dxa"/>
            <w:gridSpan w:val="16"/>
          </w:tcPr>
          <w:p w:rsidR="00356C49" w:rsidRPr="000A0264" w:rsidRDefault="00356C49" w:rsidP="00356C49">
            <w:pPr>
              <w:jc w:val="center"/>
              <w:rPr>
                <w:rFonts w:ascii="Times New Roman" w:hAnsi="Times New Roman" w:cs="Times New Roman"/>
                <w:szCs w:val="24"/>
                <w:lang w:val="uk-UA"/>
              </w:rPr>
            </w:pPr>
            <w:r w:rsidRPr="000A0264">
              <w:rPr>
                <w:rFonts w:ascii="Times New Roman" w:hAnsi="Times New Roman" w:cs="Times New Roman"/>
                <w:b/>
                <w:szCs w:val="24"/>
                <w:lang w:val="uk-UA"/>
              </w:rPr>
              <w:t>Пріоритет  2.11. Забезпечення законності і правопорядку</w:t>
            </w:r>
          </w:p>
        </w:tc>
      </w:tr>
      <w:tr w:rsidR="006B666D" w:rsidRPr="000A0264" w:rsidTr="009E4B69">
        <w:tc>
          <w:tcPr>
            <w:tcW w:w="14889" w:type="dxa"/>
            <w:gridSpan w:val="16"/>
          </w:tcPr>
          <w:p w:rsidR="00356C49" w:rsidRDefault="00356C49" w:rsidP="00356C49">
            <w:pPr>
              <w:tabs>
                <w:tab w:val="left" w:pos="295"/>
              </w:tabs>
              <w:ind w:hanging="170"/>
              <w:jc w:val="center"/>
              <w:rPr>
                <w:rFonts w:ascii="Times New Roman" w:hAnsi="Times New Roman" w:cs="Times New Roman"/>
                <w:b/>
                <w:szCs w:val="24"/>
                <w:lang w:val="uk-UA"/>
              </w:rPr>
            </w:pPr>
            <w:r w:rsidRPr="000A0264">
              <w:rPr>
                <w:rFonts w:ascii="Times New Roman" w:hAnsi="Times New Roman" w:cs="Times New Roman"/>
                <w:b/>
                <w:szCs w:val="24"/>
                <w:lang w:val="uk-UA"/>
              </w:rPr>
              <w:lastRenderedPageBreak/>
              <w:t xml:space="preserve">Завдання 1. Реалізація заходів </w:t>
            </w:r>
            <w:r>
              <w:rPr>
                <w:rFonts w:ascii="Times New Roman" w:hAnsi="Times New Roman" w:cs="Times New Roman"/>
                <w:b/>
                <w:szCs w:val="24"/>
                <w:lang w:val="uk-UA"/>
              </w:rPr>
              <w:t>щодо профілактики злочинності,</w:t>
            </w:r>
            <w:r w:rsidRPr="000A0264">
              <w:rPr>
                <w:rFonts w:ascii="Times New Roman" w:hAnsi="Times New Roman" w:cs="Times New Roman"/>
                <w:b/>
                <w:szCs w:val="24"/>
                <w:lang w:val="uk-UA"/>
              </w:rPr>
              <w:t xml:space="preserve"> територіальної оборони</w:t>
            </w:r>
            <w:r>
              <w:rPr>
                <w:rFonts w:ascii="Times New Roman" w:hAnsi="Times New Roman" w:cs="Times New Roman"/>
                <w:b/>
                <w:szCs w:val="24"/>
                <w:lang w:val="uk-UA"/>
              </w:rPr>
              <w:t xml:space="preserve"> та</w:t>
            </w:r>
          </w:p>
          <w:p w:rsidR="00356C49" w:rsidRPr="000A0264" w:rsidRDefault="00356C49" w:rsidP="00356C49">
            <w:pPr>
              <w:tabs>
                <w:tab w:val="left" w:pos="295"/>
              </w:tabs>
              <w:ind w:hanging="170"/>
              <w:jc w:val="center"/>
              <w:rPr>
                <w:rFonts w:ascii="Times New Roman" w:hAnsi="Times New Roman" w:cs="Times New Roman"/>
                <w:szCs w:val="24"/>
                <w:lang w:val="uk-UA"/>
              </w:rPr>
            </w:pPr>
            <w:r w:rsidRPr="000A0264">
              <w:rPr>
                <w:rFonts w:ascii="Times New Roman" w:hAnsi="Times New Roman" w:cs="Times New Roman"/>
                <w:b/>
                <w:szCs w:val="24"/>
                <w:lang w:val="uk-UA"/>
              </w:rPr>
              <w:t>організації призову до лав Збройних сил України</w:t>
            </w:r>
          </w:p>
        </w:tc>
      </w:tr>
      <w:tr w:rsidR="006B666D" w:rsidRPr="00DA2155" w:rsidTr="009E4B69">
        <w:tc>
          <w:tcPr>
            <w:tcW w:w="557" w:type="dxa"/>
            <w:gridSpan w:val="2"/>
          </w:tcPr>
          <w:p w:rsidR="00356C49" w:rsidRPr="00DA2155" w:rsidRDefault="00356C49" w:rsidP="00E21AD7">
            <w:pPr>
              <w:ind w:left="-108"/>
              <w:jc w:val="center"/>
              <w:rPr>
                <w:rFonts w:ascii="Times New Roman" w:hAnsi="Times New Roman" w:cs="Times New Roman"/>
                <w:szCs w:val="24"/>
                <w:lang w:val="uk-UA"/>
              </w:rPr>
            </w:pPr>
            <w:r>
              <w:rPr>
                <w:rFonts w:ascii="Times New Roman" w:hAnsi="Times New Roman" w:cs="Times New Roman"/>
                <w:szCs w:val="24"/>
                <w:lang w:val="uk-UA"/>
              </w:rPr>
              <w:t>1</w:t>
            </w:r>
            <w:r w:rsidRPr="00DA2155">
              <w:rPr>
                <w:rFonts w:ascii="Times New Roman" w:hAnsi="Times New Roman" w:cs="Times New Roman"/>
                <w:szCs w:val="24"/>
                <w:lang w:val="uk-UA"/>
              </w:rPr>
              <w:t>.</w:t>
            </w:r>
          </w:p>
        </w:tc>
        <w:tc>
          <w:tcPr>
            <w:tcW w:w="2704" w:type="dxa"/>
          </w:tcPr>
          <w:p w:rsidR="00356C49" w:rsidRPr="00DA2155" w:rsidRDefault="00356C49" w:rsidP="00E21AD7">
            <w:pPr>
              <w:jc w:val="left"/>
              <w:rPr>
                <w:rFonts w:ascii="Times New Roman" w:hAnsi="Times New Roman" w:cs="Times New Roman"/>
                <w:szCs w:val="24"/>
                <w:lang w:val="uk-UA"/>
              </w:rPr>
            </w:pPr>
            <w:r w:rsidRPr="00DA2155">
              <w:rPr>
                <w:rFonts w:ascii="Times New Roman" w:hAnsi="Times New Roman" w:cs="Times New Roman"/>
                <w:szCs w:val="24"/>
                <w:lang w:val="uk-UA"/>
              </w:rPr>
              <w:t>Заходи, передбачені програмами «Правопорядок», «Поліцейський офіцер громади»</w:t>
            </w:r>
          </w:p>
        </w:tc>
        <w:tc>
          <w:tcPr>
            <w:tcW w:w="1701" w:type="dxa"/>
            <w:gridSpan w:val="2"/>
          </w:tcPr>
          <w:p w:rsidR="00356C49" w:rsidRPr="00DA2155" w:rsidRDefault="00356C49" w:rsidP="00E21AD7">
            <w:pPr>
              <w:jc w:val="left"/>
              <w:rPr>
                <w:rFonts w:ascii="Times New Roman" w:hAnsi="Times New Roman" w:cs="Times New Roman"/>
                <w:szCs w:val="24"/>
                <w:lang w:val="uk-UA"/>
              </w:rPr>
            </w:pPr>
            <w:r w:rsidRPr="00DA2155">
              <w:rPr>
                <w:rFonts w:ascii="Times New Roman" w:hAnsi="Times New Roman" w:cs="Times New Roman"/>
                <w:szCs w:val="24"/>
                <w:lang w:val="uk-UA"/>
              </w:rPr>
              <w:t>2024-2026 роки</w:t>
            </w:r>
          </w:p>
        </w:tc>
        <w:tc>
          <w:tcPr>
            <w:tcW w:w="2423" w:type="dxa"/>
            <w:gridSpan w:val="2"/>
          </w:tcPr>
          <w:p w:rsidR="00356C49" w:rsidRPr="00DA2155" w:rsidRDefault="00356C49" w:rsidP="00E21AD7">
            <w:pPr>
              <w:jc w:val="left"/>
              <w:rPr>
                <w:rFonts w:ascii="Times New Roman" w:hAnsi="Times New Roman" w:cs="Times New Roman"/>
                <w:szCs w:val="24"/>
                <w:lang w:val="uk-UA"/>
              </w:rPr>
            </w:pPr>
            <w:r>
              <w:rPr>
                <w:rFonts w:ascii="Times New Roman" w:hAnsi="Times New Roman" w:cs="Times New Roman"/>
                <w:szCs w:val="24"/>
                <w:lang w:val="uk-UA"/>
              </w:rPr>
              <w:t>Відділ з питань над</w:t>
            </w:r>
            <w:r w:rsidRPr="00DA2155">
              <w:rPr>
                <w:rFonts w:ascii="Times New Roman" w:hAnsi="Times New Roman" w:cs="Times New Roman"/>
                <w:szCs w:val="24"/>
                <w:lang w:val="uk-UA"/>
              </w:rPr>
              <w:t xml:space="preserve">звичайних ситуацій та цивільного захисту населення </w:t>
            </w:r>
            <w:r>
              <w:rPr>
                <w:rFonts w:ascii="Times New Roman" w:hAnsi="Times New Roman" w:cs="Times New Roman"/>
                <w:szCs w:val="24"/>
                <w:lang w:val="uk-UA"/>
              </w:rPr>
              <w:t>Роменської міської ради</w:t>
            </w:r>
          </w:p>
        </w:tc>
        <w:tc>
          <w:tcPr>
            <w:tcW w:w="1125" w:type="dxa"/>
            <w:gridSpan w:val="2"/>
          </w:tcPr>
          <w:p w:rsidR="00356C49" w:rsidRPr="00DA2155" w:rsidRDefault="00356C49" w:rsidP="00E21AD7">
            <w:pPr>
              <w:jc w:val="left"/>
              <w:rPr>
                <w:rFonts w:ascii="Times New Roman" w:hAnsi="Times New Roman" w:cs="Times New Roman"/>
                <w:szCs w:val="24"/>
              </w:rPr>
            </w:pPr>
          </w:p>
        </w:tc>
        <w:tc>
          <w:tcPr>
            <w:tcW w:w="991" w:type="dxa"/>
          </w:tcPr>
          <w:p w:rsidR="00356C49" w:rsidRPr="00DA2155" w:rsidRDefault="00356C49" w:rsidP="00E21AD7">
            <w:pPr>
              <w:jc w:val="left"/>
              <w:rPr>
                <w:rFonts w:ascii="Times New Roman" w:hAnsi="Times New Roman" w:cs="Times New Roman"/>
                <w:szCs w:val="24"/>
              </w:rPr>
            </w:pPr>
          </w:p>
        </w:tc>
        <w:tc>
          <w:tcPr>
            <w:tcW w:w="1703" w:type="dxa"/>
          </w:tcPr>
          <w:p w:rsidR="00356C49" w:rsidRPr="00DA2155" w:rsidRDefault="00356C49" w:rsidP="00E21AD7">
            <w:pPr>
              <w:jc w:val="left"/>
              <w:rPr>
                <w:rFonts w:ascii="Times New Roman" w:hAnsi="Times New Roman" w:cs="Times New Roman"/>
                <w:color w:val="FF0000"/>
                <w:szCs w:val="24"/>
                <w:lang w:val="uk-UA"/>
              </w:rPr>
            </w:pPr>
          </w:p>
        </w:tc>
        <w:tc>
          <w:tcPr>
            <w:tcW w:w="1452" w:type="dxa"/>
            <w:gridSpan w:val="4"/>
          </w:tcPr>
          <w:p w:rsidR="00356C49" w:rsidRPr="00DA2155" w:rsidRDefault="00356C49" w:rsidP="00E21AD7">
            <w:pPr>
              <w:jc w:val="left"/>
              <w:rPr>
                <w:rFonts w:ascii="Times New Roman" w:hAnsi="Times New Roman" w:cs="Times New Roman"/>
                <w:szCs w:val="24"/>
              </w:rPr>
            </w:pPr>
          </w:p>
        </w:tc>
        <w:tc>
          <w:tcPr>
            <w:tcW w:w="2233" w:type="dxa"/>
          </w:tcPr>
          <w:p w:rsidR="00356C49" w:rsidRPr="00DA2155" w:rsidRDefault="00356C49" w:rsidP="00E21AD7">
            <w:pPr>
              <w:pStyle w:val="15"/>
              <w:rPr>
                <w:rFonts w:ascii="Times New Roman" w:hAnsi="Times New Roman" w:cs="Times New Roman"/>
                <w:sz w:val="24"/>
                <w:szCs w:val="24"/>
              </w:rPr>
            </w:pPr>
            <w:r>
              <w:rPr>
                <w:rFonts w:ascii="Times New Roman" w:hAnsi="Times New Roman" w:cs="Times New Roman"/>
                <w:sz w:val="24"/>
                <w:szCs w:val="24"/>
              </w:rPr>
              <w:t>Стабілізація криміно</w:t>
            </w:r>
            <w:r w:rsidRPr="00DA2155">
              <w:rPr>
                <w:rFonts w:ascii="Times New Roman" w:hAnsi="Times New Roman" w:cs="Times New Roman"/>
                <w:sz w:val="24"/>
                <w:szCs w:val="24"/>
              </w:rPr>
              <w:t>генної ситуації на території громади</w:t>
            </w:r>
          </w:p>
        </w:tc>
      </w:tr>
      <w:tr w:rsidR="006B666D" w:rsidRPr="000A0264" w:rsidTr="009E4B69">
        <w:tc>
          <w:tcPr>
            <w:tcW w:w="557" w:type="dxa"/>
            <w:gridSpan w:val="2"/>
            <w:tcBorders>
              <w:top w:val="single" w:sz="4" w:space="0" w:color="000000"/>
              <w:left w:val="single" w:sz="4" w:space="0" w:color="000000"/>
              <w:bottom w:val="single" w:sz="4" w:space="0" w:color="000000"/>
              <w:right w:val="single" w:sz="4" w:space="0" w:color="000000"/>
            </w:tcBorders>
          </w:tcPr>
          <w:p w:rsidR="00356C49" w:rsidRPr="000A0264" w:rsidRDefault="00356C49" w:rsidP="00E21AD7">
            <w:pPr>
              <w:ind w:left="-108"/>
              <w:jc w:val="center"/>
              <w:rPr>
                <w:rFonts w:ascii="Times New Roman" w:hAnsi="Times New Roman" w:cs="Times New Roman"/>
                <w:szCs w:val="24"/>
                <w:lang w:val="uk-UA"/>
              </w:rPr>
            </w:pPr>
            <w:r>
              <w:rPr>
                <w:rFonts w:ascii="Times New Roman" w:hAnsi="Times New Roman" w:cs="Times New Roman"/>
                <w:szCs w:val="24"/>
                <w:lang w:val="uk-UA"/>
              </w:rPr>
              <w:t>2.</w:t>
            </w:r>
          </w:p>
        </w:tc>
        <w:tc>
          <w:tcPr>
            <w:tcW w:w="2704" w:type="dxa"/>
            <w:tcBorders>
              <w:top w:val="single" w:sz="4" w:space="0" w:color="000000"/>
              <w:left w:val="single" w:sz="4" w:space="0" w:color="000000"/>
              <w:bottom w:val="single" w:sz="4" w:space="0" w:color="000000"/>
              <w:right w:val="single" w:sz="4" w:space="0" w:color="000000"/>
            </w:tcBorders>
          </w:tcPr>
          <w:p w:rsidR="00356C49" w:rsidRPr="000A0264" w:rsidRDefault="00356C49" w:rsidP="00E21AD7">
            <w:pPr>
              <w:jc w:val="left"/>
              <w:rPr>
                <w:rFonts w:ascii="Times New Roman" w:hAnsi="Times New Roman" w:cs="Times New Roman"/>
                <w:szCs w:val="24"/>
                <w:lang w:val="uk-UA"/>
              </w:rPr>
            </w:pPr>
            <w:r>
              <w:rPr>
                <w:rFonts w:ascii="Times New Roman" w:hAnsi="Times New Roman" w:cs="Times New Roman"/>
                <w:szCs w:val="24"/>
                <w:lang w:val="uk-UA"/>
              </w:rPr>
              <w:t>Взаємодія з правоохоронними органами щодо громадського порядку та профілактики злочинності</w:t>
            </w:r>
          </w:p>
        </w:tc>
        <w:tc>
          <w:tcPr>
            <w:tcW w:w="1701" w:type="dxa"/>
            <w:gridSpan w:val="2"/>
            <w:tcBorders>
              <w:top w:val="single" w:sz="4" w:space="0" w:color="000000"/>
              <w:left w:val="single" w:sz="4" w:space="0" w:color="000000"/>
              <w:bottom w:val="single" w:sz="4" w:space="0" w:color="000000"/>
              <w:right w:val="single" w:sz="4" w:space="0" w:color="000000"/>
            </w:tcBorders>
          </w:tcPr>
          <w:p w:rsidR="00356C49" w:rsidRPr="000A0264" w:rsidRDefault="00356C49" w:rsidP="00E21AD7">
            <w:pPr>
              <w:jc w:val="left"/>
              <w:rPr>
                <w:rFonts w:ascii="Times New Roman" w:hAnsi="Times New Roman" w:cs="Times New Roman"/>
                <w:szCs w:val="24"/>
                <w:lang w:val="uk-UA"/>
              </w:rPr>
            </w:pPr>
            <w:r w:rsidRPr="009F0BCE">
              <w:rPr>
                <w:rFonts w:ascii="Times New Roman" w:hAnsi="Times New Roman" w:cs="Times New Roman"/>
                <w:szCs w:val="24"/>
                <w:lang w:val="uk-UA"/>
              </w:rPr>
              <w:t>2024-2026 роки</w:t>
            </w:r>
          </w:p>
        </w:tc>
        <w:tc>
          <w:tcPr>
            <w:tcW w:w="2423" w:type="dxa"/>
            <w:gridSpan w:val="2"/>
            <w:tcBorders>
              <w:top w:val="single" w:sz="4" w:space="0" w:color="000000"/>
              <w:left w:val="single" w:sz="4" w:space="0" w:color="000000"/>
              <w:bottom w:val="single" w:sz="4" w:space="0" w:color="000000"/>
              <w:right w:val="single" w:sz="4" w:space="0" w:color="000000"/>
            </w:tcBorders>
          </w:tcPr>
          <w:p w:rsidR="00356C49" w:rsidRDefault="00356C49" w:rsidP="00E21AD7">
            <w:pPr>
              <w:jc w:val="left"/>
              <w:rPr>
                <w:rFonts w:ascii="Times New Roman" w:hAnsi="Times New Roman" w:cs="Times New Roman"/>
                <w:szCs w:val="24"/>
                <w:lang w:val="uk-UA"/>
              </w:rPr>
            </w:pPr>
            <w:r w:rsidRPr="000A0264">
              <w:rPr>
                <w:rFonts w:ascii="Times New Roman" w:hAnsi="Times New Roman" w:cs="Times New Roman"/>
                <w:szCs w:val="24"/>
                <w:lang w:val="uk-UA"/>
              </w:rPr>
              <w:t>Правоохоронні органи</w:t>
            </w:r>
            <w:r>
              <w:rPr>
                <w:rFonts w:ascii="Times New Roman" w:hAnsi="Times New Roman" w:cs="Times New Roman"/>
                <w:szCs w:val="24"/>
                <w:lang w:val="uk-UA"/>
              </w:rPr>
              <w:t>, Відділ з питань над</w:t>
            </w:r>
            <w:r w:rsidRPr="00DA2155">
              <w:rPr>
                <w:rFonts w:ascii="Times New Roman" w:hAnsi="Times New Roman" w:cs="Times New Roman"/>
                <w:szCs w:val="24"/>
                <w:lang w:val="uk-UA"/>
              </w:rPr>
              <w:t xml:space="preserve">звичайних ситуацій та цивільного захисту населення </w:t>
            </w:r>
            <w:r>
              <w:rPr>
                <w:rFonts w:ascii="Times New Roman" w:hAnsi="Times New Roman" w:cs="Times New Roman"/>
                <w:szCs w:val="24"/>
                <w:lang w:val="uk-UA"/>
              </w:rPr>
              <w:t>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356C49" w:rsidRPr="000A0264" w:rsidRDefault="00356C49" w:rsidP="00E21AD7">
            <w:pPr>
              <w:jc w:val="left"/>
              <w:rPr>
                <w:rFonts w:ascii="Times New Roman" w:hAnsi="Times New Roman" w:cs="Times New Roman"/>
              </w:rPr>
            </w:pPr>
          </w:p>
        </w:tc>
        <w:tc>
          <w:tcPr>
            <w:tcW w:w="991" w:type="dxa"/>
            <w:tcBorders>
              <w:top w:val="single" w:sz="4" w:space="0" w:color="000000"/>
              <w:left w:val="single" w:sz="4" w:space="0" w:color="000000"/>
              <w:bottom w:val="single" w:sz="4" w:space="0" w:color="000000"/>
              <w:right w:val="single" w:sz="4" w:space="0" w:color="000000"/>
            </w:tcBorders>
          </w:tcPr>
          <w:p w:rsidR="00356C49" w:rsidRPr="000A0264" w:rsidRDefault="00356C49" w:rsidP="00E21AD7">
            <w:pPr>
              <w:jc w:val="left"/>
              <w:rPr>
                <w:rFonts w:ascii="Times New Roman" w:hAnsi="Times New Roman" w:cs="Times New Roman"/>
              </w:rPr>
            </w:pPr>
          </w:p>
        </w:tc>
        <w:tc>
          <w:tcPr>
            <w:tcW w:w="1703" w:type="dxa"/>
            <w:tcBorders>
              <w:top w:val="single" w:sz="4" w:space="0" w:color="000000"/>
              <w:left w:val="single" w:sz="4" w:space="0" w:color="000000"/>
              <w:bottom w:val="single" w:sz="4" w:space="0" w:color="000000"/>
              <w:right w:val="single" w:sz="4" w:space="0" w:color="000000"/>
            </w:tcBorders>
          </w:tcPr>
          <w:p w:rsidR="00356C49" w:rsidRPr="0071419F" w:rsidRDefault="00356C49" w:rsidP="00E21AD7">
            <w:pPr>
              <w:jc w:val="left"/>
              <w:rPr>
                <w:rFonts w:ascii="Times New Roman" w:hAnsi="Times New Roman" w:cs="Times New Roman"/>
                <w:color w:val="FF0000"/>
                <w:lang w:val="uk-UA"/>
              </w:rPr>
            </w:pPr>
          </w:p>
        </w:tc>
        <w:tc>
          <w:tcPr>
            <w:tcW w:w="1452" w:type="dxa"/>
            <w:gridSpan w:val="4"/>
            <w:tcBorders>
              <w:top w:val="single" w:sz="4" w:space="0" w:color="000000"/>
              <w:left w:val="single" w:sz="4" w:space="0" w:color="000000"/>
              <w:bottom w:val="single" w:sz="4" w:space="0" w:color="000000"/>
              <w:right w:val="single" w:sz="4" w:space="0" w:color="000000"/>
            </w:tcBorders>
          </w:tcPr>
          <w:p w:rsidR="00356C49" w:rsidRPr="000A0264" w:rsidRDefault="00356C49" w:rsidP="00E21AD7">
            <w:pPr>
              <w:jc w:val="left"/>
              <w:rPr>
                <w:rFonts w:ascii="Times New Roman" w:hAnsi="Times New Roman" w:cs="Times New Roman"/>
              </w:rPr>
            </w:pPr>
          </w:p>
        </w:tc>
        <w:tc>
          <w:tcPr>
            <w:tcW w:w="2233" w:type="dxa"/>
            <w:tcBorders>
              <w:top w:val="single" w:sz="4" w:space="0" w:color="000000"/>
              <w:left w:val="single" w:sz="4" w:space="0" w:color="000000"/>
              <w:bottom w:val="single" w:sz="4" w:space="0" w:color="000000"/>
              <w:right w:val="single" w:sz="4" w:space="0" w:color="000000"/>
            </w:tcBorders>
          </w:tcPr>
          <w:p w:rsidR="00356C49" w:rsidRPr="000A0264" w:rsidRDefault="00356C49" w:rsidP="00E21AD7">
            <w:pPr>
              <w:pStyle w:val="15"/>
              <w:rPr>
                <w:rFonts w:ascii="Times New Roman" w:hAnsi="Times New Roman" w:cs="Times New Roman"/>
                <w:sz w:val="24"/>
                <w:szCs w:val="24"/>
              </w:rPr>
            </w:pPr>
            <w:r>
              <w:rPr>
                <w:rFonts w:ascii="Times New Roman" w:hAnsi="Times New Roman" w:cs="Times New Roman"/>
                <w:sz w:val="24"/>
                <w:szCs w:val="24"/>
              </w:rPr>
              <w:t>Стабілізація криміногенної ситуації на території громади</w:t>
            </w:r>
          </w:p>
        </w:tc>
      </w:tr>
      <w:tr w:rsidR="006B666D" w:rsidRPr="000A0264" w:rsidTr="009E4B69">
        <w:tc>
          <w:tcPr>
            <w:tcW w:w="557" w:type="dxa"/>
            <w:gridSpan w:val="2"/>
            <w:tcBorders>
              <w:top w:val="single" w:sz="4" w:space="0" w:color="000000"/>
              <w:left w:val="single" w:sz="4" w:space="0" w:color="000000"/>
              <w:bottom w:val="single" w:sz="4" w:space="0" w:color="000000"/>
              <w:right w:val="single" w:sz="4" w:space="0" w:color="000000"/>
            </w:tcBorders>
          </w:tcPr>
          <w:p w:rsidR="00356C49" w:rsidRPr="000863C5" w:rsidRDefault="00356C49" w:rsidP="00E21AD7">
            <w:pPr>
              <w:ind w:left="-108"/>
              <w:jc w:val="center"/>
              <w:rPr>
                <w:rFonts w:ascii="Times New Roman" w:hAnsi="Times New Roman" w:cs="Times New Roman"/>
                <w:szCs w:val="24"/>
                <w:lang w:val="uk-UA"/>
              </w:rPr>
            </w:pPr>
            <w:r>
              <w:rPr>
                <w:rFonts w:ascii="Times New Roman" w:hAnsi="Times New Roman" w:cs="Times New Roman"/>
                <w:szCs w:val="24"/>
                <w:lang w:val="uk-UA"/>
              </w:rPr>
              <w:t>3.</w:t>
            </w:r>
          </w:p>
        </w:tc>
        <w:tc>
          <w:tcPr>
            <w:tcW w:w="2704" w:type="dxa"/>
            <w:tcBorders>
              <w:top w:val="single" w:sz="4" w:space="0" w:color="000000"/>
              <w:left w:val="single" w:sz="4" w:space="0" w:color="000000"/>
              <w:bottom w:val="single" w:sz="4" w:space="0" w:color="000000"/>
              <w:right w:val="single" w:sz="4" w:space="0" w:color="000000"/>
            </w:tcBorders>
          </w:tcPr>
          <w:p w:rsidR="00356C49" w:rsidRPr="000A0264" w:rsidRDefault="00356C49" w:rsidP="00E21AD7">
            <w:pPr>
              <w:jc w:val="left"/>
              <w:rPr>
                <w:rFonts w:ascii="Times New Roman" w:hAnsi="Times New Roman" w:cs="Times New Roman"/>
                <w:szCs w:val="24"/>
                <w:lang w:val="uk-UA"/>
              </w:rPr>
            </w:pPr>
            <w:r>
              <w:rPr>
                <w:rFonts w:ascii="Times New Roman" w:hAnsi="Times New Roman" w:cs="Times New Roman"/>
                <w:szCs w:val="24"/>
                <w:lang w:val="uk-UA"/>
              </w:rPr>
              <w:t>Співпраця з питань обороноздатності та мобілізаційної підготовки</w:t>
            </w:r>
          </w:p>
        </w:tc>
        <w:tc>
          <w:tcPr>
            <w:tcW w:w="1701" w:type="dxa"/>
            <w:gridSpan w:val="2"/>
            <w:tcBorders>
              <w:top w:val="single" w:sz="4" w:space="0" w:color="000000"/>
              <w:left w:val="single" w:sz="4" w:space="0" w:color="000000"/>
              <w:bottom w:val="single" w:sz="4" w:space="0" w:color="000000"/>
              <w:right w:val="single" w:sz="4" w:space="0" w:color="000000"/>
            </w:tcBorders>
          </w:tcPr>
          <w:p w:rsidR="00356C49" w:rsidRPr="000A0264" w:rsidRDefault="00356C49" w:rsidP="00E21AD7">
            <w:pPr>
              <w:jc w:val="left"/>
              <w:rPr>
                <w:rFonts w:ascii="Times New Roman" w:hAnsi="Times New Roman" w:cs="Times New Roman"/>
                <w:szCs w:val="24"/>
                <w:lang w:val="uk-UA"/>
              </w:rPr>
            </w:pPr>
            <w:r w:rsidRPr="009F0BCE">
              <w:rPr>
                <w:rFonts w:ascii="Times New Roman" w:hAnsi="Times New Roman" w:cs="Times New Roman"/>
                <w:szCs w:val="24"/>
                <w:lang w:val="uk-UA"/>
              </w:rPr>
              <w:t>2024-2026 роки</w:t>
            </w:r>
          </w:p>
        </w:tc>
        <w:tc>
          <w:tcPr>
            <w:tcW w:w="2423" w:type="dxa"/>
            <w:gridSpan w:val="2"/>
            <w:tcBorders>
              <w:top w:val="single" w:sz="4" w:space="0" w:color="000000"/>
              <w:left w:val="single" w:sz="4" w:space="0" w:color="000000"/>
              <w:bottom w:val="single" w:sz="4" w:space="0" w:color="000000"/>
              <w:right w:val="single" w:sz="4" w:space="0" w:color="000000"/>
            </w:tcBorders>
          </w:tcPr>
          <w:p w:rsidR="00356C49" w:rsidRPr="000A0264" w:rsidRDefault="00356C49" w:rsidP="00E21AD7">
            <w:pPr>
              <w:jc w:val="left"/>
              <w:rPr>
                <w:rFonts w:ascii="Times New Roman" w:hAnsi="Times New Roman" w:cs="Times New Roman"/>
                <w:szCs w:val="24"/>
                <w:lang w:val="uk-UA"/>
              </w:rPr>
            </w:pPr>
            <w:r w:rsidRPr="000A0264">
              <w:rPr>
                <w:rFonts w:ascii="Times New Roman" w:hAnsi="Times New Roman" w:cs="Times New Roman"/>
                <w:szCs w:val="24"/>
                <w:lang w:val="uk-UA"/>
              </w:rPr>
              <w:t xml:space="preserve">Роменський </w:t>
            </w:r>
            <w:r>
              <w:rPr>
                <w:rFonts w:ascii="Times New Roman" w:hAnsi="Times New Roman" w:cs="Times New Roman"/>
                <w:szCs w:val="24"/>
                <w:lang w:val="uk-UA"/>
              </w:rPr>
              <w:t>РТЦК та СП, Відділ з питань над</w:t>
            </w:r>
            <w:r w:rsidRPr="00DA2155">
              <w:rPr>
                <w:rFonts w:ascii="Times New Roman" w:hAnsi="Times New Roman" w:cs="Times New Roman"/>
                <w:szCs w:val="24"/>
                <w:lang w:val="uk-UA"/>
              </w:rPr>
              <w:t xml:space="preserve">звичайних ситуацій та цивільного захисту населення </w:t>
            </w:r>
            <w:r>
              <w:rPr>
                <w:rFonts w:ascii="Times New Roman" w:hAnsi="Times New Roman" w:cs="Times New Roman"/>
                <w:szCs w:val="24"/>
                <w:lang w:val="uk-UA"/>
              </w:rPr>
              <w:t>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356C49" w:rsidRPr="000A0264" w:rsidRDefault="00356C49" w:rsidP="00E21AD7">
            <w:pPr>
              <w:jc w:val="left"/>
              <w:rPr>
                <w:rFonts w:ascii="Times New Roman" w:hAnsi="Times New Roman" w:cs="Times New Roman"/>
              </w:rPr>
            </w:pPr>
          </w:p>
        </w:tc>
        <w:tc>
          <w:tcPr>
            <w:tcW w:w="991" w:type="dxa"/>
            <w:tcBorders>
              <w:top w:val="single" w:sz="4" w:space="0" w:color="000000"/>
              <w:left w:val="single" w:sz="4" w:space="0" w:color="000000"/>
              <w:bottom w:val="single" w:sz="4" w:space="0" w:color="000000"/>
              <w:right w:val="single" w:sz="4" w:space="0" w:color="000000"/>
            </w:tcBorders>
          </w:tcPr>
          <w:p w:rsidR="00356C49" w:rsidRPr="000A0264" w:rsidRDefault="00356C49" w:rsidP="00E21AD7">
            <w:pPr>
              <w:jc w:val="left"/>
              <w:rPr>
                <w:rFonts w:ascii="Times New Roman" w:hAnsi="Times New Roman" w:cs="Times New Roman"/>
              </w:rPr>
            </w:pPr>
          </w:p>
        </w:tc>
        <w:tc>
          <w:tcPr>
            <w:tcW w:w="1703" w:type="dxa"/>
            <w:tcBorders>
              <w:top w:val="single" w:sz="4" w:space="0" w:color="000000"/>
              <w:left w:val="single" w:sz="4" w:space="0" w:color="000000"/>
              <w:bottom w:val="single" w:sz="4" w:space="0" w:color="000000"/>
              <w:right w:val="single" w:sz="4" w:space="0" w:color="000000"/>
            </w:tcBorders>
          </w:tcPr>
          <w:p w:rsidR="00356C49" w:rsidRPr="0071419F" w:rsidRDefault="00356C49" w:rsidP="00E21AD7">
            <w:pPr>
              <w:jc w:val="left"/>
              <w:rPr>
                <w:rFonts w:ascii="Times New Roman" w:hAnsi="Times New Roman" w:cs="Times New Roman"/>
                <w:color w:val="FF0000"/>
                <w:lang w:val="uk-UA"/>
              </w:rPr>
            </w:pPr>
          </w:p>
        </w:tc>
        <w:tc>
          <w:tcPr>
            <w:tcW w:w="1452" w:type="dxa"/>
            <w:gridSpan w:val="4"/>
            <w:tcBorders>
              <w:top w:val="single" w:sz="4" w:space="0" w:color="000000"/>
              <w:left w:val="single" w:sz="4" w:space="0" w:color="000000"/>
              <w:bottom w:val="single" w:sz="4" w:space="0" w:color="000000"/>
              <w:right w:val="single" w:sz="4" w:space="0" w:color="000000"/>
            </w:tcBorders>
          </w:tcPr>
          <w:p w:rsidR="00356C49" w:rsidRPr="000863C5" w:rsidRDefault="00356C49" w:rsidP="00E21AD7">
            <w:pPr>
              <w:jc w:val="left"/>
              <w:rPr>
                <w:rFonts w:ascii="Times New Roman" w:hAnsi="Times New Roman" w:cs="Times New Roman"/>
              </w:rPr>
            </w:pPr>
          </w:p>
        </w:tc>
        <w:tc>
          <w:tcPr>
            <w:tcW w:w="2233" w:type="dxa"/>
            <w:tcBorders>
              <w:top w:val="single" w:sz="4" w:space="0" w:color="000000"/>
              <w:left w:val="single" w:sz="4" w:space="0" w:color="000000"/>
              <w:bottom w:val="single" w:sz="4" w:space="0" w:color="000000"/>
              <w:right w:val="single" w:sz="4" w:space="0" w:color="000000"/>
            </w:tcBorders>
          </w:tcPr>
          <w:p w:rsidR="00356C49" w:rsidRDefault="00356C49" w:rsidP="00E21AD7">
            <w:pPr>
              <w:pStyle w:val="15"/>
              <w:rPr>
                <w:rFonts w:ascii="Times New Roman" w:hAnsi="Times New Roman" w:cs="Times New Roman"/>
                <w:sz w:val="24"/>
                <w:szCs w:val="24"/>
              </w:rPr>
            </w:pPr>
            <w:r w:rsidRPr="000863C5">
              <w:rPr>
                <w:rFonts w:ascii="Times New Roman" w:hAnsi="Times New Roman" w:cs="Times New Roman"/>
                <w:sz w:val="24"/>
                <w:szCs w:val="24"/>
              </w:rPr>
              <w:t>Створення умов для забезпечення обороно-здатності та мобіліза</w:t>
            </w:r>
            <w:r>
              <w:rPr>
                <w:rFonts w:ascii="Times New Roman" w:hAnsi="Times New Roman" w:cs="Times New Roman"/>
                <w:sz w:val="24"/>
                <w:szCs w:val="24"/>
              </w:rPr>
              <w:t>ційної підго</w:t>
            </w:r>
            <w:r w:rsidRPr="000863C5">
              <w:rPr>
                <w:rFonts w:ascii="Times New Roman" w:hAnsi="Times New Roman" w:cs="Times New Roman"/>
                <w:sz w:val="24"/>
                <w:szCs w:val="24"/>
              </w:rPr>
              <w:t>товки</w:t>
            </w:r>
          </w:p>
          <w:p w:rsidR="00356C49" w:rsidRDefault="00356C49" w:rsidP="00E21AD7">
            <w:pPr>
              <w:pStyle w:val="15"/>
              <w:rPr>
                <w:rFonts w:ascii="Times New Roman" w:hAnsi="Times New Roman" w:cs="Times New Roman"/>
                <w:sz w:val="24"/>
                <w:szCs w:val="24"/>
              </w:rPr>
            </w:pPr>
          </w:p>
          <w:p w:rsidR="00356C49" w:rsidRPr="000863C5" w:rsidRDefault="00356C49" w:rsidP="00E21AD7">
            <w:pPr>
              <w:pStyle w:val="15"/>
              <w:rPr>
                <w:rFonts w:ascii="Times New Roman" w:hAnsi="Times New Roman" w:cs="Times New Roman"/>
                <w:sz w:val="24"/>
                <w:szCs w:val="24"/>
              </w:rPr>
            </w:pPr>
          </w:p>
        </w:tc>
      </w:tr>
      <w:tr w:rsidR="006B666D" w:rsidRPr="000A0264" w:rsidTr="009E4B69">
        <w:tc>
          <w:tcPr>
            <w:tcW w:w="14889" w:type="dxa"/>
            <w:gridSpan w:val="16"/>
          </w:tcPr>
          <w:p w:rsidR="00356C49" w:rsidRPr="000A0264" w:rsidRDefault="00356C49" w:rsidP="00356C49">
            <w:pPr>
              <w:jc w:val="center"/>
              <w:rPr>
                <w:rFonts w:ascii="Times New Roman" w:hAnsi="Times New Roman" w:cs="Times New Roman"/>
                <w:szCs w:val="24"/>
                <w:lang w:val="uk-UA"/>
              </w:rPr>
            </w:pPr>
            <w:r w:rsidRPr="000A0264">
              <w:rPr>
                <w:rFonts w:ascii="Times New Roman" w:hAnsi="Times New Roman" w:cs="Times New Roman"/>
                <w:b/>
                <w:szCs w:val="24"/>
                <w:lang w:val="uk-UA"/>
              </w:rPr>
              <w:t xml:space="preserve">Завдання </w:t>
            </w:r>
            <w:r>
              <w:rPr>
                <w:rFonts w:ascii="Times New Roman" w:hAnsi="Times New Roman" w:cs="Times New Roman"/>
                <w:b/>
                <w:szCs w:val="24"/>
                <w:lang w:val="uk-UA"/>
              </w:rPr>
              <w:t>2</w:t>
            </w:r>
            <w:r w:rsidRPr="000A0264">
              <w:rPr>
                <w:rFonts w:ascii="Times New Roman" w:hAnsi="Times New Roman" w:cs="Times New Roman"/>
                <w:b/>
                <w:szCs w:val="24"/>
                <w:lang w:val="uk-UA"/>
              </w:rPr>
              <w:t>. Розвиток цивільного захисту населення</w:t>
            </w:r>
          </w:p>
        </w:tc>
      </w:tr>
      <w:tr w:rsidR="006B666D" w:rsidRPr="000A0264" w:rsidTr="009E4B69">
        <w:tc>
          <w:tcPr>
            <w:tcW w:w="557" w:type="dxa"/>
            <w:gridSpan w:val="2"/>
          </w:tcPr>
          <w:p w:rsidR="00356C49" w:rsidRPr="000A0264" w:rsidRDefault="00356C49" w:rsidP="00356C49">
            <w:pPr>
              <w:ind w:left="-108"/>
              <w:jc w:val="center"/>
              <w:rPr>
                <w:rFonts w:ascii="Times New Roman" w:hAnsi="Times New Roman" w:cs="Times New Roman"/>
                <w:szCs w:val="24"/>
                <w:lang w:val="uk-UA"/>
              </w:rPr>
            </w:pPr>
            <w:r>
              <w:rPr>
                <w:rFonts w:ascii="Times New Roman" w:hAnsi="Times New Roman" w:cs="Times New Roman"/>
                <w:szCs w:val="24"/>
                <w:lang w:val="uk-UA"/>
              </w:rPr>
              <w:t>1.</w:t>
            </w:r>
          </w:p>
        </w:tc>
        <w:tc>
          <w:tcPr>
            <w:tcW w:w="2704" w:type="dxa"/>
          </w:tcPr>
          <w:p w:rsidR="00356C49" w:rsidRPr="000A0264" w:rsidRDefault="00356C49" w:rsidP="00FF752C">
            <w:pPr>
              <w:jc w:val="left"/>
              <w:rPr>
                <w:rFonts w:ascii="Times New Roman" w:hAnsi="Times New Roman" w:cs="Times New Roman"/>
                <w:szCs w:val="24"/>
                <w:lang w:val="uk-UA"/>
              </w:rPr>
            </w:pPr>
            <w:r w:rsidRPr="000A0264">
              <w:rPr>
                <w:rFonts w:ascii="Times New Roman" w:hAnsi="Times New Roman" w:cs="Times New Roman"/>
                <w:szCs w:val="24"/>
                <w:lang w:val="uk-UA"/>
              </w:rPr>
              <w:t xml:space="preserve">Виконання заходів </w:t>
            </w:r>
            <w:r>
              <w:rPr>
                <w:rFonts w:ascii="Times New Roman" w:hAnsi="Times New Roman" w:cs="Times New Roman"/>
                <w:szCs w:val="24"/>
                <w:lang w:val="uk-UA"/>
              </w:rPr>
              <w:t>П</w:t>
            </w:r>
            <w:r w:rsidRPr="000A0264">
              <w:rPr>
                <w:rFonts w:ascii="Times New Roman" w:hAnsi="Times New Roman" w:cs="Times New Roman"/>
                <w:szCs w:val="24"/>
                <w:lang w:val="uk-UA"/>
              </w:rPr>
              <w:t xml:space="preserve">рограми </w:t>
            </w:r>
            <w:r>
              <w:rPr>
                <w:rFonts w:ascii="Times New Roman" w:hAnsi="Times New Roman" w:cs="Times New Roman"/>
                <w:szCs w:val="24"/>
                <w:lang w:val="uk-UA"/>
              </w:rPr>
              <w:t xml:space="preserve">захисту населення і територій від надзвичайних ситуацій техногенного та природного характеру </w:t>
            </w:r>
          </w:p>
        </w:tc>
        <w:tc>
          <w:tcPr>
            <w:tcW w:w="1701" w:type="dxa"/>
            <w:gridSpan w:val="2"/>
          </w:tcPr>
          <w:p w:rsidR="00356C49" w:rsidRPr="000A0264" w:rsidRDefault="00356C49" w:rsidP="00FF752C">
            <w:pPr>
              <w:jc w:val="left"/>
              <w:rPr>
                <w:rFonts w:ascii="Times New Roman" w:hAnsi="Times New Roman" w:cs="Times New Roman"/>
                <w:szCs w:val="24"/>
                <w:lang w:val="uk-UA"/>
              </w:rPr>
            </w:pPr>
            <w:r w:rsidRPr="009F0BCE">
              <w:rPr>
                <w:rFonts w:ascii="Times New Roman" w:hAnsi="Times New Roman" w:cs="Times New Roman"/>
                <w:szCs w:val="24"/>
                <w:lang w:val="uk-UA"/>
              </w:rPr>
              <w:t>2024-2026 роки</w:t>
            </w:r>
          </w:p>
        </w:tc>
        <w:tc>
          <w:tcPr>
            <w:tcW w:w="2423" w:type="dxa"/>
            <w:gridSpan w:val="2"/>
          </w:tcPr>
          <w:p w:rsidR="00356C49" w:rsidRPr="000A0264" w:rsidRDefault="00356C49" w:rsidP="00FF752C">
            <w:pPr>
              <w:jc w:val="left"/>
              <w:rPr>
                <w:rFonts w:ascii="Times New Roman" w:hAnsi="Times New Roman" w:cs="Times New Roman"/>
                <w:szCs w:val="24"/>
                <w:lang w:val="uk-UA"/>
              </w:rPr>
            </w:pPr>
            <w:r w:rsidRPr="00B1673C">
              <w:rPr>
                <w:rFonts w:ascii="Times New Roman" w:hAnsi="Times New Roman" w:cs="Times New Roman"/>
                <w:szCs w:val="24"/>
                <w:lang w:val="uk-UA"/>
              </w:rPr>
              <w:t>Управління житлово-комунального господарства Роменської міської ради, Відділ з</w:t>
            </w:r>
            <w:r>
              <w:rPr>
                <w:rFonts w:ascii="Times New Roman" w:hAnsi="Times New Roman" w:cs="Times New Roman"/>
                <w:szCs w:val="24"/>
                <w:lang w:val="uk-UA"/>
              </w:rPr>
              <w:t xml:space="preserve"> питань над</w:t>
            </w:r>
            <w:r w:rsidRPr="00DA2155">
              <w:rPr>
                <w:rFonts w:ascii="Times New Roman" w:hAnsi="Times New Roman" w:cs="Times New Roman"/>
                <w:szCs w:val="24"/>
                <w:lang w:val="uk-UA"/>
              </w:rPr>
              <w:t xml:space="preserve">звичайних ситуацій та </w:t>
            </w:r>
            <w:r w:rsidRPr="00DA2155">
              <w:rPr>
                <w:rFonts w:ascii="Times New Roman" w:hAnsi="Times New Roman" w:cs="Times New Roman"/>
                <w:szCs w:val="24"/>
                <w:lang w:val="uk-UA"/>
              </w:rPr>
              <w:lastRenderedPageBreak/>
              <w:t xml:space="preserve">цивільного захисту населення </w:t>
            </w:r>
            <w:r>
              <w:rPr>
                <w:rFonts w:ascii="Times New Roman" w:hAnsi="Times New Roman" w:cs="Times New Roman"/>
                <w:szCs w:val="24"/>
                <w:lang w:val="uk-UA"/>
              </w:rPr>
              <w:t>Роменської міської ради</w:t>
            </w:r>
          </w:p>
        </w:tc>
        <w:tc>
          <w:tcPr>
            <w:tcW w:w="1125" w:type="dxa"/>
            <w:gridSpan w:val="2"/>
          </w:tcPr>
          <w:p w:rsidR="00356C49" w:rsidRPr="003F04F8" w:rsidRDefault="00356C49" w:rsidP="003F04F8">
            <w:pPr>
              <w:ind w:left="-246"/>
              <w:rPr>
                <w:rFonts w:ascii="Times New Roman" w:hAnsi="Times New Roman" w:cs="Times New Roman"/>
                <w:lang w:val="uk-UA"/>
              </w:rPr>
            </w:pPr>
          </w:p>
        </w:tc>
        <w:tc>
          <w:tcPr>
            <w:tcW w:w="991" w:type="dxa"/>
          </w:tcPr>
          <w:p w:rsidR="00356C49" w:rsidRPr="000A0264" w:rsidRDefault="00356C49" w:rsidP="00356C49">
            <w:pPr>
              <w:rPr>
                <w:rFonts w:ascii="Times New Roman" w:hAnsi="Times New Roman" w:cs="Times New Roman"/>
              </w:rPr>
            </w:pPr>
          </w:p>
        </w:tc>
        <w:tc>
          <w:tcPr>
            <w:tcW w:w="1703" w:type="dxa"/>
          </w:tcPr>
          <w:p w:rsidR="00356C49" w:rsidRPr="0071419F" w:rsidRDefault="00356C49" w:rsidP="00356C49">
            <w:pPr>
              <w:jc w:val="left"/>
              <w:rPr>
                <w:rFonts w:ascii="Times New Roman" w:hAnsi="Times New Roman" w:cs="Times New Roman"/>
                <w:color w:val="FF0000"/>
                <w:lang w:val="uk-UA"/>
              </w:rPr>
            </w:pPr>
          </w:p>
        </w:tc>
        <w:tc>
          <w:tcPr>
            <w:tcW w:w="1452" w:type="dxa"/>
            <w:gridSpan w:val="4"/>
          </w:tcPr>
          <w:p w:rsidR="00356C49" w:rsidRPr="000A0264" w:rsidRDefault="00356C49" w:rsidP="00356C49">
            <w:pPr>
              <w:rPr>
                <w:rFonts w:ascii="Times New Roman" w:hAnsi="Times New Roman" w:cs="Times New Roman"/>
                <w:b/>
                <w:szCs w:val="24"/>
                <w:lang w:val="uk-UA"/>
              </w:rPr>
            </w:pPr>
          </w:p>
        </w:tc>
        <w:tc>
          <w:tcPr>
            <w:tcW w:w="2233" w:type="dxa"/>
          </w:tcPr>
          <w:p w:rsidR="00356C49" w:rsidRPr="000A0264" w:rsidRDefault="00356C49" w:rsidP="00356C49">
            <w:pPr>
              <w:rPr>
                <w:rFonts w:ascii="Times New Roman" w:hAnsi="Times New Roman" w:cs="Times New Roman"/>
                <w:szCs w:val="24"/>
                <w:lang w:val="uk-UA"/>
              </w:rPr>
            </w:pPr>
            <w:r w:rsidRPr="000A0264">
              <w:rPr>
                <w:rFonts w:ascii="Times New Roman" w:hAnsi="Times New Roman" w:cs="Times New Roman"/>
                <w:szCs w:val="24"/>
                <w:lang w:val="uk-UA"/>
              </w:rPr>
              <w:t>Упровадження заходів цивільного захисту населення</w:t>
            </w:r>
          </w:p>
        </w:tc>
      </w:tr>
      <w:tr w:rsidR="006B666D" w:rsidRPr="000A0264" w:rsidTr="009E4B69">
        <w:tc>
          <w:tcPr>
            <w:tcW w:w="557" w:type="dxa"/>
            <w:gridSpan w:val="2"/>
          </w:tcPr>
          <w:p w:rsidR="00356C49" w:rsidRDefault="00356C49" w:rsidP="00356C49">
            <w:pPr>
              <w:ind w:left="-108"/>
              <w:jc w:val="center"/>
              <w:rPr>
                <w:rFonts w:ascii="Times New Roman" w:hAnsi="Times New Roman" w:cs="Times New Roman"/>
                <w:szCs w:val="24"/>
                <w:lang w:val="uk-UA"/>
              </w:rPr>
            </w:pPr>
            <w:r>
              <w:rPr>
                <w:rFonts w:ascii="Times New Roman" w:hAnsi="Times New Roman" w:cs="Times New Roman"/>
                <w:szCs w:val="24"/>
                <w:lang w:val="uk-UA"/>
              </w:rPr>
              <w:t xml:space="preserve">2. </w:t>
            </w:r>
          </w:p>
        </w:tc>
        <w:tc>
          <w:tcPr>
            <w:tcW w:w="2704" w:type="dxa"/>
          </w:tcPr>
          <w:p w:rsidR="00356C49" w:rsidRPr="000A0264" w:rsidRDefault="00356C49" w:rsidP="00FF752C">
            <w:pPr>
              <w:jc w:val="left"/>
              <w:rPr>
                <w:rFonts w:ascii="Times New Roman" w:hAnsi="Times New Roman" w:cs="Times New Roman"/>
                <w:szCs w:val="24"/>
                <w:lang w:val="uk-UA"/>
              </w:rPr>
            </w:pPr>
            <w:r>
              <w:rPr>
                <w:rFonts w:ascii="Times New Roman" w:hAnsi="Times New Roman" w:cs="Times New Roman"/>
                <w:szCs w:val="24"/>
                <w:lang w:val="uk-UA"/>
              </w:rPr>
              <w:t>Субвенція з місцевого бюджету державному бюджету на виконання програм соціально-економічного розвитку регіонів Роменському управлінню Державної казначейської служби України Сумської області для поточного ремонту приміщення, що планується для використання як найпростіше укриття</w:t>
            </w:r>
          </w:p>
        </w:tc>
        <w:tc>
          <w:tcPr>
            <w:tcW w:w="1701" w:type="dxa"/>
            <w:gridSpan w:val="2"/>
          </w:tcPr>
          <w:p w:rsidR="00356C49" w:rsidRPr="009F0BCE" w:rsidRDefault="00356C49" w:rsidP="00FF752C">
            <w:pPr>
              <w:jc w:val="left"/>
              <w:rPr>
                <w:rFonts w:ascii="Times New Roman" w:hAnsi="Times New Roman" w:cs="Times New Roman"/>
                <w:szCs w:val="24"/>
                <w:lang w:val="uk-UA"/>
              </w:rPr>
            </w:pPr>
            <w:r>
              <w:rPr>
                <w:rFonts w:ascii="Times New Roman" w:hAnsi="Times New Roman" w:cs="Times New Roman"/>
                <w:szCs w:val="24"/>
                <w:lang w:val="uk-UA"/>
              </w:rPr>
              <w:t>2024 рік</w:t>
            </w:r>
          </w:p>
        </w:tc>
        <w:tc>
          <w:tcPr>
            <w:tcW w:w="2423" w:type="dxa"/>
            <w:gridSpan w:val="2"/>
          </w:tcPr>
          <w:p w:rsidR="00356C49" w:rsidRDefault="00356C49" w:rsidP="00FF752C">
            <w:pPr>
              <w:jc w:val="left"/>
              <w:rPr>
                <w:rFonts w:ascii="Times New Roman" w:hAnsi="Times New Roman" w:cs="Times New Roman"/>
                <w:szCs w:val="24"/>
                <w:lang w:val="uk-UA"/>
              </w:rPr>
            </w:pPr>
            <w:r>
              <w:rPr>
                <w:rFonts w:ascii="Times New Roman" w:hAnsi="Times New Roman" w:cs="Times New Roman"/>
                <w:szCs w:val="24"/>
                <w:lang w:val="uk-UA"/>
              </w:rPr>
              <w:t>Виконавчий комітет Роменської міської ради, Управління фінансів Роменської міської ради</w:t>
            </w:r>
          </w:p>
        </w:tc>
        <w:tc>
          <w:tcPr>
            <w:tcW w:w="1125" w:type="dxa"/>
            <w:gridSpan w:val="2"/>
          </w:tcPr>
          <w:p w:rsidR="00356C49" w:rsidRPr="0043665F" w:rsidRDefault="00356C49" w:rsidP="00356C49">
            <w:pPr>
              <w:rPr>
                <w:rFonts w:ascii="Times New Roman" w:hAnsi="Times New Roman" w:cs="Times New Roman"/>
                <w:lang w:val="uk-UA"/>
              </w:rPr>
            </w:pPr>
          </w:p>
        </w:tc>
        <w:tc>
          <w:tcPr>
            <w:tcW w:w="991" w:type="dxa"/>
          </w:tcPr>
          <w:p w:rsidR="00356C49" w:rsidRPr="0043665F" w:rsidRDefault="00356C49" w:rsidP="00356C49">
            <w:pPr>
              <w:rPr>
                <w:rFonts w:ascii="Times New Roman" w:hAnsi="Times New Roman" w:cs="Times New Roman"/>
                <w:lang w:val="uk-UA"/>
              </w:rPr>
            </w:pPr>
          </w:p>
        </w:tc>
        <w:tc>
          <w:tcPr>
            <w:tcW w:w="1703" w:type="dxa"/>
          </w:tcPr>
          <w:p w:rsidR="00356C49" w:rsidRPr="0071419F" w:rsidRDefault="00356C49" w:rsidP="00356C49">
            <w:pPr>
              <w:jc w:val="left"/>
              <w:rPr>
                <w:rFonts w:ascii="Times New Roman" w:hAnsi="Times New Roman" w:cs="Times New Roman"/>
                <w:color w:val="FF0000"/>
                <w:lang w:val="uk-UA"/>
              </w:rPr>
            </w:pPr>
          </w:p>
        </w:tc>
        <w:tc>
          <w:tcPr>
            <w:tcW w:w="1452" w:type="dxa"/>
            <w:gridSpan w:val="4"/>
          </w:tcPr>
          <w:p w:rsidR="00356C49" w:rsidRPr="00F85B3D" w:rsidRDefault="00356C49" w:rsidP="00356C49">
            <w:pPr>
              <w:rPr>
                <w:rFonts w:ascii="Times New Roman" w:hAnsi="Times New Roman" w:cs="Times New Roman"/>
                <w:szCs w:val="24"/>
                <w:lang w:val="uk-UA"/>
              </w:rPr>
            </w:pPr>
            <w:r>
              <w:rPr>
                <w:rFonts w:ascii="Times New Roman" w:hAnsi="Times New Roman" w:cs="Times New Roman"/>
                <w:szCs w:val="24"/>
                <w:lang w:val="uk-UA"/>
              </w:rPr>
              <w:t>2024 р. – 200,0</w:t>
            </w:r>
          </w:p>
        </w:tc>
        <w:tc>
          <w:tcPr>
            <w:tcW w:w="2233" w:type="dxa"/>
          </w:tcPr>
          <w:p w:rsidR="00356C49" w:rsidRPr="000A0264" w:rsidRDefault="00356C49" w:rsidP="00356C49">
            <w:pPr>
              <w:rPr>
                <w:rFonts w:ascii="Times New Roman" w:hAnsi="Times New Roman" w:cs="Times New Roman"/>
                <w:szCs w:val="24"/>
                <w:lang w:val="uk-UA"/>
              </w:rPr>
            </w:pPr>
          </w:p>
        </w:tc>
      </w:tr>
      <w:tr w:rsidR="006B666D" w:rsidRPr="000A0264" w:rsidTr="009E4B69">
        <w:tc>
          <w:tcPr>
            <w:tcW w:w="14889" w:type="dxa"/>
            <w:gridSpan w:val="16"/>
          </w:tcPr>
          <w:p w:rsidR="00356C49" w:rsidRPr="000A0264" w:rsidRDefault="00356C49" w:rsidP="00356C49">
            <w:pPr>
              <w:jc w:val="center"/>
              <w:rPr>
                <w:rFonts w:ascii="Times New Roman" w:hAnsi="Times New Roman" w:cs="Times New Roman"/>
                <w:szCs w:val="24"/>
                <w:lang w:val="uk-UA"/>
              </w:rPr>
            </w:pPr>
            <w:r w:rsidRPr="000A0264">
              <w:rPr>
                <w:rFonts w:ascii="Times New Roman" w:hAnsi="Times New Roman" w:cs="Times New Roman"/>
                <w:b/>
                <w:szCs w:val="24"/>
                <w:lang w:val="uk-UA"/>
              </w:rPr>
              <w:t xml:space="preserve">Завдання </w:t>
            </w:r>
            <w:r>
              <w:rPr>
                <w:rFonts w:ascii="Times New Roman" w:hAnsi="Times New Roman" w:cs="Times New Roman"/>
                <w:b/>
                <w:szCs w:val="24"/>
                <w:lang w:val="uk-UA"/>
              </w:rPr>
              <w:t>3</w:t>
            </w:r>
            <w:r w:rsidRPr="000A0264">
              <w:rPr>
                <w:rFonts w:ascii="Times New Roman" w:hAnsi="Times New Roman" w:cs="Times New Roman"/>
                <w:b/>
                <w:szCs w:val="24"/>
                <w:lang w:val="uk-UA"/>
              </w:rPr>
              <w:t>. Активізація роботи з питань запобігання  і протидії корупції</w:t>
            </w:r>
          </w:p>
        </w:tc>
      </w:tr>
      <w:tr w:rsidR="006B666D" w:rsidRPr="00F16CCA" w:rsidTr="009E4B69">
        <w:tc>
          <w:tcPr>
            <w:tcW w:w="557" w:type="dxa"/>
            <w:gridSpan w:val="2"/>
          </w:tcPr>
          <w:p w:rsidR="00356C49" w:rsidRPr="000A0264" w:rsidRDefault="00356C49" w:rsidP="00356C49">
            <w:pPr>
              <w:ind w:left="-108"/>
              <w:jc w:val="center"/>
              <w:rPr>
                <w:rFonts w:ascii="Times New Roman" w:hAnsi="Times New Roman" w:cs="Times New Roman"/>
                <w:szCs w:val="24"/>
                <w:lang w:val="uk-UA"/>
              </w:rPr>
            </w:pPr>
            <w:r>
              <w:rPr>
                <w:rFonts w:ascii="Times New Roman" w:hAnsi="Times New Roman" w:cs="Times New Roman"/>
                <w:szCs w:val="24"/>
                <w:lang w:val="uk-UA"/>
              </w:rPr>
              <w:t>1.</w:t>
            </w:r>
          </w:p>
        </w:tc>
        <w:tc>
          <w:tcPr>
            <w:tcW w:w="2704" w:type="dxa"/>
          </w:tcPr>
          <w:p w:rsidR="00356C49" w:rsidRPr="000A0264" w:rsidRDefault="00356C49" w:rsidP="00FF752C">
            <w:pPr>
              <w:jc w:val="left"/>
              <w:rPr>
                <w:rFonts w:ascii="Times New Roman" w:hAnsi="Times New Roman" w:cs="Times New Roman"/>
                <w:szCs w:val="24"/>
                <w:lang w:val="uk-UA"/>
              </w:rPr>
            </w:pPr>
            <w:r w:rsidRPr="000A0264">
              <w:rPr>
                <w:rFonts w:ascii="Times New Roman" w:hAnsi="Times New Roman" w:cs="Times New Roman"/>
                <w:szCs w:val="24"/>
                <w:lang w:val="uk-UA"/>
              </w:rPr>
              <w:t>Виконання</w:t>
            </w:r>
            <w:r>
              <w:rPr>
                <w:rFonts w:ascii="Times New Roman" w:hAnsi="Times New Roman" w:cs="Times New Roman"/>
                <w:szCs w:val="24"/>
                <w:lang w:val="uk-UA"/>
              </w:rPr>
              <w:t xml:space="preserve"> заходів щодо реалізації антико</w:t>
            </w:r>
            <w:r w:rsidRPr="000A0264">
              <w:rPr>
                <w:rFonts w:ascii="Times New Roman" w:hAnsi="Times New Roman" w:cs="Times New Roman"/>
                <w:szCs w:val="24"/>
                <w:lang w:val="uk-UA"/>
              </w:rPr>
              <w:t>рупційної політики</w:t>
            </w:r>
          </w:p>
        </w:tc>
        <w:tc>
          <w:tcPr>
            <w:tcW w:w="1701" w:type="dxa"/>
            <w:gridSpan w:val="2"/>
          </w:tcPr>
          <w:p w:rsidR="00356C49" w:rsidRPr="000A0264" w:rsidRDefault="00356C49" w:rsidP="00FF752C">
            <w:pPr>
              <w:jc w:val="left"/>
              <w:rPr>
                <w:rFonts w:ascii="Times New Roman" w:hAnsi="Times New Roman" w:cs="Times New Roman"/>
                <w:szCs w:val="24"/>
                <w:lang w:val="uk-UA"/>
              </w:rPr>
            </w:pPr>
            <w:r w:rsidRPr="009F0BCE">
              <w:rPr>
                <w:rFonts w:ascii="Times New Roman" w:hAnsi="Times New Roman" w:cs="Times New Roman"/>
                <w:szCs w:val="24"/>
                <w:lang w:val="uk-UA"/>
              </w:rPr>
              <w:t>2024-2026 роки</w:t>
            </w:r>
          </w:p>
        </w:tc>
        <w:tc>
          <w:tcPr>
            <w:tcW w:w="2423" w:type="dxa"/>
            <w:gridSpan w:val="2"/>
          </w:tcPr>
          <w:p w:rsidR="00356C49" w:rsidRPr="000A0264" w:rsidRDefault="00356C49" w:rsidP="00FF752C">
            <w:pPr>
              <w:jc w:val="left"/>
              <w:rPr>
                <w:rFonts w:ascii="Times New Roman" w:hAnsi="Times New Roman" w:cs="Times New Roman"/>
                <w:szCs w:val="24"/>
                <w:lang w:val="uk-UA"/>
              </w:rPr>
            </w:pPr>
            <w:r>
              <w:rPr>
                <w:rFonts w:ascii="Times New Roman" w:hAnsi="Times New Roman" w:cs="Times New Roman"/>
                <w:szCs w:val="24"/>
                <w:lang w:val="uk-UA"/>
              </w:rPr>
              <w:t>Відділ з питань над</w:t>
            </w:r>
            <w:r w:rsidRPr="00DA2155">
              <w:rPr>
                <w:rFonts w:ascii="Times New Roman" w:hAnsi="Times New Roman" w:cs="Times New Roman"/>
                <w:szCs w:val="24"/>
                <w:lang w:val="uk-UA"/>
              </w:rPr>
              <w:t xml:space="preserve">звичайних ситуацій та цивільного захисту населення </w:t>
            </w:r>
            <w:r>
              <w:rPr>
                <w:rFonts w:ascii="Times New Roman" w:hAnsi="Times New Roman" w:cs="Times New Roman"/>
                <w:szCs w:val="24"/>
                <w:lang w:val="uk-UA"/>
              </w:rPr>
              <w:t>Роменської міської ради</w:t>
            </w:r>
            <w:r w:rsidRPr="000A0264">
              <w:rPr>
                <w:rFonts w:ascii="Times New Roman" w:hAnsi="Times New Roman" w:cs="Times New Roman"/>
                <w:szCs w:val="24"/>
                <w:lang w:val="uk-UA"/>
              </w:rPr>
              <w:t xml:space="preserve">, структурні підрозділи </w:t>
            </w:r>
            <w:r>
              <w:rPr>
                <w:rFonts w:ascii="Times New Roman" w:hAnsi="Times New Roman" w:cs="Times New Roman"/>
                <w:szCs w:val="24"/>
                <w:lang w:val="uk-UA"/>
              </w:rPr>
              <w:t>міської ради та виконавчого комітету</w:t>
            </w:r>
          </w:p>
        </w:tc>
        <w:tc>
          <w:tcPr>
            <w:tcW w:w="1125" w:type="dxa"/>
            <w:gridSpan w:val="2"/>
          </w:tcPr>
          <w:p w:rsidR="00356C49" w:rsidRPr="000B5CAA" w:rsidRDefault="00356C49" w:rsidP="00FF752C">
            <w:pPr>
              <w:jc w:val="left"/>
              <w:rPr>
                <w:rFonts w:ascii="Times New Roman" w:hAnsi="Times New Roman" w:cs="Times New Roman"/>
                <w:lang w:val="uk-UA"/>
              </w:rPr>
            </w:pPr>
          </w:p>
        </w:tc>
        <w:tc>
          <w:tcPr>
            <w:tcW w:w="991" w:type="dxa"/>
          </w:tcPr>
          <w:p w:rsidR="00356C49" w:rsidRPr="000B5CAA" w:rsidRDefault="00356C49" w:rsidP="00FF752C">
            <w:pPr>
              <w:jc w:val="left"/>
              <w:rPr>
                <w:rFonts w:ascii="Times New Roman" w:hAnsi="Times New Roman" w:cs="Times New Roman"/>
                <w:lang w:val="uk-UA"/>
              </w:rPr>
            </w:pPr>
          </w:p>
        </w:tc>
        <w:tc>
          <w:tcPr>
            <w:tcW w:w="1703" w:type="dxa"/>
          </w:tcPr>
          <w:p w:rsidR="00356C49" w:rsidRPr="000A0264" w:rsidRDefault="00356C49" w:rsidP="00FF752C">
            <w:pPr>
              <w:jc w:val="left"/>
              <w:rPr>
                <w:rFonts w:ascii="Times New Roman" w:hAnsi="Times New Roman" w:cs="Times New Roman"/>
                <w:szCs w:val="24"/>
                <w:lang w:val="uk-UA"/>
              </w:rPr>
            </w:pPr>
          </w:p>
        </w:tc>
        <w:tc>
          <w:tcPr>
            <w:tcW w:w="1452" w:type="dxa"/>
            <w:gridSpan w:val="4"/>
          </w:tcPr>
          <w:p w:rsidR="00356C49" w:rsidRPr="000A0264" w:rsidRDefault="00356C49" w:rsidP="00FF752C">
            <w:pPr>
              <w:jc w:val="left"/>
              <w:rPr>
                <w:rFonts w:ascii="Times New Roman" w:hAnsi="Times New Roman" w:cs="Times New Roman"/>
                <w:b/>
                <w:szCs w:val="24"/>
                <w:lang w:val="uk-UA"/>
              </w:rPr>
            </w:pPr>
          </w:p>
        </w:tc>
        <w:tc>
          <w:tcPr>
            <w:tcW w:w="2233" w:type="dxa"/>
          </w:tcPr>
          <w:p w:rsidR="00356C49" w:rsidRPr="002749CE" w:rsidRDefault="00356C49" w:rsidP="00FF752C">
            <w:pPr>
              <w:pStyle w:val="15"/>
              <w:rPr>
                <w:rFonts w:ascii="Times New Roman" w:hAnsi="Times New Roman" w:cs="Times New Roman"/>
                <w:sz w:val="24"/>
                <w:szCs w:val="24"/>
              </w:rPr>
            </w:pPr>
            <w:r w:rsidRPr="000A0264">
              <w:rPr>
                <w:rFonts w:ascii="Times New Roman" w:hAnsi="Times New Roman" w:cs="Times New Roman"/>
                <w:sz w:val="24"/>
                <w:szCs w:val="24"/>
              </w:rPr>
              <w:t xml:space="preserve">Запобігання корупції, висвітлення у ЗМІ </w:t>
            </w:r>
            <w:r w:rsidRPr="002749CE">
              <w:rPr>
                <w:rFonts w:ascii="Times New Roman" w:hAnsi="Times New Roman" w:cs="Times New Roman"/>
                <w:sz w:val="24"/>
                <w:szCs w:val="24"/>
              </w:rPr>
              <w:t>відповідних</w:t>
            </w:r>
            <w:r w:rsidR="00FF752C">
              <w:rPr>
                <w:rFonts w:ascii="Times New Roman" w:hAnsi="Times New Roman" w:cs="Times New Roman"/>
                <w:sz w:val="24"/>
                <w:szCs w:val="24"/>
              </w:rPr>
              <w:t xml:space="preserve"> </w:t>
            </w:r>
            <w:r w:rsidRPr="002749CE">
              <w:rPr>
                <w:rFonts w:ascii="Times New Roman" w:hAnsi="Times New Roman" w:cs="Times New Roman"/>
                <w:sz w:val="24"/>
                <w:szCs w:val="24"/>
              </w:rPr>
              <w:t>питань</w:t>
            </w:r>
          </w:p>
        </w:tc>
      </w:tr>
      <w:tr w:rsidR="006B666D" w:rsidRPr="000A0264" w:rsidTr="009E4B69">
        <w:tc>
          <w:tcPr>
            <w:tcW w:w="14889" w:type="dxa"/>
            <w:gridSpan w:val="16"/>
          </w:tcPr>
          <w:p w:rsidR="00356C49" w:rsidRPr="000A0264" w:rsidRDefault="00356C49" w:rsidP="00356C49">
            <w:pPr>
              <w:jc w:val="center"/>
              <w:rPr>
                <w:rFonts w:ascii="Times New Roman" w:hAnsi="Times New Roman" w:cs="Times New Roman"/>
                <w:b/>
                <w:szCs w:val="24"/>
                <w:lang w:val="uk-UA"/>
              </w:rPr>
            </w:pPr>
            <w:r>
              <w:rPr>
                <w:rFonts w:ascii="Times New Roman" w:hAnsi="Times New Roman" w:cs="Times New Roman"/>
                <w:b/>
                <w:szCs w:val="24"/>
                <w:lang w:val="uk-UA"/>
              </w:rPr>
              <w:t>3. Природокористування та безпека життєдіяльності</w:t>
            </w:r>
          </w:p>
        </w:tc>
      </w:tr>
      <w:tr w:rsidR="006B666D" w:rsidRPr="000A0264" w:rsidTr="009E4B69">
        <w:tc>
          <w:tcPr>
            <w:tcW w:w="14889" w:type="dxa"/>
            <w:gridSpan w:val="16"/>
          </w:tcPr>
          <w:p w:rsidR="00356C49" w:rsidRPr="000A0264" w:rsidRDefault="00356C49" w:rsidP="00356C49">
            <w:pPr>
              <w:jc w:val="center"/>
              <w:rPr>
                <w:rFonts w:ascii="Times New Roman" w:hAnsi="Times New Roman" w:cs="Times New Roman"/>
                <w:b/>
                <w:szCs w:val="24"/>
                <w:lang w:val="uk-UA"/>
              </w:rPr>
            </w:pPr>
            <w:r>
              <w:rPr>
                <w:rFonts w:ascii="Times New Roman" w:hAnsi="Times New Roman" w:cs="Times New Roman"/>
                <w:b/>
                <w:szCs w:val="24"/>
                <w:lang w:val="uk-UA"/>
              </w:rPr>
              <w:t>Пріоритет 3.1. Раціональне використання природних ресурсів</w:t>
            </w:r>
          </w:p>
        </w:tc>
      </w:tr>
      <w:tr w:rsidR="006B666D" w:rsidRPr="000A0264" w:rsidTr="009E4B69">
        <w:tc>
          <w:tcPr>
            <w:tcW w:w="14889" w:type="dxa"/>
            <w:gridSpan w:val="16"/>
          </w:tcPr>
          <w:p w:rsidR="00356C49" w:rsidRPr="00C27B5A" w:rsidRDefault="00356C49" w:rsidP="00356C49">
            <w:pPr>
              <w:jc w:val="center"/>
              <w:rPr>
                <w:rFonts w:ascii="Times New Roman" w:hAnsi="Times New Roman" w:cs="Times New Roman"/>
                <w:b/>
                <w:szCs w:val="24"/>
                <w:lang w:val="uk-UA"/>
              </w:rPr>
            </w:pPr>
            <w:r w:rsidRPr="00C27B5A">
              <w:rPr>
                <w:rFonts w:ascii="Times New Roman" w:hAnsi="Times New Roman" w:cs="Times New Roman"/>
                <w:b/>
                <w:szCs w:val="24"/>
                <w:lang w:val="uk-UA"/>
              </w:rPr>
              <w:t>Завдання 1. Збереження та раціональне</w:t>
            </w:r>
            <w:r w:rsidR="00FF752C">
              <w:rPr>
                <w:rFonts w:ascii="Times New Roman" w:hAnsi="Times New Roman" w:cs="Times New Roman"/>
                <w:b/>
                <w:szCs w:val="24"/>
                <w:lang w:val="uk-UA"/>
              </w:rPr>
              <w:t xml:space="preserve"> </w:t>
            </w:r>
            <w:r w:rsidRPr="00C27B5A">
              <w:rPr>
                <w:rFonts w:ascii="Times New Roman" w:hAnsi="Times New Roman" w:cs="Times New Roman"/>
                <w:b/>
                <w:szCs w:val="24"/>
                <w:lang w:val="uk-UA"/>
              </w:rPr>
              <w:t>використання</w:t>
            </w:r>
            <w:r w:rsidR="00FF752C">
              <w:rPr>
                <w:rFonts w:ascii="Times New Roman" w:hAnsi="Times New Roman" w:cs="Times New Roman"/>
                <w:b/>
                <w:szCs w:val="24"/>
                <w:lang w:val="uk-UA"/>
              </w:rPr>
              <w:t xml:space="preserve"> </w:t>
            </w:r>
            <w:r w:rsidRPr="00C27B5A">
              <w:rPr>
                <w:rFonts w:ascii="Times New Roman" w:hAnsi="Times New Roman" w:cs="Times New Roman"/>
                <w:b/>
                <w:szCs w:val="24"/>
                <w:lang w:val="uk-UA"/>
              </w:rPr>
              <w:t>природних</w:t>
            </w:r>
            <w:r w:rsidR="00FF752C">
              <w:rPr>
                <w:rFonts w:ascii="Times New Roman" w:hAnsi="Times New Roman" w:cs="Times New Roman"/>
                <w:b/>
                <w:szCs w:val="24"/>
                <w:lang w:val="uk-UA"/>
              </w:rPr>
              <w:t xml:space="preserve"> </w:t>
            </w:r>
            <w:r w:rsidRPr="00C27B5A">
              <w:rPr>
                <w:rFonts w:ascii="Times New Roman" w:hAnsi="Times New Roman" w:cs="Times New Roman"/>
                <w:b/>
                <w:szCs w:val="24"/>
                <w:lang w:val="uk-UA"/>
              </w:rPr>
              <w:t>ресурсів</w:t>
            </w:r>
            <w:r w:rsidR="00FF752C">
              <w:rPr>
                <w:rFonts w:ascii="Times New Roman" w:hAnsi="Times New Roman" w:cs="Times New Roman"/>
                <w:b/>
                <w:szCs w:val="24"/>
                <w:lang w:val="uk-UA"/>
              </w:rPr>
              <w:t xml:space="preserve"> </w:t>
            </w:r>
            <w:r w:rsidRPr="00C27B5A">
              <w:rPr>
                <w:rFonts w:ascii="Times New Roman" w:hAnsi="Times New Roman" w:cs="Times New Roman"/>
                <w:b/>
                <w:szCs w:val="24"/>
                <w:lang w:val="uk-UA"/>
              </w:rPr>
              <w:t>громади</w:t>
            </w:r>
          </w:p>
        </w:tc>
      </w:tr>
      <w:tr w:rsidR="006B666D" w:rsidRPr="00071D72" w:rsidTr="009E4B69">
        <w:tc>
          <w:tcPr>
            <w:tcW w:w="557" w:type="dxa"/>
            <w:gridSpan w:val="2"/>
          </w:tcPr>
          <w:p w:rsidR="00356C49" w:rsidRPr="00071D72" w:rsidRDefault="00FF752C" w:rsidP="00FF752C">
            <w:pPr>
              <w:ind w:left="-136" w:right="-125"/>
              <w:jc w:val="center"/>
              <w:rPr>
                <w:rFonts w:ascii="Times New Roman" w:hAnsi="Times New Roman" w:cs="Times New Roman"/>
                <w:szCs w:val="24"/>
                <w:lang w:val="uk-UA"/>
              </w:rPr>
            </w:pPr>
            <w:r>
              <w:rPr>
                <w:rFonts w:ascii="Times New Roman" w:hAnsi="Times New Roman" w:cs="Times New Roman"/>
                <w:szCs w:val="24"/>
                <w:lang w:val="uk-UA"/>
              </w:rPr>
              <w:lastRenderedPageBreak/>
              <w:t>1</w:t>
            </w:r>
            <w:r w:rsidR="00356C49" w:rsidRPr="00071D72">
              <w:rPr>
                <w:rFonts w:ascii="Times New Roman" w:hAnsi="Times New Roman" w:cs="Times New Roman"/>
                <w:szCs w:val="24"/>
                <w:lang w:val="uk-UA"/>
              </w:rPr>
              <w:t>.</w:t>
            </w:r>
          </w:p>
        </w:tc>
        <w:tc>
          <w:tcPr>
            <w:tcW w:w="2704" w:type="dxa"/>
          </w:tcPr>
          <w:p w:rsidR="00356C49" w:rsidRPr="00071D72" w:rsidRDefault="00356C49" w:rsidP="00FF752C">
            <w:pPr>
              <w:widowControl w:val="0"/>
              <w:jc w:val="left"/>
              <w:rPr>
                <w:rFonts w:ascii="Times New Roman" w:hAnsi="Times New Roman" w:cs="Times New Roman"/>
                <w:szCs w:val="24"/>
                <w:lang w:val="uk-UA"/>
              </w:rPr>
            </w:pPr>
            <w:r w:rsidRPr="00071D72">
              <w:rPr>
                <w:rFonts w:ascii="Times New Roman" w:hAnsi="Times New Roman" w:cs="Times New Roman"/>
                <w:szCs w:val="24"/>
                <w:lang w:val="uk-UA"/>
              </w:rPr>
              <w:t>Охорона та раціональ</w:t>
            </w:r>
            <w:r>
              <w:rPr>
                <w:rFonts w:ascii="Times New Roman" w:hAnsi="Times New Roman" w:cs="Times New Roman"/>
                <w:szCs w:val="24"/>
                <w:lang w:val="uk-UA"/>
              </w:rPr>
              <w:t xml:space="preserve">не </w:t>
            </w:r>
            <w:r w:rsidRPr="00071D72">
              <w:rPr>
                <w:rFonts w:ascii="Times New Roman" w:hAnsi="Times New Roman" w:cs="Times New Roman"/>
                <w:szCs w:val="24"/>
                <w:lang w:val="uk-UA"/>
              </w:rPr>
              <w:t>використання природних ресурсів(</w:t>
            </w:r>
            <w:proofErr w:type="spellStart"/>
            <w:r w:rsidRPr="00071D72">
              <w:rPr>
                <w:rFonts w:ascii="Times New Roman" w:hAnsi="Times New Roman" w:cs="Times New Roman"/>
                <w:szCs w:val="24"/>
                <w:lang w:val="uk-UA"/>
              </w:rPr>
              <w:t>природоохорон</w:t>
            </w:r>
            <w:proofErr w:type="spellEnd"/>
            <w:r w:rsidR="00FF752C">
              <w:rPr>
                <w:rFonts w:ascii="Times New Roman" w:hAnsi="Times New Roman" w:cs="Times New Roman"/>
                <w:szCs w:val="24"/>
                <w:lang w:val="uk-UA"/>
              </w:rPr>
              <w:t>-</w:t>
            </w:r>
            <w:r w:rsidRPr="00071D72">
              <w:rPr>
                <w:rFonts w:ascii="Times New Roman" w:hAnsi="Times New Roman" w:cs="Times New Roman"/>
                <w:szCs w:val="24"/>
                <w:lang w:val="uk-UA"/>
              </w:rPr>
              <w:t>ні заходи):</w:t>
            </w:r>
            <w:r>
              <w:rPr>
                <w:rFonts w:ascii="Times New Roman" w:hAnsi="Times New Roman" w:cs="Times New Roman"/>
                <w:szCs w:val="24"/>
                <w:lang w:val="uk-UA"/>
              </w:rPr>
              <w:t xml:space="preserve"> - </w:t>
            </w:r>
            <w:r>
              <w:rPr>
                <w:rFonts w:ascii="Times New Roman" w:hAnsi="Times New Roman"/>
                <w:szCs w:val="24"/>
                <w:lang w:val="uk-UA"/>
              </w:rPr>
              <w:t>р</w:t>
            </w:r>
            <w:r w:rsidRPr="00071D72">
              <w:rPr>
                <w:rFonts w:ascii="Times New Roman" w:hAnsi="Times New Roman"/>
                <w:szCs w:val="24"/>
                <w:lang w:val="uk-UA"/>
              </w:rPr>
              <w:t>озробка та впровадження місцевого плану управління відходами</w:t>
            </w:r>
          </w:p>
          <w:p w:rsidR="00356C49" w:rsidRPr="00071D72" w:rsidRDefault="00356C49" w:rsidP="00FF752C">
            <w:pPr>
              <w:pStyle w:val="afe"/>
              <w:widowControl w:val="0"/>
              <w:tabs>
                <w:tab w:val="left" w:pos="376"/>
              </w:tabs>
              <w:ind w:left="207"/>
              <w:rPr>
                <w:rFonts w:ascii="Times New Roman" w:hAnsi="Times New Roman"/>
                <w:szCs w:val="24"/>
                <w:lang w:val="uk-UA"/>
              </w:rPr>
            </w:pPr>
          </w:p>
        </w:tc>
        <w:tc>
          <w:tcPr>
            <w:tcW w:w="1701" w:type="dxa"/>
            <w:gridSpan w:val="2"/>
          </w:tcPr>
          <w:p w:rsidR="00356C49" w:rsidRPr="00071D72" w:rsidRDefault="00356C49" w:rsidP="00FF752C">
            <w:pPr>
              <w:jc w:val="left"/>
              <w:rPr>
                <w:rFonts w:ascii="Times New Roman" w:hAnsi="Times New Roman" w:cs="Times New Roman"/>
                <w:szCs w:val="24"/>
                <w:lang w:val="uk-UA"/>
              </w:rPr>
            </w:pPr>
            <w:r w:rsidRPr="00071D72">
              <w:rPr>
                <w:rFonts w:ascii="Times New Roman" w:hAnsi="Times New Roman" w:cs="Times New Roman"/>
                <w:szCs w:val="24"/>
                <w:lang w:val="uk-UA"/>
              </w:rPr>
              <w:t>2024-2026 роки</w:t>
            </w:r>
          </w:p>
          <w:p w:rsidR="00356C49" w:rsidRPr="00071D72" w:rsidRDefault="00356C49" w:rsidP="00FF752C">
            <w:pPr>
              <w:jc w:val="left"/>
              <w:rPr>
                <w:rFonts w:ascii="Times New Roman" w:hAnsi="Times New Roman" w:cs="Times New Roman"/>
                <w:szCs w:val="24"/>
                <w:lang w:val="uk-UA"/>
              </w:rPr>
            </w:pPr>
          </w:p>
        </w:tc>
        <w:tc>
          <w:tcPr>
            <w:tcW w:w="2423" w:type="dxa"/>
            <w:gridSpan w:val="2"/>
          </w:tcPr>
          <w:p w:rsidR="00356C49" w:rsidRPr="00071D72" w:rsidRDefault="00356C49" w:rsidP="00FF752C">
            <w:pPr>
              <w:keepNext/>
              <w:jc w:val="left"/>
              <w:rPr>
                <w:rFonts w:ascii="Times New Roman" w:hAnsi="Times New Roman" w:cs="Times New Roman"/>
                <w:szCs w:val="24"/>
                <w:lang w:val="uk-UA"/>
              </w:rPr>
            </w:pPr>
            <w:r>
              <w:rPr>
                <w:rFonts w:ascii="Times New Roman" w:hAnsi="Times New Roman" w:cs="Times New Roman"/>
                <w:szCs w:val="24"/>
                <w:lang w:val="uk-UA"/>
              </w:rPr>
              <w:t xml:space="preserve">Управління житлово-комунального господарства Роменської міської ради, відділ земельних ресурсів </w:t>
            </w:r>
            <w:r w:rsidR="00FF752C">
              <w:rPr>
                <w:rFonts w:ascii="Times New Roman" w:hAnsi="Times New Roman" w:cs="Times New Roman"/>
                <w:szCs w:val="24"/>
                <w:lang w:val="uk-UA"/>
              </w:rPr>
              <w:t>В</w:t>
            </w:r>
            <w:r>
              <w:rPr>
                <w:rFonts w:ascii="Times New Roman" w:hAnsi="Times New Roman" w:cs="Times New Roman"/>
                <w:szCs w:val="24"/>
                <w:lang w:val="uk-UA"/>
              </w:rPr>
              <w:t>и</w:t>
            </w:r>
            <w:r w:rsidRPr="00071D72">
              <w:rPr>
                <w:rFonts w:ascii="Times New Roman" w:hAnsi="Times New Roman" w:cs="Times New Roman"/>
                <w:szCs w:val="24"/>
                <w:lang w:val="uk-UA"/>
              </w:rPr>
              <w:t xml:space="preserve">конавчого </w:t>
            </w:r>
            <w:r>
              <w:rPr>
                <w:rFonts w:ascii="Times New Roman" w:hAnsi="Times New Roman" w:cs="Times New Roman"/>
                <w:szCs w:val="24"/>
                <w:lang w:val="uk-UA"/>
              </w:rPr>
              <w:t xml:space="preserve">комітету </w:t>
            </w:r>
            <w:r w:rsidR="00FF752C">
              <w:rPr>
                <w:rFonts w:ascii="Times New Roman" w:hAnsi="Times New Roman" w:cs="Times New Roman"/>
                <w:szCs w:val="24"/>
                <w:lang w:val="uk-UA"/>
              </w:rPr>
              <w:t xml:space="preserve">Роменської </w:t>
            </w:r>
            <w:r>
              <w:rPr>
                <w:rFonts w:ascii="Times New Roman" w:hAnsi="Times New Roman" w:cs="Times New Roman"/>
                <w:szCs w:val="24"/>
                <w:lang w:val="uk-UA"/>
              </w:rPr>
              <w:t xml:space="preserve">міської ради, суб’єкти </w:t>
            </w:r>
            <w:r w:rsidRPr="00071D72">
              <w:rPr>
                <w:rFonts w:ascii="Times New Roman" w:hAnsi="Times New Roman" w:cs="Times New Roman"/>
                <w:szCs w:val="24"/>
                <w:lang w:val="uk-UA"/>
              </w:rPr>
              <w:t xml:space="preserve">господарювання, старости </w:t>
            </w:r>
            <w:r w:rsidR="00FF752C">
              <w:rPr>
                <w:rFonts w:ascii="Times New Roman" w:hAnsi="Times New Roman" w:cs="Times New Roman"/>
                <w:szCs w:val="24"/>
                <w:lang w:val="uk-UA"/>
              </w:rPr>
              <w:t>В</w:t>
            </w:r>
            <w:r w:rsidRPr="00071D72">
              <w:rPr>
                <w:rFonts w:ascii="Times New Roman" w:hAnsi="Times New Roman" w:cs="Times New Roman"/>
                <w:szCs w:val="24"/>
                <w:lang w:val="uk-UA"/>
              </w:rPr>
              <w:t>икон</w:t>
            </w:r>
            <w:r w:rsidR="00FF752C">
              <w:rPr>
                <w:rFonts w:ascii="Times New Roman" w:hAnsi="Times New Roman" w:cs="Times New Roman"/>
                <w:szCs w:val="24"/>
                <w:lang w:val="uk-UA"/>
              </w:rPr>
              <w:t>авчого комітету Роменської</w:t>
            </w:r>
            <w:r w:rsidRPr="00071D72">
              <w:rPr>
                <w:rFonts w:ascii="Times New Roman" w:hAnsi="Times New Roman" w:cs="Times New Roman"/>
                <w:szCs w:val="24"/>
                <w:lang w:val="uk-UA"/>
              </w:rPr>
              <w:t xml:space="preserve"> міської ради</w:t>
            </w:r>
          </w:p>
          <w:p w:rsidR="00356C49" w:rsidRPr="00071D72" w:rsidRDefault="00356C49" w:rsidP="00FF752C">
            <w:pPr>
              <w:keepNext/>
              <w:jc w:val="left"/>
              <w:rPr>
                <w:rFonts w:ascii="Times New Roman" w:hAnsi="Times New Roman" w:cs="Times New Roman"/>
                <w:szCs w:val="24"/>
                <w:lang w:val="uk-UA"/>
              </w:rPr>
            </w:pPr>
          </w:p>
        </w:tc>
        <w:tc>
          <w:tcPr>
            <w:tcW w:w="1125" w:type="dxa"/>
            <w:gridSpan w:val="2"/>
          </w:tcPr>
          <w:p w:rsidR="00356C49" w:rsidRPr="00071D72" w:rsidRDefault="00356C49" w:rsidP="00FF752C">
            <w:pPr>
              <w:keepNext/>
              <w:jc w:val="left"/>
              <w:rPr>
                <w:rFonts w:ascii="Times New Roman" w:hAnsi="Times New Roman" w:cs="Times New Roman"/>
                <w:szCs w:val="24"/>
                <w:lang w:val="uk-UA"/>
              </w:rPr>
            </w:pPr>
          </w:p>
        </w:tc>
        <w:tc>
          <w:tcPr>
            <w:tcW w:w="991" w:type="dxa"/>
          </w:tcPr>
          <w:p w:rsidR="00356C49" w:rsidRPr="00071D72" w:rsidRDefault="00356C49" w:rsidP="00FF752C">
            <w:pPr>
              <w:keepNext/>
              <w:jc w:val="left"/>
              <w:rPr>
                <w:rFonts w:ascii="Times New Roman" w:hAnsi="Times New Roman" w:cs="Times New Roman"/>
                <w:szCs w:val="24"/>
                <w:lang w:val="uk-UA"/>
              </w:rPr>
            </w:pPr>
          </w:p>
        </w:tc>
        <w:tc>
          <w:tcPr>
            <w:tcW w:w="1703" w:type="dxa"/>
          </w:tcPr>
          <w:p w:rsidR="00356C49" w:rsidRPr="00071D72" w:rsidRDefault="00356C49" w:rsidP="00FF752C">
            <w:pPr>
              <w:keepNext/>
              <w:jc w:val="left"/>
              <w:rPr>
                <w:rFonts w:ascii="Times New Roman" w:hAnsi="Times New Roman" w:cs="Times New Roman"/>
                <w:szCs w:val="24"/>
                <w:lang w:val="uk-UA"/>
              </w:rPr>
            </w:pPr>
          </w:p>
        </w:tc>
        <w:tc>
          <w:tcPr>
            <w:tcW w:w="1452" w:type="dxa"/>
            <w:gridSpan w:val="4"/>
          </w:tcPr>
          <w:p w:rsidR="00356C49" w:rsidRPr="00071D72" w:rsidRDefault="00356C49" w:rsidP="00FF752C">
            <w:pPr>
              <w:keepNext/>
              <w:jc w:val="left"/>
              <w:rPr>
                <w:rFonts w:ascii="Times New Roman" w:hAnsi="Times New Roman" w:cs="Times New Roman"/>
                <w:szCs w:val="24"/>
                <w:lang w:val="uk-UA"/>
              </w:rPr>
            </w:pPr>
          </w:p>
        </w:tc>
        <w:tc>
          <w:tcPr>
            <w:tcW w:w="2233" w:type="dxa"/>
          </w:tcPr>
          <w:p w:rsidR="00356C49" w:rsidRPr="00071D72" w:rsidRDefault="00356C49" w:rsidP="00FF752C">
            <w:pPr>
              <w:keepNext/>
              <w:jc w:val="left"/>
              <w:rPr>
                <w:rFonts w:ascii="Times New Roman" w:hAnsi="Times New Roman" w:cs="Times New Roman"/>
                <w:szCs w:val="24"/>
                <w:lang w:val="uk-UA"/>
              </w:rPr>
            </w:pPr>
            <w:r w:rsidRPr="00071D72">
              <w:rPr>
                <w:rFonts w:ascii="Times New Roman" w:hAnsi="Times New Roman" w:cs="Times New Roman"/>
                <w:szCs w:val="24"/>
                <w:lang w:val="uk-UA"/>
              </w:rPr>
              <w:t>Упровадження природо-охоронних заходів, отримання програмного документу у сфері управління відходами</w:t>
            </w:r>
          </w:p>
        </w:tc>
      </w:tr>
      <w:tr w:rsidR="006B666D" w:rsidRPr="0071419F" w:rsidTr="009E4B69">
        <w:tc>
          <w:tcPr>
            <w:tcW w:w="557" w:type="dxa"/>
            <w:gridSpan w:val="2"/>
            <w:tcBorders>
              <w:top w:val="single" w:sz="4" w:space="0" w:color="000000"/>
              <w:left w:val="single" w:sz="4" w:space="0" w:color="000000"/>
              <w:bottom w:val="single" w:sz="4" w:space="0" w:color="000000"/>
              <w:right w:val="single" w:sz="4" w:space="0" w:color="000000"/>
            </w:tcBorders>
          </w:tcPr>
          <w:p w:rsidR="00844B78" w:rsidRPr="0071419F" w:rsidRDefault="00FF752C" w:rsidP="001607D5">
            <w:pPr>
              <w:ind w:left="-136" w:right="-125"/>
              <w:jc w:val="center"/>
              <w:rPr>
                <w:rFonts w:ascii="Times New Roman" w:hAnsi="Times New Roman" w:cs="Times New Roman"/>
                <w:szCs w:val="24"/>
                <w:lang w:val="uk-UA"/>
              </w:rPr>
            </w:pPr>
            <w:r>
              <w:rPr>
                <w:rFonts w:ascii="Times New Roman" w:hAnsi="Times New Roman" w:cs="Times New Roman"/>
                <w:szCs w:val="24"/>
                <w:lang w:val="uk-UA"/>
              </w:rPr>
              <w:t>2</w:t>
            </w:r>
            <w:r w:rsidR="00844B78">
              <w:rPr>
                <w:rFonts w:ascii="Times New Roman" w:hAnsi="Times New Roman" w:cs="Times New Roman"/>
                <w:szCs w:val="24"/>
                <w:lang w:val="uk-UA"/>
              </w:rPr>
              <w:t>.</w:t>
            </w:r>
          </w:p>
        </w:tc>
        <w:tc>
          <w:tcPr>
            <w:tcW w:w="2704" w:type="dxa"/>
            <w:tcBorders>
              <w:top w:val="single" w:sz="4" w:space="0" w:color="000000"/>
              <w:left w:val="single" w:sz="4" w:space="0" w:color="000000"/>
              <w:bottom w:val="single" w:sz="4" w:space="0" w:color="000000"/>
              <w:right w:val="single" w:sz="4" w:space="0" w:color="000000"/>
            </w:tcBorders>
          </w:tcPr>
          <w:p w:rsidR="00844B78" w:rsidRPr="00C310E2" w:rsidRDefault="00844B78" w:rsidP="00FF752C">
            <w:pPr>
              <w:widowControl w:val="0"/>
              <w:jc w:val="left"/>
              <w:rPr>
                <w:rFonts w:ascii="Times New Roman" w:hAnsi="Times New Roman" w:cs="Times New Roman"/>
                <w:szCs w:val="24"/>
                <w:lang w:val="uk-UA"/>
              </w:rPr>
            </w:pPr>
            <w:r w:rsidRPr="00C310E2">
              <w:rPr>
                <w:rFonts w:ascii="Times New Roman" w:hAnsi="Times New Roman" w:cs="Times New Roman"/>
                <w:szCs w:val="24"/>
                <w:lang w:val="uk-UA"/>
              </w:rPr>
              <w:t>Збереження та відтворення</w:t>
            </w:r>
            <w:r w:rsidR="00FF752C">
              <w:rPr>
                <w:rFonts w:ascii="Times New Roman" w:hAnsi="Times New Roman" w:cs="Times New Roman"/>
                <w:szCs w:val="24"/>
                <w:lang w:val="uk-UA"/>
              </w:rPr>
              <w:t xml:space="preserve"> </w:t>
            </w:r>
            <w:r w:rsidRPr="00C310E2">
              <w:rPr>
                <w:rFonts w:ascii="Times New Roman" w:hAnsi="Times New Roman" w:cs="Times New Roman"/>
                <w:szCs w:val="24"/>
                <w:lang w:val="uk-UA"/>
              </w:rPr>
              <w:t>рослинного</w:t>
            </w:r>
            <w:r w:rsidR="00FF752C">
              <w:rPr>
                <w:rFonts w:ascii="Times New Roman" w:hAnsi="Times New Roman" w:cs="Times New Roman"/>
                <w:szCs w:val="24"/>
                <w:lang w:val="uk-UA"/>
              </w:rPr>
              <w:t xml:space="preserve"> </w:t>
            </w:r>
            <w:r w:rsidRPr="00C310E2">
              <w:rPr>
                <w:rFonts w:ascii="Times New Roman" w:hAnsi="Times New Roman" w:cs="Times New Roman"/>
                <w:szCs w:val="24"/>
                <w:lang w:val="uk-UA"/>
              </w:rPr>
              <w:t>світу, сталість та підвищення</w:t>
            </w:r>
            <w:r w:rsidR="00FF752C">
              <w:rPr>
                <w:rFonts w:ascii="Times New Roman" w:hAnsi="Times New Roman" w:cs="Times New Roman"/>
                <w:szCs w:val="24"/>
                <w:lang w:val="uk-UA"/>
              </w:rPr>
              <w:t xml:space="preserve"> </w:t>
            </w:r>
            <w:r w:rsidRPr="00C310E2">
              <w:rPr>
                <w:rFonts w:ascii="Times New Roman" w:hAnsi="Times New Roman" w:cs="Times New Roman"/>
                <w:szCs w:val="24"/>
                <w:lang w:val="uk-UA"/>
              </w:rPr>
              <w:t>рівня</w:t>
            </w:r>
            <w:r w:rsidR="00FF752C">
              <w:rPr>
                <w:rFonts w:ascii="Times New Roman" w:hAnsi="Times New Roman" w:cs="Times New Roman"/>
                <w:szCs w:val="24"/>
                <w:lang w:val="uk-UA"/>
              </w:rPr>
              <w:t xml:space="preserve"> </w:t>
            </w:r>
            <w:r w:rsidRPr="00C310E2">
              <w:rPr>
                <w:rFonts w:ascii="Times New Roman" w:hAnsi="Times New Roman" w:cs="Times New Roman"/>
                <w:szCs w:val="24"/>
                <w:lang w:val="uk-UA"/>
              </w:rPr>
              <w:t>лісистості</w:t>
            </w:r>
            <w:r w:rsidR="00FF752C">
              <w:rPr>
                <w:rFonts w:ascii="Times New Roman" w:hAnsi="Times New Roman" w:cs="Times New Roman"/>
                <w:szCs w:val="24"/>
                <w:lang w:val="uk-UA"/>
              </w:rPr>
              <w:t xml:space="preserve"> </w:t>
            </w:r>
            <w:r w:rsidRPr="00C310E2">
              <w:rPr>
                <w:rFonts w:ascii="Times New Roman" w:hAnsi="Times New Roman" w:cs="Times New Roman"/>
                <w:szCs w:val="24"/>
                <w:lang w:val="uk-UA"/>
              </w:rPr>
              <w:t>території</w:t>
            </w:r>
          </w:p>
        </w:tc>
        <w:tc>
          <w:tcPr>
            <w:tcW w:w="1701" w:type="dxa"/>
            <w:gridSpan w:val="2"/>
            <w:tcBorders>
              <w:top w:val="single" w:sz="4" w:space="0" w:color="000000"/>
              <w:left w:val="single" w:sz="4" w:space="0" w:color="000000"/>
              <w:bottom w:val="single" w:sz="4" w:space="0" w:color="000000"/>
              <w:right w:val="single" w:sz="4" w:space="0" w:color="000000"/>
            </w:tcBorders>
          </w:tcPr>
          <w:p w:rsidR="00844B78" w:rsidRPr="0071419F" w:rsidRDefault="00844B78" w:rsidP="00FF752C">
            <w:pPr>
              <w:jc w:val="left"/>
              <w:rPr>
                <w:rFonts w:ascii="Times New Roman" w:hAnsi="Times New Roman" w:cs="Times New Roman"/>
                <w:szCs w:val="24"/>
                <w:lang w:val="uk-UA"/>
              </w:rPr>
            </w:pPr>
            <w:r w:rsidRPr="0071419F">
              <w:rPr>
                <w:rFonts w:ascii="Times New Roman" w:hAnsi="Times New Roman" w:cs="Times New Roman"/>
                <w:szCs w:val="24"/>
                <w:lang w:val="uk-UA"/>
              </w:rPr>
              <w:t>2024-2026 роки</w:t>
            </w:r>
          </w:p>
          <w:p w:rsidR="00844B78" w:rsidRPr="0071419F" w:rsidRDefault="00844B78" w:rsidP="00FF752C">
            <w:pPr>
              <w:jc w:val="left"/>
              <w:rPr>
                <w:rFonts w:ascii="Times New Roman" w:hAnsi="Times New Roman" w:cs="Times New Roman"/>
                <w:szCs w:val="24"/>
                <w:lang w:val="uk-UA"/>
              </w:rPr>
            </w:pPr>
          </w:p>
        </w:tc>
        <w:tc>
          <w:tcPr>
            <w:tcW w:w="2423" w:type="dxa"/>
            <w:gridSpan w:val="2"/>
            <w:tcBorders>
              <w:top w:val="single" w:sz="4" w:space="0" w:color="000000"/>
              <w:left w:val="single" w:sz="4" w:space="0" w:color="000000"/>
              <w:bottom w:val="single" w:sz="4" w:space="0" w:color="000000"/>
              <w:right w:val="single" w:sz="4" w:space="0" w:color="000000"/>
            </w:tcBorders>
          </w:tcPr>
          <w:p w:rsidR="00844B78" w:rsidRPr="0071419F" w:rsidRDefault="00071D72" w:rsidP="00FF752C">
            <w:pPr>
              <w:keepNext/>
              <w:jc w:val="left"/>
              <w:rPr>
                <w:rFonts w:ascii="Times New Roman" w:hAnsi="Times New Roman" w:cs="Times New Roman"/>
                <w:szCs w:val="24"/>
                <w:lang w:val="uk-UA"/>
              </w:rPr>
            </w:pPr>
            <w:r>
              <w:rPr>
                <w:rFonts w:ascii="Times New Roman" w:hAnsi="Times New Roman" w:cs="Times New Roman"/>
                <w:szCs w:val="24"/>
                <w:lang w:val="uk-UA"/>
              </w:rPr>
              <w:t>Суб’єкти господа</w:t>
            </w:r>
            <w:r w:rsidR="00844B78" w:rsidRPr="0071419F">
              <w:rPr>
                <w:rFonts w:ascii="Times New Roman" w:hAnsi="Times New Roman" w:cs="Times New Roman"/>
                <w:szCs w:val="24"/>
                <w:lang w:val="uk-UA"/>
              </w:rPr>
              <w:t xml:space="preserve">рювання, </w:t>
            </w:r>
            <w:r w:rsidR="00FF752C" w:rsidRPr="00071D72">
              <w:rPr>
                <w:rFonts w:ascii="Times New Roman" w:hAnsi="Times New Roman" w:cs="Times New Roman"/>
                <w:szCs w:val="24"/>
                <w:lang w:val="uk-UA"/>
              </w:rPr>
              <w:t xml:space="preserve">старости </w:t>
            </w:r>
            <w:r w:rsidR="00FF752C">
              <w:rPr>
                <w:rFonts w:ascii="Times New Roman" w:hAnsi="Times New Roman" w:cs="Times New Roman"/>
                <w:szCs w:val="24"/>
                <w:lang w:val="uk-UA"/>
              </w:rPr>
              <w:t>В</w:t>
            </w:r>
            <w:r w:rsidR="00FF752C" w:rsidRPr="00071D72">
              <w:rPr>
                <w:rFonts w:ascii="Times New Roman" w:hAnsi="Times New Roman" w:cs="Times New Roman"/>
                <w:szCs w:val="24"/>
                <w:lang w:val="uk-UA"/>
              </w:rPr>
              <w:t>икон</w:t>
            </w:r>
            <w:r w:rsidR="00FF752C">
              <w:rPr>
                <w:rFonts w:ascii="Times New Roman" w:hAnsi="Times New Roman" w:cs="Times New Roman"/>
                <w:szCs w:val="24"/>
                <w:lang w:val="uk-UA"/>
              </w:rPr>
              <w:t>авчого комітету Роменської</w:t>
            </w:r>
            <w:r w:rsidR="00FF752C" w:rsidRPr="00071D72">
              <w:rPr>
                <w:rFonts w:ascii="Times New Roman" w:hAnsi="Times New Roman" w:cs="Times New Roman"/>
                <w:szCs w:val="24"/>
                <w:lang w:val="uk-UA"/>
              </w:rPr>
              <w:t xml:space="preserve">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844B78" w:rsidRPr="0071419F" w:rsidRDefault="00844B78" w:rsidP="00FF752C">
            <w:pPr>
              <w:keepNext/>
              <w:jc w:val="left"/>
              <w:rPr>
                <w:rFonts w:ascii="Times New Roman" w:hAnsi="Times New Roman" w:cs="Times New Roman"/>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844B78" w:rsidRPr="0071419F" w:rsidRDefault="00844B78" w:rsidP="00FF752C">
            <w:pPr>
              <w:keepNext/>
              <w:jc w:val="left"/>
              <w:rPr>
                <w:rFonts w:ascii="Times New Roman" w:hAnsi="Times New Roman" w:cs="Times New Roman"/>
                <w:szCs w:val="24"/>
                <w:lang w:val="uk-UA"/>
              </w:rPr>
            </w:pPr>
          </w:p>
        </w:tc>
        <w:tc>
          <w:tcPr>
            <w:tcW w:w="1703" w:type="dxa"/>
            <w:tcBorders>
              <w:top w:val="single" w:sz="4" w:space="0" w:color="000000"/>
              <w:left w:val="single" w:sz="4" w:space="0" w:color="000000"/>
              <w:bottom w:val="single" w:sz="4" w:space="0" w:color="000000"/>
              <w:right w:val="single" w:sz="4" w:space="0" w:color="000000"/>
            </w:tcBorders>
          </w:tcPr>
          <w:p w:rsidR="00844B78" w:rsidRPr="0071419F" w:rsidRDefault="00844B78" w:rsidP="00FF752C">
            <w:pPr>
              <w:keepNext/>
              <w:jc w:val="left"/>
              <w:rPr>
                <w:rFonts w:ascii="Times New Roman" w:hAnsi="Times New Roman" w:cs="Times New Roman"/>
                <w:szCs w:val="24"/>
                <w:lang w:val="uk-UA"/>
              </w:rPr>
            </w:pPr>
          </w:p>
        </w:tc>
        <w:tc>
          <w:tcPr>
            <w:tcW w:w="1452" w:type="dxa"/>
            <w:gridSpan w:val="4"/>
            <w:tcBorders>
              <w:top w:val="single" w:sz="4" w:space="0" w:color="000000"/>
              <w:left w:val="single" w:sz="4" w:space="0" w:color="000000"/>
              <w:bottom w:val="single" w:sz="4" w:space="0" w:color="000000"/>
              <w:right w:val="single" w:sz="4" w:space="0" w:color="000000"/>
            </w:tcBorders>
          </w:tcPr>
          <w:p w:rsidR="00844B78" w:rsidRPr="0071419F" w:rsidRDefault="00844B78" w:rsidP="00FF752C">
            <w:pPr>
              <w:keepNext/>
              <w:jc w:val="left"/>
              <w:rPr>
                <w:rFonts w:ascii="Times New Roman" w:hAnsi="Times New Roman" w:cs="Times New Roman"/>
                <w:szCs w:val="24"/>
                <w:lang w:val="uk-UA"/>
              </w:rPr>
            </w:pPr>
          </w:p>
        </w:tc>
        <w:tc>
          <w:tcPr>
            <w:tcW w:w="2233" w:type="dxa"/>
            <w:tcBorders>
              <w:top w:val="single" w:sz="4" w:space="0" w:color="000000"/>
              <w:left w:val="single" w:sz="4" w:space="0" w:color="000000"/>
              <w:bottom w:val="single" w:sz="4" w:space="0" w:color="000000"/>
              <w:right w:val="single" w:sz="4" w:space="0" w:color="000000"/>
            </w:tcBorders>
          </w:tcPr>
          <w:p w:rsidR="00844B78" w:rsidRPr="0071419F" w:rsidRDefault="00844B78" w:rsidP="00FF752C">
            <w:pPr>
              <w:keepNext/>
              <w:jc w:val="left"/>
              <w:rPr>
                <w:rFonts w:ascii="Times New Roman" w:hAnsi="Times New Roman" w:cs="Times New Roman"/>
                <w:szCs w:val="24"/>
                <w:lang w:val="uk-UA"/>
              </w:rPr>
            </w:pPr>
            <w:r w:rsidRPr="0071419F">
              <w:rPr>
                <w:rFonts w:ascii="Times New Roman" w:hAnsi="Times New Roman" w:cs="Times New Roman"/>
                <w:szCs w:val="24"/>
                <w:lang w:val="uk-UA"/>
              </w:rPr>
              <w:t>Збереження лісового фонду громади</w:t>
            </w:r>
          </w:p>
        </w:tc>
      </w:tr>
      <w:tr w:rsidR="006B666D" w:rsidRPr="00404760" w:rsidTr="009E4B69">
        <w:tc>
          <w:tcPr>
            <w:tcW w:w="557" w:type="dxa"/>
            <w:gridSpan w:val="2"/>
            <w:tcBorders>
              <w:top w:val="single" w:sz="4" w:space="0" w:color="000000"/>
              <w:left w:val="single" w:sz="4" w:space="0" w:color="000000"/>
              <w:bottom w:val="single" w:sz="4" w:space="0" w:color="000000"/>
              <w:right w:val="single" w:sz="4" w:space="0" w:color="000000"/>
            </w:tcBorders>
          </w:tcPr>
          <w:p w:rsidR="00844B78" w:rsidRPr="009672A2" w:rsidRDefault="00FF752C" w:rsidP="001607D5">
            <w:pPr>
              <w:ind w:left="-136" w:right="-125"/>
              <w:jc w:val="center"/>
              <w:rPr>
                <w:rFonts w:ascii="Times New Roman" w:hAnsi="Times New Roman" w:cs="Times New Roman"/>
                <w:szCs w:val="24"/>
                <w:lang w:val="uk-UA"/>
              </w:rPr>
            </w:pPr>
            <w:r>
              <w:rPr>
                <w:rFonts w:ascii="Times New Roman" w:hAnsi="Times New Roman" w:cs="Times New Roman"/>
                <w:szCs w:val="24"/>
                <w:lang w:val="uk-UA"/>
              </w:rPr>
              <w:t>3</w:t>
            </w:r>
            <w:r w:rsidR="00844B78">
              <w:rPr>
                <w:rFonts w:ascii="Times New Roman" w:hAnsi="Times New Roman" w:cs="Times New Roman"/>
                <w:szCs w:val="24"/>
                <w:lang w:val="uk-UA"/>
              </w:rPr>
              <w:t>.</w:t>
            </w:r>
          </w:p>
        </w:tc>
        <w:tc>
          <w:tcPr>
            <w:tcW w:w="2704" w:type="dxa"/>
            <w:tcBorders>
              <w:top w:val="single" w:sz="4" w:space="0" w:color="000000"/>
              <w:left w:val="single" w:sz="4" w:space="0" w:color="000000"/>
              <w:bottom w:val="single" w:sz="4" w:space="0" w:color="000000"/>
              <w:right w:val="single" w:sz="4" w:space="0" w:color="000000"/>
            </w:tcBorders>
          </w:tcPr>
          <w:p w:rsidR="00844B78" w:rsidRPr="00C310E2" w:rsidRDefault="00844B78" w:rsidP="00FF752C">
            <w:pPr>
              <w:widowControl w:val="0"/>
              <w:jc w:val="left"/>
              <w:rPr>
                <w:rFonts w:ascii="Times New Roman" w:hAnsi="Times New Roman" w:cs="Times New Roman"/>
                <w:szCs w:val="24"/>
                <w:lang w:val="uk-UA"/>
              </w:rPr>
            </w:pPr>
            <w:r w:rsidRPr="00C310E2">
              <w:rPr>
                <w:rFonts w:ascii="Times New Roman" w:hAnsi="Times New Roman" w:cs="Times New Roman"/>
                <w:szCs w:val="24"/>
                <w:lang w:val="uk-UA"/>
              </w:rPr>
              <w:t>Захист територій від шкідливої дії різних чинни</w:t>
            </w:r>
            <w:r w:rsidR="00071D72">
              <w:rPr>
                <w:rFonts w:ascii="Times New Roman" w:hAnsi="Times New Roman" w:cs="Times New Roman"/>
                <w:szCs w:val="24"/>
                <w:lang w:val="uk-UA"/>
              </w:rPr>
              <w:t>ків, у тому числі пов’язаних із надзви</w:t>
            </w:r>
            <w:r w:rsidRPr="00C310E2">
              <w:rPr>
                <w:rFonts w:ascii="Times New Roman" w:hAnsi="Times New Roman" w:cs="Times New Roman"/>
                <w:szCs w:val="24"/>
                <w:lang w:val="uk-UA"/>
              </w:rPr>
              <w:t xml:space="preserve">чайними ситуаціями, діями агресора </w:t>
            </w:r>
          </w:p>
        </w:tc>
        <w:tc>
          <w:tcPr>
            <w:tcW w:w="1701" w:type="dxa"/>
            <w:gridSpan w:val="2"/>
            <w:tcBorders>
              <w:top w:val="single" w:sz="4" w:space="0" w:color="000000"/>
              <w:left w:val="single" w:sz="4" w:space="0" w:color="000000"/>
              <w:bottom w:val="single" w:sz="4" w:space="0" w:color="000000"/>
              <w:right w:val="single" w:sz="4" w:space="0" w:color="000000"/>
            </w:tcBorders>
          </w:tcPr>
          <w:p w:rsidR="00844B78" w:rsidRPr="004A3830" w:rsidRDefault="00844B78" w:rsidP="00FF752C">
            <w:pPr>
              <w:jc w:val="left"/>
              <w:rPr>
                <w:rFonts w:ascii="Times New Roman" w:hAnsi="Times New Roman" w:cs="Times New Roman"/>
                <w:szCs w:val="24"/>
                <w:lang w:val="uk-UA"/>
              </w:rPr>
            </w:pPr>
            <w:r>
              <w:rPr>
                <w:rFonts w:ascii="Times New Roman" w:hAnsi="Times New Roman" w:cs="Times New Roman"/>
                <w:szCs w:val="24"/>
                <w:lang w:val="uk-UA"/>
              </w:rPr>
              <w:t>2024-2026 роки</w:t>
            </w:r>
          </w:p>
          <w:p w:rsidR="00844B78" w:rsidRPr="000A0264" w:rsidRDefault="00844B78" w:rsidP="00FF752C">
            <w:pPr>
              <w:jc w:val="left"/>
              <w:rPr>
                <w:rFonts w:ascii="Times New Roman" w:hAnsi="Times New Roman" w:cs="Times New Roman"/>
                <w:szCs w:val="24"/>
                <w:lang w:val="uk-UA"/>
              </w:rPr>
            </w:pPr>
          </w:p>
        </w:tc>
        <w:tc>
          <w:tcPr>
            <w:tcW w:w="2423" w:type="dxa"/>
            <w:gridSpan w:val="2"/>
            <w:tcBorders>
              <w:top w:val="single" w:sz="4" w:space="0" w:color="000000"/>
              <w:left w:val="single" w:sz="4" w:space="0" w:color="000000"/>
              <w:bottom w:val="single" w:sz="4" w:space="0" w:color="000000"/>
              <w:right w:val="single" w:sz="4" w:space="0" w:color="000000"/>
            </w:tcBorders>
          </w:tcPr>
          <w:p w:rsidR="00FF752C" w:rsidRPr="00071D72" w:rsidRDefault="00071D72" w:rsidP="00FF752C">
            <w:pPr>
              <w:keepNext/>
              <w:jc w:val="left"/>
              <w:rPr>
                <w:rFonts w:ascii="Times New Roman" w:hAnsi="Times New Roman" w:cs="Times New Roman"/>
                <w:szCs w:val="24"/>
                <w:lang w:val="uk-UA"/>
              </w:rPr>
            </w:pPr>
            <w:r>
              <w:rPr>
                <w:rFonts w:ascii="Times New Roman" w:hAnsi="Times New Roman" w:cs="Times New Roman"/>
                <w:szCs w:val="24"/>
                <w:lang w:val="uk-UA"/>
              </w:rPr>
              <w:t>Суб’єкти господа</w:t>
            </w:r>
            <w:r w:rsidR="00844B78">
              <w:rPr>
                <w:rFonts w:ascii="Times New Roman" w:hAnsi="Times New Roman" w:cs="Times New Roman"/>
                <w:szCs w:val="24"/>
                <w:lang w:val="uk-UA"/>
              </w:rPr>
              <w:t xml:space="preserve">рювання, </w:t>
            </w:r>
            <w:r w:rsidR="00FF752C" w:rsidRPr="00071D72">
              <w:rPr>
                <w:rFonts w:ascii="Times New Roman" w:hAnsi="Times New Roman" w:cs="Times New Roman"/>
                <w:szCs w:val="24"/>
                <w:lang w:val="uk-UA"/>
              </w:rPr>
              <w:t xml:space="preserve">старости </w:t>
            </w:r>
            <w:r w:rsidR="00FF752C">
              <w:rPr>
                <w:rFonts w:ascii="Times New Roman" w:hAnsi="Times New Roman" w:cs="Times New Roman"/>
                <w:szCs w:val="24"/>
                <w:lang w:val="uk-UA"/>
              </w:rPr>
              <w:t>В</w:t>
            </w:r>
            <w:r w:rsidR="00FF752C" w:rsidRPr="00071D72">
              <w:rPr>
                <w:rFonts w:ascii="Times New Roman" w:hAnsi="Times New Roman" w:cs="Times New Roman"/>
                <w:szCs w:val="24"/>
                <w:lang w:val="uk-UA"/>
              </w:rPr>
              <w:t>икон</w:t>
            </w:r>
            <w:r w:rsidR="00FF752C">
              <w:rPr>
                <w:rFonts w:ascii="Times New Roman" w:hAnsi="Times New Roman" w:cs="Times New Roman"/>
                <w:szCs w:val="24"/>
                <w:lang w:val="uk-UA"/>
              </w:rPr>
              <w:t>авчого комітету Роменської</w:t>
            </w:r>
            <w:r w:rsidR="00FF752C" w:rsidRPr="00071D72">
              <w:rPr>
                <w:rFonts w:ascii="Times New Roman" w:hAnsi="Times New Roman" w:cs="Times New Roman"/>
                <w:szCs w:val="24"/>
                <w:lang w:val="uk-UA"/>
              </w:rPr>
              <w:t xml:space="preserve"> міської ради</w:t>
            </w:r>
          </w:p>
          <w:p w:rsidR="00844B78" w:rsidRDefault="00844B78" w:rsidP="00FF752C">
            <w:pPr>
              <w:keepNext/>
              <w:jc w:val="left"/>
              <w:rPr>
                <w:rFonts w:ascii="Times New Roman" w:hAnsi="Times New Roman" w:cs="Times New Roman"/>
                <w:szCs w:val="24"/>
                <w:lang w:val="uk-UA"/>
              </w:rPr>
            </w:pPr>
          </w:p>
          <w:p w:rsidR="00844B78" w:rsidRPr="009672A2" w:rsidRDefault="00844B78" w:rsidP="00FF752C">
            <w:pPr>
              <w:keepNext/>
              <w:jc w:val="left"/>
              <w:rPr>
                <w:rFonts w:ascii="Times New Roman" w:hAnsi="Times New Roman" w:cs="Times New Roman"/>
                <w:szCs w:val="24"/>
                <w:lang w:val="uk-UA"/>
              </w:rPr>
            </w:pPr>
          </w:p>
        </w:tc>
        <w:tc>
          <w:tcPr>
            <w:tcW w:w="1125" w:type="dxa"/>
            <w:gridSpan w:val="2"/>
            <w:tcBorders>
              <w:top w:val="single" w:sz="4" w:space="0" w:color="000000"/>
              <w:left w:val="single" w:sz="4" w:space="0" w:color="000000"/>
              <w:bottom w:val="single" w:sz="4" w:space="0" w:color="000000"/>
              <w:right w:val="single" w:sz="4" w:space="0" w:color="000000"/>
            </w:tcBorders>
          </w:tcPr>
          <w:p w:rsidR="00844B78" w:rsidRPr="009672A2" w:rsidRDefault="00844B78" w:rsidP="00FF752C">
            <w:pPr>
              <w:keepNext/>
              <w:jc w:val="left"/>
              <w:rPr>
                <w:rFonts w:ascii="Times New Roman" w:hAnsi="Times New Roman" w:cs="Times New Roman"/>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844B78" w:rsidRPr="009672A2" w:rsidRDefault="00844B78" w:rsidP="00FF752C">
            <w:pPr>
              <w:keepNext/>
              <w:jc w:val="left"/>
              <w:rPr>
                <w:rFonts w:ascii="Times New Roman" w:hAnsi="Times New Roman" w:cs="Times New Roman"/>
                <w:szCs w:val="24"/>
                <w:lang w:val="uk-UA"/>
              </w:rPr>
            </w:pPr>
          </w:p>
        </w:tc>
        <w:tc>
          <w:tcPr>
            <w:tcW w:w="1703" w:type="dxa"/>
            <w:tcBorders>
              <w:top w:val="single" w:sz="4" w:space="0" w:color="000000"/>
              <w:left w:val="single" w:sz="4" w:space="0" w:color="000000"/>
              <w:bottom w:val="single" w:sz="4" w:space="0" w:color="000000"/>
              <w:right w:val="single" w:sz="4" w:space="0" w:color="000000"/>
            </w:tcBorders>
          </w:tcPr>
          <w:p w:rsidR="00844B78" w:rsidRPr="009672A2" w:rsidRDefault="00844B78" w:rsidP="00FF752C">
            <w:pPr>
              <w:keepNext/>
              <w:jc w:val="left"/>
              <w:rPr>
                <w:rFonts w:ascii="Times New Roman" w:hAnsi="Times New Roman" w:cs="Times New Roman"/>
                <w:szCs w:val="24"/>
                <w:lang w:val="uk-UA"/>
              </w:rPr>
            </w:pPr>
          </w:p>
        </w:tc>
        <w:tc>
          <w:tcPr>
            <w:tcW w:w="1452" w:type="dxa"/>
            <w:gridSpan w:val="4"/>
            <w:tcBorders>
              <w:top w:val="single" w:sz="4" w:space="0" w:color="000000"/>
              <w:left w:val="single" w:sz="4" w:space="0" w:color="000000"/>
              <w:bottom w:val="single" w:sz="4" w:space="0" w:color="000000"/>
              <w:right w:val="single" w:sz="4" w:space="0" w:color="000000"/>
            </w:tcBorders>
          </w:tcPr>
          <w:p w:rsidR="00844B78" w:rsidRPr="009672A2" w:rsidRDefault="00844B78" w:rsidP="00FF752C">
            <w:pPr>
              <w:keepNext/>
              <w:jc w:val="left"/>
              <w:rPr>
                <w:rFonts w:ascii="Times New Roman" w:hAnsi="Times New Roman" w:cs="Times New Roman"/>
                <w:szCs w:val="24"/>
                <w:lang w:val="uk-UA"/>
              </w:rPr>
            </w:pPr>
          </w:p>
        </w:tc>
        <w:tc>
          <w:tcPr>
            <w:tcW w:w="2233" w:type="dxa"/>
            <w:tcBorders>
              <w:top w:val="single" w:sz="4" w:space="0" w:color="000000"/>
              <w:left w:val="single" w:sz="4" w:space="0" w:color="000000"/>
              <w:bottom w:val="single" w:sz="4" w:space="0" w:color="000000"/>
              <w:right w:val="single" w:sz="4" w:space="0" w:color="000000"/>
            </w:tcBorders>
          </w:tcPr>
          <w:p w:rsidR="00844B78" w:rsidRPr="009672A2" w:rsidRDefault="00844B78" w:rsidP="00FF752C">
            <w:pPr>
              <w:keepNext/>
              <w:jc w:val="left"/>
              <w:rPr>
                <w:rFonts w:ascii="Times New Roman" w:hAnsi="Times New Roman" w:cs="Times New Roman"/>
                <w:szCs w:val="24"/>
                <w:lang w:val="uk-UA"/>
              </w:rPr>
            </w:pPr>
            <w:r>
              <w:rPr>
                <w:rFonts w:ascii="Times New Roman" w:hAnsi="Times New Roman" w:cs="Times New Roman"/>
                <w:szCs w:val="24"/>
                <w:lang w:val="uk-UA"/>
              </w:rPr>
              <w:t>Запобігання шкідливому впливу на територію громади</w:t>
            </w:r>
          </w:p>
        </w:tc>
      </w:tr>
      <w:tr w:rsidR="006B666D" w:rsidRPr="000A0264" w:rsidTr="009E4B69">
        <w:tc>
          <w:tcPr>
            <w:tcW w:w="14889" w:type="dxa"/>
            <w:gridSpan w:val="16"/>
          </w:tcPr>
          <w:p w:rsidR="00844B78" w:rsidRPr="000A0264" w:rsidRDefault="00844B78" w:rsidP="000E0FDA">
            <w:pPr>
              <w:jc w:val="center"/>
              <w:rPr>
                <w:rFonts w:ascii="Times New Roman" w:hAnsi="Times New Roman" w:cs="Times New Roman"/>
                <w:b/>
                <w:szCs w:val="24"/>
                <w:lang w:val="uk-UA"/>
              </w:rPr>
            </w:pPr>
            <w:r w:rsidRPr="00404760">
              <w:rPr>
                <w:rFonts w:ascii="Times New Roman" w:hAnsi="Times New Roman" w:cs="Times New Roman"/>
                <w:b/>
                <w:szCs w:val="24"/>
                <w:lang w:val="uk-UA"/>
              </w:rPr>
              <w:t xml:space="preserve">Пріоритет </w:t>
            </w:r>
            <w:r>
              <w:rPr>
                <w:rFonts w:ascii="Times New Roman" w:hAnsi="Times New Roman" w:cs="Times New Roman"/>
                <w:b/>
                <w:szCs w:val="24"/>
                <w:lang w:val="uk-UA"/>
              </w:rPr>
              <w:t>3.2. Охорона навколишнього природного середовища та техногенна безпека</w:t>
            </w:r>
          </w:p>
        </w:tc>
      </w:tr>
      <w:tr w:rsidR="006B666D" w:rsidRPr="00CB6E62" w:rsidTr="009E4B69">
        <w:tc>
          <w:tcPr>
            <w:tcW w:w="14889" w:type="dxa"/>
            <w:gridSpan w:val="16"/>
          </w:tcPr>
          <w:p w:rsidR="00844B78" w:rsidRPr="00CB6E62" w:rsidRDefault="00844B78" w:rsidP="000E0FDA">
            <w:pPr>
              <w:pStyle w:val="a4"/>
              <w:widowControl w:val="0"/>
              <w:tabs>
                <w:tab w:val="left" w:pos="-3402"/>
              </w:tabs>
              <w:spacing w:line="276" w:lineRule="auto"/>
              <w:jc w:val="center"/>
              <w:rPr>
                <w:rFonts w:ascii="Times New Roman" w:hAnsi="Times New Roman"/>
                <w:szCs w:val="24"/>
              </w:rPr>
            </w:pPr>
            <w:r w:rsidRPr="00CB6E62">
              <w:rPr>
                <w:rFonts w:ascii="Times New Roman" w:hAnsi="Times New Roman"/>
                <w:sz w:val="24"/>
                <w:szCs w:val="24"/>
              </w:rPr>
              <w:t>Завдання 1. Забезпечення гарантованого рівня захисту населення і територій від надзвичайних ситуацій техногенного та природного характеру; збереження</w:t>
            </w:r>
            <w:r w:rsidR="00EB018B">
              <w:rPr>
                <w:rFonts w:ascii="Times New Roman" w:hAnsi="Times New Roman"/>
                <w:sz w:val="24"/>
                <w:szCs w:val="24"/>
              </w:rPr>
              <w:t xml:space="preserve"> </w:t>
            </w:r>
            <w:r w:rsidRPr="00CB6E62">
              <w:rPr>
                <w:rFonts w:ascii="Times New Roman" w:hAnsi="Times New Roman"/>
                <w:sz w:val="24"/>
                <w:szCs w:val="24"/>
              </w:rPr>
              <w:t>об’єктів природно-заповідного фонду</w:t>
            </w:r>
          </w:p>
        </w:tc>
      </w:tr>
      <w:tr w:rsidR="006B666D" w:rsidRPr="00CD0F38" w:rsidTr="009E4B69">
        <w:tc>
          <w:tcPr>
            <w:tcW w:w="557" w:type="dxa"/>
            <w:gridSpan w:val="2"/>
          </w:tcPr>
          <w:p w:rsidR="00844B78" w:rsidRPr="009672A2" w:rsidRDefault="00EB018B" w:rsidP="001607D5">
            <w:pPr>
              <w:ind w:left="-136" w:right="-125"/>
              <w:jc w:val="center"/>
              <w:rPr>
                <w:rFonts w:ascii="Times New Roman" w:hAnsi="Times New Roman" w:cs="Times New Roman"/>
                <w:szCs w:val="24"/>
                <w:lang w:val="uk-UA"/>
              </w:rPr>
            </w:pPr>
            <w:r>
              <w:rPr>
                <w:rFonts w:ascii="Times New Roman" w:hAnsi="Times New Roman" w:cs="Times New Roman"/>
                <w:szCs w:val="24"/>
                <w:lang w:val="uk-UA"/>
              </w:rPr>
              <w:lastRenderedPageBreak/>
              <w:t>1</w:t>
            </w:r>
            <w:r w:rsidR="00844B78">
              <w:rPr>
                <w:rFonts w:ascii="Times New Roman" w:hAnsi="Times New Roman" w:cs="Times New Roman"/>
                <w:szCs w:val="24"/>
                <w:lang w:val="uk-UA"/>
              </w:rPr>
              <w:t>.</w:t>
            </w:r>
          </w:p>
        </w:tc>
        <w:tc>
          <w:tcPr>
            <w:tcW w:w="2704" w:type="dxa"/>
          </w:tcPr>
          <w:p w:rsidR="00844B78" w:rsidRPr="000F196A" w:rsidRDefault="00844B78" w:rsidP="00EB018B">
            <w:pPr>
              <w:pStyle w:val="a4"/>
              <w:widowControl w:val="0"/>
              <w:tabs>
                <w:tab w:val="left" w:pos="-3402"/>
              </w:tabs>
              <w:rPr>
                <w:rFonts w:ascii="Times New Roman" w:hAnsi="Times New Roman"/>
                <w:b w:val="0"/>
                <w:sz w:val="24"/>
                <w:szCs w:val="24"/>
              </w:rPr>
            </w:pPr>
            <w:r>
              <w:rPr>
                <w:rFonts w:ascii="Times New Roman" w:hAnsi="Times New Roman"/>
                <w:b w:val="0"/>
                <w:sz w:val="24"/>
                <w:szCs w:val="24"/>
                <w:lang w:val="ru-RU"/>
              </w:rPr>
              <w:t>О</w:t>
            </w:r>
            <w:r w:rsidRPr="000F196A">
              <w:rPr>
                <w:rFonts w:ascii="Times New Roman" w:hAnsi="Times New Roman"/>
                <w:b w:val="0"/>
                <w:sz w:val="24"/>
                <w:szCs w:val="24"/>
              </w:rPr>
              <w:t xml:space="preserve">чищення території </w:t>
            </w:r>
            <w:proofErr w:type="spellStart"/>
            <w:r>
              <w:rPr>
                <w:rFonts w:ascii="Times New Roman" w:hAnsi="Times New Roman"/>
                <w:b w:val="0"/>
                <w:sz w:val="24"/>
                <w:szCs w:val="24"/>
                <w:lang w:val="ru-RU"/>
              </w:rPr>
              <w:t>громади</w:t>
            </w:r>
            <w:proofErr w:type="spellEnd"/>
            <w:r w:rsidRPr="000F196A">
              <w:rPr>
                <w:rFonts w:ascii="Times New Roman" w:hAnsi="Times New Roman"/>
                <w:b w:val="0"/>
                <w:sz w:val="24"/>
                <w:szCs w:val="24"/>
              </w:rPr>
              <w:t xml:space="preserve"> від непридатних або заборонених до </w:t>
            </w:r>
            <w:r w:rsidRPr="0001579A">
              <w:rPr>
                <w:rFonts w:ascii="Times New Roman" w:hAnsi="Times New Roman"/>
                <w:b w:val="0"/>
                <w:sz w:val="24"/>
                <w:szCs w:val="24"/>
              </w:rPr>
              <w:t>використання хімічних з</w:t>
            </w:r>
            <w:r w:rsidR="00CB6E62">
              <w:rPr>
                <w:rFonts w:ascii="Times New Roman" w:hAnsi="Times New Roman"/>
                <w:b w:val="0"/>
                <w:sz w:val="24"/>
                <w:szCs w:val="24"/>
              </w:rPr>
              <w:t>асобів захисту рослин та тари з-</w:t>
            </w:r>
            <w:r w:rsidRPr="0001579A">
              <w:rPr>
                <w:rFonts w:ascii="Times New Roman" w:hAnsi="Times New Roman"/>
                <w:b w:val="0"/>
                <w:sz w:val="24"/>
                <w:szCs w:val="24"/>
              </w:rPr>
              <w:t>під них</w:t>
            </w:r>
          </w:p>
        </w:tc>
        <w:tc>
          <w:tcPr>
            <w:tcW w:w="1701" w:type="dxa"/>
            <w:gridSpan w:val="2"/>
          </w:tcPr>
          <w:p w:rsidR="00844B78" w:rsidRPr="004A3830" w:rsidRDefault="00844B78" w:rsidP="00EB018B">
            <w:pPr>
              <w:jc w:val="left"/>
              <w:rPr>
                <w:rFonts w:ascii="Times New Roman" w:hAnsi="Times New Roman" w:cs="Times New Roman"/>
                <w:szCs w:val="24"/>
                <w:lang w:val="uk-UA"/>
              </w:rPr>
            </w:pPr>
            <w:r>
              <w:rPr>
                <w:rFonts w:ascii="Times New Roman" w:hAnsi="Times New Roman" w:cs="Times New Roman"/>
                <w:szCs w:val="24"/>
                <w:lang w:val="uk-UA"/>
              </w:rPr>
              <w:t>2024-2026 роки</w:t>
            </w:r>
          </w:p>
          <w:p w:rsidR="00844B78" w:rsidRPr="000A0264" w:rsidRDefault="00844B78" w:rsidP="00EB018B">
            <w:pPr>
              <w:jc w:val="left"/>
              <w:rPr>
                <w:rFonts w:ascii="Times New Roman" w:hAnsi="Times New Roman" w:cs="Times New Roman"/>
                <w:szCs w:val="24"/>
                <w:lang w:val="uk-UA"/>
              </w:rPr>
            </w:pPr>
          </w:p>
        </w:tc>
        <w:tc>
          <w:tcPr>
            <w:tcW w:w="2423" w:type="dxa"/>
            <w:gridSpan w:val="2"/>
          </w:tcPr>
          <w:p w:rsidR="00844B78" w:rsidRPr="009672A2" w:rsidRDefault="00CB6E62" w:rsidP="00EB018B">
            <w:pPr>
              <w:keepNext/>
              <w:jc w:val="left"/>
              <w:rPr>
                <w:rFonts w:ascii="Times New Roman" w:hAnsi="Times New Roman" w:cs="Times New Roman"/>
                <w:szCs w:val="24"/>
                <w:lang w:val="uk-UA"/>
              </w:rPr>
            </w:pPr>
            <w:r>
              <w:rPr>
                <w:rFonts w:ascii="Times New Roman" w:hAnsi="Times New Roman" w:cs="Times New Roman"/>
                <w:szCs w:val="24"/>
                <w:lang w:val="uk-UA"/>
              </w:rPr>
              <w:t>Суб’єкти господа</w:t>
            </w:r>
            <w:r w:rsidR="00844B78">
              <w:rPr>
                <w:rFonts w:ascii="Times New Roman" w:hAnsi="Times New Roman" w:cs="Times New Roman"/>
                <w:szCs w:val="24"/>
                <w:lang w:val="uk-UA"/>
              </w:rPr>
              <w:t>рюв</w:t>
            </w:r>
            <w:r w:rsidR="00B9734A">
              <w:rPr>
                <w:rFonts w:ascii="Times New Roman" w:hAnsi="Times New Roman" w:cs="Times New Roman"/>
                <w:szCs w:val="24"/>
                <w:lang w:val="uk-UA"/>
              </w:rPr>
              <w:t xml:space="preserve">ання, старости </w:t>
            </w:r>
            <w:r w:rsidR="00EB018B">
              <w:rPr>
                <w:rFonts w:ascii="Times New Roman" w:hAnsi="Times New Roman" w:cs="Times New Roman"/>
                <w:szCs w:val="24"/>
                <w:lang w:val="uk-UA"/>
              </w:rPr>
              <w:t>В</w:t>
            </w:r>
            <w:r w:rsidR="00EB018B" w:rsidRPr="00071D72">
              <w:rPr>
                <w:rFonts w:ascii="Times New Roman" w:hAnsi="Times New Roman" w:cs="Times New Roman"/>
                <w:szCs w:val="24"/>
                <w:lang w:val="uk-UA"/>
              </w:rPr>
              <w:t>икон</w:t>
            </w:r>
            <w:r w:rsidR="00EB018B">
              <w:rPr>
                <w:rFonts w:ascii="Times New Roman" w:hAnsi="Times New Roman" w:cs="Times New Roman"/>
                <w:szCs w:val="24"/>
                <w:lang w:val="uk-UA"/>
              </w:rPr>
              <w:t>авчого комітету Роменської</w:t>
            </w:r>
            <w:r w:rsidR="00EB018B" w:rsidRPr="00071D72">
              <w:rPr>
                <w:rFonts w:ascii="Times New Roman" w:hAnsi="Times New Roman" w:cs="Times New Roman"/>
                <w:szCs w:val="24"/>
                <w:lang w:val="uk-UA"/>
              </w:rPr>
              <w:t xml:space="preserve"> міської ради</w:t>
            </w:r>
            <w:r w:rsidR="00844B78">
              <w:rPr>
                <w:rFonts w:ascii="Times New Roman" w:hAnsi="Times New Roman" w:cs="Times New Roman"/>
                <w:szCs w:val="24"/>
                <w:lang w:val="uk-UA"/>
              </w:rPr>
              <w:t xml:space="preserve">, </w:t>
            </w:r>
            <w:r>
              <w:rPr>
                <w:rFonts w:ascii="Times New Roman" w:hAnsi="Times New Roman" w:cs="Times New Roman"/>
                <w:szCs w:val="24"/>
                <w:lang w:val="uk-UA"/>
              </w:rPr>
              <w:t>Управління житлово-комунального господарства Роменської міської ради</w:t>
            </w:r>
          </w:p>
        </w:tc>
        <w:tc>
          <w:tcPr>
            <w:tcW w:w="1125" w:type="dxa"/>
            <w:gridSpan w:val="2"/>
          </w:tcPr>
          <w:p w:rsidR="00844B78" w:rsidRPr="009672A2" w:rsidRDefault="00844B78" w:rsidP="00EB018B">
            <w:pPr>
              <w:keepNext/>
              <w:jc w:val="left"/>
              <w:rPr>
                <w:rFonts w:ascii="Times New Roman" w:hAnsi="Times New Roman" w:cs="Times New Roman"/>
                <w:szCs w:val="24"/>
                <w:lang w:val="uk-UA"/>
              </w:rPr>
            </w:pPr>
          </w:p>
        </w:tc>
        <w:tc>
          <w:tcPr>
            <w:tcW w:w="991" w:type="dxa"/>
          </w:tcPr>
          <w:p w:rsidR="00844B78" w:rsidRPr="009672A2" w:rsidRDefault="00844B78" w:rsidP="00EB018B">
            <w:pPr>
              <w:keepNext/>
              <w:jc w:val="left"/>
              <w:rPr>
                <w:rFonts w:ascii="Times New Roman" w:hAnsi="Times New Roman" w:cs="Times New Roman"/>
                <w:szCs w:val="24"/>
                <w:lang w:val="uk-UA"/>
              </w:rPr>
            </w:pPr>
          </w:p>
        </w:tc>
        <w:tc>
          <w:tcPr>
            <w:tcW w:w="1703" w:type="dxa"/>
          </w:tcPr>
          <w:p w:rsidR="00844B78" w:rsidRPr="009672A2" w:rsidRDefault="00844B78" w:rsidP="00EB018B">
            <w:pPr>
              <w:keepNext/>
              <w:jc w:val="left"/>
              <w:rPr>
                <w:rFonts w:ascii="Times New Roman" w:hAnsi="Times New Roman" w:cs="Times New Roman"/>
                <w:szCs w:val="24"/>
                <w:lang w:val="uk-UA"/>
              </w:rPr>
            </w:pPr>
          </w:p>
        </w:tc>
        <w:tc>
          <w:tcPr>
            <w:tcW w:w="1452" w:type="dxa"/>
            <w:gridSpan w:val="4"/>
          </w:tcPr>
          <w:p w:rsidR="00844B78" w:rsidRPr="009672A2" w:rsidRDefault="00844B78" w:rsidP="00EB018B">
            <w:pPr>
              <w:keepNext/>
              <w:jc w:val="left"/>
              <w:rPr>
                <w:rFonts w:ascii="Times New Roman" w:hAnsi="Times New Roman" w:cs="Times New Roman"/>
                <w:szCs w:val="24"/>
                <w:lang w:val="uk-UA"/>
              </w:rPr>
            </w:pPr>
          </w:p>
        </w:tc>
        <w:tc>
          <w:tcPr>
            <w:tcW w:w="2233" w:type="dxa"/>
          </w:tcPr>
          <w:p w:rsidR="00844B78" w:rsidRDefault="00844B78" w:rsidP="00EB018B">
            <w:pPr>
              <w:keepNext/>
              <w:jc w:val="left"/>
              <w:rPr>
                <w:rFonts w:ascii="Times New Roman" w:hAnsi="Times New Roman" w:cs="Times New Roman"/>
                <w:szCs w:val="24"/>
                <w:lang w:val="uk-UA"/>
              </w:rPr>
            </w:pPr>
            <w:r>
              <w:rPr>
                <w:rFonts w:ascii="Times New Roman" w:hAnsi="Times New Roman" w:cs="Times New Roman"/>
                <w:szCs w:val="24"/>
                <w:lang w:val="uk-UA"/>
              </w:rPr>
              <w:t>Запобігання шкідливому впливу хімічних засобів на довкілля</w:t>
            </w:r>
          </w:p>
        </w:tc>
      </w:tr>
      <w:tr w:rsidR="006B666D" w:rsidRPr="00923310" w:rsidTr="009E4B69">
        <w:tc>
          <w:tcPr>
            <w:tcW w:w="557" w:type="dxa"/>
            <w:gridSpan w:val="2"/>
          </w:tcPr>
          <w:p w:rsidR="00844B78" w:rsidRPr="009672A2" w:rsidRDefault="00EB018B" w:rsidP="001607D5">
            <w:pPr>
              <w:ind w:left="-136" w:right="-125"/>
              <w:jc w:val="center"/>
              <w:rPr>
                <w:rFonts w:ascii="Times New Roman" w:hAnsi="Times New Roman" w:cs="Times New Roman"/>
                <w:szCs w:val="24"/>
                <w:lang w:val="uk-UA"/>
              </w:rPr>
            </w:pPr>
            <w:r>
              <w:rPr>
                <w:rFonts w:ascii="Times New Roman" w:hAnsi="Times New Roman" w:cs="Times New Roman"/>
                <w:szCs w:val="24"/>
                <w:lang w:val="uk-UA"/>
              </w:rPr>
              <w:t>2</w:t>
            </w:r>
            <w:r w:rsidR="00844B78">
              <w:rPr>
                <w:rFonts w:ascii="Times New Roman" w:hAnsi="Times New Roman" w:cs="Times New Roman"/>
                <w:szCs w:val="24"/>
                <w:lang w:val="uk-UA"/>
              </w:rPr>
              <w:t>.</w:t>
            </w:r>
          </w:p>
        </w:tc>
        <w:tc>
          <w:tcPr>
            <w:tcW w:w="2704" w:type="dxa"/>
          </w:tcPr>
          <w:p w:rsidR="00844B78" w:rsidRPr="000F196A" w:rsidRDefault="00844B78" w:rsidP="00EB018B">
            <w:pPr>
              <w:pStyle w:val="a4"/>
              <w:widowControl w:val="0"/>
              <w:tabs>
                <w:tab w:val="left" w:pos="-3402"/>
              </w:tabs>
              <w:rPr>
                <w:rFonts w:ascii="Times New Roman" w:hAnsi="Times New Roman"/>
                <w:b w:val="0"/>
                <w:sz w:val="24"/>
                <w:szCs w:val="24"/>
              </w:rPr>
            </w:pPr>
            <w:r w:rsidRPr="00055304">
              <w:rPr>
                <w:rFonts w:ascii="Times New Roman" w:hAnsi="Times New Roman"/>
                <w:b w:val="0"/>
                <w:spacing w:val="-2"/>
                <w:sz w:val="24"/>
                <w:szCs w:val="24"/>
              </w:rPr>
              <w:t>Р</w:t>
            </w:r>
            <w:r w:rsidRPr="000F196A">
              <w:rPr>
                <w:rFonts w:ascii="Times New Roman" w:hAnsi="Times New Roman"/>
                <w:b w:val="0"/>
                <w:spacing w:val="-2"/>
                <w:sz w:val="24"/>
                <w:szCs w:val="24"/>
              </w:rPr>
              <w:t>аціональне використання та зберігання відходів в</w:t>
            </w:r>
            <w:r>
              <w:rPr>
                <w:rFonts w:ascii="Times New Roman" w:hAnsi="Times New Roman"/>
                <w:b w:val="0"/>
                <w:spacing w:val="-2"/>
                <w:sz w:val="24"/>
                <w:szCs w:val="24"/>
              </w:rPr>
              <w:t>иробництва і побутових відходів</w:t>
            </w:r>
          </w:p>
        </w:tc>
        <w:tc>
          <w:tcPr>
            <w:tcW w:w="1701" w:type="dxa"/>
            <w:gridSpan w:val="2"/>
          </w:tcPr>
          <w:p w:rsidR="00844B78" w:rsidRPr="004A3830" w:rsidRDefault="00844B78" w:rsidP="00EB018B">
            <w:pPr>
              <w:jc w:val="left"/>
              <w:rPr>
                <w:rFonts w:ascii="Times New Roman" w:hAnsi="Times New Roman" w:cs="Times New Roman"/>
                <w:szCs w:val="24"/>
                <w:lang w:val="uk-UA"/>
              </w:rPr>
            </w:pPr>
            <w:r>
              <w:rPr>
                <w:rFonts w:ascii="Times New Roman" w:hAnsi="Times New Roman" w:cs="Times New Roman"/>
                <w:szCs w:val="24"/>
                <w:lang w:val="uk-UA"/>
              </w:rPr>
              <w:t>2024-2026 роки</w:t>
            </w:r>
          </w:p>
          <w:p w:rsidR="00844B78" w:rsidRPr="000A0264" w:rsidRDefault="00844B78" w:rsidP="00EB018B">
            <w:pPr>
              <w:jc w:val="left"/>
              <w:rPr>
                <w:rFonts w:ascii="Times New Roman" w:hAnsi="Times New Roman" w:cs="Times New Roman"/>
                <w:szCs w:val="24"/>
                <w:lang w:val="uk-UA"/>
              </w:rPr>
            </w:pPr>
          </w:p>
        </w:tc>
        <w:tc>
          <w:tcPr>
            <w:tcW w:w="2423" w:type="dxa"/>
            <w:gridSpan w:val="2"/>
          </w:tcPr>
          <w:p w:rsidR="00844B78" w:rsidRPr="009672A2" w:rsidRDefault="00CB6E62" w:rsidP="00EB018B">
            <w:pPr>
              <w:keepNext/>
              <w:jc w:val="left"/>
              <w:rPr>
                <w:rFonts w:ascii="Times New Roman" w:hAnsi="Times New Roman" w:cs="Times New Roman"/>
                <w:szCs w:val="24"/>
                <w:lang w:val="uk-UA"/>
              </w:rPr>
            </w:pPr>
            <w:r>
              <w:rPr>
                <w:rFonts w:ascii="Times New Roman" w:hAnsi="Times New Roman" w:cs="Times New Roman"/>
                <w:szCs w:val="24"/>
                <w:lang w:val="uk-UA"/>
              </w:rPr>
              <w:t>Суб’єкти господа</w:t>
            </w:r>
            <w:r w:rsidR="00844B78">
              <w:rPr>
                <w:rFonts w:ascii="Times New Roman" w:hAnsi="Times New Roman" w:cs="Times New Roman"/>
                <w:szCs w:val="24"/>
                <w:lang w:val="uk-UA"/>
              </w:rPr>
              <w:t xml:space="preserve">рювання, старости </w:t>
            </w:r>
            <w:r w:rsidR="00EB018B">
              <w:rPr>
                <w:rFonts w:ascii="Times New Roman" w:hAnsi="Times New Roman" w:cs="Times New Roman"/>
                <w:szCs w:val="24"/>
                <w:lang w:val="uk-UA"/>
              </w:rPr>
              <w:t>В</w:t>
            </w:r>
            <w:r w:rsidR="00EB018B" w:rsidRPr="00071D72">
              <w:rPr>
                <w:rFonts w:ascii="Times New Roman" w:hAnsi="Times New Roman" w:cs="Times New Roman"/>
                <w:szCs w:val="24"/>
                <w:lang w:val="uk-UA"/>
              </w:rPr>
              <w:t>икон</w:t>
            </w:r>
            <w:r w:rsidR="00EB018B">
              <w:rPr>
                <w:rFonts w:ascii="Times New Roman" w:hAnsi="Times New Roman" w:cs="Times New Roman"/>
                <w:szCs w:val="24"/>
                <w:lang w:val="uk-UA"/>
              </w:rPr>
              <w:t>авчого комітету Роменської</w:t>
            </w:r>
            <w:r w:rsidR="00EB018B" w:rsidRPr="00071D72">
              <w:rPr>
                <w:rFonts w:ascii="Times New Roman" w:hAnsi="Times New Roman" w:cs="Times New Roman"/>
                <w:szCs w:val="24"/>
                <w:lang w:val="uk-UA"/>
              </w:rPr>
              <w:t xml:space="preserve"> міської ради</w:t>
            </w:r>
            <w:r w:rsidR="00844B78">
              <w:rPr>
                <w:rFonts w:ascii="Times New Roman" w:hAnsi="Times New Roman" w:cs="Times New Roman"/>
                <w:szCs w:val="24"/>
                <w:lang w:val="uk-UA"/>
              </w:rPr>
              <w:t xml:space="preserve">, </w:t>
            </w:r>
            <w:r>
              <w:rPr>
                <w:rFonts w:ascii="Times New Roman" w:hAnsi="Times New Roman" w:cs="Times New Roman"/>
                <w:szCs w:val="24"/>
                <w:lang w:val="uk-UA"/>
              </w:rPr>
              <w:t>Управління житлово-комунального господарства Роменської міської ради</w:t>
            </w:r>
          </w:p>
        </w:tc>
        <w:tc>
          <w:tcPr>
            <w:tcW w:w="1125" w:type="dxa"/>
            <w:gridSpan w:val="2"/>
          </w:tcPr>
          <w:p w:rsidR="00844B78" w:rsidRPr="009672A2" w:rsidRDefault="00844B78" w:rsidP="00EB018B">
            <w:pPr>
              <w:keepNext/>
              <w:jc w:val="left"/>
              <w:rPr>
                <w:rFonts w:ascii="Times New Roman" w:hAnsi="Times New Roman" w:cs="Times New Roman"/>
                <w:szCs w:val="24"/>
                <w:lang w:val="uk-UA"/>
              </w:rPr>
            </w:pPr>
          </w:p>
        </w:tc>
        <w:tc>
          <w:tcPr>
            <w:tcW w:w="991" w:type="dxa"/>
          </w:tcPr>
          <w:p w:rsidR="00844B78" w:rsidRPr="009672A2" w:rsidRDefault="00844B78" w:rsidP="00EB018B">
            <w:pPr>
              <w:keepNext/>
              <w:jc w:val="left"/>
              <w:rPr>
                <w:rFonts w:ascii="Times New Roman" w:hAnsi="Times New Roman" w:cs="Times New Roman"/>
                <w:szCs w:val="24"/>
                <w:lang w:val="uk-UA"/>
              </w:rPr>
            </w:pPr>
          </w:p>
        </w:tc>
        <w:tc>
          <w:tcPr>
            <w:tcW w:w="1703" w:type="dxa"/>
          </w:tcPr>
          <w:p w:rsidR="00844B78" w:rsidRPr="009672A2" w:rsidRDefault="00844B78" w:rsidP="00EB018B">
            <w:pPr>
              <w:keepNext/>
              <w:jc w:val="left"/>
              <w:rPr>
                <w:rFonts w:ascii="Times New Roman" w:hAnsi="Times New Roman" w:cs="Times New Roman"/>
                <w:szCs w:val="24"/>
                <w:lang w:val="uk-UA"/>
              </w:rPr>
            </w:pPr>
          </w:p>
        </w:tc>
        <w:tc>
          <w:tcPr>
            <w:tcW w:w="1452" w:type="dxa"/>
            <w:gridSpan w:val="4"/>
          </w:tcPr>
          <w:p w:rsidR="00844B78" w:rsidRPr="009672A2" w:rsidRDefault="00844B78" w:rsidP="00EB018B">
            <w:pPr>
              <w:keepNext/>
              <w:jc w:val="left"/>
              <w:rPr>
                <w:rFonts w:ascii="Times New Roman" w:hAnsi="Times New Roman" w:cs="Times New Roman"/>
                <w:szCs w:val="24"/>
                <w:lang w:val="uk-UA"/>
              </w:rPr>
            </w:pPr>
          </w:p>
        </w:tc>
        <w:tc>
          <w:tcPr>
            <w:tcW w:w="2233" w:type="dxa"/>
          </w:tcPr>
          <w:p w:rsidR="00844B78" w:rsidRPr="00ED1EFC" w:rsidRDefault="00844B78" w:rsidP="00EB018B">
            <w:pPr>
              <w:keepNext/>
              <w:jc w:val="left"/>
              <w:rPr>
                <w:rFonts w:ascii="Times New Roman" w:hAnsi="Times New Roman" w:cs="Times New Roman"/>
                <w:szCs w:val="24"/>
                <w:lang w:val="uk-UA"/>
              </w:rPr>
            </w:pPr>
            <w:r w:rsidRPr="00ED1EFC">
              <w:rPr>
                <w:rFonts w:ascii="Times New Roman" w:hAnsi="Times New Roman" w:cs="Times New Roman"/>
                <w:szCs w:val="24"/>
                <w:lang w:val="uk-UA"/>
              </w:rPr>
              <w:t xml:space="preserve">Запобігання шкідливому впливу </w:t>
            </w:r>
            <w:r w:rsidRPr="00ED1EFC">
              <w:rPr>
                <w:rFonts w:ascii="Times New Roman" w:hAnsi="Times New Roman"/>
                <w:spacing w:val="-2"/>
                <w:szCs w:val="24"/>
                <w:lang w:val="uk-UA"/>
              </w:rPr>
              <w:t>відходів виробництва і побутових відходів</w:t>
            </w:r>
            <w:r w:rsidRPr="00ED1EFC">
              <w:rPr>
                <w:rFonts w:ascii="Times New Roman" w:hAnsi="Times New Roman" w:cs="Times New Roman"/>
                <w:szCs w:val="24"/>
                <w:lang w:val="uk-UA"/>
              </w:rPr>
              <w:t xml:space="preserve"> на довкілля</w:t>
            </w:r>
          </w:p>
        </w:tc>
      </w:tr>
      <w:tr w:rsidR="006B666D" w:rsidRPr="00CB6E62" w:rsidTr="009E4B69">
        <w:tc>
          <w:tcPr>
            <w:tcW w:w="557" w:type="dxa"/>
            <w:gridSpan w:val="2"/>
          </w:tcPr>
          <w:p w:rsidR="00844B78" w:rsidRPr="00CB6E62" w:rsidRDefault="00EB018B" w:rsidP="000E0FDA">
            <w:pPr>
              <w:ind w:left="-136" w:right="-125"/>
              <w:jc w:val="center"/>
              <w:rPr>
                <w:rFonts w:ascii="Times New Roman" w:hAnsi="Times New Roman" w:cs="Times New Roman"/>
                <w:szCs w:val="24"/>
                <w:lang w:val="uk-UA"/>
              </w:rPr>
            </w:pPr>
            <w:r>
              <w:rPr>
                <w:rFonts w:ascii="Times New Roman" w:hAnsi="Times New Roman" w:cs="Times New Roman"/>
                <w:szCs w:val="24"/>
                <w:lang w:val="uk-UA"/>
              </w:rPr>
              <w:t>3</w:t>
            </w:r>
            <w:r w:rsidR="00B9734A" w:rsidRPr="00CB6E62">
              <w:rPr>
                <w:rFonts w:ascii="Times New Roman" w:hAnsi="Times New Roman" w:cs="Times New Roman"/>
                <w:szCs w:val="24"/>
                <w:lang w:val="uk-UA"/>
              </w:rPr>
              <w:t>.</w:t>
            </w:r>
          </w:p>
        </w:tc>
        <w:tc>
          <w:tcPr>
            <w:tcW w:w="2704" w:type="dxa"/>
          </w:tcPr>
          <w:p w:rsidR="00844B78" w:rsidRPr="00CB6E62" w:rsidRDefault="00844B78" w:rsidP="00EB018B">
            <w:pPr>
              <w:pStyle w:val="a4"/>
              <w:widowControl w:val="0"/>
              <w:tabs>
                <w:tab w:val="left" w:pos="-3402"/>
              </w:tabs>
              <w:rPr>
                <w:rFonts w:ascii="Times New Roman" w:hAnsi="Times New Roman"/>
                <w:b w:val="0"/>
                <w:sz w:val="24"/>
                <w:szCs w:val="24"/>
              </w:rPr>
            </w:pPr>
            <w:r w:rsidRPr="00CB6E62">
              <w:rPr>
                <w:rFonts w:ascii="Times New Roman" w:hAnsi="Times New Roman"/>
                <w:b w:val="0"/>
                <w:sz w:val="24"/>
                <w:szCs w:val="24"/>
              </w:rPr>
              <w:t>Розвиток, охорона та утримання об’єктів природно-заповідного фонду</w:t>
            </w:r>
          </w:p>
          <w:p w:rsidR="00844B78" w:rsidRPr="00CB6E62" w:rsidRDefault="00844B78" w:rsidP="00EB018B">
            <w:pPr>
              <w:pStyle w:val="a4"/>
              <w:widowControl w:val="0"/>
              <w:tabs>
                <w:tab w:val="left" w:pos="-3402"/>
              </w:tabs>
              <w:rPr>
                <w:rFonts w:ascii="Times New Roman" w:hAnsi="Times New Roman"/>
                <w:b w:val="0"/>
                <w:sz w:val="24"/>
                <w:szCs w:val="24"/>
              </w:rPr>
            </w:pPr>
          </w:p>
        </w:tc>
        <w:tc>
          <w:tcPr>
            <w:tcW w:w="1701" w:type="dxa"/>
            <w:gridSpan w:val="2"/>
          </w:tcPr>
          <w:p w:rsidR="00844B78" w:rsidRPr="00CB6E62" w:rsidRDefault="00844B78" w:rsidP="00EB018B">
            <w:pPr>
              <w:jc w:val="left"/>
              <w:rPr>
                <w:rFonts w:ascii="Times New Roman" w:hAnsi="Times New Roman" w:cs="Times New Roman"/>
                <w:szCs w:val="24"/>
                <w:lang w:val="uk-UA"/>
              </w:rPr>
            </w:pPr>
            <w:r w:rsidRPr="00CB6E62">
              <w:rPr>
                <w:rFonts w:ascii="Times New Roman" w:hAnsi="Times New Roman" w:cs="Times New Roman"/>
                <w:szCs w:val="24"/>
                <w:lang w:val="uk-UA"/>
              </w:rPr>
              <w:t>2024-2026 роки</w:t>
            </w:r>
          </w:p>
          <w:p w:rsidR="00844B78" w:rsidRPr="00CB6E62" w:rsidRDefault="00844B78" w:rsidP="00EB018B">
            <w:pPr>
              <w:jc w:val="left"/>
              <w:rPr>
                <w:rFonts w:ascii="Times New Roman" w:hAnsi="Times New Roman" w:cs="Times New Roman"/>
                <w:szCs w:val="24"/>
                <w:lang w:val="uk-UA"/>
              </w:rPr>
            </w:pPr>
          </w:p>
        </w:tc>
        <w:tc>
          <w:tcPr>
            <w:tcW w:w="2423" w:type="dxa"/>
            <w:gridSpan w:val="2"/>
          </w:tcPr>
          <w:p w:rsidR="00844B78" w:rsidRPr="00CB6E62" w:rsidRDefault="00844B78" w:rsidP="00EB018B">
            <w:pPr>
              <w:keepNext/>
              <w:jc w:val="left"/>
              <w:rPr>
                <w:rFonts w:ascii="Times New Roman" w:hAnsi="Times New Roman" w:cs="Times New Roman"/>
                <w:szCs w:val="24"/>
                <w:lang w:val="uk-UA"/>
              </w:rPr>
            </w:pPr>
            <w:r w:rsidRPr="00CB6E62">
              <w:rPr>
                <w:rFonts w:ascii="Times New Roman" w:hAnsi="Times New Roman" w:cs="Times New Roman"/>
                <w:szCs w:val="24"/>
                <w:lang w:val="uk-UA"/>
              </w:rPr>
              <w:t xml:space="preserve">Суб’єкти господарювання, старости </w:t>
            </w:r>
            <w:r w:rsidR="00EB018B">
              <w:rPr>
                <w:rFonts w:ascii="Times New Roman" w:hAnsi="Times New Roman" w:cs="Times New Roman"/>
                <w:szCs w:val="24"/>
                <w:lang w:val="uk-UA"/>
              </w:rPr>
              <w:t>В</w:t>
            </w:r>
            <w:r w:rsidR="00EB018B" w:rsidRPr="00071D72">
              <w:rPr>
                <w:rFonts w:ascii="Times New Roman" w:hAnsi="Times New Roman" w:cs="Times New Roman"/>
                <w:szCs w:val="24"/>
                <w:lang w:val="uk-UA"/>
              </w:rPr>
              <w:t>икон</w:t>
            </w:r>
            <w:r w:rsidR="00EB018B">
              <w:rPr>
                <w:rFonts w:ascii="Times New Roman" w:hAnsi="Times New Roman" w:cs="Times New Roman"/>
                <w:szCs w:val="24"/>
                <w:lang w:val="uk-UA"/>
              </w:rPr>
              <w:t>авчого комітету Роменської</w:t>
            </w:r>
            <w:r w:rsidR="00EB018B" w:rsidRPr="00071D72">
              <w:rPr>
                <w:rFonts w:ascii="Times New Roman" w:hAnsi="Times New Roman" w:cs="Times New Roman"/>
                <w:szCs w:val="24"/>
                <w:lang w:val="uk-UA"/>
              </w:rPr>
              <w:t xml:space="preserve"> міської ради</w:t>
            </w:r>
            <w:r w:rsidRPr="00CB6E62">
              <w:rPr>
                <w:rFonts w:ascii="Times New Roman" w:hAnsi="Times New Roman" w:cs="Times New Roman"/>
                <w:szCs w:val="24"/>
                <w:lang w:val="uk-UA"/>
              </w:rPr>
              <w:t>, структурні підрозділи міської ради</w:t>
            </w:r>
          </w:p>
          <w:p w:rsidR="00844B78" w:rsidRPr="00CB6E62" w:rsidRDefault="00844B78" w:rsidP="00EB018B">
            <w:pPr>
              <w:keepNext/>
              <w:jc w:val="left"/>
              <w:rPr>
                <w:rFonts w:ascii="Times New Roman" w:hAnsi="Times New Roman" w:cs="Times New Roman"/>
                <w:szCs w:val="24"/>
                <w:lang w:val="uk-UA"/>
              </w:rPr>
            </w:pPr>
          </w:p>
        </w:tc>
        <w:tc>
          <w:tcPr>
            <w:tcW w:w="1125" w:type="dxa"/>
            <w:gridSpan w:val="2"/>
          </w:tcPr>
          <w:p w:rsidR="00844B78" w:rsidRPr="00CB6E62" w:rsidRDefault="00844B78" w:rsidP="00EB018B">
            <w:pPr>
              <w:keepNext/>
              <w:jc w:val="left"/>
              <w:rPr>
                <w:rFonts w:ascii="Times New Roman" w:hAnsi="Times New Roman" w:cs="Times New Roman"/>
                <w:szCs w:val="24"/>
                <w:lang w:val="uk-UA"/>
              </w:rPr>
            </w:pPr>
          </w:p>
        </w:tc>
        <w:tc>
          <w:tcPr>
            <w:tcW w:w="991" w:type="dxa"/>
          </w:tcPr>
          <w:p w:rsidR="00844B78" w:rsidRPr="00CB6E62" w:rsidRDefault="00844B78" w:rsidP="00EB018B">
            <w:pPr>
              <w:keepNext/>
              <w:jc w:val="left"/>
              <w:rPr>
                <w:rFonts w:ascii="Times New Roman" w:hAnsi="Times New Roman" w:cs="Times New Roman"/>
                <w:szCs w:val="24"/>
                <w:lang w:val="uk-UA"/>
              </w:rPr>
            </w:pPr>
          </w:p>
        </w:tc>
        <w:tc>
          <w:tcPr>
            <w:tcW w:w="1703" w:type="dxa"/>
          </w:tcPr>
          <w:p w:rsidR="00844B78" w:rsidRPr="00CB6E62" w:rsidRDefault="00844B78" w:rsidP="00EB018B">
            <w:pPr>
              <w:keepNext/>
              <w:jc w:val="left"/>
              <w:rPr>
                <w:rFonts w:ascii="Times New Roman" w:hAnsi="Times New Roman" w:cs="Times New Roman"/>
                <w:szCs w:val="24"/>
                <w:lang w:val="uk-UA"/>
              </w:rPr>
            </w:pPr>
          </w:p>
        </w:tc>
        <w:tc>
          <w:tcPr>
            <w:tcW w:w="1452" w:type="dxa"/>
            <w:gridSpan w:val="4"/>
          </w:tcPr>
          <w:p w:rsidR="00844B78" w:rsidRPr="00CB6E62" w:rsidRDefault="00844B78" w:rsidP="00EB018B">
            <w:pPr>
              <w:keepNext/>
              <w:jc w:val="left"/>
              <w:rPr>
                <w:rFonts w:ascii="Times New Roman" w:hAnsi="Times New Roman" w:cs="Times New Roman"/>
                <w:szCs w:val="24"/>
                <w:lang w:val="uk-UA"/>
              </w:rPr>
            </w:pPr>
          </w:p>
        </w:tc>
        <w:tc>
          <w:tcPr>
            <w:tcW w:w="2233" w:type="dxa"/>
          </w:tcPr>
          <w:p w:rsidR="00844B78" w:rsidRPr="00CB6E62" w:rsidRDefault="00844B78" w:rsidP="00EB018B">
            <w:pPr>
              <w:keepNext/>
              <w:jc w:val="left"/>
              <w:rPr>
                <w:rFonts w:ascii="Times New Roman" w:hAnsi="Times New Roman" w:cs="Times New Roman"/>
                <w:szCs w:val="24"/>
                <w:lang w:val="uk-UA"/>
              </w:rPr>
            </w:pPr>
            <w:r w:rsidRPr="00CB6E62">
              <w:rPr>
                <w:rFonts w:ascii="Times New Roman" w:hAnsi="Times New Roman" w:cs="Times New Roman"/>
                <w:szCs w:val="24"/>
                <w:lang w:val="uk-UA"/>
              </w:rPr>
              <w:t>Збереження об’єктів природно-заповідного фонду</w:t>
            </w:r>
          </w:p>
        </w:tc>
      </w:tr>
      <w:tr w:rsidR="006B666D" w:rsidRPr="0001579A" w:rsidTr="009E4B69">
        <w:tc>
          <w:tcPr>
            <w:tcW w:w="557" w:type="dxa"/>
            <w:gridSpan w:val="2"/>
            <w:tcBorders>
              <w:top w:val="single" w:sz="4" w:space="0" w:color="000000"/>
              <w:left w:val="single" w:sz="4" w:space="0" w:color="000000"/>
              <w:bottom w:val="single" w:sz="4" w:space="0" w:color="000000"/>
              <w:right w:val="single" w:sz="4" w:space="0" w:color="000000"/>
            </w:tcBorders>
          </w:tcPr>
          <w:p w:rsidR="00844B78" w:rsidRPr="0001579A" w:rsidRDefault="00EB018B" w:rsidP="001607D5">
            <w:pPr>
              <w:ind w:left="-136" w:right="-125"/>
              <w:jc w:val="center"/>
              <w:rPr>
                <w:rFonts w:ascii="Times New Roman" w:hAnsi="Times New Roman" w:cs="Times New Roman"/>
                <w:szCs w:val="24"/>
                <w:lang w:val="uk-UA"/>
              </w:rPr>
            </w:pPr>
            <w:r>
              <w:rPr>
                <w:rFonts w:ascii="Times New Roman" w:hAnsi="Times New Roman" w:cs="Times New Roman"/>
                <w:szCs w:val="24"/>
                <w:lang w:val="uk-UA"/>
              </w:rPr>
              <w:lastRenderedPageBreak/>
              <w:t>4</w:t>
            </w:r>
            <w:r w:rsidR="00844B78">
              <w:rPr>
                <w:rFonts w:ascii="Times New Roman" w:hAnsi="Times New Roman" w:cs="Times New Roman"/>
                <w:szCs w:val="24"/>
                <w:lang w:val="uk-UA"/>
              </w:rPr>
              <w:t>.</w:t>
            </w:r>
          </w:p>
        </w:tc>
        <w:tc>
          <w:tcPr>
            <w:tcW w:w="2704" w:type="dxa"/>
            <w:tcBorders>
              <w:top w:val="single" w:sz="4" w:space="0" w:color="000000"/>
              <w:left w:val="single" w:sz="4" w:space="0" w:color="000000"/>
              <w:bottom w:val="single" w:sz="4" w:space="0" w:color="000000"/>
              <w:right w:val="single" w:sz="4" w:space="0" w:color="000000"/>
            </w:tcBorders>
          </w:tcPr>
          <w:p w:rsidR="00844B78" w:rsidRPr="0001579A" w:rsidRDefault="00CB6E62" w:rsidP="00EB018B">
            <w:pPr>
              <w:pStyle w:val="a4"/>
              <w:widowControl w:val="0"/>
              <w:tabs>
                <w:tab w:val="left" w:pos="-3402"/>
              </w:tabs>
              <w:rPr>
                <w:rFonts w:ascii="Times New Roman" w:hAnsi="Times New Roman"/>
                <w:b w:val="0"/>
                <w:sz w:val="24"/>
                <w:szCs w:val="24"/>
              </w:rPr>
            </w:pPr>
            <w:r>
              <w:rPr>
                <w:rFonts w:ascii="Times New Roman" w:hAnsi="Times New Roman"/>
                <w:b w:val="0"/>
                <w:sz w:val="24"/>
                <w:szCs w:val="24"/>
              </w:rPr>
              <w:t>Інформаційне забез</w:t>
            </w:r>
            <w:r w:rsidR="00844B78" w:rsidRPr="0001579A">
              <w:rPr>
                <w:rFonts w:ascii="Times New Roman" w:hAnsi="Times New Roman"/>
                <w:b w:val="0"/>
                <w:sz w:val="24"/>
                <w:szCs w:val="24"/>
              </w:rPr>
              <w:t>печення сфери охорони довкілля, проведення еко</w:t>
            </w:r>
            <w:r w:rsidR="00A36F73">
              <w:rPr>
                <w:rFonts w:ascii="Times New Roman" w:hAnsi="Times New Roman"/>
                <w:b w:val="0"/>
                <w:sz w:val="24"/>
                <w:szCs w:val="24"/>
              </w:rPr>
              <w:t xml:space="preserve"> </w:t>
            </w:r>
            <w:r w:rsidR="00844B78" w:rsidRPr="0001579A">
              <w:rPr>
                <w:rFonts w:ascii="Times New Roman" w:hAnsi="Times New Roman"/>
                <w:b w:val="0"/>
                <w:sz w:val="24"/>
                <w:szCs w:val="24"/>
              </w:rPr>
              <w:t>просвітницьких</w:t>
            </w:r>
            <w:r w:rsidR="00A36F73">
              <w:rPr>
                <w:rFonts w:ascii="Times New Roman" w:hAnsi="Times New Roman"/>
                <w:b w:val="0"/>
                <w:sz w:val="24"/>
                <w:szCs w:val="24"/>
              </w:rPr>
              <w:t xml:space="preserve"> </w:t>
            </w:r>
            <w:r w:rsidR="00844B78" w:rsidRPr="0001579A">
              <w:rPr>
                <w:rFonts w:ascii="Times New Roman" w:hAnsi="Times New Roman"/>
                <w:b w:val="0"/>
                <w:sz w:val="24"/>
                <w:szCs w:val="24"/>
              </w:rPr>
              <w:t>інформаційних кампаній</w:t>
            </w:r>
          </w:p>
          <w:p w:rsidR="00844B78" w:rsidRPr="0001579A" w:rsidRDefault="00844B78" w:rsidP="00EB018B">
            <w:pPr>
              <w:pStyle w:val="a4"/>
              <w:widowControl w:val="0"/>
              <w:tabs>
                <w:tab w:val="left" w:pos="-3402"/>
              </w:tabs>
              <w:rPr>
                <w:rFonts w:ascii="Times New Roman" w:hAnsi="Times New Roman"/>
                <w:b w:val="0"/>
                <w:sz w:val="24"/>
                <w:szCs w:val="24"/>
              </w:rPr>
            </w:pPr>
          </w:p>
          <w:p w:rsidR="00844B78" w:rsidRPr="0001579A" w:rsidRDefault="00844B78" w:rsidP="00EB018B">
            <w:pPr>
              <w:pStyle w:val="a4"/>
              <w:widowControl w:val="0"/>
              <w:tabs>
                <w:tab w:val="left" w:pos="-3402"/>
              </w:tabs>
              <w:rPr>
                <w:rFonts w:ascii="Times New Roman" w:hAnsi="Times New Roman"/>
                <w:b w:val="0"/>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844B78" w:rsidRPr="0001579A" w:rsidRDefault="00844B78" w:rsidP="00EB018B">
            <w:pPr>
              <w:jc w:val="left"/>
              <w:rPr>
                <w:rFonts w:ascii="Times New Roman" w:hAnsi="Times New Roman" w:cs="Times New Roman"/>
                <w:szCs w:val="24"/>
                <w:lang w:val="uk-UA"/>
              </w:rPr>
            </w:pPr>
            <w:r w:rsidRPr="0001579A">
              <w:rPr>
                <w:rFonts w:ascii="Times New Roman" w:hAnsi="Times New Roman" w:cs="Times New Roman"/>
                <w:szCs w:val="24"/>
                <w:lang w:val="uk-UA"/>
              </w:rPr>
              <w:t>2024-2026 роки</w:t>
            </w:r>
          </w:p>
          <w:p w:rsidR="00844B78" w:rsidRPr="0001579A" w:rsidRDefault="00844B78" w:rsidP="00EB018B">
            <w:pPr>
              <w:jc w:val="left"/>
              <w:rPr>
                <w:rFonts w:ascii="Times New Roman" w:hAnsi="Times New Roman" w:cs="Times New Roman"/>
                <w:szCs w:val="24"/>
                <w:lang w:val="uk-UA"/>
              </w:rPr>
            </w:pPr>
          </w:p>
        </w:tc>
        <w:tc>
          <w:tcPr>
            <w:tcW w:w="2423" w:type="dxa"/>
            <w:gridSpan w:val="2"/>
            <w:tcBorders>
              <w:top w:val="single" w:sz="4" w:space="0" w:color="000000"/>
              <w:left w:val="single" w:sz="4" w:space="0" w:color="000000"/>
              <w:bottom w:val="single" w:sz="4" w:space="0" w:color="000000"/>
              <w:right w:val="single" w:sz="4" w:space="0" w:color="000000"/>
            </w:tcBorders>
          </w:tcPr>
          <w:p w:rsidR="00844B78" w:rsidRPr="0001579A" w:rsidRDefault="00844B78" w:rsidP="006B666D">
            <w:pPr>
              <w:keepNext/>
              <w:ind w:right="-186"/>
              <w:jc w:val="left"/>
              <w:rPr>
                <w:rFonts w:ascii="Times New Roman" w:hAnsi="Times New Roman" w:cs="Times New Roman"/>
                <w:szCs w:val="24"/>
                <w:lang w:val="uk-UA"/>
              </w:rPr>
            </w:pPr>
            <w:r w:rsidRPr="0001579A">
              <w:rPr>
                <w:rFonts w:ascii="Times New Roman" w:hAnsi="Times New Roman" w:cs="Times New Roman"/>
                <w:szCs w:val="24"/>
                <w:lang w:val="uk-UA"/>
              </w:rPr>
              <w:t>Відділ з питань внутрішньої політики</w:t>
            </w:r>
            <w:r w:rsidR="00CB6E62">
              <w:rPr>
                <w:rFonts w:ascii="Times New Roman" w:hAnsi="Times New Roman" w:cs="Times New Roman"/>
                <w:szCs w:val="24"/>
                <w:lang w:val="uk-UA"/>
              </w:rPr>
              <w:t xml:space="preserve"> </w:t>
            </w:r>
            <w:r w:rsidR="00EB018B">
              <w:rPr>
                <w:rFonts w:ascii="Times New Roman" w:hAnsi="Times New Roman" w:cs="Times New Roman"/>
                <w:szCs w:val="24"/>
                <w:lang w:val="uk-UA"/>
              </w:rPr>
              <w:t>В</w:t>
            </w:r>
            <w:r w:rsidR="00EB018B" w:rsidRPr="00071D72">
              <w:rPr>
                <w:rFonts w:ascii="Times New Roman" w:hAnsi="Times New Roman" w:cs="Times New Roman"/>
                <w:szCs w:val="24"/>
                <w:lang w:val="uk-UA"/>
              </w:rPr>
              <w:t>икон</w:t>
            </w:r>
            <w:r w:rsidR="00EB018B">
              <w:rPr>
                <w:rFonts w:ascii="Times New Roman" w:hAnsi="Times New Roman" w:cs="Times New Roman"/>
                <w:szCs w:val="24"/>
                <w:lang w:val="uk-UA"/>
              </w:rPr>
              <w:t xml:space="preserve">авчого комітету </w:t>
            </w:r>
            <w:r w:rsidR="00CB6E62">
              <w:rPr>
                <w:rFonts w:ascii="Times New Roman" w:hAnsi="Times New Roman" w:cs="Times New Roman"/>
                <w:szCs w:val="24"/>
                <w:lang w:val="uk-UA"/>
              </w:rPr>
              <w:t>Роменської міської ради</w:t>
            </w:r>
            <w:r w:rsidRPr="0001579A">
              <w:rPr>
                <w:rFonts w:ascii="Times New Roman" w:hAnsi="Times New Roman" w:cs="Times New Roman"/>
                <w:szCs w:val="24"/>
                <w:lang w:val="uk-UA"/>
              </w:rPr>
              <w:t xml:space="preserve">, </w:t>
            </w:r>
            <w:r w:rsidR="00CB6E62">
              <w:rPr>
                <w:rFonts w:ascii="Times New Roman" w:hAnsi="Times New Roman" w:cs="Times New Roman"/>
                <w:szCs w:val="24"/>
                <w:lang w:val="uk-UA"/>
              </w:rPr>
              <w:t>Управління житлово-комунального господарства Роменської міської ради</w:t>
            </w:r>
          </w:p>
        </w:tc>
        <w:tc>
          <w:tcPr>
            <w:tcW w:w="1125" w:type="dxa"/>
            <w:gridSpan w:val="2"/>
            <w:tcBorders>
              <w:top w:val="single" w:sz="4" w:space="0" w:color="000000"/>
              <w:left w:val="single" w:sz="4" w:space="0" w:color="000000"/>
              <w:bottom w:val="single" w:sz="4" w:space="0" w:color="000000"/>
              <w:right w:val="single" w:sz="4" w:space="0" w:color="000000"/>
            </w:tcBorders>
          </w:tcPr>
          <w:p w:rsidR="00844B78" w:rsidRPr="0001579A" w:rsidRDefault="00844B78" w:rsidP="00EB018B">
            <w:pPr>
              <w:keepNext/>
              <w:jc w:val="left"/>
              <w:rPr>
                <w:rFonts w:ascii="Times New Roman" w:hAnsi="Times New Roman" w:cs="Times New Roman"/>
                <w:szCs w:val="24"/>
                <w:lang w:val="uk-UA"/>
              </w:rPr>
            </w:pPr>
          </w:p>
        </w:tc>
        <w:tc>
          <w:tcPr>
            <w:tcW w:w="991" w:type="dxa"/>
            <w:tcBorders>
              <w:top w:val="single" w:sz="4" w:space="0" w:color="000000"/>
              <w:left w:val="single" w:sz="4" w:space="0" w:color="000000"/>
              <w:bottom w:val="single" w:sz="4" w:space="0" w:color="000000"/>
              <w:right w:val="single" w:sz="4" w:space="0" w:color="000000"/>
            </w:tcBorders>
          </w:tcPr>
          <w:p w:rsidR="00844B78" w:rsidRPr="0001579A" w:rsidRDefault="00844B78" w:rsidP="00EB018B">
            <w:pPr>
              <w:keepNext/>
              <w:jc w:val="left"/>
              <w:rPr>
                <w:rFonts w:ascii="Times New Roman" w:hAnsi="Times New Roman" w:cs="Times New Roman"/>
                <w:szCs w:val="24"/>
                <w:lang w:val="uk-UA"/>
              </w:rPr>
            </w:pPr>
          </w:p>
        </w:tc>
        <w:tc>
          <w:tcPr>
            <w:tcW w:w="1703" w:type="dxa"/>
            <w:tcBorders>
              <w:top w:val="single" w:sz="4" w:space="0" w:color="000000"/>
              <w:left w:val="single" w:sz="4" w:space="0" w:color="000000"/>
              <w:bottom w:val="single" w:sz="4" w:space="0" w:color="000000"/>
              <w:right w:val="single" w:sz="4" w:space="0" w:color="000000"/>
            </w:tcBorders>
          </w:tcPr>
          <w:p w:rsidR="00844B78" w:rsidRPr="0001579A" w:rsidRDefault="00844B78" w:rsidP="00EB018B">
            <w:pPr>
              <w:keepNext/>
              <w:jc w:val="left"/>
              <w:rPr>
                <w:rFonts w:ascii="Times New Roman" w:hAnsi="Times New Roman" w:cs="Times New Roman"/>
                <w:szCs w:val="24"/>
                <w:lang w:val="uk-UA"/>
              </w:rPr>
            </w:pPr>
          </w:p>
        </w:tc>
        <w:tc>
          <w:tcPr>
            <w:tcW w:w="1452" w:type="dxa"/>
            <w:gridSpan w:val="4"/>
            <w:tcBorders>
              <w:top w:val="single" w:sz="4" w:space="0" w:color="000000"/>
              <w:left w:val="single" w:sz="4" w:space="0" w:color="000000"/>
              <w:bottom w:val="single" w:sz="4" w:space="0" w:color="000000"/>
              <w:right w:val="single" w:sz="4" w:space="0" w:color="000000"/>
            </w:tcBorders>
          </w:tcPr>
          <w:p w:rsidR="00844B78" w:rsidRPr="0001579A" w:rsidRDefault="00844B78" w:rsidP="00EB018B">
            <w:pPr>
              <w:keepNext/>
              <w:jc w:val="left"/>
              <w:rPr>
                <w:rFonts w:ascii="Times New Roman" w:hAnsi="Times New Roman" w:cs="Times New Roman"/>
                <w:szCs w:val="24"/>
                <w:lang w:val="uk-UA"/>
              </w:rPr>
            </w:pPr>
          </w:p>
        </w:tc>
        <w:tc>
          <w:tcPr>
            <w:tcW w:w="2233" w:type="dxa"/>
            <w:tcBorders>
              <w:top w:val="single" w:sz="4" w:space="0" w:color="000000"/>
              <w:left w:val="single" w:sz="4" w:space="0" w:color="000000"/>
              <w:bottom w:val="single" w:sz="4" w:space="0" w:color="000000"/>
              <w:right w:val="single" w:sz="4" w:space="0" w:color="000000"/>
            </w:tcBorders>
          </w:tcPr>
          <w:p w:rsidR="00844B78" w:rsidRPr="0001579A" w:rsidRDefault="00844B78" w:rsidP="00EB018B">
            <w:pPr>
              <w:keepNext/>
              <w:jc w:val="left"/>
              <w:rPr>
                <w:rFonts w:ascii="Times New Roman" w:hAnsi="Times New Roman" w:cs="Times New Roman"/>
                <w:szCs w:val="24"/>
                <w:lang w:val="uk-UA"/>
              </w:rPr>
            </w:pPr>
            <w:r w:rsidRPr="0001579A">
              <w:rPr>
                <w:rFonts w:ascii="Times New Roman" w:hAnsi="Times New Roman" w:cs="Times New Roman"/>
                <w:szCs w:val="24"/>
                <w:lang w:val="uk-UA"/>
              </w:rPr>
              <w:t>Екологічне виховання мешканців громади, висвітлення відповідних питань в інформаційному просторі</w:t>
            </w:r>
          </w:p>
        </w:tc>
      </w:tr>
      <w:tr w:rsidR="006B666D" w:rsidRPr="000A0264" w:rsidTr="009E4B69">
        <w:tc>
          <w:tcPr>
            <w:tcW w:w="14889" w:type="dxa"/>
            <w:gridSpan w:val="16"/>
          </w:tcPr>
          <w:p w:rsidR="00844B78" w:rsidRPr="00A51898" w:rsidRDefault="00844B78" w:rsidP="006B666D">
            <w:pPr>
              <w:ind w:right="154"/>
              <w:jc w:val="center"/>
              <w:rPr>
                <w:rFonts w:ascii="Times New Roman" w:hAnsi="Times New Roman" w:cs="Times New Roman"/>
                <w:b/>
                <w:szCs w:val="24"/>
                <w:lang w:val="uk-UA"/>
              </w:rPr>
            </w:pPr>
            <w:r w:rsidRPr="00A51898">
              <w:rPr>
                <w:rFonts w:ascii="Times New Roman" w:hAnsi="Times New Roman" w:cs="Times New Roman"/>
                <w:b/>
                <w:szCs w:val="24"/>
                <w:lang w:val="uk-UA"/>
              </w:rPr>
              <w:t>Пріоритет 3.3. Охорона</w:t>
            </w:r>
            <w:r w:rsidR="003D5769">
              <w:rPr>
                <w:rFonts w:ascii="Times New Roman" w:hAnsi="Times New Roman" w:cs="Times New Roman"/>
                <w:b/>
                <w:szCs w:val="24"/>
                <w:lang w:val="uk-UA"/>
              </w:rPr>
              <w:t xml:space="preserve"> </w:t>
            </w:r>
            <w:r w:rsidRPr="00A51898">
              <w:rPr>
                <w:rFonts w:ascii="Times New Roman" w:hAnsi="Times New Roman" w:cs="Times New Roman"/>
                <w:b/>
                <w:szCs w:val="24"/>
                <w:lang w:val="uk-UA"/>
              </w:rPr>
              <w:t>праці</w:t>
            </w:r>
          </w:p>
        </w:tc>
      </w:tr>
      <w:tr w:rsidR="006B666D" w:rsidRPr="000A0264" w:rsidTr="009E4B69">
        <w:tc>
          <w:tcPr>
            <w:tcW w:w="14889" w:type="dxa"/>
            <w:gridSpan w:val="16"/>
          </w:tcPr>
          <w:p w:rsidR="00844B78" w:rsidRPr="000A0264" w:rsidRDefault="00844B78" w:rsidP="002D0E34">
            <w:pPr>
              <w:jc w:val="center"/>
              <w:rPr>
                <w:rFonts w:ascii="Times New Roman" w:hAnsi="Times New Roman" w:cs="Times New Roman"/>
                <w:szCs w:val="24"/>
                <w:lang w:val="uk-UA"/>
              </w:rPr>
            </w:pPr>
            <w:r w:rsidRPr="000A0264">
              <w:rPr>
                <w:rFonts w:ascii="Times New Roman" w:hAnsi="Times New Roman" w:cs="Times New Roman"/>
                <w:b/>
                <w:szCs w:val="24"/>
                <w:lang w:val="uk-UA"/>
              </w:rPr>
              <w:t xml:space="preserve">Завдання </w:t>
            </w:r>
            <w:r w:rsidRPr="002D0E34">
              <w:rPr>
                <w:rFonts w:ascii="Times New Roman" w:hAnsi="Times New Roman" w:cs="Times New Roman"/>
                <w:b/>
                <w:szCs w:val="24"/>
                <w:lang w:val="uk-UA"/>
              </w:rPr>
              <w:t>1. Створення належних, безпечних та здорових умов праці</w:t>
            </w:r>
          </w:p>
        </w:tc>
      </w:tr>
      <w:tr w:rsidR="006B666D" w:rsidRPr="0079078D" w:rsidTr="009E4B69">
        <w:tc>
          <w:tcPr>
            <w:tcW w:w="557" w:type="dxa"/>
            <w:gridSpan w:val="2"/>
          </w:tcPr>
          <w:p w:rsidR="00844B78" w:rsidRPr="009672A2" w:rsidRDefault="0046204E" w:rsidP="001607D5">
            <w:pPr>
              <w:ind w:left="-136" w:right="-125"/>
              <w:jc w:val="center"/>
              <w:rPr>
                <w:rFonts w:ascii="Times New Roman" w:hAnsi="Times New Roman" w:cs="Times New Roman"/>
                <w:szCs w:val="24"/>
                <w:lang w:val="uk-UA"/>
              </w:rPr>
            </w:pPr>
            <w:r>
              <w:rPr>
                <w:rFonts w:ascii="Times New Roman" w:hAnsi="Times New Roman" w:cs="Times New Roman"/>
                <w:szCs w:val="24"/>
                <w:lang w:val="uk-UA"/>
              </w:rPr>
              <w:t>1</w:t>
            </w:r>
            <w:r w:rsidR="00844B78">
              <w:rPr>
                <w:rFonts w:ascii="Times New Roman" w:hAnsi="Times New Roman" w:cs="Times New Roman"/>
                <w:szCs w:val="24"/>
                <w:lang w:val="uk-UA"/>
              </w:rPr>
              <w:t>.</w:t>
            </w:r>
          </w:p>
        </w:tc>
        <w:tc>
          <w:tcPr>
            <w:tcW w:w="2704" w:type="dxa"/>
          </w:tcPr>
          <w:p w:rsidR="00844B78" w:rsidRPr="006D6A01" w:rsidRDefault="006D6A01" w:rsidP="0046204E">
            <w:pPr>
              <w:keepNext/>
              <w:spacing w:line="228" w:lineRule="auto"/>
              <w:jc w:val="left"/>
              <w:rPr>
                <w:rFonts w:ascii="Times New Roman" w:hAnsi="Times New Roman" w:cs="Times New Roman"/>
                <w:szCs w:val="24"/>
                <w:lang w:val="uk-UA"/>
              </w:rPr>
            </w:pPr>
            <w:r w:rsidRPr="006D6A01">
              <w:rPr>
                <w:rFonts w:ascii="Times New Roman" w:hAnsi="Times New Roman"/>
                <w:szCs w:val="24"/>
                <w:lang w:val="uk-UA"/>
              </w:rPr>
              <w:t>Організація проведення профілактичних заходів, спрямованих на усунення шкідливих і небезпечних виробничих факторів, запобігання нещасним випадкам на виробництві, професійним захворюванням та іншим випадкам загрози життю або здоров’ю працівників</w:t>
            </w:r>
          </w:p>
        </w:tc>
        <w:tc>
          <w:tcPr>
            <w:tcW w:w="1701" w:type="dxa"/>
            <w:gridSpan w:val="2"/>
          </w:tcPr>
          <w:p w:rsidR="00844B78" w:rsidRPr="004A3830" w:rsidRDefault="00844B78" w:rsidP="0046204E">
            <w:pPr>
              <w:jc w:val="left"/>
              <w:rPr>
                <w:rFonts w:ascii="Times New Roman" w:hAnsi="Times New Roman" w:cs="Times New Roman"/>
                <w:szCs w:val="24"/>
                <w:lang w:val="uk-UA"/>
              </w:rPr>
            </w:pPr>
            <w:r>
              <w:rPr>
                <w:rFonts w:ascii="Times New Roman" w:hAnsi="Times New Roman" w:cs="Times New Roman"/>
                <w:szCs w:val="24"/>
                <w:lang w:val="uk-UA"/>
              </w:rPr>
              <w:t>2024-2026 роки</w:t>
            </w:r>
          </w:p>
          <w:p w:rsidR="00844B78" w:rsidRPr="000A0264" w:rsidRDefault="00844B78" w:rsidP="0046204E">
            <w:pPr>
              <w:jc w:val="left"/>
              <w:rPr>
                <w:rFonts w:ascii="Times New Roman" w:hAnsi="Times New Roman" w:cs="Times New Roman"/>
                <w:szCs w:val="24"/>
                <w:lang w:val="uk-UA"/>
              </w:rPr>
            </w:pPr>
          </w:p>
        </w:tc>
        <w:tc>
          <w:tcPr>
            <w:tcW w:w="2423" w:type="dxa"/>
            <w:gridSpan w:val="2"/>
          </w:tcPr>
          <w:p w:rsidR="00844B78" w:rsidRPr="009672A2" w:rsidRDefault="006D6A01" w:rsidP="0046204E">
            <w:pPr>
              <w:keepNext/>
              <w:spacing w:line="228" w:lineRule="auto"/>
              <w:jc w:val="left"/>
              <w:rPr>
                <w:rFonts w:ascii="Times New Roman" w:hAnsi="Times New Roman" w:cs="Times New Roman"/>
                <w:szCs w:val="24"/>
                <w:lang w:val="uk-UA"/>
              </w:rPr>
            </w:pPr>
            <w:r w:rsidRPr="006D6A01">
              <w:rPr>
                <w:rFonts w:ascii="Times New Roman" w:hAnsi="Times New Roman"/>
                <w:szCs w:val="24"/>
                <w:lang w:val="uk-UA"/>
              </w:rPr>
              <w:t>Відділ з контролю за додержанням законодавства про працю та зайнятість населення</w:t>
            </w:r>
            <w:r>
              <w:rPr>
                <w:rFonts w:ascii="Times New Roman" w:hAnsi="Times New Roman"/>
                <w:szCs w:val="24"/>
                <w:lang w:val="uk-UA"/>
              </w:rPr>
              <w:t xml:space="preserve"> Виконавчого комітету Роменської міської ради</w:t>
            </w:r>
            <w:r w:rsidRPr="006D6A01">
              <w:rPr>
                <w:rFonts w:ascii="Times New Roman" w:hAnsi="Times New Roman"/>
                <w:szCs w:val="24"/>
                <w:lang w:val="uk-UA"/>
              </w:rPr>
              <w:t xml:space="preserve">, Головне управління </w:t>
            </w:r>
            <w:r>
              <w:rPr>
                <w:rFonts w:ascii="Times New Roman" w:hAnsi="Times New Roman"/>
                <w:szCs w:val="24"/>
                <w:lang w:val="uk-UA"/>
              </w:rPr>
              <w:t>П</w:t>
            </w:r>
            <w:r w:rsidRPr="006D6A01">
              <w:rPr>
                <w:rFonts w:ascii="Times New Roman" w:hAnsi="Times New Roman"/>
                <w:szCs w:val="24"/>
                <w:lang w:val="uk-UA"/>
              </w:rPr>
              <w:t>енсійного фонду України в Сумській області, підприємства, установи та організації всіх форм власності</w:t>
            </w:r>
          </w:p>
        </w:tc>
        <w:tc>
          <w:tcPr>
            <w:tcW w:w="1125" w:type="dxa"/>
            <w:gridSpan w:val="2"/>
          </w:tcPr>
          <w:p w:rsidR="00844B78" w:rsidRPr="009672A2" w:rsidRDefault="00844B78" w:rsidP="0046204E">
            <w:pPr>
              <w:keepNext/>
              <w:spacing w:line="228" w:lineRule="auto"/>
              <w:jc w:val="left"/>
              <w:rPr>
                <w:rFonts w:ascii="Times New Roman" w:hAnsi="Times New Roman" w:cs="Times New Roman"/>
                <w:szCs w:val="24"/>
                <w:lang w:val="uk-UA"/>
              </w:rPr>
            </w:pPr>
          </w:p>
        </w:tc>
        <w:tc>
          <w:tcPr>
            <w:tcW w:w="991" w:type="dxa"/>
          </w:tcPr>
          <w:p w:rsidR="00844B78" w:rsidRPr="009672A2" w:rsidRDefault="00844B78" w:rsidP="0046204E">
            <w:pPr>
              <w:keepNext/>
              <w:spacing w:line="228" w:lineRule="auto"/>
              <w:jc w:val="left"/>
              <w:rPr>
                <w:rFonts w:ascii="Times New Roman" w:hAnsi="Times New Roman" w:cs="Times New Roman"/>
                <w:szCs w:val="24"/>
                <w:lang w:val="uk-UA"/>
              </w:rPr>
            </w:pPr>
          </w:p>
        </w:tc>
        <w:tc>
          <w:tcPr>
            <w:tcW w:w="1703" w:type="dxa"/>
          </w:tcPr>
          <w:p w:rsidR="0046204E" w:rsidRDefault="006D6A01" w:rsidP="0046204E">
            <w:pPr>
              <w:keepNext/>
              <w:spacing w:line="228" w:lineRule="auto"/>
              <w:jc w:val="left"/>
              <w:rPr>
                <w:rFonts w:ascii="Times New Roman" w:hAnsi="Times New Roman" w:cs="Times New Roman"/>
                <w:szCs w:val="24"/>
                <w:lang w:val="uk-UA"/>
              </w:rPr>
            </w:pPr>
            <w:r>
              <w:rPr>
                <w:rFonts w:ascii="Times New Roman" w:hAnsi="Times New Roman" w:cs="Times New Roman"/>
                <w:szCs w:val="24"/>
                <w:lang w:val="uk-UA"/>
              </w:rPr>
              <w:t xml:space="preserve">2026 р. – </w:t>
            </w:r>
          </w:p>
          <w:p w:rsidR="00844B78" w:rsidRPr="009672A2" w:rsidRDefault="006D6A01" w:rsidP="0046204E">
            <w:pPr>
              <w:keepNext/>
              <w:spacing w:line="228" w:lineRule="auto"/>
              <w:jc w:val="left"/>
              <w:rPr>
                <w:rFonts w:ascii="Times New Roman" w:hAnsi="Times New Roman" w:cs="Times New Roman"/>
                <w:szCs w:val="24"/>
                <w:lang w:val="uk-UA"/>
              </w:rPr>
            </w:pPr>
            <w:r>
              <w:rPr>
                <w:rFonts w:ascii="Times New Roman" w:hAnsi="Times New Roman" w:cs="Times New Roman"/>
                <w:szCs w:val="24"/>
                <w:lang w:val="uk-UA"/>
              </w:rPr>
              <w:t>8,5</w:t>
            </w:r>
          </w:p>
        </w:tc>
        <w:tc>
          <w:tcPr>
            <w:tcW w:w="1452" w:type="dxa"/>
            <w:gridSpan w:val="4"/>
          </w:tcPr>
          <w:p w:rsidR="00844B78" w:rsidRPr="009672A2" w:rsidRDefault="00844B78" w:rsidP="0046204E">
            <w:pPr>
              <w:keepNext/>
              <w:spacing w:line="228" w:lineRule="auto"/>
              <w:jc w:val="left"/>
              <w:rPr>
                <w:rFonts w:ascii="Times New Roman" w:hAnsi="Times New Roman" w:cs="Times New Roman"/>
                <w:szCs w:val="24"/>
                <w:lang w:val="uk-UA"/>
              </w:rPr>
            </w:pPr>
          </w:p>
        </w:tc>
        <w:tc>
          <w:tcPr>
            <w:tcW w:w="2233" w:type="dxa"/>
          </w:tcPr>
          <w:p w:rsidR="00844B78" w:rsidRPr="009672A2" w:rsidRDefault="006D6A01" w:rsidP="0046204E">
            <w:pPr>
              <w:keepNext/>
              <w:spacing w:line="228" w:lineRule="auto"/>
              <w:jc w:val="left"/>
              <w:rPr>
                <w:rFonts w:ascii="Times New Roman" w:hAnsi="Times New Roman" w:cs="Times New Roman"/>
                <w:szCs w:val="24"/>
                <w:lang w:val="uk-UA"/>
              </w:rPr>
            </w:pPr>
            <w:r w:rsidRPr="0079078D">
              <w:rPr>
                <w:rFonts w:ascii="Times New Roman" w:eastAsia="Times New Roman" w:hAnsi="Times New Roman"/>
                <w:szCs w:val="24"/>
                <w:lang w:val="uk-UA" w:eastAsia="ru-RU"/>
              </w:rPr>
              <w:t>Підвищення</w:t>
            </w:r>
            <w:r w:rsidR="00A36F73">
              <w:rPr>
                <w:rFonts w:ascii="Times New Roman" w:eastAsia="Times New Roman" w:hAnsi="Times New Roman"/>
                <w:szCs w:val="24"/>
                <w:lang w:val="uk-UA" w:eastAsia="ru-RU"/>
              </w:rPr>
              <w:t xml:space="preserve"> </w:t>
            </w:r>
            <w:r w:rsidRPr="0079078D">
              <w:rPr>
                <w:rFonts w:ascii="Times New Roman" w:eastAsia="Times New Roman" w:hAnsi="Times New Roman"/>
                <w:szCs w:val="24"/>
                <w:lang w:val="uk-UA" w:eastAsia="ru-RU"/>
              </w:rPr>
              <w:t>рівня</w:t>
            </w:r>
            <w:r w:rsidR="00A36F73">
              <w:rPr>
                <w:rFonts w:ascii="Times New Roman" w:eastAsia="Times New Roman" w:hAnsi="Times New Roman"/>
                <w:szCs w:val="24"/>
                <w:lang w:val="uk-UA" w:eastAsia="ru-RU"/>
              </w:rPr>
              <w:t xml:space="preserve"> </w:t>
            </w:r>
            <w:r w:rsidRPr="0079078D">
              <w:rPr>
                <w:rFonts w:ascii="Times New Roman" w:eastAsia="Times New Roman" w:hAnsi="Times New Roman"/>
                <w:szCs w:val="24"/>
                <w:lang w:val="uk-UA" w:eastAsia="ru-RU"/>
              </w:rPr>
              <w:t>промислової</w:t>
            </w:r>
            <w:r w:rsidR="00A36F73">
              <w:rPr>
                <w:rFonts w:ascii="Times New Roman" w:eastAsia="Times New Roman" w:hAnsi="Times New Roman"/>
                <w:szCs w:val="24"/>
                <w:lang w:val="uk-UA" w:eastAsia="ru-RU"/>
              </w:rPr>
              <w:t xml:space="preserve"> </w:t>
            </w:r>
            <w:r w:rsidRPr="0079078D">
              <w:rPr>
                <w:rFonts w:ascii="Times New Roman" w:eastAsia="Times New Roman" w:hAnsi="Times New Roman"/>
                <w:szCs w:val="24"/>
                <w:lang w:val="uk-UA" w:eastAsia="ru-RU"/>
              </w:rPr>
              <w:t>безпеки та охорони</w:t>
            </w:r>
            <w:r w:rsidR="00A36F73">
              <w:rPr>
                <w:rFonts w:ascii="Times New Roman" w:eastAsia="Times New Roman" w:hAnsi="Times New Roman"/>
                <w:szCs w:val="24"/>
                <w:lang w:val="uk-UA" w:eastAsia="ru-RU"/>
              </w:rPr>
              <w:t xml:space="preserve"> </w:t>
            </w:r>
            <w:r w:rsidRPr="0079078D">
              <w:rPr>
                <w:rFonts w:ascii="Times New Roman" w:eastAsia="Times New Roman" w:hAnsi="Times New Roman"/>
                <w:szCs w:val="24"/>
                <w:lang w:val="uk-UA" w:eastAsia="ru-RU"/>
              </w:rPr>
              <w:t>праці в усіх</w:t>
            </w:r>
            <w:r w:rsidR="00A36F73">
              <w:rPr>
                <w:rFonts w:ascii="Times New Roman" w:eastAsia="Times New Roman" w:hAnsi="Times New Roman"/>
                <w:szCs w:val="24"/>
                <w:lang w:val="uk-UA" w:eastAsia="ru-RU"/>
              </w:rPr>
              <w:t xml:space="preserve"> </w:t>
            </w:r>
            <w:r w:rsidRPr="0079078D">
              <w:rPr>
                <w:rFonts w:ascii="Times New Roman" w:eastAsia="Times New Roman" w:hAnsi="Times New Roman"/>
                <w:szCs w:val="24"/>
                <w:lang w:val="uk-UA" w:eastAsia="ru-RU"/>
              </w:rPr>
              <w:t>галузях</w:t>
            </w:r>
            <w:r w:rsidR="00A36F73">
              <w:rPr>
                <w:rFonts w:ascii="Times New Roman" w:eastAsia="Times New Roman" w:hAnsi="Times New Roman"/>
                <w:szCs w:val="24"/>
                <w:lang w:val="uk-UA" w:eastAsia="ru-RU"/>
              </w:rPr>
              <w:t xml:space="preserve"> </w:t>
            </w:r>
            <w:r w:rsidRPr="0079078D">
              <w:rPr>
                <w:rFonts w:ascii="Times New Roman" w:eastAsia="Times New Roman" w:hAnsi="Times New Roman"/>
                <w:szCs w:val="24"/>
                <w:lang w:val="uk-UA" w:eastAsia="ru-RU"/>
              </w:rPr>
              <w:t>економіки</w:t>
            </w:r>
            <w:r w:rsidR="00A36F73">
              <w:rPr>
                <w:rFonts w:ascii="Times New Roman" w:eastAsia="Times New Roman" w:hAnsi="Times New Roman"/>
                <w:szCs w:val="24"/>
                <w:lang w:val="uk-UA" w:eastAsia="ru-RU"/>
              </w:rPr>
              <w:t xml:space="preserve"> </w:t>
            </w:r>
            <w:r w:rsidRPr="0079078D">
              <w:rPr>
                <w:rFonts w:ascii="Times New Roman" w:eastAsia="Times New Roman" w:hAnsi="Times New Roman"/>
                <w:szCs w:val="24"/>
                <w:lang w:val="uk-UA" w:eastAsia="ru-RU"/>
              </w:rPr>
              <w:t>громади</w:t>
            </w:r>
          </w:p>
        </w:tc>
      </w:tr>
    </w:tbl>
    <w:p w:rsidR="00616713" w:rsidRPr="001540AB" w:rsidRDefault="001540AB">
      <w:pPr>
        <w:rPr>
          <w:rFonts w:ascii="Times New Roman" w:hAnsi="Times New Roman" w:cs="Times New Roman"/>
          <w:szCs w:val="24"/>
          <w:lang w:val="uk-UA"/>
        </w:rPr>
      </w:pPr>
      <w:r w:rsidRPr="001540AB">
        <w:rPr>
          <w:rFonts w:ascii="Times New Roman" w:hAnsi="Times New Roman" w:cs="Times New Roman"/>
          <w:szCs w:val="24"/>
          <w:lang w:val="uk-UA"/>
        </w:rPr>
        <w:t>*</w:t>
      </w:r>
      <w:r>
        <w:rPr>
          <w:rFonts w:ascii="Times New Roman" w:hAnsi="Times New Roman" w:cs="Times New Roman"/>
          <w:szCs w:val="24"/>
          <w:lang w:val="uk-UA"/>
        </w:rPr>
        <w:t xml:space="preserve">Примітка. </w:t>
      </w:r>
      <w:r w:rsidRPr="001540AB">
        <w:rPr>
          <w:rFonts w:ascii="Times New Roman" w:hAnsi="Times New Roman" w:cs="Times New Roman"/>
          <w:szCs w:val="24"/>
          <w:lang w:val="uk-UA"/>
        </w:rPr>
        <w:t>МТД - міжнародна технічна допомога</w:t>
      </w:r>
    </w:p>
    <w:p w:rsidR="001540AB" w:rsidRDefault="001540AB">
      <w:pPr>
        <w:rPr>
          <w:rFonts w:ascii="Times New Roman" w:hAnsi="Times New Roman" w:cs="Times New Roman"/>
          <w:b/>
          <w:lang w:val="uk-UA"/>
        </w:rPr>
      </w:pPr>
    </w:p>
    <w:p w:rsidR="006B666D" w:rsidRDefault="006B666D" w:rsidP="006B666D">
      <w:pPr>
        <w:jc w:val="left"/>
        <w:rPr>
          <w:rFonts w:ascii="Times New Roman" w:hAnsi="Times New Roman" w:cs="Times New Roman"/>
          <w:b/>
          <w:szCs w:val="24"/>
          <w:lang w:val="uk-UA"/>
        </w:rPr>
      </w:pPr>
    </w:p>
    <w:p w:rsidR="009E4B69" w:rsidRDefault="009E4B69" w:rsidP="00D50A3B">
      <w:pPr>
        <w:ind w:firstLine="9498"/>
        <w:jc w:val="left"/>
        <w:rPr>
          <w:rFonts w:ascii="Times New Roman" w:hAnsi="Times New Roman" w:cs="Times New Roman"/>
          <w:b/>
          <w:szCs w:val="24"/>
          <w:lang w:val="uk-UA"/>
        </w:rPr>
      </w:pPr>
    </w:p>
    <w:p w:rsidR="009E4B69" w:rsidRDefault="009E4B69" w:rsidP="00D50A3B">
      <w:pPr>
        <w:ind w:firstLine="9498"/>
        <w:jc w:val="left"/>
        <w:rPr>
          <w:rFonts w:ascii="Times New Roman" w:hAnsi="Times New Roman" w:cs="Times New Roman"/>
          <w:b/>
          <w:szCs w:val="24"/>
          <w:lang w:val="uk-UA"/>
        </w:rPr>
      </w:pPr>
    </w:p>
    <w:p w:rsidR="009E4B69" w:rsidRDefault="009E4B69" w:rsidP="00D50A3B">
      <w:pPr>
        <w:ind w:firstLine="9498"/>
        <w:jc w:val="left"/>
        <w:rPr>
          <w:rFonts w:ascii="Times New Roman" w:hAnsi="Times New Roman" w:cs="Times New Roman"/>
          <w:b/>
          <w:szCs w:val="24"/>
          <w:lang w:val="uk-UA"/>
        </w:rPr>
      </w:pPr>
    </w:p>
    <w:p w:rsidR="006706C6" w:rsidRDefault="006706C6" w:rsidP="00D50A3B">
      <w:pPr>
        <w:ind w:firstLine="9498"/>
        <w:jc w:val="left"/>
        <w:rPr>
          <w:rFonts w:ascii="Times New Roman" w:hAnsi="Times New Roman" w:cs="Times New Roman"/>
          <w:b/>
          <w:szCs w:val="24"/>
          <w:lang w:val="uk-UA"/>
        </w:rPr>
      </w:pPr>
    </w:p>
    <w:p w:rsidR="0045603C" w:rsidRPr="005E7316" w:rsidRDefault="0045603C" w:rsidP="0045603C">
      <w:pPr>
        <w:ind w:left="10080" w:firstLine="720"/>
        <w:jc w:val="left"/>
        <w:rPr>
          <w:rFonts w:ascii="Times New Roman" w:hAnsi="Times New Roman" w:cs="Times New Roman"/>
          <w:b/>
          <w:szCs w:val="24"/>
          <w:lang w:val="uk-UA"/>
        </w:rPr>
      </w:pPr>
      <w:r w:rsidRPr="005E7316">
        <w:rPr>
          <w:rFonts w:ascii="Times New Roman" w:hAnsi="Times New Roman" w:cs="Times New Roman"/>
          <w:b/>
          <w:szCs w:val="24"/>
          <w:lang w:val="uk-UA"/>
        </w:rPr>
        <w:lastRenderedPageBreak/>
        <w:t xml:space="preserve">Додаток  </w:t>
      </w:r>
      <w:r>
        <w:rPr>
          <w:rFonts w:ascii="Times New Roman" w:hAnsi="Times New Roman" w:cs="Times New Roman"/>
          <w:b/>
          <w:szCs w:val="24"/>
          <w:lang w:val="uk-UA"/>
        </w:rPr>
        <w:t>2</w:t>
      </w:r>
    </w:p>
    <w:p w:rsidR="0045603C" w:rsidRDefault="0045603C" w:rsidP="0045603C">
      <w:pPr>
        <w:ind w:left="10080" w:firstLine="720"/>
        <w:jc w:val="left"/>
        <w:rPr>
          <w:rFonts w:ascii="Times New Roman" w:hAnsi="Times New Roman" w:cs="Times New Roman"/>
          <w:b/>
          <w:szCs w:val="24"/>
          <w:lang w:val="uk-UA"/>
        </w:rPr>
      </w:pPr>
      <w:r w:rsidRPr="005E7316">
        <w:rPr>
          <w:rFonts w:ascii="Times New Roman" w:hAnsi="Times New Roman" w:cs="Times New Roman"/>
          <w:b/>
          <w:szCs w:val="24"/>
          <w:lang w:val="uk-UA"/>
        </w:rPr>
        <w:t xml:space="preserve">до </w:t>
      </w:r>
      <w:r>
        <w:rPr>
          <w:rFonts w:ascii="Times New Roman" w:hAnsi="Times New Roman" w:cs="Times New Roman"/>
          <w:b/>
          <w:szCs w:val="24"/>
          <w:lang w:val="uk-UA"/>
        </w:rPr>
        <w:t xml:space="preserve">проєкту </w:t>
      </w:r>
      <w:r w:rsidRPr="005E7316">
        <w:rPr>
          <w:rFonts w:ascii="Times New Roman" w:hAnsi="Times New Roman" w:cs="Times New Roman"/>
          <w:b/>
          <w:szCs w:val="24"/>
          <w:lang w:val="uk-UA"/>
        </w:rPr>
        <w:t>рішення міської ради</w:t>
      </w:r>
    </w:p>
    <w:p w:rsidR="00184FB0" w:rsidRDefault="00184FB0" w:rsidP="00D50A3B">
      <w:pPr>
        <w:ind w:left="8778" w:firstLine="720"/>
        <w:rPr>
          <w:lang w:val="uk-UA"/>
        </w:rPr>
      </w:pPr>
    </w:p>
    <w:p w:rsidR="00184FB0" w:rsidRPr="00B00671" w:rsidRDefault="00184FB0" w:rsidP="00184FB0">
      <w:pPr>
        <w:jc w:val="center"/>
        <w:rPr>
          <w:rFonts w:ascii="Times New Roman" w:hAnsi="Times New Roman" w:cs="Times New Roman"/>
          <w:b/>
          <w:color w:val="000000"/>
          <w:szCs w:val="24"/>
          <w:lang w:val="uk-UA"/>
        </w:rPr>
      </w:pPr>
      <w:r w:rsidRPr="00B00671">
        <w:rPr>
          <w:rFonts w:ascii="Times New Roman" w:hAnsi="Times New Roman" w:cs="Times New Roman"/>
          <w:b/>
          <w:color w:val="000000"/>
          <w:szCs w:val="24"/>
          <w:lang w:val="uk-UA"/>
        </w:rPr>
        <w:t>ПЕРЕЛІК</w:t>
      </w:r>
    </w:p>
    <w:p w:rsidR="00184FB0" w:rsidRPr="00B00671" w:rsidRDefault="00184FB0" w:rsidP="00184FB0">
      <w:pPr>
        <w:jc w:val="center"/>
        <w:rPr>
          <w:rFonts w:ascii="Times New Roman" w:hAnsi="Times New Roman" w:cs="Times New Roman"/>
          <w:b/>
          <w:szCs w:val="24"/>
          <w:lang w:val="uk-UA"/>
        </w:rPr>
      </w:pPr>
      <w:r w:rsidRPr="00B00671">
        <w:rPr>
          <w:rFonts w:ascii="Times New Roman" w:hAnsi="Times New Roman" w:cs="Times New Roman"/>
          <w:b/>
          <w:color w:val="000000"/>
          <w:szCs w:val="24"/>
          <w:lang w:val="uk-UA"/>
        </w:rPr>
        <w:t xml:space="preserve">цільових програм по галузях, </w:t>
      </w:r>
      <w:r w:rsidRPr="00B00671">
        <w:rPr>
          <w:rFonts w:ascii="Times New Roman" w:hAnsi="Times New Roman" w:cs="Times New Roman"/>
          <w:b/>
          <w:szCs w:val="24"/>
          <w:lang w:val="uk-UA"/>
        </w:rPr>
        <w:t xml:space="preserve">що будуть діяти </w:t>
      </w:r>
      <w:r w:rsidR="007B7649" w:rsidRPr="00B00671">
        <w:rPr>
          <w:rFonts w:ascii="Times New Roman" w:hAnsi="Times New Roman" w:cs="Times New Roman"/>
          <w:b/>
          <w:szCs w:val="24"/>
          <w:lang w:val="uk-UA"/>
        </w:rPr>
        <w:t>у 2026</w:t>
      </w:r>
      <w:r w:rsidRPr="00B00671">
        <w:rPr>
          <w:rFonts w:ascii="Times New Roman" w:hAnsi="Times New Roman" w:cs="Times New Roman"/>
          <w:b/>
          <w:szCs w:val="24"/>
          <w:lang w:val="uk-UA"/>
        </w:rPr>
        <w:t xml:space="preserve"> році</w:t>
      </w:r>
      <w:r w:rsidR="00E24231">
        <w:rPr>
          <w:rFonts w:ascii="Times New Roman" w:hAnsi="Times New Roman" w:cs="Times New Roman"/>
          <w:b/>
          <w:szCs w:val="24"/>
          <w:lang w:val="uk-UA"/>
        </w:rPr>
        <w:t xml:space="preserve"> </w:t>
      </w:r>
      <w:r w:rsidR="00E24231" w:rsidRPr="00E24231">
        <w:rPr>
          <w:rFonts w:ascii="Times New Roman" w:hAnsi="Times New Roman" w:cs="Times New Roman"/>
          <w:szCs w:val="24"/>
          <w:lang w:val="uk-UA"/>
        </w:rPr>
        <w:t>(в новій редакції)</w:t>
      </w:r>
    </w:p>
    <w:tbl>
      <w:tblPr>
        <w:tblW w:w="147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954"/>
        <w:gridCol w:w="1275"/>
        <w:gridCol w:w="6975"/>
      </w:tblGrid>
      <w:tr w:rsidR="00184FB0" w:rsidRPr="00B00671" w:rsidTr="006706C6">
        <w:tc>
          <w:tcPr>
            <w:tcW w:w="567" w:type="dxa"/>
            <w:vAlign w:val="center"/>
          </w:tcPr>
          <w:p w:rsidR="00184FB0" w:rsidRPr="00B00671" w:rsidRDefault="00184FB0" w:rsidP="000E0FDA">
            <w:pPr>
              <w:ind w:left="-114" w:right="-108"/>
              <w:jc w:val="center"/>
              <w:rPr>
                <w:rFonts w:ascii="Times New Roman" w:hAnsi="Times New Roman" w:cs="Times New Roman"/>
                <w:b/>
                <w:color w:val="000000"/>
                <w:szCs w:val="24"/>
                <w:shd w:val="clear" w:color="auto" w:fill="F2F2F2"/>
                <w:lang w:val="uk-UA"/>
              </w:rPr>
            </w:pPr>
            <w:r w:rsidRPr="00B00671">
              <w:rPr>
                <w:rFonts w:ascii="Times New Roman" w:hAnsi="Times New Roman" w:cs="Times New Roman"/>
                <w:b/>
                <w:color w:val="000000"/>
                <w:szCs w:val="24"/>
                <w:shd w:val="clear" w:color="auto" w:fill="F2F2F2"/>
                <w:lang w:val="uk-UA"/>
              </w:rPr>
              <w:t>№</w:t>
            </w:r>
          </w:p>
          <w:p w:rsidR="00184FB0" w:rsidRPr="00B00671" w:rsidRDefault="00184FB0" w:rsidP="000E0FDA">
            <w:pPr>
              <w:ind w:left="-114" w:right="-108"/>
              <w:jc w:val="center"/>
              <w:rPr>
                <w:rFonts w:ascii="Times New Roman" w:hAnsi="Times New Roman" w:cs="Times New Roman"/>
                <w:b/>
                <w:color w:val="000000"/>
                <w:szCs w:val="24"/>
                <w:lang w:val="uk-UA"/>
              </w:rPr>
            </w:pPr>
            <w:proofErr w:type="spellStart"/>
            <w:r w:rsidRPr="00B00671">
              <w:rPr>
                <w:rFonts w:ascii="Times New Roman" w:hAnsi="Times New Roman" w:cs="Times New Roman"/>
                <w:b/>
                <w:color w:val="000000"/>
                <w:szCs w:val="24"/>
                <w:shd w:val="clear" w:color="auto" w:fill="F2F2F2"/>
                <w:lang w:val="uk-UA"/>
              </w:rPr>
              <w:t>з</w:t>
            </w:r>
            <w:r w:rsidRPr="00B00671">
              <w:rPr>
                <w:rFonts w:ascii="Times New Roman" w:hAnsi="Times New Roman" w:cs="Times New Roman"/>
                <w:b/>
                <w:color w:val="000000"/>
                <w:szCs w:val="24"/>
                <w:lang w:val="uk-UA"/>
              </w:rPr>
              <w:t>п</w:t>
            </w:r>
            <w:proofErr w:type="spellEnd"/>
          </w:p>
        </w:tc>
        <w:tc>
          <w:tcPr>
            <w:tcW w:w="5954" w:type="dxa"/>
            <w:vAlign w:val="center"/>
          </w:tcPr>
          <w:p w:rsidR="00184FB0" w:rsidRPr="00B00671" w:rsidRDefault="00184FB0" w:rsidP="000E0FDA">
            <w:pPr>
              <w:ind w:right="-108"/>
              <w:jc w:val="center"/>
              <w:rPr>
                <w:rFonts w:ascii="Times New Roman" w:hAnsi="Times New Roman" w:cs="Times New Roman"/>
                <w:b/>
                <w:color w:val="000000"/>
                <w:szCs w:val="24"/>
                <w:lang w:val="uk-UA"/>
              </w:rPr>
            </w:pPr>
            <w:r w:rsidRPr="00B00671">
              <w:rPr>
                <w:rFonts w:ascii="Times New Roman" w:hAnsi="Times New Roman" w:cs="Times New Roman"/>
                <w:b/>
                <w:color w:val="000000"/>
                <w:szCs w:val="24"/>
                <w:lang w:val="uk-UA"/>
              </w:rPr>
              <w:t>Повна назва програми</w:t>
            </w:r>
          </w:p>
          <w:p w:rsidR="00184FB0" w:rsidRPr="00B00671" w:rsidRDefault="00184FB0" w:rsidP="000E0FDA">
            <w:pPr>
              <w:ind w:right="-108"/>
              <w:jc w:val="center"/>
              <w:rPr>
                <w:rFonts w:ascii="Times New Roman" w:hAnsi="Times New Roman" w:cs="Times New Roman"/>
                <w:i/>
                <w:color w:val="000000"/>
                <w:szCs w:val="24"/>
                <w:lang w:val="uk-UA"/>
              </w:rPr>
            </w:pPr>
          </w:p>
        </w:tc>
        <w:tc>
          <w:tcPr>
            <w:tcW w:w="1275" w:type="dxa"/>
            <w:vAlign w:val="center"/>
          </w:tcPr>
          <w:p w:rsidR="00184FB0" w:rsidRPr="00B00671" w:rsidRDefault="00184FB0" w:rsidP="000E0FDA">
            <w:pPr>
              <w:ind w:left="-108" w:right="-108"/>
              <w:jc w:val="center"/>
              <w:rPr>
                <w:rFonts w:ascii="Times New Roman" w:hAnsi="Times New Roman" w:cs="Times New Roman"/>
                <w:b/>
                <w:color w:val="000000"/>
                <w:szCs w:val="24"/>
                <w:lang w:val="uk-UA"/>
              </w:rPr>
            </w:pPr>
            <w:r w:rsidRPr="00B00671">
              <w:rPr>
                <w:rFonts w:ascii="Times New Roman" w:hAnsi="Times New Roman" w:cs="Times New Roman"/>
                <w:b/>
                <w:color w:val="000000"/>
                <w:szCs w:val="24"/>
                <w:lang w:val="uk-UA"/>
              </w:rPr>
              <w:t>Термін реалізації, роки</w:t>
            </w:r>
          </w:p>
        </w:tc>
        <w:tc>
          <w:tcPr>
            <w:tcW w:w="6975" w:type="dxa"/>
            <w:vAlign w:val="center"/>
          </w:tcPr>
          <w:p w:rsidR="00184FB0" w:rsidRPr="00B00671" w:rsidRDefault="00184FB0" w:rsidP="000E0FDA">
            <w:pPr>
              <w:ind w:right="-108"/>
              <w:jc w:val="center"/>
              <w:rPr>
                <w:rFonts w:ascii="Times New Roman" w:hAnsi="Times New Roman" w:cs="Times New Roman"/>
                <w:b/>
                <w:color w:val="000000"/>
                <w:szCs w:val="24"/>
                <w:lang w:val="uk-UA"/>
              </w:rPr>
            </w:pPr>
            <w:r w:rsidRPr="00B00671">
              <w:rPr>
                <w:rFonts w:ascii="Times New Roman" w:hAnsi="Times New Roman" w:cs="Times New Roman"/>
                <w:b/>
                <w:color w:val="000000"/>
                <w:szCs w:val="24"/>
                <w:lang w:val="uk-UA"/>
              </w:rPr>
              <w:t>Очікува</w:t>
            </w:r>
            <w:r w:rsidR="00F00338">
              <w:rPr>
                <w:rFonts w:ascii="Times New Roman" w:hAnsi="Times New Roman" w:cs="Times New Roman"/>
                <w:b/>
                <w:color w:val="000000"/>
                <w:szCs w:val="24"/>
                <w:lang w:val="uk-UA"/>
              </w:rPr>
              <w:t>ний результат за підсумками 2026</w:t>
            </w:r>
            <w:r w:rsidRPr="00B00671">
              <w:rPr>
                <w:rFonts w:ascii="Times New Roman" w:hAnsi="Times New Roman" w:cs="Times New Roman"/>
                <w:b/>
                <w:color w:val="000000"/>
                <w:szCs w:val="24"/>
                <w:lang w:val="uk-UA"/>
              </w:rPr>
              <w:t xml:space="preserve"> року</w:t>
            </w:r>
          </w:p>
        </w:tc>
      </w:tr>
      <w:tr w:rsidR="00184FB0" w:rsidRPr="00B00671" w:rsidTr="006706C6">
        <w:tc>
          <w:tcPr>
            <w:tcW w:w="567" w:type="dxa"/>
            <w:vAlign w:val="center"/>
          </w:tcPr>
          <w:p w:rsidR="00184FB0" w:rsidRPr="00B00671" w:rsidRDefault="00184FB0" w:rsidP="000E0FDA">
            <w:pPr>
              <w:ind w:left="-114" w:right="-108"/>
              <w:jc w:val="center"/>
              <w:rPr>
                <w:rFonts w:ascii="Times New Roman" w:hAnsi="Times New Roman" w:cs="Times New Roman"/>
                <w:color w:val="000000"/>
                <w:szCs w:val="24"/>
                <w:shd w:val="clear" w:color="auto" w:fill="F2F2F2"/>
                <w:lang w:val="uk-UA"/>
              </w:rPr>
            </w:pPr>
            <w:r w:rsidRPr="00B00671">
              <w:rPr>
                <w:rFonts w:ascii="Times New Roman" w:hAnsi="Times New Roman" w:cs="Times New Roman"/>
                <w:color w:val="000000"/>
                <w:szCs w:val="24"/>
                <w:shd w:val="clear" w:color="auto" w:fill="F2F2F2"/>
                <w:lang w:val="uk-UA"/>
              </w:rPr>
              <w:t>1</w:t>
            </w:r>
          </w:p>
        </w:tc>
        <w:tc>
          <w:tcPr>
            <w:tcW w:w="5954" w:type="dxa"/>
            <w:vAlign w:val="center"/>
          </w:tcPr>
          <w:p w:rsidR="00184FB0" w:rsidRPr="00B00671" w:rsidRDefault="00184FB0" w:rsidP="000E0FDA">
            <w:pPr>
              <w:ind w:right="-108"/>
              <w:jc w:val="center"/>
              <w:rPr>
                <w:rFonts w:ascii="Times New Roman" w:hAnsi="Times New Roman" w:cs="Times New Roman"/>
                <w:color w:val="000000"/>
                <w:szCs w:val="24"/>
                <w:lang w:val="uk-UA"/>
              </w:rPr>
            </w:pPr>
            <w:r w:rsidRPr="00B00671">
              <w:rPr>
                <w:rFonts w:ascii="Times New Roman" w:hAnsi="Times New Roman" w:cs="Times New Roman"/>
                <w:color w:val="000000"/>
                <w:szCs w:val="24"/>
                <w:lang w:val="uk-UA"/>
              </w:rPr>
              <w:t>2</w:t>
            </w:r>
          </w:p>
        </w:tc>
        <w:tc>
          <w:tcPr>
            <w:tcW w:w="1275" w:type="dxa"/>
            <w:vAlign w:val="center"/>
          </w:tcPr>
          <w:p w:rsidR="00184FB0" w:rsidRPr="00B00671" w:rsidRDefault="00184FB0" w:rsidP="000E0FDA">
            <w:pPr>
              <w:ind w:left="-108" w:right="-108"/>
              <w:jc w:val="center"/>
              <w:rPr>
                <w:rFonts w:ascii="Times New Roman" w:hAnsi="Times New Roman" w:cs="Times New Roman"/>
                <w:color w:val="000000"/>
                <w:szCs w:val="24"/>
                <w:lang w:val="uk-UA"/>
              </w:rPr>
            </w:pPr>
            <w:r w:rsidRPr="00B00671">
              <w:rPr>
                <w:rFonts w:ascii="Times New Roman" w:hAnsi="Times New Roman" w:cs="Times New Roman"/>
                <w:color w:val="000000"/>
                <w:szCs w:val="24"/>
                <w:lang w:val="uk-UA"/>
              </w:rPr>
              <w:t>3</w:t>
            </w:r>
          </w:p>
        </w:tc>
        <w:tc>
          <w:tcPr>
            <w:tcW w:w="6975" w:type="dxa"/>
            <w:vAlign w:val="center"/>
          </w:tcPr>
          <w:p w:rsidR="00184FB0" w:rsidRPr="00B00671" w:rsidRDefault="00184FB0" w:rsidP="000E0FDA">
            <w:pPr>
              <w:ind w:right="-108"/>
              <w:jc w:val="center"/>
              <w:rPr>
                <w:rFonts w:ascii="Times New Roman" w:hAnsi="Times New Roman" w:cs="Times New Roman"/>
                <w:color w:val="000000"/>
                <w:szCs w:val="24"/>
                <w:lang w:val="uk-UA"/>
              </w:rPr>
            </w:pPr>
            <w:r w:rsidRPr="00B00671">
              <w:rPr>
                <w:rFonts w:ascii="Times New Roman" w:hAnsi="Times New Roman" w:cs="Times New Roman"/>
                <w:color w:val="000000"/>
                <w:szCs w:val="24"/>
                <w:lang w:val="uk-UA"/>
              </w:rPr>
              <w:t>4</w:t>
            </w:r>
          </w:p>
        </w:tc>
      </w:tr>
      <w:tr w:rsidR="00184FB0" w:rsidRPr="00B00671" w:rsidTr="006706C6">
        <w:tc>
          <w:tcPr>
            <w:tcW w:w="14771" w:type="dxa"/>
            <w:gridSpan w:val="4"/>
          </w:tcPr>
          <w:p w:rsidR="00184FB0" w:rsidRPr="00B00671" w:rsidRDefault="00184FB0" w:rsidP="000E0FDA">
            <w:pPr>
              <w:jc w:val="center"/>
              <w:rPr>
                <w:rFonts w:ascii="Times New Roman" w:hAnsi="Times New Roman" w:cs="Times New Roman"/>
                <w:b/>
                <w:color w:val="000000"/>
                <w:szCs w:val="24"/>
                <w:lang w:val="uk-UA"/>
              </w:rPr>
            </w:pPr>
            <w:r w:rsidRPr="00B00671">
              <w:rPr>
                <w:rFonts w:ascii="Times New Roman" w:hAnsi="Times New Roman" w:cs="Times New Roman"/>
                <w:b/>
                <w:color w:val="000000"/>
                <w:szCs w:val="24"/>
                <w:lang w:val="uk-UA"/>
              </w:rPr>
              <w:t>Розвиток підприємництва</w:t>
            </w:r>
          </w:p>
        </w:tc>
      </w:tr>
      <w:tr w:rsidR="00184FB0" w:rsidRPr="00923310" w:rsidTr="006706C6">
        <w:tc>
          <w:tcPr>
            <w:tcW w:w="567" w:type="dxa"/>
          </w:tcPr>
          <w:p w:rsidR="00184FB0" w:rsidRPr="00B00671" w:rsidRDefault="00184FB0" w:rsidP="000E0FDA">
            <w:pPr>
              <w:ind w:left="-114" w:right="-78"/>
              <w:jc w:val="center"/>
              <w:rPr>
                <w:rFonts w:ascii="Times New Roman" w:hAnsi="Times New Roman" w:cs="Times New Roman"/>
                <w:szCs w:val="24"/>
                <w:lang w:val="uk-UA"/>
              </w:rPr>
            </w:pPr>
            <w:r w:rsidRPr="00B00671">
              <w:rPr>
                <w:rFonts w:ascii="Times New Roman" w:hAnsi="Times New Roman" w:cs="Times New Roman"/>
                <w:szCs w:val="24"/>
                <w:lang w:val="uk-UA"/>
              </w:rPr>
              <w:t>1.</w:t>
            </w:r>
          </w:p>
        </w:tc>
        <w:tc>
          <w:tcPr>
            <w:tcW w:w="5954" w:type="dxa"/>
          </w:tcPr>
          <w:p w:rsidR="00184FB0" w:rsidRPr="00B00671" w:rsidRDefault="00184FB0" w:rsidP="00A243A1">
            <w:pPr>
              <w:rPr>
                <w:rFonts w:ascii="Times New Roman" w:hAnsi="Times New Roman" w:cs="Times New Roman"/>
                <w:szCs w:val="24"/>
                <w:lang w:val="uk-UA"/>
              </w:rPr>
            </w:pPr>
            <w:r w:rsidRPr="00B00671">
              <w:rPr>
                <w:rFonts w:ascii="Times New Roman" w:hAnsi="Times New Roman" w:cs="Times New Roman"/>
                <w:szCs w:val="24"/>
                <w:lang w:val="uk-UA"/>
              </w:rPr>
              <w:t>Програма розвитку малого та середнього підприємництва Роменської міської територіально</w:t>
            </w:r>
            <w:r w:rsidR="00A243A1">
              <w:rPr>
                <w:rFonts w:ascii="Times New Roman" w:hAnsi="Times New Roman" w:cs="Times New Roman"/>
                <w:szCs w:val="24"/>
                <w:lang w:val="uk-UA"/>
              </w:rPr>
              <w:t>ї громади на 2024 – 2026 роки</w:t>
            </w:r>
          </w:p>
        </w:tc>
        <w:tc>
          <w:tcPr>
            <w:tcW w:w="1275" w:type="dxa"/>
          </w:tcPr>
          <w:p w:rsidR="00184FB0" w:rsidRPr="00B00671" w:rsidRDefault="00184FB0" w:rsidP="000E0FDA">
            <w:pPr>
              <w:rPr>
                <w:rFonts w:ascii="Times New Roman" w:hAnsi="Times New Roman" w:cs="Times New Roman"/>
                <w:lang w:val="uk-UA"/>
              </w:rPr>
            </w:pPr>
            <w:r w:rsidRPr="00B00671">
              <w:rPr>
                <w:rFonts w:ascii="Times New Roman" w:hAnsi="Times New Roman" w:cs="Times New Roman"/>
                <w:lang w:val="uk-UA"/>
              </w:rPr>
              <w:t>2024-2026</w:t>
            </w:r>
          </w:p>
        </w:tc>
        <w:tc>
          <w:tcPr>
            <w:tcW w:w="6975" w:type="dxa"/>
          </w:tcPr>
          <w:p w:rsidR="00184FB0" w:rsidRPr="00B00671" w:rsidRDefault="00184FB0" w:rsidP="000E0FDA">
            <w:pPr>
              <w:rPr>
                <w:rFonts w:ascii="Times New Roman" w:hAnsi="Times New Roman" w:cs="Times New Roman"/>
                <w:lang w:val="uk-UA"/>
              </w:rPr>
            </w:pPr>
            <w:r w:rsidRPr="00B00671">
              <w:rPr>
                <w:rFonts w:ascii="Times New Roman" w:hAnsi="Times New Roman" w:cs="Times New Roman"/>
                <w:lang w:val="uk-UA"/>
              </w:rPr>
              <w:t>Розв’язання проблем, що стримують розвиток підприємництва, сприяння створенню бізнес – середовища, підтримка підприємців</w:t>
            </w:r>
          </w:p>
        </w:tc>
      </w:tr>
      <w:tr w:rsidR="00184FB0" w:rsidRPr="00B00671" w:rsidTr="006706C6">
        <w:tc>
          <w:tcPr>
            <w:tcW w:w="14771" w:type="dxa"/>
            <w:gridSpan w:val="4"/>
          </w:tcPr>
          <w:p w:rsidR="00184FB0" w:rsidRPr="00B00671" w:rsidRDefault="00184FB0" w:rsidP="000E0FDA">
            <w:pPr>
              <w:jc w:val="center"/>
              <w:rPr>
                <w:rFonts w:ascii="Times New Roman" w:hAnsi="Times New Roman" w:cs="Times New Roman"/>
                <w:b/>
                <w:lang w:val="uk-UA"/>
              </w:rPr>
            </w:pPr>
            <w:r w:rsidRPr="00B00671">
              <w:rPr>
                <w:rFonts w:ascii="Times New Roman" w:hAnsi="Times New Roman" w:cs="Times New Roman"/>
                <w:b/>
                <w:lang w:val="uk-UA"/>
              </w:rPr>
              <w:t>Управління майном комунальної власності</w:t>
            </w:r>
          </w:p>
        </w:tc>
      </w:tr>
      <w:tr w:rsidR="00184FB0" w:rsidRPr="00B00671" w:rsidTr="006706C6">
        <w:tc>
          <w:tcPr>
            <w:tcW w:w="567" w:type="dxa"/>
          </w:tcPr>
          <w:p w:rsidR="00184FB0" w:rsidRPr="00B00671" w:rsidRDefault="00184FB0" w:rsidP="000E0FDA">
            <w:pPr>
              <w:ind w:left="-114" w:right="-78"/>
              <w:jc w:val="center"/>
              <w:rPr>
                <w:rFonts w:ascii="Times New Roman" w:hAnsi="Times New Roman" w:cs="Times New Roman"/>
                <w:szCs w:val="24"/>
                <w:lang w:val="uk-UA"/>
              </w:rPr>
            </w:pPr>
            <w:r w:rsidRPr="00B00671">
              <w:rPr>
                <w:rFonts w:ascii="Times New Roman" w:hAnsi="Times New Roman" w:cs="Times New Roman"/>
                <w:szCs w:val="24"/>
                <w:lang w:val="uk-UA"/>
              </w:rPr>
              <w:t>2.</w:t>
            </w:r>
          </w:p>
        </w:tc>
        <w:tc>
          <w:tcPr>
            <w:tcW w:w="5954" w:type="dxa"/>
          </w:tcPr>
          <w:p w:rsidR="00184FB0" w:rsidRPr="00B00671" w:rsidRDefault="00184FB0" w:rsidP="00A243A1">
            <w:pPr>
              <w:jc w:val="left"/>
              <w:rPr>
                <w:rFonts w:ascii="Times New Roman" w:hAnsi="Times New Roman" w:cs="Times New Roman"/>
                <w:szCs w:val="24"/>
                <w:lang w:val="uk-UA"/>
              </w:rPr>
            </w:pPr>
            <w:r w:rsidRPr="00B00671">
              <w:rPr>
                <w:rFonts w:ascii="Times New Roman" w:hAnsi="Times New Roman" w:cs="Times New Roman"/>
                <w:szCs w:val="24"/>
                <w:lang w:val="uk-UA"/>
              </w:rPr>
              <w:t>Програма приватизації майна комунальної власності територіальної громади м</w:t>
            </w:r>
            <w:r w:rsidR="00A243A1">
              <w:rPr>
                <w:rFonts w:ascii="Times New Roman" w:hAnsi="Times New Roman" w:cs="Times New Roman"/>
                <w:szCs w:val="24"/>
                <w:lang w:val="uk-UA"/>
              </w:rPr>
              <w:t>іста Ромни на 2024 – 2026 роки</w:t>
            </w:r>
          </w:p>
        </w:tc>
        <w:tc>
          <w:tcPr>
            <w:tcW w:w="1275" w:type="dxa"/>
          </w:tcPr>
          <w:p w:rsidR="00184FB0" w:rsidRPr="00B00671" w:rsidRDefault="00184FB0" w:rsidP="000E0FDA">
            <w:pPr>
              <w:rPr>
                <w:rFonts w:ascii="Times New Roman" w:hAnsi="Times New Roman" w:cs="Times New Roman"/>
                <w:lang w:val="uk-UA"/>
              </w:rPr>
            </w:pPr>
            <w:r w:rsidRPr="00B00671">
              <w:rPr>
                <w:rFonts w:ascii="Times New Roman" w:hAnsi="Times New Roman" w:cs="Times New Roman"/>
                <w:lang w:val="uk-UA"/>
              </w:rPr>
              <w:t>2024-2026</w:t>
            </w:r>
          </w:p>
        </w:tc>
        <w:tc>
          <w:tcPr>
            <w:tcW w:w="6975" w:type="dxa"/>
            <w:vAlign w:val="center"/>
          </w:tcPr>
          <w:p w:rsidR="00184FB0" w:rsidRPr="00B00671" w:rsidRDefault="00184FB0" w:rsidP="000E0FDA">
            <w:pPr>
              <w:rPr>
                <w:rFonts w:ascii="Times New Roman" w:eastAsia="Candara" w:hAnsi="Times New Roman" w:cs="Times New Roman"/>
                <w:szCs w:val="24"/>
                <w:lang w:val="uk-UA" w:eastAsia="ru-RU"/>
              </w:rPr>
            </w:pPr>
            <w:r w:rsidRPr="00B00671">
              <w:rPr>
                <w:rFonts w:ascii="Times New Roman" w:eastAsia="Candara" w:hAnsi="Times New Roman" w:cs="Times New Roman"/>
                <w:szCs w:val="24"/>
                <w:lang w:val="uk-UA" w:eastAsia="ru-RU"/>
              </w:rPr>
              <w:t xml:space="preserve">Ефективне використання майна та землі комунальної власності, у </w:t>
            </w:r>
            <w:proofErr w:type="spellStart"/>
            <w:r w:rsidRPr="00B00671">
              <w:rPr>
                <w:rFonts w:ascii="Times New Roman" w:eastAsia="Candara" w:hAnsi="Times New Roman" w:cs="Times New Roman"/>
                <w:szCs w:val="24"/>
                <w:lang w:val="uk-UA" w:eastAsia="ru-RU"/>
              </w:rPr>
              <w:t>т.ч</w:t>
            </w:r>
            <w:proofErr w:type="spellEnd"/>
            <w:r w:rsidRPr="00B00671">
              <w:rPr>
                <w:rFonts w:ascii="Times New Roman" w:eastAsia="Candara" w:hAnsi="Times New Roman" w:cs="Times New Roman"/>
                <w:szCs w:val="24"/>
                <w:lang w:val="uk-UA" w:eastAsia="ru-RU"/>
              </w:rPr>
              <w:t>. для розвитку підприємництва, реалізація права громади управляти  нерухомим майном</w:t>
            </w:r>
          </w:p>
        </w:tc>
      </w:tr>
      <w:tr w:rsidR="00184FB0" w:rsidRPr="00B00671" w:rsidTr="006706C6">
        <w:tc>
          <w:tcPr>
            <w:tcW w:w="567" w:type="dxa"/>
          </w:tcPr>
          <w:p w:rsidR="00184FB0" w:rsidRPr="00161FBC" w:rsidRDefault="00184FB0" w:rsidP="000E0FDA">
            <w:pPr>
              <w:ind w:left="-114" w:right="-78"/>
              <w:jc w:val="center"/>
              <w:rPr>
                <w:rFonts w:ascii="Times New Roman" w:hAnsi="Times New Roman" w:cs="Times New Roman"/>
                <w:szCs w:val="24"/>
                <w:lang w:val="uk-UA"/>
              </w:rPr>
            </w:pPr>
            <w:r w:rsidRPr="00161FBC">
              <w:rPr>
                <w:rFonts w:ascii="Times New Roman" w:hAnsi="Times New Roman" w:cs="Times New Roman"/>
                <w:szCs w:val="24"/>
                <w:lang w:val="uk-UA"/>
              </w:rPr>
              <w:t>3.</w:t>
            </w:r>
          </w:p>
        </w:tc>
        <w:tc>
          <w:tcPr>
            <w:tcW w:w="5954" w:type="dxa"/>
          </w:tcPr>
          <w:p w:rsidR="00184FB0" w:rsidRPr="00161FBC" w:rsidRDefault="005D67A4" w:rsidP="00184FB0">
            <w:pPr>
              <w:rPr>
                <w:rFonts w:ascii="Times New Roman" w:hAnsi="Times New Roman" w:cs="Times New Roman"/>
                <w:szCs w:val="24"/>
                <w:lang w:val="uk-UA"/>
              </w:rPr>
            </w:pPr>
            <w:r w:rsidRPr="00161FBC">
              <w:rPr>
                <w:rFonts w:ascii="Times New Roman" w:hAnsi="Times New Roman"/>
                <w:lang w:val="uk-UA"/>
              </w:rPr>
              <w:t>Програма розвитку земельних відносин на території Роменської міської територіальної громади на 2026-2028 роки</w:t>
            </w:r>
          </w:p>
        </w:tc>
        <w:tc>
          <w:tcPr>
            <w:tcW w:w="1275" w:type="dxa"/>
          </w:tcPr>
          <w:p w:rsidR="00184FB0" w:rsidRPr="00161FBC" w:rsidRDefault="005D67A4" w:rsidP="005D67A4">
            <w:pPr>
              <w:rPr>
                <w:rFonts w:ascii="Times New Roman" w:hAnsi="Times New Roman" w:cs="Times New Roman"/>
                <w:lang w:val="uk-UA"/>
              </w:rPr>
            </w:pPr>
            <w:r w:rsidRPr="00161FBC">
              <w:rPr>
                <w:rFonts w:ascii="Times New Roman" w:hAnsi="Times New Roman"/>
                <w:lang w:val="uk-UA"/>
              </w:rPr>
              <w:t>2026</w:t>
            </w:r>
            <w:r w:rsidR="00184FB0" w:rsidRPr="00161FBC">
              <w:rPr>
                <w:rFonts w:ascii="Times New Roman" w:hAnsi="Times New Roman"/>
                <w:lang w:val="uk-UA"/>
              </w:rPr>
              <w:t>-202</w:t>
            </w:r>
            <w:r w:rsidRPr="00161FBC">
              <w:rPr>
                <w:rFonts w:ascii="Times New Roman" w:hAnsi="Times New Roman"/>
                <w:lang w:val="uk-UA"/>
              </w:rPr>
              <w:t>8</w:t>
            </w:r>
          </w:p>
        </w:tc>
        <w:tc>
          <w:tcPr>
            <w:tcW w:w="6975" w:type="dxa"/>
            <w:vAlign w:val="center"/>
          </w:tcPr>
          <w:p w:rsidR="00161FBC" w:rsidRPr="00B00671" w:rsidRDefault="00184FB0" w:rsidP="00920050">
            <w:pPr>
              <w:rPr>
                <w:rFonts w:ascii="Times New Roman" w:eastAsia="Candara" w:hAnsi="Times New Roman" w:cs="Times New Roman"/>
                <w:szCs w:val="24"/>
                <w:lang w:val="uk-UA" w:eastAsia="ru-RU"/>
              </w:rPr>
            </w:pPr>
            <w:r w:rsidRPr="00161FBC">
              <w:rPr>
                <w:rFonts w:ascii="Times New Roman" w:hAnsi="Times New Roman"/>
                <w:lang w:val="uk-UA"/>
              </w:rPr>
              <w:t>Забезпечення ефективного використання земельних ресурсів;</w:t>
            </w:r>
            <w:r w:rsidR="00D523DA">
              <w:rPr>
                <w:rFonts w:ascii="Times New Roman" w:hAnsi="Times New Roman"/>
                <w:lang w:val="uk-UA"/>
              </w:rPr>
              <w:t xml:space="preserve"> </w:t>
            </w:r>
            <w:r w:rsidRPr="00161FBC">
              <w:rPr>
                <w:rFonts w:ascii="Times New Roman" w:hAnsi="Times New Roman"/>
                <w:lang w:val="uk-UA"/>
              </w:rPr>
              <w:t>забезпечення проведення оцінки земель</w:t>
            </w:r>
            <w:r w:rsidR="00161FBC" w:rsidRPr="00161FBC">
              <w:rPr>
                <w:rFonts w:ascii="Times New Roman" w:hAnsi="Times New Roman"/>
                <w:lang w:val="uk-UA"/>
              </w:rPr>
              <w:t xml:space="preserve">; </w:t>
            </w:r>
            <w:r w:rsidR="00161FBC" w:rsidRPr="00161FBC">
              <w:rPr>
                <w:rFonts w:ascii="Times New Roman" w:eastAsia="Candara" w:hAnsi="Times New Roman" w:cs="Times New Roman"/>
                <w:szCs w:val="24"/>
                <w:lang w:val="uk-UA" w:eastAsia="ru-RU"/>
              </w:rPr>
              <w:t>встановлення меж громади та адміністративно-територіальних одиниць на її території; оновлення та виготовлення нового планово-картографічного матеріалу; розроблення необхідної документації із землеустрою</w:t>
            </w:r>
          </w:p>
        </w:tc>
      </w:tr>
      <w:tr w:rsidR="00184FB0" w:rsidRPr="00B00671" w:rsidTr="006706C6">
        <w:tc>
          <w:tcPr>
            <w:tcW w:w="14771" w:type="dxa"/>
            <w:gridSpan w:val="4"/>
          </w:tcPr>
          <w:p w:rsidR="00184FB0" w:rsidRPr="00B00671" w:rsidRDefault="00184FB0" w:rsidP="000E0FDA">
            <w:pPr>
              <w:jc w:val="center"/>
              <w:rPr>
                <w:rFonts w:ascii="Times New Roman" w:hAnsi="Times New Roman" w:cs="Times New Roman"/>
                <w:szCs w:val="24"/>
                <w:lang w:val="uk-UA"/>
              </w:rPr>
            </w:pPr>
            <w:r w:rsidRPr="00B00671">
              <w:rPr>
                <w:rFonts w:ascii="Times New Roman" w:hAnsi="Times New Roman" w:cs="Times New Roman"/>
                <w:b/>
                <w:szCs w:val="24"/>
                <w:lang w:val="uk-UA"/>
              </w:rPr>
              <w:t>Житлово-комунальне господарство, благоустрій, будівництво та житлова політика</w:t>
            </w:r>
          </w:p>
        </w:tc>
      </w:tr>
      <w:tr w:rsidR="00184FB0" w:rsidRPr="00B00671" w:rsidTr="006706C6">
        <w:tc>
          <w:tcPr>
            <w:tcW w:w="567" w:type="dxa"/>
            <w:tcBorders>
              <w:top w:val="single" w:sz="4" w:space="0" w:color="auto"/>
              <w:left w:val="single" w:sz="4" w:space="0" w:color="auto"/>
              <w:bottom w:val="single" w:sz="4" w:space="0" w:color="auto"/>
              <w:right w:val="single" w:sz="4" w:space="0" w:color="auto"/>
            </w:tcBorders>
          </w:tcPr>
          <w:p w:rsidR="00184FB0" w:rsidRPr="00B00671" w:rsidRDefault="00300BA5" w:rsidP="000E0FDA">
            <w:pPr>
              <w:ind w:left="-114" w:right="-78"/>
              <w:jc w:val="center"/>
              <w:rPr>
                <w:rFonts w:ascii="Times New Roman" w:hAnsi="Times New Roman" w:cs="Times New Roman"/>
                <w:szCs w:val="24"/>
                <w:lang w:val="uk-UA"/>
              </w:rPr>
            </w:pPr>
            <w:r>
              <w:rPr>
                <w:rFonts w:ascii="Times New Roman" w:hAnsi="Times New Roman" w:cs="Times New Roman"/>
                <w:szCs w:val="24"/>
                <w:lang w:val="uk-UA"/>
              </w:rPr>
              <w:t>4</w:t>
            </w:r>
            <w:r w:rsidR="00184FB0" w:rsidRPr="00B00671">
              <w:rPr>
                <w:rFonts w:ascii="Times New Roman" w:hAnsi="Times New Roman"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84FB0" w:rsidRPr="00B00671" w:rsidRDefault="00184FB0" w:rsidP="00A243A1">
            <w:pPr>
              <w:rPr>
                <w:rFonts w:ascii="Times New Roman" w:hAnsi="Times New Roman" w:cs="Times New Roman"/>
                <w:szCs w:val="24"/>
                <w:lang w:val="uk-UA"/>
              </w:rPr>
            </w:pPr>
            <w:r w:rsidRPr="00B00671">
              <w:rPr>
                <w:rFonts w:ascii="Times New Roman" w:hAnsi="Times New Roman" w:cs="Times New Roman"/>
                <w:szCs w:val="24"/>
                <w:lang w:val="uk-UA"/>
              </w:rPr>
              <w:t xml:space="preserve">Програма утримання та розвитку Міського </w:t>
            </w:r>
            <w:bookmarkStart w:id="1" w:name="_Hlk144973880"/>
            <w:r w:rsidRPr="00B00671">
              <w:rPr>
                <w:rFonts w:ascii="Times New Roman" w:hAnsi="Times New Roman" w:cs="Times New Roman"/>
                <w:szCs w:val="24"/>
                <w:lang w:val="uk-UA"/>
              </w:rPr>
              <w:t>парку культури та відпочинку ім. Т.Г. Шевченка на 2024 – 2026 роки</w:t>
            </w:r>
            <w:bookmarkEnd w:id="1"/>
          </w:p>
        </w:tc>
        <w:tc>
          <w:tcPr>
            <w:tcW w:w="1275" w:type="dxa"/>
            <w:tcBorders>
              <w:top w:val="single" w:sz="4" w:space="0" w:color="auto"/>
              <w:left w:val="single" w:sz="4" w:space="0" w:color="auto"/>
              <w:bottom w:val="single" w:sz="4" w:space="0" w:color="auto"/>
              <w:right w:val="single" w:sz="4" w:space="0" w:color="auto"/>
            </w:tcBorders>
          </w:tcPr>
          <w:p w:rsidR="00184FB0" w:rsidRPr="00B00671" w:rsidRDefault="00184FB0" w:rsidP="000E0FDA">
            <w:pPr>
              <w:jc w:val="center"/>
              <w:rPr>
                <w:rFonts w:ascii="Times New Roman" w:hAnsi="Times New Roman" w:cs="Times New Roman"/>
                <w:szCs w:val="24"/>
                <w:lang w:val="uk-UA"/>
              </w:rPr>
            </w:pPr>
            <w:r w:rsidRPr="00B00671">
              <w:rPr>
                <w:rFonts w:ascii="Times New Roman" w:hAnsi="Times New Roman" w:cs="Times New Roman"/>
                <w:szCs w:val="24"/>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184FB0" w:rsidRPr="00B00671" w:rsidRDefault="00184FB0" w:rsidP="000E0FDA">
            <w:pPr>
              <w:rPr>
                <w:rFonts w:ascii="Times New Roman" w:hAnsi="Times New Roman" w:cs="Times New Roman"/>
                <w:szCs w:val="24"/>
                <w:lang w:val="uk-UA"/>
              </w:rPr>
            </w:pPr>
            <w:r w:rsidRPr="00B00671">
              <w:rPr>
                <w:rFonts w:ascii="Times New Roman" w:hAnsi="Times New Roman" w:cs="Times New Roman"/>
                <w:szCs w:val="24"/>
                <w:lang w:val="uk-UA"/>
              </w:rPr>
              <w:t>Збереження і благоустрій міського парку, створення умов для дозвілля і відпочинку мешканців</w:t>
            </w:r>
          </w:p>
        </w:tc>
      </w:tr>
      <w:tr w:rsidR="00FE1E7E" w:rsidRPr="00B00671"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FE1E7E" w:rsidRPr="00B00671" w:rsidRDefault="00FE1E7E" w:rsidP="00FE1E7E">
            <w:pPr>
              <w:ind w:left="-114" w:right="-78"/>
              <w:jc w:val="center"/>
              <w:rPr>
                <w:rFonts w:ascii="Times New Roman" w:hAnsi="Times New Roman" w:cs="Times New Roman"/>
                <w:szCs w:val="24"/>
                <w:lang w:val="uk-UA"/>
              </w:rPr>
            </w:pPr>
            <w:r>
              <w:rPr>
                <w:rFonts w:ascii="Times New Roman" w:hAnsi="Times New Roman" w:cs="Times New Roman"/>
                <w:szCs w:val="24"/>
                <w:lang w:val="uk-UA"/>
              </w:rPr>
              <w:t>5</w:t>
            </w:r>
            <w:r w:rsidRPr="00B00671">
              <w:rPr>
                <w:rFonts w:ascii="Times New Roman" w:hAnsi="Times New Roman"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FE1E7E" w:rsidRPr="00B00671" w:rsidRDefault="00FE1E7E" w:rsidP="00A243A1">
            <w:pPr>
              <w:rPr>
                <w:rFonts w:ascii="Times New Roman" w:hAnsi="Times New Roman" w:cs="Times New Roman"/>
                <w:szCs w:val="24"/>
                <w:lang w:val="uk-UA"/>
              </w:rPr>
            </w:pPr>
            <w:r w:rsidRPr="00B00671">
              <w:rPr>
                <w:rFonts w:ascii="Times New Roman" w:hAnsi="Times New Roman" w:cs="Times New Roman"/>
                <w:szCs w:val="24"/>
                <w:lang w:val="uk-UA"/>
              </w:rPr>
              <w:t>Програма благоустрою населених пунктів Роменської міської територіал</w:t>
            </w:r>
            <w:r w:rsidR="00A243A1">
              <w:rPr>
                <w:rFonts w:ascii="Times New Roman" w:hAnsi="Times New Roman" w:cs="Times New Roman"/>
                <w:szCs w:val="24"/>
                <w:lang w:val="uk-UA"/>
              </w:rPr>
              <w:t>ьної громади на 2024-2026 роки</w:t>
            </w:r>
          </w:p>
        </w:tc>
        <w:tc>
          <w:tcPr>
            <w:tcW w:w="1275" w:type="dxa"/>
            <w:tcBorders>
              <w:top w:val="single" w:sz="4" w:space="0" w:color="auto"/>
              <w:left w:val="single" w:sz="4" w:space="0" w:color="auto"/>
              <w:bottom w:val="single" w:sz="4" w:space="0" w:color="auto"/>
              <w:right w:val="single" w:sz="4" w:space="0" w:color="auto"/>
            </w:tcBorders>
          </w:tcPr>
          <w:p w:rsidR="00FE1E7E" w:rsidRPr="00B00671" w:rsidRDefault="00FE1E7E" w:rsidP="00FE1E7E">
            <w:pPr>
              <w:jc w:val="center"/>
              <w:rPr>
                <w:rFonts w:ascii="Times New Roman" w:hAnsi="Times New Roman" w:cs="Times New Roman"/>
                <w:szCs w:val="24"/>
                <w:lang w:val="uk-UA"/>
              </w:rPr>
            </w:pPr>
            <w:r w:rsidRPr="00B00671">
              <w:rPr>
                <w:rFonts w:ascii="Times New Roman" w:hAnsi="Times New Roman" w:cs="Times New Roman"/>
                <w:szCs w:val="24"/>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FE1E7E" w:rsidRPr="00B00671" w:rsidRDefault="00FE1E7E" w:rsidP="00FE1E7E">
            <w:pPr>
              <w:rPr>
                <w:rFonts w:ascii="Times New Roman" w:hAnsi="Times New Roman" w:cs="Times New Roman"/>
                <w:szCs w:val="24"/>
                <w:lang w:val="uk-UA"/>
              </w:rPr>
            </w:pPr>
            <w:r w:rsidRPr="00B00671">
              <w:rPr>
                <w:rFonts w:ascii="Times New Roman" w:hAnsi="Times New Roman" w:cs="Times New Roman"/>
                <w:szCs w:val="24"/>
                <w:lang w:val="uk-UA"/>
              </w:rPr>
              <w:t>Покращення стану благоустрою населених пунктів, забезпечення чистоти</w:t>
            </w:r>
          </w:p>
        </w:tc>
      </w:tr>
      <w:tr w:rsidR="00D523DA" w:rsidRPr="00B00671"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D523DA" w:rsidRPr="002645EF" w:rsidRDefault="00D523DA" w:rsidP="00D523DA">
            <w:pPr>
              <w:ind w:left="-114" w:right="-78"/>
              <w:jc w:val="center"/>
              <w:rPr>
                <w:rFonts w:ascii="Times New Roman" w:hAnsi="Times New Roman" w:cs="Times New Roman"/>
                <w:szCs w:val="24"/>
                <w:lang w:val="uk-UA"/>
              </w:rPr>
            </w:pPr>
            <w:r w:rsidRPr="002645EF">
              <w:rPr>
                <w:rFonts w:ascii="Times New Roman" w:hAnsi="Times New Roman" w:cs="Times New Roman"/>
                <w:szCs w:val="24"/>
                <w:lang w:val="uk-UA"/>
              </w:rPr>
              <w:t>6.</w:t>
            </w:r>
          </w:p>
        </w:tc>
        <w:tc>
          <w:tcPr>
            <w:tcW w:w="5954" w:type="dxa"/>
            <w:tcBorders>
              <w:top w:val="single" w:sz="4" w:space="0" w:color="auto"/>
              <w:left w:val="single" w:sz="4" w:space="0" w:color="auto"/>
              <w:bottom w:val="single" w:sz="4" w:space="0" w:color="auto"/>
              <w:right w:val="single" w:sz="4" w:space="0" w:color="auto"/>
            </w:tcBorders>
          </w:tcPr>
          <w:p w:rsidR="00D523DA" w:rsidRPr="002645EF" w:rsidRDefault="00D523DA" w:rsidP="00D523DA">
            <w:pPr>
              <w:rPr>
                <w:rFonts w:ascii="Times New Roman" w:hAnsi="Times New Roman" w:cs="Times New Roman"/>
                <w:szCs w:val="24"/>
                <w:lang w:val="uk-UA"/>
              </w:rPr>
            </w:pPr>
            <w:r w:rsidRPr="002645EF">
              <w:rPr>
                <w:rFonts w:ascii="Times New Roman" w:hAnsi="Times New Roman" w:cs="Times New Roman"/>
                <w:szCs w:val="24"/>
                <w:lang w:val="uk-UA"/>
              </w:rPr>
              <w:t>Програма реформування і розвитку житлово-комунального господарства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D523DA" w:rsidRPr="002645EF" w:rsidRDefault="00D523DA" w:rsidP="00D523DA">
            <w:pPr>
              <w:jc w:val="center"/>
              <w:rPr>
                <w:rFonts w:ascii="Times New Roman" w:hAnsi="Times New Roman" w:cs="Times New Roman"/>
                <w:szCs w:val="24"/>
                <w:lang w:val="uk-UA"/>
              </w:rPr>
            </w:pPr>
            <w:r w:rsidRPr="002645EF">
              <w:rPr>
                <w:rFonts w:ascii="Times New Roman" w:hAnsi="Times New Roman" w:cs="Times New Roman"/>
                <w:szCs w:val="24"/>
                <w:lang w:val="uk-UA"/>
              </w:rPr>
              <w:t>2026</w:t>
            </w:r>
            <w:r>
              <w:rPr>
                <w:rFonts w:ascii="Times New Roman" w:hAnsi="Times New Roman" w:cs="Times New Roman"/>
                <w:szCs w:val="24"/>
                <w:lang w:val="uk-UA"/>
              </w:rPr>
              <w:t>-2028</w:t>
            </w:r>
          </w:p>
        </w:tc>
        <w:tc>
          <w:tcPr>
            <w:tcW w:w="6975" w:type="dxa"/>
            <w:tcBorders>
              <w:top w:val="single" w:sz="4" w:space="0" w:color="auto"/>
              <w:left w:val="single" w:sz="4" w:space="0" w:color="auto"/>
              <w:bottom w:val="single" w:sz="4" w:space="0" w:color="auto"/>
              <w:right w:val="single" w:sz="4" w:space="0" w:color="auto"/>
            </w:tcBorders>
          </w:tcPr>
          <w:p w:rsidR="00D523DA" w:rsidRPr="002645EF" w:rsidRDefault="00D523DA" w:rsidP="00D523DA">
            <w:pPr>
              <w:rPr>
                <w:rFonts w:ascii="Times New Roman" w:hAnsi="Times New Roman" w:cs="Times New Roman"/>
                <w:szCs w:val="24"/>
                <w:lang w:val="uk-UA"/>
              </w:rPr>
            </w:pPr>
            <w:r w:rsidRPr="002645EF">
              <w:rPr>
                <w:rFonts w:ascii="Times New Roman" w:hAnsi="Times New Roman" w:cs="Times New Roman"/>
                <w:szCs w:val="24"/>
                <w:lang w:val="uk-UA"/>
              </w:rPr>
              <w:t>Забезпечення сталого розвитку для задоволення потреб населення громади в житлово-комун</w:t>
            </w:r>
            <w:r w:rsidR="006706C6">
              <w:rPr>
                <w:rFonts w:ascii="Times New Roman" w:hAnsi="Times New Roman" w:cs="Times New Roman"/>
                <w:szCs w:val="24"/>
                <w:lang w:val="uk-UA"/>
              </w:rPr>
              <w:t>альних послугах належної якості</w:t>
            </w:r>
          </w:p>
        </w:tc>
      </w:tr>
      <w:tr w:rsidR="006706C6" w:rsidRPr="00B00671" w:rsidTr="006706C6">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706C6" w:rsidRPr="00B00671" w:rsidRDefault="006706C6" w:rsidP="006706C6">
            <w:pPr>
              <w:ind w:left="-114" w:right="-108"/>
              <w:jc w:val="center"/>
              <w:rPr>
                <w:rFonts w:ascii="Times New Roman" w:hAnsi="Times New Roman" w:cs="Times New Roman"/>
                <w:color w:val="000000"/>
                <w:szCs w:val="24"/>
                <w:shd w:val="clear" w:color="auto" w:fill="F2F2F2"/>
                <w:lang w:val="uk-UA"/>
              </w:rPr>
            </w:pPr>
            <w:r w:rsidRPr="00B00671">
              <w:rPr>
                <w:rFonts w:ascii="Times New Roman" w:hAnsi="Times New Roman" w:cs="Times New Roman"/>
                <w:color w:val="000000"/>
                <w:szCs w:val="24"/>
                <w:shd w:val="clear" w:color="auto" w:fill="F2F2F2"/>
                <w:lang w:val="uk-UA"/>
              </w:rPr>
              <w:t>1</w:t>
            </w:r>
          </w:p>
        </w:tc>
        <w:tc>
          <w:tcPr>
            <w:tcW w:w="5954" w:type="dxa"/>
            <w:tcBorders>
              <w:top w:val="single" w:sz="4" w:space="0" w:color="auto"/>
              <w:left w:val="single" w:sz="4" w:space="0" w:color="auto"/>
              <w:bottom w:val="single" w:sz="4" w:space="0" w:color="auto"/>
              <w:right w:val="single" w:sz="4" w:space="0" w:color="auto"/>
            </w:tcBorders>
            <w:vAlign w:val="center"/>
          </w:tcPr>
          <w:p w:rsidR="006706C6" w:rsidRPr="00B00671" w:rsidRDefault="006706C6" w:rsidP="006706C6">
            <w:pPr>
              <w:ind w:right="-108"/>
              <w:jc w:val="center"/>
              <w:rPr>
                <w:rFonts w:ascii="Times New Roman" w:hAnsi="Times New Roman" w:cs="Times New Roman"/>
                <w:color w:val="000000"/>
                <w:szCs w:val="24"/>
                <w:lang w:val="uk-UA"/>
              </w:rPr>
            </w:pPr>
            <w:r w:rsidRPr="00B00671">
              <w:rPr>
                <w:rFonts w:ascii="Times New Roman" w:hAnsi="Times New Roman" w:cs="Times New Roman"/>
                <w:color w:val="000000"/>
                <w:szCs w:val="24"/>
                <w:lang w:val="uk-UA"/>
              </w:rPr>
              <w:t>2</w:t>
            </w:r>
          </w:p>
        </w:tc>
        <w:tc>
          <w:tcPr>
            <w:tcW w:w="1275" w:type="dxa"/>
            <w:tcBorders>
              <w:top w:val="single" w:sz="4" w:space="0" w:color="auto"/>
              <w:left w:val="single" w:sz="4" w:space="0" w:color="auto"/>
              <w:bottom w:val="single" w:sz="4" w:space="0" w:color="auto"/>
              <w:right w:val="single" w:sz="4" w:space="0" w:color="auto"/>
            </w:tcBorders>
            <w:vAlign w:val="center"/>
          </w:tcPr>
          <w:p w:rsidR="006706C6" w:rsidRPr="00B00671" w:rsidRDefault="006706C6" w:rsidP="006706C6">
            <w:pPr>
              <w:ind w:left="-108" w:right="-108"/>
              <w:jc w:val="center"/>
              <w:rPr>
                <w:rFonts w:ascii="Times New Roman" w:hAnsi="Times New Roman" w:cs="Times New Roman"/>
                <w:color w:val="000000"/>
                <w:szCs w:val="24"/>
                <w:lang w:val="uk-UA"/>
              </w:rPr>
            </w:pPr>
            <w:r w:rsidRPr="00B00671">
              <w:rPr>
                <w:rFonts w:ascii="Times New Roman" w:hAnsi="Times New Roman" w:cs="Times New Roman"/>
                <w:color w:val="000000"/>
                <w:szCs w:val="24"/>
                <w:lang w:val="uk-UA"/>
              </w:rPr>
              <w:t>3</w:t>
            </w:r>
          </w:p>
        </w:tc>
        <w:tc>
          <w:tcPr>
            <w:tcW w:w="6975" w:type="dxa"/>
            <w:tcBorders>
              <w:top w:val="single" w:sz="4" w:space="0" w:color="auto"/>
              <w:left w:val="single" w:sz="4" w:space="0" w:color="auto"/>
              <w:bottom w:val="single" w:sz="4" w:space="0" w:color="auto"/>
              <w:right w:val="single" w:sz="4" w:space="0" w:color="auto"/>
            </w:tcBorders>
            <w:vAlign w:val="center"/>
          </w:tcPr>
          <w:p w:rsidR="006706C6" w:rsidRPr="00B00671" w:rsidRDefault="006706C6" w:rsidP="006706C6">
            <w:pPr>
              <w:ind w:right="-108"/>
              <w:jc w:val="center"/>
              <w:rPr>
                <w:rFonts w:ascii="Times New Roman" w:hAnsi="Times New Roman" w:cs="Times New Roman"/>
                <w:color w:val="000000"/>
                <w:szCs w:val="24"/>
                <w:lang w:val="uk-UA"/>
              </w:rPr>
            </w:pPr>
            <w:r w:rsidRPr="00B00671">
              <w:rPr>
                <w:rFonts w:ascii="Times New Roman" w:hAnsi="Times New Roman" w:cs="Times New Roman"/>
                <w:color w:val="000000"/>
                <w:szCs w:val="24"/>
                <w:lang w:val="uk-UA"/>
              </w:rPr>
              <w:t>4</w:t>
            </w:r>
          </w:p>
        </w:tc>
      </w:tr>
      <w:tr w:rsidR="00934362" w:rsidRPr="00B00671"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934362" w:rsidRPr="002645EF" w:rsidRDefault="00934362" w:rsidP="00934362">
            <w:pPr>
              <w:ind w:left="-114" w:right="-78"/>
              <w:jc w:val="center"/>
              <w:rPr>
                <w:rFonts w:ascii="Times New Roman" w:hAnsi="Times New Roman" w:cs="Times New Roman"/>
                <w:szCs w:val="24"/>
                <w:lang w:val="uk-UA"/>
              </w:rPr>
            </w:pPr>
            <w:r w:rsidRPr="002645EF">
              <w:rPr>
                <w:rFonts w:ascii="Times New Roman" w:hAnsi="Times New Roman" w:cs="Times New Roman"/>
                <w:szCs w:val="24"/>
                <w:lang w:val="uk-UA"/>
              </w:rPr>
              <w:lastRenderedPageBreak/>
              <w:t>7.</w:t>
            </w:r>
          </w:p>
        </w:tc>
        <w:tc>
          <w:tcPr>
            <w:tcW w:w="5954" w:type="dxa"/>
            <w:tcBorders>
              <w:top w:val="single" w:sz="4" w:space="0" w:color="auto"/>
              <w:left w:val="single" w:sz="4" w:space="0" w:color="auto"/>
              <w:bottom w:val="single" w:sz="4" w:space="0" w:color="auto"/>
              <w:right w:val="single" w:sz="4" w:space="0" w:color="auto"/>
            </w:tcBorders>
          </w:tcPr>
          <w:p w:rsidR="00934362" w:rsidRPr="002645EF" w:rsidRDefault="00934362" w:rsidP="00934362">
            <w:pPr>
              <w:rPr>
                <w:rFonts w:ascii="Times New Roman" w:hAnsi="Times New Roman" w:cs="Times New Roman"/>
                <w:szCs w:val="24"/>
                <w:lang w:val="uk-UA"/>
              </w:rPr>
            </w:pPr>
            <w:r w:rsidRPr="002645EF">
              <w:rPr>
                <w:rFonts w:ascii="Times New Roman" w:hAnsi="Times New Roman" w:cs="Times New Roman"/>
                <w:szCs w:val="24"/>
                <w:lang w:val="uk-UA"/>
              </w:rPr>
              <w:t>Програма фінансової підтримки Комунального підприємства «</w:t>
            </w:r>
            <w:proofErr w:type="spellStart"/>
            <w:r w:rsidRPr="002645EF">
              <w:rPr>
                <w:rFonts w:ascii="Times New Roman" w:hAnsi="Times New Roman" w:cs="Times New Roman"/>
                <w:szCs w:val="24"/>
                <w:lang w:val="uk-UA"/>
              </w:rPr>
              <w:t>Ромникомунтепло</w:t>
            </w:r>
            <w:proofErr w:type="spellEnd"/>
            <w:r w:rsidRPr="002645EF">
              <w:rPr>
                <w:rFonts w:ascii="Times New Roman" w:hAnsi="Times New Roman" w:cs="Times New Roman"/>
                <w:szCs w:val="24"/>
                <w:lang w:val="uk-UA"/>
              </w:rPr>
              <w:t>» Роменської міської ради» на 2026 рік</w:t>
            </w:r>
          </w:p>
        </w:tc>
        <w:tc>
          <w:tcPr>
            <w:tcW w:w="1275" w:type="dxa"/>
            <w:tcBorders>
              <w:top w:val="single" w:sz="4" w:space="0" w:color="auto"/>
              <w:left w:val="single" w:sz="4" w:space="0" w:color="auto"/>
              <w:bottom w:val="single" w:sz="4" w:space="0" w:color="auto"/>
              <w:right w:val="single" w:sz="4" w:space="0" w:color="auto"/>
            </w:tcBorders>
          </w:tcPr>
          <w:p w:rsidR="00934362" w:rsidRPr="002645EF" w:rsidRDefault="00934362" w:rsidP="00934362">
            <w:pPr>
              <w:jc w:val="center"/>
              <w:rPr>
                <w:rFonts w:ascii="Times New Roman" w:hAnsi="Times New Roman" w:cs="Times New Roman"/>
                <w:szCs w:val="24"/>
                <w:lang w:val="uk-UA"/>
              </w:rPr>
            </w:pPr>
            <w:r w:rsidRPr="002645EF">
              <w:rPr>
                <w:rFonts w:ascii="Times New Roman" w:hAnsi="Times New Roman" w:cs="Times New Roman"/>
                <w:szCs w:val="24"/>
                <w:lang w:val="uk-UA"/>
              </w:rPr>
              <w:t>2026</w:t>
            </w:r>
          </w:p>
        </w:tc>
        <w:tc>
          <w:tcPr>
            <w:tcW w:w="6975" w:type="dxa"/>
            <w:tcBorders>
              <w:top w:val="single" w:sz="4" w:space="0" w:color="auto"/>
              <w:left w:val="single" w:sz="4" w:space="0" w:color="auto"/>
              <w:bottom w:val="single" w:sz="4" w:space="0" w:color="auto"/>
              <w:right w:val="single" w:sz="4" w:space="0" w:color="auto"/>
            </w:tcBorders>
          </w:tcPr>
          <w:p w:rsidR="00934362" w:rsidRPr="002645EF" w:rsidRDefault="00934362" w:rsidP="00934362">
            <w:pPr>
              <w:rPr>
                <w:rFonts w:ascii="Times New Roman" w:hAnsi="Times New Roman" w:cs="Times New Roman"/>
                <w:szCs w:val="24"/>
                <w:lang w:val="uk-UA"/>
              </w:rPr>
            </w:pPr>
            <w:r w:rsidRPr="002645EF">
              <w:rPr>
                <w:rFonts w:ascii="Times New Roman" w:hAnsi="Times New Roman" w:cs="Times New Roman"/>
                <w:szCs w:val="24"/>
                <w:lang w:val="uk-UA"/>
              </w:rPr>
              <w:t>Забезпечення належної та безперебійної роботи комунального підприємства згідно з й</w:t>
            </w:r>
            <w:r w:rsidR="006706C6">
              <w:rPr>
                <w:rFonts w:ascii="Times New Roman" w:hAnsi="Times New Roman" w:cs="Times New Roman"/>
                <w:szCs w:val="24"/>
                <w:lang w:val="uk-UA"/>
              </w:rPr>
              <w:t>ого функціональним призначенням</w:t>
            </w:r>
          </w:p>
        </w:tc>
      </w:tr>
      <w:tr w:rsidR="00934362" w:rsidRPr="00B00671"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934362" w:rsidRPr="002645EF" w:rsidRDefault="00934362" w:rsidP="00934362">
            <w:pPr>
              <w:ind w:left="-114" w:right="-78"/>
              <w:jc w:val="center"/>
              <w:rPr>
                <w:rFonts w:ascii="Times New Roman" w:hAnsi="Times New Roman" w:cs="Times New Roman"/>
                <w:szCs w:val="24"/>
                <w:lang w:val="uk-UA"/>
              </w:rPr>
            </w:pPr>
            <w:r w:rsidRPr="002645EF">
              <w:rPr>
                <w:rFonts w:ascii="Times New Roman" w:hAnsi="Times New Roman" w:cs="Times New Roman"/>
                <w:szCs w:val="24"/>
                <w:lang w:val="uk-UA"/>
              </w:rPr>
              <w:t>8.</w:t>
            </w:r>
          </w:p>
        </w:tc>
        <w:tc>
          <w:tcPr>
            <w:tcW w:w="5954" w:type="dxa"/>
            <w:tcBorders>
              <w:top w:val="single" w:sz="4" w:space="0" w:color="auto"/>
              <w:left w:val="single" w:sz="4" w:space="0" w:color="auto"/>
              <w:bottom w:val="single" w:sz="4" w:space="0" w:color="auto"/>
              <w:right w:val="single" w:sz="4" w:space="0" w:color="auto"/>
            </w:tcBorders>
          </w:tcPr>
          <w:p w:rsidR="00934362" w:rsidRPr="002645EF" w:rsidRDefault="00934362" w:rsidP="00934362">
            <w:pPr>
              <w:rPr>
                <w:rFonts w:ascii="Times New Roman" w:hAnsi="Times New Roman" w:cs="Times New Roman"/>
                <w:szCs w:val="24"/>
                <w:lang w:val="uk-UA"/>
              </w:rPr>
            </w:pPr>
            <w:r w:rsidRPr="002645EF">
              <w:rPr>
                <w:rFonts w:ascii="Times New Roman" w:hAnsi="Times New Roman" w:cs="Times New Roman"/>
                <w:szCs w:val="24"/>
                <w:lang w:val="uk-UA"/>
              </w:rPr>
              <w:t>Програма фінансової підтримки Комунального підприємства «Житло-Експлуатація» Роменської міської ради» на 2026 рік</w:t>
            </w:r>
          </w:p>
        </w:tc>
        <w:tc>
          <w:tcPr>
            <w:tcW w:w="1275" w:type="dxa"/>
            <w:tcBorders>
              <w:top w:val="single" w:sz="4" w:space="0" w:color="auto"/>
              <w:left w:val="single" w:sz="4" w:space="0" w:color="auto"/>
              <w:bottom w:val="single" w:sz="4" w:space="0" w:color="auto"/>
              <w:right w:val="single" w:sz="4" w:space="0" w:color="auto"/>
            </w:tcBorders>
          </w:tcPr>
          <w:p w:rsidR="00934362" w:rsidRPr="002645EF" w:rsidRDefault="00934362" w:rsidP="00934362">
            <w:pPr>
              <w:jc w:val="center"/>
              <w:rPr>
                <w:rFonts w:ascii="Times New Roman" w:hAnsi="Times New Roman" w:cs="Times New Roman"/>
                <w:szCs w:val="24"/>
                <w:lang w:val="uk-UA"/>
              </w:rPr>
            </w:pPr>
            <w:r w:rsidRPr="002645EF">
              <w:rPr>
                <w:rFonts w:ascii="Times New Roman" w:hAnsi="Times New Roman" w:cs="Times New Roman"/>
                <w:szCs w:val="24"/>
                <w:lang w:val="uk-UA"/>
              </w:rPr>
              <w:t>2026</w:t>
            </w:r>
          </w:p>
        </w:tc>
        <w:tc>
          <w:tcPr>
            <w:tcW w:w="6975" w:type="dxa"/>
            <w:tcBorders>
              <w:top w:val="single" w:sz="4" w:space="0" w:color="auto"/>
              <w:left w:val="single" w:sz="4" w:space="0" w:color="auto"/>
              <w:bottom w:val="single" w:sz="4" w:space="0" w:color="auto"/>
              <w:right w:val="single" w:sz="4" w:space="0" w:color="auto"/>
            </w:tcBorders>
          </w:tcPr>
          <w:p w:rsidR="00934362" w:rsidRPr="002645EF" w:rsidRDefault="00934362" w:rsidP="00934362">
            <w:r w:rsidRPr="002645EF">
              <w:rPr>
                <w:rFonts w:ascii="Times New Roman" w:hAnsi="Times New Roman" w:cs="Times New Roman"/>
                <w:szCs w:val="24"/>
                <w:lang w:val="uk-UA"/>
              </w:rPr>
              <w:t>Забезпечення належної та безперебійної роботи комунального підприємства згідно з й</w:t>
            </w:r>
            <w:r w:rsidR="006706C6">
              <w:rPr>
                <w:rFonts w:ascii="Times New Roman" w:hAnsi="Times New Roman" w:cs="Times New Roman"/>
                <w:szCs w:val="24"/>
                <w:lang w:val="uk-UA"/>
              </w:rPr>
              <w:t>ого функціональним призначенням</w:t>
            </w:r>
          </w:p>
        </w:tc>
      </w:tr>
      <w:tr w:rsidR="00934362" w:rsidRPr="00B00671"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934362" w:rsidRPr="002645EF" w:rsidRDefault="00934362" w:rsidP="00934362">
            <w:pPr>
              <w:ind w:left="-114" w:right="-78"/>
              <w:jc w:val="center"/>
              <w:rPr>
                <w:rFonts w:ascii="Times New Roman" w:hAnsi="Times New Roman" w:cs="Times New Roman"/>
                <w:szCs w:val="24"/>
                <w:lang w:val="uk-UA"/>
              </w:rPr>
            </w:pPr>
            <w:r w:rsidRPr="002645EF">
              <w:rPr>
                <w:rFonts w:ascii="Times New Roman" w:hAnsi="Times New Roman" w:cs="Times New Roman"/>
                <w:szCs w:val="24"/>
                <w:lang w:val="uk-UA"/>
              </w:rPr>
              <w:t>9.</w:t>
            </w:r>
          </w:p>
        </w:tc>
        <w:tc>
          <w:tcPr>
            <w:tcW w:w="5954" w:type="dxa"/>
            <w:tcBorders>
              <w:top w:val="single" w:sz="4" w:space="0" w:color="auto"/>
              <w:left w:val="single" w:sz="4" w:space="0" w:color="auto"/>
              <w:bottom w:val="single" w:sz="4" w:space="0" w:color="auto"/>
              <w:right w:val="single" w:sz="4" w:space="0" w:color="auto"/>
            </w:tcBorders>
          </w:tcPr>
          <w:p w:rsidR="00934362" w:rsidRPr="002645EF" w:rsidRDefault="00934362" w:rsidP="00934362">
            <w:pPr>
              <w:rPr>
                <w:rFonts w:ascii="Times New Roman" w:hAnsi="Times New Roman" w:cs="Times New Roman"/>
                <w:szCs w:val="24"/>
                <w:lang w:val="uk-UA"/>
              </w:rPr>
            </w:pPr>
            <w:r w:rsidRPr="002645EF">
              <w:rPr>
                <w:rFonts w:ascii="Times New Roman" w:hAnsi="Times New Roman" w:cs="Times New Roman"/>
                <w:szCs w:val="24"/>
                <w:lang w:val="uk-UA"/>
              </w:rPr>
              <w:t>Програма фінансової підтримки Комунального підприємства «Міськводоканал» Роменської міської ради» на 2026 рік</w:t>
            </w:r>
          </w:p>
        </w:tc>
        <w:tc>
          <w:tcPr>
            <w:tcW w:w="1275" w:type="dxa"/>
            <w:tcBorders>
              <w:top w:val="single" w:sz="4" w:space="0" w:color="auto"/>
              <w:left w:val="single" w:sz="4" w:space="0" w:color="auto"/>
              <w:bottom w:val="single" w:sz="4" w:space="0" w:color="auto"/>
              <w:right w:val="single" w:sz="4" w:space="0" w:color="auto"/>
            </w:tcBorders>
          </w:tcPr>
          <w:p w:rsidR="00934362" w:rsidRPr="002645EF" w:rsidRDefault="00934362" w:rsidP="00934362">
            <w:pPr>
              <w:jc w:val="center"/>
              <w:rPr>
                <w:rFonts w:ascii="Times New Roman" w:hAnsi="Times New Roman" w:cs="Times New Roman"/>
                <w:szCs w:val="24"/>
                <w:lang w:val="uk-UA"/>
              </w:rPr>
            </w:pPr>
            <w:r w:rsidRPr="002645EF">
              <w:rPr>
                <w:rFonts w:ascii="Times New Roman" w:hAnsi="Times New Roman" w:cs="Times New Roman"/>
                <w:szCs w:val="24"/>
                <w:lang w:val="uk-UA"/>
              </w:rPr>
              <w:t>2026</w:t>
            </w:r>
          </w:p>
        </w:tc>
        <w:tc>
          <w:tcPr>
            <w:tcW w:w="6975" w:type="dxa"/>
            <w:tcBorders>
              <w:top w:val="single" w:sz="4" w:space="0" w:color="auto"/>
              <w:left w:val="single" w:sz="4" w:space="0" w:color="auto"/>
              <w:bottom w:val="single" w:sz="4" w:space="0" w:color="auto"/>
              <w:right w:val="single" w:sz="4" w:space="0" w:color="auto"/>
            </w:tcBorders>
          </w:tcPr>
          <w:p w:rsidR="00934362" w:rsidRPr="002645EF" w:rsidRDefault="00934362" w:rsidP="00934362">
            <w:r w:rsidRPr="002645EF">
              <w:rPr>
                <w:rFonts w:ascii="Times New Roman" w:hAnsi="Times New Roman" w:cs="Times New Roman"/>
                <w:szCs w:val="24"/>
                <w:lang w:val="uk-UA"/>
              </w:rPr>
              <w:t>Забезпечення належної та безперебійної роботи комунального підприємства згідно з й</w:t>
            </w:r>
            <w:r w:rsidR="006706C6">
              <w:rPr>
                <w:rFonts w:ascii="Times New Roman" w:hAnsi="Times New Roman" w:cs="Times New Roman"/>
                <w:szCs w:val="24"/>
                <w:lang w:val="uk-UA"/>
              </w:rPr>
              <w:t>ого функціональним призначенням</w:t>
            </w:r>
          </w:p>
        </w:tc>
      </w:tr>
      <w:tr w:rsidR="00934362" w:rsidRPr="00B00671"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934362" w:rsidRPr="002645EF" w:rsidRDefault="00934362" w:rsidP="00934362">
            <w:pPr>
              <w:ind w:left="-114" w:right="-78"/>
              <w:jc w:val="center"/>
              <w:rPr>
                <w:rFonts w:ascii="Times New Roman" w:hAnsi="Times New Roman" w:cs="Times New Roman"/>
                <w:szCs w:val="24"/>
                <w:lang w:val="uk-UA"/>
              </w:rPr>
            </w:pPr>
            <w:r w:rsidRPr="002645EF">
              <w:rPr>
                <w:rFonts w:ascii="Times New Roman" w:hAnsi="Times New Roman" w:cs="Times New Roman"/>
                <w:szCs w:val="24"/>
                <w:lang w:val="uk-UA"/>
              </w:rPr>
              <w:t>10.</w:t>
            </w:r>
          </w:p>
        </w:tc>
        <w:tc>
          <w:tcPr>
            <w:tcW w:w="5954" w:type="dxa"/>
            <w:tcBorders>
              <w:top w:val="single" w:sz="4" w:space="0" w:color="auto"/>
              <w:left w:val="single" w:sz="4" w:space="0" w:color="auto"/>
              <w:bottom w:val="single" w:sz="4" w:space="0" w:color="auto"/>
              <w:right w:val="single" w:sz="4" w:space="0" w:color="auto"/>
            </w:tcBorders>
          </w:tcPr>
          <w:p w:rsidR="00934362" w:rsidRPr="002645EF" w:rsidRDefault="00934362" w:rsidP="00934362">
            <w:pPr>
              <w:rPr>
                <w:rFonts w:ascii="Times New Roman" w:hAnsi="Times New Roman" w:cs="Times New Roman"/>
                <w:szCs w:val="24"/>
                <w:lang w:val="uk-UA"/>
              </w:rPr>
            </w:pPr>
            <w:r w:rsidRPr="002645EF">
              <w:rPr>
                <w:rFonts w:ascii="Times New Roman" w:hAnsi="Times New Roman" w:cs="Times New Roman"/>
                <w:szCs w:val="24"/>
                <w:lang w:val="uk-UA"/>
              </w:rPr>
              <w:t>Програма фінансової підтримки Комунального підприємства «Комбінат комунальних послуг» Роменської міської ради» на 2026 рік</w:t>
            </w:r>
          </w:p>
        </w:tc>
        <w:tc>
          <w:tcPr>
            <w:tcW w:w="1275" w:type="dxa"/>
            <w:tcBorders>
              <w:top w:val="single" w:sz="4" w:space="0" w:color="auto"/>
              <w:left w:val="single" w:sz="4" w:space="0" w:color="auto"/>
              <w:bottom w:val="single" w:sz="4" w:space="0" w:color="auto"/>
              <w:right w:val="single" w:sz="4" w:space="0" w:color="auto"/>
            </w:tcBorders>
          </w:tcPr>
          <w:p w:rsidR="00934362" w:rsidRPr="002645EF" w:rsidRDefault="00934362" w:rsidP="00934362">
            <w:pPr>
              <w:jc w:val="center"/>
              <w:rPr>
                <w:rFonts w:ascii="Times New Roman" w:hAnsi="Times New Roman" w:cs="Times New Roman"/>
                <w:szCs w:val="24"/>
                <w:lang w:val="uk-UA"/>
              </w:rPr>
            </w:pPr>
            <w:r w:rsidRPr="002645EF">
              <w:rPr>
                <w:rFonts w:ascii="Times New Roman" w:hAnsi="Times New Roman" w:cs="Times New Roman"/>
                <w:szCs w:val="24"/>
                <w:lang w:val="uk-UA"/>
              </w:rPr>
              <w:t>2026</w:t>
            </w:r>
          </w:p>
        </w:tc>
        <w:tc>
          <w:tcPr>
            <w:tcW w:w="6975" w:type="dxa"/>
            <w:tcBorders>
              <w:top w:val="single" w:sz="4" w:space="0" w:color="auto"/>
              <w:left w:val="single" w:sz="4" w:space="0" w:color="auto"/>
              <w:bottom w:val="single" w:sz="4" w:space="0" w:color="auto"/>
              <w:right w:val="single" w:sz="4" w:space="0" w:color="auto"/>
            </w:tcBorders>
          </w:tcPr>
          <w:p w:rsidR="00934362" w:rsidRPr="002645EF" w:rsidRDefault="00934362" w:rsidP="00934362">
            <w:r w:rsidRPr="002645EF">
              <w:rPr>
                <w:rFonts w:ascii="Times New Roman" w:hAnsi="Times New Roman" w:cs="Times New Roman"/>
                <w:szCs w:val="24"/>
                <w:lang w:val="uk-UA"/>
              </w:rPr>
              <w:t>Забезпечення належної та безперебійної роботи комунального підприємства згідно з й</w:t>
            </w:r>
            <w:r w:rsidR="006706C6">
              <w:rPr>
                <w:rFonts w:ascii="Times New Roman" w:hAnsi="Times New Roman" w:cs="Times New Roman"/>
                <w:szCs w:val="24"/>
                <w:lang w:val="uk-UA"/>
              </w:rPr>
              <w:t>ого функціональним призначенням</w:t>
            </w:r>
          </w:p>
        </w:tc>
      </w:tr>
      <w:tr w:rsidR="00643E08" w:rsidRPr="00B00671" w:rsidTr="006706C6">
        <w:trPr>
          <w:trHeight w:val="423"/>
        </w:trPr>
        <w:tc>
          <w:tcPr>
            <w:tcW w:w="14771" w:type="dxa"/>
            <w:gridSpan w:val="4"/>
            <w:tcBorders>
              <w:top w:val="single" w:sz="4" w:space="0" w:color="auto"/>
              <w:left w:val="single" w:sz="4" w:space="0" w:color="auto"/>
              <w:bottom w:val="single" w:sz="4" w:space="0" w:color="auto"/>
              <w:right w:val="single" w:sz="4" w:space="0" w:color="auto"/>
            </w:tcBorders>
            <w:vAlign w:val="center"/>
          </w:tcPr>
          <w:p w:rsidR="00643E08" w:rsidRPr="00B00671" w:rsidRDefault="00643E08" w:rsidP="008B62A8">
            <w:pPr>
              <w:jc w:val="center"/>
              <w:rPr>
                <w:rFonts w:ascii="Times New Roman" w:hAnsi="Times New Roman" w:cs="Times New Roman"/>
                <w:b/>
                <w:szCs w:val="24"/>
                <w:lang w:val="uk-UA"/>
              </w:rPr>
            </w:pPr>
            <w:r w:rsidRPr="00B00671">
              <w:rPr>
                <w:rFonts w:ascii="Times New Roman" w:hAnsi="Times New Roman" w:cs="Times New Roman"/>
                <w:b/>
                <w:szCs w:val="24"/>
                <w:lang w:val="uk-UA"/>
              </w:rPr>
              <w:t>Розвиток містобудівної діяльності</w:t>
            </w:r>
          </w:p>
        </w:tc>
      </w:tr>
      <w:tr w:rsidR="00643E08" w:rsidRPr="00923310"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643E08" w:rsidRPr="00F02FC6" w:rsidRDefault="00643E08" w:rsidP="00643E08">
            <w:pPr>
              <w:ind w:left="-114" w:right="-78"/>
              <w:jc w:val="center"/>
              <w:rPr>
                <w:rFonts w:ascii="Times New Roman" w:hAnsi="Times New Roman" w:cs="Times New Roman"/>
                <w:szCs w:val="24"/>
                <w:lang w:val="uk-UA"/>
              </w:rPr>
            </w:pPr>
            <w:r>
              <w:rPr>
                <w:rFonts w:ascii="Times New Roman" w:hAnsi="Times New Roman" w:cs="Times New Roman"/>
                <w:szCs w:val="24"/>
                <w:lang w:val="uk-UA"/>
              </w:rPr>
              <w:t>11</w:t>
            </w:r>
            <w:r w:rsidRPr="00F02FC6">
              <w:rPr>
                <w:rFonts w:ascii="Times New Roman" w:hAnsi="Times New Roman"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643E08" w:rsidRPr="00F02FC6" w:rsidRDefault="00643E08" w:rsidP="00643E08">
            <w:pPr>
              <w:rPr>
                <w:rFonts w:ascii="Times New Roman" w:hAnsi="Times New Roman" w:cs="Times New Roman"/>
                <w:szCs w:val="24"/>
                <w:lang w:val="uk-UA"/>
              </w:rPr>
            </w:pPr>
            <w:r w:rsidRPr="00F02FC6">
              <w:rPr>
                <w:rFonts w:ascii="Times New Roman" w:hAnsi="Times New Roman" w:cs="Times New Roman"/>
                <w:szCs w:val="24"/>
                <w:lang w:val="uk-UA"/>
              </w:rPr>
              <w:t>Програма містобудівного розвитку Роменської міської територіальної громади на 2024-2026 р</w:t>
            </w:r>
            <w:r>
              <w:rPr>
                <w:rFonts w:ascii="Times New Roman" w:hAnsi="Times New Roman" w:cs="Times New Roman"/>
                <w:szCs w:val="24"/>
                <w:lang w:val="uk-UA"/>
              </w:rPr>
              <w:t>оки</w:t>
            </w:r>
          </w:p>
        </w:tc>
        <w:tc>
          <w:tcPr>
            <w:tcW w:w="1275" w:type="dxa"/>
            <w:tcBorders>
              <w:top w:val="single" w:sz="4" w:space="0" w:color="auto"/>
              <w:left w:val="single" w:sz="4" w:space="0" w:color="auto"/>
              <w:bottom w:val="single" w:sz="4" w:space="0" w:color="auto"/>
              <w:right w:val="single" w:sz="4" w:space="0" w:color="auto"/>
            </w:tcBorders>
          </w:tcPr>
          <w:p w:rsidR="00643E08" w:rsidRPr="00F02FC6" w:rsidRDefault="00643E08" w:rsidP="00643E08">
            <w:pPr>
              <w:jc w:val="center"/>
              <w:rPr>
                <w:rFonts w:ascii="Times New Roman" w:hAnsi="Times New Roman" w:cs="Times New Roman"/>
                <w:szCs w:val="24"/>
                <w:lang w:val="uk-UA"/>
              </w:rPr>
            </w:pPr>
            <w:r w:rsidRPr="00F02FC6">
              <w:rPr>
                <w:rFonts w:ascii="Times New Roman" w:hAnsi="Times New Roman" w:cs="Times New Roman"/>
                <w:szCs w:val="24"/>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643E08" w:rsidRPr="00B00671" w:rsidRDefault="00643E08" w:rsidP="00643E08">
            <w:pPr>
              <w:rPr>
                <w:rFonts w:ascii="Times New Roman" w:eastAsia="Candara" w:hAnsi="Times New Roman" w:cs="Times New Roman"/>
                <w:szCs w:val="24"/>
                <w:lang w:val="uk-UA" w:eastAsia="ru-RU"/>
              </w:rPr>
            </w:pPr>
            <w:r w:rsidRPr="00F02FC6">
              <w:rPr>
                <w:rFonts w:ascii="Times New Roman" w:eastAsia="Candara" w:hAnsi="Times New Roman" w:cs="Times New Roman"/>
                <w:szCs w:val="24"/>
                <w:lang w:val="uk-UA" w:eastAsia="ru-RU"/>
              </w:rPr>
              <w:t>Розробка містобудівної документації для реалізації процесів інвестування в будівництво та інші сектори економіки</w:t>
            </w:r>
          </w:p>
        </w:tc>
      </w:tr>
      <w:tr w:rsidR="00643E08" w:rsidRPr="00643E08" w:rsidTr="006706C6">
        <w:trPr>
          <w:trHeight w:val="299"/>
        </w:trPr>
        <w:tc>
          <w:tcPr>
            <w:tcW w:w="14771" w:type="dxa"/>
            <w:gridSpan w:val="4"/>
            <w:tcBorders>
              <w:top w:val="single" w:sz="4" w:space="0" w:color="auto"/>
              <w:left w:val="single" w:sz="4" w:space="0" w:color="auto"/>
              <w:bottom w:val="single" w:sz="4" w:space="0" w:color="auto"/>
              <w:right w:val="single" w:sz="4" w:space="0" w:color="auto"/>
            </w:tcBorders>
          </w:tcPr>
          <w:p w:rsidR="00643E08" w:rsidRPr="00F02FC6" w:rsidRDefault="00643E08" w:rsidP="00643E08">
            <w:pPr>
              <w:jc w:val="center"/>
              <w:rPr>
                <w:rFonts w:ascii="Times New Roman" w:eastAsia="Candara" w:hAnsi="Times New Roman" w:cs="Times New Roman"/>
                <w:szCs w:val="24"/>
                <w:lang w:val="uk-UA" w:eastAsia="ru-RU"/>
              </w:rPr>
            </w:pPr>
            <w:r w:rsidRPr="00B00671">
              <w:rPr>
                <w:rFonts w:ascii="Times New Roman" w:hAnsi="Times New Roman" w:cs="Times New Roman"/>
                <w:b/>
                <w:szCs w:val="24"/>
                <w:lang w:val="uk-UA"/>
              </w:rPr>
              <w:t>Охорона здоров’я населення</w:t>
            </w:r>
          </w:p>
        </w:tc>
      </w:tr>
      <w:tr w:rsidR="00643E08" w:rsidRPr="00643E08"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643E08" w:rsidRPr="00145458" w:rsidRDefault="00643E08" w:rsidP="00643E08">
            <w:pPr>
              <w:ind w:left="-114" w:right="-78"/>
              <w:jc w:val="center"/>
              <w:rPr>
                <w:rFonts w:ascii="Times New Roman" w:hAnsi="Times New Roman" w:cs="Times New Roman"/>
                <w:szCs w:val="24"/>
                <w:lang w:val="uk-UA"/>
              </w:rPr>
            </w:pPr>
            <w:r>
              <w:rPr>
                <w:rFonts w:ascii="Times New Roman" w:hAnsi="Times New Roman" w:cs="Times New Roman"/>
                <w:szCs w:val="24"/>
                <w:lang w:val="uk-UA"/>
              </w:rPr>
              <w:t>12</w:t>
            </w:r>
            <w:r w:rsidRPr="00145458">
              <w:rPr>
                <w:rFonts w:ascii="Times New Roman" w:hAnsi="Times New Roman"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vAlign w:val="center"/>
          </w:tcPr>
          <w:p w:rsidR="00643E08" w:rsidRPr="00E21158" w:rsidRDefault="00643E08" w:rsidP="00643E08">
            <w:pPr>
              <w:rPr>
                <w:rFonts w:ascii="Times New Roman" w:hAnsi="Times New Roman" w:cs="Times New Roman"/>
                <w:szCs w:val="24"/>
                <w:lang w:val="uk-UA"/>
              </w:rPr>
            </w:pPr>
            <w:r w:rsidRPr="00E21158">
              <w:rPr>
                <w:rFonts w:ascii="Times New Roman" w:eastAsia="Times New Roman" w:hAnsi="Times New Roman" w:cs="Times New Roman"/>
                <w:color w:val="000000"/>
                <w:szCs w:val="24"/>
                <w:lang w:val="uk-UA"/>
              </w:rPr>
              <w:t>Програма розвитку та підтримки Комунального некомерційного підприємства «Роменська центральна районна лікарня» Роменської міської ради на 2026-2028 роки</w:t>
            </w:r>
          </w:p>
        </w:tc>
        <w:tc>
          <w:tcPr>
            <w:tcW w:w="1275" w:type="dxa"/>
            <w:tcBorders>
              <w:top w:val="single" w:sz="4" w:space="0" w:color="auto"/>
              <w:left w:val="single" w:sz="4" w:space="0" w:color="auto"/>
              <w:bottom w:val="single" w:sz="4" w:space="0" w:color="auto"/>
              <w:right w:val="single" w:sz="4" w:space="0" w:color="auto"/>
            </w:tcBorders>
          </w:tcPr>
          <w:p w:rsidR="00643E08" w:rsidRPr="00E21158" w:rsidRDefault="00643E08" w:rsidP="00643E08">
            <w:pPr>
              <w:jc w:val="center"/>
              <w:rPr>
                <w:rFonts w:ascii="Times New Roman" w:hAnsi="Times New Roman" w:cs="Times New Roman"/>
                <w:szCs w:val="24"/>
                <w:lang w:val="uk-UA"/>
              </w:rPr>
            </w:pPr>
            <w:r w:rsidRPr="00E21158">
              <w:rPr>
                <w:rFonts w:ascii="Times New Roman" w:hAnsi="Times New Roman" w:cs="Times New Roman"/>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643E08" w:rsidRPr="00E21158" w:rsidRDefault="00643E08" w:rsidP="00643E08">
            <w:pPr>
              <w:rPr>
                <w:rFonts w:ascii="Times New Roman" w:eastAsia="Candara" w:hAnsi="Times New Roman" w:cs="Times New Roman"/>
                <w:szCs w:val="24"/>
                <w:lang w:val="uk-UA" w:eastAsia="ru-RU"/>
              </w:rPr>
            </w:pPr>
            <w:r w:rsidRPr="00E21158">
              <w:rPr>
                <w:rFonts w:ascii="Times New Roman" w:eastAsia="Candara" w:hAnsi="Times New Roman" w:cs="Times New Roman"/>
                <w:szCs w:val="24"/>
                <w:lang w:val="uk-UA" w:eastAsia="ru-RU"/>
              </w:rPr>
              <w:t>Надання якісних медичних послуг вторинного рівня населенню, забезпечення функціонування комунального некомерційного підприємства</w:t>
            </w:r>
          </w:p>
        </w:tc>
      </w:tr>
      <w:tr w:rsidR="00643E08" w:rsidRPr="00643E08"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643E08" w:rsidRPr="00145458" w:rsidRDefault="00643E08" w:rsidP="00643E08">
            <w:pPr>
              <w:ind w:left="-114" w:right="-78"/>
              <w:jc w:val="center"/>
              <w:rPr>
                <w:rFonts w:ascii="Times New Roman" w:hAnsi="Times New Roman" w:cs="Times New Roman"/>
                <w:szCs w:val="24"/>
                <w:lang w:val="uk-UA"/>
              </w:rPr>
            </w:pPr>
            <w:r>
              <w:rPr>
                <w:rFonts w:ascii="Times New Roman" w:hAnsi="Times New Roman" w:cs="Times New Roman"/>
                <w:szCs w:val="24"/>
                <w:lang w:val="uk-UA"/>
              </w:rPr>
              <w:t>13</w:t>
            </w:r>
            <w:r w:rsidRPr="00145458">
              <w:rPr>
                <w:rFonts w:ascii="Times New Roman" w:hAnsi="Times New Roman"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vAlign w:val="center"/>
          </w:tcPr>
          <w:p w:rsidR="00643E08" w:rsidRPr="00E21158" w:rsidRDefault="00643E08" w:rsidP="00643E08">
            <w:pPr>
              <w:pStyle w:val="ab"/>
              <w:ind w:left="0"/>
              <w:rPr>
                <w:rFonts w:ascii="Times New Roman" w:hAnsi="Times New Roman" w:cs="Cambria Math"/>
                <w:bCs/>
                <w:szCs w:val="24"/>
                <w:lang w:val="uk-UA"/>
              </w:rPr>
            </w:pPr>
            <w:r w:rsidRPr="00E21158">
              <w:rPr>
                <w:rFonts w:ascii="Times New Roman" w:eastAsia="Times New Roman" w:hAnsi="Times New Roman" w:cs="Calibri"/>
                <w:bCs/>
                <w:iCs/>
                <w:color w:val="00000A"/>
                <w:kern w:val="2"/>
                <w:szCs w:val="24"/>
                <w:lang w:val="uk-UA" w:eastAsia="ru-RU"/>
              </w:rPr>
              <w:t>Програма  забезпечення населення первинною медичною допомогою закладами охорони здоров’я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643E08" w:rsidRPr="00E21158" w:rsidRDefault="00643E08" w:rsidP="00643E08">
            <w:pPr>
              <w:jc w:val="center"/>
              <w:rPr>
                <w:rFonts w:ascii="Times New Roman" w:hAnsi="Times New Roman" w:cs="Times New Roman"/>
                <w:szCs w:val="24"/>
                <w:lang w:val="uk-UA"/>
              </w:rPr>
            </w:pPr>
            <w:r w:rsidRPr="00E21158">
              <w:rPr>
                <w:rFonts w:ascii="Times New Roman" w:hAnsi="Times New Roman" w:cs="Times New Roman"/>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643E08" w:rsidRPr="00E21158" w:rsidRDefault="00643E08" w:rsidP="00643E08">
            <w:pPr>
              <w:rPr>
                <w:rFonts w:ascii="Times New Roman" w:hAnsi="Times New Roman" w:cs="Times New Roman"/>
                <w:szCs w:val="24"/>
                <w:lang w:val="uk-UA"/>
              </w:rPr>
            </w:pPr>
            <w:r w:rsidRPr="00E21158">
              <w:rPr>
                <w:rFonts w:ascii="Times New Roman" w:hAnsi="Times New Roman" w:cs="Times New Roman"/>
                <w:szCs w:val="24"/>
                <w:lang w:val="uk-UA" w:eastAsia="uk-UA"/>
              </w:rPr>
              <w:t>Створення умов для розвитку первинної медицини, збереження і зміцнення здоров’я людей, раннього виявлення захворювань та їх ефективного лікування</w:t>
            </w:r>
          </w:p>
        </w:tc>
      </w:tr>
      <w:tr w:rsidR="00643E08" w:rsidRPr="00643E08"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643E08" w:rsidRPr="00145458" w:rsidRDefault="00643E08" w:rsidP="00643E08">
            <w:pPr>
              <w:ind w:left="-114" w:right="-78"/>
              <w:jc w:val="center"/>
              <w:rPr>
                <w:rFonts w:ascii="Times New Roman" w:eastAsia="Times New Roman" w:hAnsi="Times New Roman" w:cs="Calibri"/>
                <w:bCs/>
                <w:iCs/>
                <w:color w:val="00000A"/>
                <w:kern w:val="2"/>
                <w:szCs w:val="24"/>
                <w:lang w:val="uk-UA" w:eastAsia="ru-RU"/>
              </w:rPr>
            </w:pPr>
            <w:r>
              <w:rPr>
                <w:rFonts w:ascii="Times New Roman" w:eastAsia="Times New Roman" w:hAnsi="Times New Roman" w:cs="Calibri"/>
                <w:bCs/>
                <w:iCs/>
                <w:color w:val="00000A"/>
                <w:kern w:val="2"/>
                <w:szCs w:val="24"/>
                <w:lang w:val="uk-UA" w:eastAsia="ru-RU"/>
              </w:rPr>
              <w:t>14</w:t>
            </w:r>
            <w:r w:rsidRPr="00145458">
              <w:rPr>
                <w:rFonts w:ascii="Times New Roman" w:eastAsia="Times New Roman" w:hAnsi="Times New Roman" w:cs="Calibri"/>
                <w:bCs/>
                <w:iCs/>
                <w:color w:val="00000A"/>
                <w:kern w:val="2"/>
                <w:szCs w:val="24"/>
                <w:lang w:val="uk-UA" w:eastAsia="ru-RU"/>
              </w:rPr>
              <w:t>.</w:t>
            </w:r>
          </w:p>
        </w:tc>
        <w:tc>
          <w:tcPr>
            <w:tcW w:w="5954" w:type="dxa"/>
            <w:tcBorders>
              <w:top w:val="single" w:sz="4" w:space="0" w:color="auto"/>
              <w:left w:val="single" w:sz="4" w:space="0" w:color="auto"/>
              <w:bottom w:val="single" w:sz="4" w:space="0" w:color="auto"/>
              <w:right w:val="single" w:sz="4" w:space="0" w:color="auto"/>
            </w:tcBorders>
            <w:vAlign w:val="center"/>
          </w:tcPr>
          <w:p w:rsidR="00643E08" w:rsidRPr="00A05634" w:rsidRDefault="00643E08" w:rsidP="006706C6">
            <w:pPr>
              <w:rPr>
                <w:rFonts w:ascii="Times New Roman" w:eastAsia="Times New Roman" w:hAnsi="Times New Roman" w:cs="Calibri"/>
                <w:bCs/>
                <w:iCs/>
                <w:color w:val="00000A"/>
                <w:kern w:val="2"/>
                <w:szCs w:val="24"/>
                <w:lang w:val="uk-UA" w:eastAsia="ru-RU"/>
              </w:rPr>
            </w:pPr>
            <w:r w:rsidRPr="00A05634">
              <w:rPr>
                <w:rFonts w:ascii="Times New Roman" w:eastAsia="Times New Roman" w:hAnsi="Times New Roman" w:cs="Calibri"/>
                <w:bCs/>
                <w:iCs/>
                <w:color w:val="00000A"/>
                <w:kern w:val="2"/>
                <w:szCs w:val="24"/>
                <w:lang w:val="uk-UA" w:eastAsia="ru-RU"/>
              </w:rPr>
              <w:t>Програма фінансової підтримки Комунального некомерційного підприємства «Стоматологічна поліклініка» Роменської міської ради на 2026-2028 роки</w:t>
            </w:r>
          </w:p>
        </w:tc>
        <w:tc>
          <w:tcPr>
            <w:tcW w:w="1275" w:type="dxa"/>
            <w:tcBorders>
              <w:top w:val="single" w:sz="4" w:space="0" w:color="auto"/>
              <w:left w:val="single" w:sz="4" w:space="0" w:color="auto"/>
              <w:bottom w:val="single" w:sz="4" w:space="0" w:color="auto"/>
              <w:right w:val="single" w:sz="4" w:space="0" w:color="auto"/>
            </w:tcBorders>
          </w:tcPr>
          <w:p w:rsidR="00643E08" w:rsidRPr="00A05634" w:rsidRDefault="00643E08" w:rsidP="00643E08">
            <w:pPr>
              <w:jc w:val="center"/>
              <w:rPr>
                <w:rFonts w:ascii="Times New Roman" w:eastAsia="Times New Roman" w:hAnsi="Times New Roman" w:cs="Calibri"/>
                <w:bCs/>
                <w:iCs/>
                <w:color w:val="00000A"/>
                <w:kern w:val="2"/>
                <w:szCs w:val="24"/>
                <w:lang w:val="uk-UA" w:eastAsia="ru-RU"/>
              </w:rPr>
            </w:pPr>
            <w:r w:rsidRPr="00A05634">
              <w:rPr>
                <w:rFonts w:ascii="Times New Roman" w:eastAsia="Times New Roman" w:hAnsi="Times New Roman" w:cs="Calibri"/>
                <w:bCs/>
                <w:iCs/>
                <w:color w:val="00000A"/>
                <w:kern w:val="2"/>
                <w:szCs w:val="24"/>
                <w:lang w:val="uk-UA" w:eastAsia="ru-RU"/>
              </w:rPr>
              <w:t>2026-2028</w:t>
            </w:r>
          </w:p>
        </w:tc>
        <w:tc>
          <w:tcPr>
            <w:tcW w:w="6975" w:type="dxa"/>
            <w:tcBorders>
              <w:top w:val="single" w:sz="4" w:space="0" w:color="auto"/>
              <w:left w:val="single" w:sz="4" w:space="0" w:color="auto"/>
              <w:bottom w:val="single" w:sz="4" w:space="0" w:color="auto"/>
              <w:right w:val="single" w:sz="4" w:space="0" w:color="auto"/>
            </w:tcBorders>
          </w:tcPr>
          <w:p w:rsidR="00643E08" w:rsidRPr="00A05634" w:rsidRDefault="00643E08" w:rsidP="00643E08">
            <w:pPr>
              <w:rPr>
                <w:rFonts w:ascii="Times New Roman" w:eastAsia="Times New Roman" w:hAnsi="Times New Roman" w:cs="Calibri"/>
                <w:bCs/>
                <w:iCs/>
                <w:color w:val="00000A"/>
                <w:kern w:val="2"/>
                <w:szCs w:val="24"/>
                <w:lang w:val="uk-UA" w:eastAsia="ru-RU"/>
              </w:rPr>
            </w:pPr>
            <w:r w:rsidRPr="00A05634">
              <w:rPr>
                <w:rFonts w:ascii="Times New Roman" w:hAnsi="Times New Roman" w:cs="Times New Roman"/>
                <w:szCs w:val="24"/>
                <w:lang w:val="uk-UA" w:eastAsia="uk-UA"/>
              </w:rPr>
              <w:t>Забезпечення стабільної роботи підприємства для надання якісної стоматологічної допомоги населенню</w:t>
            </w:r>
          </w:p>
        </w:tc>
      </w:tr>
      <w:tr w:rsidR="009C06BD" w:rsidRPr="009C06BD" w:rsidTr="006706C6">
        <w:trPr>
          <w:trHeight w:val="278"/>
        </w:trPr>
        <w:tc>
          <w:tcPr>
            <w:tcW w:w="14771" w:type="dxa"/>
            <w:gridSpan w:val="4"/>
            <w:tcBorders>
              <w:top w:val="single" w:sz="4" w:space="0" w:color="auto"/>
              <w:left w:val="single" w:sz="4" w:space="0" w:color="auto"/>
              <w:bottom w:val="single" w:sz="4" w:space="0" w:color="auto"/>
              <w:right w:val="single" w:sz="4" w:space="0" w:color="auto"/>
            </w:tcBorders>
          </w:tcPr>
          <w:p w:rsidR="00643E08" w:rsidRPr="009C06BD" w:rsidRDefault="00643E08" w:rsidP="00643E08">
            <w:pPr>
              <w:jc w:val="center"/>
              <w:rPr>
                <w:rFonts w:ascii="Times New Roman" w:hAnsi="Times New Roman" w:cs="Times New Roman"/>
                <w:szCs w:val="24"/>
                <w:lang w:val="uk-UA" w:eastAsia="uk-UA"/>
              </w:rPr>
            </w:pPr>
            <w:r w:rsidRPr="009C06BD">
              <w:rPr>
                <w:rFonts w:ascii="Times New Roman" w:hAnsi="Times New Roman" w:cs="Times New Roman"/>
                <w:b/>
                <w:szCs w:val="24"/>
                <w:lang w:val="uk-UA"/>
              </w:rPr>
              <w:t>Молодь і спорт, підтримка сім’ї та дітей</w:t>
            </w:r>
          </w:p>
        </w:tc>
      </w:tr>
      <w:tr w:rsidR="009C06BD" w:rsidRPr="00923310"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ind w:left="-114" w:right="-78"/>
              <w:jc w:val="center"/>
              <w:rPr>
                <w:rFonts w:ascii="Times New Roman" w:hAnsi="Times New Roman" w:cs="Times New Roman"/>
                <w:szCs w:val="24"/>
                <w:lang w:val="uk-UA"/>
              </w:rPr>
            </w:pPr>
            <w:r w:rsidRPr="009C06BD">
              <w:rPr>
                <w:rFonts w:ascii="Times New Roman" w:hAnsi="Times New Roman" w:cs="Times New Roman"/>
                <w:szCs w:val="24"/>
                <w:lang w:val="uk-UA"/>
              </w:rPr>
              <w:t>15.</w:t>
            </w:r>
          </w:p>
        </w:tc>
        <w:tc>
          <w:tcPr>
            <w:tcW w:w="5954"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rPr>
                <w:rFonts w:ascii="Times New Roman" w:eastAsia="Times New Roman" w:hAnsi="Times New Roman" w:cs="Times New Roman"/>
                <w:szCs w:val="24"/>
                <w:lang w:val="uk-UA"/>
              </w:rPr>
            </w:pPr>
            <w:r w:rsidRPr="009C06BD">
              <w:rPr>
                <w:rFonts w:ascii="Times New Roman" w:eastAsia="Times New Roman" w:hAnsi="Times New Roman" w:cs="Times New Roman"/>
                <w:szCs w:val="24"/>
                <w:lang w:val="uk-UA"/>
              </w:rPr>
              <w:t>Програма розвитку молодіжної політики та національно–патріотичного виховання в Роменській міській територіальній громаді на 2023-2027 роки</w:t>
            </w:r>
          </w:p>
        </w:tc>
        <w:tc>
          <w:tcPr>
            <w:tcW w:w="1275"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jc w:val="center"/>
              <w:rPr>
                <w:rFonts w:ascii="Times New Roman" w:eastAsia="Times New Roman" w:hAnsi="Times New Roman" w:cs="Times New Roman"/>
                <w:szCs w:val="24"/>
                <w:lang w:val="uk-UA"/>
              </w:rPr>
            </w:pPr>
            <w:r w:rsidRPr="009C06BD">
              <w:rPr>
                <w:rFonts w:ascii="Times New Roman" w:eastAsia="Times New Roman" w:hAnsi="Times New Roman" w:cs="Times New Roman"/>
                <w:szCs w:val="24"/>
                <w:lang w:val="uk-UA"/>
              </w:rPr>
              <w:t>2023-2027</w:t>
            </w:r>
          </w:p>
        </w:tc>
        <w:tc>
          <w:tcPr>
            <w:tcW w:w="6975"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rPr>
                <w:rFonts w:ascii="Times New Roman" w:eastAsia="Times New Roman" w:hAnsi="Times New Roman" w:cs="Times New Roman"/>
                <w:szCs w:val="24"/>
                <w:lang w:val="uk-UA"/>
              </w:rPr>
            </w:pPr>
            <w:r w:rsidRPr="009C06BD">
              <w:rPr>
                <w:rFonts w:ascii="Times New Roman" w:eastAsia="Times New Roman" w:hAnsi="Times New Roman" w:cs="Times New Roman"/>
                <w:lang w:val="uk-UA"/>
              </w:rPr>
              <w:t>Забезпечення реалізації державної молодіжної політики, ф</w:t>
            </w:r>
            <w:r w:rsidRPr="009C06BD">
              <w:rPr>
                <w:rFonts w:ascii="Times New Roman" w:eastAsia="Times New Roman" w:hAnsi="Times New Roman" w:cs="Times New Roman"/>
                <w:szCs w:val="24"/>
                <w:lang w:val="uk-UA"/>
              </w:rPr>
              <w:t>ормування національної свідомості та патріотичне виховання молоді, підтримка діяльності молодіжних громадських об’єднань</w:t>
            </w:r>
          </w:p>
        </w:tc>
      </w:tr>
      <w:tr w:rsidR="006706C6" w:rsidRPr="008F0AA8" w:rsidTr="006706C6">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706C6" w:rsidRPr="00B00671" w:rsidRDefault="006706C6" w:rsidP="006706C6">
            <w:pPr>
              <w:ind w:left="-114" w:right="-108"/>
              <w:jc w:val="center"/>
              <w:rPr>
                <w:rFonts w:ascii="Times New Roman" w:hAnsi="Times New Roman" w:cs="Times New Roman"/>
                <w:color w:val="000000"/>
                <w:szCs w:val="24"/>
                <w:shd w:val="clear" w:color="auto" w:fill="F2F2F2"/>
                <w:lang w:val="uk-UA"/>
              </w:rPr>
            </w:pPr>
            <w:r w:rsidRPr="00B00671">
              <w:rPr>
                <w:rFonts w:ascii="Times New Roman" w:hAnsi="Times New Roman" w:cs="Times New Roman"/>
                <w:color w:val="000000"/>
                <w:szCs w:val="24"/>
                <w:shd w:val="clear" w:color="auto" w:fill="F2F2F2"/>
                <w:lang w:val="uk-UA"/>
              </w:rPr>
              <w:t>1</w:t>
            </w:r>
          </w:p>
        </w:tc>
        <w:tc>
          <w:tcPr>
            <w:tcW w:w="5954" w:type="dxa"/>
            <w:tcBorders>
              <w:top w:val="single" w:sz="4" w:space="0" w:color="auto"/>
              <w:left w:val="single" w:sz="4" w:space="0" w:color="auto"/>
              <w:bottom w:val="single" w:sz="4" w:space="0" w:color="auto"/>
              <w:right w:val="single" w:sz="4" w:space="0" w:color="auto"/>
            </w:tcBorders>
            <w:vAlign w:val="center"/>
          </w:tcPr>
          <w:p w:rsidR="006706C6" w:rsidRPr="00B00671" w:rsidRDefault="006706C6" w:rsidP="006706C6">
            <w:pPr>
              <w:ind w:right="-108"/>
              <w:jc w:val="center"/>
              <w:rPr>
                <w:rFonts w:ascii="Times New Roman" w:hAnsi="Times New Roman" w:cs="Times New Roman"/>
                <w:color w:val="000000"/>
                <w:szCs w:val="24"/>
                <w:lang w:val="uk-UA"/>
              </w:rPr>
            </w:pPr>
            <w:r w:rsidRPr="00B00671">
              <w:rPr>
                <w:rFonts w:ascii="Times New Roman" w:hAnsi="Times New Roman" w:cs="Times New Roman"/>
                <w:color w:val="000000"/>
                <w:szCs w:val="24"/>
                <w:lang w:val="uk-UA"/>
              </w:rPr>
              <w:t>2</w:t>
            </w:r>
          </w:p>
        </w:tc>
        <w:tc>
          <w:tcPr>
            <w:tcW w:w="1275" w:type="dxa"/>
            <w:tcBorders>
              <w:top w:val="single" w:sz="4" w:space="0" w:color="auto"/>
              <w:left w:val="single" w:sz="4" w:space="0" w:color="auto"/>
              <w:bottom w:val="single" w:sz="4" w:space="0" w:color="auto"/>
              <w:right w:val="single" w:sz="4" w:space="0" w:color="auto"/>
            </w:tcBorders>
            <w:vAlign w:val="center"/>
          </w:tcPr>
          <w:p w:rsidR="006706C6" w:rsidRPr="00B00671" w:rsidRDefault="006706C6" w:rsidP="006706C6">
            <w:pPr>
              <w:ind w:left="-108" w:right="-108"/>
              <w:jc w:val="center"/>
              <w:rPr>
                <w:rFonts w:ascii="Times New Roman" w:hAnsi="Times New Roman" w:cs="Times New Roman"/>
                <w:color w:val="000000"/>
                <w:szCs w:val="24"/>
                <w:lang w:val="uk-UA"/>
              </w:rPr>
            </w:pPr>
            <w:r w:rsidRPr="00B00671">
              <w:rPr>
                <w:rFonts w:ascii="Times New Roman" w:hAnsi="Times New Roman" w:cs="Times New Roman"/>
                <w:color w:val="000000"/>
                <w:szCs w:val="24"/>
                <w:lang w:val="uk-UA"/>
              </w:rPr>
              <w:t>3</w:t>
            </w:r>
          </w:p>
        </w:tc>
        <w:tc>
          <w:tcPr>
            <w:tcW w:w="6975" w:type="dxa"/>
            <w:tcBorders>
              <w:top w:val="single" w:sz="4" w:space="0" w:color="auto"/>
              <w:left w:val="single" w:sz="4" w:space="0" w:color="auto"/>
              <w:bottom w:val="single" w:sz="4" w:space="0" w:color="auto"/>
              <w:right w:val="single" w:sz="4" w:space="0" w:color="auto"/>
            </w:tcBorders>
            <w:vAlign w:val="center"/>
          </w:tcPr>
          <w:p w:rsidR="006706C6" w:rsidRPr="00B00671" w:rsidRDefault="006706C6" w:rsidP="006706C6">
            <w:pPr>
              <w:ind w:right="-108"/>
              <w:jc w:val="center"/>
              <w:rPr>
                <w:rFonts w:ascii="Times New Roman" w:hAnsi="Times New Roman" w:cs="Times New Roman"/>
                <w:color w:val="000000"/>
                <w:szCs w:val="24"/>
                <w:lang w:val="uk-UA"/>
              </w:rPr>
            </w:pPr>
            <w:r w:rsidRPr="00B00671">
              <w:rPr>
                <w:rFonts w:ascii="Times New Roman" w:hAnsi="Times New Roman" w:cs="Times New Roman"/>
                <w:color w:val="000000"/>
                <w:szCs w:val="24"/>
                <w:lang w:val="uk-UA"/>
              </w:rPr>
              <w:t>4</w:t>
            </w:r>
          </w:p>
        </w:tc>
      </w:tr>
      <w:tr w:rsidR="009C06BD" w:rsidRPr="00923310"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ind w:left="-114" w:right="-78"/>
              <w:jc w:val="center"/>
              <w:rPr>
                <w:rFonts w:ascii="Times New Roman" w:hAnsi="Times New Roman" w:cs="Times New Roman"/>
                <w:szCs w:val="24"/>
                <w:lang w:val="uk-UA"/>
              </w:rPr>
            </w:pPr>
            <w:r w:rsidRPr="009C06BD">
              <w:rPr>
                <w:rFonts w:ascii="Times New Roman" w:hAnsi="Times New Roman" w:cs="Times New Roman"/>
                <w:szCs w:val="24"/>
                <w:lang w:val="uk-UA"/>
              </w:rPr>
              <w:lastRenderedPageBreak/>
              <w:t>16.</w:t>
            </w:r>
          </w:p>
        </w:tc>
        <w:tc>
          <w:tcPr>
            <w:tcW w:w="5954"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rPr>
                <w:rFonts w:ascii="Times New Roman" w:eastAsia="Times New Roman" w:hAnsi="Times New Roman" w:cs="Times New Roman"/>
                <w:szCs w:val="24"/>
                <w:lang w:val="uk-UA"/>
              </w:rPr>
            </w:pPr>
            <w:r w:rsidRPr="009C06BD">
              <w:rPr>
                <w:rFonts w:ascii="Times New Roman" w:eastAsia="Times New Roman" w:hAnsi="Times New Roman" w:cs="Times New Roman"/>
                <w:szCs w:val="24"/>
                <w:lang w:val="uk-UA"/>
              </w:rPr>
              <w:t>Програма розвитку фізичної культури і спорту Роменської міської територіальної громади  на 2023 – 2027 роки</w:t>
            </w:r>
          </w:p>
        </w:tc>
        <w:tc>
          <w:tcPr>
            <w:tcW w:w="1275"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jc w:val="center"/>
              <w:rPr>
                <w:rFonts w:ascii="Times New Roman" w:eastAsia="Times New Roman" w:hAnsi="Times New Roman" w:cs="Times New Roman"/>
                <w:szCs w:val="24"/>
                <w:lang w:val="uk-UA"/>
              </w:rPr>
            </w:pPr>
            <w:r w:rsidRPr="009C06BD">
              <w:rPr>
                <w:rFonts w:ascii="Times New Roman" w:eastAsia="Times New Roman" w:hAnsi="Times New Roman" w:cs="Times New Roman"/>
                <w:szCs w:val="24"/>
                <w:lang w:val="uk-UA"/>
              </w:rPr>
              <w:t>2023-2027</w:t>
            </w:r>
          </w:p>
        </w:tc>
        <w:tc>
          <w:tcPr>
            <w:tcW w:w="6975" w:type="dxa"/>
            <w:tcBorders>
              <w:top w:val="single" w:sz="4" w:space="0" w:color="auto"/>
              <w:left w:val="single" w:sz="4" w:space="0" w:color="auto"/>
              <w:bottom w:val="single" w:sz="4" w:space="0" w:color="auto"/>
              <w:right w:val="single" w:sz="4" w:space="0" w:color="auto"/>
            </w:tcBorders>
            <w:vAlign w:val="center"/>
          </w:tcPr>
          <w:p w:rsidR="00643E08" w:rsidRPr="009C06BD" w:rsidRDefault="00643E08" w:rsidP="00643E08">
            <w:pPr>
              <w:tabs>
                <w:tab w:val="left" w:pos="851"/>
                <w:tab w:val="left" w:pos="2475"/>
              </w:tabs>
              <w:rPr>
                <w:rFonts w:ascii="Times New Roman" w:eastAsia="Times New Roman" w:hAnsi="Times New Roman" w:cs="Times New Roman"/>
                <w:szCs w:val="24"/>
                <w:lang w:val="uk-UA"/>
              </w:rPr>
            </w:pPr>
            <w:r w:rsidRPr="009C06BD">
              <w:rPr>
                <w:rFonts w:ascii="Times New Roman" w:eastAsia="Times New Roman" w:hAnsi="Times New Roman" w:cs="Times New Roman"/>
                <w:szCs w:val="24"/>
                <w:lang w:val="uk-UA"/>
              </w:rPr>
              <w:t>Забезпеченнязбереженняпередовихпозиційуспішноїучастіспортсменівгромади у обласних, всеукраїнських, міжнародних змаганнях різного рівня</w:t>
            </w:r>
          </w:p>
        </w:tc>
      </w:tr>
      <w:tr w:rsidR="009C06BD" w:rsidRPr="00923310"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ind w:left="-114" w:right="-78"/>
              <w:jc w:val="center"/>
              <w:rPr>
                <w:rFonts w:ascii="Times New Roman" w:hAnsi="Times New Roman" w:cs="Times New Roman"/>
                <w:szCs w:val="24"/>
                <w:lang w:val="uk-UA"/>
              </w:rPr>
            </w:pPr>
            <w:r w:rsidRPr="009C06BD">
              <w:rPr>
                <w:rFonts w:ascii="Times New Roman" w:hAnsi="Times New Roman" w:cs="Times New Roman"/>
                <w:szCs w:val="24"/>
                <w:lang w:val="uk-UA"/>
              </w:rPr>
              <w:t>17.</w:t>
            </w:r>
          </w:p>
        </w:tc>
        <w:tc>
          <w:tcPr>
            <w:tcW w:w="5954"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rPr>
                <w:rFonts w:ascii="Times New Roman" w:hAnsi="Times New Roman"/>
                <w:szCs w:val="24"/>
                <w:lang w:val="uk-UA"/>
              </w:rPr>
            </w:pPr>
            <w:r w:rsidRPr="009C06BD">
              <w:rPr>
                <w:rFonts w:ascii="Times New Roman" w:hAnsi="Times New Roman"/>
                <w:szCs w:val="24"/>
                <w:lang w:val="uk-UA"/>
              </w:rPr>
              <w:t>Програма Роменської міської територіальної громади з розвитку плавання на 2026-2028 роки</w:t>
            </w:r>
          </w:p>
        </w:tc>
        <w:tc>
          <w:tcPr>
            <w:tcW w:w="1275"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rPr>
                <w:rFonts w:ascii="Times New Roman" w:hAnsi="Times New Roman"/>
                <w:szCs w:val="24"/>
                <w:lang w:val="uk-UA"/>
              </w:rPr>
            </w:pPr>
            <w:r w:rsidRPr="009C06BD">
              <w:rPr>
                <w:rFonts w:ascii="Times New Roman" w:hAnsi="Times New Roman"/>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rPr>
                <w:rFonts w:ascii="Times New Roman" w:hAnsi="Times New Roman"/>
                <w:szCs w:val="24"/>
                <w:lang w:val="uk-UA"/>
              </w:rPr>
            </w:pPr>
            <w:r w:rsidRPr="009C06BD">
              <w:rPr>
                <w:rFonts w:ascii="Times New Roman" w:hAnsi="Times New Roman"/>
                <w:szCs w:val="24"/>
                <w:lang w:val="uk-UA"/>
              </w:rPr>
              <w:t>Підвищення рівня залучення населення до оздоровчої рухової активності, розширення можливостей щодо здобуття вмінь і навичок плавання учнів закладів загальної середньої освіти</w:t>
            </w:r>
          </w:p>
        </w:tc>
      </w:tr>
      <w:tr w:rsidR="009C06BD" w:rsidRPr="009C06BD"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ind w:left="-114" w:right="-78"/>
              <w:jc w:val="center"/>
              <w:rPr>
                <w:rFonts w:ascii="Times New Roman" w:hAnsi="Times New Roman" w:cs="Times New Roman"/>
                <w:szCs w:val="24"/>
                <w:lang w:val="uk-UA"/>
              </w:rPr>
            </w:pPr>
            <w:r w:rsidRPr="009C06BD">
              <w:rPr>
                <w:rFonts w:ascii="Times New Roman" w:hAnsi="Times New Roman" w:cs="Times New Roman"/>
                <w:szCs w:val="24"/>
                <w:lang w:val="uk-UA"/>
              </w:rPr>
              <w:t>18</w:t>
            </w:r>
          </w:p>
        </w:tc>
        <w:tc>
          <w:tcPr>
            <w:tcW w:w="5954"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rPr>
                <w:rFonts w:ascii="Times New Roman" w:hAnsi="Times New Roman"/>
                <w:szCs w:val="24"/>
                <w:lang w:val="uk-UA"/>
              </w:rPr>
            </w:pPr>
            <w:r w:rsidRPr="009C06BD">
              <w:rPr>
                <w:rFonts w:ascii="Times New Roman" w:hAnsi="Times New Roman" w:cs="Times New Roman"/>
                <w:szCs w:val="24"/>
                <w:lang w:val="uk-UA"/>
              </w:rPr>
              <w:t>Програма надання поворотної фінансової допомоги (резервних коштів), що виплачується патронатним вихователям до моменту отримання державної соціальної допомоги, на 2025-2027 роки</w:t>
            </w:r>
          </w:p>
        </w:tc>
        <w:tc>
          <w:tcPr>
            <w:tcW w:w="1275"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rPr>
                <w:rFonts w:ascii="Times New Roman" w:hAnsi="Times New Roman"/>
                <w:szCs w:val="24"/>
                <w:lang w:val="uk-UA"/>
              </w:rPr>
            </w:pPr>
            <w:r w:rsidRPr="009C06BD">
              <w:rPr>
                <w:rFonts w:ascii="Times New Roman" w:hAnsi="Times New Roman" w:cs="Times New Roman"/>
                <w:szCs w:val="24"/>
                <w:lang w:val="uk-UA"/>
              </w:rPr>
              <w:t>2025-2027</w:t>
            </w:r>
          </w:p>
        </w:tc>
        <w:tc>
          <w:tcPr>
            <w:tcW w:w="6975"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rPr>
                <w:rFonts w:ascii="Times New Roman" w:hAnsi="Times New Roman"/>
                <w:szCs w:val="24"/>
                <w:lang w:val="uk-UA"/>
              </w:rPr>
            </w:pPr>
            <w:r w:rsidRPr="009C06BD">
              <w:rPr>
                <w:rFonts w:ascii="Times New Roman" w:hAnsi="Times New Roman" w:cs="Times New Roman"/>
                <w:szCs w:val="24"/>
                <w:lang w:val="uk-UA"/>
              </w:rPr>
              <w:t>Запровадження та організація функціонування сім`ї патронатного вихователя, надання послуги патронату над дитиною, яка перебуває у складних життєвих обставинах.</w:t>
            </w:r>
          </w:p>
        </w:tc>
      </w:tr>
      <w:tr w:rsidR="009C06BD" w:rsidRPr="00923310"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ind w:left="-114" w:right="-78"/>
              <w:jc w:val="center"/>
              <w:rPr>
                <w:rFonts w:ascii="Times New Roman" w:hAnsi="Times New Roman" w:cs="Times New Roman"/>
                <w:szCs w:val="24"/>
                <w:highlight w:val="yellow"/>
                <w:lang w:val="uk-UA"/>
              </w:rPr>
            </w:pPr>
            <w:r w:rsidRPr="009C06BD">
              <w:rPr>
                <w:rFonts w:ascii="Times New Roman" w:hAnsi="Times New Roman" w:cs="Times New Roman"/>
                <w:szCs w:val="24"/>
                <w:lang w:val="uk-UA"/>
              </w:rPr>
              <w:t>19.</w:t>
            </w:r>
          </w:p>
        </w:tc>
        <w:tc>
          <w:tcPr>
            <w:tcW w:w="5954" w:type="dxa"/>
            <w:tcBorders>
              <w:top w:val="single" w:sz="4" w:space="0" w:color="auto"/>
              <w:left w:val="single" w:sz="4" w:space="0" w:color="auto"/>
              <w:bottom w:val="single" w:sz="4" w:space="0" w:color="auto"/>
              <w:right w:val="single" w:sz="4" w:space="0" w:color="auto"/>
            </w:tcBorders>
          </w:tcPr>
          <w:p w:rsidR="00643E08" w:rsidRPr="008B62A8" w:rsidRDefault="00643E08" w:rsidP="008B62A8">
            <w:pPr>
              <w:rPr>
                <w:rFonts w:ascii="Times New Roman" w:hAnsi="Times New Roman"/>
                <w:szCs w:val="24"/>
                <w:lang w:val="uk-UA"/>
              </w:rPr>
            </w:pPr>
            <w:r w:rsidRPr="009C06BD">
              <w:rPr>
                <w:rFonts w:ascii="Times New Roman" w:hAnsi="Times New Roman"/>
                <w:szCs w:val="24"/>
                <w:lang w:val="uk-UA"/>
              </w:rPr>
              <w:t>Програма забезпечення права кожної дитини у Роменській міській територіальній громаді на зростання в сімейному оточенні на 2026-2028 роки</w:t>
            </w:r>
          </w:p>
        </w:tc>
        <w:tc>
          <w:tcPr>
            <w:tcW w:w="1275"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rPr>
                <w:rFonts w:ascii="Times New Roman" w:hAnsi="Times New Roman"/>
                <w:szCs w:val="24"/>
                <w:lang w:val="uk-UA"/>
              </w:rPr>
            </w:pPr>
            <w:r w:rsidRPr="009C06BD">
              <w:rPr>
                <w:rFonts w:ascii="Times New Roman" w:hAnsi="Times New Roman"/>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rPr>
                <w:rFonts w:ascii="Times New Roman" w:hAnsi="Times New Roman"/>
                <w:b/>
                <w:szCs w:val="24"/>
                <w:lang w:val="uk-UA"/>
              </w:rPr>
            </w:pPr>
            <w:r w:rsidRPr="009C06BD">
              <w:rPr>
                <w:rFonts w:ascii="Times New Roman" w:hAnsi="Times New Roman"/>
                <w:szCs w:val="24"/>
                <w:lang w:val="uk-UA"/>
              </w:rPr>
              <w:t>Забезпечення права кожної дитини у Роменській міській територіальній громаді на зростання в сімейному оточенні цією програмою передбачено створення ефективної системи  підтримки дітей та сімей з дітьми, спрямованої на забезпечення реалізації права кожної дитини на зростання і виховання в безпечному, стабільному та сприятливому для розвитку сімейному середовищі</w:t>
            </w:r>
          </w:p>
        </w:tc>
      </w:tr>
      <w:tr w:rsidR="009C06BD" w:rsidRPr="009C06BD" w:rsidTr="006706C6">
        <w:trPr>
          <w:trHeight w:val="245"/>
        </w:trPr>
        <w:tc>
          <w:tcPr>
            <w:tcW w:w="14771" w:type="dxa"/>
            <w:gridSpan w:val="4"/>
            <w:tcBorders>
              <w:top w:val="single" w:sz="4" w:space="0" w:color="auto"/>
              <w:left w:val="single" w:sz="4" w:space="0" w:color="auto"/>
              <w:bottom w:val="single" w:sz="4" w:space="0" w:color="auto"/>
              <w:right w:val="single" w:sz="4" w:space="0" w:color="auto"/>
            </w:tcBorders>
          </w:tcPr>
          <w:p w:rsidR="00643E08" w:rsidRPr="009C06BD" w:rsidRDefault="00643E08" w:rsidP="00643E08">
            <w:pPr>
              <w:jc w:val="center"/>
              <w:rPr>
                <w:rFonts w:ascii="Times New Roman" w:hAnsi="Times New Roman"/>
                <w:szCs w:val="24"/>
                <w:lang w:val="uk-UA"/>
              </w:rPr>
            </w:pPr>
            <w:r w:rsidRPr="009C06BD">
              <w:rPr>
                <w:rFonts w:ascii="Times New Roman" w:hAnsi="Times New Roman" w:cs="Times New Roman"/>
                <w:b/>
                <w:szCs w:val="24"/>
                <w:lang w:val="uk-UA"/>
              </w:rPr>
              <w:t>Освіта</w:t>
            </w:r>
          </w:p>
        </w:tc>
      </w:tr>
      <w:tr w:rsidR="009C06BD" w:rsidRPr="009C06BD"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ind w:left="-114" w:right="-78"/>
              <w:jc w:val="center"/>
              <w:rPr>
                <w:rFonts w:ascii="Times New Roman" w:hAnsi="Times New Roman" w:cs="Times New Roman"/>
                <w:szCs w:val="24"/>
                <w:lang w:val="uk-UA"/>
              </w:rPr>
            </w:pPr>
            <w:r w:rsidRPr="009C06BD">
              <w:rPr>
                <w:rFonts w:ascii="Times New Roman" w:hAnsi="Times New Roman" w:cs="Times New Roman"/>
                <w:szCs w:val="24"/>
                <w:lang w:val="uk-UA"/>
              </w:rPr>
              <w:t>20.</w:t>
            </w:r>
          </w:p>
        </w:tc>
        <w:tc>
          <w:tcPr>
            <w:tcW w:w="5954"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tabs>
                <w:tab w:val="left" w:pos="5940"/>
              </w:tabs>
              <w:rPr>
                <w:rFonts w:ascii="Times New Roman" w:hAnsi="Times New Roman"/>
                <w:szCs w:val="24"/>
                <w:lang w:val="uk-UA"/>
              </w:rPr>
            </w:pPr>
            <w:r w:rsidRPr="009C06BD">
              <w:rPr>
                <w:rFonts w:ascii="Times New Roman" w:hAnsi="Times New Roman"/>
                <w:szCs w:val="24"/>
                <w:lang w:val="uk-UA"/>
              </w:rPr>
              <w:t xml:space="preserve">Програма «Освіта Роменської міської територіальної громади у 2024-2026 роках» </w:t>
            </w:r>
          </w:p>
        </w:tc>
        <w:tc>
          <w:tcPr>
            <w:tcW w:w="1275"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jc w:val="center"/>
              <w:rPr>
                <w:rFonts w:ascii="Times New Roman" w:hAnsi="Times New Roman"/>
                <w:szCs w:val="24"/>
                <w:lang w:val="uk-UA"/>
              </w:rPr>
            </w:pPr>
            <w:r w:rsidRPr="009C06BD">
              <w:rPr>
                <w:rFonts w:ascii="Times New Roman" w:hAnsi="Times New Roman"/>
                <w:szCs w:val="24"/>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rPr>
                <w:rFonts w:ascii="Times New Roman" w:hAnsi="Times New Roman"/>
                <w:szCs w:val="24"/>
                <w:lang w:val="uk-UA"/>
              </w:rPr>
            </w:pPr>
            <w:r w:rsidRPr="009C06BD">
              <w:rPr>
                <w:rFonts w:ascii="Times New Roman" w:hAnsi="Times New Roman"/>
                <w:szCs w:val="24"/>
                <w:lang w:val="uk-UA"/>
              </w:rPr>
              <w:t>Створення механізму стійкого інноваційного розвитку освіти та умов для поетапного переходу до нового рівня освіти</w:t>
            </w:r>
          </w:p>
        </w:tc>
      </w:tr>
      <w:tr w:rsidR="009C06BD" w:rsidRPr="00923310"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spacing w:line="276" w:lineRule="auto"/>
              <w:ind w:left="-114" w:right="-78"/>
              <w:jc w:val="center"/>
              <w:rPr>
                <w:rFonts w:ascii="Times New Roman" w:hAnsi="Times New Roman" w:cs="Times New Roman"/>
                <w:szCs w:val="24"/>
                <w:lang w:val="uk-UA"/>
              </w:rPr>
            </w:pPr>
            <w:r w:rsidRPr="009C06BD">
              <w:rPr>
                <w:rFonts w:ascii="Times New Roman" w:hAnsi="Times New Roman" w:cs="Times New Roman"/>
                <w:szCs w:val="24"/>
                <w:lang w:val="uk-UA"/>
              </w:rPr>
              <w:t>21.</w:t>
            </w:r>
          </w:p>
        </w:tc>
        <w:tc>
          <w:tcPr>
            <w:tcW w:w="5954"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pStyle w:val="3"/>
              <w:spacing w:before="0" w:after="0"/>
              <w:ind w:right="-1"/>
              <w:rPr>
                <w:rFonts w:ascii="Times New Roman" w:hAnsi="Times New Roman"/>
                <w:b w:val="0"/>
                <w:lang w:val="uk-UA"/>
              </w:rPr>
            </w:pPr>
            <w:r w:rsidRPr="009C06BD">
              <w:rPr>
                <w:rFonts w:ascii="Times New Roman" w:hAnsi="Times New Roman"/>
                <w:b w:val="0"/>
                <w:bCs w:val="0"/>
                <w:sz w:val="24"/>
                <w:szCs w:val="24"/>
                <w:lang w:val="uk-UA"/>
              </w:rPr>
              <w:t>Програма забезпечення відшкодування вартості проїзду до місця роботи та у зворотному напрямку педагогічним працівникам, які працюють у закладах освіти Роменської міської ради, розташованих у населених пунктах сільської місцевості, але проживають в інших населених пунктах, на 2024-2026 роки»</w:t>
            </w:r>
          </w:p>
        </w:tc>
        <w:tc>
          <w:tcPr>
            <w:tcW w:w="1275"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jc w:val="center"/>
              <w:rPr>
                <w:rFonts w:ascii="Times New Roman" w:hAnsi="Times New Roman" w:cs="Times New Roman"/>
                <w:lang w:val="uk-UA"/>
              </w:rPr>
            </w:pPr>
            <w:r w:rsidRPr="009C06BD">
              <w:rPr>
                <w:rFonts w:ascii="Times New Roman" w:hAnsi="Times New Roman" w:cs="Times New Roman"/>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643E08" w:rsidRPr="009C06BD" w:rsidRDefault="00643E08" w:rsidP="00643E08">
            <w:pPr>
              <w:rPr>
                <w:rFonts w:ascii="Times New Roman" w:hAnsi="Times New Roman" w:cs="Times New Roman"/>
                <w:lang w:val="uk-UA"/>
              </w:rPr>
            </w:pPr>
            <w:r w:rsidRPr="009C06BD">
              <w:rPr>
                <w:rFonts w:ascii="Times New Roman" w:hAnsi="Times New Roman" w:cs="Times New Roman"/>
                <w:lang w:val="uk-UA"/>
              </w:rPr>
              <w:t>Забезпечення пільгового проїзду педагогічним працівникам до місця роботи та у зворотному напрямку; підвищення престижу вчительської праці в сільській місцевості; забезпечення педагогічними кадрами заклади  освіти</w:t>
            </w:r>
          </w:p>
          <w:p w:rsidR="00643E08" w:rsidRPr="009C06BD" w:rsidRDefault="00643E08" w:rsidP="00643E08">
            <w:pPr>
              <w:jc w:val="center"/>
              <w:rPr>
                <w:rFonts w:ascii="Times New Roman" w:hAnsi="Times New Roman" w:cs="Times New Roman"/>
                <w:lang w:val="uk-UA"/>
              </w:rPr>
            </w:pPr>
          </w:p>
          <w:p w:rsidR="00643E08" w:rsidRPr="009C06BD" w:rsidRDefault="00643E08" w:rsidP="00643E08">
            <w:pPr>
              <w:jc w:val="center"/>
              <w:rPr>
                <w:rFonts w:ascii="Times New Roman" w:hAnsi="Times New Roman" w:cs="Times New Roman"/>
                <w:lang w:val="uk-UA"/>
              </w:rPr>
            </w:pPr>
          </w:p>
        </w:tc>
      </w:tr>
      <w:tr w:rsidR="0090223C" w:rsidRPr="009C06BD" w:rsidTr="00155734">
        <w:trPr>
          <w:trHeight w:val="1682"/>
        </w:trPr>
        <w:tc>
          <w:tcPr>
            <w:tcW w:w="567" w:type="dxa"/>
            <w:tcBorders>
              <w:top w:val="single" w:sz="4" w:space="0" w:color="auto"/>
              <w:left w:val="single" w:sz="4" w:space="0" w:color="auto"/>
              <w:right w:val="single" w:sz="4" w:space="0" w:color="auto"/>
            </w:tcBorders>
          </w:tcPr>
          <w:p w:rsidR="0090223C" w:rsidRPr="009C06BD" w:rsidRDefault="0090223C" w:rsidP="00643E08">
            <w:pPr>
              <w:spacing w:line="276" w:lineRule="auto"/>
              <w:ind w:left="-114" w:right="-78"/>
              <w:jc w:val="center"/>
              <w:rPr>
                <w:rFonts w:ascii="Times New Roman" w:eastAsia="Symbol" w:hAnsi="Times New Roman" w:cs="Times New Roman"/>
                <w:szCs w:val="24"/>
                <w:lang w:val="uk-UA"/>
              </w:rPr>
            </w:pPr>
            <w:r w:rsidRPr="009C06BD">
              <w:rPr>
                <w:rFonts w:ascii="Times New Roman" w:eastAsia="Symbol" w:hAnsi="Times New Roman" w:cs="Times New Roman"/>
                <w:szCs w:val="24"/>
                <w:lang w:val="uk-UA"/>
              </w:rPr>
              <w:t>22.</w:t>
            </w:r>
          </w:p>
        </w:tc>
        <w:tc>
          <w:tcPr>
            <w:tcW w:w="5954" w:type="dxa"/>
            <w:tcBorders>
              <w:top w:val="single" w:sz="4" w:space="0" w:color="auto"/>
              <w:left w:val="single" w:sz="4" w:space="0" w:color="auto"/>
              <w:right w:val="single" w:sz="4" w:space="0" w:color="auto"/>
            </w:tcBorders>
          </w:tcPr>
          <w:p w:rsidR="0090223C" w:rsidRPr="009C06BD" w:rsidRDefault="0090223C" w:rsidP="00643E08">
            <w:pPr>
              <w:pStyle w:val="3"/>
              <w:spacing w:before="0" w:after="0"/>
              <w:ind w:right="-1"/>
              <w:rPr>
                <w:rFonts w:ascii="Times New Roman" w:hAnsi="Times New Roman"/>
                <w:b w:val="0"/>
                <w:bCs w:val="0"/>
                <w:sz w:val="24"/>
                <w:szCs w:val="24"/>
                <w:lang w:val="uk-UA"/>
              </w:rPr>
            </w:pPr>
            <w:r w:rsidRPr="009C06BD">
              <w:rPr>
                <w:rFonts w:ascii="Times New Roman" w:hAnsi="Times New Roman"/>
                <w:b w:val="0"/>
                <w:bCs w:val="0"/>
                <w:sz w:val="24"/>
                <w:szCs w:val="24"/>
                <w:lang w:val="uk-UA"/>
              </w:rPr>
              <w:t>Програма реформування системи шкільного харчування на період до 2027 року в закладах загальної середньої освіти Роменської міської територіальної громади</w:t>
            </w:r>
          </w:p>
        </w:tc>
        <w:tc>
          <w:tcPr>
            <w:tcW w:w="1275" w:type="dxa"/>
            <w:tcBorders>
              <w:top w:val="single" w:sz="4" w:space="0" w:color="auto"/>
              <w:left w:val="single" w:sz="4" w:space="0" w:color="auto"/>
              <w:right w:val="single" w:sz="4" w:space="0" w:color="auto"/>
            </w:tcBorders>
          </w:tcPr>
          <w:p w:rsidR="0090223C" w:rsidRPr="009C06BD" w:rsidRDefault="0090223C" w:rsidP="00643E08">
            <w:pPr>
              <w:jc w:val="center"/>
              <w:rPr>
                <w:rFonts w:ascii="Times New Roman" w:eastAsia="Symbol" w:hAnsi="Times New Roman" w:cs="Times New Roman"/>
                <w:szCs w:val="24"/>
                <w:lang w:val="uk-UA"/>
              </w:rPr>
            </w:pPr>
            <w:r w:rsidRPr="009C06BD">
              <w:rPr>
                <w:rFonts w:ascii="Times New Roman" w:eastAsia="Symbol" w:hAnsi="Times New Roman" w:cs="Times New Roman"/>
                <w:szCs w:val="24"/>
                <w:lang w:val="uk-UA"/>
              </w:rPr>
              <w:t>2024-2027</w:t>
            </w:r>
          </w:p>
        </w:tc>
        <w:tc>
          <w:tcPr>
            <w:tcW w:w="6975" w:type="dxa"/>
            <w:tcBorders>
              <w:top w:val="single" w:sz="4" w:space="0" w:color="auto"/>
              <w:left w:val="single" w:sz="4" w:space="0" w:color="auto"/>
              <w:right w:val="single" w:sz="4" w:space="0" w:color="auto"/>
            </w:tcBorders>
          </w:tcPr>
          <w:p w:rsidR="0090223C" w:rsidRPr="009C06BD" w:rsidRDefault="0090223C" w:rsidP="00643E08">
            <w:pPr>
              <w:rPr>
                <w:rFonts w:ascii="Times New Roman" w:eastAsia="Symbol" w:hAnsi="Times New Roman" w:cs="Times New Roman"/>
                <w:szCs w:val="24"/>
                <w:lang w:val="uk-UA"/>
              </w:rPr>
            </w:pPr>
            <w:r w:rsidRPr="009C06BD">
              <w:rPr>
                <w:rFonts w:ascii="Times New Roman" w:eastAsia="Symbol" w:hAnsi="Times New Roman" w:cs="Times New Roman"/>
                <w:szCs w:val="24"/>
                <w:lang w:val="uk-UA"/>
              </w:rPr>
              <w:t>Покращення якості шкільного харчування шляхом впровадження нових методів і технологій</w:t>
            </w:r>
          </w:p>
        </w:tc>
      </w:tr>
      <w:tr w:rsidR="006706C6" w:rsidRPr="009C06BD" w:rsidTr="006706C6">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6706C6" w:rsidRPr="00B00671" w:rsidRDefault="006706C6" w:rsidP="006706C6">
            <w:pPr>
              <w:ind w:left="-114" w:right="-108"/>
              <w:jc w:val="center"/>
              <w:rPr>
                <w:rFonts w:ascii="Times New Roman" w:hAnsi="Times New Roman" w:cs="Times New Roman"/>
                <w:color w:val="000000"/>
                <w:szCs w:val="24"/>
                <w:shd w:val="clear" w:color="auto" w:fill="F2F2F2"/>
                <w:lang w:val="uk-UA"/>
              </w:rPr>
            </w:pPr>
            <w:r w:rsidRPr="00B00671">
              <w:rPr>
                <w:rFonts w:ascii="Times New Roman" w:hAnsi="Times New Roman" w:cs="Times New Roman"/>
                <w:color w:val="000000"/>
                <w:szCs w:val="24"/>
                <w:shd w:val="clear" w:color="auto" w:fill="F2F2F2"/>
                <w:lang w:val="uk-UA"/>
              </w:rPr>
              <w:t>1</w:t>
            </w:r>
          </w:p>
        </w:tc>
        <w:tc>
          <w:tcPr>
            <w:tcW w:w="5954" w:type="dxa"/>
            <w:tcBorders>
              <w:top w:val="single" w:sz="4" w:space="0" w:color="auto"/>
              <w:left w:val="single" w:sz="4" w:space="0" w:color="auto"/>
              <w:bottom w:val="single" w:sz="4" w:space="0" w:color="auto"/>
              <w:right w:val="single" w:sz="4" w:space="0" w:color="auto"/>
            </w:tcBorders>
            <w:vAlign w:val="center"/>
          </w:tcPr>
          <w:p w:rsidR="006706C6" w:rsidRPr="00B00671" w:rsidRDefault="006706C6" w:rsidP="006706C6">
            <w:pPr>
              <w:ind w:right="-108"/>
              <w:jc w:val="center"/>
              <w:rPr>
                <w:rFonts w:ascii="Times New Roman" w:hAnsi="Times New Roman" w:cs="Times New Roman"/>
                <w:color w:val="000000"/>
                <w:szCs w:val="24"/>
                <w:lang w:val="uk-UA"/>
              </w:rPr>
            </w:pPr>
            <w:r w:rsidRPr="00B00671">
              <w:rPr>
                <w:rFonts w:ascii="Times New Roman" w:hAnsi="Times New Roman" w:cs="Times New Roman"/>
                <w:color w:val="000000"/>
                <w:szCs w:val="24"/>
                <w:lang w:val="uk-UA"/>
              </w:rPr>
              <w:t>2</w:t>
            </w:r>
          </w:p>
        </w:tc>
        <w:tc>
          <w:tcPr>
            <w:tcW w:w="1275" w:type="dxa"/>
            <w:tcBorders>
              <w:top w:val="single" w:sz="4" w:space="0" w:color="auto"/>
              <w:left w:val="single" w:sz="4" w:space="0" w:color="auto"/>
              <w:bottom w:val="single" w:sz="4" w:space="0" w:color="auto"/>
              <w:right w:val="single" w:sz="4" w:space="0" w:color="auto"/>
            </w:tcBorders>
            <w:vAlign w:val="center"/>
          </w:tcPr>
          <w:p w:rsidR="006706C6" w:rsidRPr="00B00671" w:rsidRDefault="006706C6" w:rsidP="006706C6">
            <w:pPr>
              <w:ind w:left="-108" w:right="-108"/>
              <w:jc w:val="center"/>
              <w:rPr>
                <w:rFonts w:ascii="Times New Roman" w:hAnsi="Times New Roman" w:cs="Times New Roman"/>
                <w:color w:val="000000"/>
                <w:szCs w:val="24"/>
                <w:lang w:val="uk-UA"/>
              </w:rPr>
            </w:pPr>
            <w:r w:rsidRPr="00B00671">
              <w:rPr>
                <w:rFonts w:ascii="Times New Roman" w:hAnsi="Times New Roman" w:cs="Times New Roman"/>
                <w:color w:val="000000"/>
                <w:szCs w:val="24"/>
                <w:lang w:val="uk-UA"/>
              </w:rPr>
              <w:t>3</w:t>
            </w:r>
          </w:p>
        </w:tc>
        <w:tc>
          <w:tcPr>
            <w:tcW w:w="6975" w:type="dxa"/>
            <w:tcBorders>
              <w:top w:val="single" w:sz="4" w:space="0" w:color="auto"/>
              <w:left w:val="single" w:sz="4" w:space="0" w:color="auto"/>
              <w:bottom w:val="single" w:sz="4" w:space="0" w:color="auto"/>
              <w:right w:val="single" w:sz="4" w:space="0" w:color="auto"/>
            </w:tcBorders>
            <w:vAlign w:val="center"/>
          </w:tcPr>
          <w:p w:rsidR="006706C6" w:rsidRPr="00B00671" w:rsidRDefault="006706C6" w:rsidP="006706C6">
            <w:pPr>
              <w:ind w:right="-108"/>
              <w:jc w:val="center"/>
              <w:rPr>
                <w:rFonts w:ascii="Times New Roman" w:hAnsi="Times New Roman" w:cs="Times New Roman"/>
                <w:color w:val="000000"/>
                <w:szCs w:val="24"/>
                <w:lang w:val="uk-UA"/>
              </w:rPr>
            </w:pPr>
            <w:r w:rsidRPr="00B00671">
              <w:rPr>
                <w:rFonts w:ascii="Times New Roman" w:hAnsi="Times New Roman" w:cs="Times New Roman"/>
                <w:color w:val="000000"/>
                <w:szCs w:val="24"/>
                <w:lang w:val="uk-UA"/>
              </w:rPr>
              <w:t>4</w:t>
            </w:r>
          </w:p>
        </w:tc>
      </w:tr>
      <w:tr w:rsidR="007B5F63" w:rsidRPr="00EB1214" w:rsidTr="006706C6">
        <w:trPr>
          <w:trHeight w:val="146"/>
        </w:trPr>
        <w:tc>
          <w:tcPr>
            <w:tcW w:w="14771" w:type="dxa"/>
            <w:gridSpan w:val="4"/>
            <w:tcBorders>
              <w:top w:val="single" w:sz="4" w:space="0" w:color="auto"/>
              <w:left w:val="single" w:sz="4" w:space="0" w:color="auto"/>
              <w:bottom w:val="single" w:sz="4" w:space="0" w:color="auto"/>
              <w:right w:val="single" w:sz="4" w:space="0" w:color="auto"/>
            </w:tcBorders>
            <w:vAlign w:val="center"/>
          </w:tcPr>
          <w:p w:rsidR="009C06BD" w:rsidRPr="00EB1214" w:rsidRDefault="009C06BD" w:rsidP="009C06BD">
            <w:pPr>
              <w:ind w:left="-114" w:right="-78"/>
              <w:jc w:val="center"/>
              <w:rPr>
                <w:rFonts w:ascii="Times New Roman" w:hAnsi="Times New Roman" w:cs="Times New Roman"/>
                <w:b/>
                <w:szCs w:val="24"/>
                <w:lang w:val="uk-UA"/>
              </w:rPr>
            </w:pPr>
            <w:r w:rsidRPr="00EB1214">
              <w:rPr>
                <w:rFonts w:ascii="Times New Roman" w:hAnsi="Times New Roman" w:cs="Times New Roman"/>
                <w:b/>
                <w:szCs w:val="24"/>
                <w:lang w:val="uk-UA"/>
              </w:rPr>
              <w:lastRenderedPageBreak/>
              <w:t>Культура і розвиток туризму</w:t>
            </w:r>
          </w:p>
        </w:tc>
      </w:tr>
      <w:tr w:rsidR="00EB1214" w:rsidRPr="00EB1214"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EB1214" w:rsidRPr="00EB1214" w:rsidRDefault="00EB1214" w:rsidP="00EB1214">
            <w:pPr>
              <w:ind w:left="-114" w:right="-78"/>
              <w:jc w:val="center"/>
              <w:rPr>
                <w:rFonts w:ascii="Times New Roman" w:hAnsi="Times New Roman" w:cs="Times New Roman"/>
                <w:szCs w:val="24"/>
                <w:lang w:val="uk-UA"/>
              </w:rPr>
            </w:pPr>
            <w:r w:rsidRPr="00EB1214">
              <w:rPr>
                <w:rFonts w:ascii="Times New Roman" w:hAnsi="Times New Roman" w:cs="Times New Roman"/>
                <w:szCs w:val="24"/>
                <w:lang w:val="uk-UA"/>
              </w:rPr>
              <w:t>23.</w:t>
            </w:r>
          </w:p>
        </w:tc>
        <w:tc>
          <w:tcPr>
            <w:tcW w:w="5954" w:type="dxa"/>
            <w:tcBorders>
              <w:top w:val="single" w:sz="4" w:space="0" w:color="auto"/>
              <w:left w:val="single" w:sz="4" w:space="0" w:color="auto"/>
              <w:bottom w:val="single" w:sz="4" w:space="0" w:color="auto"/>
              <w:right w:val="single" w:sz="4" w:space="0" w:color="auto"/>
            </w:tcBorders>
          </w:tcPr>
          <w:p w:rsidR="00EB1214" w:rsidRPr="00EB1214" w:rsidRDefault="00EB1214" w:rsidP="00EB1214">
            <w:pPr>
              <w:rPr>
                <w:rFonts w:ascii="Times New Roman" w:hAnsi="Times New Roman"/>
                <w:szCs w:val="24"/>
                <w:lang w:val="uk-UA"/>
              </w:rPr>
            </w:pPr>
            <w:r w:rsidRPr="00EB1214">
              <w:rPr>
                <w:rFonts w:ascii="Times New Roman" w:hAnsi="Times New Roman"/>
                <w:szCs w:val="24"/>
                <w:lang w:val="uk-UA"/>
              </w:rPr>
              <w:t>Програма розвитку культури і духовності в Роменській міській територіальній громаді на 2024-2026 роки</w:t>
            </w:r>
          </w:p>
        </w:tc>
        <w:tc>
          <w:tcPr>
            <w:tcW w:w="1275" w:type="dxa"/>
            <w:tcBorders>
              <w:top w:val="single" w:sz="4" w:space="0" w:color="auto"/>
              <w:left w:val="single" w:sz="4" w:space="0" w:color="auto"/>
              <w:bottom w:val="single" w:sz="4" w:space="0" w:color="auto"/>
              <w:right w:val="single" w:sz="4" w:space="0" w:color="auto"/>
            </w:tcBorders>
          </w:tcPr>
          <w:p w:rsidR="00EB1214" w:rsidRPr="00EB1214" w:rsidRDefault="00EB1214" w:rsidP="00EB1214">
            <w:pPr>
              <w:jc w:val="center"/>
              <w:rPr>
                <w:rFonts w:ascii="Times New Roman" w:hAnsi="Times New Roman"/>
                <w:szCs w:val="24"/>
                <w:lang w:val="uk-UA"/>
              </w:rPr>
            </w:pPr>
            <w:r w:rsidRPr="00EB1214">
              <w:rPr>
                <w:rFonts w:ascii="Times New Roman" w:hAnsi="Times New Roman"/>
                <w:szCs w:val="24"/>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EB1214" w:rsidRPr="00EB1214" w:rsidRDefault="00EB1214" w:rsidP="00EB1214">
            <w:pPr>
              <w:rPr>
                <w:rFonts w:ascii="Times New Roman" w:hAnsi="Times New Roman" w:cs="Times New Roman"/>
                <w:szCs w:val="24"/>
                <w:lang w:val="uk-UA"/>
              </w:rPr>
            </w:pPr>
            <w:r w:rsidRPr="00EB1214">
              <w:rPr>
                <w:rFonts w:ascii="Times New Roman" w:hAnsi="Times New Roman" w:cs="Times New Roman"/>
                <w:szCs w:val="24"/>
                <w:lang w:val="uk-UA"/>
              </w:rPr>
              <w:t>Формування сприятливого середовища для розвитку культури в громаді, збереження і примноження культурних надбань, укріплення матеріально-технічної бази закладів культури</w:t>
            </w:r>
          </w:p>
        </w:tc>
      </w:tr>
      <w:tr w:rsidR="00CF3F59" w:rsidRPr="00EB1214" w:rsidTr="006706C6">
        <w:trPr>
          <w:trHeight w:val="308"/>
        </w:trPr>
        <w:tc>
          <w:tcPr>
            <w:tcW w:w="14771" w:type="dxa"/>
            <w:gridSpan w:val="4"/>
            <w:tcBorders>
              <w:top w:val="single" w:sz="4" w:space="0" w:color="auto"/>
              <w:left w:val="single" w:sz="4" w:space="0" w:color="auto"/>
              <w:bottom w:val="single" w:sz="4" w:space="0" w:color="auto"/>
              <w:right w:val="single" w:sz="4" w:space="0" w:color="auto"/>
            </w:tcBorders>
          </w:tcPr>
          <w:p w:rsidR="00CF3F59" w:rsidRPr="00CF3F59" w:rsidRDefault="00CF3F59" w:rsidP="00CF3F59">
            <w:pPr>
              <w:jc w:val="center"/>
              <w:rPr>
                <w:rFonts w:ascii="Times New Roman" w:hAnsi="Times New Roman" w:cs="Times New Roman"/>
                <w:szCs w:val="24"/>
                <w:lang w:val="uk-UA"/>
              </w:rPr>
            </w:pPr>
            <w:r w:rsidRPr="00CF3F59">
              <w:rPr>
                <w:rFonts w:ascii="Times New Roman" w:hAnsi="Times New Roman" w:cs="Times New Roman"/>
                <w:b/>
                <w:szCs w:val="24"/>
                <w:lang w:val="uk-UA"/>
              </w:rPr>
              <w:t>Соціальний захист і охорона праці</w:t>
            </w:r>
          </w:p>
        </w:tc>
      </w:tr>
      <w:tr w:rsidR="00CF3F59" w:rsidRPr="00EB1214"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ind w:left="-114" w:right="-78"/>
              <w:jc w:val="center"/>
              <w:rPr>
                <w:rFonts w:ascii="Times New Roman" w:hAnsi="Times New Roman" w:cs="Times New Roman"/>
                <w:szCs w:val="24"/>
                <w:lang w:val="uk-UA"/>
              </w:rPr>
            </w:pPr>
            <w:r w:rsidRPr="00CF3F59">
              <w:rPr>
                <w:rFonts w:ascii="Times New Roman" w:hAnsi="Times New Roman" w:cs="Times New Roman"/>
                <w:szCs w:val="24"/>
                <w:lang w:val="uk-UA"/>
              </w:rPr>
              <w:t>24.</w:t>
            </w:r>
          </w:p>
        </w:tc>
        <w:tc>
          <w:tcPr>
            <w:tcW w:w="5954"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rPr>
                <w:rFonts w:ascii="Times New Roman" w:hAnsi="Times New Roman"/>
                <w:szCs w:val="24"/>
                <w:lang w:val="uk-UA"/>
              </w:rPr>
            </w:pPr>
            <w:r w:rsidRPr="00CF3F59">
              <w:rPr>
                <w:rFonts w:ascii="Times New Roman" w:hAnsi="Times New Roman"/>
                <w:szCs w:val="24"/>
                <w:lang w:val="uk-UA"/>
              </w:rPr>
              <w:t>Програма соціального захисту населення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ind w:left="-108" w:right="-108"/>
              <w:jc w:val="center"/>
              <w:rPr>
                <w:rFonts w:ascii="Times New Roman" w:hAnsi="Times New Roman"/>
                <w:szCs w:val="24"/>
                <w:lang w:val="uk-UA"/>
              </w:rPr>
            </w:pPr>
            <w:r w:rsidRPr="00CF3F59">
              <w:rPr>
                <w:rFonts w:ascii="Times New Roman" w:hAnsi="Times New Roman"/>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CF3F59" w:rsidRPr="00CF3F59" w:rsidRDefault="00CF3F59" w:rsidP="008B62A8">
            <w:pPr>
              <w:suppressAutoHyphens/>
              <w:rPr>
                <w:rFonts w:ascii="Times New Roman" w:hAnsi="Times New Roman"/>
                <w:szCs w:val="24"/>
                <w:lang w:val="uk-UA"/>
              </w:rPr>
            </w:pPr>
            <w:r w:rsidRPr="00CF3F59">
              <w:rPr>
                <w:rFonts w:ascii="Times New Roman" w:hAnsi="Times New Roman"/>
                <w:szCs w:val="24"/>
                <w:lang w:val="uk-UA"/>
              </w:rPr>
              <w:t>Розв’язання соціальних проблем населення, забезпечення незахищених категорій соціальними послугами, створення доступного середовища, що сприятиме зростанню рівня та якості життя цих верств населення, поліпшенню соціальної ситуації</w:t>
            </w:r>
          </w:p>
        </w:tc>
      </w:tr>
      <w:tr w:rsidR="00CF3F59" w:rsidRPr="00EB1214"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ind w:left="-114" w:right="-78"/>
              <w:jc w:val="center"/>
              <w:rPr>
                <w:rFonts w:ascii="Times New Roman" w:hAnsi="Times New Roman" w:cs="Times New Roman"/>
                <w:szCs w:val="24"/>
                <w:lang w:val="uk-UA"/>
              </w:rPr>
            </w:pPr>
            <w:r w:rsidRPr="00CF3F59">
              <w:rPr>
                <w:rFonts w:ascii="Times New Roman" w:hAnsi="Times New Roman" w:cs="Times New Roman"/>
                <w:szCs w:val="24"/>
                <w:lang w:val="uk-UA"/>
              </w:rPr>
              <w:t>25.</w:t>
            </w:r>
          </w:p>
        </w:tc>
        <w:tc>
          <w:tcPr>
            <w:tcW w:w="5954"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rPr>
                <w:rFonts w:ascii="Times New Roman" w:hAnsi="Times New Roman"/>
                <w:szCs w:val="24"/>
                <w:lang w:val="uk-UA"/>
              </w:rPr>
            </w:pPr>
            <w:r w:rsidRPr="00CF3F59">
              <w:rPr>
                <w:rFonts w:ascii="Times New Roman" w:hAnsi="Times New Roman"/>
                <w:szCs w:val="24"/>
                <w:lang w:val="uk-UA"/>
              </w:rPr>
              <w:t>Програма надання пільг окремим категоріям громадян у Роменській міській територіальній громаді на 2026-2028 роки</w:t>
            </w:r>
          </w:p>
        </w:tc>
        <w:tc>
          <w:tcPr>
            <w:tcW w:w="1275"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ind w:left="-108" w:right="-108"/>
              <w:jc w:val="center"/>
              <w:rPr>
                <w:rFonts w:ascii="Times New Roman" w:hAnsi="Times New Roman"/>
                <w:szCs w:val="24"/>
                <w:lang w:val="uk-UA"/>
              </w:rPr>
            </w:pPr>
            <w:r w:rsidRPr="00CF3F59">
              <w:rPr>
                <w:rFonts w:ascii="Times New Roman" w:hAnsi="Times New Roman"/>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rPr>
                <w:rFonts w:ascii="Times New Roman" w:hAnsi="Times New Roman"/>
                <w:szCs w:val="24"/>
                <w:lang w:val="uk-UA"/>
              </w:rPr>
            </w:pPr>
            <w:r w:rsidRPr="00CF3F59">
              <w:rPr>
                <w:rFonts w:ascii="Times New Roman" w:hAnsi="Times New Roman"/>
                <w:szCs w:val="24"/>
                <w:lang w:val="uk-UA"/>
              </w:rPr>
              <w:t>Покращення соціальної підтримки окремих категорій громадян</w:t>
            </w:r>
          </w:p>
        </w:tc>
      </w:tr>
      <w:tr w:rsidR="00CF3F59" w:rsidRPr="00EB1214"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ind w:left="-114" w:right="-78"/>
              <w:jc w:val="center"/>
              <w:rPr>
                <w:rFonts w:ascii="Times New Roman" w:hAnsi="Times New Roman" w:cs="Times New Roman"/>
                <w:szCs w:val="24"/>
                <w:lang w:val="uk-UA"/>
              </w:rPr>
            </w:pPr>
            <w:r w:rsidRPr="00CF3F59">
              <w:rPr>
                <w:rFonts w:ascii="Times New Roman" w:hAnsi="Times New Roman" w:cs="Times New Roman"/>
                <w:szCs w:val="24"/>
                <w:lang w:val="uk-UA"/>
              </w:rPr>
              <w:t>26.</w:t>
            </w:r>
          </w:p>
        </w:tc>
        <w:tc>
          <w:tcPr>
            <w:tcW w:w="5954"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rPr>
                <w:rFonts w:ascii="Times New Roman" w:hAnsi="Times New Roman"/>
                <w:szCs w:val="24"/>
                <w:lang w:val="uk-UA"/>
              </w:rPr>
            </w:pPr>
            <w:r w:rsidRPr="00CF3F59">
              <w:rPr>
                <w:rFonts w:ascii="Times New Roman" w:hAnsi="Times New Roman"/>
                <w:szCs w:val="24"/>
                <w:lang w:val="uk-UA"/>
              </w:rPr>
              <w:t>Програма підтримки внутрішньо переміщених осіб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ind w:left="-108" w:right="-108"/>
              <w:jc w:val="center"/>
              <w:rPr>
                <w:rFonts w:ascii="Times New Roman" w:hAnsi="Times New Roman"/>
                <w:szCs w:val="24"/>
                <w:lang w:val="uk-UA"/>
              </w:rPr>
            </w:pPr>
            <w:r w:rsidRPr="00CF3F59">
              <w:rPr>
                <w:rFonts w:ascii="Times New Roman" w:hAnsi="Times New Roman"/>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rPr>
                <w:rFonts w:ascii="Times New Roman" w:hAnsi="Times New Roman"/>
                <w:szCs w:val="24"/>
                <w:lang w:val="uk-UA"/>
              </w:rPr>
            </w:pPr>
            <w:r w:rsidRPr="00CF3F59">
              <w:rPr>
                <w:rFonts w:ascii="Times New Roman" w:hAnsi="Times New Roman"/>
                <w:szCs w:val="24"/>
                <w:lang w:val="uk-UA"/>
              </w:rPr>
              <w:t>Надання допомоги внутрішньо переміщеним особам, впровадження заходів щодо їх інтеграції в спільноту громади</w:t>
            </w:r>
          </w:p>
        </w:tc>
      </w:tr>
      <w:tr w:rsidR="00CF3F59" w:rsidRPr="00923310"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ind w:left="-114" w:right="-78"/>
              <w:jc w:val="center"/>
              <w:rPr>
                <w:rFonts w:ascii="Times New Roman" w:hAnsi="Times New Roman" w:cs="Times New Roman"/>
                <w:szCs w:val="24"/>
                <w:lang w:val="uk-UA"/>
              </w:rPr>
            </w:pPr>
            <w:r w:rsidRPr="00CF3F59">
              <w:rPr>
                <w:rFonts w:ascii="Times New Roman" w:hAnsi="Times New Roman" w:cs="Times New Roman"/>
                <w:szCs w:val="24"/>
                <w:lang w:val="uk-UA"/>
              </w:rPr>
              <w:t>27.</w:t>
            </w:r>
          </w:p>
        </w:tc>
        <w:tc>
          <w:tcPr>
            <w:tcW w:w="5954"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rPr>
                <w:rFonts w:ascii="Times New Roman" w:hAnsi="Times New Roman"/>
                <w:szCs w:val="24"/>
                <w:lang w:val="uk-UA"/>
              </w:rPr>
            </w:pPr>
            <w:r w:rsidRPr="00CF3F59">
              <w:rPr>
                <w:rFonts w:ascii="Times New Roman" w:hAnsi="Times New Roman"/>
                <w:szCs w:val="24"/>
                <w:lang w:val="uk-UA"/>
              </w:rPr>
              <w:t>Програма підтримки ветеранів та членів їх сімей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ind w:left="-108" w:right="-108"/>
              <w:jc w:val="center"/>
              <w:rPr>
                <w:rFonts w:ascii="Times New Roman" w:hAnsi="Times New Roman"/>
                <w:szCs w:val="24"/>
                <w:lang w:val="uk-UA"/>
              </w:rPr>
            </w:pPr>
            <w:r w:rsidRPr="00CF3F59">
              <w:rPr>
                <w:rFonts w:ascii="Times New Roman" w:hAnsi="Times New Roman"/>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rPr>
                <w:rFonts w:ascii="Times New Roman" w:hAnsi="Times New Roman"/>
                <w:szCs w:val="24"/>
                <w:lang w:val="uk-UA"/>
              </w:rPr>
            </w:pPr>
            <w:r w:rsidRPr="00CF3F59">
              <w:rPr>
                <w:rFonts w:ascii="Times New Roman" w:hAnsi="Times New Roman"/>
                <w:szCs w:val="24"/>
                <w:lang w:val="uk-UA"/>
              </w:rPr>
              <w:t>Забезпечення державних та додаткових міських гарантій Захисникам і Захисницям України, членам їхніх сімей та членам сімей загиблих (померлих) Захисників і Захисниць України</w:t>
            </w:r>
          </w:p>
        </w:tc>
      </w:tr>
      <w:tr w:rsidR="00CF3F59" w:rsidRPr="00923310"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ind w:left="-114" w:right="-78"/>
              <w:jc w:val="center"/>
              <w:rPr>
                <w:rFonts w:ascii="Times New Roman" w:hAnsi="Times New Roman" w:cs="Times New Roman"/>
                <w:szCs w:val="24"/>
                <w:lang w:val="uk-UA"/>
              </w:rPr>
            </w:pPr>
            <w:r w:rsidRPr="00CF3F59">
              <w:rPr>
                <w:rFonts w:ascii="Times New Roman" w:hAnsi="Times New Roman" w:cs="Times New Roman"/>
                <w:szCs w:val="24"/>
                <w:lang w:val="uk-UA"/>
              </w:rPr>
              <w:t>28.</w:t>
            </w:r>
          </w:p>
        </w:tc>
        <w:tc>
          <w:tcPr>
            <w:tcW w:w="5954"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rPr>
                <w:rFonts w:ascii="Times New Roman" w:hAnsi="Times New Roman"/>
                <w:szCs w:val="24"/>
                <w:lang w:val="uk-UA"/>
              </w:rPr>
            </w:pPr>
            <w:r w:rsidRPr="00CF3F59">
              <w:rPr>
                <w:rFonts w:ascii="Times New Roman" w:hAnsi="Times New Roman"/>
                <w:szCs w:val="24"/>
                <w:lang w:val="uk-UA"/>
              </w:rPr>
              <w:t>Програма поліпшення стану безпеки, гігієни праці та виробничого середовища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ind w:left="-108" w:right="-108"/>
              <w:jc w:val="center"/>
              <w:rPr>
                <w:rFonts w:ascii="Times New Roman" w:hAnsi="Times New Roman"/>
                <w:szCs w:val="24"/>
                <w:lang w:val="uk-UA"/>
              </w:rPr>
            </w:pPr>
            <w:r w:rsidRPr="00CF3F59">
              <w:rPr>
                <w:rFonts w:ascii="Times New Roman" w:hAnsi="Times New Roman"/>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CF3F59" w:rsidRPr="00CF3F59" w:rsidRDefault="00CF3F59" w:rsidP="00CF3F59">
            <w:pPr>
              <w:rPr>
                <w:rFonts w:ascii="Times New Roman" w:hAnsi="Times New Roman"/>
                <w:szCs w:val="24"/>
                <w:lang w:val="uk-UA"/>
              </w:rPr>
            </w:pPr>
            <w:r w:rsidRPr="00CF3F59">
              <w:rPr>
                <w:rFonts w:ascii="Times New Roman" w:hAnsi="Times New Roman"/>
                <w:szCs w:val="24"/>
                <w:lang w:val="uk-UA"/>
              </w:rPr>
              <w:t>Комплексне розв'язання проблем у сфері охорони праці, формування сучасного безпечного та здорового виробничого середовища, мінімізація ризиків виробничого травматизму, професійних захворювань та аварій на виробництві, що сприятиме сталому економічному розвитку та соціальній спрямованості, збереженню і розвитку трудового потенціалу громади</w:t>
            </w:r>
          </w:p>
        </w:tc>
      </w:tr>
      <w:tr w:rsidR="00587B46" w:rsidRPr="00923310" w:rsidTr="006706C6">
        <w:trPr>
          <w:trHeight w:val="574"/>
        </w:trPr>
        <w:tc>
          <w:tcPr>
            <w:tcW w:w="14771" w:type="dxa"/>
            <w:gridSpan w:val="4"/>
            <w:tcBorders>
              <w:top w:val="single" w:sz="4" w:space="0" w:color="auto"/>
              <w:left w:val="single" w:sz="4" w:space="0" w:color="auto"/>
              <w:bottom w:val="single" w:sz="4" w:space="0" w:color="auto"/>
              <w:right w:val="single" w:sz="4" w:space="0" w:color="auto"/>
            </w:tcBorders>
          </w:tcPr>
          <w:p w:rsidR="00587B46" w:rsidRPr="00587B46" w:rsidRDefault="00587B46" w:rsidP="00587B46">
            <w:pPr>
              <w:jc w:val="center"/>
              <w:rPr>
                <w:rFonts w:ascii="Times New Roman" w:hAnsi="Times New Roman" w:cs="Times New Roman"/>
                <w:b/>
                <w:szCs w:val="24"/>
                <w:lang w:val="uk-UA"/>
              </w:rPr>
            </w:pPr>
            <w:r w:rsidRPr="00587B46">
              <w:rPr>
                <w:rFonts w:ascii="Times New Roman" w:hAnsi="Times New Roman" w:cs="Times New Roman"/>
                <w:b/>
                <w:szCs w:val="24"/>
                <w:lang w:val="uk-UA"/>
              </w:rPr>
              <w:t xml:space="preserve">Формування громадянського суспільства, інформаційний простір та </w:t>
            </w:r>
          </w:p>
          <w:p w:rsidR="00587B46" w:rsidRPr="00587B46" w:rsidRDefault="00587B46" w:rsidP="00587B46">
            <w:pPr>
              <w:jc w:val="center"/>
              <w:rPr>
                <w:rFonts w:ascii="Times New Roman" w:hAnsi="Times New Roman"/>
                <w:szCs w:val="24"/>
                <w:lang w:val="uk-UA"/>
              </w:rPr>
            </w:pPr>
            <w:r w:rsidRPr="00587B46">
              <w:rPr>
                <w:rFonts w:ascii="Times New Roman" w:hAnsi="Times New Roman" w:cs="Times New Roman"/>
                <w:b/>
                <w:szCs w:val="24"/>
                <w:lang w:val="uk-UA"/>
              </w:rPr>
              <w:t>поліпшення якості діяльності місцевого самоврядування</w:t>
            </w:r>
          </w:p>
        </w:tc>
      </w:tr>
      <w:tr w:rsidR="00587B46" w:rsidRPr="00923310"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587B46" w:rsidRPr="00587B46" w:rsidRDefault="00587B46" w:rsidP="00587B46">
            <w:pPr>
              <w:ind w:left="-114" w:right="-78"/>
              <w:jc w:val="center"/>
              <w:rPr>
                <w:rFonts w:ascii="Times New Roman" w:hAnsi="Times New Roman" w:cs="Times New Roman"/>
                <w:szCs w:val="24"/>
                <w:lang w:val="uk-UA"/>
              </w:rPr>
            </w:pPr>
            <w:r w:rsidRPr="00587B46">
              <w:rPr>
                <w:rFonts w:ascii="Times New Roman" w:hAnsi="Times New Roman" w:cs="Times New Roman"/>
                <w:szCs w:val="24"/>
                <w:lang w:val="uk-UA"/>
              </w:rPr>
              <w:t>29.</w:t>
            </w:r>
          </w:p>
        </w:tc>
        <w:tc>
          <w:tcPr>
            <w:tcW w:w="5954" w:type="dxa"/>
            <w:tcBorders>
              <w:top w:val="single" w:sz="4" w:space="0" w:color="auto"/>
              <w:left w:val="single" w:sz="4" w:space="0" w:color="auto"/>
              <w:bottom w:val="single" w:sz="4" w:space="0" w:color="auto"/>
              <w:right w:val="single" w:sz="4" w:space="0" w:color="auto"/>
            </w:tcBorders>
          </w:tcPr>
          <w:p w:rsidR="00587B46" w:rsidRPr="00587B46" w:rsidRDefault="00587B46" w:rsidP="00587B46">
            <w:pPr>
              <w:rPr>
                <w:rFonts w:ascii="Times New Roman" w:eastAsia="Candara" w:hAnsi="Times New Roman" w:cs="Times New Roman"/>
                <w:bCs/>
                <w:iCs/>
                <w:szCs w:val="24"/>
                <w:lang w:val="uk-UA" w:eastAsia="ru-RU"/>
              </w:rPr>
            </w:pPr>
            <w:r w:rsidRPr="00587B46">
              <w:rPr>
                <w:rFonts w:ascii="Times New Roman" w:eastAsia="Candara" w:hAnsi="Times New Roman" w:cs="Times New Roman"/>
                <w:bCs/>
                <w:iCs/>
                <w:szCs w:val="24"/>
                <w:lang w:val="uk-UA" w:eastAsia="ru-RU"/>
              </w:rPr>
              <w:t>Програма розвитку інформаційного простору та формування толерантного суспільства на території Роменської міської територіальної громади у 2026-2028 роках</w:t>
            </w:r>
          </w:p>
        </w:tc>
        <w:tc>
          <w:tcPr>
            <w:tcW w:w="1275" w:type="dxa"/>
            <w:tcBorders>
              <w:top w:val="single" w:sz="4" w:space="0" w:color="auto"/>
              <w:left w:val="single" w:sz="4" w:space="0" w:color="auto"/>
              <w:bottom w:val="single" w:sz="4" w:space="0" w:color="auto"/>
              <w:right w:val="single" w:sz="4" w:space="0" w:color="auto"/>
            </w:tcBorders>
          </w:tcPr>
          <w:p w:rsidR="00587B46" w:rsidRPr="00587B46" w:rsidRDefault="00587B46" w:rsidP="00587B46">
            <w:pPr>
              <w:jc w:val="center"/>
              <w:rPr>
                <w:rFonts w:ascii="Times New Roman" w:eastAsia="Candara" w:hAnsi="Times New Roman" w:cs="Times New Roman"/>
                <w:szCs w:val="24"/>
                <w:lang w:val="uk-UA" w:eastAsia="ru-RU"/>
              </w:rPr>
            </w:pPr>
            <w:r w:rsidRPr="00587B46">
              <w:rPr>
                <w:rFonts w:ascii="Times New Roman" w:eastAsia="Candara" w:hAnsi="Times New Roman" w:cs="Times New Roman"/>
                <w:szCs w:val="24"/>
                <w:lang w:val="uk-UA" w:eastAsia="ru-RU"/>
              </w:rPr>
              <w:t>2026-2028</w:t>
            </w:r>
          </w:p>
        </w:tc>
        <w:tc>
          <w:tcPr>
            <w:tcW w:w="6975" w:type="dxa"/>
            <w:tcBorders>
              <w:top w:val="single" w:sz="4" w:space="0" w:color="auto"/>
              <w:left w:val="single" w:sz="4" w:space="0" w:color="auto"/>
              <w:bottom w:val="single" w:sz="4" w:space="0" w:color="auto"/>
              <w:right w:val="single" w:sz="4" w:space="0" w:color="auto"/>
            </w:tcBorders>
          </w:tcPr>
          <w:p w:rsidR="00587B46" w:rsidRPr="00587B46" w:rsidRDefault="00587B46" w:rsidP="00587B46">
            <w:pPr>
              <w:rPr>
                <w:rFonts w:ascii="Times New Roman" w:eastAsia="Candara" w:hAnsi="Times New Roman" w:cs="Times New Roman"/>
                <w:szCs w:val="24"/>
                <w:lang w:val="uk-UA" w:eastAsia="ru-RU"/>
              </w:rPr>
            </w:pPr>
            <w:r w:rsidRPr="00587B46">
              <w:rPr>
                <w:rFonts w:ascii="Times New Roman" w:eastAsia="Candara" w:hAnsi="Times New Roman" w:cs="Times New Roman"/>
                <w:szCs w:val="24"/>
                <w:lang w:val="uk-UA" w:eastAsia="ru-RU"/>
              </w:rPr>
              <w:t>Розвиток інформаційного простору, сприяння залученню громадськості до формування а реалізації державної політики, реалізація у діяльності органу місцевого самоврядування принципів відкритості, прозорості та публічності. Підвищення рівня довіри громадськості до органів місцевого самоврядування, розширення зони інформаційної присутності громади в інформаційному просторі</w:t>
            </w:r>
          </w:p>
        </w:tc>
      </w:tr>
      <w:tr w:rsidR="0090223C" w:rsidRPr="008F0AA8" w:rsidTr="0090223C">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90223C" w:rsidRPr="00B00671" w:rsidRDefault="0090223C" w:rsidP="0090223C">
            <w:pPr>
              <w:ind w:left="-114" w:right="-108"/>
              <w:jc w:val="center"/>
              <w:rPr>
                <w:rFonts w:ascii="Times New Roman" w:hAnsi="Times New Roman" w:cs="Times New Roman"/>
                <w:color w:val="000000"/>
                <w:szCs w:val="24"/>
                <w:shd w:val="clear" w:color="auto" w:fill="F2F2F2"/>
                <w:lang w:val="uk-UA"/>
              </w:rPr>
            </w:pPr>
            <w:r w:rsidRPr="00B00671">
              <w:rPr>
                <w:rFonts w:ascii="Times New Roman" w:hAnsi="Times New Roman" w:cs="Times New Roman"/>
                <w:color w:val="000000"/>
                <w:szCs w:val="24"/>
                <w:shd w:val="clear" w:color="auto" w:fill="F2F2F2"/>
                <w:lang w:val="uk-UA"/>
              </w:rPr>
              <w:t>1</w:t>
            </w:r>
          </w:p>
        </w:tc>
        <w:tc>
          <w:tcPr>
            <w:tcW w:w="5954" w:type="dxa"/>
            <w:tcBorders>
              <w:top w:val="single" w:sz="4" w:space="0" w:color="auto"/>
              <w:left w:val="single" w:sz="4" w:space="0" w:color="auto"/>
              <w:bottom w:val="single" w:sz="4" w:space="0" w:color="auto"/>
              <w:right w:val="single" w:sz="4" w:space="0" w:color="auto"/>
            </w:tcBorders>
            <w:vAlign w:val="center"/>
          </w:tcPr>
          <w:p w:rsidR="0090223C" w:rsidRPr="00B00671" w:rsidRDefault="0090223C" w:rsidP="0090223C">
            <w:pPr>
              <w:ind w:right="-108"/>
              <w:jc w:val="center"/>
              <w:rPr>
                <w:rFonts w:ascii="Times New Roman" w:hAnsi="Times New Roman" w:cs="Times New Roman"/>
                <w:color w:val="000000"/>
                <w:szCs w:val="24"/>
                <w:lang w:val="uk-UA"/>
              </w:rPr>
            </w:pPr>
            <w:r w:rsidRPr="00B00671">
              <w:rPr>
                <w:rFonts w:ascii="Times New Roman" w:hAnsi="Times New Roman" w:cs="Times New Roman"/>
                <w:color w:val="000000"/>
                <w:szCs w:val="24"/>
                <w:lang w:val="uk-UA"/>
              </w:rPr>
              <w:t>2</w:t>
            </w:r>
          </w:p>
        </w:tc>
        <w:tc>
          <w:tcPr>
            <w:tcW w:w="1275" w:type="dxa"/>
            <w:tcBorders>
              <w:top w:val="single" w:sz="4" w:space="0" w:color="auto"/>
              <w:left w:val="single" w:sz="4" w:space="0" w:color="auto"/>
              <w:bottom w:val="single" w:sz="4" w:space="0" w:color="auto"/>
              <w:right w:val="single" w:sz="4" w:space="0" w:color="auto"/>
            </w:tcBorders>
            <w:vAlign w:val="center"/>
          </w:tcPr>
          <w:p w:rsidR="0090223C" w:rsidRPr="00B00671" w:rsidRDefault="0090223C" w:rsidP="0090223C">
            <w:pPr>
              <w:ind w:left="-108" w:right="-108"/>
              <w:jc w:val="center"/>
              <w:rPr>
                <w:rFonts w:ascii="Times New Roman" w:hAnsi="Times New Roman" w:cs="Times New Roman"/>
                <w:color w:val="000000"/>
                <w:szCs w:val="24"/>
                <w:lang w:val="uk-UA"/>
              </w:rPr>
            </w:pPr>
            <w:r w:rsidRPr="00B00671">
              <w:rPr>
                <w:rFonts w:ascii="Times New Roman" w:hAnsi="Times New Roman" w:cs="Times New Roman"/>
                <w:color w:val="000000"/>
                <w:szCs w:val="24"/>
                <w:lang w:val="uk-UA"/>
              </w:rPr>
              <w:t>3</w:t>
            </w:r>
          </w:p>
        </w:tc>
        <w:tc>
          <w:tcPr>
            <w:tcW w:w="6975" w:type="dxa"/>
            <w:tcBorders>
              <w:top w:val="single" w:sz="4" w:space="0" w:color="auto"/>
              <w:left w:val="single" w:sz="4" w:space="0" w:color="auto"/>
              <w:bottom w:val="single" w:sz="4" w:space="0" w:color="auto"/>
              <w:right w:val="single" w:sz="4" w:space="0" w:color="auto"/>
            </w:tcBorders>
            <w:vAlign w:val="center"/>
          </w:tcPr>
          <w:p w:rsidR="0090223C" w:rsidRPr="00B00671" w:rsidRDefault="0090223C" w:rsidP="0090223C">
            <w:pPr>
              <w:ind w:right="-108"/>
              <w:jc w:val="center"/>
              <w:rPr>
                <w:rFonts w:ascii="Times New Roman" w:hAnsi="Times New Roman" w:cs="Times New Roman"/>
                <w:color w:val="000000"/>
                <w:szCs w:val="24"/>
                <w:lang w:val="uk-UA"/>
              </w:rPr>
            </w:pPr>
            <w:r w:rsidRPr="00B00671">
              <w:rPr>
                <w:rFonts w:ascii="Times New Roman" w:hAnsi="Times New Roman" w:cs="Times New Roman"/>
                <w:color w:val="000000"/>
                <w:szCs w:val="24"/>
                <w:lang w:val="uk-UA"/>
              </w:rPr>
              <w:t>4</w:t>
            </w:r>
          </w:p>
        </w:tc>
      </w:tr>
      <w:tr w:rsidR="00587B46" w:rsidRPr="00923310"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587B46" w:rsidRPr="00587B46" w:rsidRDefault="00587B46" w:rsidP="00587B46">
            <w:pPr>
              <w:ind w:left="-114" w:right="-78"/>
              <w:jc w:val="center"/>
              <w:rPr>
                <w:rFonts w:ascii="Times New Roman" w:hAnsi="Times New Roman" w:cs="Times New Roman"/>
                <w:szCs w:val="24"/>
                <w:lang w:val="uk-UA"/>
              </w:rPr>
            </w:pPr>
            <w:r w:rsidRPr="00587B46">
              <w:rPr>
                <w:rFonts w:ascii="Times New Roman" w:hAnsi="Times New Roman" w:cs="Times New Roman"/>
                <w:szCs w:val="24"/>
                <w:lang w:val="uk-UA"/>
              </w:rPr>
              <w:lastRenderedPageBreak/>
              <w:t>30.</w:t>
            </w:r>
          </w:p>
        </w:tc>
        <w:tc>
          <w:tcPr>
            <w:tcW w:w="5954" w:type="dxa"/>
            <w:tcBorders>
              <w:top w:val="single" w:sz="4" w:space="0" w:color="auto"/>
              <w:left w:val="single" w:sz="4" w:space="0" w:color="auto"/>
              <w:bottom w:val="single" w:sz="4" w:space="0" w:color="auto"/>
              <w:right w:val="single" w:sz="4" w:space="0" w:color="auto"/>
            </w:tcBorders>
          </w:tcPr>
          <w:p w:rsidR="00587B46" w:rsidRPr="00587B46" w:rsidRDefault="00587B46" w:rsidP="00587B46">
            <w:pPr>
              <w:keepNext/>
              <w:keepLines/>
              <w:outlineLvl w:val="3"/>
              <w:rPr>
                <w:rFonts w:ascii="Times New Roman" w:hAnsi="Times New Roman" w:cs="Times New Roman"/>
                <w:szCs w:val="24"/>
                <w:lang w:val="uk-UA"/>
              </w:rPr>
            </w:pPr>
            <w:r w:rsidRPr="00587B46">
              <w:rPr>
                <w:rFonts w:ascii="Times New Roman" w:eastAsia="Candara" w:hAnsi="Times New Roman" w:cs="Times New Roman"/>
                <w:bCs/>
                <w:iCs/>
                <w:szCs w:val="24"/>
                <w:lang w:val="uk-UA" w:eastAsia="ru-RU"/>
              </w:rPr>
              <w:t>Програма організації діяльності органів самоорганізації населення міста Ромни на 2025-2026 роки</w:t>
            </w:r>
          </w:p>
        </w:tc>
        <w:tc>
          <w:tcPr>
            <w:tcW w:w="1275" w:type="dxa"/>
            <w:tcBorders>
              <w:top w:val="single" w:sz="4" w:space="0" w:color="auto"/>
              <w:left w:val="single" w:sz="4" w:space="0" w:color="auto"/>
              <w:bottom w:val="single" w:sz="4" w:space="0" w:color="auto"/>
              <w:right w:val="single" w:sz="4" w:space="0" w:color="auto"/>
            </w:tcBorders>
          </w:tcPr>
          <w:p w:rsidR="00587B46" w:rsidRPr="00587B46" w:rsidRDefault="00587B46" w:rsidP="00587B46">
            <w:pPr>
              <w:jc w:val="center"/>
              <w:rPr>
                <w:rFonts w:ascii="Times New Roman" w:eastAsia="Candara" w:hAnsi="Times New Roman" w:cs="Times New Roman"/>
                <w:szCs w:val="24"/>
                <w:lang w:val="uk-UA" w:eastAsia="ru-RU"/>
              </w:rPr>
            </w:pPr>
            <w:r w:rsidRPr="00587B46">
              <w:rPr>
                <w:rFonts w:ascii="Times New Roman" w:eastAsia="Candara" w:hAnsi="Times New Roman" w:cs="Times New Roman"/>
                <w:szCs w:val="24"/>
                <w:lang w:val="uk-UA" w:eastAsia="ru-RU"/>
              </w:rPr>
              <w:t>2025-2026</w:t>
            </w:r>
          </w:p>
        </w:tc>
        <w:tc>
          <w:tcPr>
            <w:tcW w:w="6975" w:type="dxa"/>
            <w:tcBorders>
              <w:top w:val="single" w:sz="4" w:space="0" w:color="auto"/>
              <w:left w:val="single" w:sz="4" w:space="0" w:color="auto"/>
              <w:bottom w:val="single" w:sz="4" w:space="0" w:color="auto"/>
              <w:right w:val="single" w:sz="4" w:space="0" w:color="auto"/>
            </w:tcBorders>
          </w:tcPr>
          <w:p w:rsidR="00587B46" w:rsidRPr="00587B46" w:rsidRDefault="00587B46" w:rsidP="00587B46">
            <w:pPr>
              <w:rPr>
                <w:rFonts w:ascii="Times New Roman" w:eastAsia="Candara" w:hAnsi="Times New Roman" w:cs="Times New Roman"/>
                <w:szCs w:val="24"/>
                <w:lang w:val="uk-UA" w:eastAsia="ru-RU"/>
              </w:rPr>
            </w:pPr>
            <w:r w:rsidRPr="00587B46">
              <w:rPr>
                <w:rFonts w:ascii="Times New Roman" w:eastAsia="Candara" w:hAnsi="Times New Roman" w:cs="Times New Roman"/>
                <w:szCs w:val="24"/>
                <w:lang w:val="uk-UA" w:eastAsia="ru-RU"/>
              </w:rPr>
              <w:t>Стимулювання діяльності органів самоорганізації населення, залучення громадськості до вирішення актуальних питань життєдіяльності міста</w:t>
            </w:r>
          </w:p>
        </w:tc>
      </w:tr>
      <w:tr w:rsidR="00587B46" w:rsidRPr="00923310"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587B46" w:rsidRPr="00587B46" w:rsidRDefault="00587B46" w:rsidP="00587B46">
            <w:pPr>
              <w:ind w:left="-114" w:right="-78"/>
              <w:jc w:val="center"/>
              <w:rPr>
                <w:rFonts w:ascii="Times New Roman" w:hAnsi="Times New Roman" w:cs="Times New Roman"/>
                <w:szCs w:val="24"/>
                <w:lang w:val="uk-UA"/>
              </w:rPr>
            </w:pPr>
            <w:r w:rsidRPr="00587B46">
              <w:rPr>
                <w:rFonts w:ascii="Times New Roman" w:hAnsi="Times New Roman" w:cs="Times New Roman"/>
                <w:szCs w:val="24"/>
                <w:lang w:val="uk-UA"/>
              </w:rPr>
              <w:t>31.</w:t>
            </w:r>
          </w:p>
        </w:tc>
        <w:tc>
          <w:tcPr>
            <w:tcW w:w="5954" w:type="dxa"/>
            <w:tcBorders>
              <w:top w:val="single" w:sz="4" w:space="0" w:color="auto"/>
              <w:left w:val="single" w:sz="4" w:space="0" w:color="auto"/>
              <w:bottom w:val="single" w:sz="4" w:space="0" w:color="auto"/>
              <w:right w:val="single" w:sz="4" w:space="0" w:color="auto"/>
            </w:tcBorders>
          </w:tcPr>
          <w:p w:rsidR="00587B46" w:rsidRPr="00587B46" w:rsidRDefault="00587B46" w:rsidP="00587B46">
            <w:pPr>
              <w:keepNext/>
              <w:keepLines/>
              <w:outlineLvl w:val="3"/>
              <w:rPr>
                <w:rFonts w:ascii="Times New Roman" w:eastAsia="Candara" w:hAnsi="Times New Roman" w:cs="Times New Roman"/>
                <w:bCs/>
                <w:iCs/>
                <w:szCs w:val="24"/>
                <w:lang w:val="uk-UA" w:eastAsia="ru-RU"/>
              </w:rPr>
            </w:pPr>
            <w:r w:rsidRPr="00587B46">
              <w:rPr>
                <w:rFonts w:ascii="Times New Roman" w:hAnsi="Times New Roman" w:cs="Times New Roman"/>
                <w:lang w:val="uk-UA"/>
              </w:rPr>
              <w:t xml:space="preserve">Про затвердження Програми інформатизації та </w:t>
            </w:r>
            <w:proofErr w:type="spellStart"/>
            <w:r w:rsidRPr="00587B46">
              <w:rPr>
                <w:rFonts w:ascii="Times New Roman" w:hAnsi="Times New Roman" w:cs="Times New Roman"/>
                <w:lang w:val="uk-UA"/>
              </w:rPr>
              <w:t>цифровізації</w:t>
            </w:r>
            <w:proofErr w:type="spellEnd"/>
            <w:r w:rsidRPr="00587B46">
              <w:rPr>
                <w:rFonts w:ascii="Times New Roman" w:hAnsi="Times New Roman" w:cs="Times New Roman"/>
                <w:lang w:val="uk-UA"/>
              </w:rPr>
              <w:t xml:space="preserve">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587B46" w:rsidRPr="00587B46" w:rsidRDefault="00587B46" w:rsidP="00587B46">
            <w:pPr>
              <w:jc w:val="center"/>
              <w:rPr>
                <w:rFonts w:ascii="Times New Roman" w:eastAsia="Candara" w:hAnsi="Times New Roman" w:cs="Times New Roman"/>
                <w:szCs w:val="24"/>
                <w:lang w:val="uk-UA" w:eastAsia="ru-RU"/>
              </w:rPr>
            </w:pPr>
            <w:r w:rsidRPr="00587B46">
              <w:rPr>
                <w:rFonts w:ascii="Times New Roman" w:eastAsia="Candara" w:hAnsi="Times New Roman" w:cs="Times New Roman"/>
                <w:szCs w:val="24"/>
                <w:lang w:val="uk-UA" w:eastAsia="ru-RU"/>
              </w:rPr>
              <w:t>2026-2028</w:t>
            </w:r>
          </w:p>
        </w:tc>
        <w:tc>
          <w:tcPr>
            <w:tcW w:w="6975" w:type="dxa"/>
            <w:tcBorders>
              <w:top w:val="single" w:sz="4" w:space="0" w:color="auto"/>
              <w:left w:val="single" w:sz="4" w:space="0" w:color="auto"/>
              <w:bottom w:val="single" w:sz="4" w:space="0" w:color="auto"/>
              <w:right w:val="single" w:sz="4" w:space="0" w:color="auto"/>
            </w:tcBorders>
          </w:tcPr>
          <w:p w:rsidR="00587B46" w:rsidRPr="00587B46" w:rsidRDefault="00587B46" w:rsidP="00587B46">
            <w:pPr>
              <w:rPr>
                <w:rFonts w:ascii="Times New Roman" w:eastAsia="Candara" w:hAnsi="Times New Roman" w:cs="Times New Roman"/>
                <w:szCs w:val="24"/>
                <w:lang w:val="uk-UA" w:eastAsia="ru-RU"/>
              </w:rPr>
            </w:pPr>
            <w:r w:rsidRPr="00587B46">
              <w:rPr>
                <w:rFonts w:ascii="Times New Roman" w:eastAsia="Candara" w:hAnsi="Times New Roman" w:cs="Times New Roman"/>
                <w:szCs w:val="24"/>
                <w:lang w:val="uk-UA" w:eastAsia="ru-RU"/>
              </w:rPr>
              <w:t>Впровадження комплексних систем інформатизації діяльності органу місцевого самоврядування та його підрозділів</w:t>
            </w:r>
          </w:p>
        </w:tc>
      </w:tr>
      <w:tr w:rsidR="00587B46" w:rsidRPr="00EB1214"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587B46" w:rsidRPr="00587B46" w:rsidRDefault="00587B46" w:rsidP="00587B46">
            <w:pPr>
              <w:ind w:left="-114" w:right="-78"/>
              <w:jc w:val="center"/>
              <w:rPr>
                <w:rFonts w:ascii="Times New Roman" w:hAnsi="Times New Roman" w:cs="Times New Roman"/>
                <w:szCs w:val="24"/>
                <w:lang w:val="uk-UA"/>
              </w:rPr>
            </w:pPr>
            <w:r w:rsidRPr="00587B46">
              <w:rPr>
                <w:rFonts w:ascii="Times New Roman" w:hAnsi="Times New Roman" w:cs="Times New Roman"/>
                <w:szCs w:val="24"/>
                <w:lang w:val="uk-UA"/>
              </w:rPr>
              <w:t>32.</w:t>
            </w:r>
          </w:p>
        </w:tc>
        <w:tc>
          <w:tcPr>
            <w:tcW w:w="5954" w:type="dxa"/>
            <w:tcBorders>
              <w:top w:val="single" w:sz="4" w:space="0" w:color="auto"/>
              <w:left w:val="single" w:sz="4" w:space="0" w:color="auto"/>
              <w:bottom w:val="single" w:sz="4" w:space="0" w:color="auto"/>
              <w:right w:val="single" w:sz="4" w:space="0" w:color="auto"/>
            </w:tcBorders>
          </w:tcPr>
          <w:p w:rsidR="00587B46" w:rsidRPr="00587B46" w:rsidRDefault="00587B46" w:rsidP="00587B46">
            <w:pPr>
              <w:keepNext/>
              <w:keepLines/>
              <w:outlineLvl w:val="3"/>
              <w:rPr>
                <w:rFonts w:ascii="Times New Roman" w:eastAsia="Candara" w:hAnsi="Times New Roman" w:cs="Times New Roman"/>
                <w:bCs/>
                <w:iCs/>
                <w:szCs w:val="24"/>
                <w:lang w:val="uk-UA" w:eastAsia="ru-RU"/>
              </w:rPr>
            </w:pPr>
            <w:r w:rsidRPr="00587B46">
              <w:rPr>
                <w:rFonts w:ascii="Times New Roman" w:eastAsia="Candara" w:hAnsi="Times New Roman" w:cs="Times New Roman"/>
                <w:bCs/>
                <w:iCs/>
                <w:szCs w:val="24"/>
                <w:lang w:val="uk-UA" w:eastAsia="ru-RU"/>
              </w:rPr>
              <w:t>Програма надання безоплатної первинної правничої допомоги в Роменській міській територіальній громаді на 2024-2026 роки</w:t>
            </w:r>
          </w:p>
        </w:tc>
        <w:tc>
          <w:tcPr>
            <w:tcW w:w="1275" w:type="dxa"/>
            <w:tcBorders>
              <w:top w:val="single" w:sz="4" w:space="0" w:color="auto"/>
              <w:left w:val="single" w:sz="4" w:space="0" w:color="auto"/>
              <w:bottom w:val="single" w:sz="4" w:space="0" w:color="auto"/>
              <w:right w:val="single" w:sz="4" w:space="0" w:color="auto"/>
            </w:tcBorders>
          </w:tcPr>
          <w:p w:rsidR="00587B46" w:rsidRPr="00587B46" w:rsidRDefault="00587B46" w:rsidP="00587B46">
            <w:pPr>
              <w:jc w:val="center"/>
              <w:rPr>
                <w:rFonts w:ascii="Times New Roman" w:eastAsia="Candara" w:hAnsi="Times New Roman" w:cs="Times New Roman"/>
                <w:szCs w:val="24"/>
                <w:lang w:val="uk-UA" w:eastAsia="ru-RU"/>
              </w:rPr>
            </w:pPr>
            <w:r w:rsidRPr="00587B46">
              <w:rPr>
                <w:rFonts w:ascii="Times New Roman" w:eastAsia="Candara" w:hAnsi="Times New Roman" w:cs="Times New Roman"/>
                <w:szCs w:val="24"/>
                <w:lang w:val="uk-UA" w:eastAsia="ru-RU"/>
              </w:rPr>
              <w:t>2024-2026</w:t>
            </w:r>
          </w:p>
        </w:tc>
        <w:tc>
          <w:tcPr>
            <w:tcW w:w="6975" w:type="dxa"/>
            <w:tcBorders>
              <w:top w:val="single" w:sz="4" w:space="0" w:color="auto"/>
              <w:left w:val="single" w:sz="4" w:space="0" w:color="auto"/>
              <w:bottom w:val="single" w:sz="4" w:space="0" w:color="auto"/>
              <w:right w:val="single" w:sz="4" w:space="0" w:color="auto"/>
            </w:tcBorders>
          </w:tcPr>
          <w:p w:rsidR="00587B46" w:rsidRPr="00587B46" w:rsidRDefault="00587B46" w:rsidP="00587B46">
            <w:pPr>
              <w:rPr>
                <w:rFonts w:ascii="Times New Roman" w:eastAsia="Candara" w:hAnsi="Times New Roman" w:cs="Times New Roman"/>
                <w:szCs w:val="24"/>
                <w:lang w:val="uk-UA" w:eastAsia="ru-RU"/>
              </w:rPr>
            </w:pPr>
            <w:r w:rsidRPr="00587B46">
              <w:rPr>
                <w:rFonts w:ascii="Times New Roman" w:eastAsia="Candara" w:hAnsi="Times New Roman" w:cs="Times New Roman"/>
                <w:szCs w:val="24"/>
                <w:lang w:val="uk-UA" w:eastAsia="ru-RU"/>
              </w:rPr>
              <w:t>Забезпечення верховенства права та розбудови ефективної системи надання безоплатної первинної правничої допомоги мешканцям громади («Громадський центр правосуддя» на базі ЦНАП)</w:t>
            </w:r>
          </w:p>
        </w:tc>
      </w:tr>
      <w:tr w:rsidR="004E0779" w:rsidRPr="004E0779" w:rsidTr="006706C6">
        <w:trPr>
          <w:trHeight w:val="214"/>
        </w:trPr>
        <w:tc>
          <w:tcPr>
            <w:tcW w:w="14771" w:type="dxa"/>
            <w:gridSpan w:val="4"/>
            <w:tcBorders>
              <w:top w:val="single" w:sz="4" w:space="0" w:color="auto"/>
              <w:left w:val="single" w:sz="4" w:space="0" w:color="auto"/>
              <w:bottom w:val="single" w:sz="4" w:space="0" w:color="auto"/>
              <w:right w:val="single" w:sz="4" w:space="0" w:color="auto"/>
            </w:tcBorders>
          </w:tcPr>
          <w:p w:rsidR="004E0779" w:rsidRPr="004E0779" w:rsidRDefault="004E0779" w:rsidP="004E0779">
            <w:pPr>
              <w:jc w:val="center"/>
              <w:rPr>
                <w:rFonts w:ascii="Times New Roman" w:eastAsia="Candara" w:hAnsi="Times New Roman" w:cs="Times New Roman"/>
                <w:szCs w:val="24"/>
                <w:lang w:val="uk-UA" w:eastAsia="ru-RU"/>
              </w:rPr>
            </w:pPr>
            <w:r w:rsidRPr="004E0779">
              <w:rPr>
                <w:rFonts w:ascii="Times New Roman" w:eastAsia="Candara" w:hAnsi="Times New Roman" w:cs="Times New Roman"/>
                <w:b/>
                <w:szCs w:val="24"/>
                <w:lang w:val="uk-UA" w:eastAsia="ru-RU"/>
              </w:rPr>
              <w:t>Профілактика правопорушень, боротьба зі злочинністю, цивільний захист населення</w:t>
            </w:r>
          </w:p>
        </w:tc>
      </w:tr>
      <w:tr w:rsidR="004E0779" w:rsidRPr="00EB1214" w:rsidTr="00616713">
        <w:trPr>
          <w:trHeight w:val="595"/>
        </w:trPr>
        <w:tc>
          <w:tcPr>
            <w:tcW w:w="567"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ind w:left="-114" w:right="-78"/>
              <w:jc w:val="center"/>
              <w:rPr>
                <w:rFonts w:ascii="Times New Roman" w:hAnsi="Times New Roman" w:cs="Times New Roman"/>
                <w:szCs w:val="24"/>
                <w:lang w:val="uk-UA"/>
              </w:rPr>
            </w:pPr>
            <w:r w:rsidRPr="004E0779">
              <w:rPr>
                <w:rFonts w:ascii="Times New Roman" w:hAnsi="Times New Roman" w:cs="Times New Roman"/>
                <w:szCs w:val="24"/>
                <w:lang w:val="uk-UA"/>
              </w:rPr>
              <w:t>33.</w:t>
            </w:r>
          </w:p>
        </w:tc>
        <w:tc>
          <w:tcPr>
            <w:tcW w:w="5954"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rPr>
                <w:rFonts w:ascii="Times New Roman" w:hAnsi="Times New Roman" w:cs="Times New Roman"/>
                <w:szCs w:val="24"/>
                <w:lang w:val="uk-UA"/>
              </w:rPr>
            </w:pPr>
            <w:r w:rsidRPr="004E0779">
              <w:rPr>
                <w:rFonts w:ascii="Times New Roman" w:eastAsia="Candara" w:hAnsi="Times New Roman" w:cs="Times New Roman"/>
                <w:bCs/>
                <w:szCs w:val="24"/>
                <w:lang w:val="uk-UA"/>
              </w:rPr>
              <w:t>Комплексна  програма «Правопорядок» на 2025-2027 роки</w:t>
            </w:r>
          </w:p>
        </w:tc>
        <w:tc>
          <w:tcPr>
            <w:tcW w:w="1275"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jc w:val="center"/>
              <w:rPr>
                <w:rFonts w:ascii="Times New Roman" w:eastAsia="Candara" w:hAnsi="Times New Roman" w:cs="Times New Roman"/>
                <w:szCs w:val="24"/>
                <w:lang w:val="uk-UA" w:eastAsia="ru-RU"/>
              </w:rPr>
            </w:pPr>
            <w:r w:rsidRPr="004E0779">
              <w:rPr>
                <w:rFonts w:ascii="Times New Roman" w:hAnsi="Times New Roman" w:cs="Times New Roman"/>
                <w:lang w:val="uk-UA"/>
              </w:rPr>
              <w:t>2025-2027</w:t>
            </w:r>
          </w:p>
        </w:tc>
        <w:tc>
          <w:tcPr>
            <w:tcW w:w="6975"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rPr>
                <w:rFonts w:ascii="Times New Roman" w:eastAsia="Candara" w:hAnsi="Times New Roman" w:cs="Times New Roman"/>
                <w:szCs w:val="24"/>
                <w:lang w:val="uk-UA" w:eastAsia="ru-RU"/>
              </w:rPr>
            </w:pPr>
            <w:r w:rsidRPr="004E0779">
              <w:rPr>
                <w:rFonts w:ascii="Times New Roman" w:eastAsia="Candara" w:hAnsi="Times New Roman" w:cs="Times New Roman"/>
                <w:szCs w:val="24"/>
                <w:lang w:val="uk-UA" w:eastAsia="ru-RU"/>
              </w:rPr>
              <w:t>Удосконалення методів роботи з профілактики правопорушень та забезпечення захисту конституційних прав і свобод людини</w:t>
            </w:r>
          </w:p>
        </w:tc>
      </w:tr>
      <w:tr w:rsidR="004E0779" w:rsidRPr="00923310"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ind w:left="-114" w:right="-78"/>
              <w:jc w:val="center"/>
              <w:rPr>
                <w:rFonts w:ascii="Times New Roman" w:hAnsi="Times New Roman" w:cs="Times New Roman"/>
                <w:szCs w:val="24"/>
                <w:lang w:val="uk-UA"/>
              </w:rPr>
            </w:pPr>
            <w:r w:rsidRPr="004E0779">
              <w:rPr>
                <w:rFonts w:ascii="Times New Roman" w:hAnsi="Times New Roman" w:cs="Times New Roman"/>
                <w:szCs w:val="24"/>
                <w:lang w:val="uk-UA"/>
              </w:rPr>
              <w:t>34.</w:t>
            </w:r>
          </w:p>
        </w:tc>
        <w:tc>
          <w:tcPr>
            <w:tcW w:w="5954"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rPr>
                <w:rFonts w:ascii="Times New Roman" w:hAnsi="Times New Roman" w:cs="Times New Roman"/>
                <w:szCs w:val="24"/>
                <w:lang w:val="uk-UA"/>
              </w:rPr>
            </w:pPr>
            <w:r w:rsidRPr="004E0779">
              <w:rPr>
                <w:rFonts w:ascii="Times New Roman" w:eastAsia="Candara" w:hAnsi="Times New Roman" w:cs="Times New Roman"/>
                <w:bCs/>
                <w:szCs w:val="24"/>
                <w:lang w:val="uk-UA"/>
              </w:rPr>
              <w:t>Програма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p>
        </w:tc>
        <w:tc>
          <w:tcPr>
            <w:tcW w:w="1275"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jc w:val="center"/>
              <w:rPr>
                <w:rFonts w:ascii="Times New Roman" w:eastAsia="Candara" w:hAnsi="Times New Roman" w:cs="Times New Roman"/>
                <w:szCs w:val="24"/>
                <w:lang w:val="uk-UA" w:eastAsia="ru-RU"/>
              </w:rPr>
            </w:pPr>
            <w:r w:rsidRPr="004E0779">
              <w:rPr>
                <w:rFonts w:ascii="Times New Roman" w:hAnsi="Times New Roman" w:cs="Times New Roman"/>
                <w:lang w:val="uk-UA"/>
              </w:rPr>
              <w:t>2025-2027</w:t>
            </w:r>
          </w:p>
        </w:tc>
        <w:tc>
          <w:tcPr>
            <w:tcW w:w="6975"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rPr>
                <w:rFonts w:ascii="Times New Roman" w:hAnsi="Times New Roman" w:cs="Times New Roman"/>
                <w:lang w:val="uk-UA"/>
              </w:rPr>
            </w:pPr>
            <w:r w:rsidRPr="004E0779">
              <w:rPr>
                <w:rFonts w:ascii="Times New Roman" w:hAnsi="Times New Roman" w:cs="Times New Roman"/>
                <w:lang w:val="uk-UA"/>
              </w:rPr>
              <w:t>Виконання заходів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території Роменської міської територіальної громади</w:t>
            </w:r>
          </w:p>
        </w:tc>
      </w:tr>
      <w:tr w:rsidR="004E0779" w:rsidRPr="00923310"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ind w:left="-114" w:right="-78"/>
              <w:jc w:val="center"/>
              <w:rPr>
                <w:rFonts w:ascii="Times New Roman" w:hAnsi="Times New Roman" w:cs="Times New Roman"/>
                <w:szCs w:val="24"/>
                <w:lang w:val="uk-UA"/>
              </w:rPr>
            </w:pPr>
            <w:r w:rsidRPr="004E0779">
              <w:rPr>
                <w:rFonts w:ascii="Times New Roman" w:hAnsi="Times New Roman" w:cs="Times New Roman"/>
                <w:szCs w:val="24"/>
                <w:lang w:val="uk-UA"/>
              </w:rPr>
              <w:t>35.</w:t>
            </w:r>
          </w:p>
        </w:tc>
        <w:tc>
          <w:tcPr>
            <w:tcW w:w="5954"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rPr>
                <w:rFonts w:ascii="Times New Roman" w:eastAsia="Candara" w:hAnsi="Times New Roman" w:cs="Times New Roman"/>
                <w:bCs/>
                <w:szCs w:val="24"/>
                <w:lang w:val="uk-UA"/>
              </w:rPr>
            </w:pPr>
            <w:r w:rsidRPr="004E0779">
              <w:rPr>
                <w:rFonts w:ascii="Times New Roman" w:eastAsia="Candara" w:hAnsi="Times New Roman" w:cs="Times New Roman"/>
                <w:bCs/>
                <w:szCs w:val="24"/>
                <w:lang w:val="uk-UA"/>
              </w:rPr>
              <w:t>Програма «Поліцейський офіцер громади» Роменської міської територіальної громади» на 2025-2027 роки</w:t>
            </w:r>
          </w:p>
        </w:tc>
        <w:tc>
          <w:tcPr>
            <w:tcW w:w="1275"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jc w:val="center"/>
              <w:rPr>
                <w:rFonts w:ascii="Times New Roman" w:hAnsi="Times New Roman" w:cs="Times New Roman"/>
                <w:lang w:val="uk-UA"/>
              </w:rPr>
            </w:pPr>
            <w:r w:rsidRPr="004E0779">
              <w:rPr>
                <w:rFonts w:ascii="Times New Roman" w:hAnsi="Times New Roman" w:cs="Times New Roman"/>
                <w:lang w:val="uk-UA"/>
              </w:rPr>
              <w:t>2025-2027</w:t>
            </w:r>
          </w:p>
        </w:tc>
        <w:tc>
          <w:tcPr>
            <w:tcW w:w="6975"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rPr>
                <w:rFonts w:ascii="Times New Roman" w:hAnsi="Times New Roman" w:cs="Times New Roman"/>
                <w:lang w:val="uk-UA"/>
              </w:rPr>
            </w:pPr>
            <w:r w:rsidRPr="004E0779">
              <w:rPr>
                <w:rFonts w:ascii="Times New Roman" w:hAnsi="Times New Roman" w:cs="Times New Roman"/>
                <w:szCs w:val="24"/>
                <w:lang w:val="uk-UA"/>
              </w:rPr>
              <w:t>Підтримка діяльності поліцейського офіцера громади у запобіганні та припиненні адміністративних правопорушень і злочинів, захисті життя та здоров’я громадян, інтересів суспільства і держави від протиправних посягань</w:t>
            </w:r>
          </w:p>
        </w:tc>
      </w:tr>
      <w:tr w:rsidR="004E0779" w:rsidRPr="00923310"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ind w:left="-114" w:right="-78"/>
              <w:jc w:val="center"/>
              <w:rPr>
                <w:rFonts w:ascii="Times New Roman" w:hAnsi="Times New Roman" w:cs="Times New Roman"/>
                <w:szCs w:val="24"/>
                <w:lang w:val="uk-UA"/>
              </w:rPr>
            </w:pPr>
            <w:r w:rsidRPr="004E0779">
              <w:rPr>
                <w:rFonts w:ascii="Times New Roman" w:hAnsi="Times New Roman" w:cs="Times New Roman"/>
                <w:szCs w:val="24"/>
                <w:lang w:val="uk-UA"/>
              </w:rPr>
              <w:t>36.</w:t>
            </w:r>
          </w:p>
        </w:tc>
        <w:tc>
          <w:tcPr>
            <w:tcW w:w="5954"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rPr>
                <w:rFonts w:ascii="Times New Roman" w:eastAsia="Candara" w:hAnsi="Times New Roman" w:cs="Times New Roman"/>
                <w:bCs/>
                <w:szCs w:val="24"/>
                <w:lang w:val="uk-UA"/>
              </w:rPr>
            </w:pPr>
            <w:r w:rsidRPr="004E0779">
              <w:rPr>
                <w:rFonts w:ascii="Times New Roman" w:eastAsia="Candara" w:hAnsi="Times New Roman" w:cs="Times New Roman"/>
                <w:bCs/>
                <w:szCs w:val="24"/>
                <w:lang w:val="uk-UA"/>
              </w:rPr>
              <w:t>Програма захисту населення і територій від надзвичайних ситуацій техногенного та природного характеру на 2025-2027 роки</w:t>
            </w:r>
          </w:p>
        </w:tc>
        <w:tc>
          <w:tcPr>
            <w:tcW w:w="1275"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jc w:val="center"/>
              <w:rPr>
                <w:rFonts w:ascii="Times New Roman" w:eastAsia="Candara" w:hAnsi="Times New Roman" w:cs="Times New Roman"/>
                <w:szCs w:val="24"/>
                <w:lang w:val="uk-UA" w:eastAsia="ru-RU"/>
              </w:rPr>
            </w:pPr>
            <w:r w:rsidRPr="004E0779">
              <w:rPr>
                <w:rFonts w:ascii="Times New Roman" w:hAnsi="Times New Roman" w:cs="Times New Roman"/>
                <w:lang w:val="uk-UA"/>
              </w:rPr>
              <w:t>2025-2027</w:t>
            </w:r>
          </w:p>
        </w:tc>
        <w:tc>
          <w:tcPr>
            <w:tcW w:w="6975"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rPr>
                <w:rFonts w:ascii="Times New Roman" w:hAnsi="Times New Roman" w:cs="Times New Roman"/>
                <w:lang w:val="uk-UA"/>
              </w:rPr>
            </w:pPr>
            <w:r w:rsidRPr="004E0779">
              <w:rPr>
                <w:rFonts w:ascii="Times New Roman" w:hAnsi="Times New Roman"/>
                <w:szCs w:val="24"/>
                <w:lang w:val="uk-UA"/>
              </w:rPr>
              <w:t>Забезпечення гарантованого рівня захисту населення і територій від надзвичайних ситуацій техногенного та природного характеру, удосконалення територіальної підсистеми єдиної державної системи цивільного захисту Роменської міської територіальної громади</w:t>
            </w:r>
          </w:p>
        </w:tc>
      </w:tr>
      <w:tr w:rsidR="004E0779" w:rsidRPr="00EB1214" w:rsidTr="006706C6">
        <w:trPr>
          <w:trHeight w:val="836"/>
        </w:trPr>
        <w:tc>
          <w:tcPr>
            <w:tcW w:w="567"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ind w:left="-114" w:right="-78"/>
              <w:jc w:val="center"/>
              <w:rPr>
                <w:rFonts w:ascii="Times New Roman" w:hAnsi="Times New Roman" w:cs="Times New Roman"/>
                <w:szCs w:val="24"/>
                <w:lang w:val="uk-UA"/>
              </w:rPr>
            </w:pPr>
            <w:r w:rsidRPr="004E0779">
              <w:rPr>
                <w:rFonts w:ascii="Times New Roman" w:hAnsi="Times New Roman" w:cs="Times New Roman"/>
                <w:szCs w:val="24"/>
                <w:lang w:val="uk-UA"/>
              </w:rPr>
              <w:t>37.</w:t>
            </w:r>
          </w:p>
        </w:tc>
        <w:tc>
          <w:tcPr>
            <w:tcW w:w="5954"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rPr>
                <w:rFonts w:ascii="Times New Roman" w:eastAsia="Candara" w:hAnsi="Times New Roman" w:cs="Times New Roman"/>
                <w:bCs/>
                <w:szCs w:val="24"/>
                <w:lang w:val="uk-UA"/>
              </w:rPr>
            </w:pPr>
            <w:r w:rsidRPr="004E0779">
              <w:rPr>
                <w:rFonts w:ascii="Times New Roman" w:eastAsia="Candara" w:hAnsi="Times New Roman" w:cs="Times New Roman"/>
                <w:bCs/>
                <w:szCs w:val="24"/>
                <w:lang w:val="uk-UA"/>
              </w:rPr>
              <w:t>Програма обороноздатності і безпеки держави у період дії воєнного стану на 2026 рік</w:t>
            </w:r>
          </w:p>
        </w:tc>
        <w:tc>
          <w:tcPr>
            <w:tcW w:w="1275"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jc w:val="center"/>
              <w:rPr>
                <w:rFonts w:ascii="Times New Roman" w:hAnsi="Times New Roman" w:cs="Times New Roman"/>
                <w:lang w:val="uk-UA"/>
              </w:rPr>
            </w:pPr>
            <w:r w:rsidRPr="004E0779">
              <w:rPr>
                <w:rFonts w:ascii="Times New Roman" w:hAnsi="Times New Roman" w:cs="Times New Roman"/>
                <w:lang w:val="uk-UA"/>
              </w:rPr>
              <w:t>2026</w:t>
            </w:r>
          </w:p>
        </w:tc>
        <w:tc>
          <w:tcPr>
            <w:tcW w:w="6975" w:type="dxa"/>
            <w:tcBorders>
              <w:top w:val="single" w:sz="4" w:space="0" w:color="auto"/>
              <w:left w:val="single" w:sz="4" w:space="0" w:color="auto"/>
              <w:bottom w:val="single" w:sz="4" w:space="0" w:color="auto"/>
              <w:right w:val="single" w:sz="4" w:space="0" w:color="auto"/>
            </w:tcBorders>
          </w:tcPr>
          <w:p w:rsidR="004E0779" w:rsidRPr="004E0779" w:rsidRDefault="004E0779" w:rsidP="004E0779">
            <w:pPr>
              <w:rPr>
                <w:rFonts w:ascii="Times New Roman" w:eastAsia="Candara" w:hAnsi="Times New Roman" w:cs="Times New Roman"/>
                <w:bCs/>
                <w:szCs w:val="24"/>
                <w:lang w:val="uk-UA"/>
              </w:rPr>
            </w:pPr>
            <w:r w:rsidRPr="004E0779">
              <w:rPr>
                <w:rFonts w:ascii="Times New Roman" w:hAnsi="Times New Roman"/>
                <w:szCs w:val="24"/>
                <w:lang w:val="uk-UA"/>
              </w:rPr>
              <w:t>Створення всіх необхідних умов для запобігання воєнному нападу та для збройної відсічі військовій агресії у будь-який час і за будь-яких обставин</w:t>
            </w:r>
          </w:p>
        </w:tc>
      </w:tr>
    </w:tbl>
    <w:p w:rsidR="00616713" w:rsidRDefault="00097ED6" w:rsidP="0090223C">
      <w:pPr>
        <w:tabs>
          <w:tab w:val="left" w:pos="709"/>
        </w:tabs>
        <w:spacing w:line="276" w:lineRule="auto"/>
        <w:jc w:val="left"/>
        <w:rPr>
          <w:rFonts w:ascii="Times New Roman" w:hAnsi="Times New Roman"/>
          <w:b/>
          <w:spacing w:val="-6"/>
          <w:szCs w:val="24"/>
          <w:lang w:val="uk-UA"/>
        </w:rPr>
      </w:pPr>
      <w:r w:rsidRPr="00B00671">
        <w:rPr>
          <w:rFonts w:ascii="Times New Roman" w:hAnsi="Times New Roman"/>
          <w:b/>
          <w:spacing w:val="-6"/>
          <w:szCs w:val="24"/>
          <w:lang w:val="uk-UA"/>
        </w:rPr>
        <w:tab/>
      </w:r>
    </w:p>
    <w:p w:rsidR="00DC5E7B" w:rsidRPr="0090223C" w:rsidRDefault="00616713" w:rsidP="0090223C">
      <w:pPr>
        <w:tabs>
          <w:tab w:val="left" w:pos="709"/>
        </w:tabs>
        <w:spacing w:line="276" w:lineRule="auto"/>
        <w:jc w:val="left"/>
        <w:rPr>
          <w:rFonts w:ascii="Times New Roman" w:hAnsi="Times New Roman"/>
          <w:b/>
          <w:spacing w:val="-6"/>
          <w:szCs w:val="24"/>
          <w:lang w:val="uk-UA"/>
        </w:rPr>
        <w:sectPr w:rsidR="00DC5E7B" w:rsidRPr="0090223C" w:rsidSect="00375110">
          <w:pgSz w:w="16838" w:h="11906" w:orient="landscape" w:code="9"/>
          <w:pgMar w:top="1701" w:right="1134" w:bottom="567" w:left="1134" w:header="0" w:footer="0" w:gutter="0"/>
          <w:cols w:space="708"/>
          <w:docGrid w:linePitch="360"/>
        </w:sectPr>
      </w:pPr>
      <w:r>
        <w:rPr>
          <w:rFonts w:ascii="Times New Roman" w:hAnsi="Times New Roman"/>
          <w:b/>
          <w:spacing w:val="-6"/>
          <w:szCs w:val="24"/>
          <w:lang w:val="uk-UA"/>
        </w:rPr>
        <w:t xml:space="preserve">       </w:t>
      </w:r>
      <w:r w:rsidR="00097ED6" w:rsidRPr="00B00671">
        <w:rPr>
          <w:rFonts w:ascii="Times New Roman" w:hAnsi="Times New Roman"/>
          <w:b/>
          <w:spacing w:val="-6"/>
          <w:szCs w:val="24"/>
          <w:lang w:val="uk-UA"/>
        </w:rPr>
        <w:t xml:space="preserve"> </w:t>
      </w:r>
    </w:p>
    <w:p w:rsidR="00DC5E7B" w:rsidRPr="00C156FC" w:rsidRDefault="00DC5E7B" w:rsidP="00DC5E7B">
      <w:pPr>
        <w:spacing w:line="276" w:lineRule="auto"/>
        <w:jc w:val="center"/>
        <w:rPr>
          <w:rFonts w:ascii="Times New Roman" w:hAnsi="Times New Roman"/>
          <w:b/>
          <w:szCs w:val="24"/>
          <w:lang w:val="uk-UA"/>
        </w:rPr>
      </w:pPr>
      <w:r w:rsidRPr="00C156FC">
        <w:rPr>
          <w:rFonts w:ascii="Times New Roman" w:hAnsi="Times New Roman"/>
          <w:b/>
          <w:szCs w:val="24"/>
          <w:lang w:val="uk-UA"/>
        </w:rPr>
        <w:lastRenderedPageBreak/>
        <w:t>Пояснювальна записка</w:t>
      </w:r>
    </w:p>
    <w:p w:rsidR="00DC5E7B" w:rsidRPr="00C156FC" w:rsidRDefault="00DC5E7B" w:rsidP="00DC5E7B">
      <w:pPr>
        <w:spacing w:line="276" w:lineRule="auto"/>
        <w:ind w:firstLine="425"/>
        <w:jc w:val="center"/>
        <w:rPr>
          <w:rFonts w:ascii="Times New Roman" w:hAnsi="Times New Roman"/>
          <w:b/>
          <w:bCs/>
          <w:szCs w:val="24"/>
          <w:lang w:val="uk-UA"/>
        </w:rPr>
      </w:pPr>
      <w:r w:rsidRPr="00C156FC">
        <w:rPr>
          <w:rFonts w:ascii="Times New Roman" w:hAnsi="Times New Roman"/>
          <w:b/>
          <w:szCs w:val="24"/>
          <w:lang w:val="uk-UA"/>
        </w:rPr>
        <w:t xml:space="preserve">до проєкту рішення міської ради </w:t>
      </w:r>
      <w:r w:rsidRPr="00C156FC">
        <w:rPr>
          <w:rFonts w:ascii="Times New Roman" w:hAnsi="Times New Roman"/>
          <w:b/>
          <w:bCs/>
          <w:szCs w:val="24"/>
          <w:lang w:val="uk-UA"/>
        </w:rPr>
        <w:t xml:space="preserve">від </w:t>
      </w:r>
      <w:r w:rsidR="005E3885" w:rsidRPr="005E3885">
        <w:rPr>
          <w:rFonts w:ascii="Times New Roman" w:hAnsi="Times New Roman"/>
          <w:b/>
          <w:bCs/>
          <w:szCs w:val="24"/>
          <w:lang w:val="uk-UA"/>
        </w:rPr>
        <w:t>19</w:t>
      </w:r>
      <w:r w:rsidRPr="005E3885">
        <w:rPr>
          <w:rFonts w:ascii="Times New Roman" w:hAnsi="Times New Roman"/>
          <w:b/>
          <w:bCs/>
          <w:szCs w:val="24"/>
          <w:lang w:val="uk-UA"/>
        </w:rPr>
        <w:t>.12.2024</w:t>
      </w:r>
    </w:p>
    <w:p w:rsidR="00DC5E7B" w:rsidRPr="00C156FC" w:rsidRDefault="00DC5E7B" w:rsidP="00DC5E7B">
      <w:pPr>
        <w:spacing w:line="276" w:lineRule="auto"/>
        <w:ind w:firstLine="425"/>
        <w:jc w:val="center"/>
        <w:rPr>
          <w:rFonts w:ascii="Times New Roman" w:hAnsi="Times New Roman"/>
          <w:b/>
          <w:bCs/>
          <w:szCs w:val="24"/>
          <w:lang w:val="uk-UA"/>
        </w:rPr>
      </w:pPr>
      <w:r w:rsidRPr="00C156FC">
        <w:rPr>
          <w:rFonts w:ascii="Times New Roman" w:hAnsi="Times New Roman"/>
          <w:b/>
          <w:bCs/>
          <w:szCs w:val="24"/>
          <w:lang w:val="uk-UA"/>
        </w:rPr>
        <w:t>«</w:t>
      </w:r>
      <w:r w:rsidRPr="00C156FC">
        <w:rPr>
          <w:rFonts w:ascii="Times New Roman" w:hAnsi="Times New Roman"/>
          <w:b/>
          <w:szCs w:val="24"/>
          <w:lang w:val="uk-UA"/>
        </w:rPr>
        <w:t xml:space="preserve">Про внесення змін і доповнень до </w:t>
      </w:r>
      <w:r w:rsidRPr="00C156FC">
        <w:rPr>
          <w:rFonts w:ascii="Times New Roman" w:hAnsi="Times New Roman"/>
          <w:b/>
          <w:bCs/>
          <w:szCs w:val="24"/>
          <w:lang w:val="uk-UA"/>
        </w:rPr>
        <w:t xml:space="preserve">Програми економічного і соціального розвитку </w:t>
      </w:r>
      <w:r w:rsidRPr="00C156FC">
        <w:rPr>
          <w:rFonts w:ascii="Times New Roman" w:hAnsi="Times New Roman"/>
          <w:b/>
          <w:szCs w:val="24"/>
          <w:lang w:val="uk-UA"/>
        </w:rPr>
        <w:t>Роменської міської територіальної громади на 202</w:t>
      </w:r>
      <w:r>
        <w:rPr>
          <w:rFonts w:ascii="Times New Roman" w:hAnsi="Times New Roman"/>
          <w:b/>
          <w:szCs w:val="24"/>
          <w:lang w:val="uk-UA"/>
        </w:rPr>
        <w:t>4</w:t>
      </w:r>
      <w:r w:rsidRPr="00C156FC">
        <w:rPr>
          <w:rFonts w:ascii="Times New Roman" w:hAnsi="Times New Roman"/>
          <w:b/>
          <w:szCs w:val="24"/>
          <w:lang w:val="uk-UA"/>
        </w:rPr>
        <w:t xml:space="preserve"> – 202</w:t>
      </w:r>
      <w:r>
        <w:rPr>
          <w:rFonts w:ascii="Times New Roman" w:hAnsi="Times New Roman"/>
          <w:b/>
          <w:szCs w:val="24"/>
          <w:lang w:val="uk-UA"/>
        </w:rPr>
        <w:t>6</w:t>
      </w:r>
      <w:r w:rsidRPr="00C156FC">
        <w:rPr>
          <w:rFonts w:ascii="Times New Roman" w:hAnsi="Times New Roman"/>
          <w:b/>
          <w:szCs w:val="24"/>
          <w:lang w:val="uk-UA"/>
        </w:rPr>
        <w:t xml:space="preserve"> роки»</w:t>
      </w:r>
    </w:p>
    <w:p w:rsidR="00DC5E7B" w:rsidRPr="00163AEA" w:rsidRDefault="00DC5E7B" w:rsidP="00DC5E7B">
      <w:pPr>
        <w:pStyle w:val="a9"/>
        <w:spacing w:line="276" w:lineRule="auto"/>
        <w:rPr>
          <w:rFonts w:ascii="Times New Roman" w:hAnsi="Times New Roman"/>
          <w:sz w:val="24"/>
          <w:szCs w:val="24"/>
        </w:rPr>
      </w:pPr>
    </w:p>
    <w:p w:rsidR="00631420" w:rsidRDefault="00892D7C" w:rsidP="00892D7C">
      <w:pPr>
        <w:spacing w:line="276" w:lineRule="auto"/>
        <w:ind w:firstLine="567"/>
        <w:rPr>
          <w:rFonts w:ascii="Times New Roman" w:hAnsi="Times New Roman"/>
          <w:szCs w:val="24"/>
          <w:lang w:val="uk-UA"/>
        </w:rPr>
      </w:pPr>
      <w:r w:rsidRPr="00F85612">
        <w:rPr>
          <w:rFonts w:ascii="Times New Roman" w:hAnsi="Times New Roman"/>
          <w:szCs w:val="24"/>
          <w:lang w:val="uk-UA"/>
        </w:rPr>
        <w:t xml:space="preserve">Проєкт рішення розроблено з метою впорядкування нумерації завдань </w:t>
      </w:r>
      <w:r w:rsidR="00616713" w:rsidRPr="007E5C48">
        <w:rPr>
          <w:rFonts w:ascii="Times New Roman" w:hAnsi="Times New Roman" w:cs="Times New Roman"/>
          <w:spacing w:val="-6"/>
          <w:szCs w:val="24"/>
          <w:lang w:val="uk-UA"/>
        </w:rPr>
        <w:t xml:space="preserve">Програми </w:t>
      </w:r>
      <w:r w:rsidR="00616713" w:rsidRPr="00B977E2">
        <w:rPr>
          <w:rFonts w:ascii="Times New Roman" w:hAnsi="Times New Roman" w:cs="Times New Roman"/>
          <w:spacing w:val="-6"/>
          <w:szCs w:val="24"/>
          <w:lang w:val="uk-UA"/>
        </w:rPr>
        <w:t xml:space="preserve">економічного і соціального розвитку </w:t>
      </w:r>
      <w:r w:rsidR="00616713" w:rsidRPr="007E5C48">
        <w:rPr>
          <w:rFonts w:ascii="Times New Roman" w:hAnsi="Times New Roman" w:cs="Times New Roman"/>
          <w:spacing w:val="-6"/>
          <w:szCs w:val="24"/>
          <w:lang w:val="uk-UA"/>
        </w:rPr>
        <w:t>Роменської міської територіальної громади на 202</w:t>
      </w:r>
      <w:r w:rsidR="00616713">
        <w:rPr>
          <w:rFonts w:ascii="Times New Roman" w:hAnsi="Times New Roman" w:cs="Times New Roman"/>
          <w:spacing w:val="-6"/>
          <w:szCs w:val="24"/>
          <w:lang w:val="uk-UA"/>
        </w:rPr>
        <w:t>4</w:t>
      </w:r>
      <w:r w:rsidR="00616713" w:rsidRPr="007E5C48">
        <w:rPr>
          <w:rFonts w:ascii="Times New Roman" w:hAnsi="Times New Roman" w:cs="Times New Roman"/>
          <w:spacing w:val="-6"/>
          <w:szCs w:val="24"/>
          <w:lang w:val="uk-UA"/>
        </w:rPr>
        <w:t>-202</w:t>
      </w:r>
      <w:r w:rsidR="00616713">
        <w:rPr>
          <w:rFonts w:ascii="Times New Roman" w:hAnsi="Times New Roman" w:cs="Times New Roman"/>
          <w:spacing w:val="-6"/>
          <w:szCs w:val="24"/>
          <w:lang w:val="uk-UA"/>
        </w:rPr>
        <w:t>6</w:t>
      </w:r>
      <w:r w:rsidR="00616713" w:rsidRPr="007E5C48">
        <w:rPr>
          <w:rFonts w:ascii="Times New Roman" w:hAnsi="Times New Roman" w:cs="Times New Roman"/>
          <w:spacing w:val="-6"/>
          <w:szCs w:val="24"/>
          <w:lang w:val="uk-UA"/>
        </w:rPr>
        <w:t> роки</w:t>
      </w:r>
      <w:r w:rsidR="00616713" w:rsidRPr="00F85612">
        <w:rPr>
          <w:rFonts w:ascii="Times New Roman" w:hAnsi="Times New Roman"/>
          <w:szCs w:val="24"/>
          <w:lang w:val="uk-UA"/>
        </w:rPr>
        <w:t xml:space="preserve"> </w:t>
      </w:r>
      <w:r w:rsidRPr="00F85612">
        <w:rPr>
          <w:rFonts w:ascii="Times New Roman" w:hAnsi="Times New Roman"/>
          <w:szCs w:val="24"/>
          <w:lang w:val="uk-UA"/>
        </w:rPr>
        <w:t>та приведення їх у відповідність до чинної структури документа</w:t>
      </w:r>
      <w:r w:rsidR="00616713">
        <w:rPr>
          <w:rFonts w:ascii="Times New Roman" w:hAnsi="Times New Roman"/>
          <w:szCs w:val="24"/>
          <w:lang w:val="uk-UA"/>
        </w:rPr>
        <w:t>.</w:t>
      </w:r>
    </w:p>
    <w:p w:rsidR="00631420" w:rsidRDefault="00A56579" w:rsidP="00631420">
      <w:pPr>
        <w:spacing w:line="276" w:lineRule="auto"/>
        <w:ind w:firstLine="567"/>
        <w:rPr>
          <w:rFonts w:ascii="Times New Roman" w:hAnsi="Times New Roman" w:cs="Times New Roman"/>
          <w:szCs w:val="24"/>
          <w:lang w:val="uk-UA"/>
        </w:rPr>
      </w:pPr>
      <w:r>
        <w:rPr>
          <w:rFonts w:ascii="Times New Roman" w:hAnsi="Times New Roman"/>
          <w:szCs w:val="24"/>
          <w:lang w:val="uk-UA"/>
        </w:rPr>
        <w:t xml:space="preserve"> В</w:t>
      </w:r>
      <w:r w:rsidR="00892D7C" w:rsidRPr="00F85612">
        <w:rPr>
          <w:rFonts w:ascii="Times New Roman" w:hAnsi="Times New Roman"/>
          <w:szCs w:val="24"/>
          <w:lang w:val="uk-UA"/>
        </w:rPr>
        <w:t>ідповідно до заяв громадян</w:t>
      </w:r>
      <w:r w:rsidR="00631420">
        <w:rPr>
          <w:rFonts w:ascii="Times New Roman" w:hAnsi="Times New Roman"/>
          <w:szCs w:val="24"/>
          <w:lang w:val="uk-UA"/>
        </w:rPr>
        <w:t xml:space="preserve"> доповн</w:t>
      </w:r>
      <w:r w:rsidR="00E24231">
        <w:rPr>
          <w:rFonts w:ascii="Times New Roman" w:hAnsi="Times New Roman"/>
          <w:szCs w:val="24"/>
          <w:lang w:val="uk-UA"/>
        </w:rPr>
        <w:t>ено</w:t>
      </w:r>
      <w:r w:rsidR="00631420">
        <w:rPr>
          <w:rFonts w:ascii="Times New Roman" w:hAnsi="Times New Roman"/>
          <w:szCs w:val="24"/>
          <w:lang w:val="uk-UA"/>
        </w:rPr>
        <w:t xml:space="preserve"> </w:t>
      </w:r>
      <w:r w:rsidR="00991A93">
        <w:rPr>
          <w:rFonts w:ascii="Times New Roman" w:hAnsi="Times New Roman"/>
          <w:szCs w:val="24"/>
          <w:lang w:val="uk-UA"/>
        </w:rPr>
        <w:t>З</w:t>
      </w:r>
      <w:r w:rsidR="00631420" w:rsidRPr="00BD2D4B">
        <w:rPr>
          <w:rFonts w:ascii="Times New Roman" w:hAnsi="Times New Roman" w:cs="Times New Roman"/>
          <w:szCs w:val="24"/>
          <w:lang w:val="uk-UA"/>
        </w:rPr>
        <w:t xml:space="preserve">авдання 2. </w:t>
      </w:r>
      <w:r w:rsidR="00631420">
        <w:rPr>
          <w:rFonts w:ascii="Times New Roman" w:hAnsi="Times New Roman" w:cs="Times New Roman"/>
          <w:szCs w:val="24"/>
          <w:lang w:val="uk-UA"/>
        </w:rPr>
        <w:t>«</w:t>
      </w:r>
      <w:r w:rsidR="00631420" w:rsidRPr="00BD2D4B">
        <w:rPr>
          <w:rFonts w:ascii="Times New Roman" w:hAnsi="Times New Roman" w:cs="Times New Roman"/>
          <w:szCs w:val="24"/>
          <w:lang w:val="uk-UA"/>
        </w:rPr>
        <w:t>Удосконалення системи соціального захисту та забезпечення соціальної підтримки найуразливіших верств населення</w:t>
      </w:r>
      <w:r w:rsidR="00631420">
        <w:rPr>
          <w:rFonts w:ascii="Times New Roman" w:hAnsi="Times New Roman" w:cs="Times New Roman"/>
          <w:szCs w:val="24"/>
          <w:lang w:val="uk-UA"/>
        </w:rPr>
        <w:t>» П</w:t>
      </w:r>
      <w:r w:rsidR="00631420" w:rsidRPr="00C626E8">
        <w:rPr>
          <w:rFonts w:ascii="Times New Roman" w:hAnsi="Times New Roman" w:cs="Times New Roman"/>
          <w:szCs w:val="24"/>
          <w:lang w:val="uk-UA"/>
        </w:rPr>
        <w:t>ріоритету</w:t>
      </w:r>
      <w:r w:rsidR="00631420">
        <w:rPr>
          <w:rFonts w:ascii="Times New Roman" w:hAnsi="Times New Roman" w:cs="Times New Roman"/>
          <w:szCs w:val="24"/>
          <w:lang w:val="uk-UA"/>
        </w:rPr>
        <w:t xml:space="preserve"> 2.</w:t>
      </w:r>
      <w:r w:rsidR="00631420" w:rsidRPr="00BD2D4B">
        <w:rPr>
          <w:rFonts w:ascii="Times New Roman" w:hAnsi="Times New Roman" w:cs="Times New Roman"/>
          <w:szCs w:val="24"/>
          <w:lang w:val="uk-UA"/>
        </w:rPr>
        <w:t xml:space="preserve">3.  </w:t>
      </w:r>
      <w:r w:rsidR="00991A93">
        <w:rPr>
          <w:rFonts w:ascii="Times New Roman" w:hAnsi="Times New Roman" w:cs="Times New Roman"/>
          <w:szCs w:val="24"/>
          <w:lang w:val="uk-UA"/>
        </w:rPr>
        <w:t>«</w:t>
      </w:r>
      <w:r w:rsidR="00631420" w:rsidRPr="00BD2D4B">
        <w:rPr>
          <w:rFonts w:ascii="Times New Roman" w:hAnsi="Times New Roman" w:cs="Times New Roman"/>
          <w:szCs w:val="24"/>
          <w:lang w:val="uk-UA"/>
        </w:rPr>
        <w:t>Соціальний захист</w:t>
      </w:r>
      <w:r w:rsidR="00991A93">
        <w:rPr>
          <w:rFonts w:ascii="Times New Roman" w:hAnsi="Times New Roman" w:cs="Times New Roman"/>
          <w:szCs w:val="24"/>
          <w:lang w:val="uk-UA"/>
        </w:rPr>
        <w:t>»</w:t>
      </w:r>
      <w:r w:rsidR="00631420">
        <w:rPr>
          <w:rFonts w:ascii="Times New Roman" w:hAnsi="Times New Roman" w:cs="Times New Roman"/>
          <w:szCs w:val="24"/>
          <w:lang w:val="uk-UA"/>
        </w:rPr>
        <w:t xml:space="preserve"> новими заходами: </w:t>
      </w:r>
    </w:p>
    <w:p w:rsidR="00631420" w:rsidRDefault="00631420" w:rsidP="00631420">
      <w:pPr>
        <w:spacing w:line="276" w:lineRule="auto"/>
        <w:ind w:firstLine="567"/>
        <w:rPr>
          <w:rFonts w:ascii="Times New Roman" w:hAnsi="Times New Roman" w:cs="Times New Roman"/>
          <w:szCs w:val="24"/>
          <w:lang w:val="uk-UA"/>
        </w:rPr>
      </w:pPr>
      <w:r w:rsidRPr="00631420">
        <w:rPr>
          <w:rFonts w:ascii="Times New Roman" w:hAnsi="Times New Roman" w:cs="Times New Roman"/>
          <w:szCs w:val="24"/>
          <w:lang w:val="uk-UA"/>
        </w:rPr>
        <w:t xml:space="preserve">10. </w:t>
      </w:r>
      <w:r>
        <w:rPr>
          <w:rFonts w:ascii="Times New Roman" w:hAnsi="Times New Roman" w:cs="Times New Roman"/>
          <w:szCs w:val="24"/>
          <w:lang w:val="uk-UA"/>
        </w:rPr>
        <w:t>«</w:t>
      </w:r>
      <w:r w:rsidRPr="00631420">
        <w:rPr>
          <w:rFonts w:ascii="Times New Roman" w:hAnsi="Times New Roman" w:cs="Times New Roman"/>
          <w:szCs w:val="24"/>
          <w:lang w:val="uk-UA"/>
        </w:rPr>
        <w:t xml:space="preserve">Надання матеріальної допомоги мешканці Роменської міської територіальної громади </w:t>
      </w:r>
      <w:proofErr w:type="spellStart"/>
      <w:r w:rsidRPr="00631420">
        <w:rPr>
          <w:rFonts w:ascii="Times New Roman" w:hAnsi="Times New Roman" w:cs="Times New Roman"/>
          <w:szCs w:val="24"/>
          <w:lang w:val="uk-UA"/>
        </w:rPr>
        <w:t>Бєсєдіній</w:t>
      </w:r>
      <w:proofErr w:type="spellEnd"/>
      <w:r w:rsidRPr="00631420">
        <w:rPr>
          <w:rFonts w:ascii="Times New Roman" w:hAnsi="Times New Roman" w:cs="Times New Roman"/>
          <w:szCs w:val="24"/>
          <w:lang w:val="uk-UA"/>
        </w:rPr>
        <w:t xml:space="preserve"> Ірині Володимирівні на  </w:t>
      </w:r>
      <w:proofErr w:type="spellStart"/>
      <w:r w:rsidRPr="00631420">
        <w:rPr>
          <w:rFonts w:ascii="Times New Roman" w:hAnsi="Times New Roman" w:cs="Times New Roman"/>
          <w:szCs w:val="24"/>
          <w:lang w:val="uk-UA"/>
        </w:rPr>
        <w:t>дороговартісне</w:t>
      </w:r>
      <w:proofErr w:type="spellEnd"/>
      <w:r w:rsidRPr="00631420">
        <w:rPr>
          <w:rFonts w:ascii="Times New Roman" w:hAnsi="Times New Roman" w:cs="Times New Roman"/>
          <w:szCs w:val="24"/>
          <w:lang w:val="uk-UA"/>
        </w:rPr>
        <w:t xml:space="preserve"> лікування</w:t>
      </w:r>
      <w:r>
        <w:rPr>
          <w:rFonts w:ascii="Times New Roman" w:hAnsi="Times New Roman" w:cs="Times New Roman"/>
          <w:szCs w:val="24"/>
          <w:lang w:val="uk-UA"/>
        </w:rPr>
        <w:t>» з обсягом фінансування 30,0 тис. грн</w:t>
      </w:r>
      <w:r w:rsidRPr="00631420">
        <w:rPr>
          <w:rFonts w:ascii="Times New Roman" w:hAnsi="Times New Roman" w:cs="Times New Roman"/>
          <w:szCs w:val="24"/>
          <w:lang w:val="uk-UA"/>
        </w:rPr>
        <w:t>;</w:t>
      </w:r>
    </w:p>
    <w:p w:rsidR="002B25F0" w:rsidRDefault="00631420" w:rsidP="00631420">
      <w:pPr>
        <w:spacing w:line="276" w:lineRule="auto"/>
        <w:ind w:firstLine="567"/>
        <w:rPr>
          <w:rFonts w:ascii="Times New Roman" w:hAnsi="Times New Roman" w:cs="Times New Roman"/>
          <w:szCs w:val="24"/>
          <w:lang w:val="uk-UA"/>
        </w:rPr>
      </w:pPr>
      <w:r w:rsidRPr="00631420">
        <w:rPr>
          <w:rFonts w:ascii="Times New Roman" w:hAnsi="Times New Roman" w:cs="Times New Roman"/>
          <w:szCs w:val="24"/>
          <w:lang w:val="uk-UA"/>
        </w:rPr>
        <w:t xml:space="preserve">11.  </w:t>
      </w:r>
      <w:r>
        <w:rPr>
          <w:rFonts w:ascii="Times New Roman" w:hAnsi="Times New Roman" w:cs="Times New Roman"/>
          <w:szCs w:val="24"/>
          <w:lang w:val="uk-UA"/>
        </w:rPr>
        <w:t>«</w:t>
      </w:r>
      <w:r w:rsidRPr="00631420">
        <w:rPr>
          <w:rFonts w:ascii="Times New Roman" w:hAnsi="Times New Roman" w:cs="Times New Roman"/>
          <w:szCs w:val="24"/>
          <w:lang w:val="uk-UA"/>
        </w:rPr>
        <w:t>Надання матеріальної допомоги мешканці Роменської міської тер</w:t>
      </w:r>
      <w:r w:rsidR="00A56579">
        <w:rPr>
          <w:rFonts w:ascii="Times New Roman" w:hAnsi="Times New Roman" w:cs="Times New Roman"/>
          <w:szCs w:val="24"/>
          <w:lang w:val="uk-UA"/>
        </w:rPr>
        <w:t>иторіальної громади Похмурій Анні</w:t>
      </w:r>
      <w:r w:rsidRPr="00631420">
        <w:rPr>
          <w:rFonts w:ascii="Times New Roman" w:hAnsi="Times New Roman" w:cs="Times New Roman"/>
          <w:szCs w:val="24"/>
          <w:lang w:val="uk-UA"/>
        </w:rPr>
        <w:t xml:space="preserve"> Юріївні на </w:t>
      </w:r>
      <w:proofErr w:type="spellStart"/>
      <w:r w:rsidRPr="00631420">
        <w:rPr>
          <w:rFonts w:ascii="Times New Roman" w:hAnsi="Times New Roman" w:cs="Times New Roman"/>
          <w:szCs w:val="24"/>
          <w:lang w:val="uk-UA"/>
        </w:rPr>
        <w:t>дороговартісне</w:t>
      </w:r>
      <w:proofErr w:type="spellEnd"/>
      <w:r w:rsidRPr="00631420">
        <w:rPr>
          <w:rFonts w:ascii="Times New Roman" w:hAnsi="Times New Roman" w:cs="Times New Roman"/>
          <w:szCs w:val="24"/>
          <w:lang w:val="uk-UA"/>
        </w:rPr>
        <w:t xml:space="preserve"> лікування</w:t>
      </w:r>
      <w:r w:rsidR="002B25F0">
        <w:rPr>
          <w:rFonts w:ascii="Times New Roman" w:hAnsi="Times New Roman" w:cs="Times New Roman"/>
          <w:szCs w:val="24"/>
          <w:lang w:val="uk-UA"/>
        </w:rPr>
        <w:t>» з обсягом фінансування           50,0 тис. грн</w:t>
      </w:r>
      <w:r w:rsidRPr="00631420">
        <w:rPr>
          <w:rFonts w:ascii="Times New Roman" w:hAnsi="Times New Roman" w:cs="Times New Roman"/>
          <w:szCs w:val="24"/>
          <w:lang w:val="uk-UA"/>
        </w:rPr>
        <w:t>;</w:t>
      </w:r>
    </w:p>
    <w:p w:rsidR="00631420" w:rsidRDefault="00631420" w:rsidP="00631420">
      <w:pPr>
        <w:spacing w:line="276" w:lineRule="auto"/>
        <w:ind w:firstLine="567"/>
        <w:rPr>
          <w:rFonts w:ascii="Times New Roman" w:hAnsi="Times New Roman" w:cs="Times New Roman"/>
          <w:szCs w:val="24"/>
          <w:lang w:val="uk-UA"/>
        </w:rPr>
      </w:pPr>
      <w:r w:rsidRPr="00631420">
        <w:rPr>
          <w:rFonts w:ascii="Times New Roman" w:hAnsi="Times New Roman" w:cs="Times New Roman"/>
          <w:szCs w:val="24"/>
          <w:lang w:val="uk-UA"/>
        </w:rPr>
        <w:t xml:space="preserve"> 12. </w:t>
      </w:r>
      <w:r w:rsidR="002B25F0">
        <w:rPr>
          <w:rFonts w:ascii="Times New Roman" w:hAnsi="Times New Roman" w:cs="Times New Roman"/>
          <w:szCs w:val="24"/>
          <w:lang w:val="uk-UA"/>
        </w:rPr>
        <w:t>«</w:t>
      </w:r>
      <w:r w:rsidRPr="00631420">
        <w:rPr>
          <w:rFonts w:ascii="Times New Roman" w:hAnsi="Times New Roman" w:cs="Times New Roman"/>
          <w:szCs w:val="24"/>
          <w:lang w:val="uk-UA"/>
        </w:rPr>
        <w:t xml:space="preserve">Надання матеріальної допомоги мешканці Роменської міської територіальної громади </w:t>
      </w:r>
      <w:proofErr w:type="spellStart"/>
      <w:r w:rsidRPr="00631420">
        <w:rPr>
          <w:rFonts w:ascii="Times New Roman" w:hAnsi="Times New Roman" w:cs="Times New Roman"/>
          <w:szCs w:val="24"/>
          <w:lang w:val="uk-UA"/>
        </w:rPr>
        <w:t>Сафоновій</w:t>
      </w:r>
      <w:proofErr w:type="spellEnd"/>
      <w:r w:rsidRPr="00631420">
        <w:rPr>
          <w:rFonts w:ascii="Times New Roman" w:hAnsi="Times New Roman" w:cs="Times New Roman"/>
          <w:szCs w:val="24"/>
          <w:lang w:val="uk-UA"/>
        </w:rPr>
        <w:t xml:space="preserve"> Людмилі Володимирівні на </w:t>
      </w:r>
      <w:proofErr w:type="spellStart"/>
      <w:r w:rsidRPr="00631420">
        <w:rPr>
          <w:rFonts w:ascii="Times New Roman" w:hAnsi="Times New Roman" w:cs="Times New Roman"/>
          <w:szCs w:val="24"/>
          <w:lang w:val="uk-UA"/>
        </w:rPr>
        <w:t>дороговартісне</w:t>
      </w:r>
      <w:proofErr w:type="spellEnd"/>
      <w:r w:rsidRPr="00631420">
        <w:rPr>
          <w:rFonts w:ascii="Times New Roman" w:hAnsi="Times New Roman" w:cs="Times New Roman"/>
          <w:szCs w:val="24"/>
          <w:lang w:val="uk-UA"/>
        </w:rPr>
        <w:t xml:space="preserve"> лікування</w:t>
      </w:r>
      <w:r w:rsidR="002B25F0">
        <w:rPr>
          <w:rFonts w:ascii="Times New Roman" w:hAnsi="Times New Roman" w:cs="Times New Roman"/>
          <w:szCs w:val="24"/>
          <w:lang w:val="uk-UA"/>
        </w:rPr>
        <w:t>» з обсягом фінансування 70,0 тис. грн</w:t>
      </w:r>
    </w:p>
    <w:p w:rsidR="00892D7C" w:rsidRDefault="002B25F0" w:rsidP="00892D7C">
      <w:pPr>
        <w:spacing w:line="276" w:lineRule="auto"/>
        <w:ind w:firstLine="567"/>
        <w:rPr>
          <w:rFonts w:ascii="Times New Roman" w:hAnsi="Times New Roman"/>
          <w:szCs w:val="24"/>
          <w:lang w:val="uk-UA"/>
        </w:rPr>
      </w:pPr>
      <w:r>
        <w:rPr>
          <w:rFonts w:ascii="Times New Roman" w:hAnsi="Times New Roman"/>
          <w:szCs w:val="24"/>
          <w:lang w:val="uk-UA"/>
        </w:rPr>
        <w:t>Також уточнено обсяги</w:t>
      </w:r>
      <w:r w:rsidR="00892D7C" w:rsidRPr="00F85612">
        <w:rPr>
          <w:rFonts w:ascii="Times New Roman" w:hAnsi="Times New Roman"/>
          <w:szCs w:val="24"/>
          <w:lang w:val="uk-UA"/>
        </w:rPr>
        <w:t xml:space="preserve"> фінансування заходів на 2026 рік з урахуванням фактичних потреб та наявних фінансових ресурсів.</w:t>
      </w:r>
    </w:p>
    <w:p w:rsidR="00DC5E7B" w:rsidRPr="00303A70" w:rsidRDefault="00DC5E7B" w:rsidP="00DC5E7B">
      <w:pPr>
        <w:spacing w:line="276" w:lineRule="auto"/>
        <w:ind w:firstLine="426"/>
        <w:rPr>
          <w:rFonts w:ascii="Times New Roman" w:hAnsi="Times New Roman"/>
          <w:sz w:val="16"/>
          <w:szCs w:val="16"/>
          <w:lang w:val="uk-UA"/>
        </w:rPr>
      </w:pPr>
    </w:p>
    <w:p w:rsidR="00DC5E7B" w:rsidRPr="00303A70" w:rsidRDefault="00DC5E7B" w:rsidP="00DC5E7B">
      <w:pPr>
        <w:shd w:val="clear" w:color="auto" w:fill="FFFFFF"/>
        <w:tabs>
          <w:tab w:val="left" w:pos="-284"/>
          <w:tab w:val="num" w:pos="0"/>
        </w:tabs>
        <w:spacing w:line="276" w:lineRule="auto"/>
        <w:ind w:right="140" w:firstLine="426"/>
        <w:rPr>
          <w:rFonts w:ascii="Times New Roman" w:hAnsi="Times New Roman"/>
          <w:color w:val="FF0000"/>
          <w:szCs w:val="24"/>
          <w:lang w:val="uk-UA"/>
        </w:rPr>
      </w:pPr>
    </w:p>
    <w:p w:rsidR="00DC5E7B" w:rsidRDefault="00DC5E7B" w:rsidP="00DC5E7B">
      <w:pPr>
        <w:shd w:val="clear" w:color="auto" w:fill="FFFFFF"/>
        <w:tabs>
          <w:tab w:val="left" w:pos="-284"/>
          <w:tab w:val="left" w:pos="540"/>
        </w:tabs>
        <w:spacing w:line="276" w:lineRule="auto"/>
        <w:ind w:right="140"/>
        <w:rPr>
          <w:rFonts w:ascii="Times New Roman" w:hAnsi="Times New Roman"/>
          <w:b/>
          <w:color w:val="000000"/>
          <w:szCs w:val="24"/>
          <w:lang w:val="uk-UA"/>
        </w:rPr>
      </w:pPr>
      <w:r>
        <w:rPr>
          <w:rFonts w:ascii="Times New Roman" w:hAnsi="Times New Roman"/>
          <w:b/>
          <w:color w:val="000000"/>
          <w:szCs w:val="24"/>
          <w:lang w:val="uk-UA"/>
        </w:rPr>
        <w:t>Начальник Управління економічного</w:t>
      </w:r>
    </w:p>
    <w:p w:rsidR="00DC5E7B" w:rsidRDefault="00DC5E7B" w:rsidP="00DC5E7B">
      <w:pPr>
        <w:shd w:val="clear" w:color="auto" w:fill="FFFFFF"/>
        <w:tabs>
          <w:tab w:val="left" w:pos="-284"/>
          <w:tab w:val="left" w:pos="540"/>
        </w:tabs>
        <w:spacing w:line="276" w:lineRule="auto"/>
        <w:ind w:right="140"/>
        <w:rPr>
          <w:rFonts w:ascii="Times New Roman" w:hAnsi="Times New Roman"/>
          <w:b/>
          <w:color w:val="000000"/>
          <w:szCs w:val="24"/>
          <w:lang w:val="uk-UA"/>
        </w:rPr>
      </w:pPr>
      <w:r>
        <w:rPr>
          <w:rFonts w:ascii="Times New Roman" w:hAnsi="Times New Roman"/>
          <w:b/>
          <w:color w:val="000000"/>
          <w:szCs w:val="24"/>
          <w:lang w:val="uk-UA"/>
        </w:rPr>
        <w:t>розвитку Роменської міської ради</w:t>
      </w:r>
      <w:r>
        <w:rPr>
          <w:rFonts w:ascii="Times New Roman" w:hAnsi="Times New Roman"/>
          <w:b/>
          <w:color w:val="000000"/>
          <w:szCs w:val="24"/>
          <w:lang w:val="uk-UA"/>
        </w:rPr>
        <w:tab/>
      </w:r>
      <w:r>
        <w:rPr>
          <w:rFonts w:ascii="Times New Roman" w:hAnsi="Times New Roman"/>
          <w:b/>
          <w:color w:val="000000"/>
          <w:szCs w:val="24"/>
          <w:lang w:val="uk-UA"/>
        </w:rPr>
        <w:tab/>
      </w:r>
      <w:r w:rsidR="00785898">
        <w:rPr>
          <w:rFonts w:ascii="Times New Roman" w:hAnsi="Times New Roman"/>
          <w:b/>
          <w:color w:val="000000"/>
          <w:szCs w:val="24"/>
          <w:lang w:val="uk-UA"/>
        </w:rPr>
        <w:tab/>
      </w:r>
      <w:r w:rsidR="00785898">
        <w:rPr>
          <w:rFonts w:ascii="Times New Roman" w:hAnsi="Times New Roman"/>
          <w:b/>
          <w:color w:val="000000"/>
          <w:szCs w:val="24"/>
          <w:lang w:val="uk-UA"/>
        </w:rPr>
        <w:tab/>
      </w:r>
      <w:r w:rsidR="00616713">
        <w:rPr>
          <w:rFonts w:ascii="Times New Roman" w:hAnsi="Times New Roman"/>
          <w:b/>
          <w:color w:val="000000"/>
          <w:szCs w:val="24"/>
          <w:lang w:val="uk-UA"/>
        </w:rPr>
        <w:t xml:space="preserve">   </w:t>
      </w:r>
      <w:r>
        <w:rPr>
          <w:rFonts w:ascii="Times New Roman" w:hAnsi="Times New Roman"/>
          <w:b/>
          <w:color w:val="000000"/>
          <w:szCs w:val="24"/>
          <w:lang w:val="uk-UA"/>
        </w:rPr>
        <w:t xml:space="preserve">Юлія </w:t>
      </w:r>
      <w:r w:rsidR="00785898">
        <w:rPr>
          <w:rFonts w:ascii="Times New Roman" w:hAnsi="Times New Roman"/>
          <w:b/>
          <w:color w:val="000000"/>
          <w:szCs w:val="24"/>
          <w:lang w:val="uk-UA"/>
        </w:rPr>
        <w:t>БІЛОУС</w:t>
      </w:r>
    </w:p>
    <w:p w:rsidR="00DC5E7B" w:rsidRDefault="00DC5E7B" w:rsidP="00DC5E7B">
      <w:pPr>
        <w:shd w:val="clear" w:color="auto" w:fill="FFFFFF"/>
        <w:tabs>
          <w:tab w:val="left" w:pos="-284"/>
          <w:tab w:val="num" w:pos="0"/>
        </w:tabs>
        <w:ind w:right="140"/>
        <w:rPr>
          <w:rFonts w:ascii="Times New Roman" w:hAnsi="Times New Roman"/>
          <w:b/>
          <w:color w:val="000000"/>
          <w:szCs w:val="24"/>
          <w:lang w:val="uk-UA"/>
        </w:rPr>
      </w:pPr>
    </w:p>
    <w:p w:rsidR="00471122" w:rsidRDefault="00471122" w:rsidP="00DC5E7B">
      <w:pPr>
        <w:shd w:val="clear" w:color="auto" w:fill="FFFFFF"/>
        <w:tabs>
          <w:tab w:val="left" w:pos="-284"/>
          <w:tab w:val="num" w:pos="0"/>
        </w:tabs>
        <w:ind w:right="140"/>
        <w:rPr>
          <w:rFonts w:ascii="Times New Roman" w:hAnsi="Times New Roman"/>
          <w:b/>
          <w:color w:val="000000"/>
          <w:szCs w:val="24"/>
          <w:lang w:val="uk-UA"/>
        </w:rPr>
      </w:pPr>
    </w:p>
    <w:p w:rsidR="00DC5E7B" w:rsidRDefault="00785898" w:rsidP="00DC5E7B">
      <w:pPr>
        <w:shd w:val="clear" w:color="auto" w:fill="FFFFFF"/>
        <w:tabs>
          <w:tab w:val="left" w:pos="-284"/>
          <w:tab w:val="num" w:pos="0"/>
        </w:tabs>
        <w:ind w:right="140"/>
        <w:rPr>
          <w:rFonts w:ascii="Times New Roman" w:hAnsi="Times New Roman"/>
          <w:b/>
          <w:color w:val="000000"/>
          <w:szCs w:val="24"/>
          <w:lang w:val="uk-UA"/>
        </w:rPr>
      </w:pPr>
      <w:r>
        <w:rPr>
          <w:rFonts w:ascii="Times New Roman" w:hAnsi="Times New Roman"/>
          <w:b/>
          <w:color w:val="000000"/>
          <w:szCs w:val="24"/>
          <w:lang w:val="uk-UA"/>
        </w:rPr>
        <w:t>П</w:t>
      </w:r>
      <w:r w:rsidR="00616713">
        <w:rPr>
          <w:rFonts w:ascii="Times New Roman" w:hAnsi="Times New Roman"/>
          <w:b/>
          <w:color w:val="000000"/>
          <w:szCs w:val="24"/>
          <w:lang w:val="uk-UA"/>
        </w:rPr>
        <w:t>огоджено</w:t>
      </w:r>
    </w:p>
    <w:p w:rsidR="0028144A" w:rsidRPr="00D17D91" w:rsidRDefault="0028144A" w:rsidP="00DC5E7B">
      <w:pPr>
        <w:shd w:val="clear" w:color="auto" w:fill="FFFFFF"/>
        <w:tabs>
          <w:tab w:val="left" w:pos="-284"/>
          <w:tab w:val="left" w:pos="540"/>
        </w:tabs>
        <w:spacing w:line="276" w:lineRule="auto"/>
        <w:ind w:right="140"/>
        <w:rPr>
          <w:rFonts w:ascii="Times New Roman" w:hAnsi="Times New Roman"/>
          <w:b/>
          <w:szCs w:val="24"/>
          <w:lang w:val="uk-UA"/>
        </w:rPr>
      </w:pPr>
      <w:r w:rsidRPr="00D17D91">
        <w:rPr>
          <w:rFonts w:ascii="Times New Roman" w:hAnsi="Times New Roman"/>
          <w:b/>
          <w:szCs w:val="24"/>
          <w:lang w:val="uk-UA"/>
        </w:rPr>
        <w:t xml:space="preserve">Заступник міського голови з питань </w:t>
      </w:r>
    </w:p>
    <w:p w:rsidR="00DC5E7B" w:rsidRPr="00D17D91" w:rsidRDefault="0028144A" w:rsidP="00DC5E7B">
      <w:pPr>
        <w:shd w:val="clear" w:color="auto" w:fill="FFFFFF"/>
        <w:tabs>
          <w:tab w:val="left" w:pos="-284"/>
          <w:tab w:val="left" w:pos="540"/>
        </w:tabs>
        <w:spacing w:line="276" w:lineRule="auto"/>
        <w:ind w:right="140"/>
        <w:rPr>
          <w:rFonts w:ascii="Times New Roman" w:hAnsi="Times New Roman"/>
          <w:b/>
          <w:szCs w:val="24"/>
          <w:lang w:val="uk-UA"/>
        </w:rPr>
      </w:pPr>
      <w:r w:rsidRPr="00D17D91">
        <w:rPr>
          <w:rFonts w:ascii="Times New Roman" w:hAnsi="Times New Roman"/>
          <w:b/>
          <w:szCs w:val="24"/>
          <w:lang w:val="uk-UA"/>
        </w:rPr>
        <w:t>діяльності виконавчих органів ради</w:t>
      </w:r>
      <w:r w:rsidR="00DC5E7B" w:rsidRPr="00D17D91">
        <w:rPr>
          <w:rFonts w:ascii="Times New Roman" w:hAnsi="Times New Roman"/>
          <w:b/>
          <w:szCs w:val="24"/>
          <w:lang w:val="uk-UA"/>
        </w:rPr>
        <w:tab/>
      </w:r>
      <w:r w:rsidR="00DC5E7B" w:rsidRPr="00D17D91">
        <w:rPr>
          <w:rFonts w:ascii="Times New Roman" w:hAnsi="Times New Roman"/>
          <w:b/>
          <w:szCs w:val="24"/>
          <w:lang w:val="uk-UA"/>
        </w:rPr>
        <w:tab/>
      </w:r>
      <w:r w:rsidR="003B4511" w:rsidRPr="00D17D91">
        <w:rPr>
          <w:rFonts w:ascii="Times New Roman" w:hAnsi="Times New Roman"/>
          <w:b/>
          <w:szCs w:val="24"/>
          <w:lang w:val="uk-UA"/>
        </w:rPr>
        <w:tab/>
      </w:r>
      <w:r w:rsidRPr="00D17D91">
        <w:rPr>
          <w:rFonts w:ascii="Times New Roman" w:hAnsi="Times New Roman"/>
          <w:b/>
          <w:szCs w:val="24"/>
          <w:lang w:val="uk-UA"/>
        </w:rPr>
        <w:tab/>
      </w:r>
      <w:r w:rsidR="004A5F5D">
        <w:rPr>
          <w:rFonts w:ascii="Times New Roman" w:hAnsi="Times New Roman"/>
          <w:b/>
          <w:szCs w:val="24"/>
          <w:lang w:val="uk-UA"/>
        </w:rPr>
        <w:t xml:space="preserve">   </w:t>
      </w:r>
      <w:r w:rsidR="009A0721" w:rsidRPr="00D17D91">
        <w:rPr>
          <w:rFonts w:ascii="Times New Roman" w:hAnsi="Times New Roman"/>
          <w:b/>
          <w:szCs w:val="24"/>
          <w:lang w:val="uk-UA"/>
        </w:rPr>
        <w:t>Олена ВАХТЕРОВА</w:t>
      </w:r>
    </w:p>
    <w:p w:rsidR="00DC5E7B" w:rsidRPr="00300BA5" w:rsidRDefault="00DC5E7B" w:rsidP="00DC5E7B">
      <w:pPr>
        <w:shd w:val="clear" w:color="auto" w:fill="FFFFFF"/>
        <w:tabs>
          <w:tab w:val="left" w:pos="-284"/>
          <w:tab w:val="num" w:pos="0"/>
        </w:tabs>
        <w:ind w:right="140"/>
        <w:rPr>
          <w:rFonts w:ascii="Times New Roman" w:hAnsi="Times New Roman"/>
          <w:b/>
          <w:color w:val="FF0000"/>
          <w:szCs w:val="24"/>
          <w:lang w:val="uk-UA"/>
        </w:rPr>
      </w:pPr>
    </w:p>
    <w:p w:rsidR="00DC5E7B" w:rsidRDefault="00DC5E7B" w:rsidP="00DC5E7B">
      <w:pPr>
        <w:shd w:val="clear" w:color="auto" w:fill="FFFFFF"/>
        <w:tabs>
          <w:tab w:val="left" w:pos="-284"/>
          <w:tab w:val="num" w:pos="0"/>
        </w:tabs>
        <w:ind w:right="140"/>
        <w:rPr>
          <w:rFonts w:ascii="Times New Roman" w:hAnsi="Times New Roman"/>
          <w:color w:val="000000"/>
          <w:szCs w:val="24"/>
          <w:lang w:val="uk-UA"/>
        </w:rPr>
      </w:pPr>
    </w:p>
    <w:p w:rsidR="00DC5E7B" w:rsidRDefault="00DC5E7B" w:rsidP="00DC5E7B">
      <w:pPr>
        <w:shd w:val="clear" w:color="auto" w:fill="FFFFFF"/>
        <w:tabs>
          <w:tab w:val="left" w:pos="-284"/>
          <w:tab w:val="num" w:pos="0"/>
        </w:tabs>
        <w:ind w:right="140"/>
        <w:rPr>
          <w:rFonts w:ascii="Times New Roman" w:hAnsi="Times New Roman"/>
          <w:color w:val="000000"/>
          <w:szCs w:val="24"/>
          <w:lang w:val="uk-UA"/>
        </w:rPr>
      </w:pPr>
    </w:p>
    <w:p w:rsidR="00DC5E7B" w:rsidRDefault="00DC5E7B" w:rsidP="00DC5E7B">
      <w:pPr>
        <w:shd w:val="clear" w:color="auto" w:fill="FFFFFF"/>
        <w:tabs>
          <w:tab w:val="left" w:pos="-284"/>
          <w:tab w:val="num" w:pos="0"/>
        </w:tabs>
        <w:ind w:right="140"/>
        <w:rPr>
          <w:rFonts w:ascii="Times New Roman" w:hAnsi="Times New Roman"/>
          <w:color w:val="000000"/>
          <w:szCs w:val="24"/>
          <w:lang w:val="uk-UA"/>
        </w:rPr>
      </w:pPr>
    </w:p>
    <w:p w:rsidR="00DC5E7B" w:rsidRDefault="00DC5E7B" w:rsidP="00DC5E7B">
      <w:pPr>
        <w:shd w:val="clear" w:color="auto" w:fill="FFFFFF"/>
        <w:tabs>
          <w:tab w:val="left" w:pos="-284"/>
          <w:tab w:val="num" w:pos="0"/>
        </w:tabs>
        <w:ind w:right="140"/>
        <w:rPr>
          <w:rFonts w:ascii="Times New Roman" w:hAnsi="Times New Roman"/>
          <w:color w:val="000000"/>
          <w:szCs w:val="24"/>
          <w:lang w:val="uk-UA"/>
        </w:rPr>
      </w:pPr>
    </w:p>
    <w:p w:rsidR="00DC5E7B" w:rsidRDefault="00DC5E7B" w:rsidP="00DC5E7B">
      <w:pPr>
        <w:shd w:val="clear" w:color="auto" w:fill="FFFFFF"/>
        <w:tabs>
          <w:tab w:val="left" w:pos="-284"/>
          <w:tab w:val="num" w:pos="0"/>
        </w:tabs>
        <w:ind w:right="140"/>
        <w:rPr>
          <w:rFonts w:ascii="Times New Roman" w:hAnsi="Times New Roman"/>
          <w:color w:val="000000"/>
          <w:szCs w:val="24"/>
          <w:lang w:val="uk-UA"/>
        </w:rPr>
      </w:pPr>
    </w:p>
    <w:p w:rsidR="00DC5E7B" w:rsidRDefault="00DC5E7B" w:rsidP="00DC5E7B">
      <w:pPr>
        <w:shd w:val="clear" w:color="auto" w:fill="FFFFFF"/>
        <w:tabs>
          <w:tab w:val="left" w:pos="-284"/>
          <w:tab w:val="num" w:pos="0"/>
        </w:tabs>
        <w:ind w:right="140"/>
        <w:rPr>
          <w:rFonts w:ascii="Times New Roman" w:hAnsi="Times New Roman"/>
          <w:color w:val="000000"/>
          <w:szCs w:val="24"/>
          <w:lang w:val="uk-UA"/>
        </w:rPr>
      </w:pPr>
    </w:p>
    <w:p w:rsidR="00DC5E7B" w:rsidRDefault="00DC5E7B" w:rsidP="00DC5E7B">
      <w:pPr>
        <w:shd w:val="clear" w:color="auto" w:fill="FFFFFF"/>
        <w:tabs>
          <w:tab w:val="left" w:pos="-284"/>
          <w:tab w:val="num" w:pos="0"/>
        </w:tabs>
        <w:ind w:right="140"/>
        <w:rPr>
          <w:rFonts w:ascii="Times New Roman" w:hAnsi="Times New Roman"/>
          <w:color w:val="000000"/>
          <w:szCs w:val="24"/>
          <w:lang w:val="uk-UA"/>
        </w:rPr>
      </w:pPr>
    </w:p>
    <w:p w:rsidR="00DC5E7B" w:rsidRDefault="00DC5E7B" w:rsidP="00DC5E7B">
      <w:pPr>
        <w:shd w:val="clear" w:color="auto" w:fill="FFFFFF"/>
        <w:tabs>
          <w:tab w:val="left" w:pos="-284"/>
          <w:tab w:val="num" w:pos="0"/>
        </w:tabs>
        <w:ind w:right="140"/>
        <w:rPr>
          <w:rFonts w:ascii="Times New Roman" w:hAnsi="Times New Roman"/>
          <w:color w:val="000000"/>
          <w:szCs w:val="24"/>
          <w:lang w:val="uk-UA"/>
        </w:rPr>
      </w:pPr>
    </w:p>
    <w:p w:rsidR="00DC5E7B" w:rsidRDefault="00DC5E7B" w:rsidP="00DC5E7B">
      <w:pPr>
        <w:shd w:val="clear" w:color="auto" w:fill="FFFFFF"/>
        <w:tabs>
          <w:tab w:val="left" w:pos="-284"/>
          <w:tab w:val="num" w:pos="0"/>
        </w:tabs>
        <w:ind w:right="140"/>
        <w:rPr>
          <w:rFonts w:ascii="Times New Roman" w:hAnsi="Times New Roman"/>
          <w:color w:val="000000"/>
          <w:szCs w:val="24"/>
          <w:lang w:val="uk-UA"/>
        </w:rPr>
      </w:pPr>
    </w:p>
    <w:p w:rsidR="00DC5E7B" w:rsidRDefault="00DC5E7B" w:rsidP="00DC5E7B">
      <w:pPr>
        <w:shd w:val="clear" w:color="auto" w:fill="FFFFFF"/>
        <w:tabs>
          <w:tab w:val="left" w:pos="-284"/>
          <w:tab w:val="num" w:pos="0"/>
        </w:tabs>
        <w:ind w:right="140"/>
        <w:rPr>
          <w:rFonts w:ascii="Times New Roman" w:hAnsi="Times New Roman"/>
          <w:color w:val="000000"/>
          <w:szCs w:val="24"/>
          <w:lang w:val="uk-UA"/>
        </w:rPr>
      </w:pPr>
    </w:p>
    <w:p w:rsidR="00DC5E7B" w:rsidRDefault="00DC5E7B" w:rsidP="00DC5E7B">
      <w:pPr>
        <w:shd w:val="clear" w:color="auto" w:fill="FFFFFF"/>
        <w:tabs>
          <w:tab w:val="left" w:pos="-284"/>
          <w:tab w:val="num" w:pos="0"/>
        </w:tabs>
        <w:ind w:right="140"/>
        <w:rPr>
          <w:rFonts w:ascii="Times New Roman" w:hAnsi="Times New Roman"/>
          <w:color w:val="000000"/>
          <w:szCs w:val="24"/>
          <w:lang w:val="uk-UA"/>
        </w:rPr>
      </w:pPr>
    </w:p>
    <w:p w:rsidR="00DC5E7B" w:rsidRDefault="00DC5E7B" w:rsidP="00DC5E7B">
      <w:pPr>
        <w:shd w:val="clear" w:color="auto" w:fill="FFFFFF"/>
        <w:tabs>
          <w:tab w:val="left" w:pos="-284"/>
          <w:tab w:val="num" w:pos="0"/>
        </w:tabs>
        <w:ind w:right="140"/>
        <w:rPr>
          <w:rFonts w:ascii="Times New Roman" w:hAnsi="Times New Roman"/>
          <w:color w:val="000000"/>
          <w:szCs w:val="24"/>
          <w:lang w:val="uk-UA"/>
        </w:rPr>
      </w:pPr>
    </w:p>
    <w:p w:rsidR="00DC5E7B" w:rsidRDefault="00DC5E7B" w:rsidP="00DC5E7B">
      <w:pPr>
        <w:shd w:val="clear" w:color="auto" w:fill="FFFFFF"/>
        <w:tabs>
          <w:tab w:val="left" w:pos="-284"/>
          <w:tab w:val="num" w:pos="0"/>
        </w:tabs>
        <w:ind w:right="140"/>
        <w:rPr>
          <w:rFonts w:ascii="Times New Roman" w:hAnsi="Times New Roman"/>
          <w:color w:val="000000"/>
          <w:szCs w:val="24"/>
          <w:lang w:val="uk-UA"/>
        </w:rPr>
      </w:pPr>
    </w:p>
    <w:p w:rsidR="00DC5E7B" w:rsidRDefault="00DC5E7B" w:rsidP="00DC5E7B">
      <w:pPr>
        <w:shd w:val="clear" w:color="auto" w:fill="FFFFFF"/>
        <w:tabs>
          <w:tab w:val="left" w:pos="-284"/>
          <w:tab w:val="num" w:pos="0"/>
        </w:tabs>
        <w:ind w:right="140"/>
        <w:rPr>
          <w:rFonts w:ascii="Times New Roman" w:hAnsi="Times New Roman"/>
          <w:color w:val="000000"/>
          <w:szCs w:val="24"/>
          <w:lang w:val="uk-UA"/>
        </w:rPr>
      </w:pPr>
    </w:p>
    <w:p w:rsidR="00DC5E7B" w:rsidRDefault="00DC5E7B" w:rsidP="00DC5E7B">
      <w:pPr>
        <w:shd w:val="clear" w:color="auto" w:fill="FFFFFF"/>
        <w:tabs>
          <w:tab w:val="left" w:pos="-284"/>
          <w:tab w:val="num" w:pos="0"/>
        </w:tabs>
        <w:ind w:right="140"/>
        <w:rPr>
          <w:rFonts w:ascii="Times New Roman" w:hAnsi="Times New Roman"/>
          <w:color w:val="000000"/>
          <w:szCs w:val="24"/>
          <w:lang w:val="uk-UA"/>
        </w:rPr>
      </w:pPr>
    </w:p>
    <w:p w:rsidR="00DC5E7B" w:rsidRPr="00940508" w:rsidRDefault="00DC5E7B">
      <w:pPr>
        <w:rPr>
          <w:lang w:val="uk-UA"/>
        </w:rPr>
      </w:pPr>
    </w:p>
    <w:sectPr w:rsidR="00DC5E7B" w:rsidRPr="00940508" w:rsidSect="003B4511">
      <w:pgSz w:w="11906" w:h="16838" w:code="9"/>
      <w:pgMar w:top="1134" w:right="567"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ossStitch2">
    <w:altName w:val="Lucida Console"/>
    <w:charset w:val="00"/>
    <w:family w:val="moder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dale Sans UI">
    <w:altName w:val="MV Boli"/>
    <w:charset w:val="00"/>
    <w:family w:val="auto"/>
    <w:pitch w:val="variable"/>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1FACE6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F50185"/>
    <w:multiLevelType w:val="multilevel"/>
    <w:tmpl w:val="61600BF8"/>
    <w:lvl w:ilvl="0">
      <w:start w:val="1"/>
      <w:numFmt w:val="decimal"/>
      <w:lvlText w:val="%1."/>
      <w:lvlJc w:val="left"/>
      <w:pPr>
        <w:ind w:left="3191" w:hanging="780"/>
      </w:pPr>
      <w:rPr>
        <w:rFonts w:hint="default"/>
        <w:b/>
      </w:rPr>
    </w:lvl>
    <w:lvl w:ilvl="1">
      <w:start w:val="1"/>
      <w:numFmt w:val="decimal"/>
      <w:lvlText w:val="%1.%2."/>
      <w:lvlJc w:val="left"/>
      <w:pPr>
        <w:ind w:left="1064" w:hanging="780"/>
      </w:pPr>
      <w:rPr>
        <w:rFonts w:hint="default"/>
        <w:b w:val="0"/>
      </w:rPr>
    </w:lvl>
    <w:lvl w:ilvl="2">
      <w:start w:val="1"/>
      <w:numFmt w:val="decimal"/>
      <w:lvlText w:val="%1.%2.%3."/>
      <w:lvlJc w:val="left"/>
      <w:pPr>
        <w:ind w:left="1348" w:hanging="780"/>
      </w:pPr>
      <w:rPr>
        <w:rFonts w:hint="default"/>
        <w:b w:val="0"/>
      </w:rPr>
    </w:lvl>
    <w:lvl w:ilvl="3">
      <w:start w:val="1"/>
      <w:numFmt w:val="decimal"/>
      <w:lvlText w:val="%1.%2.%3.%4."/>
      <w:lvlJc w:val="left"/>
      <w:pPr>
        <w:ind w:left="1632" w:hanging="7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2" w15:restartNumberingAfterBreak="0">
    <w:nsid w:val="08154712"/>
    <w:multiLevelType w:val="hybridMultilevel"/>
    <w:tmpl w:val="96968210"/>
    <w:lvl w:ilvl="0" w:tplc="F640BAC8">
      <w:numFmt w:val="bullet"/>
      <w:lvlText w:val="-"/>
      <w:lvlJc w:val="left"/>
      <w:pPr>
        <w:ind w:left="1145" w:hanging="360"/>
      </w:pPr>
      <w:rPr>
        <w:rFonts w:ascii="Cambria Math" w:eastAsia="Cambria Math" w:hAnsi="Cambria Math" w:hint="default"/>
      </w:rPr>
    </w:lvl>
    <w:lvl w:ilvl="1" w:tplc="04190003" w:tentative="1">
      <w:start w:val="1"/>
      <w:numFmt w:val="bullet"/>
      <w:lvlText w:val="o"/>
      <w:lvlJc w:val="left"/>
      <w:pPr>
        <w:ind w:left="1865" w:hanging="360"/>
      </w:pPr>
      <w:rPr>
        <w:rFonts w:ascii="Arial Unicode MS" w:hAnsi="Arial Unicode MS" w:cs="Arial Unicode MS" w:hint="default"/>
      </w:rPr>
    </w:lvl>
    <w:lvl w:ilvl="2" w:tplc="04190005" w:tentative="1">
      <w:start w:val="1"/>
      <w:numFmt w:val="bullet"/>
      <w:lvlText w:val=""/>
      <w:lvlJc w:val="left"/>
      <w:pPr>
        <w:ind w:left="2585" w:hanging="360"/>
      </w:pPr>
      <w:rPr>
        <w:rFonts w:ascii="Batang" w:hAnsi="Batang" w:hint="default"/>
      </w:rPr>
    </w:lvl>
    <w:lvl w:ilvl="3" w:tplc="04190001" w:tentative="1">
      <w:start w:val="1"/>
      <w:numFmt w:val="bullet"/>
      <w:lvlText w:val=""/>
      <w:lvlJc w:val="left"/>
      <w:pPr>
        <w:ind w:left="3305" w:hanging="360"/>
      </w:pPr>
      <w:rPr>
        <w:rFonts w:ascii="SimSun" w:hAnsi="SimSun" w:hint="default"/>
      </w:rPr>
    </w:lvl>
    <w:lvl w:ilvl="4" w:tplc="04190003" w:tentative="1">
      <w:start w:val="1"/>
      <w:numFmt w:val="bullet"/>
      <w:lvlText w:val="o"/>
      <w:lvlJc w:val="left"/>
      <w:pPr>
        <w:ind w:left="4025" w:hanging="360"/>
      </w:pPr>
      <w:rPr>
        <w:rFonts w:ascii="Arial Unicode MS" w:hAnsi="Arial Unicode MS" w:cs="Arial Unicode MS" w:hint="default"/>
      </w:rPr>
    </w:lvl>
    <w:lvl w:ilvl="5" w:tplc="04190005" w:tentative="1">
      <w:start w:val="1"/>
      <w:numFmt w:val="bullet"/>
      <w:lvlText w:val=""/>
      <w:lvlJc w:val="left"/>
      <w:pPr>
        <w:ind w:left="4745" w:hanging="360"/>
      </w:pPr>
      <w:rPr>
        <w:rFonts w:ascii="Batang" w:hAnsi="Batang" w:hint="default"/>
      </w:rPr>
    </w:lvl>
    <w:lvl w:ilvl="6" w:tplc="04190001" w:tentative="1">
      <w:start w:val="1"/>
      <w:numFmt w:val="bullet"/>
      <w:lvlText w:val=""/>
      <w:lvlJc w:val="left"/>
      <w:pPr>
        <w:ind w:left="5465" w:hanging="360"/>
      </w:pPr>
      <w:rPr>
        <w:rFonts w:ascii="SimSun" w:hAnsi="SimSun" w:hint="default"/>
      </w:rPr>
    </w:lvl>
    <w:lvl w:ilvl="7" w:tplc="04190003" w:tentative="1">
      <w:start w:val="1"/>
      <w:numFmt w:val="bullet"/>
      <w:lvlText w:val="o"/>
      <w:lvlJc w:val="left"/>
      <w:pPr>
        <w:ind w:left="6185" w:hanging="360"/>
      </w:pPr>
      <w:rPr>
        <w:rFonts w:ascii="Arial Unicode MS" w:hAnsi="Arial Unicode MS" w:cs="Arial Unicode MS" w:hint="default"/>
      </w:rPr>
    </w:lvl>
    <w:lvl w:ilvl="8" w:tplc="04190005" w:tentative="1">
      <w:start w:val="1"/>
      <w:numFmt w:val="bullet"/>
      <w:lvlText w:val=""/>
      <w:lvlJc w:val="left"/>
      <w:pPr>
        <w:ind w:left="6905" w:hanging="360"/>
      </w:pPr>
      <w:rPr>
        <w:rFonts w:ascii="Batang" w:hAnsi="Batang" w:hint="default"/>
      </w:rPr>
    </w:lvl>
  </w:abstractNum>
  <w:abstractNum w:abstractNumId="3" w15:restartNumberingAfterBreak="0">
    <w:nsid w:val="0B5625A6"/>
    <w:multiLevelType w:val="hybridMultilevel"/>
    <w:tmpl w:val="3440EE68"/>
    <w:lvl w:ilvl="0" w:tplc="E3827CC6">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9B3872"/>
    <w:multiLevelType w:val="multilevel"/>
    <w:tmpl w:val="A162DF6C"/>
    <w:lvl w:ilvl="0">
      <w:start w:val="2"/>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D90046C"/>
    <w:multiLevelType w:val="hybridMultilevel"/>
    <w:tmpl w:val="7FB23344"/>
    <w:lvl w:ilvl="0" w:tplc="F640BAC8">
      <w:numFmt w:val="bullet"/>
      <w:lvlText w:val="-"/>
      <w:lvlJc w:val="left"/>
      <w:pPr>
        <w:ind w:left="1429" w:hanging="360"/>
      </w:pPr>
      <w:rPr>
        <w:rFonts w:ascii="Cambria Math" w:eastAsia="Cambria Math" w:hAnsi="Cambria Math"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CrossStitch2" w:hAnsi="CrossStitch2"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CrossStitch2" w:hAnsi="CrossStitch2"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CrossStitch2" w:hAnsi="CrossStitch2" w:hint="default"/>
      </w:rPr>
    </w:lvl>
  </w:abstractNum>
  <w:abstractNum w:abstractNumId="6" w15:restartNumberingAfterBreak="0">
    <w:nsid w:val="0EC67EE7"/>
    <w:multiLevelType w:val="hybridMultilevel"/>
    <w:tmpl w:val="8B92ED16"/>
    <w:lvl w:ilvl="0" w:tplc="F640BAC8">
      <w:numFmt w:val="bullet"/>
      <w:lvlText w:val="-"/>
      <w:lvlJc w:val="left"/>
      <w:pPr>
        <w:ind w:left="1146" w:hanging="360"/>
      </w:pPr>
      <w:rPr>
        <w:rFonts w:ascii="Cambria Math" w:eastAsia="Cambria Math" w:hAnsi="Cambria Math" w:hint="default"/>
      </w:rPr>
    </w:lvl>
    <w:lvl w:ilvl="1" w:tplc="04190003" w:tentative="1">
      <w:start w:val="1"/>
      <w:numFmt w:val="bullet"/>
      <w:lvlText w:val="o"/>
      <w:lvlJc w:val="left"/>
      <w:pPr>
        <w:ind w:left="1866" w:hanging="360"/>
      </w:pPr>
      <w:rPr>
        <w:rFonts w:ascii="Arial Unicode MS" w:hAnsi="Arial Unicode MS" w:cs="Arial Unicode MS" w:hint="default"/>
      </w:rPr>
    </w:lvl>
    <w:lvl w:ilvl="2" w:tplc="04190005" w:tentative="1">
      <w:start w:val="1"/>
      <w:numFmt w:val="bullet"/>
      <w:lvlText w:val=""/>
      <w:lvlJc w:val="left"/>
      <w:pPr>
        <w:ind w:left="2586" w:hanging="360"/>
      </w:pPr>
      <w:rPr>
        <w:rFonts w:ascii="Batang" w:hAnsi="Batang" w:hint="default"/>
      </w:rPr>
    </w:lvl>
    <w:lvl w:ilvl="3" w:tplc="04190001" w:tentative="1">
      <w:start w:val="1"/>
      <w:numFmt w:val="bullet"/>
      <w:lvlText w:val=""/>
      <w:lvlJc w:val="left"/>
      <w:pPr>
        <w:ind w:left="3306" w:hanging="360"/>
      </w:pPr>
      <w:rPr>
        <w:rFonts w:ascii="SimSun" w:hAnsi="SimSun" w:hint="default"/>
      </w:rPr>
    </w:lvl>
    <w:lvl w:ilvl="4" w:tplc="04190003" w:tentative="1">
      <w:start w:val="1"/>
      <w:numFmt w:val="bullet"/>
      <w:lvlText w:val="o"/>
      <w:lvlJc w:val="left"/>
      <w:pPr>
        <w:ind w:left="4026" w:hanging="360"/>
      </w:pPr>
      <w:rPr>
        <w:rFonts w:ascii="Arial Unicode MS" w:hAnsi="Arial Unicode MS" w:cs="Arial Unicode MS" w:hint="default"/>
      </w:rPr>
    </w:lvl>
    <w:lvl w:ilvl="5" w:tplc="04190005" w:tentative="1">
      <w:start w:val="1"/>
      <w:numFmt w:val="bullet"/>
      <w:lvlText w:val=""/>
      <w:lvlJc w:val="left"/>
      <w:pPr>
        <w:ind w:left="4746" w:hanging="360"/>
      </w:pPr>
      <w:rPr>
        <w:rFonts w:ascii="Batang" w:hAnsi="Batang" w:hint="default"/>
      </w:rPr>
    </w:lvl>
    <w:lvl w:ilvl="6" w:tplc="04190001" w:tentative="1">
      <w:start w:val="1"/>
      <w:numFmt w:val="bullet"/>
      <w:lvlText w:val=""/>
      <w:lvlJc w:val="left"/>
      <w:pPr>
        <w:ind w:left="5466" w:hanging="360"/>
      </w:pPr>
      <w:rPr>
        <w:rFonts w:ascii="SimSun" w:hAnsi="SimSun" w:hint="default"/>
      </w:rPr>
    </w:lvl>
    <w:lvl w:ilvl="7" w:tplc="04190003" w:tentative="1">
      <w:start w:val="1"/>
      <w:numFmt w:val="bullet"/>
      <w:lvlText w:val="o"/>
      <w:lvlJc w:val="left"/>
      <w:pPr>
        <w:ind w:left="6186" w:hanging="360"/>
      </w:pPr>
      <w:rPr>
        <w:rFonts w:ascii="Arial Unicode MS" w:hAnsi="Arial Unicode MS" w:cs="Arial Unicode MS" w:hint="default"/>
      </w:rPr>
    </w:lvl>
    <w:lvl w:ilvl="8" w:tplc="04190005" w:tentative="1">
      <w:start w:val="1"/>
      <w:numFmt w:val="bullet"/>
      <w:lvlText w:val=""/>
      <w:lvlJc w:val="left"/>
      <w:pPr>
        <w:ind w:left="6906" w:hanging="360"/>
      </w:pPr>
      <w:rPr>
        <w:rFonts w:ascii="Batang" w:hAnsi="Batang" w:hint="default"/>
      </w:rPr>
    </w:lvl>
  </w:abstractNum>
  <w:abstractNum w:abstractNumId="7" w15:restartNumberingAfterBreak="0">
    <w:nsid w:val="0EF030FF"/>
    <w:multiLevelType w:val="hybridMultilevel"/>
    <w:tmpl w:val="768070F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FCA6B3C"/>
    <w:multiLevelType w:val="hybridMultilevel"/>
    <w:tmpl w:val="B8FC241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384735D"/>
    <w:multiLevelType w:val="hybridMultilevel"/>
    <w:tmpl w:val="899246CA"/>
    <w:lvl w:ilvl="0" w:tplc="7242ECA2">
      <w:start w:val="3"/>
      <w:numFmt w:val="bullet"/>
      <w:lvlText w:val="-"/>
      <w:lvlJc w:val="left"/>
      <w:pPr>
        <w:ind w:left="1287" w:hanging="360"/>
      </w:pPr>
      <w:rPr>
        <w:rFonts w:ascii="Symbol" w:eastAsia="Wingdings" w:hAnsi="Symbol" w:cs="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14077749"/>
    <w:multiLevelType w:val="hybridMultilevel"/>
    <w:tmpl w:val="76EA94E8"/>
    <w:lvl w:ilvl="0" w:tplc="F028F0B8">
      <w:start w:val="1"/>
      <w:numFmt w:val="decimal"/>
      <w:lvlText w:val="%1)"/>
      <w:lvlJc w:val="left"/>
      <w:pPr>
        <w:ind w:left="326" w:hanging="360"/>
      </w:pPr>
      <w:rPr>
        <w:rFonts w:hint="default"/>
      </w:rPr>
    </w:lvl>
    <w:lvl w:ilvl="1" w:tplc="04220019" w:tentative="1">
      <w:start w:val="1"/>
      <w:numFmt w:val="lowerLetter"/>
      <w:lvlText w:val="%2."/>
      <w:lvlJc w:val="left"/>
      <w:pPr>
        <w:ind w:left="1046" w:hanging="360"/>
      </w:pPr>
    </w:lvl>
    <w:lvl w:ilvl="2" w:tplc="0422001B" w:tentative="1">
      <w:start w:val="1"/>
      <w:numFmt w:val="lowerRoman"/>
      <w:lvlText w:val="%3."/>
      <w:lvlJc w:val="right"/>
      <w:pPr>
        <w:ind w:left="1766" w:hanging="180"/>
      </w:pPr>
    </w:lvl>
    <w:lvl w:ilvl="3" w:tplc="0422000F" w:tentative="1">
      <w:start w:val="1"/>
      <w:numFmt w:val="decimal"/>
      <w:lvlText w:val="%4."/>
      <w:lvlJc w:val="left"/>
      <w:pPr>
        <w:ind w:left="2486" w:hanging="360"/>
      </w:pPr>
    </w:lvl>
    <w:lvl w:ilvl="4" w:tplc="04220019" w:tentative="1">
      <w:start w:val="1"/>
      <w:numFmt w:val="lowerLetter"/>
      <w:lvlText w:val="%5."/>
      <w:lvlJc w:val="left"/>
      <w:pPr>
        <w:ind w:left="3206" w:hanging="360"/>
      </w:pPr>
    </w:lvl>
    <w:lvl w:ilvl="5" w:tplc="0422001B" w:tentative="1">
      <w:start w:val="1"/>
      <w:numFmt w:val="lowerRoman"/>
      <w:lvlText w:val="%6."/>
      <w:lvlJc w:val="right"/>
      <w:pPr>
        <w:ind w:left="3926" w:hanging="180"/>
      </w:pPr>
    </w:lvl>
    <w:lvl w:ilvl="6" w:tplc="0422000F" w:tentative="1">
      <w:start w:val="1"/>
      <w:numFmt w:val="decimal"/>
      <w:lvlText w:val="%7."/>
      <w:lvlJc w:val="left"/>
      <w:pPr>
        <w:ind w:left="4646" w:hanging="360"/>
      </w:pPr>
    </w:lvl>
    <w:lvl w:ilvl="7" w:tplc="04220019" w:tentative="1">
      <w:start w:val="1"/>
      <w:numFmt w:val="lowerLetter"/>
      <w:lvlText w:val="%8."/>
      <w:lvlJc w:val="left"/>
      <w:pPr>
        <w:ind w:left="5366" w:hanging="360"/>
      </w:pPr>
    </w:lvl>
    <w:lvl w:ilvl="8" w:tplc="0422001B" w:tentative="1">
      <w:start w:val="1"/>
      <w:numFmt w:val="lowerRoman"/>
      <w:lvlText w:val="%9."/>
      <w:lvlJc w:val="right"/>
      <w:pPr>
        <w:ind w:left="6086" w:hanging="180"/>
      </w:pPr>
    </w:lvl>
  </w:abstractNum>
  <w:abstractNum w:abstractNumId="11" w15:restartNumberingAfterBreak="0">
    <w:nsid w:val="1B9718F0"/>
    <w:multiLevelType w:val="hybridMultilevel"/>
    <w:tmpl w:val="26F0478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1AF628D"/>
    <w:multiLevelType w:val="hybridMultilevel"/>
    <w:tmpl w:val="E910C838"/>
    <w:lvl w:ilvl="0" w:tplc="F640BAC8">
      <w:numFmt w:val="bullet"/>
      <w:lvlText w:val="-"/>
      <w:lvlJc w:val="left"/>
      <w:pPr>
        <w:ind w:left="1146" w:hanging="360"/>
      </w:pPr>
      <w:rPr>
        <w:rFonts w:ascii="Cambria Math" w:eastAsia="Cambria Math" w:hAnsi="Cambria Math"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3" w15:restartNumberingAfterBreak="0">
    <w:nsid w:val="2BED6E4D"/>
    <w:multiLevelType w:val="hybridMultilevel"/>
    <w:tmpl w:val="B0460E78"/>
    <w:lvl w:ilvl="0" w:tplc="F640BAC8">
      <w:numFmt w:val="bullet"/>
      <w:lvlText w:val="-"/>
      <w:lvlJc w:val="left"/>
      <w:pPr>
        <w:ind w:left="1287" w:hanging="360"/>
      </w:pPr>
      <w:rPr>
        <w:rFonts w:ascii="Cambria Math" w:eastAsia="Cambria Math" w:hAnsi="Cambria Math"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81A6B2F"/>
    <w:multiLevelType w:val="hybridMultilevel"/>
    <w:tmpl w:val="4E86FA2E"/>
    <w:lvl w:ilvl="0" w:tplc="F640BAC8">
      <w:numFmt w:val="bullet"/>
      <w:lvlText w:val="-"/>
      <w:lvlJc w:val="left"/>
      <w:pPr>
        <w:ind w:left="1287" w:hanging="360"/>
      </w:pPr>
      <w:rPr>
        <w:rFonts w:ascii="Cambria Math" w:eastAsia="Cambria Math" w:hAnsi="Cambria Math"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49D1185B"/>
    <w:multiLevelType w:val="hybridMultilevel"/>
    <w:tmpl w:val="0674CF58"/>
    <w:lvl w:ilvl="0" w:tplc="F640BAC8">
      <w:numFmt w:val="bullet"/>
      <w:lvlText w:val="-"/>
      <w:lvlJc w:val="left"/>
      <w:pPr>
        <w:ind w:left="1070" w:hanging="360"/>
      </w:pPr>
      <w:rPr>
        <w:rFonts w:ascii="Cambria Math" w:eastAsia="Cambria Math" w:hAnsi="Cambria Math"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B571ECB"/>
    <w:multiLevelType w:val="hybridMultilevel"/>
    <w:tmpl w:val="7C404A5C"/>
    <w:lvl w:ilvl="0" w:tplc="13DC3570">
      <w:start w:val="10"/>
      <w:numFmt w:val="bullet"/>
      <w:lvlText w:val="-"/>
      <w:lvlJc w:val="left"/>
      <w:pPr>
        <w:ind w:left="927" w:hanging="360"/>
      </w:pPr>
      <w:rPr>
        <w:rFonts w:ascii="Times New Roman" w:eastAsia="Wingding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7" w15:restartNumberingAfterBreak="0">
    <w:nsid w:val="4BFD6C1F"/>
    <w:multiLevelType w:val="hybridMultilevel"/>
    <w:tmpl w:val="10A4A5B6"/>
    <w:lvl w:ilvl="0" w:tplc="789EB6A2">
      <w:start w:val="2022"/>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575CFB"/>
    <w:multiLevelType w:val="hybridMultilevel"/>
    <w:tmpl w:val="58844EBE"/>
    <w:lvl w:ilvl="0" w:tplc="45343268">
      <w:numFmt w:val="bullet"/>
      <w:lvlText w:val="-"/>
      <w:lvlJc w:val="left"/>
      <w:pPr>
        <w:tabs>
          <w:tab w:val="num" w:pos="360"/>
        </w:tabs>
        <w:ind w:left="360" w:hanging="360"/>
      </w:pPr>
      <w:rPr>
        <w:rFonts w:ascii="Symbol" w:eastAsia="Symbol" w:hAnsi="Symbol" w:cs="Symbol" w:hint="default"/>
        <w:color w:val="auto"/>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CrossStitch2" w:hAnsi="CrossStitch2"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CrossStitch2" w:hAnsi="CrossStitch2"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CrossStitch2" w:hAnsi="CrossStitch2" w:hint="default"/>
      </w:rPr>
    </w:lvl>
  </w:abstractNum>
  <w:abstractNum w:abstractNumId="19" w15:restartNumberingAfterBreak="0">
    <w:nsid w:val="4F0B1477"/>
    <w:multiLevelType w:val="hybridMultilevel"/>
    <w:tmpl w:val="79066450"/>
    <w:lvl w:ilvl="0" w:tplc="375AEE04">
      <w:start w:val="1"/>
      <w:numFmt w:val="bullet"/>
      <w:lvlText w:val="-"/>
      <w:lvlJc w:val="left"/>
      <w:pPr>
        <w:ind w:left="1146" w:hanging="360"/>
      </w:pPr>
      <w:rPr>
        <w:rFonts w:ascii="Symbol" w:eastAsia="Symbol" w:hAnsi="Symbol" w:cs="Symbol" w:hint="default"/>
      </w:rPr>
    </w:lvl>
    <w:lvl w:ilvl="1" w:tplc="04190003">
      <w:start w:val="1"/>
      <w:numFmt w:val="bullet"/>
      <w:lvlText w:val="o"/>
      <w:lvlJc w:val="left"/>
      <w:pPr>
        <w:ind w:left="1866" w:hanging="360"/>
      </w:pPr>
      <w:rPr>
        <w:rFonts w:ascii="Arial Unicode MS" w:hAnsi="Arial Unicode MS" w:cs="Arial Unicode MS" w:hint="default"/>
      </w:rPr>
    </w:lvl>
    <w:lvl w:ilvl="2" w:tplc="0512D516">
      <w:start w:val="1"/>
      <w:numFmt w:val="bullet"/>
      <w:lvlText w:val="‒"/>
      <w:lvlJc w:val="left"/>
      <w:pPr>
        <w:ind w:left="2586" w:hanging="360"/>
      </w:pPr>
      <w:rPr>
        <w:rFonts w:ascii="Times New Roman" w:hAnsi="Times New Roman" w:cs="Times New Roman" w:hint="default"/>
      </w:rPr>
    </w:lvl>
    <w:lvl w:ilvl="3" w:tplc="04190001" w:tentative="1">
      <w:start w:val="1"/>
      <w:numFmt w:val="bullet"/>
      <w:lvlText w:val=""/>
      <w:lvlJc w:val="left"/>
      <w:pPr>
        <w:ind w:left="3306" w:hanging="360"/>
      </w:pPr>
      <w:rPr>
        <w:rFonts w:ascii="SimSun" w:hAnsi="SimSun" w:hint="default"/>
      </w:rPr>
    </w:lvl>
    <w:lvl w:ilvl="4" w:tplc="04190003" w:tentative="1">
      <w:start w:val="1"/>
      <w:numFmt w:val="bullet"/>
      <w:lvlText w:val="o"/>
      <w:lvlJc w:val="left"/>
      <w:pPr>
        <w:ind w:left="4026" w:hanging="360"/>
      </w:pPr>
      <w:rPr>
        <w:rFonts w:ascii="Arial Unicode MS" w:hAnsi="Arial Unicode MS" w:cs="Arial Unicode MS" w:hint="default"/>
      </w:rPr>
    </w:lvl>
    <w:lvl w:ilvl="5" w:tplc="04190005" w:tentative="1">
      <w:start w:val="1"/>
      <w:numFmt w:val="bullet"/>
      <w:lvlText w:val=""/>
      <w:lvlJc w:val="left"/>
      <w:pPr>
        <w:ind w:left="4746" w:hanging="360"/>
      </w:pPr>
      <w:rPr>
        <w:rFonts w:ascii="Batang" w:hAnsi="Batang" w:hint="default"/>
      </w:rPr>
    </w:lvl>
    <w:lvl w:ilvl="6" w:tplc="04190001" w:tentative="1">
      <w:start w:val="1"/>
      <w:numFmt w:val="bullet"/>
      <w:lvlText w:val=""/>
      <w:lvlJc w:val="left"/>
      <w:pPr>
        <w:ind w:left="5466" w:hanging="360"/>
      </w:pPr>
      <w:rPr>
        <w:rFonts w:ascii="SimSun" w:hAnsi="SimSun" w:hint="default"/>
      </w:rPr>
    </w:lvl>
    <w:lvl w:ilvl="7" w:tplc="04190003" w:tentative="1">
      <w:start w:val="1"/>
      <w:numFmt w:val="bullet"/>
      <w:lvlText w:val="o"/>
      <w:lvlJc w:val="left"/>
      <w:pPr>
        <w:ind w:left="6186" w:hanging="360"/>
      </w:pPr>
      <w:rPr>
        <w:rFonts w:ascii="Arial Unicode MS" w:hAnsi="Arial Unicode MS" w:cs="Arial Unicode MS" w:hint="default"/>
      </w:rPr>
    </w:lvl>
    <w:lvl w:ilvl="8" w:tplc="04190005" w:tentative="1">
      <w:start w:val="1"/>
      <w:numFmt w:val="bullet"/>
      <w:lvlText w:val=""/>
      <w:lvlJc w:val="left"/>
      <w:pPr>
        <w:ind w:left="6906" w:hanging="360"/>
      </w:pPr>
      <w:rPr>
        <w:rFonts w:ascii="Batang" w:hAnsi="Batang" w:hint="default"/>
      </w:rPr>
    </w:lvl>
  </w:abstractNum>
  <w:abstractNum w:abstractNumId="20" w15:restartNumberingAfterBreak="0">
    <w:nsid w:val="507D04CF"/>
    <w:multiLevelType w:val="hybridMultilevel"/>
    <w:tmpl w:val="7510570E"/>
    <w:lvl w:ilvl="0" w:tplc="F640BAC8">
      <w:numFmt w:val="bullet"/>
      <w:lvlText w:val="-"/>
      <w:lvlJc w:val="left"/>
      <w:pPr>
        <w:ind w:left="1854" w:hanging="360"/>
      </w:pPr>
      <w:rPr>
        <w:rFonts w:ascii="Cambria Math" w:eastAsia="Cambria Math" w:hAnsi="Cambria Math"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3BE57CB"/>
    <w:multiLevelType w:val="hybridMultilevel"/>
    <w:tmpl w:val="D2BC1D36"/>
    <w:lvl w:ilvl="0" w:tplc="7A580C36">
      <w:start w:val="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53F81D68"/>
    <w:multiLevelType w:val="hybridMultilevel"/>
    <w:tmpl w:val="8E8292A8"/>
    <w:lvl w:ilvl="0" w:tplc="F640BAC8">
      <w:numFmt w:val="bullet"/>
      <w:lvlText w:val="-"/>
      <w:lvlJc w:val="left"/>
      <w:pPr>
        <w:ind w:left="1146" w:hanging="360"/>
      </w:pPr>
      <w:rPr>
        <w:rFonts w:ascii="Cambria Math" w:eastAsia="Cambria Math" w:hAnsi="Cambria Math" w:hint="default"/>
      </w:rPr>
    </w:lvl>
    <w:lvl w:ilvl="1" w:tplc="04190003" w:tentative="1">
      <w:start w:val="1"/>
      <w:numFmt w:val="bullet"/>
      <w:lvlText w:val="o"/>
      <w:lvlJc w:val="left"/>
      <w:pPr>
        <w:ind w:left="1866" w:hanging="360"/>
      </w:pPr>
      <w:rPr>
        <w:rFonts w:ascii="Arial Unicode MS" w:hAnsi="Arial Unicode MS" w:cs="Arial Unicode MS" w:hint="default"/>
      </w:rPr>
    </w:lvl>
    <w:lvl w:ilvl="2" w:tplc="04190005" w:tentative="1">
      <w:start w:val="1"/>
      <w:numFmt w:val="bullet"/>
      <w:lvlText w:val=""/>
      <w:lvlJc w:val="left"/>
      <w:pPr>
        <w:ind w:left="2586" w:hanging="360"/>
      </w:pPr>
      <w:rPr>
        <w:rFonts w:ascii="Batang" w:hAnsi="Batang" w:hint="default"/>
      </w:rPr>
    </w:lvl>
    <w:lvl w:ilvl="3" w:tplc="04190001" w:tentative="1">
      <w:start w:val="1"/>
      <w:numFmt w:val="bullet"/>
      <w:lvlText w:val=""/>
      <w:lvlJc w:val="left"/>
      <w:pPr>
        <w:ind w:left="3306" w:hanging="360"/>
      </w:pPr>
      <w:rPr>
        <w:rFonts w:ascii="SimSun" w:hAnsi="SimSun" w:hint="default"/>
      </w:rPr>
    </w:lvl>
    <w:lvl w:ilvl="4" w:tplc="04190003" w:tentative="1">
      <w:start w:val="1"/>
      <w:numFmt w:val="bullet"/>
      <w:lvlText w:val="o"/>
      <w:lvlJc w:val="left"/>
      <w:pPr>
        <w:ind w:left="4026" w:hanging="360"/>
      </w:pPr>
      <w:rPr>
        <w:rFonts w:ascii="Arial Unicode MS" w:hAnsi="Arial Unicode MS" w:cs="Arial Unicode MS" w:hint="default"/>
      </w:rPr>
    </w:lvl>
    <w:lvl w:ilvl="5" w:tplc="04190005" w:tentative="1">
      <w:start w:val="1"/>
      <w:numFmt w:val="bullet"/>
      <w:lvlText w:val=""/>
      <w:lvlJc w:val="left"/>
      <w:pPr>
        <w:ind w:left="4746" w:hanging="360"/>
      </w:pPr>
      <w:rPr>
        <w:rFonts w:ascii="Batang" w:hAnsi="Batang" w:hint="default"/>
      </w:rPr>
    </w:lvl>
    <w:lvl w:ilvl="6" w:tplc="04190001" w:tentative="1">
      <w:start w:val="1"/>
      <w:numFmt w:val="bullet"/>
      <w:lvlText w:val=""/>
      <w:lvlJc w:val="left"/>
      <w:pPr>
        <w:ind w:left="5466" w:hanging="360"/>
      </w:pPr>
      <w:rPr>
        <w:rFonts w:ascii="SimSun" w:hAnsi="SimSun" w:hint="default"/>
      </w:rPr>
    </w:lvl>
    <w:lvl w:ilvl="7" w:tplc="04190003" w:tentative="1">
      <w:start w:val="1"/>
      <w:numFmt w:val="bullet"/>
      <w:lvlText w:val="o"/>
      <w:lvlJc w:val="left"/>
      <w:pPr>
        <w:ind w:left="6186" w:hanging="360"/>
      </w:pPr>
      <w:rPr>
        <w:rFonts w:ascii="Arial Unicode MS" w:hAnsi="Arial Unicode MS" w:cs="Arial Unicode MS" w:hint="default"/>
      </w:rPr>
    </w:lvl>
    <w:lvl w:ilvl="8" w:tplc="04190005" w:tentative="1">
      <w:start w:val="1"/>
      <w:numFmt w:val="bullet"/>
      <w:lvlText w:val=""/>
      <w:lvlJc w:val="left"/>
      <w:pPr>
        <w:ind w:left="6906" w:hanging="360"/>
      </w:pPr>
      <w:rPr>
        <w:rFonts w:ascii="Batang" w:hAnsi="Batang" w:hint="default"/>
      </w:rPr>
    </w:lvl>
  </w:abstractNum>
  <w:abstractNum w:abstractNumId="23" w15:restartNumberingAfterBreak="0">
    <w:nsid w:val="59542FE7"/>
    <w:multiLevelType w:val="hybridMultilevel"/>
    <w:tmpl w:val="BED2018A"/>
    <w:lvl w:ilvl="0" w:tplc="03F8843A">
      <w:numFmt w:val="bullet"/>
      <w:lvlText w:val="-"/>
      <w:lvlJc w:val="left"/>
      <w:pPr>
        <w:tabs>
          <w:tab w:val="num" w:pos="1080"/>
        </w:tabs>
        <w:ind w:left="1080" w:hanging="360"/>
      </w:pPr>
      <w:rPr>
        <w:rFonts w:ascii="Symbol" w:eastAsia="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CrossStitch2" w:hAnsi="CrossStitch2"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CrossStitch2" w:hAnsi="CrossStitch2"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CrossStitch2" w:hAnsi="CrossStitch2" w:hint="default"/>
      </w:rPr>
    </w:lvl>
  </w:abstractNum>
  <w:abstractNum w:abstractNumId="24" w15:restartNumberingAfterBreak="0">
    <w:nsid w:val="5E4B26F7"/>
    <w:multiLevelType w:val="hybridMultilevel"/>
    <w:tmpl w:val="F552F10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F1624B3"/>
    <w:multiLevelType w:val="multilevel"/>
    <w:tmpl w:val="CAE2C46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2383D66"/>
    <w:multiLevelType w:val="hybridMultilevel"/>
    <w:tmpl w:val="4E604DBE"/>
    <w:lvl w:ilvl="0" w:tplc="0CA20C04">
      <w:numFmt w:val="bullet"/>
      <w:lvlText w:val="-"/>
      <w:lvlJc w:val="left"/>
      <w:pPr>
        <w:ind w:left="720" w:hanging="360"/>
      </w:pPr>
      <w:rPr>
        <w:rFonts w:ascii="Calibri" w:eastAsia="Calibr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ED659C2"/>
    <w:multiLevelType w:val="multilevel"/>
    <w:tmpl w:val="E4FC177E"/>
    <w:lvl w:ilvl="0">
      <w:start w:val="3"/>
      <w:numFmt w:val="decimal"/>
      <w:lvlText w:val="%1."/>
      <w:lvlJc w:val="left"/>
      <w:pPr>
        <w:ind w:left="360" w:hanging="360"/>
      </w:pPr>
      <w:rPr>
        <w:rFonts w:hint="default"/>
        <w:i/>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8" w15:restartNumberingAfterBreak="0">
    <w:nsid w:val="70F249AA"/>
    <w:multiLevelType w:val="hybridMultilevel"/>
    <w:tmpl w:val="D84EEAA4"/>
    <w:lvl w:ilvl="0" w:tplc="9C04C414">
      <w:start w:val="1"/>
      <w:numFmt w:val="decimal"/>
      <w:suff w:val="space"/>
      <w:lvlText w:val="%1."/>
      <w:lvlJc w:val="left"/>
      <w:pPr>
        <w:ind w:left="785" w:hanging="360"/>
      </w:pPr>
      <w:rPr>
        <w:rFonts w:hint="default"/>
      </w:r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29" w15:restartNumberingAfterBreak="0">
    <w:nsid w:val="750053FB"/>
    <w:multiLevelType w:val="hybridMultilevel"/>
    <w:tmpl w:val="D3169262"/>
    <w:lvl w:ilvl="0" w:tplc="375AEE04">
      <w:start w:val="1"/>
      <w:numFmt w:val="bullet"/>
      <w:lvlText w:val="-"/>
      <w:lvlJc w:val="left"/>
      <w:pPr>
        <w:ind w:left="1070" w:hanging="360"/>
      </w:pPr>
      <w:rPr>
        <w:rFonts w:ascii="Symbol" w:eastAsia="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CrossStitch2" w:hAnsi="CrossStitch2"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CrossStitch2" w:hAnsi="CrossStitch2"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CrossStitch2" w:hAnsi="CrossStitch2" w:hint="default"/>
      </w:rPr>
    </w:lvl>
  </w:abstractNum>
  <w:abstractNum w:abstractNumId="30" w15:restartNumberingAfterBreak="0">
    <w:nsid w:val="762F3777"/>
    <w:multiLevelType w:val="hybridMultilevel"/>
    <w:tmpl w:val="06D4344A"/>
    <w:lvl w:ilvl="0" w:tplc="375AEE04">
      <w:start w:val="1"/>
      <w:numFmt w:val="bullet"/>
      <w:lvlText w:val="-"/>
      <w:lvlJc w:val="left"/>
      <w:pPr>
        <w:ind w:left="1146" w:hanging="360"/>
      </w:pPr>
      <w:rPr>
        <w:rFonts w:ascii="Symbol" w:eastAsia="Symbol" w:hAnsi="Symbol" w:cs="Symbol" w:hint="default"/>
      </w:rPr>
    </w:lvl>
    <w:lvl w:ilvl="1" w:tplc="04190003">
      <w:start w:val="1"/>
      <w:numFmt w:val="bullet"/>
      <w:lvlText w:val="o"/>
      <w:lvlJc w:val="left"/>
      <w:pPr>
        <w:ind w:left="1866" w:hanging="360"/>
      </w:pPr>
      <w:rPr>
        <w:rFonts w:ascii="Arial Unicode MS" w:hAnsi="Arial Unicode MS" w:cs="Arial Unicode MS" w:hint="default"/>
      </w:rPr>
    </w:lvl>
    <w:lvl w:ilvl="2" w:tplc="04190005">
      <w:start w:val="1"/>
      <w:numFmt w:val="bullet"/>
      <w:lvlText w:val=""/>
      <w:lvlJc w:val="left"/>
      <w:pPr>
        <w:ind w:left="2586" w:hanging="360"/>
      </w:pPr>
      <w:rPr>
        <w:rFonts w:ascii="Batang" w:hAnsi="Batang" w:hint="default"/>
      </w:rPr>
    </w:lvl>
    <w:lvl w:ilvl="3" w:tplc="04190001" w:tentative="1">
      <w:start w:val="1"/>
      <w:numFmt w:val="bullet"/>
      <w:lvlText w:val=""/>
      <w:lvlJc w:val="left"/>
      <w:pPr>
        <w:ind w:left="3306" w:hanging="360"/>
      </w:pPr>
      <w:rPr>
        <w:rFonts w:ascii="SimSun" w:hAnsi="SimSun" w:hint="default"/>
      </w:rPr>
    </w:lvl>
    <w:lvl w:ilvl="4" w:tplc="04190003" w:tentative="1">
      <w:start w:val="1"/>
      <w:numFmt w:val="bullet"/>
      <w:lvlText w:val="o"/>
      <w:lvlJc w:val="left"/>
      <w:pPr>
        <w:ind w:left="4026" w:hanging="360"/>
      </w:pPr>
      <w:rPr>
        <w:rFonts w:ascii="Arial Unicode MS" w:hAnsi="Arial Unicode MS" w:cs="Arial Unicode MS" w:hint="default"/>
      </w:rPr>
    </w:lvl>
    <w:lvl w:ilvl="5" w:tplc="04190005" w:tentative="1">
      <w:start w:val="1"/>
      <w:numFmt w:val="bullet"/>
      <w:lvlText w:val=""/>
      <w:lvlJc w:val="left"/>
      <w:pPr>
        <w:ind w:left="4746" w:hanging="360"/>
      </w:pPr>
      <w:rPr>
        <w:rFonts w:ascii="Batang" w:hAnsi="Batang" w:hint="default"/>
      </w:rPr>
    </w:lvl>
    <w:lvl w:ilvl="6" w:tplc="04190001" w:tentative="1">
      <w:start w:val="1"/>
      <w:numFmt w:val="bullet"/>
      <w:lvlText w:val=""/>
      <w:lvlJc w:val="left"/>
      <w:pPr>
        <w:ind w:left="5466" w:hanging="360"/>
      </w:pPr>
      <w:rPr>
        <w:rFonts w:ascii="SimSun" w:hAnsi="SimSun" w:hint="default"/>
      </w:rPr>
    </w:lvl>
    <w:lvl w:ilvl="7" w:tplc="04190003" w:tentative="1">
      <w:start w:val="1"/>
      <w:numFmt w:val="bullet"/>
      <w:lvlText w:val="o"/>
      <w:lvlJc w:val="left"/>
      <w:pPr>
        <w:ind w:left="6186" w:hanging="360"/>
      </w:pPr>
      <w:rPr>
        <w:rFonts w:ascii="Arial Unicode MS" w:hAnsi="Arial Unicode MS" w:cs="Arial Unicode MS" w:hint="default"/>
      </w:rPr>
    </w:lvl>
    <w:lvl w:ilvl="8" w:tplc="04190005" w:tentative="1">
      <w:start w:val="1"/>
      <w:numFmt w:val="bullet"/>
      <w:lvlText w:val=""/>
      <w:lvlJc w:val="left"/>
      <w:pPr>
        <w:ind w:left="6906" w:hanging="360"/>
      </w:pPr>
      <w:rPr>
        <w:rFonts w:ascii="Batang" w:hAnsi="Batang" w:hint="default"/>
      </w:rPr>
    </w:lvl>
  </w:abstractNum>
  <w:abstractNum w:abstractNumId="31" w15:restartNumberingAfterBreak="0">
    <w:nsid w:val="7D945D5C"/>
    <w:multiLevelType w:val="hybridMultilevel"/>
    <w:tmpl w:val="D6424E88"/>
    <w:lvl w:ilvl="0" w:tplc="F640BAC8">
      <w:numFmt w:val="bullet"/>
      <w:lvlText w:val="-"/>
      <w:lvlJc w:val="left"/>
      <w:pPr>
        <w:ind w:left="1854" w:hanging="360"/>
      </w:pPr>
      <w:rPr>
        <w:rFonts w:ascii="Cambria Math" w:eastAsia="Cambria Math" w:hAnsi="Cambria Math"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EAC62D6"/>
    <w:multiLevelType w:val="hybridMultilevel"/>
    <w:tmpl w:val="DF40188E"/>
    <w:lvl w:ilvl="0" w:tplc="7242ECA2">
      <w:start w:val="3"/>
      <w:numFmt w:val="bullet"/>
      <w:lvlText w:val="-"/>
      <w:lvlJc w:val="left"/>
      <w:pPr>
        <w:tabs>
          <w:tab w:val="num" w:pos="1020"/>
        </w:tabs>
        <w:ind w:left="1020" w:hanging="360"/>
      </w:pPr>
      <w:rPr>
        <w:rFonts w:ascii="Symbol" w:eastAsia="Wingdings" w:hAnsi="Symbol" w:cs="Symbol" w:hint="default"/>
      </w:rPr>
    </w:lvl>
    <w:lvl w:ilvl="1" w:tplc="04190003" w:tentative="1">
      <w:start w:val="1"/>
      <w:numFmt w:val="bullet"/>
      <w:lvlText w:val="o"/>
      <w:lvlJc w:val="left"/>
      <w:pPr>
        <w:tabs>
          <w:tab w:val="num" w:pos="2100"/>
        </w:tabs>
        <w:ind w:left="2100" w:hanging="360"/>
      </w:pPr>
      <w:rPr>
        <w:rFonts w:ascii="Courier New" w:hAnsi="Courier New" w:cs="Courier New" w:hint="default"/>
      </w:rPr>
    </w:lvl>
    <w:lvl w:ilvl="2" w:tplc="04190005" w:tentative="1">
      <w:start w:val="1"/>
      <w:numFmt w:val="bullet"/>
      <w:lvlText w:val=""/>
      <w:lvlJc w:val="left"/>
      <w:pPr>
        <w:tabs>
          <w:tab w:val="num" w:pos="2820"/>
        </w:tabs>
        <w:ind w:left="2820" w:hanging="360"/>
      </w:pPr>
      <w:rPr>
        <w:rFonts w:ascii="CrossStitch2" w:hAnsi="CrossStitch2"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cs="Courier New" w:hint="default"/>
      </w:rPr>
    </w:lvl>
    <w:lvl w:ilvl="5" w:tplc="04190005" w:tentative="1">
      <w:start w:val="1"/>
      <w:numFmt w:val="bullet"/>
      <w:lvlText w:val=""/>
      <w:lvlJc w:val="left"/>
      <w:pPr>
        <w:tabs>
          <w:tab w:val="num" w:pos="4980"/>
        </w:tabs>
        <w:ind w:left="4980" w:hanging="360"/>
      </w:pPr>
      <w:rPr>
        <w:rFonts w:ascii="CrossStitch2" w:hAnsi="CrossStitch2"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cs="Courier New" w:hint="default"/>
      </w:rPr>
    </w:lvl>
    <w:lvl w:ilvl="8" w:tplc="04190005" w:tentative="1">
      <w:start w:val="1"/>
      <w:numFmt w:val="bullet"/>
      <w:lvlText w:val=""/>
      <w:lvlJc w:val="left"/>
      <w:pPr>
        <w:tabs>
          <w:tab w:val="num" w:pos="7140"/>
        </w:tabs>
        <w:ind w:left="7140" w:hanging="360"/>
      </w:pPr>
      <w:rPr>
        <w:rFonts w:ascii="CrossStitch2" w:hAnsi="CrossStitch2" w:hint="default"/>
      </w:rPr>
    </w:lvl>
  </w:abstractNum>
  <w:abstractNum w:abstractNumId="33" w15:restartNumberingAfterBreak="0">
    <w:nsid w:val="7F6B7FE4"/>
    <w:multiLevelType w:val="multilevel"/>
    <w:tmpl w:val="1402F34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9"/>
  </w:num>
  <w:num w:numId="2">
    <w:abstractNumId w:val="18"/>
  </w:num>
  <w:num w:numId="3">
    <w:abstractNumId w:val="23"/>
  </w:num>
  <w:num w:numId="4">
    <w:abstractNumId w:val="25"/>
  </w:num>
  <w:num w:numId="5">
    <w:abstractNumId w:val="1"/>
  </w:num>
  <w:num w:numId="6">
    <w:abstractNumId w:val="4"/>
  </w:num>
  <w:num w:numId="7">
    <w:abstractNumId w:val="0"/>
  </w:num>
  <w:num w:numId="8">
    <w:abstractNumId w:val="32"/>
  </w:num>
  <w:num w:numId="9">
    <w:abstractNumId w:val="27"/>
  </w:num>
  <w:num w:numId="10">
    <w:abstractNumId w:val="6"/>
  </w:num>
  <w:num w:numId="11">
    <w:abstractNumId w:val="2"/>
  </w:num>
  <w:num w:numId="12">
    <w:abstractNumId w:val="22"/>
  </w:num>
  <w:num w:numId="13">
    <w:abstractNumId w:val="30"/>
  </w:num>
  <w:num w:numId="14">
    <w:abstractNumId w:val="33"/>
  </w:num>
  <w:num w:numId="15">
    <w:abstractNumId w:val="16"/>
  </w:num>
  <w:num w:numId="16">
    <w:abstractNumId w:val="12"/>
  </w:num>
  <w:num w:numId="17">
    <w:abstractNumId w:val="14"/>
  </w:num>
  <w:num w:numId="18">
    <w:abstractNumId w:val="13"/>
  </w:num>
  <w:num w:numId="19">
    <w:abstractNumId w:val="5"/>
  </w:num>
  <w:num w:numId="20">
    <w:abstractNumId w:val="26"/>
  </w:num>
  <w:num w:numId="21">
    <w:abstractNumId w:val="31"/>
  </w:num>
  <w:num w:numId="22">
    <w:abstractNumId w:val="20"/>
  </w:num>
  <w:num w:numId="23">
    <w:abstractNumId w:val="15"/>
  </w:num>
  <w:num w:numId="24">
    <w:abstractNumId w:val="17"/>
  </w:num>
  <w:num w:numId="25">
    <w:abstractNumId w:val="21"/>
  </w:num>
  <w:num w:numId="26">
    <w:abstractNumId w:val="9"/>
  </w:num>
  <w:num w:numId="27">
    <w:abstractNumId w:val="3"/>
  </w:num>
  <w:num w:numId="2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8"/>
  </w:num>
  <w:num w:numId="31">
    <w:abstractNumId w:val="8"/>
  </w:num>
  <w:num w:numId="32">
    <w:abstractNumId w:val="7"/>
  </w:num>
  <w:num w:numId="33">
    <w:abstractNumId w:val="10"/>
  </w:num>
  <w:num w:numId="34">
    <w:abstractNumId w:val="11"/>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508"/>
    <w:rsid w:val="00000914"/>
    <w:rsid w:val="0000429C"/>
    <w:rsid w:val="00004F71"/>
    <w:rsid w:val="0000508D"/>
    <w:rsid w:val="00011472"/>
    <w:rsid w:val="000122FF"/>
    <w:rsid w:val="00013896"/>
    <w:rsid w:val="00014EE3"/>
    <w:rsid w:val="0001579A"/>
    <w:rsid w:val="000219A8"/>
    <w:rsid w:val="00032EE1"/>
    <w:rsid w:val="00032F88"/>
    <w:rsid w:val="0004148D"/>
    <w:rsid w:val="00050768"/>
    <w:rsid w:val="00050B97"/>
    <w:rsid w:val="00050EB3"/>
    <w:rsid w:val="00055082"/>
    <w:rsid w:val="000564FB"/>
    <w:rsid w:val="000577A8"/>
    <w:rsid w:val="00063363"/>
    <w:rsid w:val="00063692"/>
    <w:rsid w:val="00066562"/>
    <w:rsid w:val="00066660"/>
    <w:rsid w:val="000714D8"/>
    <w:rsid w:val="00071D72"/>
    <w:rsid w:val="00077623"/>
    <w:rsid w:val="00097ED6"/>
    <w:rsid w:val="000A0874"/>
    <w:rsid w:val="000A1901"/>
    <w:rsid w:val="000B118D"/>
    <w:rsid w:val="000B6361"/>
    <w:rsid w:val="000C1656"/>
    <w:rsid w:val="000C1994"/>
    <w:rsid w:val="000C512A"/>
    <w:rsid w:val="000D647F"/>
    <w:rsid w:val="000E0522"/>
    <w:rsid w:val="000E0FDA"/>
    <w:rsid w:val="000E1746"/>
    <w:rsid w:val="000E549B"/>
    <w:rsid w:val="000F1BE4"/>
    <w:rsid w:val="000F61CC"/>
    <w:rsid w:val="000F6C58"/>
    <w:rsid w:val="00101FE3"/>
    <w:rsid w:val="00102C30"/>
    <w:rsid w:val="00102CB7"/>
    <w:rsid w:val="001056A9"/>
    <w:rsid w:val="0010598E"/>
    <w:rsid w:val="0010771C"/>
    <w:rsid w:val="001128E6"/>
    <w:rsid w:val="00117B7F"/>
    <w:rsid w:val="00120BAF"/>
    <w:rsid w:val="001217DF"/>
    <w:rsid w:val="0013474C"/>
    <w:rsid w:val="0014180B"/>
    <w:rsid w:val="001426FA"/>
    <w:rsid w:val="00144D3B"/>
    <w:rsid w:val="00145458"/>
    <w:rsid w:val="00145CE6"/>
    <w:rsid w:val="00153453"/>
    <w:rsid w:val="00153BF4"/>
    <w:rsid w:val="001540AB"/>
    <w:rsid w:val="0015493A"/>
    <w:rsid w:val="00155734"/>
    <w:rsid w:val="00157D8C"/>
    <w:rsid w:val="001607D5"/>
    <w:rsid w:val="00160BC0"/>
    <w:rsid w:val="00161FBC"/>
    <w:rsid w:val="00165BC9"/>
    <w:rsid w:val="00167F3A"/>
    <w:rsid w:val="0017133B"/>
    <w:rsid w:val="00173A84"/>
    <w:rsid w:val="00173C48"/>
    <w:rsid w:val="00173F39"/>
    <w:rsid w:val="00184FB0"/>
    <w:rsid w:val="001850C6"/>
    <w:rsid w:val="001940FA"/>
    <w:rsid w:val="00197D1D"/>
    <w:rsid w:val="001A02B7"/>
    <w:rsid w:val="001A12B8"/>
    <w:rsid w:val="001A519A"/>
    <w:rsid w:val="001A62A3"/>
    <w:rsid w:val="001A6CE4"/>
    <w:rsid w:val="001B0E6E"/>
    <w:rsid w:val="001B2468"/>
    <w:rsid w:val="001B77BE"/>
    <w:rsid w:val="001C02D0"/>
    <w:rsid w:val="001C2055"/>
    <w:rsid w:val="001C22A1"/>
    <w:rsid w:val="001C6648"/>
    <w:rsid w:val="001D2466"/>
    <w:rsid w:val="001D38E2"/>
    <w:rsid w:val="001D61CF"/>
    <w:rsid w:val="001E00A8"/>
    <w:rsid w:val="001E1B90"/>
    <w:rsid w:val="001E22D9"/>
    <w:rsid w:val="001E238A"/>
    <w:rsid w:val="001E3843"/>
    <w:rsid w:val="001E6A31"/>
    <w:rsid w:val="001E75FE"/>
    <w:rsid w:val="001F3CE2"/>
    <w:rsid w:val="001F4266"/>
    <w:rsid w:val="001F5726"/>
    <w:rsid w:val="001F6B3D"/>
    <w:rsid w:val="001F7E78"/>
    <w:rsid w:val="00200DA6"/>
    <w:rsid w:val="00201EAA"/>
    <w:rsid w:val="0020289C"/>
    <w:rsid w:val="00204CE8"/>
    <w:rsid w:val="00211392"/>
    <w:rsid w:val="002166CB"/>
    <w:rsid w:val="00220CE3"/>
    <w:rsid w:val="002349AA"/>
    <w:rsid w:val="00234E9D"/>
    <w:rsid w:val="00235099"/>
    <w:rsid w:val="00237056"/>
    <w:rsid w:val="0025147D"/>
    <w:rsid w:val="0025267E"/>
    <w:rsid w:val="00253B84"/>
    <w:rsid w:val="00254B58"/>
    <w:rsid w:val="00255377"/>
    <w:rsid w:val="00263759"/>
    <w:rsid w:val="002645EF"/>
    <w:rsid w:val="00266B4D"/>
    <w:rsid w:val="00271177"/>
    <w:rsid w:val="00272412"/>
    <w:rsid w:val="002749CE"/>
    <w:rsid w:val="00274BAC"/>
    <w:rsid w:val="0028144A"/>
    <w:rsid w:val="00285267"/>
    <w:rsid w:val="0029073A"/>
    <w:rsid w:val="002948B0"/>
    <w:rsid w:val="0029639C"/>
    <w:rsid w:val="00297F13"/>
    <w:rsid w:val="002A4645"/>
    <w:rsid w:val="002A5A3C"/>
    <w:rsid w:val="002A60EF"/>
    <w:rsid w:val="002A7CB3"/>
    <w:rsid w:val="002B25F0"/>
    <w:rsid w:val="002B3A3A"/>
    <w:rsid w:val="002B46FF"/>
    <w:rsid w:val="002B498D"/>
    <w:rsid w:val="002B5058"/>
    <w:rsid w:val="002B6792"/>
    <w:rsid w:val="002B7C7E"/>
    <w:rsid w:val="002C1D43"/>
    <w:rsid w:val="002C4E6F"/>
    <w:rsid w:val="002D0E34"/>
    <w:rsid w:val="002D662F"/>
    <w:rsid w:val="002E11A1"/>
    <w:rsid w:val="002E16F8"/>
    <w:rsid w:val="002E6C80"/>
    <w:rsid w:val="002F07BC"/>
    <w:rsid w:val="002F15C7"/>
    <w:rsid w:val="002F4D6B"/>
    <w:rsid w:val="002F4F90"/>
    <w:rsid w:val="002F7C89"/>
    <w:rsid w:val="00300BA5"/>
    <w:rsid w:val="00301F82"/>
    <w:rsid w:val="00302575"/>
    <w:rsid w:val="00306B29"/>
    <w:rsid w:val="00317F75"/>
    <w:rsid w:val="00321CF7"/>
    <w:rsid w:val="003307F5"/>
    <w:rsid w:val="003332CE"/>
    <w:rsid w:val="00346579"/>
    <w:rsid w:val="003523DC"/>
    <w:rsid w:val="00352CA7"/>
    <w:rsid w:val="00353FA4"/>
    <w:rsid w:val="00355355"/>
    <w:rsid w:val="00356C49"/>
    <w:rsid w:val="0036247A"/>
    <w:rsid w:val="00362E96"/>
    <w:rsid w:val="00371B3D"/>
    <w:rsid w:val="003735BA"/>
    <w:rsid w:val="003748A4"/>
    <w:rsid w:val="00375110"/>
    <w:rsid w:val="00375341"/>
    <w:rsid w:val="003836B1"/>
    <w:rsid w:val="00383A4D"/>
    <w:rsid w:val="00391B5B"/>
    <w:rsid w:val="003A1ED3"/>
    <w:rsid w:val="003A3BB7"/>
    <w:rsid w:val="003A3C20"/>
    <w:rsid w:val="003A75DD"/>
    <w:rsid w:val="003B1F33"/>
    <w:rsid w:val="003B4511"/>
    <w:rsid w:val="003B7765"/>
    <w:rsid w:val="003C67D8"/>
    <w:rsid w:val="003D1ECF"/>
    <w:rsid w:val="003D5769"/>
    <w:rsid w:val="003E179B"/>
    <w:rsid w:val="003E42F1"/>
    <w:rsid w:val="003E481C"/>
    <w:rsid w:val="003F04F8"/>
    <w:rsid w:val="003F0A46"/>
    <w:rsid w:val="003F161E"/>
    <w:rsid w:val="003F3022"/>
    <w:rsid w:val="00406578"/>
    <w:rsid w:val="0040714E"/>
    <w:rsid w:val="00426420"/>
    <w:rsid w:val="00430098"/>
    <w:rsid w:val="00430B0C"/>
    <w:rsid w:val="0043665F"/>
    <w:rsid w:val="00437037"/>
    <w:rsid w:val="00447CBF"/>
    <w:rsid w:val="00454131"/>
    <w:rsid w:val="0045603C"/>
    <w:rsid w:val="0046166B"/>
    <w:rsid w:val="0046204E"/>
    <w:rsid w:val="00462109"/>
    <w:rsid w:val="00466C12"/>
    <w:rsid w:val="00471122"/>
    <w:rsid w:val="00471345"/>
    <w:rsid w:val="00476956"/>
    <w:rsid w:val="0048129C"/>
    <w:rsid w:val="00481A6E"/>
    <w:rsid w:val="00485BA1"/>
    <w:rsid w:val="00485FB2"/>
    <w:rsid w:val="004933E2"/>
    <w:rsid w:val="00496011"/>
    <w:rsid w:val="00496D37"/>
    <w:rsid w:val="004A4088"/>
    <w:rsid w:val="004A5F5D"/>
    <w:rsid w:val="004C031C"/>
    <w:rsid w:val="004D3E40"/>
    <w:rsid w:val="004E0779"/>
    <w:rsid w:val="004E2F24"/>
    <w:rsid w:val="004E7823"/>
    <w:rsid w:val="004F0817"/>
    <w:rsid w:val="005039FB"/>
    <w:rsid w:val="0050505A"/>
    <w:rsid w:val="00506F50"/>
    <w:rsid w:val="005073C8"/>
    <w:rsid w:val="00507D8C"/>
    <w:rsid w:val="00512A77"/>
    <w:rsid w:val="00516433"/>
    <w:rsid w:val="0052510E"/>
    <w:rsid w:val="00525DF3"/>
    <w:rsid w:val="0052620F"/>
    <w:rsid w:val="00530102"/>
    <w:rsid w:val="005323EA"/>
    <w:rsid w:val="00533FD4"/>
    <w:rsid w:val="0053513C"/>
    <w:rsid w:val="00536749"/>
    <w:rsid w:val="00537722"/>
    <w:rsid w:val="00542C82"/>
    <w:rsid w:val="00543152"/>
    <w:rsid w:val="0054372D"/>
    <w:rsid w:val="00544B1D"/>
    <w:rsid w:val="005503FC"/>
    <w:rsid w:val="0055670F"/>
    <w:rsid w:val="00556722"/>
    <w:rsid w:val="00557649"/>
    <w:rsid w:val="0056421A"/>
    <w:rsid w:val="00566D25"/>
    <w:rsid w:val="00572125"/>
    <w:rsid w:val="00572452"/>
    <w:rsid w:val="00577678"/>
    <w:rsid w:val="005777EE"/>
    <w:rsid w:val="00580DCC"/>
    <w:rsid w:val="00581B8D"/>
    <w:rsid w:val="005822FE"/>
    <w:rsid w:val="00587B46"/>
    <w:rsid w:val="005959B5"/>
    <w:rsid w:val="005979F4"/>
    <w:rsid w:val="005A109B"/>
    <w:rsid w:val="005A47FC"/>
    <w:rsid w:val="005A63DF"/>
    <w:rsid w:val="005B3BD2"/>
    <w:rsid w:val="005B400B"/>
    <w:rsid w:val="005B5961"/>
    <w:rsid w:val="005C1E1A"/>
    <w:rsid w:val="005C30DE"/>
    <w:rsid w:val="005C6583"/>
    <w:rsid w:val="005C665C"/>
    <w:rsid w:val="005C68EB"/>
    <w:rsid w:val="005D0FD0"/>
    <w:rsid w:val="005D172C"/>
    <w:rsid w:val="005D2DF1"/>
    <w:rsid w:val="005D2EC2"/>
    <w:rsid w:val="005D4222"/>
    <w:rsid w:val="005D45D0"/>
    <w:rsid w:val="005D67A4"/>
    <w:rsid w:val="005D6859"/>
    <w:rsid w:val="005D782E"/>
    <w:rsid w:val="005E3885"/>
    <w:rsid w:val="005F4690"/>
    <w:rsid w:val="005F516D"/>
    <w:rsid w:val="00605334"/>
    <w:rsid w:val="00613BE7"/>
    <w:rsid w:val="00613C52"/>
    <w:rsid w:val="00615526"/>
    <w:rsid w:val="00616713"/>
    <w:rsid w:val="006167CE"/>
    <w:rsid w:val="00620400"/>
    <w:rsid w:val="0062534F"/>
    <w:rsid w:val="00630426"/>
    <w:rsid w:val="00630D5D"/>
    <w:rsid w:val="00631420"/>
    <w:rsid w:val="00631BD2"/>
    <w:rsid w:val="00633A33"/>
    <w:rsid w:val="00633FF5"/>
    <w:rsid w:val="006413D0"/>
    <w:rsid w:val="006437FC"/>
    <w:rsid w:val="00643E08"/>
    <w:rsid w:val="00643E56"/>
    <w:rsid w:val="00645E8B"/>
    <w:rsid w:val="00650CB9"/>
    <w:rsid w:val="00660FC2"/>
    <w:rsid w:val="00661553"/>
    <w:rsid w:val="0066613F"/>
    <w:rsid w:val="00666628"/>
    <w:rsid w:val="006706C6"/>
    <w:rsid w:val="00676164"/>
    <w:rsid w:val="006761B9"/>
    <w:rsid w:val="00676F8E"/>
    <w:rsid w:val="00677208"/>
    <w:rsid w:val="006816ED"/>
    <w:rsid w:val="0068641F"/>
    <w:rsid w:val="00686BE1"/>
    <w:rsid w:val="00692121"/>
    <w:rsid w:val="00693C58"/>
    <w:rsid w:val="00696A7A"/>
    <w:rsid w:val="006A51E2"/>
    <w:rsid w:val="006A769B"/>
    <w:rsid w:val="006B666D"/>
    <w:rsid w:val="006C430A"/>
    <w:rsid w:val="006C54BC"/>
    <w:rsid w:val="006C5D01"/>
    <w:rsid w:val="006C6AA5"/>
    <w:rsid w:val="006D01E6"/>
    <w:rsid w:val="006D6A01"/>
    <w:rsid w:val="006E50DA"/>
    <w:rsid w:val="006E551B"/>
    <w:rsid w:val="006E619D"/>
    <w:rsid w:val="006F12AB"/>
    <w:rsid w:val="006F4B45"/>
    <w:rsid w:val="006F55C9"/>
    <w:rsid w:val="006F6DC8"/>
    <w:rsid w:val="006F7A1C"/>
    <w:rsid w:val="0070051F"/>
    <w:rsid w:val="00704425"/>
    <w:rsid w:val="007050D3"/>
    <w:rsid w:val="00705646"/>
    <w:rsid w:val="00705B8E"/>
    <w:rsid w:val="00706091"/>
    <w:rsid w:val="00711E6B"/>
    <w:rsid w:val="00713D0D"/>
    <w:rsid w:val="007165DF"/>
    <w:rsid w:val="00716B93"/>
    <w:rsid w:val="00717A2E"/>
    <w:rsid w:val="00727022"/>
    <w:rsid w:val="00735915"/>
    <w:rsid w:val="00735D00"/>
    <w:rsid w:val="007410C6"/>
    <w:rsid w:val="007414F1"/>
    <w:rsid w:val="00744A57"/>
    <w:rsid w:val="00745C85"/>
    <w:rsid w:val="00750D6B"/>
    <w:rsid w:val="00753252"/>
    <w:rsid w:val="00760067"/>
    <w:rsid w:val="00765FC3"/>
    <w:rsid w:val="00772779"/>
    <w:rsid w:val="00773118"/>
    <w:rsid w:val="0077403D"/>
    <w:rsid w:val="00774DD1"/>
    <w:rsid w:val="00777597"/>
    <w:rsid w:val="007841FA"/>
    <w:rsid w:val="00785898"/>
    <w:rsid w:val="0079078D"/>
    <w:rsid w:val="00794964"/>
    <w:rsid w:val="00797F08"/>
    <w:rsid w:val="007A24F3"/>
    <w:rsid w:val="007A4EA9"/>
    <w:rsid w:val="007B022B"/>
    <w:rsid w:val="007B3C31"/>
    <w:rsid w:val="007B5153"/>
    <w:rsid w:val="007B560B"/>
    <w:rsid w:val="007B5F63"/>
    <w:rsid w:val="007B7649"/>
    <w:rsid w:val="007C1AD7"/>
    <w:rsid w:val="007E0E77"/>
    <w:rsid w:val="007E47B7"/>
    <w:rsid w:val="007E5AAC"/>
    <w:rsid w:val="007F0B5F"/>
    <w:rsid w:val="007F0FE4"/>
    <w:rsid w:val="007F2620"/>
    <w:rsid w:val="00805CD8"/>
    <w:rsid w:val="00810D48"/>
    <w:rsid w:val="00811ED9"/>
    <w:rsid w:val="008309DD"/>
    <w:rsid w:val="00843EA9"/>
    <w:rsid w:val="00844B78"/>
    <w:rsid w:val="00845B3B"/>
    <w:rsid w:val="00847F60"/>
    <w:rsid w:val="00856C3B"/>
    <w:rsid w:val="00857B42"/>
    <w:rsid w:val="00862964"/>
    <w:rsid w:val="008659A4"/>
    <w:rsid w:val="00870D7F"/>
    <w:rsid w:val="00871907"/>
    <w:rsid w:val="00873B09"/>
    <w:rsid w:val="008740A8"/>
    <w:rsid w:val="00892D7C"/>
    <w:rsid w:val="00896FCF"/>
    <w:rsid w:val="008A366A"/>
    <w:rsid w:val="008B1254"/>
    <w:rsid w:val="008B3926"/>
    <w:rsid w:val="008B3EE6"/>
    <w:rsid w:val="008B5138"/>
    <w:rsid w:val="008B5219"/>
    <w:rsid w:val="008B62A8"/>
    <w:rsid w:val="008C2FDA"/>
    <w:rsid w:val="008C66CD"/>
    <w:rsid w:val="008D757F"/>
    <w:rsid w:val="008D77DC"/>
    <w:rsid w:val="008E1061"/>
    <w:rsid w:val="008E1E5F"/>
    <w:rsid w:val="008E4DEE"/>
    <w:rsid w:val="008F0453"/>
    <w:rsid w:val="008F0AA8"/>
    <w:rsid w:val="008F6B12"/>
    <w:rsid w:val="0090223C"/>
    <w:rsid w:val="0090299E"/>
    <w:rsid w:val="00906A60"/>
    <w:rsid w:val="009148DA"/>
    <w:rsid w:val="00920050"/>
    <w:rsid w:val="00922AA4"/>
    <w:rsid w:val="00923310"/>
    <w:rsid w:val="0092461F"/>
    <w:rsid w:val="00925686"/>
    <w:rsid w:val="0092606D"/>
    <w:rsid w:val="0092695D"/>
    <w:rsid w:val="00934362"/>
    <w:rsid w:val="00940508"/>
    <w:rsid w:val="009424BE"/>
    <w:rsid w:val="00944B64"/>
    <w:rsid w:val="0094659F"/>
    <w:rsid w:val="00953CF9"/>
    <w:rsid w:val="00963A03"/>
    <w:rsid w:val="00963D31"/>
    <w:rsid w:val="009650BD"/>
    <w:rsid w:val="00966A4C"/>
    <w:rsid w:val="00970143"/>
    <w:rsid w:val="0097558B"/>
    <w:rsid w:val="009805A4"/>
    <w:rsid w:val="00984047"/>
    <w:rsid w:val="0098484B"/>
    <w:rsid w:val="00991A93"/>
    <w:rsid w:val="00995615"/>
    <w:rsid w:val="009957F3"/>
    <w:rsid w:val="009A0721"/>
    <w:rsid w:val="009A09DC"/>
    <w:rsid w:val="009A3778"/>
    <w:rsid w:val="009A73BB"/>
    <w:rsid w:val="009B79A6"/>
    <w:rsid w:val="009C06BD"/>
    <w:rsid w:val="009D183E"/>
    <w:rsid w:val="009D3D5F"/>
    <w:rsid w:val="009D5246"/>
    <w:rsid w:val="009D563D"/>
    <w:rsid w:val="009E426F"/>
    <w:rsid w:val="009E488B"/>
    <w:rsid w:val="009E4B69"/>
    <w:rsid w:val="009E6306"/>
    <w:rsid w:val="009F0340"/>
    <w:rsid w:val="009F2907"/>
    <w:rsid w:val="009F39AB"/>
    <w:rsid w:val="009F3E54"/>
    <w:rsid w:val="009F53BD"/>
    <w:rsid w:val="00A05634"/>
    <w:rsid w:val="00A130E5"/>
    <w:rsid w:val="00A154D3"/>
    <w:rsid w:val="00A2081F"/>
    <w:rsid w:val="00A22E45"/>
    <w:rsid w:val="00A22FC2"/>
    <w:rsid w:val="00A243A1"/>
    <w:rsid w:val="00A273AE"/>
    <w:rsid w:val="00A27C69"/>
    <w:rsid w:val="00A27F2A"/>
    <w:rsid w:val="00A322AB"/>
    <w:rsid w:val="00A339D5"/>
    <w:rsid w:val="00A36F73"/>
    <w:rsid w:val="00A41504"/>
    <w:rsid w:val="00A41F7B"/>
    <w:rsid w:val="00A47C0B"/>
    <w:rsid w:val="00A51898"/>
    <w:rsid w:val="00A56579"/>
    <w:rsid w:val="00A578C7"/>
    <w:rsid w:val="00A6595D"/>
    <w:rsid w:val="00A7124A"/>
    <w:rsid w:val="00A73464"/>
    <w:rsid w:val="00A748F5"/>
    <w:rsid w:val="00A820F9"/>
    <w:rsid w:val="00A82F0F"/>
    <w:rsid w:val="00A842A6"/>
    <w:rsid w:val="00A84A50"/>
    <w:rsid w:val="00A8723A"/>
    <w:rsid w:val="00A9256C"/>
    <w:rsid w:val="00A96560"/>
    <w:rsid w:val="00AA017F"/>
    <w:rsid w:val="00AA19D5"/>
    <w:rsid w:val="00AA4A45"/>
    <w:rsid w:val="00AB0235"/>
    <w:rsid w:val="00AC09A6"/>
    <w:rsid w:val="00AC1998"/>
    <w:rsid w:val="00AC1C55"/>
    <w:rsid w:val="00AC4EF2"/>
    <w:rsid w:val="00AC6BB4"/>
    <w:rsid w:val="00AC6D91"/>
    <w:rsid w:val="00AC7A1B"/>
    <w:rsid w:val="00AD2978"/>
    <w:rsid w:val="00AD418B"/>
    <w:rsid w:val="00AD49B0"/>
    <w:rsid w:val="00AE0846"/>
    <w:rsid w:val="00AE1186"/>
    <w:rsid w:val="00AE1D42"/>
    <w:rsid w:val="00AE2DFA"/>
    <w:rsid w:val="00AE470A"/>
    <w:rsid w:val="00AE66A1"/>
    <w:rsid w:val="00AF2AB2"/>
    <w:rsid w:val="00AF4BBC"/>
    <w:rsid w:val="00AF525E"/>
    <w:rsid w:val="00AF6A44"/>
    <w:rsid w:val="00AF756F"/>
    <w:rsid w:val="00B00671"/>
    <w:rsid w:val="00B044EB"/>
    <w:rsid w:val="00B0539F"/>
    <w:rsid w:val="00B10D23"/>
    <w:rsid w:val="00B132BA"/>
    <w:rsid w:val="00B1673C"/>
    <w:rsid w:val="00B22299"/>
    <w:rsid w:val="00B26F68"/>
    <w:rsid w:val="00B32619"/>
    <w:rsid w:val="00B3367F"/>
    <w:rsid w:val="00B364EB"/>
    <w:rsid w:val="00B36541"/>
    <w:rsid w:val="00B41174"/>
    <w:rsid w:val="00B479BF"/>
    <w:rsid w:val="00B538A4"/>
    <w:rsid w:val="00B566D8"/>
    <w:rsid w:val="00B56E7B"/>
    <w:rsid w:val="00B576BD"/>
    <w:rsid w:val="00B6093A"/>
    <w:rsid w:val="00B670E0"/>
    <w:rsid w:val="00B72187"/>
    <w:rsid w:val="00B74BE6"/>
    <w:rsid w:val="00B80E40"/>
    <w:rsid w:val="00B82AB0"/>
    <w:rsid w:val="00B906AC"/>
    <w:rsid w:val="00B90FF9"/>
    <w:rsid w:val="00B91931"/>
    <w:rsid w:val="00B92438"/>
    <w:rsid w:val="00B92F51"/>
    <w:rsid w:val="00B93A2D"/>
    <w:rsid w:val="00B96830"/>
    <w:rsid w:val="00B9734A"/>
    <w:rsid w:val="00B977E2"/>
    <w:rsid w:val="00BA090B"/>
    <w:rsid w:val="00BA4F4C"/>
    <w:rsid w:val="00BB5307"/>
    <w:rsid w:val="00BC740A"/>
    <w:rsid w:val="00BD6788"/>
    <w:rsid w:val="00BE393B"/>
    <w:rsid w:val="00BF107E"/>
    <w:rsid w:val="00BF14D1"/>
    <w:rsid w:val="00BF14D7"/>
    <w:rsid w:val="00BF1A6D"/>
    <w:rsid w:val="00BF302E"/>
    <w:rsid w:val="00BF723D"/>
    <w:rsid w:val="00C037E2"/>
    <w:rsid w:val="00C040EE"/>
    <w:rsid w:val="00C04DF6"/>
    <w:rsid w:val="00C06A2A"/>
    <w:rsid w:val="00C074F5"/>
    <w:rsid w:val="00C10AD7"/>
    <w:rsid w:val="00C1162C"/>
    <w:rsid w:val="00C12A9B"/>
    <w:rsid w:val="00C14143"/>
    <w:rsid w:val="00C166DC"/>
    <w:rsid w:val="00C20EF7"/>
    <w:rsid w:val="00C22DE4"/>
    <w:rsid w:val="00C23DD7"/>
    <w:rsid w:val="00C2771F"/>
    <w:rsid w:val="00C27B5A"/>
    <w:rsid w:val="00C310E2"/>
    <w:rsid w:val="00C33915"/>
    <w:rsid w:val="00C4024F"/>
    <w:rsid w:val="00C42EF7"/>
    <w:rsid w:val="00C44237"/>
    <w:rsid w:val="00C460D7"/>
    <w:rsid w:val="00C46B63"/>
    <w:rsid w:val="00C52BE4"/>
    <w:rsid w:val="00C5788B"/>
    <w:rsid w:val="00C6512D"/>
    <w:rsid w:val="00C66C04"/>
    <w:rsid w:val="00C7222D"/>
    <w:rsid w:val="00C774E2"/>
    <w:rsid w:val="00C80F2A"/>
    <w:rsid w:val="00C82B85"/>
    <w:rsid w:val="00C847A3"/>
    <w:rsid w:val="00C84C1B"/>
    <w:rsid w:val="00C870B1"/>
    <w:rsid w:val="00C91F80"/>
    <w:rsid w:val="00C94713"/>
    <w:rsid w:val="00C97813"/>
    <w:rsid w:val="00CA114B"/>
    <w:rsid w:val="00CA1E87"/>
    <w:rsid w:val="00CB132C"/>
    <w:rsid w:val="00CB23C4"/>
    <w:rsid w:val="00CB2526"/>
    <w:rsid w:val="00CB2E8B"/>
    <w:rsid w:val="00CB6E62"/>
    <w:rsid w:val="00CC0A9B"/>
    <w:rsid w:val="00CC17B0"/>
    <w:rsid w:val="00CC3194"/>
    <w:rsid w:val="00CC6C8C"/>
    <w:rsid w:val="00CC78B8"/>
    <w:rsid w:val="00CD2536"/>
    <w:rsid w:val="00CD3EE6"/>
    <w:rsid w:val="00CD7B61"/>
    <w:rsid w:val="00CE38EE"/>
    <w:rsid w:val="00CF330B"/>
    <w:rsid w:val="00CF3F59"/>
    <w:rsid w:val="00CF413E"/>
    <w:rsid w:val="00CF65B1"/>
    <w:rsid w:val="00CF7965"/>
    <w:rsid w:val="00D00A56"/>
    <w:rsid w:val="00D01519"/>
    <w:rsid w:val="00D10004"/>
    <w:rsid w:val="00D176C1"/>
    <w:rsid w:val="00D17D91"/>
    <w:rsid w:val="00D22C45"/>
    <w:rsid w:val="00D253E1"/>
    <w:rsid w:val="00D27C9A"/>
    <w:rsid w:val="00D304C4"/>
    <w:rsid w:val="00D30E88"/>
    <w:rsid w:val="00D3320A"/>
    <w:rsid w:val="00D3358B"/>
    <w:rsid w:val="00D34440"/>
    <w:rsid w:val="00D34483"/>
    <w:rsid w:val="00D35487"/>
    <w:rsid w:val="00D37915"/>
    <w:rsid w:val="00D50A3B"/>
    <w:rsid w:val="00D5163C"/>
    <w:rsid w:val="00D52180"/>
    <w:rsid w:val="00D523DA"/>
    <w:rsid w:val="00D53BE6"/>
    <w:rsid w:val="00D54C21"/>
    <w:rsid w:val="00D63F57"/>
    <w:rsid w:val="00D655BD"/>
    <w:rsid w:val="00D65FAB"/>
    <w:rsid w:val="00D73158"/>
    <w:rsid w:val="00D76A9A"/>
    <w:rsid w:val="00D76B61"/>
    <w:rsid w:val="00D81A89"/>
    <w:rsid w:val="00D8426C"/>
    <w:rsid w:val="00D850C5"/>
    <w:rsid w:val="00D865E4"/>
    <w:rsid w:val="00D90771"/>
    <w:rsid w:val="00D91E0F"/>
    <w:rsid w:val="00D93D45"/>
    <w:rsid w:val="00D971FA"/>
    <w:rsid w:val="00DA2155"/>
    <w:rsid w:val="00DB3C34"/>
    <w:rsid w:val="00DB511C"/>
    <w:rsid w:val="00DB6131"/>
    <w:rsid w:val="00DC198E"/>
    <w:rsid w:val="00DC2218"/>
    <w:rsid w:val="00DC3334"/>
    <w:rsid w:val="00DC3769"/>
    <w:rsid w:val="00DC5D1A"/>
    <w:rsid w:val="00DC5E7B"/>
    <w:rsid w:val="00DC6BB6"/>
    <w:rsid w:val="00DD2865"/>
    <w:rsid w:val="00DD38A2"/>
    <w:rsid w:val="00DE1026"/>
    <w:rsid w:val="00DE42B4"/>
    <w:rsid w:val="00DE5C5C"/>
    <w:rsid w:val="00DE7B55"/>
    <w:rsid w:val="00E07625"/>
    <w:rsid w:val="00E11DA2"/>
    <w:rsid w:val="00E12F62"/>
    <w:rsid w:val="00E17D84"/>
    <w:rsid w:val="00E21158"/>
    <w:rsid w:val="00E21AD7"/>
    <w:rsid w:val="00E24231"/>
    <w:rsid w:val="00E335B6"/>
    <w:rsid w:val="00E339AB"/>
    <w:rsid w:val="00E400EC"/>
    <w:rsid w:val="00E402FE"/>
    <w:rsid w:val="00E60897"/>
    <w:rsid w:val="00E64BCA"/>
    <w:rsid w:val="00E66944"/>
    <w:rsid w:val="00E7319B"/>
    <w:rsid w:val="00E761E6"/>
    <w:rsid w:val="00E766C4"/>
    <w:rsid w:val="00E76EB0"/>
    <w:rsid w:val="00E86B87"/>
    <w:rsid w:val="00E90941"/>
    <w:rsid w:val="00E93C84"/>
    <w:rsid w:val="00E96B69"/>
    <w:rsid w:val="00E96D57"/>
    <w:rsid w:val="00EA0ECC"/>
    <w:rsid w:val="00EA214A"/>
    <w:rsid w:val="00EA3D9A"/>
    <w:rsid w:val="00EA56C1"/>
    <w:rsid w:val="00EB018B"/>
    <w:rsid w:val="00EB1214"/>
    <w:rsid w:val="00EB20E4"/>
    <w:rsid w:val="00EB272A"/>
    <w:rsid w:val="00EB54AD"/>
    <w:rsid w:val="00EB61A2"/>
    <w:rsid w:val="00EB6709"/>
    <w:rsid w:val="00EC0E26"/>
    <w:rsid w:val="00ED004B"/>
    <w:rsid w:val="00ED6B2B"/>
    <w:rsid w:val="00EE5DB2"/>
    <w:rsid w:val="00EE66B5"/>
    <w:rsid w:val="00EE6F1F"/>
    <w:rsid w:val="00EF7222"/>
    <w:rsid w:val="00EF72A8"/>
    <w:rsid w:val="00EF7C09"/>
    <w:rsid w:val="00F00338"/>
    <w:rsid w:val="00F02FC6"/>
    <w:rsid w:val="00F04050"/>
    <w:rsid w:val="00F05F93"/>
    <w:rsid w:val="00F1240B"/>
    <w:rsid w:val="00F16CCA"/>
    <w:rsid w:val="00F221AB"/>
    <w:rsid w:val="00F23003"/>
    <w:rsid w:val="00F2466F"/>
    <w:rsid w:val="00F262EB"/>
    <w:rsid w:val="00F311EB"/>
    <w:rsid w:val="00F3144C"/>
    <w:rsid w:val="00F40D86"/>
    <w:rsid w:val="00F43479"/>
    <w:rsid w:val="00F43F23"/>
    <w:rsid w:val="00F44D33"/>
    <w:rsid w:val="00F540F7"/>
    <w:rsid w:val="00F558E9"/>
    <w:rsid w:val="00F614F9"/>
    <w:rsid w:val="00F70FCC"/>
    <w:rsid w:val="00F7162D"/>
    <w:rsid w:val="00F8287F"/>
    <w:rsid w:val="00F84F98"/>
    <w:rsid w:val="00F85235"/>
    <w:rsid w:val="00F85612"/>
    <w:rsid w:val="00F85B3D"/>
    <w:rsid w:val="00F902A5"/>
    <w:rsid w:val="00FA058F"/>
    <w:rsid w:val="00FA2356"/>
    <w:rsid w:val="00FA7D87"/>
    <w:rsid w:val="00FB3288"/>
    <w:rsid w:val="00FB435A"/>
    <w:rsid w:val="00FB5F0E"/>
    <w:rsid w:val="00FB66CB"/>
    <w:rsid w:val="00FB7B5F"/>
    <w:rsid w:val="00FC052A"/>
    <w:rsid w:val="00FD3789"/>
    <w:rsid w:val="00FE1E7E"/>
    <w:rsid w:val="00FF3423"/>
    <w:rsid w:val="00FF40C6"/>
    <w:rsid w:val="00FF5724"/>
    <w:rsid w:val="00FF6AB9"/>
    <w:rsid w:val="00FF75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1055F"/>
  <w15:docId w15:val="{2A923979-CAD3-41EA-BF09-23DB08C5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5603C"/>
    <w:pPr>
      <w:spacing w:after="0" w:line="240" w:lineRule="auto"/>
      <w:jc w:val="both"/>
    </w:pPr>
    <w:rPr>
      <w:rFonts w:ascii="Symbol" w:eastAsia="Wingdings" w:hAnsi="Symbol" w:cs="Symbol"/>
      <w:sz w:val="24"/>
      <w:lang w:val="ru-RU"/>
    </w:rPr>
  </w:style>
  <w:style w:type="paragraph" w:styleId="1">
    <w:name w:val="heading 1"/>
    <w:basedOn w:val="a0"/>
    <w:next w:val="a0"/>
    <w:link w:val="10"/>
    <w:qFormat/>
    <w:rsid w:val="00940508"/>
    <w:pPr>
      <w:keepNext/>
      <w:spacing w:before="240" w:after="60"/>
      <w:jc w:val="left"/>
      <w:outlineLvl w:val="0"/>
    </w:pPr>
    <w:rPr>
      <w:rFonts w:ascii="CrossStitch2" w:eastAsia="Symbol" w:hAnsi="CrossStitch2" w:cs="Times New Roman"/>
      <w:b/>
      <w:bCs/>
      <w:kern w:val="32"/>
      <w:sz w:val="32"/>
      <w:szCs w:val="32"/>
      <w:lang w:val="uk-UA" w:eastAsia="ru-RU"/>
    </w:rPr>
  </w:style>
  <w:style w:type="paragraph" w:styleId="2">
    <w:name w:val="heading 2"/>
    <w:basedOn w:val="a0"/>
    <w:next w:val="a0"/>
    <w:link w:val="20"/>
    <w:qFormat/>
    <w:rsid w:val="00940508"/>
    <w:pPr>
      <w:keepNext/>
      <w:spacing w:before="240" w:after="60" w:line="276" w:lineRule="auto"/>
      <w:jc w:val="left"/>
      <w:outlineLvl w:val="1"/>
    </w:pPr>
    <w:rPr>
      <w:rFonts w:ascii="Tw Cen MT Condensed Extra Bold" w:eastAsia="Symbol" w:hAnsi="Tw Cen MT Condensed Extra Bold" w:cs="Times New Roman"/>
      <w:b/>
      <w:bCs/>
      <w:i/>
      <w:iCs/>
      <w:sz w:val="28"/>
      <w:szCs w:val="28"/>
    </w:rPr>
  </w:style>
  <w:style w:type="paragraph" w:styleId="3">
    <w:name w:val="heading 3"/>
    <w:basedOn w:val="a0"/>
    <w:next w:val="a0"/>
    <w:link w:val="30"/>
    <w:qFormat/>
    <w:rsid w:val="00940508"/>
    <w:pPr>
      <w:keepNext/>
      <w:spacing w:before="240" w:after="60"/>
      <w:outlineLvl w:val="2"/>
    </w:pPr>
    <w:rPr>
      <w:rFonts w:ascii="Tw Cen MT Condensed Extra Bold" w:eastAsia="Symbol" w:hAnsi="Tw Cen MT Condensed Extra Bold" w:cs="Times New Roman"/>
      <w:b/>
      <w:bCs/>
      <w:sz w:val="26"/>
      <w:szCs w:val="26"/>
    </w:rPr>
  </w:style>
  <w:style w:type="paragraph" w:styleId="4">
    <w:name w:val="heading 4"/>
    <w:basedOn w:val="a0"/>
    <w:next w:val="a0"/>
    <w:link w:val="40"/>
    <w:qFormat/>
    <w:rsid w:val="00940508"/>
    <w:pPr>
      <w:keepNext/>
      <w:spacing w:before="240" w:after="60" w:line="276" w:lineRule="auto"/>
      <w:jc w:val="left"/>
      <w:outlineLvl w:val="3"/>
    </w:pPr>
    <w:rPr>
      <w:rFonts w:ascii="Wingdings" w:eastAsia="Symbol" w:hAnsi="Wingdings" w:cs="Times New Roman"/>
      <w:b/>
      <w:bCs/>
      <w:sz w:val="28"/>
      <w:szCs w:val="28"/>
    </w:rPr>
  </w:style>
  <w:style w:type="paragraph" w:styleId="5">
    <w:name w:val="heading 5"/>
    <w:basedOn w:val="a0"/>
    <w:next w:val="a0"/>
    <w:link w:val="50"/>
    <w:uiPriority w:val="9"/>
    <w:unhideWhenUsed/>
    <w:qFormat/>
    <w:rsid w:val="00940508"/>
    <w:pPr>
      <w:spacing w:before="240" w:after="60"/>
      <w:outlineLvl w:val="4"/>
    </w:pPr>
    <w:rPr>
      <w:rFonts w:ascii="Calibri" w:eastAsia="Times New Roman" w:hAnsi="Calibri" w:cs="Times New Roman"/>
      <w:b/>
      <w:bCs/>
      <w:i/>
      <w:iCs/>
      <w:sz w:val="26"/>
      <w:szCs w:val="26"/>
    </w:rPr>
  </w:style>
  <w:style w:type="paragraph" w:styleId="7">
    <w:name w:val="heading 7"/>
    <w:basedOn w:val="a0"/>
    <w:next w:val="a0"/>
    <w:link w:val="70"/>
    <w:uiPriority w:val="9"/>
    <w:qFormat/>
    <w:rsid w:val="00940508"/>
    <w:pPr>
      <w:spacing w:before="240" w:after="60"/>
      <w:outlineLvl w:val="6"/>
    </w:pPr>
    <w:rPr>
      <w:rFonts w:ascii="Wingdings" w:eastAsia="Symbol" w:hAnsi="Wingdings" w:cs="Times New Roman"/>
      <w:sz w:val="2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40508"/>
    <w:rPr>
      <w:rFonts w:ascii="CrossStitch2" w:eastAsia="Symbol" w:hAnsi="CrossStitch2" w:cs="Times New Roman"/>
      <w:b/>
      <w:bCs/>
      <w:kern w:val="32"/>
      <w:sz w:val="32"/>
      <w:szCs w:val="32"/>
      <w:lang w:val="uk-UA" w:eastAsia="ru-RU"/>
    </w:rPr>
  </w:style>
  <w:style w:type="character" w:customStyle="1" w:styleId="20">
    <w:name w:val="Заголовок 2 Знак"/>
    <w:basedOn w:val="a1"/>
    <w:link w:val="2"/>
    <w:rsid w:val="00940508"/>
    <w:rPr>
      <w:rFonts w:ascii="Tw Cen MT Condensed Extra Bold" w:eastAsia="Symbol" w:hAnsi="Tw Cen MT Condensed Extra Bold" w:cs="Times New Roman"/>
      <w:b/>
      <w:bCs/>
      <w:i/>
      <w:iCs/>
      <w:sz w:val="28"/>
      <w:szCs w:val="28"/>
    </w:rPr>
  </w:style>
  <w:style w:type="character" w:customStyle="1" w:styleId="30">
    <w:name w:val="Заголовок 3 Знак"/>
    <w:basedOn w:val="a1"/>
    <w:link w:val="3"/>
    <w:rsid w:val="00940508"/>
    <w:rPr>
      <w:rFonts w:ascii="Tw Cen MT Condensed Extra Bold" w:eastAsia="Symbol" w:hAnsi="Tw Cen MT Condensed Extra Bold" w:cs="Times New Roman"/>
      <w:b/>
      <w:bCs/>
      <w:sz w:val="26"/>
      <w:szCs w:val="26"/>
      <w:lang w:val="ru-RU"/>
    </w:rPr>
  </w:style>
  <w:style w:type="character" w:customStyle="1" w:styleId="40">
    <w:name w:val="Заголовок 4 Знак"/>
    <w:basedOn w:val="a1"/>
    <w:link w:val="4"/>
    <w:rsid w:val="00940508"/>
    <w:rPr>
      <w:rFonts w:ascii="Wingdings" w:eastAsia="Symbol" w:hAnsi="Wingdings" w:cs="Times New Roman"/>
      <w:b/>
      <w:bCs/>
      <w:sz w:val="28"/>
      <w:szCs w:val="28"/>
    </w:rPr>
  </w:style>
  <w:style w:type="character" w:customStyle="1" w:styleId="50">
    <w:name w:val="Заголовок 5 Знак"/>
    <w:basedOn w:val="a1"/>
    <w:link w:val="5"/>
    <w:uiPriority w:val="9"/>
    <w:rsid w:val="00940508"/>
    <w:rPr>
      <w:rFonts w:ascii="Calibri" w:eastAsia="Times New Roman" w:hAnsi="Calibri" w:cs="Times New Roman"/>
      <w:b/>
      <w:bCs/>
      <w:i/>
      <w:iCs/>
      <w:sz w:val="26"/>
      <w:szCs w:val="26"/>
    </w:rPr>
  </w:style>
  <w:style w:type="character" w:customStyle="1" w:styleId="70">
    <w:name w:val="Заголовок 7 Знак"/>
    <w:basedOn w:val="a1"/>
    <w:link w:val="7"/>
    <w:uiPriority w:val="9"/>
    <w:rsid w:val="00940508"/>
    <w:rPr>
      <w:rFonts w:ascii="Wingdings" w:eastAsia="Symbol" w:hAnsi="Wingdings" w:cs="Times New Roman"/>
      <w:sz w:val="20"/>
      <w:szCs w:val="24"/>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0"/>
    <w:link w:val="a5"/>
    <w:uiPriority w:val="99"/>
    <w:rsid w:val="00940508"/>
    <w:pPr>
      <w:jc w:val="left"/>
    </w:pPr>
    <w:rPr>
      <w:rFonts w:eastAsia="Symbol" w:cs="Times New Roman"/>
      <w:b/>
      <w:sz w:val="20"/>
      <w:szCs w:val="20"/>
      <w:lang w:val="uk-UA" w:eastAsia="ru-RU"/>
    </w:rPr>
  </w:style>
  <w:style w:type="character" w:customStyle="1" w:styleId="a5">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basedOn w:val="a1"/>
    <w:link w:val="a4"/>
    <w:uiPriority w:val="99"/>
    <w:rsid w:val="00940508"/>
    <w:rPr>
      <w:rFonts w:ascii="Symbol" w:eastAsia="Symbol" w:hAnsi="Symbol" w:cs="Times New Roman"/>
      <w:b/>
      <w:sz w:val="20"/>
      <w:szCs w:val="20"/>
      <w:lang w:val="uk-UA" w:eastAsia="ru-RU"/>
    </w:rPr>
  </w:style>
  <w:style w:type="paragraph" w:customStyle="1" w:styleId="11">
    <w:name w:val="Абзац списку1"/>
    <w:basedOn w:val="a0"/>
    <w:uiPriority w:val="34"/>
    <w:qFormat/>
    <w:rsid w:val="00940508"/>
    <w:pPr>
      <w:spacing w:after="200" w:line="276" w:lineRule="auto"/>
      <w:ind w:left="720"/>
      <w:contextualSpacing/>
      <w:jc w:val="left"/>
    </w:pPr>
    <w:rPr>
      <w:rFonts w:ascii="Wingdings" w:hAnsi="Wingdings"/>
      <w:sz w:val="22"/>
    </w:rPr>
  </w:style>
  <w:style w:type="paragraph" w:styleId="a6">
    <w:name w:val="Balloon Text"/>
    <w:basedOn w:val="a0"/>
    <w:link w:val="a7"/>
    <w:uiPriority w:val="99"/>
    <w:semiHidden/>
    <w:unhideWhenUsed/>
    <w:rsid w:val="00940508"/>
    <w:rPr>
      <w:rFonts w:ascii="Calibri" w:hAnsi="Calibri" w:cs="Times New Roman"/>
      <w:sz w:val="16"/>
      <w:szCs w:val="16"/>
    </w:rPr>
  </w:style>
  <w:style w:type="character" w:customStyle="1" w:styleId="a7">
    <w:name w:val="Текст выноски Знак"/>
    <w:basedOn w:val="a1"/>
    <w:link w:val="a6"/>
    <w:uiPriority w:val="99"/>
    <w:semiHidden/>
    <w:rsid w:val="00940508"/>
    <w:rPr>
      <w:rFonts w:ascii="Calibri" w:eastAsia="Wingdings" w:hAnsi="Calibri" w:cs="Times New Roman"/>
      <w:sz w:val="16"/>
      <w:szCs w:val="16"/>
    </w:rPr>
  </w:style>
  <w:style w:type="paragraph" w:customStyle="1" w:styleId="31">
    <w:name w:val="заголовок 3"/>
    <w:basedOn w:val="a0"/>
    <w:next w:val="a0"/>
    <w:rsid w:val="00940508"/>
    <w:pPr>
      <w:keepNext/>
      <w:jc w:val="center"/>
    </w:pPr>
    <w:rPr>
      <w:rFonts w:eastAsia="Symbol"/>
      <w:b/>
      <w:sz w:val="28"/>
      <w:szCs w:val="20"/>
      <w:lang w:val="uk-UA" w:eastAsia="ru-RU"/>
    </w:rPr>
  </w:style>
  <w:style w:type="paragraph" w:styleId="12">
    <w:name w:val="toc 1"/>
    <w:basedOn w:val="a0"/>
    <w:next w:val="a0"/>
    <w:autoRedefine/>
    <w:uiPriority w:val="39"/>
    <w:unhideWhenUsed/>
    <w:rsid w:val="00940508"/>
    <w:pPr>
      <w:tabs>
        <w:tab w:val="right" w:leader="dot" w:pos="9629"/>
      </w:tabs>
      <w:spacing w:line="276" w:lineRule="auto"/>
      <w:ind w:right="-284" w:firstLine="426"/>
      <w:jc w:val="center"/>
    </w:pPr>
    <w:rPr>
      <w:b/>
      <w:noProof/>
      <w:szCs w:val="24"/>
      <w:lang w:val="uk-UA"/>
    </w:rPr>
  </w:style>
  <w:style w:type="paragraph" w:styleId="32">
    <w:name w:val="toc 3"/>
    <w:basedOn w:val="a0"/>
    <w:next w:val="a0"/>
    <w:autoRedefine/>
    <w:uiPriority w:val="39"/>
    <w:unhideWhenUsed/>
    <w:rsid w:val="00940508"/>
    <w:pPr>
      <w:tabs>
        <w:tab w:val="right" w:leader="dot" w:pos="9628"/>
      </w:tabs>
      <w:ind w:left="142" w:right="-143"/>
      <w:jc w:val="left"/>
    </w:pPr>
    <w:rPr>
      <w:noProof/>
      <w:sz w:val="28"/>
      <w:szCs w:val="28"/>
      <w:lang w:val="uk-UA"/>
    </w:rPr>
  </w:style>
  <w:style w:type="character" w:styleId="a8">
    <w:name w:val="Hyperlink"/>
    <w:uiPriority w:val="99"/>
    <w:unhideWhenUsed/>
    <w:rsid w:val="00940508"/>
    <w:rPr>
      <w:color w:val="0000FF"/>
      <w:u w:val="single"/>
    </w:rPr>
  </w:style>
  <w:style w:type="paragraph" w:styleId="a9">
    <w:name w:val="Title"/>
    <w:basedOn w:val="a0"/>
    <w:link w:val="13"/>
    <w:uiPriority w:val="10"/>
    <w:qFormat/>
    <w:rsid w:val="00940508"/>
    <w:pPr>
      <w:autoSpaceDE w:val="0"/>
      <w:autoSpaceDN w:val="0"/>
      <w:ind w:firstLine="340"/>
      <w:jc w:val="center"/>
    </w:pPr>
    <w:rPr>
      <w:rFonts w:ascii="Cambria" w:eastAsia="Symbol" w:hAnsi="Cambria" w:cs="Times New Roman"/>
      <w:b/>
      <w:i/>
      <w:sz w:val="28"/>
      <w:szCs w:val="20"/>
      <w:lang w:val="uk-UA"/>
    </w:rPr>
  </w:style>
  <w:style w:type="character" w:customStyle="1" w:styleId="aa">
    <w:name w:val="Заголовок Знак"/>
    <w:basedOn w:val="a1"/>
    <w:uiPriority w:val="10"/>
    <w:rsid w:val="00940508"/>
    <w:rPr>
      <w:rFonts w:asciiTheme="majorHAnsi" w:eastAsiaTheme="majorEastAsia" w:hAnsiTheme="majorHAnsi" w:cstheme="majorBidi"/>
      <w:spacing w:val="-10"/>
      <w:kern w:val="28"/>
      <w:sz w:val="56"/>
      <w:szCs w:val="56"/>
      <w:lang w:val="ru-RU"/>
    </w:rPr>
  </w:style>
  <w:style w:type="character" w:customStyle="1" w:styleId="13">
    <w:name w:val="Заголовок Знак1"/>
    <w:link w:val="a9"/>
    <w:uiPriority w:val="99"/>
    <w:rsid w:val="00940508"/>
    <w:rPr>
      <w:rFonts w:ascii="Cambria" w:eastAsia="Symbol" w:hAnsi="Cambria" w:cs="Times New Roman"/>
      <w:b/>
      <w:i/>
      <w:sz w:val="28"/>
      <w:szCs w:val="20"/>
      <w:lang w:val="uk-UA"/>
    </w:rPr>
  </w:style>
  <w:style w:type="paragraph" w:styleId="21">
    <w:name w:val="Body Text Indent 2"/>
    <w:basedOn w:val="a0"/>
    <w:link w:val="22"/>
    <w:uiPriority w:val="99"/>
    <w:unhideWhenUsed/>
    <w:rsid w:val="00940508"/>
    <w:pPr>
      <w:spacing w:after="120" w:line="480" w:lineRule="auto"/>
      <w:ind w:left="283"/>
    </w:pPr>
    <w:rPr>
      <w:rFonts w:cs="Times New Roman"/>
    </w:rPr>
  </w:style>
  <w:style w:type="character" w:customStyle="1" w:styleId="22">
    <w:name w:val="Основной текст с отступом 2 Знак"/>
    <w:basedOn w:val="a1"/>
    <w:link w:val="21"/>
    <w:uiPriority w:val="99"/>
    <w:rsid w:val="00940508"/>
    <w:rPr>
      <w:rFonts w:ascii="Symbol" w:eastAsia="Wingdings" w:hAnsi="Symbol" w:cs="Times New Roman"/>
      <w:sz w:val="24"/>
    </w:rPr>
  </w:style>
  <w:style w:type="paragraph" w:customStyle="1" w:styleId="NormalText">
    <w:name w:val="Normal Text"/>
    <w:basedOn w:val="a0"/>
    <w:uiPriority w:val="99"/>
    <w:rsid w:val="00940508"/>
    <w:pPr>
      <w:autoSpaceDE w:val="0"/>
      <w:autoSpaceDN w:val="0"/>
      <w:ind w:firstLine="567"/>
    </w:pPr>
    <w:rPr>
      <w:rFonts w:ascii="Arial" w:eastAsia="Symbol" w:hAnsi="Arial"/>
      <w:sz w:val="26"/>
      <w:szCs w:val="20"/>
      <w:lang w:val="uk-UA" w:eastAsia="ru-RU"/>
    </w:rPr>
  </w:style>
  <w:style w:type="paragraph" w:styleId="ab">
    <w:name w:val="Body Text Indent"/>
    <w:basedOn w:val="a0"/>
    <w:link w:val="ac"/>
    <w:unhideWhenUsed/>
    <w:rsid w:val="00940508"/>
    <w:pPr>
      <w:spacing w:after="120"/>
      <w:ind w:left="283"/>
    </w:pPr>
    <w:rPr>
      <w:rFonts w:cs="Times New Roman"/>
    </w:rPr>
  </w:style>
  <w:style w:type="character" w:customStyle="1" w:styleId="ac">
    <w:name w:val="Основной текст с отступом Знак"/>
    <w:basedOn w:val="a1"/>
    <w:link w:val="ab"/>
    <w:rsid w:val="00940508"/>
    <w:rPr>
      <w:rFonts w:ascii="Symbol" w:eastAsia="Wingdings" w:hAnsi="Symbol" w:cs="Times New Roman"/>
      <w:sz w:val="24"/>
    </w:rPr>
  </w:style>
  <w:style w:type="paragraph" w:styleId="ad">
    <w:name w:val="Normal (Web)"/>
    <w:basedOn w:val="a0"/>
    <w:link w:val="ae"/>
    <w:uiPriority w:val="99"/>
    <w:rsid w:val="00940508"/>
    <w:pPr>
      <w:spacing w:before="30" w:after="15"/>
      <w:jc w:val="left"/>
    </w:pPr>
    <w:rPr>
      <w:rFonts w:eastAsia="Symbol" w:cs="Times New Roman"/>
      <w:szCs w:val="24"/>
    </w:rPr>
  </w:style>
  <w:style w:type="paragraph" w:customStyle="1" w:styleId="af">
    <w:name w:val="Знак Знак Знак"/>
    <w:basedOn w:val="a0"/>
    <w:rsid w:val="00940508"/>
    <w:pPr>
      <w:jc w:val="left"/>
    </w:pPr>
    <w:rPr>
      <w:rFonts w:ascii="Berlin Sans FB Demi" w:eastAsia="Symbol" w:hAnsi="Berlin Sans FB Demi" w:cs="Berlin Sans FB Demi"/>
      <w:sz w:val="20"/>
      <w:szCs w:val="20"/>
      <w:lang w:val="en-US"/>
    </w:rPr>
  </w:style>
  <w:style w:type="paragraph" w:styleId="HTML">
    <w:name w:val="HTML Preformatted"/>
    <w:basedOn w:val="a0"/>
    <w:link w:val="HTML0"/>
    <w:rsid w:val="00940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imes New Roman"/>
      <w:color w:val="000000"/>
      <w:sz w:val="20"/>
      <w:szCs w:val="20"/>
    </w:rPr>
  </w:style>
  <w:style w:type="character" w:customStyle="1" w:styleId="HTML0">
    <w:name w:val="Стандартный HTML Знак"/>
    <w:basedOn w:val="a1"/>
    <w:link w:val="HTML"/>
    <w:rsid w:val="00940508"/>
    <w:rPr>
      <w:rFonts w:ascii="Arial Unicode MS" w:eastAsia="Arial Unicode MS" w:hAnsi="Arial Unicode MS" w:cs="Times New Roman"/>
      <w:color w:val="000000"/>
      <w:sz w:val="20"/>
      <w:szCs w:val="20"/>
    </w:rPr>
  </w:style>
  <w:style w:type="paragraph" w:styleId="af0">
    <w:name w:val="header"/>
    <w:basedOn w:val="a0"/>
    <w:link w:val="af1"/>
    <w:uiPriority w:val="99"/>
    <w:unhideWhenUsed/>
    <w:rsid w:val="00940508"/>
    <w:pPr>
      <w:tabs>
        <w:tab w:val="center" w:pos="4677"/>
        <w:tab w:val="right" w:pos="9355"/>
      </w:tabs>
    </w:pPr>
    <w:rPr>
      <w:rFonts w:cs="Times New Roman"/>
    </w:rPr>
  </w:style>
  <w:style w:type="character" w:customStyle="1" w:styleId="af1">
    <w:name w:val="Верхний колонтитул Знак"/>
    <w:basedOn w:val="a1"/>
    <w:link w:val="af0"/>
    <w:uiPriority w:val="99"/>
    <w:rsid w:val="00940508"/>
    <w:rPr>
      <w:rFonts w:ascii="Symbol" w:eastAsia="Wingdings" w:hAnsi="Symbol" w:cs="Times New Roman"/>
      <w:sz w:val="24"/>
    </w:rPr>
  </w:style>
  <w:style w:type="character" w:customStyle="1" w:styleId="af2">
    <w:name w:val="Нижний колонтитул Знак"/>
    <w:link w:val="af3"/>
    <w:rsid w:val="00940508"/>
    <w:rPr>
      <w:sz w:val="24"/>
    </w:rPr>
  </w:style>
  <w:style w:type="paragraph" w:styleId="af3">
    <w:name w:val="footer"/>
    <w:basedOn w:val="a0"/>
    <w:link w:val="af2"/>
    <w:unhideWhenUsed/>
    <w:rsid w:val="00940508"/>
    <w:pPr>
      <w:tabs>
        <w:tab w:val="center" w:pos="4677"/>
        <w:tab w:val="right" w:pos="9355"/>
      </w:tabs>
    </w:pPr>
    <w:rPr>
      <w:rFonts w:asciiTheme="minorHAnsi" w:eastAsiaTheme="minorHAnsi" w:hAnsiTheme="minorHAnsi" w:cstheme="minorBidi"/>
    </w:rPr>
  </w:style>
  <w:style w:type="character" w:customStyle="1" w:styleId="14">
    <w:name w:val="Нижний колонтитул Знак1"/>
    <w:basedOn w:val="a1"/>
    <w:uiPriority w:val="99"/>
    <w:semiHidden/>
    <w:rsid w:val="00940508"/>
    <w:rPr>
      <w:rFonts w:ascii="Symbol" w:eastAsia="Wingdings" w:hAnsi="Symbol" w:cs="Symbol"/>
      <w:sz w:val="24"/>
      <w:lang w:val="ru-RU"/>
    </w:rPr>
  </w:style>
  <w:style w:type="paragraph" w:customStyle="1" w:styleId="15">
    <w:name w:val="Без інтервалів1"/>
    <w:qFormat/>
    <w:rsid w:val="00940508"/>
    <w:pPr>
      <w:spacing w:after="0" w:line="240" w:lineRule="auto"/>
    </w:pPr>
    <w:rPr>
      <w:rFonts w:ascii="Symbol" w:eastAsia="Wingdings" w:hAnsi="Symbol" w:cs="Symbol"/>
      <w:sz w:val="28"/>
      <w:szCs w:val="28"/>
      <w:lang w:val="uk-UA"/>
    </w:rPr>
  </w:style>
  <w:style w:type="paragraph" w:styleId="af4">
    <w:name w:val="Subtitle"/>
    <w:basedOn w:val="a0"/>
    <w:link w:val="af5"/>
    <w:qFormat/>
    <w:rsid w:val="00940508"/>
    <w:rPr>
      <w:rFonts w:eastAsia="Symbol" w:cs="Times New Roman"/>
      <w:b/>
      <w:sz w:val="28"/>
      <w:szCs w:val="20"/>
      <w:lang w:val="uk-UA"/>
    </w:rPr>
  </w:style>
  <w:style w:type="character" w:customStyle="1" w:styleId="af5">
    <w:name w:val="Подзаголовок Знак"/>
    <w:basedOn w:val="a1"/>
    <w:link w:val="af4"/>
    <w:rsid w:val="00940508"/>
    <w:rPr>
      <w:rFonts w:ascii="Symbol" w:eastAsia="Symbol" w:hAnsi="Symbol" w:cs="Times New Roman"/>
      <w:b/>
      <w:sz w:val="28"/>
      <w:szCs w:val="20"/>
      <w:lang w:val="uk-UA"/>
    </w:rPr>
  </w:style>
  <w:style w:type="paragraph" w:customStyle="1" w:styleId="16">
    <w:name w:val="заголовок 1"/>
    <w:basedOn w:val="a0"/>
    <w:next w:val="a0"/>
    <w:rsid w:val="00940508"/>
    <w:pPr>
      <w:keepNext/>
      <w:tabs>
        <w:tab w:val="left" w:pos="2240"/>
      </w:tabs>
      <w:jc w:val="left"/>
    </w:pPr>
    <w:rPr>
      <w:rFonts w:eastAsia="Symbol"/>
      <w:sz w:val="26"/>
      <w:szCs w:val="20"/>
      <w:lang w:val="uk-UA" w:eastAsia="ru-RU"/>
    </w:rPr>
  </w:style>
  <w:style w:type="paragraph" w:styleId="33">
    <w:name w:val="Body Text Indent 3"/>
    <w:basedOn w:val="a0"/>
    <w:link w:val="34"/>
    <w:unhideWhenUsed/>
    <w:rsid w:val="00940508"/>
    <w:pPr>
      <w:spacing w:after="120"/>
      <w:ind w:left="283"/>
    </w:pPr>
    <w:rPr>
      <w:rFonts w:cs="Times New Roman"/>
      <w:sz w:val="16"/>
      <w:szCs w:val="16"/>
    </w:rPr>
  </w:style>
  <w:style w:type="character" w:customStyle="1" w:styleId="34">
    <w:name w:val="Основной текст с отступом 3 Знак"/>
    <w:basedOn w:val="a1"/>
    <w:link w:val="33"/>
    <w:rsid w:val="00940508"/>
    <w:rPr>
      <w:rFonts w:ascii="Symbol" w:eastAsia="Wingdings" w:hAnsi="Symbol" w:cs="Times New Roman"/>
      <w:sz w:val="16"/>
      <w:szCs w:val="16"/>
    </w:rPr>
  </w:style>
  <w:style w:type="paragraph" w:styleId="23">
    <w:name w:val="Body Text 2"/>
    <w:basedOn w:val="a0"/>
    <w:link w:val="24"/>
    <w:semiHidden/>
    <w:unhideWhenUsed/>
    <w:rsid w:val="00940508"/>
    <w:pPr>
      <w:spacing w:after="120" w:line="480" w:lineRule="auto"/>
    </w:pPr>
    <w:rPr>
      <w:rFonts w:cs="Times New Roman"/>
    </w:rPr>
  </w:style>
  <w:style w:type="character" w:customStyle="1" w:styleId="24">
    <w:name w:val="Основной текст 2 Знак"/>
    <w:basedOn w:val="a1"/>
    <w:link w:val="23"/>
    <w:semiHidden/>
    <w:rsid w:val="00940508"/>
    <w:rPr>
      <w:rFonts w:ascii="Symbol" w:eastAsia="Wingdings" w:hAnsi="Symbol" w:cs="Times New Roman"/>
      <w:sz w:val="24"/>
    </w:rPr>
  </w:style>
  <w:style w:type="paragraph" w:styleId="af6">
    <w:name w:val="annotation text"/>
    <w:basedOn w:val="a0"/>
    <w:link w:val="af7"/>
    <w:rsid w:val="00940508"/>
    <w:pPr>
      <w:jc w:val="left"/>
    </w:pPr>
    <w:rPr>
      <w:rFonts w:ascii="Times" w:eastAsia="Symbol" w:hAnsi="Times" w:cs="Times New Roman"/>
      <w:sz w:val="20"/>
      <w:szCs w:val="20"/>
    </w:rPr>
  </w:style>
  <w:style w:type="character" w:customStyle="1" w:styleId="af7">
    <w:name w:val="Текст примечания Знак"/>
    <w:basedOn w:val="a1"/>
    <w:link w:val="af6"/>
    <w:rsid w:val="00940508"/>
    <w:rPr>
      <w:rFonts w:ascii="Times" w:eastAsia="Symbol" w:hAnsi="Times" w:cs="Times New Roman"/>
      <w:sz w:val="20"/>
      <w:szCs w:val="20"/>
    </w:rPr>
  </w:style>
  <w:style w:type="paragraph" w:styleId="35">
    <w:name w:val="Body Text 3"/>
    <w:basedOn w:val="a0"/>
    <w:link w:val="36"/>
    <w:unhideWhenUsed/>
    <w:rsid w:val="00940508"/>
    <w:pPr>
      <w:spacing w:after="120"/>
    </w:pPr>
    <w:rPr>
      <w:rFonts w:cs="Times New Roman"/>
      <w:sz w:val="16"/>
      <w:szCs w:val="16"/>
    </w:rPr>
  </w:style>
  <w:style w:type="character" w:customStyle="1" w:styleId="36">
    <w:name w:val="Основной текст 3 Знак"/>
    <w:basedOn w:val="a1"/>
    <w:link w:val="35"/>
    <w:rsid w:val="00940508"/>
    <w:rPr>
      <w:rFonts w:ascii="Symbol" w:eastAsia="Wingdings" w:hAnsi="Symbol" w:cs="Times New Roman"/>
      <w:sz w:val="16"/>
      <w:szCs w:val="16"/>
    </w:rPr>
  </w:style>
  <w:style w:type="paragraph" w:customStyle="1" w:styleId="17">
    <w:name w:val="Без интервала1"/>
    <w:rsid w:val="00940508"/>
    <w:pPr>
      <w:overflowPunct w:val="0"/>
      <w:autoSpaceDE w:val="0"/>
      <w:autoSpaceDN w:val="0"/>
      <w:adjustRightInd w:val="0"/>
      <w:spacing w:after="0" w:line="240" w:lineRule="auto"/>
    </w:pPr>
    <w:rPr>
      <w:rFonts w:ascii="Symbol" w:eastAsia="Wingdings" w:hAnsi="Symbol" w:cs="Symbol"/>
      <w:sz w:val="20"/>
      <w:szCs w:val="20"/>
      <w:lang w:val="uk-UA" w:eastAsia="ru-RU"/>
    </w:rPr>
  </w:style>
  <w:style w:type="paragraph" w:customStyle="1" w:styleId="CharCharCharChar">
    <w:name w:val="Char Знак Знак Char Знак Знак Char Знак Знак Char Знак Знак"/>
    <w:basedOn w:val="a0"/>
    <w:rsid w:val="00940508"/>
    <w:pPr>
      <w:jc w:val="left"/>
    </w:pPr>
    <w:rPr>
      <w:rFonts w:ascii="Berlin Sans FB Demi" w:eastAsia="Symbol" w:hAnsi="Berlin Sans FB Demi" w:cs="Berlin Sans FB Demi"/>
      <w:sz w:val="20"/>
      <w:szCs w:val="20"/>
      <w:lang w:val="en-US"/>
    </w:rPr>
  </w:style>
  <w:style w:type="paragraph" w:customStyle="1" w:styleId="af8">
    <w:name w:val="Знак Знак Знак Знак Знак Знак Знак"/>
    <w:basedOn w:val="a0"/>
    <w:rsid w:val="00940508"/>
    <w:pPr>
      <w:jc w:val="left"/>
    </w:pPr>
    <w:rPr>
      <w:rFonts w:ascii="Berlin Sans FB Demi" w:eastAsia="Symbol" w:hAnsi="Berlin Sans FB Demi" w:cs="Berlin Sans FB Demi"/>
      <w:sz w:val="20"/>
      <w:szCs w:val="20"/>
      <w:lang w:val="en-US"/>
    </w:rPr>
  </w:style>
  <w:style w:type="paragraph" w:customStyle="1" w:styleId="110">
    <w:name w:val="Знак Знак1 Знак Знак Знак Знак Знак Знак Знак Знак Знак Знак Знак Знак Знак1 Знак Знак Знак Знак Знак Знак Знак Знак Знак Знак"/>
    <w:basedOn w:val="a0"/>
    <w:rsid w:val="00940508"/>
    <w:pPr>
      <w:jc w:val="left"/>
    </w:pPr>
    <w:rPr>
      <w:rFonts w:ascii="Berlin Sans FB Demi" w:eastAsia="Symbol" w:hAnsi="Berlin Sans FB Demi"/>
      <w:sz w:val="20"/>
      <w:szCs w:val="20"/>
      <w:lang w:val="en-US"/>
    </w:rPr>
  </w:style>
  <w:style w:type="paragraph" w:customStyle="1" w:styleId="6">
    <w:name w:val="Знак Знак6 Знак Знак Знак Знак Знак Знак Знак Знак Знак Знак Знак Знак Знак"/>
    <w:basedOn w:val="a0"/>
    <w:rsid w:val="00940508"/>
    <w:pPr>
      <w:jc w:val="left"/>
    </w:pPr>
    <w:rPr>
      <w:rFonts w:ascii="Berlin Sans FB Demi" w:eastAsia="Symbol" w:hAnsi="Berlin Sans FB Demi" w:cs="Berlin Sans FB Demi"/>
      <w:sz w:val="20"/>
      <w:szCs w:val="20"/>
      <w:lang w:val="en-US"/>
    </w:rPr>
  </w:style>
  <w:style w:type="paragraph" w:customStyle="1" w:styleId="CharChar">
    <w:name w:val="Char Char"/>
    <w:basedOn w:val="a0"/>
    <w:rsid w:val="00940508"/>
    <w:pPr>
      <w:spacing w:after="160" w:line="240" w:lineRule="exact"/>
      <w:jc w:val="left"/>
    </w:pPr>
    <w:rPr>
      <w:rFonts w:ascii="Berlin Sans FB Demi" w:eastAsia="SimSun" w:hAnsi="Berlin Sans FB Demi" w:cs="Berlin Sans FB Demi"/>
      <w:sz w:val="20"/>
      <w:szCs w:val="20"/>
      <w:lang w:val="en-US"/>
    </w:rPr>
  </w:style>
  <w:style w:type="paragraph" w:customStyle="1" w:styleId="18">
    <w:name w:val="Абзац списка1"/>
    <w:basedOn w:val="a0"/>
    <w:rsid w:val="00940508"/>
    <w:pPr>
      <w:spacing w:after="160" w:line="259" w:lineRule="auto"/>
      <w:ind w:left="720"/>
      <w:contextualSpacing/>
      <w:jc w:val="left"/>
    </w:pPr>
    <w:rPr>
      <w:rFonts w:ascii="Wingdings" w:eastAsia="Symbol" w:hAnsi="Wingdings"/>
      <w:sz w:val="22"/>
    </w:rPr>
  </w:style>
  <w:style w:type="paragraph" w:customStyle="1" w:styleId="af9">
    <w:name w:val="Знак Знак Знак"/>
    <w:basedOn w:val="a0"/>
    <w:rsid w:val="00940508"/>
    <w:pPr>
      <w:jc w:val="left"/>
    </w:pPr>
    <w:rPr>
      <w:rFonts w:ascii="Berlin Sans FB Demi" w:eastAsia="Batang" w:hAnsi="Berlin Sans FB Demi" w:cs="Berlin Sans FB Demi"/>
      <w:sz w:val="20"/>
      <w:szCs w:val="20"/>
      <w:lang w:val="en-US"/>
    </w:rPr>
  </w:style>
  <w:style w:type="paragraph" w:customStyle="1" w:styleId="msonormalcxspmiddle">
    <w:name w:val="msonormalcxspmiddle"/>
    <w:basedOn w:val="a0"/>
    <w:rsid w:val="00940508"/>
    <w:pPr>
      <w:spacing w:before="100" w:beforeAutospacing="1" w:after="100" w:afterAutospacing="1"/>
      <w:jc w:val="left"/>
    </w:pPr>
    <w:rPr>
      <w:rFonts w:eastAsia="Symbol"/>
      <w:szCs w:val="24"/>
      <w:lang w:eastAsia="ru-RU"/>
    </w:rPr>
  </w:style>
  <w:style w:type="character" w:customStyle="1" w:styleId="gridtext">
    <w:name w:val="gridtext"/>
    <w:basedOn w:val="a1"/>
    <w:rsid w:val="00940508"/>
  </w:style>
  <w:style w:type="character" w:styleId="afa">
    <w:name w:val="Strong"/>
    <w:uiPriority w:val="22"/>
    <w:qFormat/>
    <w:rsid w:val="00940508"/>
    <w:rPr>
      <w:b/>
      <w:bCs/>
    </w:rPr>
  </w:style>
  <w:style w:type="character" w:customStyle="1" w:styleId="apple-converted-space">
    <w:name w:val="apple-converted-space"/>
    <w:rsid w:val="00940508"/>
    <w:rPr>
      <w:rFonts w:cs="Symbol"/>
    </w:rPr>
  </w:style>
  <w:style w:type="paragraph" w:customStyle="1" w:styleId="19">
    <w:name w:val="Знак Знак1 Знак Знак"/>
    <w:basedOn w:val="a0"/>
    <w:rsid w:val="00940508"/>
    <w:pPr>
      <w:jc w:val="left"/>
    </w:pPr>
    <w:rPr>
      <w:rFonts w:ascii="Berlin Sans FB Demi" w:eastAsia="Symbol" w:hAnsi="Berlin Sans FB Demi" w:cs="Berlin Sans FB Demi"/>
      <w:sz w:val="20"/>
      <w:szCs w:val="20"/>
      <w:lang w:val="en-US"/>
    </w:rPr>
  </w:style>
  <w:style w:type="paragraph" w:customStyle="1" w:styleId="afb">
    <w:name w:val="Знак Знак Знак Знак"/>
    <w:basedOn w:val="a0"/>
    <w:rsid w:val="00940508"/>
    <w:pPr>
      <w:spacing w:after="160" w:line="240" w:lineRule="exact"/>
      <w:jc w:val="left"/>
    </w:pPr>
    <w:rPr>
      <w:rFonts w:ascii="CrossStitch2" w:eastAsia="Symbol" w:hAnsi="CrossStitch2" w:cs="CrossStitch2"/>
      <w:sz w:val="20"/>
      <w:szCs w:val="20"/>
      <w:lang w:val="en-US"/>
    </w:rPr>
  </w:style>
  <w:style w:type="paragraph" w:customStyle="1" w:styleId="111">
    <w:name w:val="Знак Знак1 Знак Знак Знак Знак Знак Знак Знак Знак Знак Знак Знак Знак Знак1 Знак Знак Знак Знак Знак Знак Знак Знак Знак Знак"/>
    <w:basedOn w:val="a0"/>
    <w:rsid w:val="00940508"/>
    <w:pPr>
      <w:jc w:val="left"/>
    </w:pPr>
    <w:rPr>
      <w:rFonts w:ascii="Berlin Sans FB Demi" w:eastAsia="Symbol" w:hAnsi="Berlin Sans FB Demi"/>
      <w:sz w:val="20"/>
      <w:szCs w:val="20"/>
      <w:lang w:val="en-US"/>
    </w:rPr>
  </w:style>
  <w:style w:type="paragraph" w:styleId="a">
    <w:name w:val="List Bullet"/>
    <w:basedOn w:val="a0"/>
    <w:uiPriority w:val="99"/>
    <w:unhideWhenUsed/>
    <w:rsid w:val="00940508"/>
    <w:pPr>
      <w:numPr>
        <w:numId w:val="7"/>
      </w:numPr>
      <w:contextualSpacing/>
    </w:pPr>
    <w:rPr>
      <w:lang w:val="uk-UA"/>
    </w:rPr>
  </w:style>
  <w:style w:type="paragraph" w:customStyle="1" w:styleId="220">
    <w:name w:val="Основной текст с отступом 22"/>
    <w:basedOn w:val="a0"/>
    <w:rsid w:val="00940508"/>
    <w:pPr>
      <w:widowControl w:val="0"/>
      <w:shd w:val="clear" w:color="auto" w:fill="FFFFFF"/>
      <w:suppressAutoHyphens/>
      <w:autoSpaceDE w:val="0"/>
      <w:ind w:firstLine="274"/>
    </w:pPr>
    <w:rPr>
      <w:rFonts w:ascii="CrossStitch2" w:eastAsia="Symbol" w:hAnsi="CrossStitch2"/>
      <w:sz w:val="28"/>
      <w:szCs w:val="20"/>
      <w:lang w:val="uk-UA" w:eastAsia="ar-SA"/>
    </w:rPr>
  </w:style>
  <w:style w:type="paragraph" w:customStyle="1" w:styleId="afc">
    <w:name w:val="Нормальний текст"/>
    <w:basedOn w:val="a0"/>
    <w:rsid w:val="00940508"/>
    <w:pPr>
      <w:spacing w:before="120"/>
      <w:ind w:firstLine="567"/>
      <w:jc w:val="left"/>
    </w:pPr>
    <w:rPr>
      <w:rFonts w:ascii="Arial" w:eastAsia="Symbol" w:hAnsi="Arial"/>
      <w:sz w:val="26"/>
      <w:szCs w:val="26"/>
      <w:lang w:val="uk-UA" w:eastAsia="ru-RU"/>
    </w:rPr>
  </w:style>
  <w:style w:type="paragraph" w:customStyle="1" w:styleId="Style3">
    <w:name w:val="Style3"/>
    <w:basedOn w:val="a0"/>
    <w:uiPriority w:val="99"/>
    <w:rsid w:val="00940508"/>
    <w:pPr>
      <w:widowControl w:val="0"/>
      <w:autoSpaceDE w:val="0"/>
      <w:autoSpaceDN w:val="0"/>
      <w:adjustRightInd w:val="0"/>
      <w:spacing w:line="274" w:lineRule="exact"/>
      <w:ind w:firstLine="547"/>
      <w:jc w:val="left"/>
    </w:pPr>
    <w:rPr>
      <w:rFonts w:eastAsia="Symbol"/>
      <w:szCs w:val="24"/>
      <w:lang w:eastAsia="ru-RU"/>
    </w:rPr>
  </w:style>
  <w:style w:type="paragraph" w:customStyle="1" w:styleId="Style7">
    <w:name w:val="Style7"/>
    <w:basedOn w:val="a0"/>
    <w:uiPriority w:val="99"/>
    <w:rsid w:val="00940508"/>
    <w:pPr>
      <w:widowControl w:val="0"/>
      <w:autoSpaceDE w:val="0"/>
      <w:autoSpaceDN w:val="0"/>
      <w:adjustRightInd w:val="0"/>
      <w:spacing w:line="277" w:lineRule="exact"/>
      <w:ind w:firstLine="696"/>
      <w:jc w:val="left"/>
    </w:pPr>
    <w:rPr>
      <w:rFonts w:eastAsia="Symbol"/>
      <w:szCs w:val="24"/>
      <w:lang w:eastAsia="ru-RU"/>
    </w:rPr>
  </w:style>
  <w:style w:type="paragraph" w:customStyle="1" w:styleId="Style8">
    <w:name w:val="Style8"/>
    <w:basedOn w:val="a0"/>
    <w:uiPriority w:val="99"/>
    <w:rsid w:val="00940508"/>
    <w:pPr>
      <w:widowControl w:val="0"/>
      <w:autoSpaceDE w:val="0"/>
      <w:autoSpaceDN w:val="0"/>
      <w:adjustRightInd w:val="0"/>
      <w:spacing w:line="276" w:lineRule="exact"/>
      <w:ind w:firstLine="293"/>
      <w:jc w:val="left"/>
    </w:pPr>
    <w:rPr>
      <w:rFonts w:eastAsia="Symbol"/>
      <w:szCs w:val="24"/>
      <w:lang w:eastAsia="ru-RU"/>
    </w:rPr>
  </w:style>
  <w:style w:type="paragraph" w:customStyle="1" w:styleId="Style9">
    <w:name w:val="Style9"/>
    <w:basedOn w:val="a0"/>
    <w:uiPriority w:val="99"/>
    <w:rsid w:val="00940508"/>
    <w:pPr>
      <w:widowControl w:val="0"/>
      <w:autoSpaceDE w:val="0"/>
      <w:autoSpaceDN w:val="0"/>
      <w:adjustRightInd w:val="0"/>
      <w:spacing w:line="275" w:lineRule="exact"/>
      <w:ind w:firstLine="653"/>
    </w:pPr>
    <w:rPr>
      <w:rFonts w:eastAsia="Symbol"/>
      <w:szCs w:val="24"/>
      <w:lang w:eastAsia="ru-RU"/>
    </w:rPr>
  </w:style>
  <w:style w:type="paragraph" w:customStyle="1" w:styleId="Style10">
    <w:name w:val="Style10"/>
    <w:basedOn w:val="a0"/>
    <w:uiPriority w:val="99"/>
    <w:rsid w:val="00940508"/>
    <w:pPr>
      <w:widowControl w:val="0"/>
      <w:autoSpaceDE w:val="0"/>
      <w:autoSpaceDN w:val="0"/>
      <w:adjustRightInd w:val="0"/>
      <w:spacing w:line="316" w:lineRule="exact"/>
    </w:pPr>
    <w:rPr>
      <w:rFonts w:eastAsia="Symbol"/>
      <w:szCs w:val="24"/>
      <w:lang w:eastAsia="ru-RU"/>
    </w:rPr>
  </w:style>
  <w:style w:type="paragraph" w:customStyle="1" w:styleId="Style11">
    <w:name w:val="Style11"/>
    <w:basedOn w:val="a0"/>
    <w:uiPriority w:val="99"/>
    <w:rsid w:val="00940508"/>
    <w:pPr>
      <w:widowControl w:val="0"/>
      <w:autoSpaceDE w:val="0"/>
      <w:autoSpaceDN w:val="0"/>
      <w:adjustRightInd w:val="0"/>
      <w:spacing w:line="274" w:lineRule="exact"/>
      <w:ind w:firstLine="365"/>
      <w:jc w:val="left"/>
    </w:pPr>
    <w:rPr>
      <w:rFonts w:eastAsia="Symbol"/>
      <w:szCs w:val="24"/>
      <w:lang w:eastAsia="ru-RU"/>
    </w:rPr>
  </w:style>
  <w:style w:type="character" w:customStyle="1" w:styleId="FontStyle13">
    <w:name w:val="Font Style13"/>
    <w:uiPriority w:val="99"/>
    <w:rsid w:val="00940508"/>
    <w:rPr>
      <w:rFonts w:ascii="Symbol" w:hAnsi="Symbol" w:cs="Symbol"/>
      <w:b/>
      <w:bCs/>
      <w:spacing w:val="10"/>
      <w:sz w:val="20"/>
      <w:szCs w:val="20"/>
    </w:rPr>
  </w:style>
  <w:style w:type="character" w:customStyle="1" w:styleId="FontStyle14">
    <w:name w:val="Font Style14"/>
    <w:uiPriority w:val="99"/>
    <w:rsid w:val="00940508"/>
    <w:rPr>
      <w:rFonts w:ascii="Symbol" w:hAnsi="Symbol" w:cs="Symbol"/>
      <w:i/>
      <w:iCs/>
      <w:sz w:val="20"/>
      <w:szCs w:val="20"/>
    </w:rPr>
  </w:style>
  <w:style w:type="character" w:customStyle="1" w:styleId="FontStyle15">
    <w:name w:val="Font Style15"/>
    <w:uiPriority w:val="99"/>
    <w:rsid w:val="00940508"/>
    <w:rPr>
      <w:rFonts w:ascii="Symbol" w:hAnsi="Symbol" w:cs="Symbol"/>
      <w:spacing w:val="10"/>
      <w:sz w:val="20"/>
      <w:szCs w:val="20"/>
    </w:rPr>
  </w:style>
  <w:style w:type="paragraph" w:customStyle="1" w:styleId="Style1">
    <w:name w:val="Style1"/>
    <w:basedOn w:val="a0"/>
    <w:uiPriority w:val="99"/>
    <w:rsid w:val="00940508"/>
    <w:pPr>
      <w:widowControl w:val="0"/>
      <w:autoSpaceDE w:val="0"/>
      <w:autoSpaceDN w:val="0"/>
      <w:adjustRightInd w:val="0"/>
      <w:spacing w:line="274" w:lineRule="exact"/>
      <w:ind w:firstLine="547"/>
      <w:jc w:val="left"/>
    </w:pPr>
    <w:rPr>
      <w:rFonts w:eastAsia="Symbol"/>
      <w:szCs w:val="24"/>
      <w:lang w:eastAsia="ru-RU"/>
    </w:rPr>
  </w:style>
  <w:style w:type="paragraph" w:customStyle="1" w:styleId="Style2">
    <w:name w:val="Style2"/>
    <w:basedOn w:val="a0"/>
    <w:uiPriority w:val="99"/>
    <w:rsid w:val="00940508"/>
    <w:pPr>
      <w:widowControl w:val="0"/>
      <w:autoSpaceDE w:val="0"/>
      <w:autoSpaceDN w:val="0"/>
      <w:adjustRightInd w:val="0"/>
      <w:spacing w:line="275" w:lineRule="exact"/>
      <w:ind w:firstLine="653"/>
    </w:pPr>
    <w:rPr>
      <w:rFonts w:eastAsia="Symbol"/>
      <w:szCs w:val="24"/>
      <w:lang w:eastAsia="ru-RU"/>
    </w:rPr>
  </w:style>
  <w:style w:type="paragraph" w:customStyle="1" w:styleId="Style4">
    <w:name w:val="Style4"/>
    <w:basedOn w:val="a0"/>
    <w:uiPriority w:val="99"/>
    <w:rsid w:val="00940508"/>
    <w:pPr>
      <w:widowControl w:val="0"/>
      <w:autoSpaceDE w:val="0"/>
      <w:autoSpaceDN w:val="0"/>
      <w:adjustRightInd w:val="0"/>
      <w:spacing w:line="317" w:lineRule="exact"/>
      <w:jc w:val="left"/>
    </w:pPr>
    <w:rPr>
      <w:rFonts w:eastAsia="Symbol"/>
      <w:szCs w:val="24"/>
      <w:lang w:eastAsia="ru-RU"/>
    </w:rPr>
  </w:style>
  <w:style w:type="paragraph" w:customStyle="1" w:styleId="Style5">
    <w:name w:val="Style5"/>
    <w:basedOn w:val="a0"/>
    <w:uiPriority w:val="99"/>
    <w:rsid w:val="00940508"/>
    <w:pPr>
      <w:widowControl w:val="0"/>
      <w:autoSpaceDE w:val="0"/>
      <w:autoSpaceDN w:val="0"/>
      <w:adjustRightInd w:val="0"/>
      <w:spacing w:line="277" w:lineRule="exact"/>
      <w:ind w:firstLine="283"/>
    </w:pPr>
    <w:rPr>
      <w:rFonts w:eastAsia="Symbol"/>
      <w:szCs w:val="24"/>
      <w:lang w:eastAsia="ru-RU"/>
    </w:rPr>
  </w:style>
  <w:style w:type="character" w:customStyle="1" w:styleId="FontStyle11">
    <w:name w:val="Font Style11"/>
    <w:uiPriority w:val="99"/>
    <w:rsid w:val="00940508"/>
    <w:rPr>
      <w:rFonts w:ascii="Symbol" w:hAnsi="Symbol" w:cs="Symbol"/>
      <w:spacing w:val="10"/>
      <w:sz w:val="20"/>
      <w:szCs w:val="20"/>
    </w:rPr>
  </w:style>
  <w:style w:type="character" w:customStyle="1" w:styleId="FontStyle12">
    <w:name w:val="Font Style12"/>
    <w:uiPriority w:val="99"/>
    <w:rsid w:val="00940508"/>
    <w:rPr>
      <w:rFonts w:ascii="Symbol" w:hAnsi="Symbol" w:cs="Symbol"/>
      <w:b/>
      <w:bCs/>
      <w:sz w:val="20"/>
      <w:szCs w:val="20"/>
    </w:rPr>
  </w:style>
  <w:style w:type="character" w:customStyle="1" w:styleId="FontStyle16">
    <w:name w:val="Font Style16"/>
    <w:uiPriority w:val="99"/>
    <w:rsid w:val="00940508"/>
    <w:rPr>
      <w:rFonts w:ascii="Candara" w:hAnsi="Candara" w:cs="Candara"/>
      <w:smallCaps/>
      <w:sz w:val="22"/>
      <w:szCs w:val="22"/>
    </w:rPr>
  </w:style>
  <w:style w:type="character" w:customStyle="1" w:styleId="rvts6">
    <w:name w:val="rvts6"/>
    <w:basedOn w:val="a1"/>
    <w:rsid w:val="00940508"/>
  </w:style>
  <w:style w:type="character" w:customStyle="1" w:styleId="rvts0">
    <w:name w:val="rvts0"/>
    <w:rsid w:val="00940508"/>
    <w:rPr>
      <w:rFonts w:cs="Symbol"/>
    </w:rPr>
  </w:style>
  <w:style w:type="paragraph" w:customStyle="1" w:styleId="tjbmf">
    <w:name w:val="tj bmf"/>
    <w:basedOn w:val="a0"/>
    <w:rsid w:val="00940508"/>
    <w:pPr>
      <w:spacing w:before="100" w:beforeAutospacing="1" w:after="100" w:afterAutospacing="1"/>
      <w:jc w:val="left"/>
    </w:pPr>
    <w:rPr>
      <w:rFonts w:eastAsia="Symbol"/>
      <w:szCs w:val="24"/>
      <w:lang w:val="uk-UA" w:eastAsia="uk-UA"/>
    </w:rPr>
  </w:style>
  <w:style w:type="character" w:styleId="afd">
    <w:name w:val="page number"/>
    <w:basedOn w:val="a1"/>
    <w:rsid w:val="00940508"/>
  </w:style>
  <w:style w:type="paragraph" w:styleId="afe">
    <w:name w:val="List Paragraph"/>
    <w:basedOn w:val="a0"/>
    <w:link w:val="aff"/>
    <w:uiPriority w:val="34"/>
    <w:qFormat/>
    <w:rsid w:val="00940508"/>
    <w:pPr>
      <w:ind w:left="708"/>
      <w:jc w:val="left"/>
    </w:pPr>
    <w:rPr>
      <w:rFonts w:eastAsia="Symbol" w:cs="Times New Roman"/>
      <w:b/>
      <w:szCs w:val="20"/>
      <w:lang w:eastAsia="ru-RU"/>
    </w:rPr>
  </w:style>
  <w:style w:type="character" w:customStyle="1" w:styleId="aff">
    <w:name w:val="Абзац списка Знак"/>
    <w:link w:val="afe"/>
    <w:uiPriority w:val="34"/>
    <w:rsid w:val="00940508"/>
    <w:rPr>
      <w:rFonts w:ascii="Symbol" w:eastAsia="Symbol" w:hAnsi="Symbol" w:cs="Times New Roman"/>
      <w:b/>
      <w:sz w:val="24"/>
      <w:szCs w:val="20"/>
      <w:lang w:eastAsia="ru-RU"/>
    </w:rPr>
  </w:style>
  <w:style w:type="character" w:customStyle="1" w:styleId="4yxo">
    <w:name w:val="_4yxo"/>
    <w:rsid w:val="00940508"/>
  </w:style>
  <w:style w:type="paragraph" w:styleId="aff0">
    <w:name w:val="No Spacing"/>
    <w:uiPriority w:val="1"/>
    <w:qFormat/>
    <w:rsid w:val="00940508"/>
    <w:pPr>
      <w:spacing w:after="0" w:line="240" w:lineRule="auto"/>
    </w:pPr>
    <w:rPr>
      <w:rFonts w:ascii="Wingdings" w:eastAsia="Symbol" w:hAnsi="Wingdings" w:cs="Symbol"/>
      <w:lang w:val="ru-RU" w:eastAsia="ru-RU"/>
    </w:rPr>
  </w:style>
  <w:style w:type="paragraph" w:customStyle="1" w:styleId="60">
    <w:name w:val="Знак Знак6 Знак Знак Знак Знак Знак Знак Знак Знак Знак Знак Знак Знак Знак"/>
    <w:basedOn w:val="a0"/>
    <w:rsid w:val="00940508"/>
    <w:pPr>
      <w:jc w:val="left"/>
    </w:pPr>
    <w:rPr>
      <w:rFonts w:ascii="Berlin Sans FB Demi" w:eastAsia="Symbol" w:hAnsi="Berlin Sans FB Demi" w:cs="Berlin Sans FB Demi"/>
      <w:sz w:val="20"/>
      <w:szCs w:val="20"/>
      <w:lang w:val="en-US"/>
    </w:rPr>
  </w:style>
  <w:style w:type="paragraph" w:customStyle="1" w:styleId="1a">
    <w:name w:val="Абзац списка1"/>
    <w:basedOn w:val="a0"/>
    <w:rsid w:val="00940508"/>
    <w:pPr>
      <w:spacing w:after="160" w:line="259" w:lineRule="auto"/>
      <w:ind w:left="720"/>
      <w:contextualSpacing/>
      <w:jc w:val="left"/>
    </w:pPr>
    <w:rPr>
      <w:rFonts w:ascii="Wingdings" w:eastAsia="Symbol" w:hAnsi="Wingdings"/>
      <w:sz w:val="22"/>
    </w:rPr>
  </w:style>
  <w:style w:type="paragraph" w:customStyle="1" w:styleId="1b">
    <w:name w:val="Знак Знак1 Знак Знак"/>
    <w:basedOn w:val="a0"/>
    <w:rsid w:val="00940508"/>
    <w:pPr>
      <w:jc w:val="left"/>
    </w:pPr>
    <w:rPr>
      <w:rFonts w:ascii="Berlin Sans FB Demi" w:eastAsia="Symbol" w:hAnsi="Berlin Sans FB Demi" w:cs="Berlin Sans FB Demi"/>
      <w:sz w:val="20"/>
      <w:szCs w:val="20"/>
      <w:lang w:val="en-US"/>
    </w:rPr>
  </w:style>
  <w:style w:type="paragraph" w:customStyle="1" w:styleId="aff1">
    <w:name w:val="Знак Знак Знак Знак"/>
    <w:basedOn w:val="a0"/>
    <w:rsid w:val="00940508"/>
    <w:pPr>
      <w:spacing w:after="160" w:line="240" w:lineRule="exact"/>
      <w:jc w:val="left"/>
    </w:pPr>
    <w:rPr>
      <w:rFonts w:ascii="CrossStitch2" w:eastAsia="Symbol" w:hAnsi="CrossStitch2" w:cs="CrossStitch2"/>
      <w:sz w:val="20"/>
      <w:szCs w:val="20"/>
      <w:lang w:val="en-US"/>
    </w:rPr>
  </w:style>
  <w:style w:type="paragraph" w:customStyle="1" w:styleId="1c">
    <w:name w:val="Знак Знак1 Знак Знак Знак Знак Знак Знак"/>
    <w:basedOn w:val="a0"/>
    <w:rsid w:val="00940508"/>
    <w:pPr>
      <w:jc w:val="left"/>
    </w:pPr>
    <w:rPr>
      <w:rFonts w:ascii="Berlin Sans FB Demi" w:eastAsia="Batang" w:hAnsi="Berlin Sans FB Demi" w:cs="Berlin Sans FB Demi"/>
      <w:sz w:val="20"/>
      <w:szCs w:val="20"/>
      <w:lang w:val="en-US"/>
    </w:rPr>
  </w:style>
  <w:style w:type="character" w:customStyle="1" w:styleId="aff2">
    <w:name w:val="Основной текст_"/>
    <w:link w:val="1d"/>
    <w:rsid w:val="00940508"/>
    <w:rPr>
      <w:spacing w:val="8"/>
      <w:shd w:val="clear" w:color="auto" w:fill="FFFFFF"/>
    </w:rPr>
  </w:style>
  <w:style w:type="paragraph" w:customStyle="1" w:styleId="1d">
    <w:name w:val="Основной текст1"/>
    <w:basedOn w:val="a0"/>
    <w:link w:val="aff2"/>
    <w:rsid w:val="00940508"/>
    <w:pPr>
      <w:widowControl w:val="0"/>
      <w:shd w:val="clear" w:color="auto" w:fill="FFFFFF"/>
      <w:spacing w:before="180" w:line="277" w:lineRule="exact"/>
    </w:pPr>
    <w:rPr>
      <w:rFonts w:asciiTheme="minorHAnsi" w:eastAsiaTheme="minorHAnsi" w:hAnsiTheme="minorHAnsi" w:cstheme="minorBidi"/>
      <w:spacing w:val="8"/>
      <w:sz w:val="22"/>
      <w:lang w:val="en-US"/>
    </w:rPr>
  </w:style>
  <w:style w:type="paragraph" w:customStyle="1" w:styleId="ParagraphStyle">
    <w:name w:val="Paragraph Style"/>
    <w:rsid w:val="00940508"/>
    <w:pPr>
      <w:autoSpaceDE w:val="0"/>
      <w:autoSpaceDN w:val="0"/>
      <w:adjustRightInd w:val="0"/>
      <w:spacing w:after="0" w:line="240" w:lineRule="auto"/>
    </w:pPr>
    <w:rPr>
      <w:rFonts w:ascii="Courier New" w:eastAsia="Symbol" w:hAnsi="Courier New" w:cs="Symbol"/>
      <w:sz w:val="24"/>
      <w:szCs w:val="24"/>
      <w:lang w:val="ru-RU" w:eastAsia="ru-RU"/>
    </w:rPr>
  </w:style>
  <w:style w:type="character" w:customStyle="1" w:styleId="9250">
    <w:name w:val="9250"/>
    <w:aliases w:val="baiaagaaboqcaaadwyiaaavpigaaaaaaaaaaaaaaaaaaaaaaaaaaaaaaaaaaaaaaaaaaaaaaaaaaaaaaaaaaaaaaaaaaaaaaaaaaaaaaaaaaaaaaaaaaaaaaaaaaaaaaaaaaaaaaaaaaaaaaaaaaaaaaaaaaaaaaaaaaaaaaaaaaaaaaaaaaaaaaaaaaaaaaaaaaaaaaaaaaaaaaaaaaaaaaaaaaaaaaaaaaaaaa"/>
    <w:rsid w:val="00940508"/>
  </w:style>
  <w:style w:type="paragraph" w:customStyle="1" w:styleId="rvps14">
    <w:name w:val="rvps14"/>
    <w:basedOn w:val="a0"/>
    <w:rsid w:val="00940508"/>
    <w:pPr>
      <w:spacing w:before="100" w:beforeAutospacing="1" w:after="100" w:afterAutospacing="1"/>
      <w:jc w:val="left"/>
    </w:pPr>
    <w:rPr>
      <w:rFonts w:eastAsia="Symbol"/>
      <w:szCs w:val="24"/>
      <w:lang w:val="uk-UA" w:eastAsia="uk-UA"/>
    </w:rPr>
  </w:style>
  <w:style w:type="paragraph" w:customStyle="1" w:styleId="Standard">
    <w:name w:val="Standard"/>
    <w:rsid w:val="00940508"/>
    <w:pPr>
      <w:widowControl w:val="0"/>
      <w:suppressAutoHyphens/>
      <w:autoSpaceDN w:val="0"/>
      <w:spacing w:after="0" w:line="240" w:lineRule="auto"/>
      <w:textAlignment w:val="baseline"/>
    </w:pPr>
    <w:rPr>
      <w:rFonts w:ascii="Symbol" w:eastAsia="Andale Sans UI" w:hAnsi="Symbol" w:cs="Calibri"/>
      <w:kern w:val="3"/>
      <w:sz w:val="24"/>
      <w:szCs w:val="24"/>
      <w:lang w:val="ru-RU" w:eastAsia="ru-RU"/>
    </w:rPr>
  </w:style>
  <w:style w:type="character" w:customStyle="1" w:styleId="112">
    <w:name w:val="Основной текст + 11"/>
    <w:aliases w:val="5 pt,Полужирный,Основной текст + 10,Интервал 0 pt"/>
    <w:rsid w:val="00940508"/>
    <w:rPr>
      <w:rFonts w:ascii="Symbol" w:eastAsia="Symbol" w:hAnsi="Symbol" w:cs="Symbol"/>
      <w:b/>
      <w:bCs/>
      <w:sz w:val="23"/>
      <w:szCs w:val="23"/>
      <w:u w:val="none"/>
      <w:lang w:val="uk-UA" w:eastAsia="ru-RU"/>
    </w:rPr>
  </w:style>
  <w:style w:type="character" w:customStyle="1" w:styleId="113">
    <w:name w:val="Основной текст + 113"/>
    <w:aliases w:val="5 pt3"/>
    <w:rsid w:val="00940508"/>
    <w:rPr>
      <w:rFonts w:ascii="Symbol" w:eastAsia="Symbol" w:hAnsi="Symbol" w:cs="Symbol"/>
      <w:b w:val="0"/>
      <w:sz w:val="23"/>
      <w:szCs w:val="23"/>
      <w:u w:val="none"/>
      <w:lang w:val="uk-UA" w:eastAsia="ru-RU"/>
    </w:rPr>
  </w:style>
  <w:style w:type="character" w:customStyle="1" w:styleId="1120">
    <w:name w:val="Основной текст + 112"/>
    <w:aliases w:val="5 pt2,Курсив"/>
    <w:rsid w:val="00940508"/>
    <w:rPr>
      <w:rFonts w:ascii="Symbol" w:eastAsia="Symbol" w:hAnsi="Symbol" w:cs="Symbol"/>
      <w:b w:val="0"/>
      <w:i/>
      <w:iCs/>
      <w:sz w:val="23"/>
      <w:szCs w:val="23"/>
      <w:u w:val="none"/>
      <w:lang w:val="uk-UA" w:eastAsia="ru-RU"/>
    </w:rPr>
  </w:style>
  <w:style w:type="table" w:styleId="aff3">
    <w:name w:val="Table Grid"/>
    <w:basedOn w:val="a2"/>
    <w:uiPriority w:val="59"/>
    <w:rsid w:val="00940508"/>
    <w:pPr>
      <w:spacing w:after="0" w:line="240" w:lineRule="auto"/>
    </w:pPr>
    <w:rPr>
      <w:rFonts w:ascii="Symbol" w:eastAsia="Symbol" w:hAnsi="Symbol" w:cs="Cambria Math"/>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w:basedOn w:val="a0"/>
    <w:rsid w:val="00940508"/>
    <w:pPr>
      <w:jc w:val="left"/>
    </w:pPr>
    <w:rPr>
      <w:rFonts w:ascii="CrossStitch2" w:eastAsia="Arial" w:hAnsi="CrossStitch2" w:cs="Cambria Math"/>
      <w:color w:val="000000"/>
      <w:sz w:val="20"/>
      <w:szCs w:val="20"/>
      <w:lang w:val="en-US"/>
    </w:rPr>
  </w:style>
  <w:style w:type="character" w:customStyle="1" w:styleId="ae">
    <w:name w:val="Обычный (веб) Знак"/>
    <w:link w:val="ad"/>
    <w:uiPriority w:val="99"/>
    <w:rsid w:val="00940508"/>
    <w:rPr>
      <w:rFonts w:ascii="Symbol" w:eastAsia="Symbol" w:hAnsi="Symbol" w:cs="Times New Roman"/>
      <w:sz w:val="24"/>
      <w:szCs w:val="24"/>
    </w:rPr>
  </w:style>
  <w:style w:type="paragraph" w:customStyle="1" w:styleId="1f">
    <w:name w:val="Знак Знак1 Знак Знак Знак Знак Знак Знак"/>
    <w:basedOn w:val="a0"/>
    <w:rsid w:val="00940508"/>
    <w:pPr>
      <w:jc w:val="left"/>
    </w:pPr>
    <w:rPr>
      <w:rFonts w:ascii="Berlin Sans FB Demi" w:eastAsia="Batang" w:hAnsi="Berlin Sans FB Demi" w:cs="Berlin Sans FB Demi"/>
      <w:sz w:val="20"/>
      <w:szCs w:val="20"/>
      <w:lang w:val="en-US"/>
    </w:rPr>
  </w:style>
  <w:style w:type="paragraph" w:customStyle="1" w:styleId="1f0">
    <w:name w:val="Знак Знак1 Знак"/>
    <w:basedOn w:val="a0"/>
    <w:rsid w:val="00940508"/>
    <w:pPr>
      <w:jc w:val="left"/>
    </w:pPr>
    <w:rPr>
      <w:rFonts w:ascii="CrossStitch2" w:eastAsia="Arial" w:hAnsi="CrossStitch2" w:cs="Cambria Math"/>
      <w:color w:val="000000"/>
      <w:sz w:val="20"/>
      <w:szCs w:val="20"/>
      <w:lang w:val="en-US"/>
    </w:rPr>
  </w:style>
  <w:style w:type="character" w:styleId="aff4">
    <w:name w:val="FollowedHyperlink"/>
    <w:uiPriority w:val="99"/>
    <w:semiHidden/>
    <w:unhideWhenUsed/>
    <w:rsid w:val="00940508"/>
    <w:rPr>
      <w:color w:val="954F72"/>
      <w:u w:val="single"/>
    </w:rPr>
  </w:style>
  <w:style w:type="character" w:customStyle="1" w:styleId="25">
    <w:name w:val="Основной текст (2)_"/>
    <w:link w:val="26"/>
    <w:uiPriority w:val="99"/>
    <w:locked/>
    <w:rsid w:val="00940508"/>
    <w:rPr>
      <w:rFonts w:ascii="Times New Roman" w:hAnsi="Times New Roman"/>
      <w:sz w:val="19"/>
      <w:shd w:val="clear" w:color="auto" w:fill="FFFFFF"/>
    </w:rPr>
  </w:style>
  <w:style w:type="paragraph" w:customStyle="1" w:styleId="26">
    <w:name w:val="Основной текст (2)"/>
    <w:basedOn w:val="a0"/>
    <w:link w:val="25"/>
    <w:uiPriority w:val="99"/>
    <w:rsid w:val="00940508"/>
    <w:pPr>
      <w:widowControl w:val="0"/>
      <w:shd w:val="clear" w:color="auto" w:fill="FFFFFF"/>
      <w:spacing w:line="240" w:lineRule="atLeast"/>
      <w:jc w:val="left"/>
    </w:pPr>
    <w:rPr>
      <w:rFonts w:ascii="Times New Roman" w:eastAsiaTheme="minorHAnsi" w:hAnsi="Times New Roman" w:cstheme="minorBidi"/>
      <w:sz w:val="19"/>
      <w:lang w:val="en-US"/>
    </w:rPr>
  </w:style>
  <w:style w:type="character" w:customStyle="1" w:styleId="rvts23">
    <w:name w:val="rvts23"/>
    <w:rsid w:val="00940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42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con@romny-vk.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37122-8D6A-4A79-A129-90ED5CD64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46791</Words>
  <Characters>26672</Characters>
  <Application>Microsoft Office Word</Application>
  <DocSecurity>0</DocSecurity>
  <Lines>222</Lines>
  <Paragraphs>146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73317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RePack by Diakov</cp:lastModifiedBy>
  <cp:revision>8</cp:revision>
  <cp:lastPrinted>2025-12-17T12:01:00Z</cp:lastPrinted>
  <dcterms:created xsi:type="dcterms:W3CDTF">2025-12-17T11:54:00Z</dcterms:created>
  <dcterms:modified xsi:type="dcterms:W3CDTF">2025-12-17T12:02:00Z</dcterms:modified>
</cp:coreProperties>
</file>