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2F46B06F" w14:textId="77777777" w:rsidR="006D4501" w:rsidRPr="006D4501" w:rsidRDefault="006D4501" w:rsidP="006D4501">
      <w:pPr>
        <w:tabs>
          <w:tab w:val="left" w:pos="180"/>
          <w:tab w:val="left" w:pos="7088"/>
        </w:tabs>
        <w:jc w:val="center"/>
        <w:rPr>
          <w:b/>
          <w:bCs/>
          <w:sz w:val="24"/>
          <w:szCs w:val="24"/>
        </w:rPr>
      </w:pPr>
      <w:r w:rsidRPr="006D4501">
        <w:rPr>
          <w:b/>
          <w:bCs/>
          <w:sz w:val="24"/>
          <w:szCs w:val="24"/>
        </w:rPr>
        <w:object w:dxaOrig="870" w:dyaOrig="1095" w14:anchorId="61164A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5.5pt" o:ole="" fillcolor="window">
            <v:imagedata r:id="rId8" o:title=""/>
          </v:shape>
          <o:OLEObject Type="Embed" ProgID="Word.Picture.8" ShapeID="_x0000_i1025" DrawAspect="Content" ObjectID="_1825218634" r:id="rId9"/>
        </w:object>
      </w:r>
    </w:p>
    <w:p w14:paraId="45EB6FD6" w14:textId="77777777" w:rsidR="006D4501" w:rsidRPr="006D4501" w:rsidRDefault="006D4501" w:rsidP="006D4501">
      <w:pPr>
        <w:jc w:val="center"/>
        <w:rPr>
          <w:b/>
          <w:sz w:val="24"/>
          <w:szCs w:val="24"/>
        </w:rPr>
      </w:pPr>
      <w:r w:rsidRPr="006D4501">
        <w:rPr>
          <w:b/>
          <w:sz w:val="24"/>
          <w:szCs w:val="24"/>
        </w:rPr>
        <w:t>РОМЕНСЬКА МІСЬКА РАДА СУМСЬКОЇ ОБЛАСТІ</w:t>
      </w:r>
    </w:p>
    <w:p w14:paraId="742E3297" w14:textId="77777777" w:rsidR="006D4501" w:rsidRPr="006D4501" w:rsidRDefault="006D4501" w:rsidP="006D4501">
      <w:pPr>
        <w:jc w:val="center"/>
        <w:rPr>
          <w:b/>
          <w:sz w:val="24"/>
          <w:szCs w:val="24"/>
        </w:rPr>
      </w:pPr>
      <w:r w:rsidRPr="006D4501">
        <w:rPr>
          <w:b/>
          <w:sz w:val="24"/>
          <w:szCs w:val="24"/>
        </w:rPr>
        <w:t>ВОСЬМЕ СКЛИКАННЯ</w:t>
      </w:r>
    </w:p>
    <w:p w14:paraId="2B57C07F" w14:textId="77777777" w:rsidR="006D4501" w:rsidRPr="006D4501" w:rsidRDefault="006D4501" w:rsidP="006D4501">
      <w:pPr>
        <w:keepNext/>
        <w:keepLines/>
        <w:spacing w:before="120" w:after="120"/>
        <w:jc w:val="center"/>
        <w:outlineLvl w:val="2"/>
        <w:rPr>
          <w:b/>
          <w:bCs/>
          <w:sz w:val="24"/>
          <w:szCs w:val="24"/>
        </w:rPr>
      </w:pPr>
      <w:r w:rsidRPr="006D4501">
        <w:rPr>
          <w:b/>
          <w:bCs/>
          <w:sz w:val="24"/>
          <w:szCs w:val="24"/>
        </w:rPr>
        <w:t>СТО ПЕРША СЕСІЯ</w:t>
      </w:r>
    </w:p>
    <w:p w14:paraId="60808281" w14:textId="77777777" w:rsidR="006D4501" w:rsidRPr="006D4501" w:rsidRDefault="006D4501" w:rsidP="006D4501">
      <w:pPr>
        <w:keepNext/>
        <w:jc w:val="center"/>
        <w:outlineLvl w:val="0"/>
        <w:rPr>
          <w:b/>
          <w:bCs/>
          <w:kern w:val="32"/>
          <w:sz w:val="24"/>
          <w:szCs w:val="24"/>
        </w:rPr>
      </w:pPr>
      <w:r w:rsidRPr="006D4501">
        <w:rPr>
          <w:b/>
          <w:bCs/>
          <w:kern w:val="32"/>
          <w:sz w:val="24"/>
          <w:szCs w:val="24"/>
        </w:rPr>
        <w:t>РІШЕННЯ</w:t>
      </w:r>
    </w:p>
    <w:p w14:paraId="3D1B7BCF" w14:textId="77777777" w:rsidR="006D4501" w:rsidRPr="006D4501" w:rsidRDefault="006D4501" w:rsidP="006D4501">
      <w:pPr>
        <w:spacing w:before="120" w:after="120"/>
        <w:jc w:val="both"/>
        <w:rPr>
          <w:b/>
          <w:bCs/>
          <w:sz w:val="24"/>
          <w:szCs w:val="24"/>
        </w:rPr>
      </w:pPr>
      <w:r w:rsidRPr="006D4501">
        <w:rPr>
          <w:b/>
          <w:bCs/>
          <w:sz w:val="24"/>
          <w:szCs w:val="24"/>
        </w:rPr>
        <w:t>26.11.2025</w:t>
      </w:r>
      <w:r w:rsidRPr="006D4501">
        <w:rPr>
          <w:b/>
          <w:bCs/>
          <w:sz w:val="24"/>
          <w:szCs w:val="24"/>
        </w:rPr>
        <w:tab/>
      </w:r>
      <w:r w:rsidRPr="006D4501">
        <w:rPr>
          <w:b/>
          <w:bCs/>
          <w:sz w:val="24"/>
          <w:szCs w:val="24"/>
        </w:rPr>
        <w:tab/>
      </w:r>
      <w:r w:rsidRPr="006D4501">
        <w:rPr>
          <w:b/>
          <w:bCs/>
          <w:sz w:val="24"/>
          <w:szCs w:val="24"/>
        </w:rPr>
        <w:tab/>
      </w:r>
      <w:r w:rsidRPr="006D4501">
        <w:rPr>
          <w:b/>
          <w:bCs/>
          <w:sz w:val="24"/>
          <w:szCs w:val="24"/>
        </w:rPr>
        <w:tab/>
      </w:r>
      <w:r w:rsidRPr="006D4501">
        <w:rPr>
          <w:b/>
          <w:bCs/>
          <w:sz w:val="24"/>
          <w:szCs w:val="24"/>
        </w:rPr>
        <w:tab/>
        <w:t xml:space="preserve">  Ромни</w:t>
      </w:r>
    </w:p>
    <w:p w14:paraId="62699215" w14:textId="7CC40416" w:rsidR="006D4501" w:rsidRPr="006D4501" w:rsidRDefault="006D4501" w:rsidP="006D4501">
      <w:pPr>
        <w:tabs>
          <w:tab w:val="left" w:pos="4820"/>
          <w:tab w:val="left" w:pos="5670"/>
        </w:tabs>
        <w:spacing w:line="276" w:lineRule="auto"/>
        <w:ind w:right="4109"/>
        <w:jc w:val="both"/>
        <w:rPr>
          <w:b/>
          <w:color w:val="000000"/>
          <w:sz w:val="24"/>
          <w:szCs w:val="24"/>
        </w:rPr>
      </w:pPr>
      <w:r w:rsidRPr="006D4501">
        <w:rPr>
          <w:b/>
          <w:color w:val="000000"/>
          <w:sz w:val="24"/>
          <w:szCs w:val="24"/>
        </w:rPr>
        <w:t>Про підписання Меморандуму про взаєморозуміння щодо розвитку культурного партнерства між Роменською міською радою Сумської області</w:t>
      </w:r>
      <w:r w:rsidR="00505D07">
        <w:rPr>
          <w:b/>
          <w:color w:val="000000"/>
          <w:sz w:val="24"/>
          <w:szCs w:val="24"/>
        </w:rPr>
        <w:t xml:space="preserve"> (Україна)</w:t>
      </w:r>
      <w:r w:rsidRPr="006D4501">
        <w:rPr>
          <w:b/>
          <w:color w:val="000000"/>
          <w:sz w:val="24"/>
          <w:szCs w:val="24"/>
        </w:rPr>
        <w:t xml:space="preserve"> та Муніципалітетом міста </w:t>
      </w:r>
      <w:proofErr w:type="spellStart"/>
      <w:r w:rsidRPr="006D4501">
        <w:rPr>
          <w:b/>
          <w:color w:val="000000"/>
          <w:sz w:val="24"/>
          <w:szCs w:val="24"/>
        </w:rPr>
        <w:t>Джуліанова</w:t>
      </w:r>
      <w:proofErr w:type="spellEnd"/>
      <w:r w:rsidR="00505D07">
        <w:rPr>
          <w:b/>
          <w:color w:val="000000"/>
          <w:sz w:val="24"/>
          <w:szCs w:val="24"/>
        </w:rPr>
        <w:t xml:space="preserve"> (Італійська Республіка)</w:t>
      </w:r>
    </w:p>
    <w:p w14:paraId="07162053" w14:textId="77777777" w:rsidR="006D4501" w:rsidRPr="006D4501" w:rsidRDefault="006D4501" w:rsidP="006D4501">
      <w:pPr>
        <w:tabs>
          <w:tab w:val="left" w:pos="4820"/>
          <w:tab w:val="left" w:pos="5670"/>
        </w:tabs>
        <w:spacing w:line="276" w:lineRule="auto"/>
        <w:ind w:right="4251"/>
        <w:jc w:val="both"/>
        <w:rPr>
          <w:bCs/>
          <w:sz w:val="24"/>
          <w:szCs w:val="24"/>
        </w:rPr>
      </w:pPr>
    </w:p>
    <w:p w14:paraId="76E2CAD1" w14:textId="5E772DDB" w:rsidR="006D4501" w:rsidRPr="006D4501" w:rsidRDefault="006D4501" w:rsidP="006D4501">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1" w:lineRule="auto"/>
        <w:ind w:firstLine="567"/>
        <w:jc w:val="both"/>
        <w:rPr>
          <w:b/>
          <w:color w:val="000000" w:themeColor="text1"/>
          <w:sz w:val="24"/>
          <w:szCs w:val="24"/>
        </w:rPr>
      </w:pPr>
      <w:r w:rsidRPr="006D4501">
        <w:rPr>
          <w:bCs/>
          <w:sz w:val="24"/>
          <w:szCs w:val="24"/>
        </w:rPr>
        <w:t xml:space="preserve">Відповідно до пункту 14 частини 4 статті 42, статей </w:t>
      </w:r>
      <w:r w:rsidRPr="006D4501">
        <w:rPr>
          <w:bCs/>
          <w:color w:val="000000" w:themeColor="text1"/>
          <w:sz w:val="24"/>
          <w:szCs w:val="24"/>
        </w:rPr>
        <w:t xml:space="preserve">25, 59  Закону України «Про місцеве самоврядування в Україні», наказу Міністерства розвитку громад та територій України «Про погодження </w:t>
      </w:r>
      <w:proofErr w:type="spellStart"/>
      <w:r w:rsidRPr="006D4501">
        <w:rPr>
          <w:bCs/>
          <w:color w:val="000000" w:themeColor="text1"/>
          <w:sz w:val="24"/>
          <w:szCs w:val="24"/>
        </w:rPr>
        <w:t>проєктів</w:t>
      </w:r>
      <w:proofErr w:type="spellEnd"/>
      <w:r w:rsidRPr="006D4501">
        <w:rPr>
          <w:bCs/>
          <w:color w:val="000000" w:themeColor="text1"/>
          <w:sz w:val="24"/>
          <w:szCs w:val="24"/>
        </w:rPr>
        <w:t xml:space="preserve"> угод про міжнародне територіальне співробітництво» № 1595 від 12.11.2025, з метою розвитку та поглиблення міжнародного територіального співробітництва у сферах культури,</w:t>
      </w:r>
      <w:r w:rsidR="00E6167A">
        <w:rPr>
          <w:bCs/>
          <w:color w:val="000000" w:themeColor="text1"/>
          <w:sz w:val="24"/>
          <w:szCs w:val="24"/>
        </w:rPr>
        <w:t xml:space="preserve"> туризму, участі у спільних </w:t>
      </w:r>
      <w:proofErr w:type="spellStart"/>
      <w:r w:rsidR="00E6167A">
        <w:rPr>
          <w:bCs/>
          <w:color w:val="000000" w:themeColor="text1"/>
          <w:sz w:val="24"/>
          <w:szCs w:val="24"/>
        </w:rPr>
        <w:t>проє</w:t>
      </w:r>
      <w:r w:rsidRPr="006D4501">
        <w:rPr>
          <w:bCs/>
          <w:color w:val="000000" w:themeColor="text1"/>
          <w:sz w:val="24"/>
          <w:szCs w:val="24"/>
        </w:rPr>
        <w:t>ктах</w:t>
      </w:r>
      <w:proofErr w:type="spellEnd"/>
      <w:r w:rsidRPr="006D4501">
        <w:rPr>
          <w:bCs/>
          <w:color w:val="000000" w:themeColor="text1"/>
          <w:sz w:val="24"/>
          <w:szCs w:val="24"/>
        </w:rPr>
        <w:t xml:space="preserve">, програмах і грантових заявках, спрямованих на розвиток культури і туризму </w:t>
      </w:r>
    </w:p>
    <w:p w14:paraId="758BBCBE" w14:textId="77777777" w:rsidR="006D4501" w:rsidRPr="006D4501" w:rsidRDefault="006D4501" w:rsidP="006D4501">
      <w:pPr>
        <w:spacing w:before="120" w:after="120" w:line="276" w:lineRule="auto"/>
        <w:rPr>
          <w:rFonts w:eastAsia="Symbol" w:cs="Cambria Math"/>
          <w:sz w:val="24"/>
          <w:szCs w:val="24"/>
        </w:rPr>
      </w:pPr>
      <w:r w:rsidRPr="006D4501">
        <w:rPr>
          <w:rFonts w:eastAsia="Symbol" w:cs="Cambria Math"/>
          <w:sz w:val="24"/>
          <w:szCs w:val="24"/>
        </w:rPr>
        <w:t>МІСЬКА РАДА ВИРІШИЛА:</w:t>
      </w:r>
    </w:p>
    <w:p w14:paraId="0CD4B8F1" w14:textId="3A0654AD" w:rsidR="006D4501" w:rsidRPr="006D4501" w:rsidRDefault="006D4501" w:rsidP="006D4501">
      <w:pPr>
        <w:widowControl/>
        <w:numPr>
          <w:ilvl w:val="0"/>
          <w:numId w:val="9"/>
        </w:numPr>
        <w:autoSpaceDE/>
        <w:autoSpaceDN/>
        <w:spacing w:after="120" w:line="276" w:lineRule="auto"/>
        <w:ind w:firstLine="567"/>
        <w:jc w:val="both"/>
        <w:rPr>
          <w:sz w:val="24"/>
          <w:szCs w:val="24"/>
        </w:rPr>
      </w:pPr>
      <w:r w:rsidRPr="006D4501">
        <w:rPr>
          <w:color w:val="000000"/>
          <w:sz w:val="24"/>
          <w:szCs w:val="24"/>
          <w:lang w:eastAsia="uk-UA"/>
        </w:rPr>
        <w:t xml:space="preserve">Погодити проєкт Меморандуму про взаєморозуміння щодо розвитку культурного партнерства між </w:t>
      </w:r>
      <w:r w:rsidRPr="006D4501">
        <w:rPr>
          <w:color w:val="000000"/>
          <w:sz w:val="24"/>
          <w:szCs w:val="24"/>
        </w:rPr>
        <w:t>Роменською міською радою Сумської області</w:t>
      </w:r>
      <w:r w:rsidR="00505D07">
        <w:rPr>
          <w:color w:val="000000"/>
          <w:sz w:val="24"/>
          <w:szCs w:val="24"/>
        </w:rPr>
        <w:t xml:space="preserve"> (України)</w:t>
      </w:r>
      <w:r w:rsidRPr="006D4501">
        <w:rPr>
          <w:color w:val="000000"/>
          <w:sz w:val="24"/>
          <w:szCs w:val="24"/>
          <w:lang w:eastAsia="uk-UA"/>
        </w:rPr>
        <w:t xml:space="preserve"> та Муніципалітетом міста </w:t>
      </w:r>
      <w:proofErr w:type="spellStart"/>
      <w:r w:rsidRPr="006D4501">
        <w:rPr>
          <w:color w:val="000000"/>
          <w:sz w:val="24"/>
          <w:szCs w:val="24"/>
          <w:lang w:eastAsia="uk-UA"/>
        </w:rPr>
        <w:t>Джуліанова</w:t>
      </w:r>
      <w:proofErr w:type="spellEnd"/>
      <w:r w:rsidR="00E02AE4">
        <w:rPr>
          <w:color w:val="000000"/>
          <w:sz w:val="24"/>
          <w:szCs w:val="24"/>
          <w:lang w:eastAsia="uk-UA"/>
        </w:rPr>
        <w:t xml:space="preserve"> (Італійська Республіка)</w:t>
      </w:r>
      <w:r w:rsidRPr="006D4501">
        <w:rPr>
          <w:color w:val="000000"/>
          <w:sz w:val="24"/>
          <w:szCs w:val="24"/>
          <w:lang w:eastAsia="uk-UA"/>
        </w:rPr>
        <w:t xml:space="preserve"> згідно з додатком.</w:t>
      </w:r>
    </w:p>
    <w:p w14:paraId="57C7A907" w14:textId="77777777" w:rsidR="006D4501" w:rsidRPr="006D4501" w:rsidRDefault="006D4501" w:rsidP="006D4501">
      <w:pPr>
        <w:widowControl/>
        <w:numPr>
          <w:ilvl w:val="0"/>
          <w:numId w:val="9"/>
        </w:numPr>
        <w:autoSpaceDE/>
        <w:autoSpaceDN/>
        <w:spacing w:after="120" w:line="276" w:lineRule="auto"/>
        <w:ind w:firstLine="567"/>
        <w:jc w:val="both"/>
        <w:rPr>
          <w:sz w:val="24"/>
          <w:szCs w:val="24"/>
        </w:rPr>
      </w:pPr>
      <w:r w:rsidRPr="006D4501">
        <w:rPr>
          <w:color w:val="000000"/>
          <w:sz w:val="24"/>
          <w:szCs w:val="24"/>
          <w:lang w:eastAsia="uk-UA"/>
        </w:rPr>
        <w:t>Уповноважити міського голову Стогнія О.А. підписати від імені Роменської міської ради Меморандум, зазначений у пункті 1 цього рішення.</w:t>
      </w:r>
    </w:p>
    <w:p w14:paraId="21AC4338" w14:textId="77777777" w:rsidR="006D4501" w:rsidRPr="006D4501" w:rsidRDefault="006D4501" w:rsidP="006D4501">
      <w:pPr>
        <w:tabs>
          <w:tab w:val="left" w:pos="993"/>
        </w:tabs>
        <w:spacing w:line="276" w:lineRule="auto"/>
        <w:ind w:left="900"/>
        <w:contextualSpacing/>
        <w:jc w:val="both"/>
        <w:rPr>
          <w:color w:val="000000"/>
          <w:sz w:val="24"/>
          <w:szCs w:val="24"/>
          <w:lang w:eastAsia="uk-UA"/>
        </w:rPr>
      </w:pPr>
    </w:p>
    <w:p w14:paraId="689B6E5E" w14:textId="77777777" w:rsidR="006D4501" w:rsidRPr="006D4501" w:rsidRDefault="006D4501" w:rsidP="006D4501">
      <w:pPr>
        <w:tabs>
          <w:tab w:val="left" w:pos="993"/>
        </w:tabs>
        <w:spacing w:line="276" w:lineRule="auto"/>
        <w:ind w:left="900"/>
        <w:contextualSpacing/>
        <w:jc w:val="both"/>
        <w:rPr>
          <w:color w:val="000000"/>
          <w:sz w:val="24"/>
          <w:szCs w:val="24"/>
          <w:lang w:eastAsia="uk-UA"/>
        </w:rPr>
      </w:pPr>
    </w:p>
    <w:p w14:paraId="2DE600BD" w14:textId="77777777" w:rsidR="006D4501" w:rsidRPr="006D4501" w:rsidRDefault="006D4501" w:rsidP="006D4501">
      <w:pPr>
        <w:tabs>
          <w:tab w:val="left" w:pos="0"/>
          <w:tab w:val="left" w:pos="540"/>
          <w:tab w:val="left" w:pos="900"/>
          <w:tab w:val="left" w:pos="1134"/>
        </w:tabs>
        <w:spacing w:line="276" w:lineRule="auto"/>
        <w:jc w:val="both"/>
        <w:rPr>
          <w:b/>
          <w:color w:val="000000"/>
          <w:sz w:val="24"/>
          <w:szCs w:val="24"/>
        </w:rPr>
      </w:pPr>
      <w:r w:rsidRPr="006D4501">
        <w:rPr>
          <w:b/>
          <w:color w:val="000000"/>
          <w:sz w:val="24"/>
          <w:szCs w:val="24"/>
        </w:rPr>
        <w:t>Міський голова</w:t>
      </w:r>
      <w:r w:rsidRPr="006D4501">
        <w:rPr>
          <w:b/>
          <w:color w:val="000000"/>
          <w:sz w:val="24"/>
          <w:szCs w:val="24"/>
        </w:rPr>
        <w:tab/>
      </w:r>
      <w:r w:rsidRPr="006D4501">
        <w:rPr>
          <w:b/>
          <w:color w:val="000000"/>
          <w:sz w:val="24"/>
          <w:szCs w:val="24"/>
        </w:rPr>
        <w:tab/>
        <w:t xml:space="preserve">                                                                              Олег СТОГНІЙ</w:t>
      </w:r>
    </w:p>
    <w:p w14:paraId="6BB71E69" w14:textId="77777777" w:rsidR="006D4501" w:rsidRPr="006D4501" w:rsidRDefault="006D4501" w:rsidP="006D4501">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4"/>
          <w:szCs w:val="24"/>
        </w:rPr>
      </w:pPr>
    </w:p>
    <w:p w14:paraId="6B16947C" w14:textId="77777777" w:rsidR="006D4501" w:rsidRPr="006D4501" w:rsidRDefault="006D4501" w:rsidP="006D4501">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4"/>
          <w:szCs w:val="24"/>
        </w:rPr>
      </w:pPr>
    </w:p>
    <w:p w14:paraId="5C4B3A14" w14:textId="77777777" w:rsidR="006D4501" w:rsidRPr="006D4501" w:rsidRDefault="006D4501" w:rsidP="006D4501">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4"/>
          <w:szCs w:val="24"/>
        </w:rPr>
      </w:pPr>
    </w:p>
    <w:p w14:paraId="4CFFF3CC" w14:textId="77777777" w:rsidR="006D4501" w:rsidRDefault="006D4501" w:rsidP="006D4501">
      <w:pPr>
        <w:jc w:val="both"/>
        <w:rPr>
          <w:bCs/>
          <w:sz w:val="24"/>
          <w:szCs w:val="24"/>
        </w:rPr>
      </w:pPr>
    </w:p>
    <w:p w14:paraId="31645CBC" w14:textId="77777777" w:rsidR="006D4501" w:rsidRDefault="006D4501" w:rsidP="006D4501">
      <w:pPr>
        <w:jc w:val="both"/>
        <w:rPr>
          <w:bCs/>
          <w:sz w:val="24"/>
          <w:szCs w:val="24"/>
        </w:rPr>
      </w:pPr>
    </w:p>
    <w:p w14:paraId="72467069" w14:textId="77777777" w:rsidR="006D4501" w:rsidRDefault="006D4501" w:rsidP="006D4501">
      <w:pPr>
        <w:jc w:val="both"/>
        <w:rPr>
          <w:bCs/>
          <w:sz w:val="24"/>
          <w:szCs w:val="24"/>
        </w:rPr>
      </w:pPr>
    </w:p>
    <w:p w14:paraId="13535D5D" w14:textId="77777777" w:rsidR="006D4501" w:rsidRDefault="006D4501" w:rsidP="006D4501">
      <w:pPr>
        <w:jc w:val="both"/>
        <w:rPr>
          <w:bCs/>
          <w:sz w:val="24"/>
          <w:szCs w:val="24"/>
        </w:rPr>
      </w:pPr>
    </w:p>
    <w:p w14:paraId="00317DF3" w14:textId="77777777" w:rsidR="006D4501" w:rsidRDefault="006D4501" w:rsidP="006D4501">
      <w:pPr>
        <w:jc w:val="both"/>
        <w:rPr>
          <w:bCs/>
          <w:sz w:val="24"/>
          <w:szCs w:val="24"/>
        </w:rPr>
      </w:pPr>
    </w:p>
    <w:p w14:paraId="05B9797F" w14:textId="77777777" w:rsidR="006D4501" w:rsidRDefault="006D4501" w:rsidP="006D4501">
      <w:pPr>
        <w:jc w:val="both"/>
        <w:rPr>
          <w:bCs/>
          <w:sz w:val="24"/>
          <w:szCs w:val="24"/>
        </w:rPr>
      </w:pPr>
    </w:p>
    <w:p w14:paraId="3776A2AE" w14:textId="77777777" w:rsidR="006D4501" w:rsidRDefault="006D4501" w:rsidP="006D4501">
      <w:pPr>
        <w:jc w:val="both"/>
        <w:rPr>
          <w:bCs/>
          <w:sz w:val="24"/>
          <w:szCs w:val="24"/>
        </w:rPr>
      </w:pPr>
    </w:p>
    <w:p w14:paraId="5D4BAF22" w14:textId="77777777" w:rsidR="006D4501" w:rsidRDefault="006D4501" w:rsidP="006D4501">
      <w:pPr>
        <w:jc w:val="both"/>
        <w:rPr>
          <w:bCs/>
          <w:sz w:val="24"/>
          <w:szCs w:val="24"/>
        </w:rPr>
      </w:pPr>
    </w:p>
    <w:p w14:paraId="3B8A8EB5" w14:textId="77777777" w:rsidR="006D4501" w:rsidRDefault="006D4501" w:rsidP="006D4501">
      <w:pPr>
        <w:jc w:val="both"/>
        <w:rPr>
          <w:bCs/>
          <w:sz w:val="24"/>
          <w:szCs w:val="24"/>
        </w:rPr>
      </w:pPr>
    </w:p>
    <w:p w14:paraId="5657ED63" w14:textId="77777777" w:rsidR="006D4501" w:rsidRDefault="006D4501" w:rsidP="006D4501">
      <w:pPr>
        <w:jc w:val="both"/>
        <w:rPr>
          <w:bCs/>
          <w:sz w:val="24"/>
          <w:szCs w:val="24"/>
        </w:rPr>
      </w:pPr>
    </w:p>
    <w:p w14:paraId="3B55D3D4" w14:textId="77777777" w:rsidR="004A4B6C" w:rsidRDefault="004A4B6C" w:rsidP="006D4501">
      <w:pPr>
        <w:jc w:val="both"/>
        <w:rPr>
          <w:bCs/>
          <w:sz w:val="24"/>
          <w:szCs w:val="24"/>
        </w:rPr>
      </w:pPr>
    </w:p>
    <w:p w14:paraId="5DFD94B7" w14:textId="77777777" w:rsidR="006D4501" w:rsidRDefault="006D4501" w:rsidP="006D4501">
      <w:pPr>
        <w:jc w:val="both"/>
        <w:rPr>
          <w:bCs/>
          <w:sz w:val="24"/>
          <w:szCs w:val="24"/>
        </w:rPr>
      </w:pPr>
    </w:p>
    <w:tbl>
      <w:tblPr>
        <w:tblStyle w:val="a6"/>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260"/>
      </w:tblGrid>
      <w:tr w:rsidR="006D4501" w14:paraId="4FF63F27" w14:textId="77777777" w:rsidTr="00145F36">
        <w:tc>
          <w:tcPr>
            <w:tcW w:w="6204" w:type="dxa"/>
          </w:tcPr>
          <w:p w14:paraId="6889E284" w14:textId="77777777" w:rsidR="006D4501" w:rsidRDefault="006D4501" w:rsidP="006D4501">
            <w:pPr>
              <w:jc w:val="both"/>
              <w:rPr>
                <w:bCs/>
                <w:sz w:val="24"/>
                <w:szCs w:val="24"/>
              </w:rPr>
            </w:pPr>
          </w:p>
        </w:tc>
        <w:tc>
          <w:tcPr>
            <w:tcW w:w="3260" w:type="dxa"/>
          </w:tcPr>
          <w:p w14:paraId="34E1A3FE" w14:textId="77777777" w:rsidR="006D4501" w:rsidRDefault="006D4501" w:rsidP="00744D29">
            <w:pPr>
              <w:spacing w:line="276" w:lineRule="auto"/>
              <w:rPr>
                <w:b/>
                <w:bCs/>
              </w:rPr>
            </w:pPr>
            <w:r>
              <w:rPr>
                <w:b/>
                <w:bCs/>
              </w:rPr>
              <w:t xml:space="preserve">Додаток </w:t>
            </w:r>
          </w:p>
          <w:p w14:paraId="4F5D2588" w14:textId="77777777" w:rsidR="006D4501" w:rsidRPr="007821C6" w:rsidRDefault="006D4501" w:rsidP="00744D29">
            <w:pPr>
              <w:spacing w:line="276" w:lineRule="auto"/>
              <w:rPr>
                <w:b/>
                <w:bCs/>
              </w:rPr>
            </w:pPr>
            <w:r>
              <w:rPr>
                <w:b/>
                <w:bCs/>
              </w:rPr>
              <w:t>до р</w:t>
            </w:r>
            <w:r w:rsidRPr="007821C6">
              <w:rPr>
                <w:b/>
                <w:bCs/>
              </w:rPr>
              <w:t>ішення міської ради</w:t>
            </w:r>
          </w:p>
          <w:p w14:paraId="0CC3D605" w14:textId="4375BF94" w:rsidR="006D4501" w:rsidRDefault="006D4501" w:rsidP="00744D29">
            <w:pPr>
              <w:rPr>
                <w:bCs/>
                <w:sz w:val="24"/>
                <w:szCs w:val="24"/>
              </w:rPr>
            </w:pPr>
            <w:r>
              <w:rPr>
                <w:b/>
                <w:bCs/>
              </w:rPr>
              <w:t>від 26.11.2025</w:t>
            </w:r>
          </w:p>
        </w:tc>
      </w:tr>
    </w:tbl>
    <w:p w14:paraId="34955CCF" w14:textId="77777777" w:rsidR="006D4501" w:rsidRDefault="006D4501" w:rsidP="00744D29">
      <w:pPr>
        <w:spacing w:before="63"/>
        <w:ind w:right="1592"/>
        <w:rPr>
          <w:b/>
          <w:sz w:val="26"/>
        </w:rPr>
      </w:pPr>
    </w:p>
    <w:p w14:paraId="00F03230" w14:textId="77777777" w:rsidR="00186B96" w:rsidRPr="00C87775" w:rsidRDefault="00201C09" w:rsidP="007365B0">
      <w:pPr>
        <w:ind w:left="1581" w:right="1592"/>
        <w:jc w:val="center"/>
        <w:rPr>
          <w:b/>
          <w:sz w:val="24"/>
          <w:szCs w:val="24"/>
        </w:rPr>
      </w:pPr>
      <w:r w:rsidRPr="00C87775">
        <w:rPr>
          <w:b/>
          <w:sz w:val="24"/>
          <w:szCs w:val="24"/>
        </w:rPr>
        <w:t>Меморандум</w:t>
      </w:r>
      <w:r w:rsidRPr="00C87775">
        <w:rPr>
          <w:b/>
          <w:spacing w:val="-10"/>
          <w:sz w:val="24"/>
          <w:szCs w:val="24"/>
        </w:rPr>
        <w:t xml:space="preserve"> </w:t>
      </w:r>
      <w:r w:rsidRPr="00C87775">
        <w:rPr>
          <w:b/>
          <w:sz w:val="24"/>
          <w:szCs w:val="24"/>
        </w:rPr>
        <w:t>про</w:t>
      </w:r>
      <w:r w:rsidRPr="00C87775">
        <w:rPr>
          <w:b/>
          <w:spacing w:val="-10"/>
          <w:sz w:val="24"/>
          <w:szCs w:val="24"/>
        </w:rPr>
        <w:t xml:space="preserve"> </w:t>
      </w:r>
      <w:r w:rsidRPr="00C87775">
        <w:rPr>
          <w:b/>
          <w:sz w:val="24"/>
          <w:szCs w:val="24"/>
        </w:rPr>
        <w:t>взаєморозуміння</w:t>
      </w:r>
      <w:r w:rsidRPr="00C87775">
        <w:rPr>
          <w:b/>
          <w:spacing w:val="-10"/>
          <w:sz w:val="24"/>
          <w:szCs w:val="24"/>
        </w:rPr>
        <w:t xml:space="preserve"> </w:t>
      </w:r>
      <w:r w:rsidRPr="00C87775">
        <w:rPr>
          <w:b/>
          <w:sz w:val="24"/>
          <w:szCs w:val="24"/>
        </w:rPr>
        <w:t>щодо</w:t>
      </w:r>
      <w:r w:rsidRPr="00C87775">
        <w:rPr>
          <w:b/>
          <w:spacing w:val="-10"/>
          <w:sz w:val="24"/>
          <w:szCs w:val="24"/>
        </w:rPr>
        <w:t xml:space="preserve"> </w:t>
      </w:r>
      <w:r w:rsidRPr="00C87775">
        <w:rPr>
          <w:b/>
          <w:sz w:val="24"/>
          <w:szCs w:val="24"/>
        </w:rPr>
        <w:t>розвитку культурного партнерства між</w:t>
      </w:r>
    </w:p>
    <w:p w14:paraId="19C2125D" w14:textId="77777777" w:rsidR="00186B96" w:rsidRPr="00C87775" w:rsidRDefault="00201C09" w:rsidP="007365B0">
      <w:pPr>
        <w:ind w:left="1581" w:right="1592"/>
        <w:jc w:val="center"/>
        <w:rPr>
          <w:b/>
          <w:sz w:val="24"/>
          <w:szCs w:val="24"/>
        </w:rPr>
      </w:pPr>
      <w:r w:rsidRPr="00C87775">
        <w:rPr>
          <w:b/>
          <w:sz w:val="24"/>
          <w:szCs w:val="24"/>
        </w:rPr>
        <w:t>Роменською</w:t>
      </w:r>
      <w:r w:rsidRPr="00C87775">
        <w:rPr>
          <w:b/>
          <w:spacing w:val="-8"/>
          <w:sz w:val="24"/>
          <w:szCs w:val="24"/>
        </w:rPr>
        <w:t xml:space="preserve"> </w:t>
      </w:r>
      <w:r w:rsidRPr="00C87775">
        <w:rPr>
          <w:b/>
          <w:sz w:val="24"/>
          <w:szCs w:val="24"/>
        </w:rPr>
        <w:t>міською</w:t>
      </w:r>
      <w:r w:rsidRPr="00C87775">
        <w:rPr>
          <w:b/>
          <w:spacing w:val="-8"/>
          <w:sz w:val="24"/>
          <w:szCs w:val="24"/>
        </w:rPr>
        <w:t xml:space="preserve"> </w:t>
      </w:r>
      <w:r w:rsidRPr="00C87775">
        <w:rPr>
          <w:b/>
          <w:sz w:val="24"/>
          <w:szCs w:val="24"/>
        </w:rPr>
        <w:t>радою</w:t>
      </w:r>
      <w:r w:rsidRPr="00C87775">
        <w:rPr>
          <w:b/>
          <w:spacing w:val="-8"/>
          <w:sz w:val="24"/>
          <w:szCs w:val="24"/>
        </w:rPr>
        <w:t xml:space="preserve"> </w:t>
      </w:r>
      <w:r w:rsidRPr="00C87775">
        <w:rPr>
          <w:b/>
          <w:sz w:val="24"/>
          <w:szCs w:val="24"/>
        </w:rPr>
        <w:t>Сумської</w:t>
      </w:r>
      <w:r w:rsidRPr="00C87775">
        <w:rPr>
          <w:b/>
          <w:spacing w:val="-7"/>
          <w:sz w:val="24"/>
          <w:szCs w:val="24"/>
        </w:rPr>
        <w:t xml:space="preserve"> </w:t>
      </w:r>
      <w:r w:rsidRPr="00C87775">
        <w:rPr>
          <w:b/>
          <w:sz w:val="24"/>
          <w:szCs w:val="24"/>
        </w:rPr>
        <w:t>області</w:t>
      </w:r>
      <w:r w:rsidRPr="00C87775">
        <w:rPr>
          <w:b/>
          <w:spacing w:val="-7"/>
          <w:sz w:val="24"/>
          <w:szCs w:val="24"/>
        </w:rPr>
        <w:t xml:space="preserve"> </w:t>
      </w:r>
      <w:r w:rsidRPr="00C87775">
        <w:rPr>
          <w:b/>
          <w:sz w:val="24"/>
          <w:szCs w:val="24"/>
        </w:rPr>
        <w:t xml:space="preserve">(Україна) </w:t>
      </w:r>
      <w:r w:rsidRPr="00C87775">
        <w:rPr>
          <w:b/>
          <w:spacing w:val="-6"/>
          <w:sz w:val="24"/>
          <w:szCs w:val="24"/>
        </w:rPr>
        <w:t>та</w:t>
      </w:r>
    </w:p>
    <w:p w14:paraId="454732BB" w14:textId="77777777" w:rsidR="00186B96" w:rsidRPr="00C87775" w:rsidRDefault="00201C09" w:rsidP="007365B0">
      <w:pPr>
        <w:ind w:right="11"/>
        <w:jc w:val="center"/>
        <w:rPr>
          <w:b/>
          <w:sz w:val="24"/>
          <w:szCs w:val="24"/>
        </w:rPr>
      </w:pPr>
      <w:r w:rsidRPr="00C87775">
        <w:rPr>
          <w:b/>
          <w:sz w:val="24"/>
          <w:szCs w:val="24"/>
        </w:rPr>
        <w:t>Муніципалітетом</w:t>
      </w:r>
      <w:r w:rsidRPr="00C87775">
        <w:rPr>
          <w:b/>
          <w:spacing w:val="-5"/>
          <w:sz w:val="24"/>
          <w:szCs w:val="24"/>
        </w:rPr>
        <w:t xml:space="preserve"> </w:t>
      </w:r>
      <w:r w:rsidRPr="00C87775">
        <w:rPr>
          <w:b/>
          <w:sz w:val="24"/>
          <w:szCs w:val="24"/>
        </w:rPr>
        <w:t>міста</w:t>
      </w:r>
      <w:r w:rsidRPr="00C87775">
        <w:rPr>
          <w:b/>
          <w:spacing w:val="-3"/>
          <w:sz w:val="24"/>
          <w:szCs w:val="24"/>
        </w:rPr>
        <w:t xml:space="preserve"> </w:t>
      </w:r>
      <w:proofErr w:type="spellStart"/>
      <w:r w:rsidRPr="00C87775">
        <w:rPr>
          <w:b/>
          <w:sz w:val="24"/>
          <w:szCs w:val="24"/>
        </w:rPr>
        <w:t>Джуліанова</w:t>
      </w:r>
      <w:proofErr w:type="spellEnd"/>
      <w:r w:rsidRPr="00C87775">
        <w:rPr>
          <w:b/>
          <w:spacing w:val="-3"/>
          <w:sz w:val="24"/>
          <w:szCs w:val="24"/>
        </w:rPr>
        <w:t xml:space="preserve"> </w:t>
      </w:r>
      <w:r w:rsidRPr="00C87775">
        <w:rPr>
          <w:b/>
          <w:sz w:val="24"/>
          <w:szCs w:val="24"/>
        </w:rPr>
        <w:t>(Італійська</w:t>
      </w:r>
      <w:r w:rsidRPr="00C87775">
        <w:rPr>
          <w:b/>
          <w:spacing w:val="-3"/>
          <w:sz w:val="24"/>
          <w:szCs w:val="24"/>
        </w:rPr>
        <w:t xml:space="preserve"> </w:t>
      </w:r>
      <w:r w:rsidRPr="00C87775">
        <w:rPr>
          <w:b/>
          <w:spacing w:val="-2"/>
          <w:sz w:val="24"/>
          <w:szCs w:val="24"/>
        </w:rPr>
        <w:t>Республіка)</w:t>
      </w:r>
    </w:p>
    <w:p w14:paraId="57721712" w14:textId="77777777" w:rsidR="00186B96" w:rsidRPr="00C87775" w:rsidRDefault="00186B96" w:rsidP="007365B0">
      <w:pPr>
        <w:pStyle w:val="a3"/>
        <w:spacing w:before="0"/>
        <w:ind w:left="0" w:right="0" w:firstLine="0"/>
        <w:rPr>
          <w:b/>
        </w:rPr>
      </w:pPr>
    </w:p>
    <w:p w14:paraId="6945BC80" w14:textId="77777777" w:rsidR="00C53818" w:rsidRDefault="00201C09" w:rsidP="00C53818">
      <w:pPr>
        <w:pStyle w:val="a3"/>
        <w:spacing w:before="0" w:line="264" w:lineRule="auto"/>
        <w:ind w:left="0" w:right="0"/>
        <w:jc w:val="both"/>
        <w:rPr>
          <w:sz w:val="24"/>
          <w:szCs w:val="24"/>
        </w:rPr>
      </w:pPr>
      <w:r w:rsidRPr="00C53818">
        <w:rPr>
          <w:sz w:val="24"/>
          <w:szCs w:val="24"/>
        </w:rPr>
        <w:t xml:space="preserve">Роменська міська рада Сумської області (Україна) та Муніципалітет міста </w:t>
      </w:r>
      <w:proofErr w:type="spellStart"/>
      <w:r w:rsidRPr="00C53818">
        <w:rPr>
          <w:sz w:val="24"/>
          <w:szCs w:val="24"/>
        </w:rPr>
        <w:t>Джуліанова</w:t>
      </w:r>
      <w:proofErr w:type="spellEnd"/>
      <w:r w:rsidRPr="00C53818">
        <w:rPr>
          <w:sz w:val="24"/>
          <w:szCs w:val="24"/>
        </w:rPr>
        <w:t xml:space="preserve"> (Італійська Республіка), які надалі іменуються Сторонами,</w:t>
      </w:r>
      <w:r w:rsidR="00C53818">
        <w:rPr>
          <w:sz w:val="24"/>
          <w:szCs w:val="24"/>
        </w:rPr>
        <w:t xml:space="preserve"> </w:t>
      </w:r>
      <w:r w:rsidRPr="00C53818">
        <w:rPr>
          <w:sz w:val="24"/>
          <w:szCs w:val="24"/>
        </w:rPr>
        <w:t xml:space="preserve">керуючись положеннями Європейської рамкової конвенції про транскордонне співробітництво між територіальними общинами або властями, ухваленої Радою Європи 21 травня 1980 року у м. Мадрид, а також Додаткових протоколів до неї, </w:t>
      </w:r>
    </w:p>
    <w:p w14:paraId="239B042D" w14:textId="77777777" w:rsidR="00C53818" w:rsidRDefault="00201C09" w:rsidP="00C53818">
      <w:pPr>
        <w:pStyle w:val="a3"/>
        <w:spacing w:before="0" w:line="264" w:lineRule="auto"/>
        <w:ind w:left="0" w:right="0"/>
        <w:jc w:val="both"/>
        <w:rPr>
          <w:sz w:val="24"/>
          <w:szCs w:val="24"/>
        </w:rPr>
      </w:pPr>
      <w:r w:rsidRPr="00C53818">
        <w:rPr>
          <w:sz w:val="24"/>
          <w:szCs w:val="24"/>
        </w:rPr>
        <w:t xml:space="preserve">усвідомлюючи, </w:t>
      </w:r>
      <w:r w:rsidRPr="00C53818">
        <w:rPr>
          <w:b/>
          <w:sz w:val="24"/>
          <w:szCs w:val="24"/>
        </w:rPr>
        <w:t xml:space="preserve">що культура </w:t>
      </w:r>
      <w:r w:rsidR="00C53818" w:rsidRPr="00AE5A6E">
        <w:rPr>
          <w:b/>
          <w:sz w:val="24"/>
          <w:szCs w:val="24"/>
        </w:rPr>
        <w:t>є</w:t>
      </w:r>
      <w:r w:rsidR="00C53818">
        <w:rPr>
          <w:b/>
          <w:sz w:val="24"/>
          <w:szCs w:val="24"/>
        </w:rPr>
        <w:t xml:space="preserve"> </w:t>
      </w:r>
      <w:r w:rsidRPr="00C53818">
        <w:rPr>
          <w:b/>
          <w:sz w:val="24"/>
          <w:szCs w:val="24"/>
        </w:rPr>
        <w:t>невід’ємною складовою повоєнного відновлення, сприяє збереженню ідентичності, соціальному згуртуванню, налагодженню діалогу та довіри, та визнаючи ключову роль партнерств у сфері культури для сталого розвитку територій і міжнародної солідарності</w:t>
      </w:r>
      <w:r w:rsidRPr="00C53818">
        <w:rPr>
          <w:sz w:val="24"/>
          <w:szCs w:val="24"/>
        </w:rPr>
        <w:t xml:space="preserve">, </w:t>
      </w:r>
    </w:p>
    <w:p w14:paraId="3BD405F7" w14:textId="77777777" w:rsidR="00C53818" w:rsidRDefault="00201C09" w:rsidP="00C53818">
      <w:pPr>
        <w:pStyle w:val="a3"/>
        <w:spacing w:before="0" w:line="264" w:lineRule="auto"/>
        <w:ind w:left="0" w:right="0"/>
        <w:jc w:val="both"/>
        <w:rPr>
          <w:sz w:val="24"/>
          <w:szCs w:val="24"/>
        </w:rPr>
      </w:pPr>
      <w:r w:rsidRPr="00C53818">
        <w:rPr>
          <w:sz w:val="24"/>
          <w:szCs w:val="24"/>
        </w:rPr>
        <w:t xml:space="preserve">ґрунтуючись на взаємній зацікавленості у поглибленні, зміцненні та розширенні співпраці між Сторонами, </w:t>
      </w:r>
    </w:p>
    <w:p w14:paraId="1D625DCB" w14:textId="77777777" w:rsidR="00C53818" w:rsidRDefault="00201C09" w:rsidP="00C53818">
      <w:pPr>
        <w:pStyle w:val="a3"/>
        <w:spacing w:before="0" w:line="264" w:lineRule="auto"/>
        <w:ind w:left="0" w:right="0"/>
        <w:jc w:val="both"/>
        <w:rPr>
          <w:sz w:val="24"/>
          <w:szCs w:val="24"/>
        </w:rPr>
      </w:pPr>
      <w:r w:rsidRPr="00C53818">
        <w:rPr>
          <w:sz w:val="24"/>
          <w:szCs w:val="24"/>
        </w:rPr>
        <w:t xml:space="preserve">виключаючи будь-яке втручання у внутрішні справи держав, </w:t>
      </w:r>
    </w:p>
    <w:p w14:paraId="771AA366" w14:textId="77777777" w:rsidR="00C53818" w:rsidRDefault="00201C09" w:rsidP="00C53818">
      <w:pPr>
        <w:pStyle w:val="a3"/>
        <w:spacing w:before="0" w:line="264" w:lineRule="auto"/>
        <w:ind w:left="0" w:right="0"/>
        <w:jc w:val="both"/>
        <w:rPr>
          <w:sz w:val="24"/>
          <w:szCs w:val="24"/>
        </w:rPr>
      </w:pPr>
      <w:r w:rsidRPr="00C53818">
        <w:rPr>
          <w:sz w:val="24"/>
          <w:szCs w:val="24"/>
        </w:rPr>
        <w:t xml:space="preserve">дотримуючись прав людини та основоположних свобод, </w:t>
      </w:r>
    </w:p>
    <w:p w14:paraId="4E2342DD" w14:textId="61B4FB54" w:rsidR="00186B96" w:rsidRPr="00C53818" w:rsidRDefault="00201C09" w:rsidP="00C53818">
      <w:pPr>
        <w:pStyle w:val="a3"/>
        <w:spacing w:before="0" w:line="264" w:lineRule="auto"/>
        <w:ind w:left="0" w:right="0"/>
        <w:jc w:val="both"/>
        <w:rPr>
          <w:sz w:val="24"/>
          <w:szCs w:val="24"/>
        </w:rPr>
      </w:pPr>
      <w:r w:rsidRPr="00C53818">
        <w:rPr>
          <w:sz w:val="24"/>
          <w:szCs w:val="24"/>
        </w:rPr>
        <w:t xml:space="preserve">керуючись принципами верховенства права, доброго врядування, добровільності, рівноправності, прозорості та відкритості, взаємовигідного співробітництва та партнерства, взаємної відповідальності за його </w:t>
      </w:r>
      <w:r w:rsidRPr="00C53818">
        <w:rPr>
          <w:spacing w:val="-2"/>
          <w:sz w:val="24"/>
          <w:szCs w:val="24"/>
        </w:rPr>
        <w:t>результати,</w:t>
      </w:r>
      <w:r w:rsidR="00C53818">
        <w:rPr>
          <w:spacing w:val="-2"/>
          <w:sz w:val="24"/>
          <w:szCs w:val="24"/>
        </w:rPr>
        <w:t xml:space="preserve"> </w:t>
      </w:r>
    </w:p>
    <w:p w14:paraId="39C8ED68" w14:textId="77777777" w:rsidR="00186B96" w:rsidRPr="00C53818" w:rsidRDefault="00201C09" w:rsidP="00C53818">
      <w:pPr>
        <w:pStyle w:val="a3"/>
        <w:spacing w:before="0" w:line="264" w:lineRule="auto"/>
        <w:ind w:left="0" w:right="0"/>
        <w:jc w:val="both"/>
        <w:rPr>
          <w:sz w:val="24"/>
          <w:szCs w:val="24"/>
        </w:rPr>
      </w:pPr>
      <w:r w:rsidRPr="00C53818">
        <w:rPr>
          <w:sz w:val="24"/>
          <w:szCs w:val="24"/>
        </w:rPr>
        <w:t>ґрунтуючись на взаємній зацікавленості у поглибленні, зміцненні та розширенні міжнародного територіального співробітництва між Сторонами;</w:t>
      </w:r>
    </w:p>
    <w:p w14:paraId="6C486F71" w14:textId="77777777" w:rsidR="00186B96" w:rsidRPr="00C53818" w:rsidRDefault="00201C09" w:rsidP="00C53818">
      <w:pPr>
        <w:pStyle w:val="a3"/>
        <w:spacing w:before="0" w:line="264" w:lineRule="auto"/>
        <w:ind w:left="0" w:right="0"/>
        <w:jc w:val="both"/>
        <w:rPr>
          <w:sz w:val="24"/>
          <w:szCs w:val="24"/>
        </w:rPr>
      </w:pPr>
      <w:r w:rsidRPr="00C53818">
        <w:rPr>
          <w:sz w:val="24"/>
          <w:szCs w:val="24"/>
        </w:rPr>
        <w:t>виключаючи</w:t>
      </w:r>
      <w:r w:rsidRPr="00C53818">
        <w:rPr>
          <w:spacing w:val="-7"/>
          <w:sz w:val="24"/>
          <w:szCs w:val="24"/>
        </w:rPr>
        <w:t xml:space="preserve"> </w:t>
      </w:r>
      <w:r w:rsidRPr="00C53818">
        <w:rPr>
          <w:sz w:val="24"/>
          <w:szCs w:val="24"/>
        </w:rPr>
        <w:t>будь-яке</w:t>
      </w:r>
      <w:r w:rsidRPr="00C53818">
        <w:rPr>
          <w:spacing w:val="-6"/>
          <w:sz w:val="24"/>
          <w:szCs w:val="24"/>
        </w:rPr>
        <w:t xml:space="preserve"> </w:t>
      </w:r>
      <w:r w:rsidRPr="00C53818">
        <w:rPr>
          <w:sz w:val="24"/>
          <w:szCs w:val="24"/>
        </w:rPr>
        <w:t>втручання</w:t>
      </w:r>
      <w:r w:rsidRPr="00C53818">
        <w:rPr>
          <w:spacing w:val="-5"/>
          <w:sz w:val="24"/>
          <w:szCs w:val="24"/>
        </w:rPr>
        <w:t xml:space="preserve"> </w:t>
      </w:r>
      <w:r w:rsidRPr="00C53818">
        <w:rPr>
          <w:sz w:val="24"/>
          <w:szCs w:val="24"/>
        </w:rPr>
        <w:t>у</w:t>
      </w:r>
      <w:r w:rsidRPr="00C53818">
        <w:rPr>
          <w:spacing w:val="-10"/>
          <w:sz w:val="24"/>
          <w:szCs w:val="24"/>
        </w:rPr>
        <w:t xml:space="preserve"> </w:t>
      </w:r>
      <w:r w:rsidRPr="00C53818">
        <w:rPr>
          <w:sz w:val="24"/>
          <w:szCs w:val="24"/>
        </w:rPr>
        <w:t>внутрішні</w:t>
      </w:r>
      <w:r w:rsidRPr="00C53818">
        <w:rPr>
          <w:spacing w:val="-5"/>
          <w:sz w:val="24"/>
          <w:szCs w:val="24"/>
        </w:rPr>
        <w:t xml:space="preserve"> </w:t>
      </w:r>
      <w:r w:rsidRPr="00C53818">
        <w:rPr>
          <w:sz w:val="24"/>
          <w:szCs w:val="24"/>
        </w:rPr>
        <w:t>справи</w:t>
      </w:r>
      <w:r w:rsidRPr="00C53818">
        <w:rPr>
          <w:spacing w:val="-8"/>
          <w:sz w:val="24"/>
          <w:szCs w:val="24"/>
        </w:rPr>
        <w:t xml:space="preserve"> </w:t>
      </w:r>
      <w:r w:rsidRPr="00C53818">
        <w:rPr>
          <w:sz w:val="24"/>
          <w:szCs w:val="24"/>
        </w:rPr>
        <w:t>держав,</w:t>
      </w:r>
      <w:r w:rsidRPr="00C53818">
        <w:rPr>
          <w:spacing w:val="-8"/>
          <w:sz w:val="24"/>
          <w:szCs w:val="24"/>
        </w:rPr>
        <w:t xml:space="preserve"> </w:t>
      </w:r>
      <w:r w:rsidRPr="00C53818">
        <w:rPr>
          <w:sz w:val="24"/>
          <w:szCs w:val="24"/>
        </w:rPr>
        <w:t>дотримуючись прав людини та основоположних свобод;</w:t>
      </w:r>
    </w:p>
    <w:p w14:paraId="31E838E3" w14:textId="77777777" w:rsidR="00186B96" w:rsidRPr="00C53818" w:rsidRDefault="00201C09" w:rsidP="00C53818">
      <w:pPr>
        <w:pStyle w:val="a3"/>
        <w:spacing w:before="0" w:line="264" w:lineRule="auto"/>
        <w:ind w:left="0" w:right="0"/>
        <w:jc w:val="both"/>
        <w:rPr>
          <w:sz w:val="24"/>
          <w:szCs w:val="24"/>
        </w:rPr>
      </w:pPr>
      <w:r w:rsidRPr="00C53818">
        <w:rPr>
          <w:sz w:val="24"/>
          <w:szCs w:val="24"/>
        </w:rPr>
        <w:t>керуючись</w:t>
      </w:r>
      <w:r w:rsidRPr="00C53818">
        <w:rPr>
          <w:spacing w:val="-12"/>
          <w:sz w:val="24"/>
          <w:szCs w:val="24"/>
        </w:rPr>
        <w:t xml:space="preserve"> </w:t>
      </w:r>
      <w:r w:rsidRPr="00C53818">
        <w:rPr>
          <w:sz w:val="24"/>
          <w:szCs w:val="24"/>
        </w:rPr>
        <w:t>принципами</w:t>
      </w:r>
      <w:r w:rsidRPr="00C53818">
        <w:rPr>
          <w:spacing w:val="-12"/>
          <w:sz w:val="24"/>
          <w:szCs w:val="24"/>
        </w:rPr>
        <w:t xml:space="preserve"> </w:t>
      </w:r>
      <w:r w:rsidRPr="00C53818">
        <w:rPr>
          <w:sz w:val="24"/>
          <w:szCs w:val="24"/>
        </w:rPr>
        <w:t>верховенства</w:t>
      </w:r>
      <w:r w:rsidRPr="00C53818">
        <w:rPr>
          <w:spacing w:val="-12"/>
          <w:sz w:val="24"/>
          <w:szCs w:val="24"/>
        </w:rPr>
        <w:t xml:space="preserve"> </w:t>
      </w:r>
      <w:r w:rsidRPr="00C53818">
        <w:rPr>
          <w:sz w:val="24"/>
          <w:szCs w:val="24"/>
        </w:rPr>
        <w:t>права,</w:t>
      </w:r>
      <w:r w:rsidRPr="00C53818">
        <w:rPr>
          <w:spacing w:val="-12"/>
          <w:sz w:val="24"/>
          <w:szCs w:val="24"/>
        </w:rPr>
        <w:t xml:space="preserve"> </w:t>
      </w:r>
      <w:r w:rsidRPr="00C53818">
        <w:rPr>
          <w:sz w:val="24"/>
          <w:szCs w:val="24"/>
        </w:rPr>
        <w:t>доброго</w:t>
      </w:r>
      <w:r w:rsidRPr="00C53818">
        <w:rPr>
          <w:spacing w:val="-12"/>
          <w:sz w:val="24"/>
          <w:szCs w:val="24"/>
        </w:rPr>
        <w:t xml:space="preserve"> </w:t>
      </w:r>
      <w:r w:rsidRPr="00C53818">
        <w:rPr>
          <w:sz w:val="24"/>
          <w:szCs w:val="24"/>
        </w:rPr>
        <w:t>врядування,</w:t>
      </w:r>
      <w:r w:rsidRPr="00C53818">
        <w:rPr>
          <w:spacing w:val="-12"/>
          <w:sz w:val="24"/>
          <w:szCs w:val="24"/>
        </w:rPr>
        <w:t xml:space="preserve"> </w:t>
      </w:r>
      <w:r w:rsidRPr="00C53818">
        <w:rPr>
          <w:sz w:val="24"/>
          <w:szCs w:val="24"/>
        </w:rPr>
        <w:t>добровільності, рівноправності, прозорості та відкритості, взаємовигідного співробітництва та партнерства, взаємної відповідальності за його результати;</w:t>
      </w:r>
    </w:p>
    <w:p w14:paraId="34DB399A" w14:textId="77777777" w:rsidR="00186B96" w:rsidRPr="00C53818" w:rsidRDefault="00201C09" w:rsidP="00C53818">
      <w:pPr>
        <w:pStyle w:val="a3"/>
        <w:spacing w:before="0" w:line="264" w:lineRule="auto"/>
        <w:ind w:left="0" w:right="0"/>
        <w:rPr>
          <w:spacing w:val="-4"/>
          <w:sz w:val="24"/>
          <w:szCs w:val="24"/>
        </w:rPr>
      </w:pPr>
      <w:r w:rsidRPr="00C53818">
        <w:rPr>
          <w:sz w:val="24"/>
          <w:szCs w:val="24"/>
        </w:rPr>
        <w:t>уклали</w:t>
      </w:r>
      <w:r w:rsidRPr="00C53818">
        <w:rPr>
          <w:spacing w:val="-7"/>
          <w:sz w:val="24"/>
          <w:szCs w:val="24"/>
        </w:rPr>
        <w:t xml:space="preserve"> </w:t>
      </w:r>
      <w:r w:rsidRPr="00C53818">
        <w:rPr>
          <w:sz w:val="24"/>
          <w:szCs w:val="24"/>
        </w:rPr>
        <w:t>цей</w:t>
      </w:r>
      <w:r w:rsidRPr="00C53818">
        <w:rPr>
          <w:spacing w:val="-3"/>
          <w:sz w:val="24"/>
          <w:szCs w:val="24"/>
        </w:rPr>
        <w:t xml:space="preserve"> </w:t>
      </w:r>
      <w:r w:rsidRPr="00C53818">
        <w:rPr>
          <w:sz w:val="24"/>
          <w:szCs w:val="24"/>
        </w:rPr>
        <w:t>Меморандум</w:t>
      </w:r>
      <w:r w:rsidRPr="00C53818">
        <w:rPr>
          <w:spacing w:val="-11"/>
          <w:sz w:val="24"/>
          <w:szCs w:val="24"/>
        </w:rPr>
        <w:t xml:space="preserve"> </w:t>
      </w:r>
      <w:r w:rsidRPr="00C53818">
        <w:rPr>
          <w:sz w:val="24"/>
          <w:szCs w:val="24"/>
        </w:rPr>
        <w:t>про</w:t>
      </w:r>
      <w:r w:rsidRPr="00C53818">
        <w:rPr>
          <w:spacing w:val="-2"/>
          <w:sz w:val="24"/>
          <w:szCs w:val="24"/>
        </w:rPr>
        <w:t xml:space="preserve"> </w:t>
      </w:r>
      <w:r w:rsidRPr="00C53818">
        <w:rPr>
          <w:spacing w:val="-4"/>
          <w:sz w:val="24"/>
          <w:szCs w:val="24"/>
        </w:rPr>
        <w:t>таке:</w:t>
      </w:r>
    </w:p>
    <w:p w14:paraId="1792A931" w14:textId="77777777" w:rsidR="004A4B6C" w:rsidRPr="00C87775" w:rsidRDefault="004A4B6C" w:rsidP="007365B0">
      <w:pPr>
        <w:pStyle w:val="a3"/>
        <w:spacing w:before="0"/>
        <w:ind w:left="709" w:right="0" w:firstLine="0"/>
      </w:pPr>
    </w:p>
    <w:p w14:paraId="593D9A51" w14:textId="77777777" w:rsidR="00186B96" w:rsidRPr="00C53818" w:rsidRDefault="00201C09" w:rsidP="00C53818">
      <w:pPr>
        <w:spacing w:line="264" w:lineRule="auto"/>
        <w:jc w:val="center"/>
        <w:rPr>
          <w:b/>
          <w:sz w:val="24"/>
          <w:szCs w:val="24"/>
        </w:rPr>
      </w:pPr>
      <w:r w:rsidRPr="00C53818">
        <w:rPr>
          <w:b/>
          <w:sz w:val="24"/>
          <w:szCs w:val="24"/>
        </w:rPr>
        <w:t>Стаття</w:t>
      </w:r>
      <w:r w:rsidRPr="00C53818">
        <w:rPr>
          <w:b/>
          <w:spacing w:val="-15"/>
          <w:sz w:val="24"/>
          <w:szCs w:val="24"/>
        </w:rPr>
        <w:t xml:space="preserve"> </w:t>
      </w:r>
      <w:r w:rsidRPr="00C53818">
        <w:rPr>
          <w:b/>
          <w:spacing w:val="-10"/>
          <w:sz w:val="24"/>
          <w:szCs w:val="24"/>
        </w:rPr>
        <w:t>1</w:t>
      </w:r>
    </w:p>
    <w:p w14:paraId="2B55F94F" w14:textId="77777777" w:rsidR="00186B96" w:rsidRPr="00C53818" w:rsidRDefault="00201C09" w:rsidP="00C53818">
      <w:pPr>
        <w:pStyle w:val="a4"/>
        <w:numPr>
          <w:ilvl w:val="0"/>
          <w:numId w:val="8"/>
        </w:numPr>
        <w:tabs>
          <w:tab w:val="left" w:pos="1180"/>
        </w:tabs>
        <w:spacing w:before="0" w:line="264" w:lineRule="auto"/>
        <w:ind w:right="0" w:firstLine="567"/>
        <w:jc w:val="both"/>
        <w:rPr>
          <w:sz w:val="24"/>
          <w:szCs w:val="24"/>
        </w:rPr>
      </w:pPr>
      <w:r w:rsidRPr="00C53818">
        <w:rPr>
          <w:sz w:val="24"/>
          <w:szCs w:val="24"/>
        </w:rPr>
        <w:t>Цей</w:t>
      </w:r>
      <w:r w:rsidRPr="00C53818">
        <w:rPr>
          <w:spacing w:val="-15"/>
          <w:sz w:val="24"/>
          <w:szCs w:val="24"/>
        </w:rPr>
        <w:t xml:space="preserve"> </w:t>
      </w:r>
      <w:r w:rsidRPr="00C53818">
        <w:rPr>
          <w:sz w:val="24"/>
          <w:szCs w:val="24"/>
        </w:rPr>
        <w:t>Меморандум</w:t>
      </w:r>
      <w:r w:rsidRPr="00C53818">
        <w:rPr>
          <w:spacing w:val="-15"/>
          <w:sz w:val="24"/>
          <w:szCs w:val="24"/>
        </w:rPr>
        <w:t xml:space="preserve"> </w:t>
      </w:r>
      <w:r w:rsidRPr="00C53818">
        <w:rPr>
          <w:sz w:val="24"/>
          <w:szCs w:val="24"/>
        </w:rPr>
        <w:t>визначає</w:t>
      </w:r>
      <w:r w:rsidRPr="00C53818">
        <w:rPr>
          <w:spacing w:val="-15"/>
          <w:sz w:val="24"/>
          <w:szCs w:val="24"/>
        </w:rPr>
        <w:t xml:space="preserve"> </w:t>
      </w:r>
      <w:r w:rsidRPr="00C53818">
        <w:rPr>
          <w:sz w:val="24"/>
          <w:szCs w:val="24"/>
        </w:rPr>
        <w:t>правові,</w:t>
      </w:r>
      <w:r w:rsidRPr="00C53818">
        <w:rPr>
          <w:spacing w:val="-15"/>
          <w:sz w:val="24"/>
          <w:szCs w:val="24"/>
        </w:rPr>
        <w:t xml:space="preserve"> </w:t>
      </w:r>
      <w:r w:rsidRPr="00C53818">
        <w:rPr>
          <w:sz w:val="24"/>
          <w:szCs w:val="24"/>
        </w:rPr>
        <w:t>організаційні,</w:t>
      </w:r>
      <w:r w:rsidRPr="00C53818">
        <w:rPr>
          <w:spacing w:val="-15"/>
          <w:sz w:val="24"/>
          <w:szCs w:val="24"/>
        </w:rPr>
        <w:t xml:space="preserve"> </w:t>
      </w:r>
      <w:r w:rsidRPr="00C53818">
        <w:rPr>
          <w:sz w:val="24"/>
          <w:szCs w:val="24"/>
        </w:rPr>
        <w:t>економічні</w:t>
      </w:r>
      <w:r w:rsidRPr="00C53818">
        <w:rPr>
          <w:spacing w:val="-15"/>
          <w:sz w:val="24"/>
          <w:szCs w:val="24"/>
        </w:rPr>
        <w:t xml:space="preserve"> </w:t>
      </w:r>
      <w:r w:rsidRPr="00C53818">
        <w:rPr>
          <w:sz w:val="24"/>
          <w:szCs w:val="24"/>
        </w:rPr>
        <w:t>та</w:t>
      </w:r>
      <w:r w:rsidRPr="00C53818">
        <w:rPr>
          <w:spacing w:val="-15"/>
          <w:sz w:val="24"/>
          <w:szCs w:val="24"/>
        </w:rPr>
        <w:t xml:space="preserve"> </w:t>
      </w:r>
      <w:r w:rsidRPr="00C53818">
        <w:rPr>
          <w:sz w:val="24"/>
          <w:szCs w:val="24"/>
        </w:rPr>
        <w:t>інші</w:t>
      </w:r>
      <w:r w:rsidRPr="00C53818">
        <w:rPr>
          <w:spacing w:val="-15"/>
          <w:sz w:val="24"/>
          <w:szCs w:val="24"/>
        </w:rPr>
        <w:t xml:space="preserve"> </w:t>
      </w:r>
      <w:r w:rsidRPr="00C53818">
        <w:rPr>
          <w:sz w:val="24"/>
          <w:szCs w:val="24"/>
        </w:rPr>
        <w:t>питання міжнародного територіального співробітництва між Сторонами.</w:t>
      </w:r>
    </w:p>
    <w:p w14:paraId="1C4A040C" w14:textId="77777777" w:rsidR="00186B96" w:rsidRPr="00C53818" w:rsidRDefault="00201C09" w:rsidP="00C53818">
      <w:pPr>
        <w:pStyle w:val="a4"/>
        <w:numPr>
          <w:ilvl w:val="0"/>
          <w:numId w:val="8"/>
        </w:numPr>
        <w:tabs>
          <w:tab w:val="left" w:pos="1180"/>
        </w:tabs>
        <w:spacing w:before="0" w:line="264" w:lineRule="auto"/>
        <w:ind w:right="0" w:firstLine="567"/>
        <w:jc w:val="both"/>
        <w:rPr>
          <w:sz w:val="24"/>
          <w:szCs w:val="24"/>
        </w:rPr>
      </w:pPr>
      <w:r w:rsidRPr="00C53818">
        <w:rPr>
          <w:sz w:val="24"/>
          <w:szCs w:val="24"/>
        </w:rPr>
        <w:t>Метою цього Меморандуму є розвиток та/чи поглиблення міжнародного територіального співробітництва (</w:t>
      </w:r>
      <w:proofErr w:type="spellStart"/>
      <w:r w:rsidRPr="00C53818">
        <w:rPr>
          <w:sz w:val="24"/>
          <w:szCs w:val="24"/>
        </w:rPr>
        <w:t>міжтериторіального</w:t>
      </w:r>
      <w:proofErr w:type="spellEnd"/>
      <w:r w:rsidRPr="00C53818">
        <w:rPr>
          <w:sz w:val="24"/>
          <w:szCs w:val="24"/>
        </w:rPr>
        <w:t>, транскордонного, транснаціонального) у відповідних сферах, передбачених статтею 2 цього Меморандуму, та партнерства між Сторонами.</w:t>
      </w:r>
    </w:p>
    <w:p w14:paraId="7FB3B023" w14:textId="77777777" w:rsidR="007365B0" w:rsidRPr="00C53818" w:rsidRDefault="007365B0" w:rsidP="00C53818">
      <w:pPr>
        <w:pStyle w:val="a4"/>
        <w:tabs>
          <w:tab w:val="left" w:pos="1180"/>
        </w:tabs>
        <w:spacing w:before="0" w:line="264" w:lineRule="auto"/>
        <w:ind w:left="0" w:right="0"/>
        <w:rPr>
          <w:sz w:val="24"/>
          <w:szCs w:val="24"/>
        </w:rPr>
      </w:pPr>
    </w:p>
    <w:p w14:paraId="5E8A0A9D" w14:textId="77777777" w:rsidR="00186B96" w:rsidRPr="00C53818" w:rsidRDefault="00201C09" w:rsidP="00C53818">
      <w:pPr>
        <w:spacing w:line="264" w:lineRule="auto"/>
        <w:jc w:val="center"/>
        <w:rPr>
          <w:b/>
          <w:sz w:val="24"/>
          <w:szCs w:val="24"/>
        </w:rPr>
      </w:pPr>
      <w:r w:rsidRPr="00C53818">
        <w:rPr>
          <w:b/>
          <w:sz w:val="24"/>
          <w:szCs w:val="24"/>
        </w:rPr>
        <w:t>Стаття 2</w:t>
      </w:r>
    </w:p>
    <w:p w14:paraId="2AE67BF4" w14:textId="77777777" w:rsidR="007708F9" w:rsidRPr="007708F9" w:rsidRDefault="00201C09" w:rsidP="00C53818">
      <w:pPr>
        <w:pStyle w:val="a4"/>
        <w:numPr>
          <w:ilvl w:val="0"/>
          <w:numId w:val="7"/>
        </w:numPr>
        <w:tabs>
          <w:tab w:val="left" w:pos="1179"/>
        </w:tabs>
        <w:spacing w:before="0" w:line="264" w:lineRule="auto"/>
        <w:ind w:right="0" w:firstLine="567"/>
        <w:rPr>
          <w:b/>
          <w:sz w:val="24"/>
          <w:szCs w:val="24"/>
        </w:rPr>
      </w:pPr>
      <w:r w:rsidRPr="007708F9">
        <w:rPr>
          <w:sz w:val="24"/>
          <w:szCs w:val="24"/>
        </w:rPr>
        <w:t>Сторони</w:t>
      </w:r>
      <w:r w:rsidRPr="007708F9">
        <w:rPr>
          <w:spacing w:val="-6"/>
          <w:sz w:val="24"/>
          <w:szCs w:val="24"/>
        </w:rPr>
        <w:t xml:space="preserve"> </w:t>
      </w:r>
      <w:r w:rsidRPr="007708F9">
        <w:rPr>
          <w:sz w:val="24"/>
          <w:szCs w:val="24"/>
        </w:rPr>
        <w:t>домовляються</w:t>
      </w:r>
      <w:r w:rsidRPr="007708F9">
        <w:rPr>
          <w:spacing w:val="-2"/>
          <w:sz w:val="24"/>
          <w:szCs w:val="24"/>
        </w:rPr>
        <w:t xml:space="preserve"> </w:t>
      </w:r>
      <w:r w:rsidRPr="007708F9">
        <w:rPr>
          <w:sz w:val="24"/>
          <w:szCs w:val="24"/>
        </w:rPr>
        <w:t>про</w:t>
      </w:r>
      <w:r w:rsidRPr="007708F9">
        <w:rPr>
          <w:spacing w:val="-2"/>
          <w:sz w:val="24"/>
          <w:szCs w:val="24"/>
        </w:rPr>
        <w:t xml:space="preserve"> </w:t>
      </w:r>
      <w:r w:rsidRPr="007708F9">
        <w:rPr>
          <w:sz w:val="24"/>
          <w:szCs w:val="24"/>
        </w:rPr>
        <w:t>співпрацю</w:t>
      </w:r>
      <w:r w:rsidRPr="007708F9">
        <w:rPr>
          <w:spacing w:val="-4"/>
          <w:sz w:val="24"/>
          <w:szCs w:val="24"/>
        </w:rPr>
        <w:t xml:space="preserve"> </w:t>
      </w:r>
      <w:r w:rsidRPr="007708F9">
        <w:rPr>
          <w:sz w:val="24"/>
          <w:szCs w:val="24"/>
        </w:rPr>
        <w:t>у</w:t>
      </w:r>
      <w:r w:rsidRPr="007708F9">
        <w:rPr>
          <w:spacing w:val="-2"/>
          <w:sz w:val="24"/>
          <w:szCs w:val="24"/>
        </w:rPr>
        <w:t xml:space="preserve"> </w:t>
      </w:r>
      <w:r w:rsidRPr="007708F9">
        <w:rPr>
          <w:sz w:val="24"/>
          <w:szCs w:val="24"/>
        </w:rPr>
        <w:t>таких</w:t>
      </w:r>
      <w:r w:rsidRPr="007708F9">
        <w:rPr>
          <w:spacing w:val="-2"/>
          <w:sz w:val="24"/>
          <w:szCs w:val="24"/>
        </w:rPr>
        <w:t xml:space="preserve"> сферах:</w:t>
      </w:r>
    </w:p>
    <w:p w14:paraId="615F6C7E" w14:textId="672E071F" w:rsidR="00186B96" w:rsidRPr="007708F9" w:rsidRDefault="00201C09" w:rsidP="007708F9">
      <w:pPr>
        <w:pStyle w:val="a4"/>
        <w:tabs>
          <w:tab w:val="left" w:pos="1179"/>
        </w:tabs>
        <w:spacing w:before="0" w:line="264" w:lineRule="auto"/>
        <w:ind w:left="567" w:right="0" w:firstLine="0"/>
        <w:rPr>
          <w:b/>
          <w:sz w:val="24"/>
          <w:szCs w:val="24"/>
        </w:rPr>
      </w:pPr>
      <w:r w:rsidRPr="007708F9">
        <w:rPr>
          <w:b/>
          <w:sz w:val="24"/>
          <w:szCs w:val="24"/>
        </w:rPr>
        <w:t>У сфері</w:t>
      </w:r>
      <w:r w:rsidRPr="007708F9">
        <w:rPr>
          <w:b/>
          <w:spacing w:val="-1"/>
          <w:sz w:val="24"/>
          <w:szCs w:val="24"/>
        </w:rPr>
        <w:t xml:space="preserve"> </w:t>
      </w:r>
      <w:r w:rsidRPr="007708F9">
        <w:rPr>
          <w:b/>
          <w:spacing w:val="-2"/>
          <w:sz w:val="24"/>
          <w:szCs w:val="24"/>
        </w:rPr>
        <w:t>культури:</w:t>
      </w:r>
    </w:p>
    <w:p w14:paraId="24D21A88" w14:textId="77777777" w:rsidR="00186B96" w:rsidRPr="00C53818" w:rsidRDefault="00201C09" w:rsidP="00C53818">
      <w:pPr>
        <w:pStyle w:val="a4"/>
        <w:numPr>
          <w:ilvl w:val="1"/>
          <w:numId w:val="7"/>
        </w:numPr>
        <w:tabs>
          <w:tab w:val="left" w:pos="862"/>
        </w:tabs>
        <w:spacing w:before="0" w:line="264" w:lineRule="auto"/>
        <w:ind w:left="0" w:right="0" w:firstLine="567"/>
        <w:rPr>
          <w:sz w:val="24"/>
          <w:szCs w:val="24"/>
        </w:rPr>
      </w:pPr>
      <w:r w:rsidRPr="00C53818">
        <w:rPr>
          <w:sz w:val="24"/>
          <w:szCs w:val="24"/>
        </w:rPr>
        <w:t>проведення</w:t>
      </w:r>
      <w:r w:rsidRPr="00C53818">
        <w:rPr>
          <w:spacing w:val="80"/>
          <w:w w:val="150"/>
          <w:sz w:val="24"/>
          <w:szCs w:val="24"/>
        </w:rPr>
        <w:t xml:space="preserve"> </w:t>
      </w:r>
      <w:r w:rsidRPr="00C53818">
        <w:rPr>
          <w:sz w:val="24"/>
          <w:szCs w:val="24"/>
        </w:rPr>
        <w:t>спільних</w:t>
      </w:r>
      <w:r w:rsidRPr="00C53818">
        <w:rPr>
          <w:spacing w:val="80"/>
          <w:w w:val="150"/>
          <w:sz w:val="24"/>
          <w:szCs w:val="24"/>
        </w:rPr>
        <w:t xml:space="preserve"> </w:t>
      </w:r>
      <w:r w:rsidRPr="00C53818">
        <w:rPr>
          <w:sz w:val="24"/>
          <w:szCs w:val="24"/>
        </w:rPr>
        <w:t>культурних</w:t>
      </w:r>
      <w:r w:rsidRPr="00C53818">
        <w:rPr>
          <w:spacing w:val="80"/>
          <w:w w:val="150"/>
          <w:sz w:val="24"/>
          <w:szCs w:val="24"/>
        </w:rPr>
        <w:t xml:space="preserve"> </w:t>
      </w:r>
      <w:r w:rsidRPr="00C53818">
        <w:rPr>
          <w:sz w:val="24"/>
          <w:szCs w:val="24"/>
        </w:rPr>
        <w:t>заходів,</w:t>
      </w:r>
      <w:r w:rsidRPr="00C53818">
        <w:rPr>
          <w:spacing w:val="80"/>
          <w:w w:val="150"/>
          <w:sz w:val="24"/>
          <w:szCs w:val="24"/>
        </w:rPr>
        <w:t xml:space="preserve"> </w:t>
      </w:r>
      <w:r w:rsidRPr="00C53818">
        <w:rPr>
          <w:sz w:val="24"/>
          <w:szCs w:val="24"/>
        </w:rPr>
        <w:t>таких</w:t>
      </w:r>
      <w:r w:rsidRPr="00C53818">
        <w:rPr>
          <w:spacing w:val="80"/>
          <w:w w:val="150"/>
          <w:sz w:val="24"/>
          <w:szCs w:val="24"/>
        </w:rPr>
        <w:t xml:space="preserve"> </w:t>
      </w:r>
      <w:r w:rsidRPr="00C53818">
        <w:rPr>
          <w:sz w:val="24"/>
          <w:szCs w:val="24"/>
        </w:rPr>
        <w:t>як</w:t>
      </w:r>
      <w:r w:rsidRPr="00C53818">
        <w:rPr>
          <w:spacing w:val="80"/>
          <w:w w:val="150"/>
          <w:sz w:val="24"/>
          <w:szCs w:val="24"/>
        </w:rPr>
        <w:t xml:space="preserve"> </w:t>
      </w:r>
      <w:r w:rsidRPr="00C53818">
        <w:rPr>
          <w:sz w:val="24"/>
          <w:szCs w:val="24"/>
        </w:rPr>
        <w:t>фестивалі,</w:t>
      </w:r>
      <w:r w:rsidRPr="00C53818">
        <w:rPr>
          <w:spacing w:val="80"/>
          <w:w w:val="150"/>
          <w:sz w:val="24"/>
          <w:szCs w:val="24"/>
        </w:rPr>
        <w:t xml:space="preserve"> </w:t>
      </w:r>
      <w:r w:rsidRPr="00C53818">
        <w:rPr>
          <w:sz w:val="24"/>
          <w:szCs w:val="24"/>
        </w:rPr>
        <w:t>виставки, концерти, театральні постановки;</w:t>
      </w:r>
    </w:p>
    <w:p w14:paraId="2B509771" w14:textId="77777777" w:rsidR="00186B96" w:rsidRPr="00C53818" w:rsidRDefault="00201C09" w:rsidP="00C53818">
      <w:pPr>
        <w:pStyle w:val="a4"/>
        <w:numPr>
          <w:ilvl w:val="1"/>
          <w:numId w:val="7"/>
        </w:numPr>
        <w:tabs>
          <w:tab w:val="left" w:pos="862"/>
        </w:tabs>
        <w:spacing w:before="0" w:line="264" w:lineRule="auto"/>
        <w:ind w:left="0" w:right="0" w:firstLine="567"/>
        <w:rPr>
          <w:sz w:val="24"/>
          <w:szCs w:val="24"/>
        </w:rPr>
      </w:pPr>
      <w:r w:rsidRPr="00C53818">
        <w:rPr>
          <w:sz w:val="24"/>
          <w:szCs w:val="24"/>
        </w:rPr>
        <w:t xml:space="preserve">підтримка та організація творчих резиденцій, обмінів митцями, професійними </w:t>
      </w:r>
      <w:r w:rsidRPr="00C53818">
        <w:rPr>
          <w:spacing w:val="-2"/>
          <w:sz w:val="24"/>
          <w:szCs w:val="24"/>
        </w:rPr>
        <w:lastRenderedPageBreak/>
        <w:t>стажуваннями;</w:t>
      </w:r>
    </w:p>
    <w:p w14:paraId="4DCEA131" w14:textId="77777777" w:rsidR="00186B96" w:rsidRPr="00C53818" w:rsidRDefault="00201C09" w:rsidP="00C53818">
      <w:pPr>
        <w:pStyle w:val="a4"/>
        <w:numPr>
          <w:ilvl w:val="1"/>
          <w:numId w:val="7"/>
        </w:numPr>
        <w:tabs>
          <w:tab w:val="left" w:pos="862"/>
        </w:tabs>
        <w:spacing w:before="0" w:line="264" w:lineRule="auto"/>
        <w:ind w:left="0" w:right="0" w:firstLine="567"/>
        <w:rPr>
          <w:sz w:val="24"/>
          <w:szCs w:val="24"/>
        </w:rPr>
      </w:pPr>
      <w:r w:rsidRPr="00C53818">
        <w:rPr>
          <w:sz w:val="24"/>
          <w:szCs w:val="24"/>
        </w:rPr>
        <w:t>реалізація</w:t>
      </w:r>
      <w:r w:rsidRPr="00C53818">
        <w:rPr>
          <w:spacing w:val="40"/>
          <w:sz w:val="24"/>
          <w:szCs w:val="24"/>
        </w:rPr>
        <w:t xml:space="preserve"> </w:t>
      </w:r>
      <w:r w:rsidRPr="00C53818">
        <w:rPr>
          <w:sz w:val="24"/>
          <w:szCs w:val="24"/>
        </w:rPr>
        <w:t>спільних</w:t>
      </w:r>
      <w:r w:rsidRPr="00C53818">
        <w:rPr>
          <w:spacing w:val="40"/>
          <w:sz w:val="24"/>
          <w:szCs w:val="24"/>
        </w:rPr>
        <w:t xml:space="preserve"> </w:t>
      </w:r>
      <w:r w:rsidRPr="00C53818">
        <w:rPr>
          <w:sz w:val="24"/>
          <w:szCs w:val="24"/>
        </w:rPr>
        <w:t>культурних</w:t>
      </w:r>
      <w:r w:rsidRPr="00C53818">
        <w:rPr>
          <w:spacing w:val="40"/>
          <w:sz w:val="24"/>
          <w:szCs w:val="24"/>
        </w:rPr>
        <w:t xml:space="preserve"> </w:t>
      </w:r>
      <w:r w:rsidRPr="00C53818">
        <w:rPr>
          <w:sz w:val="24"/>
          <w:szCs w:val="24"/>
        </w:rPr>
        <w:t>ініціатив</w:t>
      </w:r>
      <w:r w:rsidRPr="00C53818">
        <w:rPr>
          <w:spacing w:val="40"/>
          <w:sz w:val="24"/>
          <w:szCs w:val="24"/>
        </w:rPr>
        <w:t xml:space="preserve"> </w:t>
      </w:r>
      <w:r w:rsidRPr="00C53818">
        <w:rPr>
          <w:sz w:val="24"/>
          <w:szCs w:val="24"/>
        </w:rPr>
        <w:t>і</w:t>
      </w:r>
      <w:r w:rsidRPr="00C53818">
        <w:rPr>
          <w:spacing w:val="40"/>
          <w:sz w:val="24"/>
          <w:szCs w:val="24"/>
        </w:rPr>
        <w:t xml:space="preserve"> </w:t>
      </w:r>
      <w:r w:rsidRPr="00C53818">
        <w:rPr>
          <w:sz w:val="24"/>
          <w:szCs w:val="24"/>
        </w:rPr>
        <w:t>програм</w:t>
      </w:r>
      <w:r w:rsidRPr="00C53818">
        <w:rPr>
          <w:spacing w:val="40"/>
          <w:sz w:val="24"/>
          <w:szCs w:val="24"/>
        </w:rPr>
        <w:t xml:space="preserve"> </w:t>
      </w:r>
      <w:r w:rsidRPr="00C53818">
        <w:rPr>
          <w:sz w:val="24"/>
          <w:szCs w:val="24"/>
        </w:rPr>
        <w:t>у</w:t>
      </w:r>
      <w:r w:rsidRPr="00C53818">
        <w:rPr>
          <w:spacing w:val="40"/>
          <w:sz w:val="24"/>
          <w:szCs w:val="24"/>
        </w:rPr>
        <w:t xml:space="preserve"> </w:t>
      </w:r>
      <w:r w:rsidRPr="00C53818">
        <w:rPr>
          <w:sz w:val="24"/>
          <w:szCs w:val="24"/>
        </w:rPr>
        <w:t>рамках</w:t>
      </w:r>
      <w:r w:rsidRPr="00C53818">
        <w:rPr>
          <w:spacing w:val="40"/>
          <w:sz w:val="24"/>
          <w:szCs w:val="24"/>
        </w:rPr>
        <w:t xml:space="preserve"> </w:t>
      </w:r>
      <w:r w:rsidRPr="00C53818">
        <w:rPr>
          <w:sz w:val="24"/>
          <w:szCs w:val="24"/>
        </w:rPr>
        <w:t>міжнародних</w:t>
      </w:r>
      <w:r w:rsidRPr="00C53818">
        <w:rPr>
          <w:spacing w:val="80"/>
          <w:w w:val="150"/>
          <w:sz w:val="24"/>
          <w:szCs w:val="24"/>
        </w:rPr>
        <w:t xml:space="preserve"> </w:t>
      </w:r>
      <w:r w:rsidRPr="00C53818">
        <w:rPr>
          <w:sz w:val="24"/>
          <w:szCs w:val="24"/>
        </w:rPr>
        <w:t>механізмів фінансування, зокрема Європейського Союзу;</w:t>
      </w:r>
    </w:p>
    <w:p w14:paraId="0B0AB829" w14:textId="77777777" w:rsidR="00186B96" w:rsidRPr="00C53818" w:rsidRDefault="00201C09" w:rsidP="00C53818">
      <w:pPr>
        <w:pStyle w:val="a4"/>
        <w:numPr>
          <w:ilvl w:val="1"/>
          <w:numId w:val="7"/>
        </w:numPr>
        <w:tabs>
          <w:tab w:val="left" w:pos="862"/>
        </w:tabs>
        <w:spacing w:before="0" w:line="264" w:lineRule="auto"/>
        <w:ind w:left="0" w:right="0" w:firstLine="567"/>
        <w:rPr>
          <w:sz w:val="24"/>
          <w:szCs w:val="24"/>
        </w:rPr>
      </w:pPr>
      <w:r w:rsidRPr="00C53818">
        <w:rPr>
          <w:sz w:val="24"/>
          <w:szCs w:val="24"/>
        </w:rPr>
        <w:t>підтримка</w:t>
      </w:r>
      <w:r w:rsidRPr="00C53818">
        <w:rPr>
          <w:spacing w:val="40"/>
          <w:sz w:val="24"/>
          <w:szCs w:val="24"/>
        </w:rPr>
        <w:t xml:space="preserve"> </w:t>
      </w:r>
      <w:r w:rsidRPr="00C53818">
        <w:rPr>
          <w:sz w:val="24"/>
          <w:szCs w:val="24"/>
        </w:rPr>
        <w:t>збереження,</w:t>
      </w:r>
      <w:r w:rsidRPr="00C53818">
        <w:rPr>
          <w:spacing w:val="40"/>
          <w:sz w:val="24"/>
          <w:szCs w:val="24"/>
        </w:rPr>
        <w:t xml:space="preserve"> </w:t>
      </w:r>
      <w:r w:rsidRPr="00C53818">
        <w:rPr>
          <w:sz w:val="24"/>
          <w:szCs w:val="24"/>
        </w:rPr>
        <w:t>відновлення</w:t>
      </w:r>
      <w:r w:rsidRPr="00C53818">
        <w:rPr>
          <w:spacing w:val="40"/>
          <w:sz w:val="24"/>
          <w:szCs w:val="24"/>
        </w:rPr>
        <w:t xml:space="preserve"> </w:t>
      </w:r>
      <w:r w:rsidRPr="00C53818">
        <w:rPr>
          <w:sz w:val="24"/>
          <w:szCs w:val="24"/>
        </w:rPr>
        <w:t>та</w:t>
      </w:r>
      <w:r w:rsidRPr="00C53818">
        <w:rPr>
          <w:spacing w:val="40"/>
          <w:sz w:val="24"/>
          <w:szCs w:val="24"/>
        </w:rPr>
        <w:t xml:space="preserve"> </w:t>
      </w:r>
      <w:r w:rsidRPr="00C53818">
        <w:rPr>
          <w:sz w:val="24"/>
          <w:szCs w:val="24"/>
        </w:rPr>
        <w:t>популяризації</w:t>
      </w:r>
      <w:r w:rsidRPr="00C53818">
        <w:rPr>
          <w:spacing w:val="40"/>
          <w:sz w:val="24"/>
          <w:szCs w:val="24"/>
        </w:rPr>
        <w:t xml:space="preserve"> </w:t>
      </w:r>
      <w:r w:rsidRPr="00C53818">
        <w:rPr>
          <w:sz w:val="24"/>
          <w:szCs w:val="24"/>
        </w:rPr>
        <w:t>культурної</w:t>
      </w:r>
      <w:r w:rsidRPr="00C53818">
        <w:rPr>
          <w:spacing w:val="40"/>
          <w:sz w:val="24"/>
          <w:szCs w:val="24"/>
        </w:rPr>
        <w:t xml:space="preserve"> </w:t>
      </w:r>
      <w:r w:rsidRPr="00C53818">
        <w:rPr>
          <w:sz w:val="24"/>
          <w:szCs w:val="24"/>
        </w:rPr>
        <w:t>спадщини,</w:t>
      </w:r>
      <w:r w:rsidRPr="00C53818">
        <w:rPr>
          <w:spacing w:val="40"/>
          <w:sz w:val="24"/>
          <w:szCs w:val="24"/>
        </w:rPr>
        <w:t xml:space="preserve"> </w:t>
      </w:r>
      <w:r w:rsidRPr="00C53818">
        <w:rPr>
          <w:sz w:val="24"/>
          <w:szCs w:val="24"/>
        </w:rPr>
        <w:t>зокрема тієї, що постраждала внаслідок збройної агресії;</w:t>
      </w:r>
    </w:p>
    <w:p w14:paraId="3547AAD4" w14:textId="77777777" w:rsidR="00186B96" w:rsidRPr="00C53818" w:rsidRDefault="00201C09" w:rsidP="00C53818">
      <w:pPr>
        <w:pStyle w:val="a4"/>
        <w:numPr>
          <w:ilvl w:val="1"/>
          <w:numId w:val="7"/>
        </w:numPr>
        <w:tabs>
          <w:tab w:val="left" w:pos="862"/>
        </w:tabs>
        <w:spacing w:before="0" w:line="264" w:lineRule="auto"/>
        <w:ind w:left="0" w:right="0" w:firstLine="567"/>
        <w:rPr>
          <w:sz w:val="24"/>
          <w:szCs w:val="24"/>
        </w:rPr>
      </w:pPr>
      <w:proofErr w:type="spellStart"/>
      <w:r w:rsidRPr="00C53818">
        <w:rPr>
          <w:sz w:val="24"/>
          <w:szCs w:val="24"/>
        </w:rPr>
        <w:t>цифровізація</w:t>
      </w:r>
      <w:proofErr w:type="spellEnd"/>
      <w:r w:rsidRPr="00C53818">
        <w:rPr>
          <w:spacing w:val="40"/>
          <w:sz w:val="24"/>
          <w:szCs w:val="24"/>
        </w:rPr>
        <w:t xml:space="preserve"> </w:t>
      </w:r>
      <w:r w:rsidRPr="00C53818">
        <w:rPr>
          <w:sz w:val="24"/>
          <w:szCs w:val="24"/>
        </w:rPr>
        <w:t>та</w:t>
      </w:r>
      <w:r w:rsidRPr="00C53818">
        <w:rPr>
          <w:spacing w:val="40"/>
          <w:sz w:val="24"/>
          <w:szCs w:val="24"/>
        </w:rPr>
        <w:t xml:space="preserve"> </w:t>
      </w:r>
      <w:r w:rsidRPr="00C53818">
        <w:rPr>
          <w:sz w:val="24"/>
          <w:szCs w:val="24"/>
        </w:rPr>
        <w:t>інноваційний</w:t>
      </w:r>
      <w:r w:rsidRPr="00C53818">
        <w:rPr>
          <w:spacing w:val="40"/>
          <w:sz w:val="24"/>
          <w:szCs w:val="24"/>
        </w:rPr>
        <w:t xml:space="preserve"> </w:t>
      </w:r>
      <w:r w:rsidRPr="00C53818">
        <w:rPr>
          <w:sz w:val="24"/>
          <w:szCs w:val="24"/>
        </w:rPr>
        <w:t>розвиток</w:t>
      </w:r>
      <w:r w:rsidRPr="00C53818">
        <w:rPr>
          <w:spacing w:val="40"/>
          <w:sz w:val="24"/>
          <w:szCs w:val="24"/>
        </w:rPr>
        <w:t xml:space="preserve"> </w:t>
      </w:r>
      <w:r w:rsidRPr="00C53818">
        <w:rPr>
          <w:sz w:val="24"/>
          <w:szCs w:val="24"/>
        </w:rPr>
        <w:t>у</w:t>
      </w:r>
      <w:r w:rsidRPr="00C53818">
        <w:rPr>
          <w:spacing w:val="40"/>
          <w:sz w:val="24"/>
          <w:szCs w:val="24"/>
        </w:rPr>
        <w:t xml:space="preserve"> </w:t>
      </w:r>
      <w:r w:rsidRPr="00C53818">
        <w:rPr>
          <w:sz w:val="24"/>
          <w:szCs w:val="24"/>
        </w:rPr>
        <w:t>сфері</w:t>
      </w:r>
      <w:r w:rsidRPr="00C53818">
        <w:rPr>
          <w:spacing w:val="40"/>
          <w:sz w:val="24"/>
          <w:szCs w:val="24"/>
        </w:rPr>
        <w:t xml:space="preserve"> </w:t>
      </w:r>
      <w:r w:rsidRPr="00C53818">
        <w:rPr>
          <w:sz w:val="24"/>
          <w:szCs w:val="24"/>
        </w:rPr>
        <w:t>культури,</w:t>
      </w:r>
      <w:r w:rsidRPr="00C53818">
        <w:rPr>
          <w:spacing w:val="40"/>
          <w:sz w:val="24"/>
          <w:szCs w:val="24"/>
        </w:rPr>
        <w:t xml:space="preserve"> </w:t>
      </w:r>
      <w:r w:rsidRPr="00C53818">
        <w:rPr>
          <w:sz w:val="24"/>
          <w:szCs w:val="24"/>
        </w:rPr>
        <w:t>зокрема</w:t>
      </w:r>
      <w:r w:rsidRPr="00C53818">
        <w:rPr>
          <w:spacing w:val="40"/>
          <w:sz w:val="24"/>
          <w:szCs w:val="24"/>
        </w:rPr>
        <w:t xml:space="preserve"> </w:t>
      </w:r>
      <w:r w:rsidRPr="00C53818">
        <w:rPr>
          <w:sz w:val="24"/>
          <w:szCs w:val="24"/>
        </w:rPr>
        <w:t>створення віртуального доступу до культурних продуктів;</w:t>
      </w:r>
    </w:p>
    <w:p w14:paraId="197147C2" w14:textId="77777777" w:rsidR="00186B96" w:rsidRPr="00C53818" w:rsidRDefault="00201C09" w:rsidP="00C53818">
      <w:pPr>
        <w:pStyle w:val="a4"/>
        <w:numPr>
          <w:ilvl w:val="1"/>
          <w:numId w:val="7"/>
        </w:numPr>
        <w:tabs>
          <w:tab w:val="left" w:pos="862"/>
        </w:tabs>
        <w:spacing w:before="0" w:line="264" w:lineRule="auto"/>
        <w:ind w:left="0" w:right="0" w:firstLine="567"/>
        <w:rPr>
          <w:sz w:val="24"/>
          <w:szCs w:val="24"/>
        </w:rPr>
      </w:pPr>
      <w:r w:rsidRPr="00C53818">
        <w:rPr>
          <w:sz w:val="24"/>
          <w:szCs w:val="24"/>
        </w:rPr>
        <w:t>охорона</w:t>
      </w:r>
      <w:r w:rsidRPr="00C53818">
        <w:rPr>
          <w:spacing w:val="34"/>
          <w:sz w:val="24"/>
          <w:szCs w:val="24"/>
        </w:rPr>
        <w:t xml:space="preserve"> </w:t>
      </w:r>
      <w:r w:rsidRPr="00C53818">
        <w:rPr>
          <w:sz w:val="24"/>
          <w:szCs w:val="24"/>
        </w:rPr>
        <w:t>та</w:t>
      </w:r>
      <w:r w:rsidRPr="00C53818">
        <w:rPr>
          <w:spacing w:val="34"/>
          <w:sz w:val="24"/>
          <w:szCs w:val="24"/>
        </w:rPr>
        <w:t xml:space="preserve"> </w:t>
      </w:r>
      <w:r w:rsidRPr="00C53818">
        <w:rPr>
          <w:sz w:val="24"/>
          <w:szCs w:val="24"/>
        </w:rPr>
        <w:t>підтримка</w:t>
      </w:r>
      <w:r w:rsidRPr="00C53818">
        <w:rPr>
          <w:spacing w:val="34"/>
          <w:sz w:val="24"/>
          <w:szCs w:val="24"/>
        </w:rPr>
        <w:t xml:space="preserve"> </w:t>
      </w:r>
      <w:r w:rsidRPr="00C53818">
        <w:rPr>
          <w:sz w:val="24"/>
          <w:szCs w:val="24"/>
        </w:rPr>
        <w:t>нематеріальної</w:t>
      </w:r>
      <w:r w:rsidRPr="00C53818">
        <w:rPr>
          <w:spacing w:val="34"/>
          <w:sz w:val="24"/>
          <w:szCs w:val="24"/>
        </w:rPr>
        <w:t xml:space="preserve"> </w:t>
      </w:r>
      <w:r w:rsidRPr="00C53818">
        <w:rPr>
          <w:sz w:val="24"/>
          <w:szCs w:val="24"/>
        </w:rPr>
        <w:t>культурної</w:t>
      </w:r>
      <w:r w:rsidRPr="00C53818">
        <w:rPr>
          <w:spacing w:val="34"/>
          <w:sz w:val="24"/>
          <w:szCs w:val="24"/>
        </w:rPr>
        <w:t xml:space="preserve"> </w:t>
      </w:r>
      <w:r w:rsidRPr="00C53818">
        <w:rPr>
          <w:sz w:val="24"/>
          <w:szCs w:val="24"/>
        </w:rPr>
        <w:t>спадщини,</w:t>
      </w:r>
      <w:r w:rsidRPr="00C53818">
        <w:rPr>
          <w:spacing w:val="34"/>
          <w:sz w:val="24"/>
          <w:szCs w:val="24"/>
        </w:rPr>
        <w:t xml:space="preserve"> </w:t>
      </w:r>
      <w:r w:rsidRPr="00C53818">
        <w:rPr>
          <w:sz w:val="24"/>
          <w:szCs w:val="24"/>
        </w:rPr>
        <w:t>зокрема</w:t>
      </w:r>
      <w:r w:rsidRPr="00C53818">
        <w:rPr>
          <w:spacing w:val="34"/>
          <w:sz w:val="24"/>
          <w:szCs w:val="24"/>
        </w:rPr>
        <w:t xml:space="preserve"> </w:t>
      </w:r>
      <w:r w:rsidRPr="00C53818">
        <w:rPr>
          <w:sz w:val="24"/>
          <w:szCs w:val="24"/>
        </w:rPr>
        <w:t>ремесел, традицій, усної творчості;</w:t>
      </w:r>
    </w:p>
    <w:p w14:paraId="29DA8E8E" w14:textId="77777777" w:rsidR="00186B96" w:rsidRPr="00C53818" w:rsidRDefault="00201C09" w:rsidP="00C53818">
      <w:pPr>
        <w:pStyle w:val="a4"/>
        <w:numPr>
          <w:ilvl w:val="1"/>
          <w:numId w:val="7"/>
        </w:numPr>
        <w:tabs>
          <w:tab w:val="left" w:pos="862"/>
        </w:tabs>
        <w:spacing w:before="0" w:line="264" w:lineRule="auto"/>
        <w:ind w:left="0" w:right="0" w:firstLine="567"/>
        <w:rPr>
          <w:sz w:val="24"/>
          <w:szCs w:val="24"/>
        </w:rPr>
      </w:pPr>
      <w:r w:rsidRPr="00C53818">
        <w:rPr>
          <w:sz w:val="24"/>
          <w:szCs w:val="24"/>
        </w:rPr>
        <w:t>культурна</w:t>
      </w:r>
      <w:r w:rsidRPr="00C53818">
        <w:rPr>
          <w:spacing w:val="-7"/>
          <w:sz w:val="24"/>
          <w:szCs w:val="24"/>
        </w:rPr>
        <w:t xml:space="preserve"> </w:t>
      </w:r>
      <w:r w:rsidRPr="00C53818">
        <w:rPr>
          <w:sz w:val="24"/>
          <w:szCs w:val="24"/>
        </w:rPr>
        <w:t>освіта</w:t>
      </w:r>
      <w:r w:rsidRPr="00C53818">
        <w:rPr>
          <w:spacing w:val="-7"/>
          <w:sz w:val="24"/>
          <w:szCs w:val="24"/>
        </w:rPr>
        <w:t xml:space="preserve"> </w:t>
      </w:r>
      <w:r w:rsidRPr="00C53818">
        <w:rPr>
          <w:sz w:val="24"/>
          <w:szCs w:val="24"/>
        </w:rPr>
        <w:t>та</w:t>
      </w:r>
      <w:r w:rsidRPr="00C53818">
        <w:rPr>
          <w:spacing w:val="-7"/>
          <w:sz w:val="24"/>
          <w:szCs w:val="24"/>
        </w:rPr>
        <w:t xml:space="preserve"> </w:t>
      </w:r>
      <w:r w:rsidRPr="00C53818">
        <w:rPr>
          <w:sz w:val="24"/>
          <w:szCs w:val="24"/>
        </w:rPr>
        <w:t>просвіта,</w:t>
      </w:r>
      <w:r w:rsidRPr="00C53818">
        <w:rPr>
          <w:spacing w:val="-7"/>
          <w:sz w:val="24"/>
          <w:szCs w:val="24"/>
        </w:rPr>
        <w:t xml:space="preserve"> </w:t>
      </w:r>
      <w:r w:rsidRPr="00C53818">
        <w:rPr>
          <w:sz w:val="24"/>
          <w:szCs w:val="24"/>
        </w:rPr>
        <w:t>зокрема</w:t>
      </w:r>
      <w:r w:rsidRPr="00C53818">
        <w:rPr>
          <w:spacing w:val="-7"/>
          <w:sz w:val="24"/>
          <w:szCs w:val="24"/>
        </w:rPr>
        <w:t xml:space="preserve"> </w:t>
      </w:r>
      <w:r w:rsidRPr="00C53818">
        <w:rPr>
          <w:sz w:val="24"/>
          <w:szCs w:val="24"/>
        </w:rPr>
        <w:t>обмін</w:t>
      </w:r>
      <w:r w:rsidRPr="00C53818">
        <w:rPr>
          <w:spacing w:val="-7"/>
          <w:sz w:val="24"/>
          <w:szCs w:val="24"/>
        </w:rPr>
        <w:t xml:space="preserve"> </w:t>
      </w:r>
      <w:r w:rsidRPr="00C53818">
        <w:rPr>
          <w:sz w:val="24"/>
          <w:szCs w:val="24"/>
        </w:rPr>
        <w:t>досвідом</w:t>
      </w:r>
      <w:r w:rsidRPr="00C53818">
        <w:rPr>
          <w:spacing w:val="-7"/>
          <w:sz w:val="24"/>
          <w:szCs w:val="24"/>
        </w:rPr>
        <w:t xml:space="preserve"> </w:t>
      </w:r>
      <w:r w:rsidRPr="00C53818">
        <w:rPr>
          <w:sz w:val="24"/>
          <w:szCs w:val="24"/>
        </w:rPr>
        <w:t>між</w:t>
      </w:r>
      <w:r w:rsidRPr="00C53818">
        <w:rPr>
          <w:spacing w:val="-7"/>
          <w:sz w:val="24"/>
          <w:szCs w:val="24"/>
        </w:rPr>
        <w:t xml:space="preserve"> </w:t>
      </w:r>
      <w:r w:rsidRPr="00C53818">
        <w:rPr>
          <w:sz w:val="24"/>
          <w:szCs w:val="24"/>
        </w:rPr>
        <w:t>установами</w:t>
      </w:r>
      <w:r w:rsidRPr="00C53818">
        <w:rPr>
          <w:spacing w:val="-7"/>
          <w:sz w:val="24"/>
          <w:szCs w:val="24"/>
        </w:rPr>
        <w:t xml:space="preserve"> </w:t>
      </w:r>
      <w:r w:rsidRPr="00C53818">
        <w:rPr>
          <w:sz w:val="24"/>
          <w:szCs w:val="24"/>
        </w:rPr>
        <w:t>культури, молодіжними, мистецькими та освітніми організаціями;</w:t>
      </w:r>
    </w:p>
    <w:p w14:paraId="409BB674" w14:textId="77777777" w:rsidR="00186B96" w:rsidRPr="00C53818" w:rsidRDefault="00201C09" w:rsidP="00C53818">
      <w:pPr>
        <w:pStyle w:val="a4"/>
        <w:numPr>
          <w:ilvl w:val="1"/>
          <w:numId w:val="7"/>
        </w:numPr>
        <w:tabs>
          <w:tab w:val="left" w:pos="862"/>
        </w:tabs>
        <w:spacing w:before="0" w:line="264" w:lineRule="auto"/>
        <w:ind w:left="0" w:right="0" w:firstLine="567"/>
        <w:rPr>
          <w:sz w:val="24"/>
          <w:szCs w:val="24"/>
        </w:rPr>
      </w:pPr>
      <w:r w:rsidRPr="00C53818">
        <w:rPr>
          <w:sz w:val="24"/>
          <w:szCs w:val="24"/>
        </w:rPr>
        <w:t>розвиток</w:t>
      </w:r>
      <w:r w:rsidRPr="00C53818">
        <w:rPr>
          <w:spacing w:val="-14"/>
          <w:sz w:val="24"/>
          <w:szCs w:val="24"/>
        </w:rPr>
        <w:t xml:space="preserve"> </w:t>
      </w:r>
      <w:r w:rsidRPr="00C53818">
        <w:rPr>
          <w:sz w:val="24"/>
          <w:szCs w:val="24"/>
        </w:rPr>
        <w:t>культурної</w:t>
      </w:r>
      <w:r w:rsidRPr="00C53818">
        <w:rPr>
          <w:spacing w:val="-14"/>
          <w:sz w:val="24"/>
          <w:szCs w:val="24"/>
        </w:rPr>
        <w:t xml:space="preserve"> </w:t>
      </w:r>
      <w:r w:rsidRPr="00C53818">
        <w:rPr>
          <w:sz w:val="24"/>
          <w:szCs w:val="24"/>
        </w:rPr>
        <w:t>дипломатії</w:t>
      </w:r>
      <w:r w:rsidRPr="00C53818">
        <w:rPr>
          <w:spacing w:val="-14"/>
          <w:sz w:val="24"/>
          <w:szCs w:val="24"/>
        </w:rPr>
        <w:t xml:space="preserve"> </w:t>
      </w:r>
      <w:r w:rsidRPr="00C53818">
        <w:rPr>
          <w:sz w:val="24"/>
          <w:szCs w:val="24"/>
        </w:rPr>
        <w:t>та</w:t>
      </w:r>
      <w:r w:rsidRPr="00C53818">
        <w:rPr>
          <w:spacing w:val="-14"/>
          <w:sz w:val="24"/>
          <w:szCs w:val="24"/>
        </w:rPr>
        <w:t xml:space="preserve"> </w:t>
      </w:r>
      <w:r w:rsidRPr="00C53818">
        <w:rPr>
          <w:sz w:val="24"/>
          <w:szCs w:val="24"/>
        </w:rPr>
        <w:t>взаємне</w:t>
      </w:r>
      <w:r w:rsidRPr="00C53818">
        <w:rPr>
          <w:spacing w:val="-14"/>
          <w:sz w:val="24"/>
          <w:szCs w:val="24"/>
        </w:rPr>
        <w:t xml:space="preserve"> </w:t>
      </w:r>
      <w:r w:rsidRPr="00C53818">
        <w:rPr>
          <w:sz w:val="24"/>
          <w:szCs w:val="24"/>
        </w:rPr>
        <w:t>представлення</w:t>
      </w:r>
      <w:r w:rsidRPr="00C53818">
        <w:rPr>
          <w:spacing w:val="-14"/>
          <w:sz w:val="24"/>
          <w:szCs w:val="24"/>
        </w:rPr>
        <w:t xml:space="preserve"> </w:t>
      </w:r>
      <w:r w:rsidRPr="00C53818">
        <w:rPr>
          <w:sz w:val="24"/>
          <w:szCs w:val="24"/>
        </w:rPr>
        <w:t>культур</w:t>
      </w:r>
      <w:r w:rsidRPr="00C53818">
        <w:rPr>
          <w:spacing w:val="-14"/>
          <w:sz w:val="24"/>
          <w:szCs w:val="24"/>
        </w:rPr>
        <w:t xml:space="preserve"> </w:t>
      </w:r>
      <w:r w:rsidRPr="00C53818">
        <w:rPr>
          <w:sz w:val="24"/>
          <w:szCs w:val="24"/>
        </w:rPr>
        <w:t>у</w:t>
      </w:r>
      <w:r w:rsidRPr="00C53818">
        <w:rPr>
          <w:spacing w:val="-14"/>
          <w:sz w:val="24"/>
          <w:szCs w:val="24"/>
        </w:rPr>
        <w:t xml:space="preserve"> </w:t>
      </w:r>
      <w:r w:rsidRPr="00C53818">
        <w:rPr>
          <w:sz w:val="24"/>
          <w:szCs w:val="24"/>
        </w:rPr>
        <w:t xml:space="preserve">публічному </w:t>
      </w:r>
      <w:r w:rsidRPr="00C53818">
        <w:rPr>
          <w:spacing w:val="-2"/>
          <w:sz w:val="24"/>
          <w:szCs w:val="24"/>
        </w:rPr>
        <w:t>просторі.</w:t>
      </w:r>
    </w:p>
    <w:p w14:paraId="30B343F4" w14:textId="77777777" w:rsidR="00186B96" w:rsidRPr="00C53818" w:rsidRDefault="00201C09" w:rsidP="00C53818">
      <w:pPr>
        <w:spacing w:line="264" w:lineRule="auto"/>
        <w:ind w:firstLine="567"/>
        <w:rPr>
          <w:b/>
          <w:sz w:val="24"/>
          <w:szCs w:val="24"/>
        </w:rPr>
      </w:pPr>
      <w:r w:rsidRPr="00C53818">
        <w:rPr>
          <w:b/>
          <w:sz w:val="24"/>
          <w:szCs w:val="24"/>
        </w:rPr>
        <w:t>У</w:t>
      </w:r>
      <w:r w:rsidRPr="00C53818">
        <w:rPr>
          <w:b/>
          <w:spacing w:val="-2"/>
          <w:sz w:val="24"/>
          <w:szCs w:val="24"/>
        </w:rPr>
        <w:t xml:space="preserve"> </w:t>
      </w:r>
      <w:r w:rsidRPr="00C53818">
        <w:rPr>
          <w:b/>
          <w:sz w:val="24"/>
          <w:szCs w:val="24"/>
        </w:rPr>
        <w:t>сфері</w:t>
      </w:r>
      <w:r w:rsidRPr="00C53818">
        <w:rPr>
          <w:b/>
          <w:spacing w:val="-1"/>
          <w:sz w:val="24"/>
          <w:szCs w:val="24"/>
        </w:rPr>
        <w:t xml:space="preserve"> </w:t>
      </w:r>
      <w:r w:rsidRPr="00C53818">
        <w:rPr>
          <w:b/>
          <w:spacing w:val="-2"/>
          <w:sz w:val="24"/>
          <w:szCs w:val="24"/>
        </w:rPr>
        <w:t>туризму:</w:t>
      </w:r>
    </w:p>
    <w:p w14:paraId="6842A9E0" w14:textId="77777777" w:rsidR="00186B96" w:rsidRPr="00C53818" w:rsidRDefault="00201C09" w:rsidP="00C53818">
      <w:pPr>
        <w:pStyle w:val="a4"/>
        <w:numPr>
          <w:ilvl w:val="1"/>
          <w:numId w:val="7"/>
        </w:numPr>
        <w:tabs>
          <w:tab w:val="left" w:pos="862"/>
        </w:tabs>
        <w:spacing w:before="0" w:line="264" w:lineRule="auto"/>
        <w:ind w:left="0" w:right="0" w:firstLine="567"/>
        <w:rPr>
          <w:sz w:val="24"/>
          <w:szCs w:val="24"/>
        </w:rPr>
      </w:pPr>
      <w:r w:rsidRPr="00C53818">
        <w:rPr>
          <w:sz w:val="24"/>
          <w:szCs w:val="24"/>
        </w:rPr>
        <w:t>розробка та просування спільних туристичних маршрутів, зокрема з акцентом на культурну, природну, історичну спадщину;</w:t>
      </w:r>
    </w:p>
    <w:p w14:paraId="607BE617" w14:textId="77777777" w:rsidR="00186B96" w:rsidRPr="00C53818" w:rsidRDefault="00201C09" w:rsidP="00C53818">
      <w:pPr>
        <w:pStyle w:val="a4"/>
        <w:numPr>
          <w:ilvl w:val="1"/>
          <w:numId w:val="7"/>
        </w:numPr>
        <w:tabs>
          <w:tab w:val="left" w:pos="862"/>
        </w:tabs>
        <w:spacing w:before="0" w:line="264" w:lineRule="auto"/>
        <w:ind w:left="0" w:right="0" w:firstLine="567"/>
        <w:rPr>
          <w:sz w:val="24"/>
          <w:szCs w:val="24"/>
        </w:rPr>
      </w:pPr>
      <w:r w:rsidRPr="00C53818">
        <w:rPr>
          <w:sz w:val="24"/>
          <w:szCs w:val="24"/>
        </w:rPr>
        <w:t>розвиток</w:t>
      </w:r>
      <w:r w:rsidRPr="00C53818">
        <w:rPr>
          <w:spacing w:val="-3"/>
          <w:sz w:val="24"/>
          <w:szCs w:val="24"/>
        </w:rPr>
        <w:t xml:space="preserve"> </w:t>
      </w:r>
      <w:r w:rsidRPr="00C53818">
        <w:rPr>
          <w:sz w:val="24"/>
          <w:szCs w:val="24"/>
        </w:rPr>
        <w:t>сталого,</w:t>
      </w:r>
      <w:r w:rsidRPr="00C53818">
        <w:rPr>
          <w:spacing w:val="-3"/>
          <w:sz w:val="24"/>
          <w:szCs w:val="24"/>
        </w:rPr>
        <w:t xml:space="preserve"> </w:t>
      </w:r>
      <w:r w:rsidRPr="00C53818">
        <w:rPr>
          <w:sz w:val="24"/>
          <w:szCs w:val="24"/>
        </w:rPr>
        <w:t>сільського,</w:t>
      </w:r>
      <w:r w:rsidRPr="00C53818">
        <w:rPr>
          <w:spacing w:val="-3"/>
          <w:sz w:val="24"/>
          <w:szCs w:val="24"/>
        </w:rPr>
        <w:t xml:space="preserve"> </w:t>
      </w:r>
      <w:r w:rsidRPr="00C53818">
        <w:rPr>
          <w:sz w:val="24"/>
          <w:szCs w:val="24"/>
        </w:rPr>
        <w:t>гастрономічного,</w:t>
      </w:r>
      <w:r w:rsidRPr="00C53818">
        <w:rPr>
          <w:spacing w:val="-3"/>
          <w:sz w:val="24"/>
          <w:szCs w:val="24"/>
        </w:rPr>
        <w:t xml:space="preserve"> </w:t>
      </w:r>
      <w:r w:rsidRPr="00C53818">
        <w:rPr>
          <w:sz w:val="24"/>
          <w:szCs w:val="24"/>
        </w:rPr>
        <w:t>паломницького,</w:t>
      </w:r>
      <w:r w:rsidRPr="00C53818">
        <w:rPr>
          <w:spacing w:val="-3"/>
          <w:sz w:val="24"/>
          <w:szCs w:val="24"/>
        </w:rPr>
        <w:t xml:space="preserve"> </w:t>
      </w:r>
      <w:r w:rsidRPr="00C53818">
        <w:rPr>
          <w:sz w:val="24"/>
          <w:szCs w:val="24"/>
        </w:rPr>
        <w:t>екологічного</w:t>
      </w:r>
      <w:r w:rsidRPr="00C53818">
        <w:rPr>
          <w:spacing w:val="-3"/>
          <w:sz w:val="24"/>
          <w:szCs w:val="24"/>
        </w:rPr>
        <w:t xml:space="preserve"> </w:t>
      </w:r>
      <w:r w:rsidRPr="00C53818">
        <w:rPr>
          <w:sz w:val="24"/>
          <w:szCs w:val="24"/>
        </w:rPr>
        <w:t>та молодіжного туризму;</w:t>
      </w:r>
    </w:p>
    <w:p w14:paraId="0C36F9E5" w14:textId="77777777" w:rsidR="00186B96" w:rsidRPr="00C53818" w:rsidRDefault="00201C09" w:rsidP="00C53818">
      <w:pPr>
        <w:pStyle w:val="a4"/>
        <w:numPr>
          <w:ilvl w:val="1"/>
          <w:numId w:val="7"/>
        </w:numPr>
        <w:tabs>
          <w:tab w:val="left" w:pos="862"/>
        </w:tabs>
        <w:spacing w:before="0" w:line="264" w:lineRule="auto"/>
        <w:ind w:left="0" w:right="0" w:firstLine="567"/>
        <w:rPr>
          <w:sz w:val="24"/>
          <w:szCs w:val="24"/>
        </w:rPr>
      </w:pPr>
      <w:r w:rsidRPr="00C53818">
        <w:rPr>
          <w:sz w:val="24"/>
          <w:szCs w:val="24"/>
        </w:rPr>
        <w:t>обмін досвідом і кращими практиками у сфері туристичного менеджменту та</w:t>
      </w:r>
      <w:r w:rsidRPr="00C53818">
        <w:rPr>
          <w:spacing w:val="80"/>
          <w:sz w:val="24"/>
          <w:szCs w:val="24"/>
        </w:rPr>
        <w:t xml:space="preserve"> </w:t>
      </w:r>
      <w:r w:rsidRPr="00C53818">
        <w:rPr>
          <w:spacing w:val="-2"/>
          <w:sz w:val="24"/>
          <w:szCs w:val="24"/>
        </w:rPr>
        <w:t>маркетингу;</w:t>
      </w:r>
    </w:p>
    <w:p w14:paraId="341D6B22" w14:textId="77777777" w:rsidR="00186B96" w:rsidRPr="00C53818" w:rsidRDefault="00201C09" w:rsidP="00C53818">
      <w:pPr>
        <w:pStyle w:val="a4"/>
        <w:numPr>
          <w:ilvl w:val="1"/>
          <w:numId w:val="7"/>
        </w:numPr>
        <w:tabs>
          <w:tab w:val="left" w:pos="862"/>
        </w:tabs>
        <w:spacing w:before="0" w:line="264" w:lineRule="auto"/>
        <w:ind w:left="0" w:right="0" w:firstLine="567"/>
        <w:rPr>
          <w:sz w:val="24"/>
          <w:szCs w:val="24"/>
        </w:rPr>
      </w:pPr>
      <w:r w:rsidRPr="00C53818">
        <w:rPr>
          <w:sz w:val="24"/>
          <w:szCs w:val="24"/>
        </w:rPr>
        <w:t>спільна</w:t>
      </w:r>
      <w:r w:rsidRPr="00C53818">
        <w:rPr>
          <w:spacing w:val="80"/>
          <w:sz w:val="24"/>
          <w:szCs w:val="24"/>
        </w:rPr>
        <w:t xml:space="preserve"> </w:t>
      </w:r>
      <w:r w:rsidRPr="00C53818">
        <w:rPr>
          <w:sz w:val="24"/>
          <w:szCs w:val="24"/>
        </w:rPr>
        <w:t>участь</w:t>
      </w:r>
      <w:r w:rsidRPr="00C53818">
        <w:rPr>
          <w:spacing w:val="80"/>
          <w:sz w:val="24"/>
          <w:szCs w:val="24"/>
        </w:rPr>
        <w:t xml:space="preserve"> </w:t>
      </w:r>
      <w:r w:rsidRPr="00C53818">
        <w:rPr>
          <w:sz w:val="24"/>
          <w:szCs w:val="24"/>
        </w:rPr>
        <w:t>у</w:t>
      </w:r>
      <w:r w:rsidRPr="00C53818">
        <w:rPr>
          <w:spacing w:val="80"/>
          <w:sz w:val="24"/>
          <w:szCs w:val="24"/>
        </w:rPr>
        <w:t xml:space="preserve"> </w:t>
      </w:r>
      <w:r w:rsidRPr="00C53818">
        <w:rPr>
          <w:sz w:val="24"/>
          <w:szCs w:val="24"/>
        </w:rPr>
        <w:t>міжнародних</w:t>
      </w:r>
      <w:r w:rsidRPr="00C53818">
        <w:rPr>
          <w:spacing w:val="80"/>
          <w:sz w:val="24"/>
          <w:szCs w:val="24"/>
        </w:rPr>
        <w:t xml:space="preserve"> </w:t>
      </w:r>
      <w:r w:rsidRPr="00C53818">
        <w:rPr>
          <w:sz w:val="24"/>
          <w:szCs w:val="24"/>
        </w:rPr>
        <w:t>туристичних</w:t>
      </w:r>
      <w:r w:rsidRPr="00C53818">
        <w:rPr>
          <w:spacing w:val="80"/>
          <w:sz w:val="24"/>
          <w:szCs w:val="24"/>
        </w:rPr>
        <w:t xml:space="preserve"> </w:t>
      </w:r>
      <w:r w:rsidRPr="00C53818">
        <w:rPr>
          <w:sz w:val="24"/>
          <w:szCs w:val="24"/>
        </w:rPr>
        <w:t>подіях,</w:t>
      </w:r>
      <w:r w:rsidRPr="00C53818">
        <w:rPr>
          <w:spacing w:val="80"/>
          <w:sz w:val="24"/>
          <w:szCs w:val="24"/>
        </w:rPr>
        <w:t xml:space="preserve"> </w:t>
      </w:r>
      <w:r w:rsidRPr="00C53818">
        <w:rPr>
          <w:sz w:val="24"/>
          <w:szCs w:val="24"/>
        </w:rPr>
        <w:t>форумах,</w:t>
      </w:r>
      <w:r w:rsidRPr="00C53818">
        <w:rPr>
          <w:spacing w:val="80"/>
          <w:sz w:val="24"/>
          <w:szCs w:val="24"/>
        </w:rPr>
        <w:t xml:space="preserve"> </w:t>
      </w:r>
      <w:r w:rsidRPr="00C53818">
        <w:rPr>
          <w:sz w:val="24"/>
          <w:szCs w:val="24"/>
        </w:rPr>
        <w:t>ярмарках</w:t>
      </w:r>
      <w:r w:rsidRPr="00C53818">
        <w:rPr>
          <w:spacing w:val="80"/>
          <w:sz w:val="24"/>
          <w:szCs w:val="24"/>
        </w:rPr>
        <w:t xml:space="preserve"> </w:t>
      </w:r>
      <w:r w:rsidRPr="00C53818">
        <w:rPr>
          <w:sz w:val="24"/>
          <w:szCs w:val="24"/>
        </w:rPr>
        <w:t>і</w:t>
      </w:r>
      <w:r w:rsidRPr="00C53818">
        <w:rPr>
          <w:spacing w:val="40"/>
          <w:sz w:val="24"/>
          <w:szCs w:val="24"/>
        </w:rPr>
        <w:t xml:space="preserve"> </w:t>
      </w:r>
      <w:r w:rsidRPr="00C53818">
        <w:rPr>
          <w:spacing w:val="-2"/>
          <w:sz w:val="24"/>
          <w:szCs w:val="24"/>
        </w:rPr>
        <w:t>виставках;</w:t>
      </w:r>
    </w:p>
    <w:p w14:paraId="67A3BFE1" w14:textId="77777777" w:rsidR="00186B96" w:rsidRPr="00C53818" w:rsidRDefault="00201C09" w:rsidP="00C53818">
      <w:pPr>
        <w:pStyle w:val="a4"/>
        <w:numPr>
          <w:ilvl w:val="1"/>
          <w:numId w:val="7"/>
        </w:numPr>
        <w:tabs>
          <w:tab w:val="left" w:pos="862"/>
        </w:tabs>
        <w:spacing w:before="0" w:line="264" w:lineRule="auto"/>
        <w:ind w:left="0" w:right="0" w:firstLine="567"/>
        <w:rPr>
          <w:sz w:val="24"/>
          <w:szCs w:val="24"/>
        </w:rPr>
      </w:pPr>
      <w:r w:rsidRPr="00C53818">
        <w:rPr>
          <w:sz w:val="24"/>
          <w:szCs w:val="24"/>
        </w:rPr>
        <w:t>підвищення</w:t>
      </w:r>
      <w:r w:rsidRPr="00C53818">
        <w:rPr>
          <w:spacing w:val="-4"/>
          <w:sz w:val="24"/>
          <w:szCs w:val="24"/>
        </w:rPr>
        <w:t xml:space="preserve"> </w:t>
      </w:r>
      <w:r w:rsidRPr="00C53818">
        <w:rPr>
          <w:sz w:val="24"/>
          <w:szCs w:val="24"/>
        </w:rPr>
        <w:t>кваліфікації</w:t>
      </w:r>
      <w:r w:rsidRPr="00C53818">
        <w:rPr>
          <w:spacing w:val="-3"/>
          <w:sz w:val="24"/>
          <w:szCs w:val="24"/>
        </w:rPr>
        <w:t xml:space="preserve"> </w:t>
      </w:r>
      <w:r w:rsidRPr="00C53818">
        <w:rPr>
          <w:sz w:val="24"/>
          <w:szCs w:val="24"/>
        </w:rPr>
        <w:t>працівників</w:t>
      </w:r>
      <w:r w:rsidRPr="00C53818">
        <w:rPr>
          <w:spacing w:val="-3"/>
          <w:sz w:val="24"/>
          <w:szCs w:val="24"/>
        </w:rPr>
        <w:t xml:space="preserve"> </w:t>
      </w:r>
      <w:r w:rsidRPr="00C53818">
        <w:rPr>
          <w:sz w:val="24"/>
          <w:szCs w:val="24"/>
        </w:rPr>
        <w:t>туристичної</w:t>
      </w:r>
      <w:r w:rsidRPr="00C53818">
        <w:rPr>
          <w:spacing w:val="-3"/>
          <w:sz w:val="24"/>
          <w:szCs w:val="24"/>
        </w:rPr>
        <w:t xml:space="preserve"> </w:t>
      </w:r>
      <w:r w:rsidRPr="00C53818">
        <w:rPr>
          <w:spacing w:val="-2"/>
          <w:sz w:val="24"/>
          <w:szCs w:val="24"/>
        </w:rPr>
        <w:t>галузі;</w:t>
      </w:r>
    </w:p>
    <w:p w14:paraId="1005145A" w14:textId="77777777" w:rsidR="00186B96" w:rsidRPr="00C53818" w:rsidRDefault="00201C09" w:rsidP="00C53818">
      <w:pPr>
        <w:pStyle w:val="a4"/>
        <w:numPr>
          <w:ilvl w:val="1"/>
          <w:numId w:val="7"/>
        </w:numPr>
        <w:tabs>
          <w:tab w:val="left" w:pos="862"/>
        </w:tabs>
        <w:spacing w:before="0" w:line="264" w:lineRule="auto"/>
        <w:ind w:left="0" w:right="0" w:firstLine="567"/>
        <w:rPr>
          <w:sz w:val="24"/>
          <w:szCs w:val="24"/>
        </w:rPr>
      </w:pPr>
      <w:proofErr w:type="spellStart"/>
      <w:r w:rsidRPr="00C53818">
        <w:rPr>
          <w:sz w:val="24"/>
          <w:szCs w:val="24"/>
        </w:rPr>
        <w:t>цифровізація</w:t>
      </w:r>
      <w:proofErr w:type="spellEnd"/>
      <w:r w:rsidRPr="00C53818">
        <w:rPr>
          <w:spacing w:val="-4"/>
          <w:sz w:val="24"/>
          <w:szCs w:val="24"/>
        </w:rPr>
        <w:t xml:space="preserve"> </w:t>
      </w:r>
      <w:r w:rsidRPr="00C53818">
        <w:rPr>
          <w:sz w:val="24"/>
          <w:szCs w:val="24"/>
        </w:rPr>
        <w:t>туристичних</w:t>
      </w:r>
      <w:r w:rsidRPr="00C53818">
        <w:rPr>
          <w:spacing w:val="-4"/>
          <w:sz w:val="24"/>
          <w:szCs w:val="24"/>
        </w:rPr>
        <w:t xml:space="preserve"> </w:t>
      </w:r>
      <w:r w:rsidRPr="00C53818">
        <w:rPr>
          <w:sz w:val="24"/>
          <w:szCs w:val="24"/>
        </w:rPr>
        <w:t>продуктів,</w:t>
      </w:r>
      <w:r w:rsidRPr="00C53818">
        <w:rPr>
          <w:spacing w:val="-4"/>
          <w:sz w:val="24"/>
          <w:szCs w:val="24"/>
        </w:rPr>
        <w:t xml:space="preserve"> </w:t>
      </w:r>
      <w:r w:rsidRPr="00C53818">
        <w:rPr>
          <w:sz w:val="24"/>
          <w:szCs w:val="24"/>
        </w:rPr>
        <w:t>створення</w:t>
      </w:r>
      <w:r w:rsidRPr="00C53818">
        <w:rPr>
          <w:spacing w:val="-4"/>
          <w:sz w:val="24"/>
          <w:szCs w:val="24"/>
        </w:rPr>
        <w:t xml:space="preserve"> </w:t>
      </w:r>
      <w:r w:rsidRPr="00C53818">
        <w:rPr>
          <w:sz w:val="24"/>
          <w:szCs w:val="24"/>
        </w:rPr>
        <w:t>інтерактивних</w:t>
      </w:r>
      <w:r w:rsidRPr="00C53818">
        <w:rPr>
          <w:spacing w:val="-4"/>
          <w:sz w:val="24"/>
          <w:szCs w:val="24"/>
        </w:rPr>
        <w:t xml:space="preserve"> </w:t>
      </w:r>
      <w:r w:rsidRPr="00C53818">
        <w:rPr>
          <w:sz w:val="24"/>
          <w:szCs w:val="24"/>
        </w:rPr>
        <w:t>онлайн-ресурсів та віртуальних турів;</w:t>
      </w:r>
    </w:p>
    <w:p w14:paraId="2DEA6C9B" w14:textId="77777777" w:rsidR="00186B96" w:rsidRPr="00C53818" w:rsidRDefault="00201C09" w:rsidP="00C53818">
      <w:pPr>
        <w:pStyle w:val="a4"/>
        <w:numPr>
          <w:ilvl w:val="1"/>
          <w:numId w:val="7"/>
        </w:numPr>
        <w:tabs>
          <w:tab w:val="left" w:pos="862"/>
        </w:tabs>
        <w:spacing w:before="0" w:line="264" w:lineRule="auto"/>
        <w:ind w:left="0" w:right="0" w:firstLine="567"/>
        <w:rPr>
          <w:sz w:val="24"/>
          <w:szCs w:val="24"/>
        </w:rPr>
      </w:pPr>
      <w:r w:rsidRPr="00C53818">
        <w:rPr>
          <w:sz w:val="24"/>
          <w:szCs w:val="24"/>
        </w:rPr>
        <w:t>розвиток</w:t>
      </w:r>
      <w:r w:rsidRPr="00C53818">
        <w:rPr>
          <w:spacing w:val="80"/>
          <w:sz w:val="24"/>
          <w:szCs w:val="24"/>
        </w:rPr>
        <w:t xml:space="preserve"> </w:t>
      </w:r>
      <w:r w:rsidRPr="00C53818">
        <w:rPr>
          <w:sz w:val="24"/>
          <w:szCs w:val="24"/>
        </w:rPr>
        <w:t>партнерства</w:t>
      </w:r>
      <w:r w:rsidRPr="00C53818">
        <w:rPr>
          <w:spacing w:val="80"/>
          <w:sz w:val="24"/>
          <w:szCs w:val="24"/>
        </w:rPr>
        <w:t xml:space="preserve"> </w:t>
      </w:r>
      <w:r w:rsidRPr="00C53818">
        <w:rPr>
          <w:sz w:val="24"/>
          <w:szCs w:val="24"/>
        </w:rPr>
        <w:t>між</w:t>
      </w:r>
      <w:r w:rsidRPr="00C53818">
        <w:rPr>
          <w:spacing w:val="80"/>
          <w:sz w:val="24"/>
          <w:szCs w:val="24"/>
        </w:rPr>
        <w:t xml:space="preserve"> </w:t>
      </w:r>
      <w:r w:rsidRPr="00C53818">
        <w:rPr>
          <w:sz w:val="24"/>
          <w:szCs w:val="24"/>
        </w:rPr>
        <w:t>туристичними</w:t>
      </w:r>
      <w:r w:rsidRPr="00C53818">
        <w:rPr>
          <w:spacing w:val="80"/>
          <w:sz w:val="24"/>
          <w:szCs w:val="24"/>
        </w:rPr>
        <w:t xml:space="preserve"> </w:t>
      </w:r>
      <w:r w:rsidRPr="00C53818">
        <w:rPr>
          <w:sz w:val="24"/>
          <w:szCs w:val="24"/>
        </w:rPr>
        <w:t>операторами,</w:t>
      </w:r>
      <w:r w:rsidRPr="00C53818">
        <w:rPr>
          <w:spacing w:val="80"/>
          <w:sz w:val="24"/>
          <w:szCs w:val="24"/>
        </w:rPr>
        <w:t xml:space="preserve"> </w:t>
      </w:r>
      <w:r w:rsidRPr="00C53818">
        <w:rPr>
          <w:sz w:val="24"/>
          <w:szCs w:val="24"/>
        </w:rPr>
        <w:t>гідами,</w:t>
      </w:r>
      <w:r w:rsidRPr="00C53818">
        <w:rPr>
          <w:spacing w:val="80"/>
          <w:sz w:val="24"/>
          <w:szCs w:val="24"/>
        </w:rPr>
        <w:t xml:space="preserve"> </w:t>
      </w:r>
      <w:r w:rsidRPr="00C53818">
        <w:rPr>
          <w:sz w:val="24"/>
          <w:szCs w:val="24"/>
        </w:rPr>
        <w:t>об’єктами</w:t>
      </w:r>
      <w:r w:rsidRPr="00C53818">
        <w:rPr>
          <w:spacing w:val="40"/>
          <w:sz w:val="24"/>
          <w:szCs w:val="24"/>
        </w:rPr>
        <w:t xml:space="preserve"> </w:t>
      </w:r>
      <w:r w:rsidRPr="00C53818">
        <w:rPr>
          <w:sz w:val="24"/>
          <w:szCs w:val="24"/>
        </w:rPr>
        <w:t>інфраструктури територіальних громад;</w:t>
      </w:r>
    </w:p>
    <w:p w14:paraId="15553AB9" w14:textId="77777777" w:rsidR="00186B96" w:rsidRPr="00C53818" w:rsidRDefault="00201C09" w:rsidP="00C53818">
      <w:pPr>
        <w:pStyle w:val="a4"/>
        <w:numPr>
          <w:ilvl w:val="1"/>
          <w:numId w:val="7"/>
        </w:numPr>
        <w:tabs>
          <w:tab w:val="left" w:pos="862"/>
        </w:tabs>
        <w:spacing w:before="0" w:line="264" w:lineRule="auto"/>
        <w:ind w:left="0" w:right="0" w:firstLine="567"/>
        <w:rPr>
          <w:sz w:val="24"/>
          <w:szCs w:val="24"/>
        </w:rPr>
      </w:pPr>
      <w:r w:rsidRPr="00C53818">
        <w:rPr>
          <w:sz w:val="24"/>
          <w:szCs w:val="24"/>
        </w:rPr>
        <w:t>залучення</w:t>
      </w:r>
      <w:r w:rsidRPr="00C53818">
        <w:rPr>
          <w:spacing w:val="-3"/>
          <w:sz w:val="24"/>
          <w:szCs w:val="24"/>
        </w:rPr>
        <w:t xml:space="preserve"> </w:t>
      </w:r>
      <w:r w:rsidRPr="00C53818">
        <w:rPr>
          <w:sz w:val="24"/>
          <w:szCs w:val="24"/>
        </w:rPr>
        <w:t>ресурсів</w:t>
      </w:r>
      <w:r w:rsidRPr="00C53818">
        <w:rPr>
          <w:spacing w:val="-3"/>
          <w:sz w:val="24"/>
          <w:szCs w:val="24"/>
        </w:rPr>
        <w:t xml:space="preserve"> </w:t>
      </w:r>
      <w:r w:rsidRPr="00C53818">
        <w:rPr>
          <w:sz w:val="24"/>
          <w:szCs w:val="24"/>
        </w:rPr>
        <w:t>міжнародних</w:t>
      </w:r>
      <w:r w:rsidRPr="00C53818">
        <w:rPr>
          <w:spacing w:val="-3"/>
          <w:sz w:val="24"/>
          <w:szCs w:val="24"/>
        </w:rPr>
        <w:t xml:space="preserve"> </w:t>
      </w:r>
      <w:r w:rsidRPr="00C53818">
        <w:rPr>
          <w:sz w:val="24"/>
          <w:szCs w:val="24"/>
        </w:rPr>
        <w:t>програм</w:t>
      </w:r>
      <w:r w:rsidRPr="00C53818">
        <w:rPr>
          <w:spacing w:val="-3"/>
          <w:sz w:val="24"/>
          <w:szCs w:val="24"/>
        </w:rPr>
        <w:t xml:space="preserve"> </w:t>
      </w:r>
      <w:r w:rsidRPr="00C53818">
        <w:rPr>
          <w:sz w:val="24"/>
          <w:szCs w:val="24"/>
        </w:rPr>
        <w:t>технічної</w:t>
      </w:r>
      <w:r w:rsidRPr="00C53818">
        <w:rPr>
          <w:spacing w:val="-3"/>
          <w:sz w:val="24"/>
          <w:szCs w:val="24"/>
        </w:rPr>
        <w:t xml:space="preserve"> </w:t>
      </w:r>
      <w:r w:rsidRPr="00C53818">
        <w:rPr>
          <w:sz w:val="24"/>
          <w:szCs w:val="24"/>
        </w:rPr>
        <w:t>та</w:t>
      </w:r>
      <w:r w:rsidRPr="00C53818">
        <w:rPr>
          <w:spacing w:val="-3"/>
          <w:sz w:val="24"/>
          <w:szCs w:val="24"/>
        </w:rPr>
        <w:t xml:space="preserve"> </w:t>
      </w:r>
      <w:r w:rsidRPr="00C53818">
        <w:rPr>
          <w:sz w:val="24"/>
          <w:szCs w:val="24"/>
        </w:rPr>
        <w:t>фінансової</w:t>
      </w:r>
      <w:r w:rsidRPr="00C53818">
        <w:rPr>
          <w:spacing w:val="-3"/>
          <w:sz w:val="24"/>
          <w:szCs w:val="24"/>
        </w:rPr>
        <w:t xml:space="preserve"> </w:t>
      </w:r>
      <w:r w:rsidRPr="00C53818">
        <w:rPr>
          <w:sz w:val="24"/>
          <w:szCs w:val="24"/>
        </w:rPr>
        <w:t>допомоги</w:t>
      </w:r>
      <w:r w:rsidRPr="00C53818">
        <w:rPr>
          <w:spacing w:val="-3"/>
          <w:sz w:val="24"/>
          <w:szCs w:val="24"/>
        </w:rPr>
        <w:t xml:space="preserve"> </w:t>
      </w:r>
      <w:r w:rsidRPr="00C53818">
        <w:rPr>
          <w:sz w:val="24"/>
          <w:szCs w:val="24"/>
        </w:rPr>
        <w:t>для розвитку туристичного потенціалу.</w:t>
      </w:r>
    </w:p>
    <w:p w14:paraId="01BA7878" w14:textId="77777777" w:rsidR="00186B96" w:rsidRPr="00C53818" w:rsidRDefault="00201C09" w:rsidP="00C53818">
      <w:pPr>
        <w:spacing w:line="264" w:lineRule="auto"/>
        <w:ind w:firstLine="567"/>
        <w:rPr>
          <w:b/>
          <w:sz w:val="24"/>
          <w:szCs w:val="24"/>
        </w:rPr>
      </w:pPr>
      <w:r w:rsidRPr="00C53818">
        <w:rPr>
          <w:b/>
          <w:sz w:val="24"/>
          <w:szCs w:val="24"/>
        </w:rPr>
        <w:t>Інші</w:t>
      </w:r>
      <w:r w:rsidRPr="00C53818">
        <w:rPr>
          <w:b/>
          <w:spacing w:val="-3"/>
          <w:sz w:val="24"/>
          <w:szCs w:val="24"/>
        </w:rPr>
        <w:t xml:space="preserve"> </w:t>
      </w:r>
      <w:r w:rsidRPr="00C53818">
        <w:rPr>
          <w:b/>
          <w:spacing w:val="-2"/>
          <w:sz w:val="24"/>
          <w:szCs w:val="24"/>
        </w:rPr>
        <w:t>сфери:</w:t>
      </w:r>
    </w:p>
    <w:p w14:paraId="69AC3BFA" w14:textId="77777777" w:rsidR="00186B96" w:rsidRPr="00C53818" w:rsidRDefault="00201C09" w:rsidP="00C53818">
      <w:pPr>
        <w:pStyle w:val="a4"/>
        <w:numPr>
          <w:ilvl w:val="1"/>
          <w:numId w:val="7"/>
        </w:numPr>
        <w:tabs>
          <w:tab w:val="left" w:pos="862"/>
        </w:tabs>
        <w:spacing w:before="0" w:line="264" w:lineRule="auto"/>
        <w:ind w:left="0" w:right="0" w:firstLine="567"/>
        <w:jc w:val="both"/>
        <w:rPr>
          <w:sz w:val="24"/>
          <w:szCs w:val="24"/>
        </w:rPr>
      </w:pPr>
      <w:r w:rsidRPr="00C53818">
        <w:rPr>
          <w:sz w:val="24"/>
          <w:szCs w:val="24"/>
        </w:rPr>
        <w:t xml:space="preserve">участь у спільних </w:t>
      </w:r>
      <w:proofErr w:type="spellStart"/>
      <w:r w:rsidRPr="00C53818">
        <w:rPr>
          <w:sz w:val="24"/>
          <w:szCs w:val="24"/>
        </w:rPr>
        <w:t>проєктах</w:t>
      </w:r>
      <w:proofErr w:type="spellEnd"/>
      <w:r w:rsidRPr="00C53818">
        <w:rPr>
          <w:sz w:val="24"/>
          <w:szCs w:val="24"/>
        </w:rPr>
        <w:t>, програмах і грантових заявках, спрямованих на розвиток культури і туризму;</w:t>
      </w:r>
    </w:p>
    <w:p w14:paraId="0F85E25B" w14:textId="77777777" w:rsidR="00186B96" w:rsidRPr="00C53818" w:rsidRDefault="00201C09" w:rsidP="00C53818">
      <w:pPr>
        <w:pStyle w:val="a4"/>
        <w:numPr>
          <w:ilvl w:val="1"/>
          <w:numId w:val="7"/>
        </w:numPr>
        <w:tabs>
          <w:tab w:val="left" w:pos="862"/>
        </w:tabs>
        <w:spacing w:before="0" w:line="264" w:lineRule="auto"/>
        <w:ind w:left="0" w:right="0" w:firstLine="567"/>
        <w:jc w:val="both"/>
        <w:rPr>
          <w:sz w:val="24"/>
          <w:szCs w:val="24"/>
        </w:rPr>
      </w:pPr>
      <w:r w:rsidRPr="00C53818">
        <w:rPr>
          <w:sz w:val="24"/>
          <w:szCs w:val="24"/>
        </w:rPr>
        <w:t>створення</w:t>
      </w:r>
      <w:r w:rsidRPr="00C53818">
        <w:rPr>
          <w:spacing w:val="-17"/>
          <w:sz w:val="24"/>
          <w:szCs w:val="24"/>
        </w:rPr>
        <w:t xml:space="preserve"> </w:t>
      </w:r>
      <w:r w:rsidRPr="00C53818">
        <w:rPr>
          <w:sz w:val="24"/>
          <w:szCs w:val="24"/>
        </w:rPr>
        <w:t>спільних</w:t>
      </w:r>
      <w:r w:rsidRPr="00C53818">
        <w:rPr>
          <w:spacing w:val="-16"/>
          <w:sz w:val="24"/>
          <w:szCs w:val="24"/>
        </w:rPr>
        <w:t xml:space="preserve"> </w:t>
      </w:r>
      <w:r w:rsidRPr="00C53818">
        <w:rPr>
          <w:sz w:val="24"/>
          <w:szCs w:val="24"/>
        </w:rPr>
        <w:t>інституційних</w:t>
      </w:r>
      <w:r w:rsidRPr="00C53818">
        <w:rPr>
          <w:spacing w:val="-16"/>
          <w:sz w:val="24"/>
          <w:szCs w:val="24"/>
        </w:rPr>
        <w:t xml:space="preserve"> </w:t>
      </w:r>
      <w:r w:rsidRPr="00C53818">
        <w:rPr>
          <w:sz w:val="24"/>
          <w:szCs w:val="24"/>
        </w:rPr>
        <w:t>ініціатив,</w:t>
      </w:r>
      <w:r w:rsidRPr="00C53818">
        <w:rPr>
          <w:spacing w:val="-16"/>
          <w:sz w:val="24"/>
          <w:szCs w:val="24"/>
        </w:rPr>
        <w:t xml:space="preserve"> </w:t>
      </w:r>
      <w:r w:rsidRPr="00C53818">
        <w:rPr>
          <w:sz w:val="24"/>
          <w:szCs w:val="24"/>
        </w:rPr>
        <w:t>платформ,</w:t>
      </w:r>
      <w:r w:rsidRPr="00C53818">
        <w:rPr>
          <w:spacing w:val="-17"/>
          <w:sz w:val="24"/>
          <w:szCs w:val="24"/>
        </w:rPr>
        <w:t xml:space="preserve"> </w:t>
      </w:r>
      <w:r w:rsidRPr="00C53818">
        <w:rPr>
          <w:sz w:val="24"/>
          <w:szCs w:val="24"/>
        </w:rPr>
        <w:t>консультаційних</w:t>
      </w:r>
      <w:r w:rsidRPr="00C53818">
        <w:rPr>
          <w:spacing w:val="-16"/>
          <w:sz w:val="24"/>
          <w:szCs w:val="24"/>
        </w:rPr>
        <w:t xml:space="preserve"> </w:t>
      </w:r>
      <w:r w:rsidRPr="00C53818">
        <w:rPr>
          <w:sz w:val="24"/>
          <w:szCs w:val="24"/>
        </w:rPr>
        <w:t>органів чи обмінних механізмів.</w:t>
      </w:r>
    </w:p>
    <w:p w14:paraId="1E498332" w14:textId="77777777" w:rsidR="00186B96" w:rsidRPr="00C53818" w:rsidRDefault="00201C09" w:rsidP="00C53818">
      <w:pPr>
        <w:pStyle w:val="a4"/>
        <w:numPr>
          <w:ilvl w:val="0"/>
          <w:numId w:val="7"/>
        </w:numPr>
        <w:tabs>
          <w:tab w:val="left" w:pos="1180"/>
        </w:tabs>
        <w:spacing w:before="0" w:line="264" w:lineRule="auto"/>
        <w:ind w:right="0" w:firstLine="567"/>
        <w:jc w:val="both"/>
        <w:rPr>
          <w:sz w:val="24"/>
          <w:szCs w:val="24"/>
        </w:rPr>
      </w:pPr>
      <w:r w:rsidRPr="00C53818">
        <w:rPr>
          <w:sz w:val="24"/>
          <w:szCs w:val="24"/>
        </w:rPr>
        <w:t>Сторони можуть здійснювати співробітництво в інших сферах, що становитимуть для Сторін спільний інтерес, з урахуванням принципу партнерства і взаємної вигоди.</w:t>
      </w:r>
    </w:p>
    <w:p w14:paraId="01982DC3" w14:textId="77777777" w:rsidR="00421BF7" w:rsidRDefault="00421BF7" w:rsidP="00C53818">
      <w:pPr>
        <w:spacing w:line="264" w:lineRule="auto"/>
        <w:jc w:val="center"/>
        <w:rPr>
          <w:b/>
          <w:sz w:val="24"/>
          <w:szCs w:val="24"/>
        </w:rPr>
      </w:pPr>
    </w:p>
    <w:p w14:paraId="053AC93E" w14:textId="0B9C2DDD" w:rsidR="00186B96" w:rsidRPr="00C53818" w:rsidRDefault="00201C09" w:rsidP="00C53818">
      <w:pPr>
        <w:spacing w:line="264" w:lineRule="auto"/>
        <w:jc w:val="center"/>
        <w:rPr>
          <w:b/>
          <w:sz w:val="24"/>
          <w:szCs w:val="24"/>
        </w:rPr>
      </w:pPr>
      <w:r w:rsidRPr="00C53818">
        <w:rPr>
          <w:b/>
          <w:sz w:val="24"/>
          <w:szCs w:val="24"/>
        </w:rPr>
        <w:t>Стаття 3</w:t>
      </w:r>
    </w:p>
    <w:p w14:paraId="1CA04FF9" w14:textId="77777777" w:rsidR="009B716B" w:rsidRDefault="00201C09" w:rsidP="00C53818">
      <w:pPr>
        <w:pStyle w:val="a4"/>
        <w:numPr>
          <w:ilvl w:val="0"/>
          <w:numId w:val="6"/>
        </w:numPr>
        <w:tabs>
          <w:tab w:val="left" w:pos="1180"/>
        </w:tabs>
        <w:spacing w:before="0" w:line="264" w:lineRule="auto"/>
        <w:ind w:left="0" w:right="0" w:firstLine="567"/>
        <w:jc w:val="both"/>
        <w:rPr>
          <w:sz w:val="24"/>
          <w:szCs w:val="24"/>
        </w:rPr>
      </w:pPr>
      <w:r w:rsidRPr="007708F9">
        <w:rPr>
          <w:sz w:val="24"/>
          <w:szCs w:val="24"/>
        </w:rPr>
        <w:t>Сторони здійснюють співробітництво у рамках цього Меморандуму відповідно до чинного національного законодавства держав Сторін та в межах компетенції</w:t>
      </w:r>
      <w:r w:rsidRPr="007708F9">
        <w:rPr>
          <w:spacing w:val="-17"/>
          <w:sz w:val="24"/>
          <w:szCs w:val="24"/>
        </w:rPr>
        <w:t xml:space="preserve"> </w:t>
      </w:r>
      <w:r w:rsidRPr="007708F9">
        <w:rPr>
          <w:sz w:val="24"/>
          <w:szCs w:val="24"/>
        </w:rPr>
        <w:t>суб'єктів</w:t>
      </w:r>
      <w:r w:rsidRPr="007708F9">
        <w:rPr>
          <w:spacing w:val="-16"/>
          <w:sz w:val="24"/>
          <w:szCs w:val="24"/>
        </w:rPr>
        <w:t xml:space="preserve"> </w:t>
      </w:r>
      <w:r w:rsidRPr="007708F9">
        <w:rPr>
          <w:sz w:val="24"/>
          <w:szCs w:val="24"/>
        </w:rPr>
        <w:t>та/або</w:t>
      </w:r>
      <w:r w:rsidRPr="007708F9">
        <w:rPr>
          <w:spacing w:val="-16"/>
          <w:sz w:val="24"/>
          <w:szCs w:val="24"/>
        </w:rPr>
        <w:t xml:space="preserve"> </w:t>
      </w:r>
      <w:r w:rsidRPr="007708F9">
        <w:rPr>
          <w:sz w:val="24"/>
          <w:szCs w:val="24"/>
        </w:rPr>
        <w:t>учасників</w:t>
      </w:r>
      <w:r w:rsidRPr="007708F9">
        <w:rPr>
          <w:spacing w:val="-16"/>
          <w:sz w:val="24"/>
          <w:szCs w:val="24"/>
        </w:rPr>
        <w:t xml:space="preserve"> </w:t>
      </w:r>
      <w:r w:rsidRPr="007708F9">
        <w:rPr>
          <w:sz w:val="24"/>
          <w:szCs w:val="24"/>
        </w:rPr>
        <w:t>міжнародного</w:t>
      </w:r>
      <w:r w:rsidRPr="007708F9">
        <w:rPr>
          <w:spacing w:val="-17"/>
          <w:sz w:val="24"/>
          <w:szCs w:val="24"/>
        </w:rPr>
        <w:t xml:space="preserve"> </w:t>
      </w:r>
      <w:r w:rsidRPr="007708F9">
        <w:rPr>
          <w:sz w:val="24"/>
          <w:szCs w:val="24"/>
        </w:rPr>
        <w:t>територіального</w:t>
      </w:r>
      <w:r w:rsidRPr="007708F9">
        <w:rPr>
          <w:spacing w:val="-16"/>
          <w:sz w:val="24"/>
          <w:szCs w:val="24"/>
        </w:rPr>
        <w:t xml:space="preserve"> </w:t>
      </w:r>
      <w:r w:rsidRPr="007708F9">
        <w:rPr>
          <w:sz w:val="24"/>
          <w:szCs w:val="24"/>
        </w:rPr>
        <w:t>співробітництва, визначеного національним законодавством</w:t>
      </w:r>
      <w:r w:rsidR="009B716B">
        <w:rPr>
          <w:sz w:val="24"/>
          <w:szCs w:val="24"/>
        </w:rPr>
        <w:t xml:space="preserve"> </w:t>
      </w:r>
      <w:r w:rsidR="007708F9" w:rsidRPr="007708F9">
        <w:rPr>
          <w:sz w:val="24"/>
          <w:szCs w:val="24"/>
        </w:rPr>
        <w:t>Сторін</w:t>
      </w:r>
      <w:r w:rsidR="009B716B">
        <w:rPr>
          <w:sz w:val="24"/>
          <w:szCs w:val="24"/>
        </w:rPr>
        <w:t>.</w:t>
      </w:r>
    </w:p>
    <w:p w14:paraId="06A1C86E" w14:textId="4D28B8BB" w:rsidR="00186B96" w:rsidRPr="007708F9" w:rsidRDefault="00201C09" w:rsidP="00C53818">
      <w:pPr>
        <w:pStyle w:val="a4"/>
        <w:numPr>
          <w:ilvl w:val="0"/>
          <w:numId w:val="6"/>
        </w:numPr>
        <w:tabs>
          <w:tab w:val="left" w:pos="1180"/>
        </w:tabs>
        <w:spacing w:before="0" w:line="264" w:lineRule="auto"/>
        <w:ind w:left="0" w:right="0" w:firstLine="567"/>
        <w:jc w:val="both"/>
        <w:rPr>
          <w:sz w:val="24"/>
          <w:szCs w:val="24"/>
        </w:rPr>
      </w:pPr>
      <w:r w:rsidRPr="007708F9">
        <w:rPr>
          <w:sz w:val="24"/>
          <w:szCs w:val="24"/>
        </w:rPr>
        <w:t>Сторони завчасно інформують одна одну про зміни у національному законодавстві держав Сторін, які можуть вплинути на реалізацію положень цього Меморандуму.</w:t>
      </w:r>
    </w:p>
    <w:p w14:paraId="123DA1B0" w14:textId="77777777" w:rsidR="00421BF7" w:rsidRDefault="00421BF7" w:rsidP="00C53818">
      <w:pPr>
        <w:spacing w:line="264" w:lineRule="auto"/>
        <w:jc w:val="center"/>
        <w:rPr>
          <w:b/>
          <w:sz w:val="24"/>
          <w:szCs w:val="24"/>
        </w:rPr>
      </w:pPr>
    </w:p>
    <w:p w14:paraId="0792D38B" w14:textId="15E5215D" w:rsidR="00186B96" w:rsidRPr="00C53818" w:rsidRDefault="00201C09" w:rsidP="00C53818">
      <w:pPr>
        <w:spacing w:line="264" w:lineRule="auto"/>
        <w:jc w:val="center"/>
        <w:rPr>
          <w:b/>
          <w:sz w:val="24"/>
          <w:szCs w:val="24"/>
        </w:rPr>
      </w:pPr>
      <w:r w:rsidRPr="00C53818">
        <w:rPr>
          <w:b/>
          <w:sz w:val="24"/>
          <w:szCs w:val="24"/>
        </w:rPr>
        <w:t>Стаття 4</w:t>
      </w:r>
    </w:p>
    <w:p w14:paraId="26CA3C16" w14:textId="77777777" w:rsidR="00186B96" w:rsidRPr="00C53818" w:rsidRDefault="00201C09" w:rsidP="00421BF7">
      <w:pPr>
        <w:pStyle w:val="a4"/>
        <w:numPr>
          <w:ilvl w:val="0"/>
          <w:numId w:val="5"/>
        </w:numPr>
        <w:tabs>
          <w:tab w:val="left" w:pos="1180"/>
        </w:tabs>
        <w:spacing w:before="0" w:line="264" w:lineRule="auto"/>
        <w:ind w:right="0"/>
        <w:jc w:val="both"/>
        <w:rPr>
          <w:sz w:val="24"/>
          <w:szCs w:val="24"/>
        </w:rPr>
      </w:pPr>
      <w:r w:rsidRPr="00C53818">
        <w:rPr>
          <w:sz w:val="24"/>
          <w:szCs w:val="24"/>
        </w:rPr>
        <w:t>Правовідносини, що виникатимуть у зв’язку з реалізацією положень цього Меморандуму, регулюються нормами національного законодавства держав Сторін.</w:t>
      </w:r>
    </w:p>
    <w:p w14:paraId="376FE17F" w14:textId="77777777" w:rsidR="00186B96" w:rsidRPr="00C53818" w:rsidRDefault="00201C09" w:rsidP="00C53818">
      <w:pPr>
        <w:pStyle w:val="a4"/>
        <w:numPr>
          <w:ilvl w:val="0"/>
          <w:numId w:val="5"/>
        </w:numPr>
        <w:tabs>
          <w:tab w:val="left" w:pos="1180"/>
        </w:tabs>
        <w:spacing w:before="0" w:line="264" w:lineRule="auto"/>
        <w:ind w:right="0"/>
        <w:jc w:val="both"/>
        <w:rPr>
          <w:sz w:val="24"/>
          <w:szCs w:val="24"/>
        </w:rPr>
      </w:pPr>
      <w:r w:rsidRPr="00C53818">
        <w:rPr>
          <w:sz w:val="24"/>
          <w:szCs w:val="24"/>
        </w:rPr>
        <w:lastRenderedPageBreak/>
        <w:t>Усі правовідносини, що виникають у зв’язку з виконанням положень цього Меморандуму і не врегульовані ним, регулюються нормами національного законодавства держав Сторін.</w:t>
      </w:r>
    </w:p>
    <w:p w14:paraId="23782BFC" w14:textId="77777777" w:rsidR="00421BF7" w:rsidRDefault="00421BF7" w:rsidP="00C53818">
      <w:pPr>
        <w:spacing w:line="264" w:lineRule="auto"/>
        <w:jc w:val="center"/>
        <w:rPr>
          <w:b/>
          <w:sz w:val="24"/>
          <w:szCs w:val="24"/>
        </w:rPr>
      </w:pPr>
    </w:p>
    <w:p w14:paraId="5A2AA63E" w14:textId="79F0BC63" w:rsidR="00186B96" w:rsidRPr="00C53818" w:rsidRDefault="00201C09" w:rsidP="00C53818">
      <w:pPr>
        <w:spacing w:line="264" w:lineRule="auto"/>
        <w:jc w:val="center"/>
        <w:rPr>
          <w:b/>
          <w:sz w:val="24"/>
          <w:szCs w:val="24"/>
        </w:rPr>
      </w:pPr>
      <w:r w:rsidRPr="00C53818">
        <w:rPr>
          <w:b/>
          <w:sz w:val="24"/>
          <w:szCs w:val="24"/>
        </w:rPr>
        <w:t>Стаття 5</w:t>
      </w:r>
    </w:p>
    <w:p w14:paraId="313881F3" w14:textId="4BC5EDF2" w:rsidR="00186B96" w:rsidRPr="00C53818" w:rsidRDefault="00201C09" w:rsidP="00421BF7">
      <w:pPr>
        <w:pStyle w:val="a4"/>
        <w:numPr>
          <w:ilvl w:val="0"/>
          <w:numId w:val="4"/>
        </w:numPr>
        <w:tabs>
          <w:tab w:val="left" w:pos="1180"/>
        </w:tabs>
        <w:spacing w:before="0" w:line="264" w:lineRule="auto"/>
        <w:ind w:right="0"/>
        <w:jc w:val="both"/>
        <w:rPr>
          <w:sz w:val="24"/>
          <w:szCs w:val="24"/>
        </w:rPr>
      </w:pPr>
      <w:r w:rsidRPr="00C53818">
        <w:rPr>
          <w:sz w:val="24"/>
          <w:szCs w:val="24"/>
        </w:rPr>
        <w:t xml:space="preserve">З метою реалізації положень цього Меморандуму Сторони можуть розробляти та реалізувати спільні ініціативи, заходи, </w:t>
      </w:r>
      <w:proofErr w:type="spellStart"/>
      <w:r w:rsidRPr="00C53818">
        <w:rPr>
          <w:sz w:val="24"/>
          <w:szCs w:val="24"/>
        </w:rPr>
        <w:t>про</w:t>
      </w:r>
      <w:r w:rsidR="00394668" w:rsidRPr="00C53818">
        <w:rPr>
          <w:sz w:val="24"/>
          <w:szCs w:val="24"/>
        </w:rPr>
        <w:t>є</w:t>
      </w:r>
      <w:r w:rsidRPr="00C53818">
        <w:rPr>
          <w:sz w:val="24"/>
          <w:szCs w:val="24"/>
        </w:rPr>
        <w:t>кти</w:t>
      </w:r>
      <w:proofErr w:type="spellEnd"/>
      <w:r w:rsidRPr="00C53818">
        <w:rPr>
          <w:sz w:val="24"/>
          <w:szCs w:val="24"/>
        </w:rPr>
        <w:t>, програми та стратегії в окремих сферах.</w:t>
      </w:r>
    </w:p>
    <w:p w14:paraId="5FDE108E" w14:textId="77777777" w:rsidR="00186B96" w:rsidRPr="00C53818" w:rsidRDefault="00201C09" w:rsidP="00C53818">
      <w:pPr>
        <w:pStyle w:val="a4"/>
        <w:numPr>
          <w:ilvl w:val="0"/>
          <w:numId w:val="4"/>
        </w:numPr>
        <w:tabs>
          <w:tab w:val="left" w:pos="1180"/>
        </w:tabs>
        <w:spacing w:before="0" w:line="264" w:lineRule="auto"/>
        <w:ind w:right="0"/>
        <w:jc w:val="both"/>
        <w:rPr>
          <w:sz w:val="24"/>
          <w:szCs w:val="24"/>
        </w:rPr>
      </w:pPr>
      <w:r w:rsidRPr="00C53818">
        <w:rPr>
          <w:sz w:val="24"/>
          <w:szCs w:val="24"/>
        </w:rPr>
        <w:t>Сторони вживають необхідних заходів для залучення доступних Сторонам фінансових інструментів з метою реалізації спільних ініціатив.</w:t>
      </w:r>
    </w:p>
    <w:p w14:paraId="652E0A26" w14:textId="77777777" w:rsidR="00186B96" w:rsidRPr="00C53818" w:rsidRDefault="00201C09" w:rsidP="00C53818">
      <w:pPr>
        <w:pStyle w:val="a4"/>
        <w:numPr>
          <w:ilvl w:val="0"/>
          <w:numId w:val="4"/>
        </w:numPr>
        <w:tabs>
          <w:tab w:val="left" w:pos="1180"/>
        </w:tabs>
        <w:spacing w:before="0" w:line="264" w:lineRule="auto"/>
        <w:ind w:right="0"/>
        <w:jc w:val="both"/>
        <w:rPr>
          <w:sz w:val="24"/>
          <w:szCs w:val="24"/>
        </w:rPr>
      </w:pPr>
      <w:r w:rsidRPr="00C53818">
        <w:rPr>
          <w:sz w:val="24"/>
          <w:szCs w:val="24"/>
        </w:rPr>
        <w:t>Кожна зі Сторін також окремо здійснює необхідні заходи для реалізації положень цього Меморандуму.</w:t>
      </w:r>
    </w:p>
    <w:p w14:paraId="56EA69FC" w14:textId="77777777" w:rsidR="00421BF7" w:rsidRDefault="00421BF7" w:rsidP="00C53818">
      <w:pPr>
        <w:spacing w:line="264" w:lineRule="auto"/>
        <w:jc w:val="center"/>
        <w:rPr>
          <w:b/>
          <w:sz w:val="24"/>
          <w:szCs w:val="24"/>
        </w:rPr>
      </w:pPr>
    </w:p>
    <w:p w14:paraId="32484998" w14:textId="756C4D9D" w:rsidR="00186B96" w:rsidRPr="00C53818" w:rsidRDefault="00201C09" w:rsidP="00C53818">
      <w:pPr>
        <w:spacing w:line="264" w:lineRule="auto"/>
        <w:jc w:val="center"/>
        <w:rPr>
          <w:b/>
          <w:sz w:val="24"/>
          <w:szCs w:val="24"/>
        </w:rPr>
      </w:pPr>
      <w:r w:rsidRPr="00C53818">
        <w:rPr>
          <w:b/>
          <w:sz w:val="24"/>
          <w:szCs w:val="24"/>
        </w:rPr>
        <w:t>Стаття 6</w:t>
      </w:r>
    </w:p>
    <w:p w14:paraId="1A3C1461" w14:textId="77777777" w:rsidR="00186B96" w:rsidRPr="00C53818" w:rsidRDefault="00201C09" w:rsidP="00421BF7">
      <w:pPr>
        <w:pStyle w:val="a4"/>
        <w:numPr>
          <w:ilvl w:val="0"/>
          <w:numId w:val="3"/>
        </w:numPr>
        <w:tabs>
          <w:tab w:val="left" w:pos="1180"/>
        </w:tabs>
        <w:spacing w:before="0" w:line="264" w:lineRule="auto"/>
        <w:ind w:right="0"/>
        <w:jc w:val="both"/>
        <w:rPr>
          <w:sz w:val="24"/>
          <w:szCs w:val="24"/>
        </w:rPr>
      </w:pPr>
      <w:r w:rsidRPr="00C53818">
        <w:rPr>
          <w:sz w:val="24"/>
          <w:szCs w:val="24"/>
        </w:rPr>
        <w:t>Сторони за потреби розробляють та письмово узгоджують щорічні плани співробітництва відповідно до положень цього Меморандуму.</w:t>
      </w:r>
    </w:p>
    <w:p w14:paraId="0DE67DA5" w14:textId="77777777" w:rsidR="00186B96" w:rsidRPr="00C53818" w:rsidRDefault="00201C09" w:rsidP="00C53818">
      <w:pPr>
        <w:pStyle w:val="a4"/>
        <w:numPr>
          <w:ilvl w:val="0"/>
          <w:numId w:val="3"/>
        </w:numPr>
        <w:tabs>
          <w:tab w:val="left" w:pos="1180"/>
        </w:tabs>
        <w:spacing w:before="0" w:line="264" w:lineRule="auto"/>
        <w:ind w:right="0"/>
        <w:jc w:val="both"/>
        <w:rPr>
          <w:sz w:val="24"/>
          <w:szCs w:val="24"/>
        </w:rPr>
      </w:pPr>
      <w:r w:rsidRPr="00C53818">
        <w:rPr>
          <w:sz w:val="24"/>
          <w:szCs w:val="24"/>
        </w:rPr>
        <w:t>Сторони проводять, по мірі необхідності, двосторонні консультації з питань виконання</w:t>
      </w:r>
      <w:r w:rsidRPr="00C53818">
        <w:rPr>
          <w:spacing w:val="-17"/>
          <w:sz w:val="24"/>
          <w:szCs w:val="24"/>
        </w:rPr>
        <w:t xml:space="preserve"> </w:t>
      </w:r>
      <w:r w:rsidRPr="00C53818">
        <w:rPr>
          <w:sz w:val="24"/>
          <w:szCs w:val="24"/>
        </w:rPr>
        <w:t>положень</w:t>
      </w:r>
      <w:r w:rsidRPr="00C53818">
        <w:rPr>
          <w:spacing w:val="-16"/>
          <w:sz w:val="24"/>
          <w:szCs w:val="24"/>
        </w:rPr>
        <w:t xml:space="preserve"> </w:t>
      </w:r>
      <w:r w:rsidRPr="00C53818">
        <w:rPr>
          <w:sz w:val="24"/>
          <w:szCs w:val="24"/>
        </w:rPr>
        <w:t>цього</w:t>
      </w:r>
      <w:r w:rsidRPr="00C53818">
        <w:rPr>
          <w:spacing w:val="-16"/>
          <w:sz w:val="24"/>
          <w:szCs w:val="24"/>
        </w:rPr>
        <w:t xml:space="preserve"> </w:t>
      </w:r>
      <w:r w:rsidRPr="00C53818">
        <w:rPr>
          <w:sz w:val="24"/>
          <w:szCs w:val="24"/>
        </w:rPr>
        <w:t>Меморандуму</w:t>
      </w:r>
      <w:r w:rsidRPr="00C53818">
        <w:rPr>
          <w:spacing w:val="-16"/>
          <w:sz w:val="24"/>
          <w:szCs w:val="24"/>
        </w:rPr>
        <w:t xml:space="preserve"> </w:t>
      </w:r>
      <w:r w:rsidRPr="00C53818">
        <w:rPr>
          <w:sz w:val="24"/>
          <w:szCs w:val="24"/>
        </w:rPr>
        <w:t>та</w:t>
      </w:r>
      <w:r w:rsidRPr="00C53818">
        <w:rPr>
          <w:spacing w:val="-17"/>
          <w:sz w:val="24"/>
          <w:szCs w:val="24"/>
        </w:rPr>
        <w:t xml:space="preserve"> </w:t>
      </w:r>
      <w:r w:rsidRPr="00C53818">
        <w:rPr>
          <w:sz w:val="24"/>
          <w:szCs w:val="24"/>
        </w:rPr>
        <w:t>укладених</w:t>
      </w:r>
      <w:r w:rsidRPr="00C53818">
        <w:rPr>
          <w:spacing w:val="-16"/>
          <w:sz w:val="24"/>
          <w:szCs w:val="24"/>
        </w:rPr>
        <w:t xml:space="preserve"> </w:t>
      </w:r>
      <w:r w:rsidRPr="00C53818">
        <w:rPr>
          <w:sz w:val="24"/>
          <w:szCs w:val="24"/>
        </w:rPr>
        <w:t>на</w:t>
      </w:r>
      <w:r w:rsidRPr="00C53818">
        <w:rPr>
          <w:spacing w:val="-16"/>
          <w:sz w:val="24"/>
          <w:szCs w:val="24"/>
        </w:rPr>
        <w:t xml:space="preserve"> </w:t>
      </w:r>
      <w:r w:rsidRPr="00C53818">
        <w:rPr>
          <w:sz w:val="24"/>
          <w:szCs w:val="24"/>
        </w:rPr>
        <w:t>його</w:t>
      </w:r>
      <w:r w:rsidRPr="00C53818">
        <w:rPr>
          <w:spacing w:val="-16"/>
          <w:sz w:val="24"/>
          <w:szCs w:val="24"/>
        </w:rPr>
        <w:t xml:space="preserve"> </w:t>
      </w:r>
      <w:r w:rsidRPr="00C53818">
        <w:rPr>
          <w:sz w:val="24"/>
          <w:szCs w:val="24"/>
        </w:rPr>
        <w:t>основі</w:t>
      </w:r>
      <w:r w:rsidRPr="00C53818">
        <w:rPr>
          <w:spacing w:val="-17"/>
          <w:sz w:val="24"/>
          <w:szCs w:val="24"/>
        </w:rPr>
        <w:t xml:space="preserve"> </w:t>
      </w:r>
      <w:r w:rsidRPr="00C53818">
        <w:rPr>
          <w:sz w:val="24"/>
          <w:szCs w:val="24"/>
        </w:rPr>
        <w:t>щорічних</w:t>
      </w:r>
      <w:r w:rsidRPr="00C53818">
        <w:rPr>
          <w:spacing w:val="-16"/>
          <w:sz w:val="24"/>
          <w:szCs w:val="24"/>
        </w:rPr>
        <w:t xml:space="preserve"> </w:t>
      </w:r>
      <w:r w:rsidRPr="00C53818">
        <w:rPr>
          <w:sz w:val="24"/>
          <w:szCs w:val="24"/>
        </w:rPr>
        <w:t xml:space="preserve">планів </w:t>
      </w:r>
      <w:r w:rsidRPr="00C53818">
        <w:rPr>
          <w:spacing w:val="-2"/>
          <w:sz w:val="24"/>
          <w:szCs w:val="24"/>
        </w:rPr>
        <w:t>співробітництва.</w:t>
      </w:r>
    </w:p>
    <w:p w14:paraId="5E6EE374" w14:textId="77777777" w:rsidR="00186B96" w:rsidRPr="00C53818" w:rsidRDefault="00201C09" w:rsidP="00C53818">
      <w:pPr>
        <w:pStyle w:val="a4"/>
        <w:numPr>
          <w:ilvl w:val="0"/>
          <w:numId w:val="3"/>
        </w:numPr>
        <w:tabs>
          <w:tab w:val="left" w:pos="1180"/>
        </w:tabs>
        <w:spacing w:before="0" w:line="264" w:lineRule="auto"/>
        <w:ind w:right="0"/>
        <w:jc w:val="both"/>
        <w:rPr>
          <w:sz w:val="24"/>
          <w:szCs w:val="24"/>
        </w:rPr>
      </w:pPr>
      <w:r w:rsidRPr="00C53818">
        <w:rPr>
          <w:sz w:val="24"/>
          <w:szCs w:val="24"/>
        </w:rPr>
        <w:t xml:space="preserve">Сторони інформують одна одну про стан суспільно-економічного розвитку країн, про </w:t>
      </w:r>
      <w:proofErr w:type="spellStart"/>
      <w:r w:rsidRPr="00C53818">
        <w:rPr>
          <w:sz w:val="24"/>
          <w:szCs w:val="24"/>
        </w:rPr>
        <w:t>проєкти</w:t>
      </w:r>
      <w:proofErr w:type="spellEnd"/>
      <w:r w:rsidRPr="00C53818">
        <w:rPr>
          <w:sz w:val="24"/>
          <w:szCs w:val="24"/>
        </w:rPr>
        <w:t>, можливості фінансування та інші питання з метою досягнення спільних цілей, визначених цим Меморандумом.</w:t>
      </w:r>
    </w:p>
    <w:p w14:paraId="6FEC8403" w14:textId="77777777" w:rsidR="007B6925" w:rsidRPr="00C53818" w:rsidRDefault="007B6925" w:rsidP="00C53818">
      <w:pPr>
        <w:spacing w:line="264" w:lineRule="auto"/>
        <w:ind w:firstLine="567"/>
        <w:jc w:val="center"/>
        <w:rPr>
          <w:b/>
          <w:sz w:val="24"/>
          <w:szCs w:val="24"/>
        </w:rPr>
      </w:pPr>
    </w:p>
    <w:p w14:paraId="5F18C20A" w14:textId="77777777" w:rsidR="00186B96" w:rsidRPr="00C53818" w:rsidRDefault="00201C09" w:rsidP="00C53818">
      <w:pPr>
        <w:spacing w:line="264" w:lineRule="auto"/>
        <w:jc w:val="center"/>
        <w:rPr>
          <w:b/>
          <w:sz w:val="24"/>
          <w:szCs w:val="24"/>
        </w:rPr>
      </w:pPr>
      <w:r w:rsidRPr="00C53818">
        <w:rPr>
          <w:b/>
          <w:sz w:val="24"/>
          <w:szCs w:val="24"/>
        </w:rPr>
        <w:t>Стаття 7</w:t>
      </w:r>
    </w:p>
    <w:p w14:paraId="53D8DEDC" w14:textId="77777777" w:rsidR="00186B96" w:rsidRPr="00C53818" w:rsidRDefault="00201C09" w:rsidP="00C53818">
      <w:pPr>
        <w:pStyle w:val="a3"/>
        <w:spacing w:before="0" w:line="264" w:lineRule="auto"/>
        <w:ind w:left="0" w:right="0"/>
        <w:jc w:val="both"/>
        <w:rPr>
          <w:sz w:val="24"/>
          <w:szCs w:val="24"/>
        </w:rPr>
      </w:pPr>
      <w:r w:rsidRPr="00C53818">
        <w:rPr>
          <w:sz w:val="24"/>
          <w:szCs w:val="24"/>
        </w:rPr>
        <w:t xml:space="preserve">З метою реалізації положень цього Меморандуму Сторони можуть укладати окремі угоди про утворення та/або приєднання до органів міжнародного територіального співробітництва з урахуванням національного законодавства держав </w:t>
      </w:r>
      <w:r w:rsidRPr="00C53818">
        <w:rPr>
          <w:spacing w:val="-2"/>
          <w:sz w:val="24"/>
          <w:szCs w:val="24"/>
        </w:rPr>
        <w:t>Сторін.</w:t>
      </w:r>
    </w:p>
    <w:p w14:paraId="5F91572E" w14:textId="77777777" w:rsidR="007B6925" w:rsidRPr="00C53818" w:rsidRDefault="007B6925" w:rsidP="00C53818">
      <w:pPr>
        <w:spacing w:line="264" w:lineRule="auto"/>
        <w:ind w:firstLine="567"/>
        <w:jc w:val="center"/>
        <w:rPr>
          <w:b/>
          <w:sz w:val="24"/>
          <w:szCs w:val="24"/>
        </w:rPr>
      </w:pPr>
    </w:p>
    <w:p w14:paraId="41EA86F9" w14:textId="77777777" w:rsidR="00186B96" w:rsidRPr="00C53818" w:rsidRDefault="00201C09" w:rsidP="00C53818">
      <w:pPr>
        <w:spacing w:line="264" w:lineRule="auto"/>
        <w:jc w:val="center"/>
        <w:rPr>
          <w:b/>
          <w:sz w:val="24"/>
          <w:szCs w:val="24"/>
        </w:rPr>
      </w:pPr>
      <w:r w:rsidRPr="00C53818">
        <w:rPr>
          <w:b/>
          <w:sz w:val="24"/>
          <w:szCs w:val="24"/>
        </w:rPr>
        <w:t>Стаття 8</w:t>
      </w:r>
    </w:p>
    <w:p w14:paraId="5D48CB42" w14:textId="77777777" w:rsidR="00186B96" w:rsidRPr="00C53818" w:rsidRDefault="00201C09" w:rsidP="00421BF7">
      <w:pPr>
        <w:pStyle w:val="a4"/>
        <w:numPr>
          <w:ilvl w:val="0"/>
          <w:numId w:val="2"/>
        </w:numPr>
        <w:tabs>
          <w:tab w:val="left" w:pos="1179"/>
        </w:tabs>
        <w:spacing w:before="0" w:line="264" w:lineRule="auto"/>
        <w:ind w:right="0"/>
        <w:jc w:val="both"/>
        <w:rPr>
          <w:sz w:val="24"/>
          <w:szCs w:val="24"/>
        </w:rPr>
      </w:pPr>
      <w:r w:rsidRPr="00C53818">
        <w:rPr>
          <w:sz w:val="24"/>
          <w:szCs w:val="24"/>
        </w:rPr>
        <w:t>Сторони</w:t>
      </w:r>
      <w:r w:rsidRPr="00C53818">
        <w:rPr>
          <w:spacing w:val="40"/>
          <w:sz w:val="24"/>
          <w:szCs w:val="24"/>
        </w:rPr>
        <w:t xml:space="preserve"> </w:t>
      </w:r>
      <w:r w:rsidRPr="00C53818">
        <w:rPr>
          <w:sz w:val="24"/>
          <w:szCs w:val="24"/>
        </w:rPr>
        <w:t>здійснюють</w:t>
      </w:r>
      <w:r w:rsidRPr="00C53818">
        <w:rPr>
          <w:spacing w:val="40"/>
          <w:sz w:val="24"/>
          <w:szCs w:val="24"/>
        </w:rPr>
        <w:t xml:space="preserve"> </w:t>
      </w:r>
      <w:r w:rsidRPr="00C53818">
        <w:rPr>
          <w:sz w:val="24"/>
          <w:szCs w:val="24"/>
        </w:rPr>
        <w:t>обмін</w:t>
      </w:r>
      <w:r w:rsidRPr="00C53818">
        <w:rPr>
          <w:spacing w:val="40"/>
          <w:sz w:val="24"/>
          <w:szCs w:val="24"/>
        </w:rPr>
        <w:t xml:space="preserve"> </w:t>
      </w:r>
      <w:r w:rsidRPr="00C53818">
        <w:rPr>
          <w:sz w:val="24"/>
          <w:szCs w:val="24"/>
        </w:rPr>
        <w:t>інформацією</w:t>
      </w:r>
      <w:r w:rsidRPr="00C53818">
        <w:rPr>
          <w:spacing w:val="40"/>
          <w:sz w:val="24"/>
          <w:szCs w:val="24"/>
        </w:rPr>
        <w:t xml:space="preserve"> </w:t>
      </w:r>
      <w:r w:rsidRPr="00C53818">
        <w:rPr>
          <w:sz w:val="24"/>
          <w:szCs w:val="24"/>
        </w:rPr>
        <w:t>і</w:t>
      </w:r>
      <w:r w:rsidRPr="00C53818">
        <w:rPr>
          <w:spacing w:val="40"/>
          <w:sz w:val="24"/>
          <w:szCs w:val="24"/>
        </w:rPr>
        <w:t xml:space="preserve"> </w:t>
      </w:r>
      <w:r w:rsidRPr="00C53818">
        <w:rPr>
          <w:sz w:val="24"/>
          <w:szCs w:val="24"/>
        </w:rPr>
        <w:t>досвідом</w:t>
      </w:r>
      <w:r w:rsidRPr="00C53818">
        <w:rPr>
          <w:spacing w:val="40"/>
          <w:sz w:val="24"/>
          <w:szCs w:val="24"/>
        </w:rPr>
        <w:t xml:space="preserve"> </w:t>
      </w:r>
      <w:r w:rsidRPr="00C53818">
        <w:rPr>
          <w:sz w:val="24"/>
          <w:szCs w:val="24"/>
        </w:rPr>
        <w:t>в</w:t>
      </w:r>
      <w:r w:rsidRPr="00C53818">
        <w:rPr>
          <w:spacing w:val="40"/>
          <w:sz w:val="24"/>
          <w:szCs w:val="24"/>
        </w:rPr>
        <w:t xml:space="preserve"> </w:t>
      </w:r>
      <w:r w:rsidRPr="00C53818">
        <w:rPr>
          <w:sz w:val="24"/>
          <w:szCs w:val="24"/>
        </w:rPr>
        <w:t>сферах,</w:t>
      </w:r>
      <w:r w:rsidRPr="00C53818">
        <w:rPr>
          <w:spacing w:val="40"/>
          <w:sz w:val="24"/>
          <w:szCs w:val="24"/>
        </w:rPr>
        <w:t xml:space="preserve"> </w:t>
      </w:r>
      <w:r w:rsidRPr="00C53818">
        <w:rPr>
          <w:sz w:val="24"/>
          <w:szCs w:val="24"/>
        </w:rPr>
        <w:t>визначених Меморандумом, а також з інших питань, що становлять для них взаємний інтерес.</w:t>
      </w:r>
    </w:p>
    <w:p w14:paraId="4CAA83C9" w14:textId="77777777" w:rsidR="00186B96" w:rsidRPr="00C53818" w:rsidRDefault="00201C09" w:rsidP="00C53818">
      <w:pPr>
        <w:pStyle w:val="a4"/>
        <w:numPr>
          <w:ilvl w:val="0"/>
          <w:numId w:val="2"/>
        </w:numPr>
        <w:tabs>
          <w:tab w:val="left" w:pos="1179"/>
        </w:tabs>
        <w:spacing w:before="0" w:line="264" w:lineRule="auto"/>
        <w:ind w:right="0"/>
        <w:rPr>
          <w:sz w:val="24"/>
          <w:szCs w:val="24"/>
        </w:rPr>
      </w:pPr>
      <w:r w:rsidRPr="00C53818">
        <w:rPr>
          <w:sz w:val="24"/>
          <w:szCs w:val="24"/>
        </w:rPr>
        <w:t>Сторони</w:t>
      </w:r>
      <w:r w:rsidRPr="00C53818">
        <w:rPr>
          <w:spacing w:val="80"/>
          <w:sz w:val="24"/>
          <w:szCs w:val="24"/>
        </w:rPr>
        <w:t xml:space="preserve"> </w:t>
      </w:r>
      <w:r w:rsidRPr="00C53818">
        <w:rPr>
          <w:sz w:val="24"/>
          <w:szCs w:val="24"/>
        </w:rPr>
        <w:t>проводять</w:t>
      </w:r>
      <w:r w:rsidRPr="00C53818">
        <w:rPr>
          <w:spacing w:val="80"/>
          <w:sz w:val="24"/>
          <w:szCs w:val="24"/>
        </w:rPr>
        <w:t xml:space="preserve"> </w:t>
      </w:r>
      <w:r w:rsidRPr="00C53818">
        <w:rPr>
          <w:sz w:val="24"/>
          <w:szCs w:val="24"/>
        </w:rPr>
        <w:t>щорічні</w:t>
      </w:r>
      <w:r w:rsidRPr="00C53818">
        <w:rPr>
          <w:spacing w:val="80"/>
          <w:sz w:val="24"/>
          <w:szCs w:val="24"/>
        </w:rPr>
        <w:t xml:space="preserve"> </w:t>
      </w:r>
      <w:r w:rsidRPr="00C53818">
        <w:rPr>
          <w:sz w:val="24"/>
          <w:szCs w:val="24"/>
        </w:rPr>
        <w:t>конференцій</w:t>
      </w:r>
      <w:r w:rsidRPr="00C53818">
        <w:rPr>
          <w:spacing w:val="80"/>
          <w:sz w:val="24"/>
          <w:szCs w:val="24"/>
        </w:rPr>
        <w:t xml:space="preserve"> </w:t>
      </w:r>
      <w:r w:rsidRPr="00C53818">
        <w:rPr>
          <w:sz w:val="24"/>
          <w:szCs w:val="24"/>
        </w:rPr>
        <w:t>або</w:t>
      </w:r>
      <w:r w:rsidRPr="00C53818">
        <w:rPr>
          <w:spacing w:val="80"/>
          <w:sz w:val="24"/>
          <w:szCs w:val="24"/>
        </w:rPr>
        <w:t xml:space="preserve"> </w:t>
      </w:r>
      <w:r w:rsidRPr="00C53818">
        <w:rPr>
          <w:sz w:val="24"/>
          <w:szCs w:val="24"/>
        </w:rPr>
        <w:t>зустрічі</w:t>
      </w:r>
      <w:r w:rsidRPr="00C53818">
        <w:rPr>
          <w:spacing w:val="80"/>
          <w:sz w:val="24"/>
          <w:szCs w:val="24"/>
        </w:rPr>
        <w:t xml:space="preserve"> </w:t>
      </w:r>
      <w:r w:rsidRPr="00C53818">
        <w:rPr>
          <w:sz w:val="24"/>
          <w:szCs w:val="24"/>
        </w:rPr>
        <w:t>з</w:t>
      </w:r>
      <w:r w:rsidRPr="00C53818">
        <w:rPr>
          <w:spacing w:val="80"/>
          <w:sz w:val="24"/>
          <w:szCs w:val="24"/>
        </w:rPr>
        <w:t xml:space="preserve"> </w:t>
      </w:r>
      <w:r w:rsidRPr="00C53818">
        <w:rPr>
          <w:sz w:val="24"/>
          <w:szCs w:val="24"/>
        </w:rPr>
        <w:t>метою</w:t>
      </w:r>
      <w:r w:rsidRPr="00C53818">
        <w:rPr>
          <w:spacing w:val="73"/>
          <w:sz w:val="24"/>
          <w:szCs w:val="24"/>
        </w:rPr>
        <w:t xml:space="preserve"> </w:t>
      </w:r>
      <w:r w:rsidRPr="00C53818">
        <w:rPr>
          <w:sz w:val="24"/>
          <w:szCs w:val="24"/>
        </w:rPr>
        <w:t>оцінки прогресу виконання положень цього Меморандуму.</w:t>
      </w:r>
    </w:p>
    <w:p w14:paraId="448E8392" w14:textId="77777777" w:rsidR="00186B96" w:rsidRPr="00C53818" w:rsidRDefault="00186B96" w:rsidP="00C53818">
      <w:pPr>
        <w:pStyle w:val="a3"/>
        <w:spacing w:before="0" w:line="264" w:lineRule="auto"/>
        <w:ind w:left="0" w:right="0"/>
        <w:rPr>
          <w:sz w:val="24"/>
          <w:szCs w:val="24"/>
        </w:rPr>
      </w:pPr>
    </w:p>
    <w:p w14:paraId="2A5A51CE" w14:textId="77777777" w:rsidR="00186B96" w:rsidRPr="00C53818" w:rsidRDefault="00201C09" w:rsidP="00C53818">
      <w:pPr>
        <w:spacing w:line="264" w:lineRule="auto"/>
        <w:jc w:val="center"/>
        <w:rPr>
          <w:b/>
          <w:sz w:val="24"/>
          <w:szCs w:val="24"/>
        </w:rPr>
      </w:pPr>
      <w:r w:rsidRPr="00C53818">
        <w:rPr>
          <w:b/>
          <w:sz w:val="24"/>
          <w:szCs w:val="24"/>
        </w:rPr>
        <w:t>Стаття 9</w:t>
      </w:r>
    </w:p>
    <w:p w14:paraId="3F0F4CCB" w14:textId="72E1654C" w:rsidR="00186B96" w:rsidRPr="00421BF7" w:rsidRDefault="00201C09" w:rsidP="00C53818">
      <w:pPr>
        <w:pStyle w:val="a4"/>
        <w:numPr>
          <w:ilvl w:val="0"/>
          <w:numId w:val="1"/>
        </w:numPr>
        <w:tabs>
          <w:tab w:val="left" w:pos="1179"/>
        </w:tabs>
        <w:spacing w:before="0" w:line="264" w:lineRule="auto"/>
        <w:ind w:right="0"/>
        <w:jc w:val="both"/>
        <w:rPr>
          <w:sz w:val="24"/>
          <w:szCs w:val="24"/>
        </w:rPr>
      </w:pPr>
      <w:r w:rsidRPr="00421BF7">
        <w:rPr>
          <w:sz w:val="24"/>
          <w:szCs w:val="24"/>
        </w:rPr>
        <w:t>Цей</w:t>
      </w:r>
      <w:r w:rsidRPr="00421BF7">
        <w:rPr>
          <w:spacing w:val="29"/>
          <w:sz w:val="24"/>
          <w:szCs w:val="24"/>
        </w:rPr>
        <w:t xml:space="preserve"> </w:t>
      </w:r>
      <w:r w:rsidRPr="00421BF7">
        <w:rPr>
          <w:sz w:val="24"/>
          <w:szCs w:val="24"/>
        </w:rPr>
        <w:t>Меморандум</w:t>
      </w:r>
      <w:r w:rsidRPr="00421BF7">
        <w:rPr>
          <w:spacing w:val="30"/>
          <w:sz w:val="24"/>
          <w:szCs w:val="24"/>
        </w:rPr>
        <w:t xml:space="preserve"> </w:t>
      </w:r>
      <w:r w:rsidRPr="00421BF7">
        <w:rPr>
          <w:sz w:val="24"/>
          <w:szCs w:val="24"/>
        </w:rPr>
        <w:t>набирає</w:t>
      </w:r>
      <w:r w:rsidRPr="00421BF7">
        <w:rPr>
          <w:spacing w:val="29"/>
          <w:sz w:val="24"/>
          <w:szCs w:val="24"/>
        </w:rPr>
        <w:t xml:space="preserve"> </w:t>
      </w:r>
      <w:r w:rsidRPr="00421BF7">
        <w:rPr>
          <w:sz w:val="24"/>
          <w:szCs w:val="24"/>
        </w:rPr>
        <w:t>чинності</w:t>
      </w:r>
      <w:r w:rsidRPr="00421BF7">
        <w:rPr>
          <w:spacing w:val="31"/>
          <w:sz w:val="24"/>
          <w:szCs w:val="24"/>
        </w:rPr>
        <w:t xml:space="preserve"> </w:t>
      </w:r>
      <w:r w:rsidRPr="00421BF7">
        <w:rPr>
          <w:sz w:val="24"/>
          <w:szCs w:val="24"/>
        </w:rPr>
        <w:t>з</w:t>
      </w:r>
      <w:r w:rsidRPr="00421BF7">
        <w:rPr>
          <w:spacing w:val="27"/>
          <w:sz w:val="24"/>
          <w:szCs w:val="24"/>
        </w:rPr>
        <w:t xml:space="preserve"> </w:t>
      </w:r>
      <w:r w:rsidRPr="00421BF7">
        <w:rPr>
          <w:sz w:val="24"/>
          <w:szCs w:val="24"/>
        </w:rPr>
        <w:t>дня</w:t>
      </w:r>
      <w:r w:rsidRPr="00421BF7">
        <w:rPr>
          <w:spacing w:val="29"/>
          <w:sz w:val="24"/>
          <w:szCs w:val="24"/>
        </w:rPr>
        <w:t xml:space="preserve"> </w:t>
      </w:r>
      <w:r w:rsidRPr="00421BF7">
        <w:rPr>
          <w:sz w:val="24"/>
          <w:szCs w:val="24"/>
        </w:rPr>
        <w:t>його</w:t>
      </w:r>
      <w:r w:rsidRPr="00421BF7">
        <w:rPr>
          <w:spacing w:val="29"/>
          <w:sz w:val="24"/>
          <w:szCs w:val="24"/>
        </w:rPr>
        <w:t xml:space="preserve"> </w:t>
      </w:r>
      <w:r w:rsidRPr="00421BF7">
        <w:rPr>
          <w:sz w:val="24"/>
          <w:szCs w:val="24"/>
        </w:rPr>
        <w:t>підписання</w:t>
      </w:r>
      <w:r w:rsidRPr="00421BF7">
        <w:rPr>
          <w:spacing w:val="30"/>
          <w:sz w:val="24"/>
          <w:szCs w:val="24"/>
        </w:rPr>
        <w:t xml:space="preserve"> </w:t>
      </w:r>
      <w:r w:rsidRPr="00421BF7">
        <w:rPr>
          <w:sz w:val="24"/>
          <w:szCs w:val="24"/>
        </w:rPr>
        <w:t>Сторонами</w:t>
      </w:r>
      <w:r w:rsidRPr="00421BF7">
        <w:rPr>
          <w:spacing w:val="30"/>
          <w:sz w:val="24"/>
          <w:szCs w:val="24"/>
        </w:rPr>
        <w:t xml:space="preserve"> </w:t>
      </w:r>
      <w:r w:rsidRPr="00421BF7">
        <w:rPr>
          <w:sz w:val="24"/>
          <w:szCs w:val="24"/>
        </w:rPr>
        <w:t>і</w:t>
      </w:r>
      <w:r w:rsidRPr="00421BF7">
        <w:rPr>
          <w:spacing w:val="27"/>
          <w:sz w:val="24"/>
          <w:szCs w:val="24"/>
        </w:rPr>
        <w:t xml:space="preserve"> </w:t>
      </w:r>
      <w:r w:rsidRPr="00421BF7">
        <w:rPr>
          <w:spacing w:val="-5"/>
          <w:sz w:val="24"/>
          <w:szCs w:val="24"/>
        </w:rPr>
        <w:t>діє</w:t>
      </w:r>
      <w:r w:rsidR="00421BF7" w:rsidRPr="00421BF7">
        <w:rPr>
          <w:spacing w:val="-5"/>
          <w:sz w:val="24"/>
          <w:szCs w:val="24"/>
        </w:rPr>
        <w:t xml:space="preserve"> </w:t>
      </w:r>
      <w:r w:rsidRPr="00421BF7">
        <w:rPr>
          <w:sz w:val="24"/>
          <w:szCs w:val="24"/>
        </w:rPr>
        <w:t>протягом</w:t>
      </w:r>
      <w:r w:rsidRPr="00421BF7">
        <w:rPr>
          <w:spacing w:val="-17"/>
          <w:sz w:val="24"/>
          <w:szCs w:val="24"/>
        </w:rPr>
        <w:t xml:space="preserve"> </w:t>
      </w:r>
      <w:r w:rsidRPr="00421BF7">
        <w:rPr>
          <w:sz w:val="24"/>
          <w:szCs w:val="24"/>
        </w:rPr>
        <w:t>п’яти</w:t>
      </w:r>
      <w:r w:rsidRPr="00421BF7">
        <w:rPr>
          <w:spacing w:val="-15"/>
          <w:sz w:val="24"/>
          <w:szCs w:val="24"/>
        </w:rPr>
        <w:t xml:space="preserve"> </w:t>
      </w:r>
      <w:r w:rsidRPr="00421BF7">
        <w:rPr>
          <w:sz w:val="24"/>
          <w:szCs w:val="24"/>
        </w:rPr>
        <w:t>(5)</w:t>
      </w:r>
      <w:r w:rsidRPr="00421BF7">
        <w:rPr>
          <w:spacing w:val="-16"/>
          <w:sz w:val="24"/>
          <w:szCs w:val="24"/>
        </w:rPr>
        <w:t xml:space="preserve"> </w:t>
      </w:r>
      <w:r w:rsidRPr="00421BF7">
        <w:rPr>
          <w:spacing w:val="-2"/>
          <w:sz w:val="24"/>
          <w:szCs w:val="24"/>
        </w:rPr>
        <w:t>років.</w:t>
      </w:r>
    </w:p>
    <w:p w14:paraId="4901D705" w14:textId="77777777" w:rsidR="00186B96" w:rsidRPr="00C53818" w:rsidRDefault="00201C09" w:rsidP="00C53818">
      <w:pPr>
        <w:pStyle w:val="a4"/>
        <w:numPr>
          <w:ilvl w:val="0"/>
          <w:numId w:val="1"/>
        </w:numPr>
        <w:tabs>
          <w:tab w:val="left" w:pos="1180"/>
        </w:tabs>
        <w:spacing w:before="0" w:line="264" w:lineRule="auto"/>
        <w:ind w:right="0"/>
        <w:jc w:val="both"/>
        <w:rPr>
          <w:sz w:val="24"/>
          <w:szCs w:val="24"/>
        </w:rPr>
      </w:pPr>
      <w:r w:rsidRPr="00C53818">
        <w:rPr>
          <w:sz w:val="24"/>
          <w:szCs w:val="24"/>
        </w:rPr>
        <w:t>Дія цього Меморандуму достроково припиняється через три місяці після отримання</w:t>
      </w:r>
      <w:r w:rsidRPr="00C53818">
        <w:rPr>
          <w:spacing w:val="-6"/>
          <w:sz w:val="24"/>
          <w:szCs w:val="24"/>
        </w:rPr>
        <w:t xml:space="preserve"> </w:t>
      </w:r>
      <w:r w:rsidRPr="00C53818">
        <w:rPr>
          <w:sz w:val="24"/>
          <w:szCs w:val="24"/>
        </w:rPr>
        <w:t>однією</w:t>
      </w:r>
      <w:r w:rsidRPr="00C53818">
        <w:rPr>
          <w:spacing w:val="-6"/>
          <w:sz w:val="24"/>
          <w:szCs w:val="24"/>
        </w:rPr>
        <w:t xml:space="preserve"> </w:t>
      </w:r>
      <w:r w:rsidRPr="00C53818">
        <w:rPr>
          <w:sz w:val="24"/>
          <w:szCs w:val="24"/>
        </w:rPr>
        <w:t>зі</w:t>
      </w:r>
      <w:r w:rsidRPr="00C53818">
        <w:rPr>
          <w:spacing w:val="-6"/>
          <w:sz w:val="24"/>
          <w:szCs w:val="24"/>
        </w:rPr>
        <w:t xml:space="preserve"> </w:t>
      </w:r>
      <w:r w:rsidRPr="00C53818">
        <w:rPr>
          <w:sz w:val="24"/>
          <w:szCs w:val="24"/>
        </w:rPr>
        <w:t>Сторін</w:t>
      </w:r>
      <w:r w:rsidRPr="00C53818">
        <w:rPr>
          <w:spacing w:val="-6"/>
          <w:sz w:val="24"/>
          <w:szCs w:val="24"/>
        </w:rPr>
        <w:t xml:space="preserve"> </w:t>
      </w:r>
      <w:r w:rsidRPr="00C53818">
        <w:rPr>
          <w:sz w:val="24"/>
          <w:szCs w:val="24"/>
        </w:rPr>
        <w:t>письмового</w:t>
      </w:r>
      <w:r w:rsidRPr="00C53818">
        <w:rPr>
          <w:spacing w:val="-6"/>
          <w:sz w:val="24"/>
          <w:szCs w:val="24"/>
        </w:rPr>
        <w:t xml:space="preserve"> </w:t>
      </w:r>
      <w:r w:rsidRPr="00C53818">
        <w:rPr>
          <w:sz w:val="24"/>
          <w:szCs w:val="24"/>
        </w:rPr>
        <w:t>повідомлення</w:t>
      </w:r>
      <w:r w:rsidRPr="00C53818">
        <w:rPr>
          <w:spacing w:val="-6"/>
          <w:sz w:val="24"/>
          <w:szCs w:val="24"/>
        </w:rPr>
        <w:t xml:space="preserve"> </w:t>
      </w:r>
      <w:r w:rsidRPr="00C53818">
        <w:rPr>
          <w:sz w:val="24"/>
          <w:szCs w:val="24"/>
        </w:rPr>
        <w:t>від</w:t>
      </w:r>
      <w:r w:rsidRPr="00C53818">
        <w:rPr>
          <w:spacing w:val="-6"/>
          <w:sz w:val="24"/>
          <w:szCs w:val="24"/>
        </w:rPr>
        <w:t xml:space="preserve"> </w:t>
      </w:r>
      <w:r w:rsidRPr="00C53818">
        <w:rPr>
          <w:sz w:val="24"/>
          <w:szCs w:val="24"/>
        </w:rPr>
        <w:t>іншої</w:t>
      </w:r>
      <w:r w:rsidRPr="00C53818">
        <w:rPr>
          <w:spacing w:val="-6"/>
          <w:sz w:val="24"/>
          <w:szCs w:val="24"/>
        </w:rPr>
        <w:t xml:space="preserve"> </w:t>
      </w:r>
      <w:r w:rsidRPr="00C53818">
        <w:rPr>
          <w:sz w:val="24"/>
          <w:szCs w:val="24"/>
        </w:rPr>
        <w:t>Сторони</w:t>
      </w:r>
      <w:r w:rsidRPr="00C53818">
        <w:rPr>
          <w:spacing w:val="-6"/>
          <w:sz w:val="24"/>
          <w:szCs w:val="24"/>
        </w:rPr>
        <w:t xml:space="preserve"> </w:t>
      </w:r>
      <w:r w:rsidRPr="00C53818">
        <w:rPr>
          <w:sz w:val="24"/>
          <w:szCs w:val="24"/>
        </w:rPr>
        <w:t>про</w:t>
      </w:r>
      <w:r w:rsidRPr="00C53818">
        <w:rPr>
          <w:spacing w:val="-6"/>
          <w:sz w:val="24"/>
          <w:szCs w:val="24"/>
        </w:rPr>
        <w:t xml:space="preserve"> </w:t>
      </w:r>
      <w:r w:rsidRPr="00C53818">
        <w:rPr>
          <w:sz w:val="24"/>
          <w:szCs w:val="24"/>
        </w:rPr>
        <w:t>її</w:t>
      </w:r>
      <w:r w:rsidRPr="00C53818">
        <w:rPr>
          <w:spacing w:val="-6"/>
          <w:sz w:val="24"/>
          <w:szCs w:val="24"/>
        </w:rPr>
        <w:t xml:space="preserve"> </w:t>
      </w:r>
      <w:r w:rsidRPr="00C53818">
        <w:rPr>
          <w:sz w:val="24"/>
          <w:szCs w:val="24"/>
        </w:rPr>
        <w:t>наміри припинити дію цього Меморандуму.</w:t>
      </w:r>
    </w:p>
    <w:p w14:paraId="66A2BB66" w14:textId="77777777" w:rsidR="00186B96" w:rsidRPr="00C53818" w:rsidRDefault="00201C09" w:rsidP="00C53818">
      <w:pPr>
        <w:pStyle w:val="a4"/>
        <w:numPr>
          <w:ilvl w:val="0"/>
          <w:numId w:val="1"/>
        </w:numPr>
        <w:tabs>
          <w:tab w:val="left" w:pos="1180"/>
        </w:tabs>
        <w:spacing w:before="0" w:line="264" w:lineRule="auto"/>
        <w:ind w:right="0"/>
        <w:jc w:val="both"/>
        <w:rPr>
          <w:sz w:val="24"/>
          <w:szCs w:val="24"/>
        </w:rPr>
      </w:pPr>
      <w:r w:rsidRPr="00C53818">
        <w:rPr>
          <w:sz w:val="24"/>
          <w:szCs w:val="24"/>
        </w:rPr>
        <w:t>Припинення дії цього Меморандуму не впливає на виконання Сторонами незавершених домовленостей, якщо Сторони письмово не домовились про інше.</w:t>
      </w:r>
    </w:p>
    <w:p w14:paraId="0BFC1711" w14:textId="77777777" w:rsidR="00186B96" w:rsidRPr="00C53818" w:rsidRDefault="00201C09" w:rsidP="00C53818">
      <w:pPr>
        <w:pStyle w:val="a4"/>
        <w:numPr>
          <w:ilvl w:val="0"/>
          <w:numId w:val="1"/>
        </w:numPr>
        <w:tabs>
          <w:tab w:val="left" w:pos="1180"/>
        </w:tabs>
        <w:spacing w:before="0" w:line="264" w:lineRule="auto"/>
        <w:ind w:right="0"/>
        <w:jc w:val="both"/>
        <w:rPr>
          <w:sz w:val="24"/>
          <w:szCs w:val="24"/>
        </w:rPr>
      </w:pPr>
      <w:r w:rsidRPr="00C53818">
        <w:rPr>
          <w:sz w:val="24"/>
          <w:szCs w:val="24"/>
        </w:rPr>
        <w:t>У</w:t>
      </w:r>
      <w:r w:rsidRPr="00C53818">
        <w:rPr>
          <w:spacing w:val="-2"/>
          <w:sz w:val="24"/>
          <w:szCs w:val="24"/>
        </w:rPr>
        <w:t xml:space="preserve"> </w:t>
      </w:r>
      <w:r w:rsidRPr="00C53818">
        <w:rPr>
          <w:sz w:val="24"/>
          <w:szCs w:val="24"/>
        </w:rPr>
        <w:t>разі</w:t>
      </w:r>
      <w:r w:rsidRPr="00C53818">
        <w:rPr>
          <w:spacing w:val="-2"/>
          <w:sz w:val="24"/>
          <w:szCs w:val="24"/>
        </w:rPr>
        <w:t xml:space="preserve"> </w:t>
      </w:r>
      <w:r w:rsidRPr="00C53818">
        <w:rPr>
          <w:sz w:val="24"/>
          <w:szCs w:val="24"/>
        </w:rPr>
        <w:t>якщо</w:t>
      </w:r>
      <w:r w:rsidRPr="00C53818">
        <w:rPr>
          <w:spacing w:val="-2"/>
          <w:sz w:val="24"/>
          <w:szCs w:val="24"/>
        </w:rPr>
        <w:t xml:space="preserve"> </w:t>
      </w:r>
      <w:r w:rsidRPr="00C53818">
        <w:rPr>
          <w:sz w:val="24"/>
          <w:szCs w:val="24"/>
        </w:rPr>
        <w:t>строк</w:t>
      </w:r>
      <w:r w:rsidRPr="00C53818">
        <w:rPr>
          <w:spacing w:val="-2"/>
          <w:sz w:val="24"/>
          <w:szCs w:val="24"/>
        </w:rPr>
        <w:t xml:space="preserve"> </w:t>
      </w:r>
      <w:r w:rsidRPr="00C53818">
        <w:rPr>
          <w:sz w:val="24"/>
          <w:szCs w:val="24"/>
        </w:rPr>
        <w:t>дії</w:t>
      </w:r>
      <w:r w:rsidRPr="00C53818">
        <w:rPr>
          <w:spacing w:val="-2"/>
          <w:sz w:val="24"/>
          <w:szCs w:val="24"/>
        </w:rPr>
        <w:t xml:space="preserve"> </w:t>
      </w:r>
      <w:r w:rsidRPr="00C53818">
        <w:rPr>
          <w:sz w:val="24"/>
          <w:szCs w:val="24"/>
        </w:rPr>
        <w:t>цього</w:t>
      </w:r>
      <w:r w:rsidRPr="00C53818">
        <w:rPr>
          <w:spacing w:val="-2"/>
          <w:sz w:val="24"/>
          <w:szCs w:val="24"/>
        </w:rPr>
        <w:t xml:space="preserve"> </w:t>
      </w:r>
      <w:r w:rsidRPr="00C53818">
        <w:rPr>
          <w:sz w:val="24"/>
          <w:szCs w:val="24"/>
        </w:rPr>
        <w:t>Меморандуму</w:t>
      </w:r>
      <w:r w:rsidRPr="00C53818">
        <w:rPr>
          <w:spacing w:val="-2"/>
          <w:sz w:val="24"/>
          <w:szCs w:val="24"/>
        </w:rPr>
        <w:t xml:space="preserve"> </w:t>
      </w:r>
      <w:r w:rsidRPr="00C53818">
        <w:rPr>
          <w:sz w:val="24"/>
          <w:szCs w:val="24"/>
        </w:rPr>
        <w:t>закінчується</w:t>
      </w:r>
      <w:r w:rsidRPr="00C53818">
        <w:rPr>
          <w:spacing w:val="-2"/>
          <w:sz w:val="24"/>
          <w:szCs w:val="24"/>
        </w:rPr>
        <w:t xml:space="preserve"> </w:t>
      </w:r>
      <w:r w:rsidRPr="00C53818">
        <w:rPr>
          <w:sz w:val="24"/>
          <w:szCs w:val="24"/>
        </w:rPr>
        <w:t>та</w:t>
      </w:r>
      <w:r w:rsidRPr="00C53818">
        <w:rPr>
          <w:spacing w:val="-2"/>
          <w:sz w:val="24"/>
          <w:szCs w:val="24"/>
        </w:rPr>
        <w:t xml:space="preserve"> </w:t>
      </w:r>
      <w:r w:rsidRPr="00C53818">
        <w:rPr>
          <w:sz w:val="24"/>
          <w:szCs w:val="24"/>
        </w:rPr>
        <w:t>жодна</w:t>
      </w:r>
      <w:r w:rsidRPr="00C53818">
        <w:rPr>
          <w:spacing w:val="-2"/>
          <w:sz w:val="24"/>
          <w:szCs w:val="24"/>
        </w:rPr>
        <w:t xml:space="preserve"> </w:t>
      </w:r>
      <w:r w:rsidRPr="00C53818">
        <w:rPr>
          <w:sz w:val="24"/>
          <w:szCs w:val="24"/>
        </w:rPr>
        <w:t>зі</w:t>
      </w:r>
      <w:r w:rsidRPr="00C53818">
        <w:rPr>
          <w:spacing w:val="-2"/>
          <w:sz w:val="24"/>
          <w:szCs w:val="24"/>
        </w:rPr>
        <w:t xml:space="preserve"> </w:t>
      </w:r>
      <w:r w:rsidRPr="00C53818">
        <w:rPr>
          <w:sz w:val="24"/>
          <w:szCs w:val="24"/>
        </w:rPr>
        <w:t>Сторін</w:t>
      </w:r>
      <w:r w:rsidRPr="00C53818">
        <w:rPr>
          <w:spacing w:val="-2"/>
          <w:sz w:val="24"/>
          <w:szCs w:val="24"/>
        </w:rPr>
        <w:t xml:space="preserve"> </w:t>
      </w:r>
      <w:r w:rsidRPr="00C53818">
        <w:rPr>
          <w:sz w:val="24"/>
          <w:szCs w:val="24"/>
        </w:rPr>
        <w:t>не повідомила іншу про свої наміри припинити дію цього Меморандуму, строк його дії автоматично продовжується на наступний однорічний період.</w:t>
      </w:r>
    </w:p>
    <w:p w14:paraId="610DA6F0" w14:textId="77777777" w:rsidR="00186B96" w:rsidRPr="00C53818" w:rsidRDefault="00201C09" w:rsidP="00C53818">
      <w:pPr>
        <w:pStyle w:val="a4"/>
        <w:numPr>
          <w:ilvl w:val="0"/>
          <w:numId w:val="1"/>
        </w:numPr>
        <w:tabs>
          <w:tab w:val="left" w:pos="1180"/>
        </w:tabs>
        <w:spacing w:before="0" w:line="264" w:lineRule="auto"/>
        <w:ind w:right="0"/>
        <w:jc w:val="both"/>
        <w:rPr>
          <w:sz w:val="24"/>
          <w:szCs w:val="24"/>
        </w:rPr>
      </w:pPr>
      <w:r w:rsidRPr="00C53818">
        <w:rPr>
          <w:sz w:val="24"/>
          <w:szCs w:val="24"/>
        </w:rPr>
        <w:t>Зміни</w:t>
      </w:r>
      <w:r w:rsidRPr="00C53818">
        <w:rPr>
          <w:spacing w:val="-1"/>
          <w:sz w:val="24"/>
          <w:szCs w:val="24"/>
        </w:rPr>
        <w:t xml:space="preserve"> </w:t>
      </w:r>
      <w:r w:rsidRPr="00C53818">
        <w:rPr>
          <w:sz w:val="24"/>
          <w:szCs w:val="24"/>
        </w:rPr>
        <w:t>та/чи</w:t>
      </w:r>
      <w:r w:rsidRPr="00C53818">
        <w:rPr>
          <w:spacing w:val="-1"/>
          <w:sz w:val="24"/>
          <w:szCs w:val="24"/>
        </w:rPr>
        <w:t xml:space="preserve"> </w:t>
      </w:r>
      <w:r w:rsidRPr="00C53818">
        <w:rPr>
          <w:sz w:val="24"/>
          <w:szCs w:val="24"/>
        </w:rPr>
        <w:t>доповнення</w:t>
      </w:r>
      <w:r w:rsidRPr="00C53818">
        <w:rPr>
          <w:spacing w:val="-1"/>
          <w:sz w:val="24"/>
          <w:szCs w:val="24"/>
        </w:rPr>
        <w:t xml:space="preserve"> </w:t>
      </w:r>
      <w:r w:rsidRPr="00C53818">
        <w:rPr>
          <w:sz w:val="24"/>
          <w:szCs w:val="24"/>
        </w:rPr>
        <w:t>до</w:t>
      </w:r>
      <w:r w:rsidRPr="00C53818">
        <w:rPr>
          <w:spacing w:val="-1"/>
          <w:sz w:val="24"/>
          <w:szCs w:val="24"/>
        </w:rPr>
        <w:t xml:space="preserve"> </w:t>
      </w:r>
      <w:r w:rsidRPr="00C53818">
        <w:rPr>
          <w:sz w:val="24"/>
          <w:szCs w:val="24"/>
        </w:rPr>
        <w:t>цього</w:t>
      </w:r>
      <w:r w:rsidRPr="00C53818">
        <w:rPr>
          <w:spacing w:val="-1"/>
          <w:sz w:val="24"/>
          <w:szCs w:val="24"/>
        </w:rPr>
        <w:t xml:space="preserve"> </w:t>
      </w:r>
      <w:r w:rsidRPr="00C53818">
        <w:rPr>
          <w:sz w:val="24"/>
          <w:szCs w:val="24"/>
        </w:rPr>
        <w:t>Меморандуму</w:t>
      </w:r>
      <w:r w:rsidRPr="00C53818">
        <w:rPr>
          <w:spacing w:val="-1"/>
          <w:sz w:val="24"/>
          <w:szCs w:val="24"/>
        </w:rPr>
        <w:t xml:space="preserve"> </w:t>
      </w:r>
      <w:r w:rsidRPr="00C53818">
        <w:rPr>
          <w:sz w:val="24"/>
          <w:szCs w:val="24"/>
        </w:rPr>
        <w:t>вносяться</w:t>
      </w:r>
      <w:r w:rsidRPr="00C53818">
        <w:rPr>
          <w:spacing w:val="-1"/>
          <w:sz w:val="24"/>
          <w:szCs w:val="24"/>
        </w:rPr>
        <w:t xml:space="preserve"> </w:t>
      </w:r>
      <w:r w:rsidRPr="00C53818">
        <w:rPr>
          <w:sz w:val="24"/>
          <w:szCs w:val="24"/>
        </w:rPr>
        <w:t>лише</w:t>
      </w:r>
      <w:r w:rsidRPr="00C53818">
        <w:rPr>
          <w:spacing w:val="-1"/>
          <w:sz w:val="24"/>
          <w:szCs w:val="24"/>
        </w:rPr>
        <w:t xml:space="preserve"> </w:t>
      </w:r>
      <w:r w:rsidRPr="00C53818">
        <w:rPr>
          <w:sz w:val="24"/>
          <w:szCs w:val="24"/>
        </w:rPr>
        <w:t>за</w:t>
      </w:r>
      <w:r w:rsidRPr="00C53818">
        <w:rPr>
          <w:spacing w:val="-1"/>
          <w:sz w:val="24"/>
          <w:szCs w:val="24"/>
        </w:rPr>
        <w:t xml:space="preserve"> </w:t>
      </w:r>
      <w:r w:rsidRPr="00C53818">
        <w:rPr>
          <w:sz w:val="24"/>
          <w:szCs w:val="24"/>
        </w:rPr>
        <w:t>взаємною письмовою згодою Сторін і оформлюються додатковими угодами, які є невід’ємною частиною цього Меморандуму.</w:t>
      </w:r>
    </w:p>
    <w:p w14:paraId="63CA3521" w14:textId="77777777" w:rsidR="00186B96" w:rsidRPr="00C53818" w:rsidRDefault="00201C09" w:rsidP="00C53818">
      <w:pPr>
        <w:pStyle w:val="a4"/>
        <w:numPr>
          <w:ilvl w:val="0"/>
          <w:numId w:val="1"/>
        </w:numPr>
        <w:tabs>
          <w:tab w:val="left" w:pos="1180"/>
        </w:tabs>
        <w:spacing w:before="0" w:line="264" w:lineRule="auto"/>
        <w:ind w:right="0"/>
        <w:jc w:val="both"/>
        <w:rPr>
          <w:sz w:val="24"/>
          <w:szCs w:val="24"/>
        </w:rPr>
      </w:pPr>
      <w:r w:rsidRPr="00C53818">
        <w:rPr>
          <w:sz w:val="24"/>
          <w:szCs w:val="24"/>
        </w:rPr>
        <w:t xml:space="preserve">Розбіжності щодо тлумачення або застосування положень цього Меморандуму </w:t>
      </w:r>
      <w:r w:rsidRPr="00C53818">
        <w:rPr>
          <w:sz w:val="24"/>
          <w:szCs w:val="24"/>
        </w:rPr>
        <w:lastRenderedPageBreak/>
        <w:t xml:space="preserve">вирішуються шляхом проведення переговорів та консультацій між </w:t>
      </w:r>
      <w:r w:rsidRPr="00C53818">
        <w:rPr>
          <w:spacing w:val="-2"/>
          <w:sz w:val="24"/>
          <w:szCs w:val="24"/>
        </w:rPr>
        <w:t>Сторонами.</w:t>
      </w:r>
    </w:p>
    <w:p w14:paraId="5F651B10" w14:textId="77777777" w:rsidR="00186B96" w:rsidRPr="00C53818" w:rsidRDefault="00186B96" w:rsidP="00C53818">
      <w:pPr>
        <w:pStyle w:val="a3"/>
        <w:spacing w:before="0" w:line="264" w:lineRule="auto"/>
        <w:ind w:left="0" w:right="0"/>
        <w:rPr>
          <w:sz w:val="24"/>
          <w:szCs w:val="24"/>
        </w:rPr>
      </w:pPr>
    </w:p>
    <w:p w14:paraId="44CC1A1E" w14:textId="07EEA913" w:rsidR="00186B96" w:rsidRPr="00C53818" w:rsidRDefault="00201C09" w:rsidP="00C53818">
      <w:pPr>
        <w:pStyle w:val="a3"/>
        <w:tabs>
          <w:tab w:val="left" w:pos="7072"/>
          <w:tab w:val="left" w:pos="9037"/>
        </w:tabs>
        <w:spacing w:before="0" w:line="264" w:lineRule="auto"/>
        <w:ind w:left="0" w:right="0"/>
        <w:jc w:val="both"/>
        <w:rPr>
          <w:sz w:val="24"/>
          <w:szCs w:val="24"/>
        </w:rPr>
      </w:pPr>
      <w:r w:rsidRPr="00C53818">
        <w:rPr>
          <w:sz w:val="24"/>
          <w:szCs w:val="24"/>
        </w:rPr>
        <w:t xml:space="preserve">Вчинено в </w:t>
      </w:r>
      <w:r w:rsidRPr="00C53818">
        <w:rPr>
          <w:sz w:val="24"/>
          <w:szCs w:val="24"/>
          <w:u w:val="single"/>
        </w:rPr>
        <w:tab/>
      </w:r>
      <w:r w:rsidRPr="00C53818">
        <w:rPr>
          <w:sz w:val="24"/>
          <w:szCs w:val="24"/>
        </w:rPr>
        <w:t>«</w:t>
      </w:r>
      <w:r w:rsidRPr="00C53818">
        <w:rPr>
          <w:spacing w:val="80"/>
          <w:w w:val="150"/>
          <w:sz w:val="24"/>
          <w:szCs w:val="24"/>
          <w:u w:val="single"/>
        </w:rPr>
        <w:t xml:space="preserve"> </w:t>
      </w:r>
      <w:r w:rsidRPr="00C53818">
        <w:rPr>
          <w:sz w:val="24"/>
          <w:szCs w:val="24"/>
        </w:rPr>
        <w:t xml:space="preserve">» </w:t>
      </w:r>
      <w:r w:rsidRPr="00C53818">
        <w:rPr>
          <w:sz w:val="24"/>
          <w:szCs w:val="24"/>
          <w:u w:val="single"/>
        </w:rPr>
        <w:tab/>
      </w:r>
      <w:r w:rsidRPr="00C53818">
        <w:rPr>
          <w:sz w:val="24"/>
          <w:szCs w:val="24"/>
        </w:rPr>
        <w:t>року</w:t>
      </w:r>
      <w:r w:rsidRPr="00C53818">
        <w:rPr>
          <w:spacing w:val="-17"/>
          <w:sz w:val="24"/>
          <w:szCs w:val="24"/>
        </w:rPr>
        <w:t xml:space="preserve"> </w:t>
      </w:r>
      <w:r w:rsidRPr="00C53818">
        <w:rPr>
          <w:sz w:val="24"/>
          <w:szCs w:val="24"/>
        </w:rPr>
        <w:t>у двох примірниках, українською, англійською, та італійською</w:t>
      </w:r>
      <w:r w:rsidR="00394668" w:rsidRPr="00C53818">
        <w:rPr>
          <w:sz w:val="24"/>
          <w:szCs w:val="24"/>
        </w:rPr>
        <w:t xml:space="preserve"> мовами</w:t>
      </w:r>
      <w:r w:rsidRPr="00C53818">
        <w:rPr>
          <w:sz w:val="24"/>
          <w:szCs w:val="24"/>
        </w:rPr>
        <w:t>, при цьому всі тексти є автентичними. У разі виникнення розбіжностей, переважну силу має текст англійською мовою.</w:t>
      </w:r>
    </w:p>
    <w:p w14:paraId="79DCEBE2" w14:textId="77777777" w:rsidR="00186B96" w:rsidRPr="00C53818" w:rsidRDefault="00186B96" w:rsidP="00C53818">
      <w:pPr>
        <w:pStyle w:val="a3"/>
        <w:spacing w:before="0" w:line="264" w:lineRule="auto"/>
        <w:ind w:left="0" w:right="0"/>
        <w:rPr>
          <w:sz w:val="24"/>
          <w:szCs w:val="24"/>
        </w:rPr>
      </w:pPr>
    </w:p>
    <w:p w14:paraId="2B522D7F" w14:textId="77777777" w:rsidR="00186B96" w:rsidRPr="00C53818" w:rsidRDefault="00186B96" w:rsidP="00C53818">
      <w:pPr>
        <w:pStyle w:val="a3"/>
        <w:spacing w:before="0" w:line="264" w:lineRule="auto"/>
        <w:ind w:left="0" w:right="0"/>
        <w:rPr>
          <w:sz w:val="24"/>
          <w:szCs w:val="24"/>
        </w:rPr>
      </w:pPr>
    </w:p>
    <w:p w14:paraId="0AA8264D" w14:textId="77777777" w:rsidR="00186B96" w:rsidRPr="00C53818" w:rsidRDefault="00186B96" w:rsidP="00C53818">
      <w:pPr>
        <w:pStyle w:val="a3"/>
        <w:spacing w:before="0" w:line="264" w:lineRule="auto"/>
        <w:ind w:left="0" w:right="0"/>
        <w:rPr>
          <w:sz w:val="24"/>
          <w:szCs w:val="24"/>
        </w:rPr>
        <w:sectPr w:rsidR="00186B96" w:rsidRPr="00C53818" w:rsidSect="004E48FB">
          <w:headerReference w:type="default" r:id="rId10"/>
          <w:pgSz w:w="11920" w:h="16850"/>
          <w:pgMar w:top="1134" w:right="567" w:bottom="1134" w:left="1701" w:header="729" w:footer="0" w:gutter="0"/>
          <w:cols w:space="720"/>
        </w:sectPr>
      </w:pPr>
    </w:p>
    <w:p w14:paraId="6FD1FE2F" w14:textId="7EF4178D" w:rsidR="00186B96" w:rsidRPr="00C87775" w:rsidRDefault="00201C09" w:rsidP="007365B0">
      <w:pPr>
        <w:ind w:left="502"/>
        <w:jc w:val="center"/>
        <w:rPr>
          <w:b/>
          <w:sz w:val="26"/>
        </w:rPr>
      </w:pPr>
      <w:r w:rsidRPr="00C87775">
        <w:rPr>
          <w:b/>
          <w:spacing w:val="-5"/>
          <w:sz w:val="26"/>
        </w:rPr>
        <w:t>За</w:t>
      </w:r>
      <w:r w:rsidR="00421BF7">
        <w:rPr>
          <w:b/>
          <w:spacing w:val="-5"/>
          <w:sz w:val="26"/>
        </w:rPr>
        <w:t xml:space="preserve"> </w:t>
      </w:r>
      <w:r w:rsidR="00421BF7" w:rsidRPr="00421BF7">
        <w:rPr>
          <w:b/>
          <w:sz w:val="24"/>
          <w:szCs w:val="24"/>
        </w:rPr>
        <w:t>Роменську</w:t>
      </w:r>
      <w:r w:rsidR="00421BF7" w:rsidRPr="00421BF7">
        <w:rPr>
          <w:b/>
          <w:spacing w:val="-13"/>
          <w:sz w:val="24"/>
          <w:szCs w:val="24"/>
        </w:rPr>
        <w:t xml:space="preserve"> </w:t>
      </w:r>
      <w:r w:rsidR="00421BF7" w:rsidRPr="00421BF7">
        <w:rPr>
          <w:b/>
          <w:sz w:val="24"/>
          <w:szCs w:val="24"/>
        </w:rPr>
        <w:t>міську</w:t>
      </w:r>
      <w:r w:rsidR="00421BF7" w:rsidRPr="00421BF7">
        <w:rPr>
          <w:b/>
          <w:spacing w:val="-13"/>
          <w:sz w:val="24"/>
          <w:szCs w:val="24"/>
        </w:rPr>
        <w:t xml:space="preserve"> </w:t>
      </w:r>
      <w:r w:rsidR="00421BF7" w:rsidRPr="00421BF7">
        <w:rPr>
          <w:b/>
          <w:sz w:val="24"/>
          <w:szCs w:val="24"/>
        </w:rPr>
        <w:t>раду</w:t>
      </w:r>
    </w:p>
    <w:p w14:paraId="66114356" w14:textId="4C589FB7" w:rsidR="00186B96" w:rsidRPr="00421BF7" w:rsidRDefault="00201C09" w:rsidP="007365B0">
      <w:pPr>
        <w:ind w:left="543" w:right="38"/>
        <w:jc w:val="center"/>
        <w:rPr>
          <w:b/>
          <w:sz w:val="24"/>
          <w:szCs w:val="24"/>
        </w:rPr>
      </w:pPr>
      <w:r w:rsidRPr="00421BF7">
        <w:rPr>
          <w:b/>
          <w:sz w:val="24"/>
          <w:szCs w:val="24"/>
        </w:rPr>
        <w:t xml:space="preserve">Сумської </w:t>
      </w:r>
      <w:r w:rsidRPr="00421BF7">
        <w:rPr>
          <w:b/>
          <w:spacing w:val="-2"/>
          <w:sz w:val="24"/>
          <w:szCs w:val="24"/>
        </w:rPr>
        <w:t>області</w:t>
      </w:r>
    </w:p>
    <w:p w14:paraId="60E9FA2A" w14:textId="77777777" w:rsidR="000E2ADD" w:rsidRDefault="00201C09" w:rsidP="00D17BEF">
      <w:pPr>
        <w:ind w:right="532"/>
        <w:jc w:val="center"/>
        <w:rPr>
          <w:b/>
          <w:spacing w:val="-16"/>
          <w:sz w:val="24"/>
          <w:szCs w:val="24"/>
        </w:rPr>
      </w:pPr>
      <w:r w:rsidRPr="00421BF7">
        <w:rPr>
          <w:sz w:val="24"/>
          <w:szCs w:val="24"/>
        </w:rPr>
        <w:br w:type="column"/>
      </w:r>
      <w:r w:rsidRPr="00421BF7">
        <w:rPr>
          <w:b/>
          <w:spacing w:val="-6"/>
          <w:sz w:val="24"/>
          <w:szCs w:val="24"/>
        </w:rPr>
        <w:t>За</w:t>
      </w:r>
      <w:r w:rsidRPr="00421BF7">
        <w:rPr>
          <w:b/>
          <w:spacing w:val="80"/>
          <w:sz w:val="24"/>
          <w:szCs w:val="24"/>
        </w:rPr>
        <w:t xml:space="preserve"> </w:t>
      </w:r>
      <w:r w:rsidRPr="00421BF7">
        <w:rPr>
          <w:b/>
          <w:sz w:val="24"/>
          <w:szCs w:val="24"/>
        </w:rPr>
        <w:t>Муніципалітет</w:t>
      </w:r>
      <w:r w:rsidRPr="00421BF7">
        <w:rPr>
          <w:b/>
          <w:spacing w:val="-17"/>
          <w:sz w:val="24"/>
          <w:szCs w:val="24"/>
        </w:rPr>
        <w:t xml:space="preserve"> </w:t>
      </w:r>
      <w:r w:rsidRPr="00421BF7">
        <w:rPr>
          <w:b/>
          <w:sz w:val="24"/>
          <w:szCs w:val="24"/>
        </w:rPr>
        <w:t>міста</w:t>
      </w:r>
      <w:r w:rsidRPr="00421BF7">
        <w:rPr>
          <w:b/>
          <w:spacing w:val="-16"/>
          <w:sz w:val="24"/>
          <w:szCs w:val="24"/>
        </w:rPr>
        <w:t xml:space="preserve"> </w:t>
      </w:r>
      <w:r w:rsidR="00D17BEF">
        <w:rPr>
          <w:b/>
          <w:spacing w:val="-16"/>
          <w:sz w:val="24"/>
          <w:szCs w:val="24"/>
        </w:rPr>
        <w:t xml:space="preserve"> </w:t>
      </w:r>
    </w:p>
    <w:p w14:paraId="3F513A98" w14:textId="0B2EF7A1" w:rsidR="00186B96" w:rsidRPr="00421BF7" w:rsidRDefault="00201C09" w:rsidP="00D17BEF">
      <w:pPr>
        <w:ind w:right="532"/>
        <w:jc w:val="center"/>
        <w:rPr>
          <w:b/>
          <w:sz w:val="24"/>
          <w:szCs w:val="24"/>
        </w:rPr>
      </w:pPr>
      <w:proofErr w:type="spellStart"/>
      <w:r w:rsidRPr="00421BF7">
        <w:rPr>
          <w:b/>
          <w:sz w:val="24"/>
          <w:szCs w:val="24"/>
        </w:rPr>
        <w:t>Джуліанова</w:t>
      </w:r>
      <w:proofErr w:type="spellEnd"/>
    </w:p>
    <w:p w14:paraId="2A41B8D4" w14:textId="77777777" w:rsidR="00186B96" w:rsidRPr="00421BF7" w:rsidRDefault="00186B96" w:rsidP="007365B0">
      <w:pPr>
        <w:rPr>
          <w:b/>
          <w:sz w:val="24"/>
          <w:szCs w:val="24"/>
        </w:rPr>
        <w:sectPr w:rsidR="00186B96" w:rsidRPr="00421BF7" w:rsidSect="004E48FB">
          <w:type w:val="continuous"/>
          <w:pgSz w:w="11920" w:h="16850"/>
          <w:pgMar w:top="1134" w:right="567" w:bottom="1134" w:left="1701" w:header="729" w:footer="0" w:gutter="0"/>
          <w:cols w:num="2" w:space="720" w:equalWidth="0">
            <w:col w:w="4319" w:space="484"/>
            <w:col w:w="4849"/>
          </w:cols>
        </w:sectPr>
      </w:pPr>
    </w:p>
    <w:p w14:paraId="365C6E2A" w14:textId="77777777" w:rsidR="00186B96" w:rsidRPr="00421BF7" w:rsidRDefault="00186B96" w:rsidP="007365B0">
      <w:pPr>
        <w:pStyle w:val="a3"/>
        <w:spacing w:before="0"/>
        <w:ind w:left="0" w:right="0" w:firstLine="0"/>
        <w:rPr>
          <w:b/>
          <w:sz w:val="24"/>
          <w:szCs w:val="24"/>
        </w:rPr>
      </w:pPr>
    </w:p>
    <w:p w14:paraId="2DC2809B" w14:textId="77777777" w:rsidR="00186B96" w:rsidRPr="00421BF7" w:rsidRDefault="00186B96" w:rsidP="004B0CAE">
      <w:pPr>
        <w:pStyle w:val="a3"/>
        <w:spacing w:before="0"/>
        <w:ind w:left="0" w:firstLine="0"/>
        <w:rPr>
          <w:b/>
          <w:sz w:val="24"/>
          <w:szCs w:val="24"/>
        </w:rPr>
        <w:sectPr w:rsidR="00186B96" w:rsidRPr="00421BF7" w:rsidSect="004E48FB">
          <w:type w:val="continuous"/>
          <w:pgSz w:w="11920" w:h="16850"/>
          <w:pgMar w:top="1134" w:right="567" w:bottom="1134" w:left="1701" w:header="729" w:footer="0" w:gutter="0"/>
          <w:cols w:space="720"/>
        </w:sectPr>
      </w:pPr>
    </w:p>
    <w:p w14:paraId="19CC81B8" w14:textId="6AF1B5EE" w:rsidR="00186B96" w:rsidRPr="00421BF7" w:rsidRDefault="00201C09" w:rsidP="00421BF7">
      <w:pPr>
        <w:ind w:left="1515" w:right="38"/>
        <w:rPr>
          <w:b/>
          <w:sz w:val="24"/>
          <w:szCs w:val="24"/>
        </w:rPr>
      </w:pPr>
      <w:r w:rsidRPr="00421BF7">
        <w:rPr>
          <w:b/>
          <w:sz w:val="24"/>
          <w:szCs w:val="24"/>
        </w:rPr>
        <w:t xml:space="preserve">Олег </w:t>
      </w:r>
      <w:r w:rsidR="00421BF7">
        <w:rPr>
          <w:b/>
          <w:sz w:val="24"/>
          <w:szCs w:val="24"/>
        </w:rPr>
        <w:t xml:space="preserve"> </w:t>
      </w:r>
      <w:r w:rsidRPr="00421BF7">
        <w:rPr>
          <w:b/>
          <w:sz w:val="24"/>
          <w:szCs w:val="24"/>
        </w:rPr>
        <w:t>С</w:t>
      </w:r>
      <w:r w:rsidR="00E5463F">
        <w:rPr>
          <w:b/>
          <w:sz w:val="24"/>
          <w:szCs w:val="24"/>
        </w:rPr>
        <w:t>тогній</w:t>
      </w:r>
      <w:r w:rsidR="00421BF7">
        <w:rPr>
          <w:b/>
          <w:sz w:val="24"/>
          <w:szCs w:val="24"/>
        </w:rPr>
        <w:t>, м</w:t>
      </w:r>
      <w:r w:rsidRPr="00421BF7">
        <w:rPr>
          <w:b/>
          <w:sz w:val="24"/>
          <w:szCs w:val="24"/>
        </w:rPr>
        <w:t>іський</w:t>
      </w:r>
      <w:r w:rsidRPr="00421BF7">
        <w:rPr>
          <w:b/>
          <w:spacing w:val="-17"/>
          <w:sz w:val="24"/>
          <w:szCs w:val="24"/>
        </w:rPr>
        <w:t xml:space="preserve"> </w:t>
      </w:r>
      <w:r w:rsidRPr="00421BF7">
        <w:rPr>
          <w:b/>
          <w:sz w:val="24"/>
          <w:szCs w:val="24"/>
        </w:rPr>
        <w:t>голова</w:t>
      </w:r>
    </w:p>
    <w:p w14:paraId="355A9004" w14:textId="6261520F" w:rsidR="00421BF7" w:rsidRDefault="00201C09" w:rsidP="00421BF7">
      <w:pPr>
        <w:ind w:right="1453"/>
        <w:rPr>
          <w:b/>
          <w:sz w:val="24"/>
          <w:szCs w:val="24"/>
        </w:rPr>
      </w:pPr>
      <w:r w:rsidRPr="00421BF7">
        <w:rPr>
          <w:sz w:val="24"/>
          <w:szCs w:val="24"/>
        </w:rPr>
        <w:br w:type="column"/>
      </w:r>
      <w:r w:rsidR="00421BF7">
        <w:rPr>
          <w:sz w:val="24"/>
          <w:szCs w:val="24"/>
        </w:rPr>
        <w:t xml:space="preserve">                  </w:t>
      </w:r>
      <w:r w:rsidR="00E5463F">
        <w:rPr>
          <w:sz w:val="24"/>
          <w:szCs w:val="24"/>
        </w:rPr>
        <w:t xml:space="preserve">   </w:t>
      </w:r>
      <w:proofErr w:type="spellStart"/>
      <w:r w:rsidRPr="00421BF7">
        <w:rPr>
          <w:b/>
          <w:sz w:val="24"/>
          <w:szCs w:val="24"/>
        </w:rPr>
        <w:t>Джван</w:t>
      </w:r>
      <w:proofErr w:type="spellEnd"/>
      <w:r w:rsidRPr="00421BF7">
        <w:rPr>
          <w:b/>
          <w:spacing w:val="-17"/>
          <w:sz w:val="24"/>
          <w:szCs w:val="24"/>
        </w:rPr>
        <w:t xml:space="preserve"> </w:t>
      </w:r>
      <w:proofErr w:type="spellStart"/>
      <w:r w:rsidRPr="00421BF7">
        <w:rPr>
          <w:b/>
          <w:sz w:val="24"/>
          <w:szCs w:val="24"/>
        </w:rPr>
        <w:t>К</w:t>
      </w:r>
      <w:r w:rsidR="00E5463F">
        <w:rPr>
          <w:b/>
          <w:sz w:val="24"/>
          <w:szCs w:val="24"/>
        </w:rPr>
        <w:t>остантіні</w:t>
      </w:r>
      <w:proofErr w:type="spellEnd"/>
      <w:r w:rsidR="00421BF7">
        <w:rPr>
          <w:b/>
          <w:sz w:val="24"/>
          <w:szCs w:val="24"/>
        </w:rPr>
        <w:t>,</w:t>
      </w:r>
    </w:p>
    <w:p w14:paraId="5599274A" w14:textId="1D118467" w:rsidR="00186B96" w:rsidRPr="00421BF7" w:rsidRDefault="00421BF7" w:rsidP="00421BF7">
      <w:pPr>
        <w:ind w:right="1453"/>
        <w:rPr>
          <w:b/>
          <w:sz w:val="24"/>
          <w:szCs w:val="24"/>
        </w:rPr>
      </w:pPr>
      <w:r>
        <w:rPr>
          <w:b/>
          <w:sz w:val="24"/>
          <w:szCs w:val="24"/>
        </w:rPr>
        <w:t xml:space="preserve">                            м</w:t>
      </w:r>
      <w:r w:rsidR="00201C09" w:rsidRPr="00421BF7">
        <w:rPr>
          <w:b/>
          <w:sz w:val="24"/>
          <w:szCs w:val="24"/>
        </w:rPr>
        <w:t>ер міста</w:t>
      </w:r>
    </w:p>
    <w:p w14:paraId="6F852B9B" w14:textId="77777777" w:rsidR="00186B96" w:rsidRPr="00421BF7" w:rsidRDefault="00186B96" w:rsidP="007365B0">
      <w:pPr>
        <w:rPr>
          <w:b/>
          <w:sz w:val="24"/>
          <w:szCs w:val="24"/>
        </w:rPr>
        <w:sectPr w:rsidR="00186B96" w:rsidRPr="00421BF7" w:rsidSect="004E48FB">
          <w:type w:val="continuous"/>
          <w:pgSz w:w="11920" w:h="16850"/>
          <w:pgMar w:top="1134" w:right="567" w:bottom="1134" w:left="1701" w:header="729" w:footer="0" w:gutter="0"/>
          <w:cols w:num="2" w:space="720" w:equalWidth="0">
            <w:col w:w="3293" w:space="1414"/>
            <w:col w:w="4945"/>
          </w:cols>
        </w:sectPr>
      </w:pPr>
    </w:p>
    <w:p w14:paraId="3ADF731B" w14:textId="77777777" w:rsidR="000E2ADD" w:rsidRDefault="000E2ADD" w:rsidP="000E2ADD">
      <w:pPr>
        <w:tabs>
          <w:tab w:val="left" w:pos="5018"/>
        </w:tabs>
        <w:rPr>
          <w:b/>
          <w:sz w:val="24"/>
          <w:szCs w:val="24"/>
        </w:rPr>
      </w:pPr>
      <w:r>
        <w:rPr>
          <w:b/>
          <w:sz w:val="24"/>
          <w:szCs w:val="24"/>
        </w:rPr>
        <w:t xml:space="preserve">  </w:t>
      </w:r>
    </w:p>
    <w:p w14:paraId="422278F1" w14:textId="027BC2BA" w:rsidR="00186B96" w:rsidRPr="00421BF7" w:rsidRDefault="000E2ADD" w:rsidP="000E2ADD">
      <w:pPr>
        <w:tabs>
          <w:tab w:val="left" w:pos="5018"/>
        </w:tabs>
        <w:rPr>
          <w:sz w:val="24"/>
          <w:szCs w:val="24"/>
        </w:rPr>
      </w:pPr>
      <w:r>
        <w:rPr>
          <w:sz w:val="24"/>
          <w:szCs w:val="24"/>
        </w:rPr>
        <w:t>________________________________                       _________________________________</w:t>
      </w:r>
    </w:p>
    <w:p w14:paraId="3F868DBE" w14:textId="77777777" w:rsidR="00186B96" w:rsidRPr="00421BF7" w:rsidRDefault="00201C09" w:rsidP="007365B0">
      <w:pPr>
        <w:tabs>
          <w:tab w:val="left" w:pos="4967"/>
        </w:tabs>
        <w:ind w:right="56"/>
        <w:jc w:val="center"/>
        <w:rPr>
          <w:b/>
          <w:spacing w:val="-2"/>
          <w:sz w:val="24"/>
          <w:szCs w:val="24"/>
        </w:rPr>
      </w:pPr>
      <w:r w:rsidRPr="00421BF7">
        <w:rPr>
          <w:b/>
          <w:sz w:val="24"/>
          <w:szCs w:val="24"/>
        </w:rPr>
        <w:t xml:space="preserve">(дата та </w:t>
      </w:r>
      <w:r w:rsidRPr="00421BF7">
        <w:rPr>
          <w:b/>
          <w:spacing w:val="-2"/>
          <w:sz w:val="24"/>
          <w:szCs w:val="24"/>
        </w:rPr>
        <w:t>підпис)</w:t>
      </w:r>
      <w:r w:rsidRPr="00421BF7">
        <w:rPr>
          <w:b/>
          <w:sz w:val="24"/>
          <w:szCs w:val="24"/>
        </w:rPr>
        <w:tab/>
        <w:t>(дата</w:t>
      </w:r>
      <w:r w:rsidRPr="00421BF7">
        <w:rPr>
          <w:b/>
          <w:spacing w:val="-2"/>
          <w:sz w:val="24"/>
          <w:szCs w:val="24"/>
        </w:rPr>
        <w:t xml:space="preserve"> </w:t>
      </w:r>
      <w:r w:rsidRPr="00421BF7">
        <w:rPr>
          <w:b/>
          <w:sz w:val="24"/>
          <w:szCs w:val="24"/>
        </w:rPr>
        <w:t xml:space="preserve">та </w:t>
      </w:r>
      <w:r w:rsidRPr="00421BF7">
        <w:rPr>
          <w:b/>
          <w:spacing w:val="-2"/>
          <w:sz w:val="24"/>
          <w:szCs w:val="24"/>
        </w:rPr>
        <w:t>підпис)</w:t>
      </w:r>
    </w:p>
    <w:p w14:paraId="0C48824E" w14:textId="77777777" w:rsidR="003F7D3C" w:rsidRPr="00421BF7" w:rsidRDefault="003F7D3C" w:rsidP="007365B0">
      <w:pPr>
        <w:tabs>
          <w:tab w:val="left" w:pos="4967"/>
        </w:tabs>
        <w:ind w:right="56"/>
        <w:jc w:val="center"/>
        <w:rPr>
          <w:b/>
          <w:spacing w:val="-2"/>
          <w:sz w:val="24"/>
          <w:szCs w:val="24"/>
        </w:rPr>
      </w:pPr>
    </w:p>
    <w:p w14:paraId="54BB9EEF" w14:textId="77777777" w:rsidR="003F7D3C" w:rsidRPr="00421BF7" w:rsidRDefault="003F7D3C" w:rsidP="007365B0">
      <w:pPr>
        <w:tabs>
          <w:tab w:val="left" w:pos="4967"/>
        </w:tabs>
        <w:ind w:right="56"/>
        <w:jc w:val="center"/>
        <w:rPr>
          <w:b/>
          <w:spacing w:val="-2"/>
          <w:sz w:val="24"/>
          <w:szCs w:val="24"/>
        </w:rPr>
      </w:pPr>
    </w:p>
    <w:p w14:paraId="3CCD244C" w14:textId="77777777" w:rsidR="003F7D3C" w:rsidRDefault="003F7D3C" w:rsidP="00C87775">
      <w:pPr>
        <w:tabs>
          <w:tab w:val="left" w:pos="4967"/>
        </w:tabs>
        <w:ind w:right="56"/>
        <w:jc w:val="center"/>
        <w:rPr>
          <w:b/>
          <w:spacing w:val="-2"/>
          <w:sz w:val="26"/>
        </w:rPr>
      </w:pPr>
    </w:p>
    <w:p w14:paraId="24F6398C" w14:textId="77777777" w:rsidR="003F7D3C" w:rsidRDefault="003F7D3C" w:rsidP="00C87775">
      <w:pPr>
        <w:tabs>
          <w:tab w:val="left" w:pos="4967"/>
        </w:tabs>
        <w:ind w:right="56"/>
        <w:jc w:val="center"/>
        <w:rPr>
          <w:b/>
          <w:spacing w:val="-2"/>
          <w:sz w:val="26"/>
        </w:rPr>
      </w:pPr>
    </w:p>
    <w:p w14:paraId="150A83B5" w14:textId="77777777" w:rsidR="003F7D3C" w:rsidRDefault="003F7D3C" w:rsidP="00C87775">
      <w:pPr>
        <w:tabs>
          <w:tab w:val="left" w:pos="4967"/>
        </w:tabs>
        <w:ind w:right="56"/>
        <w:jc w:val="center"/>
        <w:rPr>
          <w:b/>
          <w:spacing w:val="-2"/>
          <w:sz w:val="26"/>
        </w:rPr>
      </w:pPr>
    </w:p>
    <w:p w14:paraId="4F6B740B" w14:textId="77777777" w:rsidR="003F7D3C" w:rsidRDefault="003F7D3C" w:rsidP="00C87775">
      <w:pPr>
        <w:tabs>
          <w:tab w:val="left" w:pos="4967"/>
        </w:tabs>
        <w:ind w:right="56"/>
        <w:jc w:val="center"/>
        <w:rPr>
          <w:b/>
          <w:spacing w:val="-2"/>
          <w:sz w:val="26"/>
        </w:rPr>
      </w:pPr>
    </w:p>
    <w:p w14:paraId="684FBA29" w14:textId="77777777" w:rsidR="003F7D3C" w:rsidRDefault="003F7D3C" w:rsidP="00C87775">
      <w:pPr>
        <w:tabs>
          <w:tab w:val="left" w:pos="4967"/>
        </w:tabs>
        <w:ind w:right="56"/>
        <w:jc w:val="center"/>
        <w:rPr>
          <w:b/>
          <w:spacing w:val="-2"/>
          <w:sz w:val="26"/>
        </w:rPr>
      </w:pPr>
    </w:p>
    <w:p w14:paraId="55A5B3E0" w14:textId="77777777" w:rsidR="003F7D3C" w:rsidRDefault="003F7D3C" w:rsidP="00C87775">
      <w:pPr>
        <w:tabs>
          <w:tab w:val="left" w:pos="4967"/>
        </w:tabs>
        <w:ind w:right="56"/>
        <w:jc w:val="center"/>
        <w:rPr>
          <w:b/>
          <w:spacing w:val="-2"/>
          <w:sz w:val="26"/>
        </w:rPr>
      </w:pPr>
    </w:p>
    <w:p w14:paraId="50F27150" w14:textId="77777777" w:rsidR="003F7D3C" w:rsidRDefault="003F7D3C" w:rsidP="00C87775">
      <w:pPr>
        <w:tabs>
          <w:tab w:val="left" w:pos="4967"/>
        </w:tabs>
        <w:ind w:right="56"/>
        <w:jc w:val="center"/>
        <w:rPr>
          <w:b/>
          <w:spacing w:val="-2"/>
          <w:sz w:val="26"/>
        </w:rPr>
      </w:pPr>
    </w:p>
    <w:p w14:paraId="7FF1FB33" w14:textId="77777777" w:rsidR="003F7D3C" w:rsidRDefault="003F7D3C" w:rsidP="00C87775">
      <w:pPr>
        <w:tabs>
          <w:tab w:val="left" w:pos="4967"/>
        </w:tabs>
        <w:ind w:right="56"/>
        <w:jc w:val="center"/>
        <w:rPr>
          <w:b/>
          <w:spacing w:val="-2"/>
          <w:sz w:val="26"/>
        </w:rPr>
      </w:pPr>
    </w:p>
    <w:p w14:paraId="013EDE60" w14:textId="77777777" w:rsidR="003F7D3C" w:rsidRDefault="003F7D3C" w:rsidP="00C87775">
      <w:pPr>
        <w:tabs>
          <w:tab w:val="left" w:pos="4967"/>
        </w:tabs>
        <w:ind w:right="56"/>
        <w:jc w:val="center"/>
        <w:rPr>
          <w:b/>
          <w:spacing w:val="-2"/>
          <w:sz w:val="26"/>
        </w:rPr>
      </w:pPr>
    </w:p>
    <w:p w14:paraId="63E5AC50" w14:textId="77777777" w:rsidR="003F7D3C" w:rsidRDefault="003F7D3C" w:rsidP="00C87775">
      <w:pPr>
        <w:tabs>
          <w:tab w:val="left" w:pos="4967"/>
        </w:tabs>
        <w:ind w:right="56"/>
        <w:jc w:val="center"/>
        <w:rPr>
          <w:b/>
          <w:spacing w:val="-2"/>
          <w:sz w:val="26"/>
        </w:rPr>
      </w:pPr>
    </w:p>
    <w:p w14:paraId="1B3DA21D" w14:textId="77777777" w:rsidR="008D0348" w:rsidRDefault="008D0348" w:rsidP="00C87775">
      <w:pPr>
        <w:tabs>
          <w:tab w:val="left" w:pos="4967"/>
        </w:tabs>
        <w:ind w:right="56"/>
        <w:jc w:val="center"/>
        <w:rPr>
          <w:b/>
          <w:spacing w:val="-2"/>
          <w:sz w:val="26"/>
        </w:rPr>
      </w:pPr>
    </w:p>
    <w:p w14:paraId="2680F693" w14:textId="77777777" w:rsidR="008D0348" w:rsidRDefault="008D0348" w:rsidP="00C87775">
      <w:pPr>
        <w:tabs>
          <w:tab w:val="left" w:pos="4967"/>
        </w:tabs>
        <w:ind w:right="56"/>
        <w:jc w:val="center"/>
        <w:rPr>
          <w:b/>
          <w:spacing w:val="-2"/>
          <w:sz w:val="26"/>
        </w:rPr>
      </w:pPr>
    </w:p>
    <w:p w14:paraId="3C802D2F" w14:textId="77777777" w:rsidR="008D0348" w:rsidRDefault="008D0348" w:rsidP="00C87775">
      <w:pPr>
        <w:tabs>
          <w:tab w:val="left" w:pos="4967"/>
        </w:tabs>
        <w:ind w:right="56"/>
        <w:jc w:val="center"/>
        <w:rPr>
          <w:b/>
          <w:spacing w:val="-2"/>
          <w:sz w:val="26"/>
        </w:rPr>
      </w:pPr>
    </w:p>
    <w:p w14:paraId="7D10760A" w14:textId="77777777" w:rsidR="003F7D3C" w:rsidRDefault="003F7D3C" w:rsidP="00C87775">
      <w:pPr>
        <w:tabs>
          <w:tab w:val="left" w:pos="4967"/>
        </w:tabs>
        <w:ind w:right="56"/>
        <w:jc w:val="center"/>
        <w:rPr>
          <w:b/>
          <w:spacing w:val="-2"/>
          <w:sz w:val="26"/>
        </w:rPr>
      </w:pPr>
    </w:p>
    <w:p w14:paraId="7B8D6866" w14:textId="77777777" w:rsidR="003F7D3C" w:rsidRDefault="003F7D3C" w:rsidP="00C87775">
      <w:pPr>
        <w:tabs>
          <w:tab w:val="left" w:pos="4967"/>
        </w:tabs>
        <w:ind w:right="56"/>
        <w:jc w:val="center"/>
        <w:rPr>
          <w:b/>
          <w:spacing w:val="-2"/>
          <w:sz w:val="26"/>
        </w:rPr>
      </w:pPr>
    </w:p>
    <w:p w14:paraId="18EA2ADB" w14:textId="6F9EA82F" w:rsidR="008F5191" w:rsidRDefault="008F5191" w:rsidP="00C87775">
      <w:pPr>
        <w:tabs>
          <w:tab w:val="left" w:pos="4967"/>
        </w:tabs>
        <w:ind w:right="56"/>
        <w:jc w:val="center"/>
        <w:rPr>
          <w:b/>
          <w:spacing w:val="-2"/>
          <w:sz w:val="26"/>
        </w:rPr>
      </w:pPr>
    </w:p>
    <w:p w14:paraId="34A70378" w14:textId="063CEED6" w:rsidR="00C53818" w:rsidRDefault="00C53818" w:rsidP="00C87775">
      <w:pPr>
        <w:tabs>
          <w:tab w:val="left" w:pos="4967"/>
        </w:tabs>
        <w:ind w:right="56"/>
        <w:jc w:val="center"/>
        <w:rPr>
          <w:b/>
          <w:spacing w:val="-2"/>
          <w:sz w:val="26"/>
        </w:rPr>
      </w:pPr>
    </w:p>
    <w:p w14:paraId="6AA32BDB" w14:textId="10D65F88" w:rsidR="00C53818" w:rsidRDefault="00C53818" w:rsidP="00C87775">
      <w:pPr>
        <w:tabs>
          <w:tab w:val="left" w:pos="4967"/>
        </w:tabs>
        <w:ind w:right="56"/>
        <w:jc w:val="center"/>
        <w:rPr>
          <w:b/>
          <w:spacing w:val="-2"/>
          <w:sz w:val="26"/>
        </w:rPr>
      </w:pPr>
    </w:p>
    <w:p w14:paraId="0B1B9843" w14:textId="3CACEA21" w:rsidR="00C53818" w:rsidRDefault="00C53818" w:rsidP="00C87775">
      <w:pPr>
        <w:tabs>
          <w:tab w:val="left" w:pos="4967"/>
        </w:tabs>
        <w:ind w:right="56"/>
        <w:jc w:val="center"/>
        <w:rPr>
          <w:b/>
          <w:spacing w:val="-2"/>
          <w:sz w:val="26"/>
        </w:rPr>
      </w:pPr>
    </w:p>
    <w:p w14:paraId="509EB8C6" w14:textId="74235406" w:rsidR="00C53818" w:rsidRDefault="00C53818" w:rsidP="00C87775">
      <w:pPr>
        <w:tabs>
          <w:tab w:val="left" w:pos="4967"/>
        </w:tabs>
        <w:ind w:right="56"/>
        <w:jc w:val="center"/>
        <w:rPr>
          <w:b/>
          <w:spacing w:val="-2"/>
          <w:sz w:val="26"/>
        </w:rPr>
      </w:pPr>
    </w:p>
    <w:p w14:paraId="0A5B710E" w14:textId="710CD7C3" w:rsidR="00C53818" w:rsidRDefault="00C53818" w:rsidP="00C87775">
      <w:pPr>
        <w:tabs>
          <w:tab w:val="left" w:pos="4967"/>
        </w:tabs>
        <w:ind w:right="56"/>
        <w:jc w:val="center"/>
        <w:rPr>
          <w:b/>
          <w:spacing w:val="-2"/>
          <w:sz w:val="26"/>
        </w:rPr>
      </w:pPr>
    </w:p>
    <w:p w14:paraId="2E43BD65" w14:textId="77777777" w:rsidR="009B716B" w:rsidRDefault="009B716B" w:rsidP="00C87775">
      <w:pPr>
        <w:tabs>
          <w:tab w:val="left" w:pos="4967"/>
        </w:tabs>
        <w:ind w:right="56"/>
        <w:jc w:val="center"/>
        <w:rPr>
          <w:b/>
          <w:spacing w:val="-2"/>
          <w:sz w:val="26"/>
        </w:rPr>
      </w:pPr>
    </w:p>
    <w:p w14:paraId="77C58EE6" w14:textId="77777777" w:rsidR="009B716B" w:rsidRDefault="009B716B" w:rsidP="00C87775">
      <w:pPr>
        <w:tabs>
          <w:tab w:val="left" w:pos="4967"/>
        </w:tabs>
        <w:ind w:right="56"/>
        <w:jc w:val="center"/>
        <w:rPr>
          <w:b/>
          <w:spacing w:val="-2"/>
          <w:sz w:val="26"/>
        </w:rPr>
      </w:pPr>
    </w:p>
    <w:p w14:paraId="71080B22" w14:textId="77777777" w:rsidR="009B716B" w:rsidRDefault="009B716B" w:rsidP="00C87775">
      <w:pPr>
        <w:tabs>
          <w:tab w:val="left" w:pos="4967"/>
        </w:tabs>
        <w:ind w:right="56"/>
        <w:jc w:val="center"/>
        <w:rPr>
          <w:b/>
          <w:spacing w:val="-2"/>
          <w:sz w:val="26"/>
        </w:rPr>
      </w:pPr>
    </w:p>
    <w:p w14:paraId="5CA001AC" w14:textId="77777777" w:rsidR="009B716B" w:rsidRDefault="009B716B" w:rsidP="00C87775">
      <w:pPr>
        <w:tabs>
          <w:tab w:val="left" w:pos="4967"/>
        </w:tabs>
        <w:ind w:right="56"/>
        <w:jc w:val="center"/>
        <w:rPr>
          <w:b/>
          <w:spacing w:val="-2"/>
          <w:sz w:val="26"/>
        </w:rPr>
      </w:pPr>
    </w:p>
    <w:p w14:paraId="016D1A1A" w14:textId="77777777" w:rsidR="009B716B" w:rsidRDefault="009B716B" w:rsidP="00C87775">
      <w:pPr>
        <w:tabs>
          <w:tab w:val="left" w:pos="4967"/>
        </w:tabs>
        <w:ind w:right="56"/>
        <w:jc w:val="center"/>
        <w:rPr>
          <w:b/>
          <w:spacing w:val="-2"/>
          <w:sz w:val="26"/>
        </w:rPr>
      </w:pPr>
    </w:p>
    <w:p w14:paraId="518EF92A" w14:textId="77777777" w:rsidR="009B716B" w:rsidRDefault="009B716B" w:rsidP="00C87775">
      <w:pPr>
        <w:tabs>
          <w:tab w:val="left" w:pos="4967"/>
        </w:tabs>
        <w:ind w:right="56"/>
        <w:jc w:val="center"/>
        <w:rPr>
          <w:b/>
          <w:spacing w:val="-2"/>
          <w:sz w:val="26"/>
        </w:rPr>
      </w:pPr>
    </w:p>
    <w:p w14:paraId="16923319" w14:textId="77777777" w:rsidR="002722CE" w:rsidRDefault="002722CE" w:rsidP="00C87775">
      <w:pPr>
        <w:tabs>
          <w:tab w:val="left" w:pos="4967"/>
        </w:tabs>
        <w:ind w:right="56"/>
        <w:jc w:val="center"/>
        <w:rPr>
          <w:b/>
          <w:spacing w:val="-2"/>
          <w:sz w:val="26"/>
        </w:rPr>
      </w:pPr>
    </w:p>
    <w:p w14:paraId="01BF09AC" w14:textId="77777777" w:rsidR="002722CE" w:rsidRDefault="002722CE" w:rsidP="00C87775">
      <w:pPr>
        <w:tabs>
          <w:tab w:val="left" w:pos="4967"/>
        </w:tabs>
        <w:ind w:right="56"/>
        <w:jc w:val="center"/>
        <w:rPr>
          <w:b/>
          <w:spacing w:val="-2"/>
          <w:sz w:val="26"/>
        </w:rPr>
      </w:pPr>
    </w:p>
    <w:p w14:paraId="61AC4D50" w14:textId="77777777" w:rsidR="003F7D3C" w:rsidRDefault="003F7D3C" w:rsidP="004E48FB">
      <w:pPr>
        <w:tabs>
          <w:tab w:val="left" w:pos="4967"/>
        </w:tabs>
        <w:ind w:right="56"/>
        <w:rPr>
          <w:b/>
          <w:spacing w:val="-2"/>
          <w:sz w:val="26"/>
        </w:rPr>
      </w:pPr>
    </w:p>
    <w:p w14:paraId="076944B4" w14:textId="77777777" w:rsidR="004E48FB" w:rsidRDefault="004E48FB" w:rsidP="004E48FB">
      <w:pPr>
        <w:tabs>
          <w:tab w:val="left" w:pos="4967"/>
        </w:tabs>
        <w:ind w:right="56"/>
        <w:rPr>
          <w:b/>
          <w:spacing w:val="-2"/>
          <w:sz w:val="26"/>
        </w:rPr>
      </w:pPr>
    </w:p>
    <w:p w14:paraId="2A05AAD6" w14:textId="77777777" w:rsidR="007B6925" w:rsidRPr="007B6925" w:rsidRDefault="007B6925" w:rsidP="007B6925">
      <w:pPr>
        <w:pStyle w:val="a3"/>
        <w:spacing w:before="0"/>
        <w:jc w:val="center"/>
        <w:rPr>
          <w:b/>
          <w:bCs/>
          <w:sz w:val="24"/>
          <w:szCs w:val="24"/>
          <w:lang w:val="en-US"/>
        </w:rPr>
      </w:pPr>
      <w:r w:rsidRPr="007B6925">
        <w:rPr>
          <w:b/>
          <w:bCs/>
          <w:sz w:val="24"/>
          <w:szCs w:val="24"/>
          <w:lang w:val="en-US"/>
        </w:rPr>
        <w:lastRenderedPageBreak/>
        <w:t xml:space="preserve">Memorandum of Understanding on Development </w:t>
      </w:r>
    </w:p>
    <w:p w14:paraId="36779083" w14:textId="77777777" w:rsidR="007B6925" w:rsidRPr="007B6925" w:rsidRDefault="007B6925" w:rsidP="007B6925">
      <w:pPr>
        <w:pStyle w:val="a3"/>
        <w:spacing w:before="0"/>
        <w:jc w:val="center"/>
        <w:rPr>
          <w:b/>
          <w:bCs/>
          <w:sz w:val="24"/>
          <w:szCs w:val="24"/>
          <w:lang w:val="en-US"/>
        </w:rPr>
      </w:pPr>
      <w:r w:rsidRPr="007B6925">
        <w:rPr>
          <w:b/>
          <w:bCs/>
          <w:sz w:val="24"/>
          <w:szCs w:val="24"/>
          <w:lang w:val="en-US"/>
        </w:rPr>
        <w:t xml:space="preserve">cultural partnership between </w:t>
      </w:r>
    </w:p>
    <w:p w14:paraId="23EFB0FB" w14:textId="77777777" w:rsidR="007B6925" w:rsidRPr="007B6925" w:rsidRDefault="007B6925" w:rsidP="007B6925">
      <w:pPr>
        <w:pStyle w:val="a3"/>
        <w:spacing w:before="0"/>
        <w:jc w:val="center"/>
        <w:rPr>
          <w:b/>
          <w:color w:val="000000"/>
          <w:sz w:val="24"/>
          <w:szCs w:val="24"/>
          <w:lang w:val="en-US"/>
        </w:rPr>
      </w:pPr>
      <w:r w:rsidRPr="007B6925">
        <w:rPr>
          <w:b/>
          <w:bCs/>
          <w:sz w:val="24"/>
          <w:szCs w:val="24"/>
          <w:lang w:val="en-US"/>
        </w:rPr>
        <w:t xml:space="preserve">the </w:t>
      </w:r>
      <w:proofErr w:type="spellStart"/>
      <w:r w:rsidRPr="007B6925">
        <w:rPr>
          <w:b/>
          <w:color w:val="000000"/>
          <w:sz w:val="24"/>
          <w:szCs w:val="24"/>
          <w:lang w:val="en-US"/>
        </w:rPr>
        <w:t>Romny</w:t>
      </w:r>
      <w:proofErr w:type="spellEnd"/>
      <w:r w:rsidRPr="007B6925">
        <w:rPr>
          <w:b/>
          <w:color w:val="000000"/>
          <w:sz w:val="24"/>
          <w:szCs w:val="24"/>
          <w:lang w:val="en-US"/>
        </w:rPr>
        <w:t xml:space="preserve"> Town Council</w:t>
      </w:r>
      <w:r w:rsidRPr="007B6925">
        <w:rPr>
          <w:b/>
          <w:color w:val="000000"/>
          <w:sz w:val="24"/>
          <w:szCs w:val="24"/>
        </w:rPr>
        <w:t xml:space="preserve"> </w:t>
      </w:r>
      <w:r w:rsidRPr="007B6925">
        <w:rPr>
          <w:b/>
          <w:color w:val="000000"/>
          <w:sz w:val="24"/>
          <w:szCs w:val="24"/>
          <w:lang w:val="en-US"/>
        </w:rPr>
        <w:t>of Sumy Region</w:t>
      </w:r>
      <w:r w:rsidRPr="007B6925">
        <w:rPr>
          <w:b/>
          <w:color w:val="000000"/>
          <w:sz w:val="24"/>
          <w:szCs w:val="24"/>
        </w:rPr>
        <w:t xml:space="preserve"> </w:t>
      </w:r>
      <w:r w:rsidRPr="007B6925">
        <w:rPr>
          <w:b/>
          <w:color w:val="000000"/>
          <w:sz w:val="24"/>
          <w:szCs w:val="24"/>
          <w:lang w:val="en-US"/>
        </w:rPr>
        <w:t>(Ukraine)</w:t>
      </w:r>
    </w:p>
    <w:p w14:paraId="3D655A49" w14:textId="77777777" w:rsidR="007B6925" w:rsidRPr="007B6925" w:rsidRDefault="007B6925" w:rsidP="007B6925">
      <w:pPr>
        <w:pStyle w:val="a3"/>
        <w:spacing w:before="0"/>
        <w:jc w:val="center"/>
        <w:rPr>
          <w:b/>
          <w:bCs/>
          <w:sz w:val="24"/>
          <w:szCs w:val="24"/>
          <w:lang w:val="en-US"/>
        </w:rPr>
      </w:pPr>
      <w:r w:rsidRPr="007B6925">
        <w:rPr>
          <w:b/>
          <w:color w:val="000000"/>
          <w:sz w:val="24"/>
          <w:szCs w:val="24"/>
          <w:lang w:val="en-US"/>
        </w:rPr>
        <w:t>and</w:t>
      </w:r>
    </w:p>
    <w:p w14:paraId="744578D6" w14:textId="77777777" w:rsidR="007B6925" w:rsidRDefault="007B6925" w:rsidP="007B6925">
      <w:pPr>
        <w:pStyle w:val="a3"/>
        <w:spacing w:before="0"/>
        <w:jc w:val="center"/>
        <w:rPr>
          <w:b/>
          <w:sz w:val="24"/>
          <w:szCs w:val="24"/>
        </w:rPr>
      </w:pPr>
      <w:r w:rsidRPr="007B6925">
        <w:rPr>
          <w:b/>
          <w:sz w:val="24"/>
          <w:szCs w:val="24"/>
          <w:lang w:val="en-US"/>
        </w:rPr>
        <w:t xml:space="preserve">the Municipality of the City of </w:t>
      </w:r>
      <w:proofErr w:type="spellStart"/>
      <w:r w:rsidRPr="007B6925">
        <w:rPr>
          <w:b/>
          <w:sz w:val="24"/>
          <w:szCs w:val="24"/>
          <w:lang w:val="en-US"/>
        </w:rPr>
        <w:t>Giulianova</w:t>
      </w:r>
      <w:proofErr w:type="spellEnd"/>
      <w:r w:rsidRPr="007B6925">
        <w:rPr>
          <w:b/>
          <w:sz w:val="24"/>
          <w:szCs w:val="24"/>
        </w:rPr>
        <w:t xml:space="preserve"> (</w:t>
      </w:r>
      <w:proofErr w:type="spellStart"/>
      <w:r w:rsidRPr="007B6925">
        <w:rPr>
          <w:b/>
          <w:sz w:val="24"/>
          <w:szCs w:val="24"/>
        </w:rPr>
        <w:t>Italian</w:t>
      </w:r>
      <w:proofErr w:type="spellEnd"/>
      <w:r w:rsidRPr="007B6925">
        <w:rPr>
          <w:b/>
          <w:sz w:val="24"/>
          <w:szCs w:val="24"/>
        </w:rPr>
        <w:t xml:space="preserve"> </w:t>
      </w:r>
      <w:proofErr w:type="spellStart"/>
      <w:r w:rsidRPr="007B6925">
        <w:rPr>
          <w:b/>
          <w:sz w:val="24"/>
          <w:szCs w:val="24"/>
        </w:rPr>
        <w:t>Republic</w:t>
      </w:r>
      <w:proofErr w:type="spellEnd"/>
      <w:r w:rsidRPr="007B6925">
        <w:rPr>
          <w:b/>
          <w:sz w:val="24"/>
          <w:szCs w:val="24"/>
        </w:rPr>
        <w:t>)</w:t>
      </w:r>
    </w:p>
    <w:p w14:paraId="58B58CCB" w14:textId="77777777" w:rsidR="007B6925" w:rsidRPr="007B6925" w:rsidRDefault="007B6925" w:rsidP="007B6925">
      <w:pPr>
        <w:pStyle w:val="a3"/>
        <w:spacing w:before="0"/>
        <w:ind w:left="0"/>
        <w:jc w:val="center"/>
        <w:rPr>
          <w:b/>
          <w:sz w:val="24"/>
          <w:szCs w:val="24"/>
        </w:rPr>
      </w:pPr>
    </w:p>
    <w:p w14:paraId="28398D2C" w14:textId="77777777" w:rsidR="007B6925" w:rsidRPr="007B6925" w:rsidRDefault="007B6925" w:rsidP="007B6925">
      <w:pPr>
        <w:pStyle w:val="a3"/>
        <w:spacing w:before="0"/>
        <w:ind w:left="140" w:right="140" w:firstLine="568"/>
        <w:jc w:val="both"/>
        <w:rPr>
          <w:sz w:val="24"/>
          <w:szCs w:val="24"/>
          <w:lang w:val="en-US"/>
        </w:rPr>
      </w:pPr>
      <w:r w:rsidRPr="007B6925">
        <w:rPr>
          <w:sz w:val="24"/>
          <w:szCs w:val="24"/>
          <w:lang w:val="en-US"/>
        </w:rPr>
        <w:t xml:space="preserve">The </w:t>
      </w:r>
      <w:proofErr w:type="spellStart"/>
      <w:r w:rsidRPr="007B6925">
        <w:rPr>
          <w:sz w:val="24"/>
          <w:szCs w:val="24"/>
          <w:lang w:val="en-US"/>
        </w:rPr>
        <w:t>Romny</w:t>
      </w:r>
      <w:proofErr w:type="spellEnd"/>
      <w:r w:rsidRPr="007B6925">
        <w:rPr>
          <w:sz w:val="24"/>
          <w:szCs w:val="24"/>
          <w:lang w:val="en-US"/>
        </w:rPr>
        <w:t xml:space="preserve"> Town Council of Sumy Region (Ukraine) and the Municipality of </w:t>
      </w:r>
      <w:proofErr w:type="spellStart"/>
      <w:r w:rsidRPr="007B6925">
        <w:rPr>
          <w:sz w:val="24"/>
          <w:szCs w:val="24"/>
          <w:lang w:val="en-US"/>
        </w:rPr>
        <w:t>Giulianova</w:t>
      </w:r>
      <w:proofErr w:type="spellEnd"/>
      <w:r w:rsidRPr="007B6925">
        <w:rPr>
          <w:sz w:val="24"/>
          <w:szCs w:val="24"/>
          <w:lang w:val="en-US"/>
        </w:rPr>
        <w:t xml:space="preserve"> (Italian Republic), hereinafter referred to as the Parties,</w:t>
      </w:r>
    </w:p>
    <w:p w14:paraId="42E9AC52" w14:textId="77777777" w:rsidR="007B6925" w:rsidRPr="007B6925" w:rsidRDefault="007B6925" w:rsidP="007B6925">
      <w:pPr>
        <w:pStyle w:val="a3"/>
        <w:spacing w:before="0"/>
        <w:ind w:left="140" w:right="140" w:firstLine="568"/>
        <w:jc w:val="both"/>
        <w:rPr>
          <w:color w:val="000000"/>
          <w:sz w:val="24"/>
          <w:szCs w:val="24"/>
          <w:lang w:val="en-US"/>
        </w:rPr>
      </w:pPr>
      <w:r w:rsidRPr="007B6925">
        <w:rPr>
          <w:sz w:val="24"/>
          <w:szCs w:val="24"/>
          <w:lang w:val="en-US"/>
        </w:rPr>
        <w:t xml:space="preserve">guided by the provisions of the European Framework Convention on </w:t>
      </w:r>
      <w:proofErr w:type="spellStart"/>
      <w:r w:rsidRPr="007B6925">
        <w:rPr>
          <w:sz w:val="24"/>
          <w:szCs w:val="24"/>
          <w:lang w:val="en-US"/>
        </w:rPr>
        <w:t>Transfrontier</w:t>
      </w:r>
      <w:proofErr w:type="spellEnd"/>
      <w:r w:rsidRPr="007B6925">
        <w:rPr>
          <w:sz w:val="24"/>
          <w:szCs w:val="24"/>
          <w:lang w:val="en-US"/>
        </w:rPr>
        <w:t xml:space="preserve"> Co-operation between Territorial Communities or Authorities, adopted by the Council of Europe on 21 May 1980 in Madrid, as well as the Additional Protocols thereto, aware </w:t>
      </w:r>
      <w:r w:rsidRPr="007B6925">
        <w:rPr>
          <w:b/>
          <w:sz w:val="24"/>
          <w:szCs w:val="24"/>
          <w:lang w:val="en-US"/>
        </w:rPr>
        <w:t>that culture is an integral part of post-war reconstruction, contributes to the preservation of identity, social cohesion, the establishment of dialogue and trust, and recognizing the key role of partnerships in the field of culture for the sustainable development of territories and international solidarity,</w:t>
      </w:r>
      <w:r w:rsidRPr="007B6925">
        <w:rPr>
          <w:sz w:val="24"/>
          <w:szCs w:val="24"/>
          <w:lang w:val="en-US"/>
        </w:rPr>
        <w:t xml:space="preserve"> based on mutual interest in deepening, strengthening and expanding cooperation between the Parties, excluding any interference in the internal affairs of States, respecting human rights and fundamental freedoms, guided by the principles of the rule of law, good governance, voluntariness, equality, transparency and openness, mutually beneficial cooperation and partnership, and mutual responsibility for its results, </w:t>
      </w:r>
    </w:p>
    <w:p w14:paraId="1984AFBE" w14:textId="77777777" w:rsidR="007B6925" w:rsidRPr="007B6925" w:rsidRDefault="007B6925" w:rsidP="007B6925">
      <w:pPr>
        <w:pStyle w:val="a3"/>
        <w:spacing w:before="0"/>
        <w:ind w:left="140" w:right="137" w:firstLine="568"/>
        <w:jc w:val="both"/>
        <w:rPr>
          <w:color w:val="000000"/>
          <w:sz w:val="24"/>
          <w:szCs w:val="24"/>
          <w:lang w:val="en-US"/>
        </w:rPr>
      </w:pPr>
      <w:r w:rsidRPr="007B6925">
        <w:rPr>
          <w:color w:val="000000"/>
          <w:sz w:val="24"/>
          <w:szCs w:val="24"/>
          <w:lang w:val="en-US"/>
        </w:rPr>
        <w:t xml:space="preserve">based </w:t>
      </w:r>
      <w:r w:rsidRPr="007B6925">
        <w:rPr>
          <w:sz w:val="24"/>
          <w:szCs w:val="24"/>
          <w:lang w:val="en-US"/>
        </w:rPr>
        <w:t>on the mutual interest in deepening, strengthening and expanding international territorial cooperation between the Parties;</w:t>
      </w:r>
    </w:p>
    <w:p w14:paraId="1256B95C" w14:textId="77777777" w:rsidR="007B6925" w:rsidRPr="007B6925" w:rsidRDefault="007B6925" w:rsidP="007B6925">
      <w:pPr>
        <w:pStyle w:val="a3"/>
        <w:spacing w:before="0"/>
        <w:ind w:left="140" w:right="137" w:firstLine="568"/>
        <w:jc w:val="both"/>
        <w:rPr>
          <w:sz w:val="24"/>
          <w:szCs w:val="24"/>
          <w:lang w:val="en-US"/>
        </w:rPr>
      </w:pPr>
      <w:r w:rsidRPr="007B6925">
        <w:rPr>
          <w:sz w:val="24"/>
          <w:szCs w:val="24"/>
          <w:lang w:val="en-US"/>
        </w:rPr>
        <w:t>excluding any interference in the internal affairs of states, respecting human rights and fundamental freedoms;</w:t>
      </w:r>
    </w:p>
    <w:p w14:paraId="0C1F6537" w14:textId="77777777" w:rsidR="007B6925" w:rsidRDefault="007B6925" w:rsidP="007B6925">
      <w:pPr>
        <w:pStyle w:val="a3"/>
        <w:spacing w:before="0"/>
        <w:jc w:val="both"/>
        <w:rPr>
          <w:color w:val="000000"/>
          <w:sz w:val="24"/>
          <w:szCs w:val="24"/>
        </w:rPr>
      </w:pPr>
      <w:r w:rsidRPr="007B6925">
        <w:rPr>
          <w:sz w:val="24"/>
          <w:szCs w:val="24"/>
          <w:lang w:val="en-US"/>
        </w:rPr>
        <w:t>guided by the principles of the rule of law, good faith, voluntariness, equality, transparency and openness, mutually beneficial cooperation and partnership, and mutua</w:t>
      </w:r>
      <w:r w:rsidRPr="007B6925">
        <w:rPr>
          <w:color w:val="000000"/>
          <w:sz w:val="24"/>
          <w:szCs w:val="24"/>
          <w:lang w:val="en-US"/>
        </w:rPr>
        <w:t>l responsibility for its results;</w:t>
      </w:r>
    </w:p>
    <w:p w14:paraId="55447D57" w14:textId="2B7AA741" w:rsidR="007B6925" w:rsidRDefault="007B6925" w:rsidP="007B6925">
      <w:pPr>
        <w:pStyle w:val="a3"/>
        <w:spacing w:before="0"/>
        <w:jc w:val="both"/>
        <w:rPr>
          <w:sz w:val="24"/>
          <w:szCs w:val="24"/>
        </w:rPr>
      </w:pPr>
      <w:r w:rsidRPr="007B6925">
        <w:rPr>
          <w:sz w:val="24"/>
          <w:szCs w:val="24"/>
          <w:lang w:val="en-US"/>
        </w:rPr>
        <w:t>have concluded this Memorandum as follows:</w:t>
      </w:r>
    </w:p>
    <w:p w14:paraId="7E8CD714" w14:textId="77777777" w:rsidR="007B6925" w:rsidRPr="007B6925" w:rsidRDefault="007B6925" w:rsidP="007B6925">
      <w:pPr>
        <w:pStyle w:val="a3"/>
        <w:spacing w:before="0"/>
        <w:jc w:val="both"/>
        <w:rPr>
          <w:color w:val="000000"/>
          <w:sz w:val="24"/>
          <w:szCs w:val="24"/>
        </w:rPr>
      </w:pPr>
    </w:p>
    <w:p w14:paraId="3F894879" w14:textId="77777777" w:rsidR="007B6925" w:rsidRPr="007B6925" w:rsidRDefault="007B6925" w:rsidP="00E5584A">
      <w:pPr>
        <w:pStyle w:val="1"/>
        <w:ind w:left="142"/>
        <w:rPr>
          <w:sz w:val="24"/>
          <w:szCs w:val="24"/>
          <w:lang w:val="en-US"/>
        </w:rPr>
      </w:pPr>
      <w:r w:rsidRPr="007B6925">
        <w:rPr>
          <w:sz w:val="24"/>
          <w:szCs w:val="24"/>
          <w:lang w:val="en-US"/>
        </w:rPr>
        <w:t>Article</w:t>
      </w:r>
      <w:r w:rsidRPr="007B6925">
        <w:rPr>
          <w:spacing w:val="-9"/>
          <w:sz w:val="24"/>
          <w:szCs w:val="24"/>
          <w:lang w:val="en-US"/>
        </w:rPr>
        <w:t xml:space="preserve"> </w:t>
      </w:r>
      <w:r w:rsidRPr="007B6925">
        <w:rPr>
          <w:spacing w:val="-10"/>
          <w:sz w:val="24"/>
          <w:szCs w:val="24"/>
          <w:lang w:val="en-US"/>
        </w:rPr>
        <w:t>1</w:t>
      </w:r>
    </w:p>
    <w:p w14:paraId="10AE29F2" w14:textId="77777777" w:rsidR="007B6925" w:rsidRPr="007B6925" w:rsidRDefault="007B6925" w:rsidP="00E5584A">
      <w:pPr>
        <w:pStyle w:val="a4"/>
        <w:numPr>
          <w:ilvl w:val="0"/>
          <w:numId w:val="16"/>
        </w:numPr>
        <w:tabs>
          <w:tab w:val="left" w:pos="1038"/>
        </w:tabs>
        <w:spacing w:before="0"/>
        <w:ind w:right="147" w:firstLine="569"/>
        <w:jc w:val="both"/>
        <w:rPr>
          <w:sz w:val="24"/>
          <w:szCs w:val="24"/>
          <w:lang w:val="en-US"/>
        </w:rPr>
      </w:pPr>
      <w:r w:rsidRPr="007B6925">
        <w:rPr>
          <w:sz w:val="24"/>
          <w:szCs w:val="24"/>
          <w:lang w:val="en-US"/>
        </w:rPr>
        <w:t>This Memorandum defines legal, organizational, economic and other issues of international territorial cooperation between the Parties.</w:t>
      </w:r>
    </w:p>
    <w:p w14:paraId="048BD02E" w14:textId="77777777" w:rsidR="007B6925" w:rsidRPr="007B6925" w:rsidRDefault="007B6925" w:rsidP="007B6925">
      <w:pPr>
        <w:pStyle w:val="a4"/>
        <w:numPr>
          <w:ilvl w:val="0"/>
          <w:numId w:val="16"/>
        </w:numPr>
        <w:tabs>
          <w:tab w:val="left" w:pos="1038"/>
        </w:tabs>
        <w:spacing w:before="0" w:after="240"/>
        <w:ind w:right="147" w:firstLine="569"/>
        <w:jc w:val="both"/>
        <w:rPr>
          <w:sz w:val="24"/>
          <w:szCs w:val="24"/>
          <w:lang w:val="en-US"/>
        </w:rPr>
      </w:pPr>
      <w:r w:rsidRPr="007B6925">
        <w:rPr>
          <w:sz w:val="24"/>
          <w:szCs w:val="24"/>
          <w:lang w:val="en-US"/>
        </w:rPr>
        <w:t xml:space="preserve">The purpose of this Memorandum </w:t>
      </w:r>
      <w:r w:rsidRPr="007B6925">
        <w:rPr>
          <w:color w:val="000000"/>
          <w:sz w:val="24"/>
          <w:szCs w:val="24"/>
          <w:lang w:val="en-US"/>
        </w:rPr>
        <w:t xml:space="preserve">is </w:t>
      </w:r>
      <w:r w:rsidRPr="007B6925">
        <w:rPr>
          <w:sz w:val="24"/>
          <w:szCs w:val="24"/>
          <w:lang w:val="en-US"/>
        </w:rPr>
        <w:t>to develop and/or deepen international territorial cooperation (interterritorial, cross-border, transnational) in the relevant areas provided for in</w:t>
      </w:r>
      <w:r w:rsidRPr="007B6925">
        <w:rPr>
          <w:color w:val="000000"/>
          <w:sz w:val="24"/>
          <w:szCs w:val="24"/>
          <w:lang w:val="en-US"/>
        </w:rPr>
        <w:t xml:space="preserve"> Article 2 of this Memorandum, and partnership between the Parties. </w:t>
      </w:r>
    </w:p>
    <w:p w14:paraId="02BE2F16" w14:textId="77777777" w:rsidR="007B6925" w:rsidRPr="007B6925" w:rsidRDefault="007B6925" w:rsidP="00E5584A">
      <w:pPr>
        <w:pStyle w:val="1"/>
        <w:tabs>
          <w:tab w:val="left" w:pos="1038"/>
        </w:tabs>
        <w:ind w:left="142"/>
        <w:rPr>
          <w:sz w:val="24"/>
          <w:szCs w:val="24"/>
          <w:lang w:val="en-US"/>
        </w:rPr>
      </w:pPr>
      <w:r w:rsidRPr="007B6925">
        <w:rPr>
          <w:sz w:val="24"/>
          <w:szCs w:val="24"/>
          <w:lang w:val="en-US"/>
        </w:rPr>
        <w:t>Article</w:t>
      </w:r>
      <w:r w:rsidRPr="007B6925">
        <w:rPr>
          <w:spacing w:val="-9"/>
          <w:sz w:val="24"/>
          <w:szCs w:val="24"/>
          <w:lang w:val="en-US"/>
        </w:rPr>
        <w:t xml:space="preserve"> </w:t>
      </w:r>
      <w:r w:rsidRPr="007B6925">
        <w:rPr>
          <w:spacing w:val="-10"/>
          <w:sz w:val="24"/>
          <w:szCs w:val="24"/>
          <w:lang w:val="en-US"/>
        </w:rPr>
        <w:t>2</w:t>
      </w:r>
    </w:p>
    <w:p w14:paraId="5520FF36" w14:textId="77777777" w:rsidR="007B6925" w:rsidRPr="007B6925" w:rsidRDefault="007B6925" w:rsidP="00E5584A">
      <w:pPr>
        <w:pStyle w:val="a3"/>
        <w:numPr>
          <w:ilvl w:val="0"/>
          <w:numId w:val="18"/>
        </w:numPr>
        <w:tabs>
          <w:tab w:val="left" w:pos="1038"/>
        </w:tabs>
        <w:spacing w:before="0"/>
        <w:ind w:left="142" w:right="0" w:firstLine="567"/>
        <w:jc w:val="both"/>
        <w:rPr>
          <w:sz w:val="24"/>
          <w:szCs w:val="24"/>
          <w:lang w:val="en-US"/>
        </w:rPr>
      </w:pPr>
      <w:r w:rsidRPr="007B6925">
        <w:rPr>
          <w:sz w:val="24"/>
          <w:szCs w:val="24"/>
          <w:lang w:val="en-US"/>
        </w:rPr>
        <w:t>The parties agree on cooperation in the following areas:</w:t>
      </w:r>
    </w:p>
    <w:p w14:paraId="6DEB9881" w14:textId="77777777" w:rsidR="007B6925" w:rsidRPr="007B6925" w:rsidRDefault="007B6925" w:rsidP="00E5584A">
      <w:pPr>
        <w:pStyle w:val="ab"/>
        <w:spacing w:before="0" w:beforeAutospacing="0" w:after="0" w:afterAutospacing="0"/>
        <w:ind w:left="142" w:firstLine="425"/>
        <w:jc w:val="both"/>
        <w:rPr>
          <w:b/>
          <w:color w:val="000000"/>
        </w:rPr>
      </w:pPr>
      <w:r w:rsidRPr="007B6925">
        <w:rPr>
          <w:b/>
          <w:color w:val="000000"/>
        </w:rPr>
        <w:t>In the field of culture:</w:t>
      </w:r>
    </w:p>
    <w:p w14:paraId="02466E33" w14:textId="77777777" w:rsidR="007B6925" w:rsidRPr="007B6925" w:rsidRDefault="007B6925" w:rsidP="00E5584A">
      <w:pPr>
        <w:pStyle w:val="ab"/>
        <w:numPr>
          <w:ilvl w:val="0"/>
          <w:numId w:val="19"/>
        </w:numPr>
        <w:tabs>
          <w:tab w:val="left" w:pos="709"/>
        </w:tabs>
        <w:spacing w:before="0" w:beforeAutospacing="0" w:after="0" w:afterAutospacing="0"/>
        <w:ind w:left="0" w:firstLine="567"/>
        <w:jc w:val="both"/>
        <w:rPr>
          <w:color w:val="000000"/>
        </w:rPr>
      </w:pPr>
      <w:r w:rsidRPr="007B6925">
        <w:rPr>
          <w:color w:val="000000"/>
        </w:rPr>
        <w:t>holding joint cultural events, such as festivals, exhibitions, concerts, theatrical performances;</w:t>
      </w:r>
    </w:p>
    <w:p w14:paraId="62FE4C34" w14:textId="77777777" w:rsidR="007B6925" w:rsidRPr="007B6925" w:rsidRDefault="007B6925" w:rsidP="007B6925">
      <w:pPr>
        <w:pStyle w:val="ab"/>
        <w:numPr>
          <w:ilvl w:val="0"/>
          <w:numId w:val="19"/>
        </w:numPr>
        <w:spacing w:before="0" w:beforeAutospacing="0"/>
        <w:ind w:left="0" w:firstLine="567"/>
        <w:jc w:val="both"/>
        <w:rPr>
          <w:color w:val="000000"/>
        </w:rPr>
      </w:pPr>
      <w:r w:rsidRPr="007B6925">
        <w:rPr>
          <w:color w:val="000000"/>
        </w:rPr>
        <w:t>support and organization of creative residencies, artist exchanges, and professional internships;</w:t>
      </w:r>
    </w:p>
    <w:p w14:paraId="50BE5124" w14:textId="77777777" w:rsidR="007B6925" w:rsidRPr="007B6925" w:rsidRDefault="007B6925" w:rsidP="007B6925">
      <w:pPr>
        <w:pStyle w:val="ab"/>
        <w:numPr>
          <w:ilvl w:val="0"/>
          <w:numId w:val="19"/>
        </w:numPr>
        <w:spacing w:before="0" w:beforeAutospacing="0"/>
        <w:ind w:left="0" w:firstLine="567"/>
        <w:jc w:val="both"/>
        <w:rPr>
          <w:color w:val="000000"/>
        </w:rPr>
      </w:pPr>
      <w:r w:rsidRPr="007B6925">
        <w:rPr>
          <w:color w:val="000000"/>
        </w:rPr>
        <w:t>implementation of joint cultural initiatives and programs within the framework of international funding mechanisms, in particular the European Union;</w:t>
      </w:r>
    </w:p>
    <w:p w14:paraId="303BB24A" w14:textId="77777777" w:rsidR="007B6925" w:rsidRPr="007B6925" w:rsidRDefault="007B6925" w:rsidP="007B6925">
      <w:pPr>
        <w:pStyle w:val="ab"/>
        <w:numPr>
          <w:ilvl w:val="0"/>
          <w:numId w:val="19"/>
        </w:numPr>
        <w:spacing w:before="0" w:beforeAutospacing="0"/>
        <w:ind w:left="0" w:firstLine="567"/>
        <w:jc w:val="both"/>
        <w:rPr>
          <w:color w:val="000000"/>
        </w:rPr>
      </w:pPr>
      <w:r w:rsidRPr="007B6925">
        <w:rPr>
          <w:color w:val="000000"/>
        </w:rPr>
        <w:t xml:space="preserve">supporting the preservation, restoration and popularization of cultural heritage, </w:t>
      </w:r>
      <w:r w:rsidRPr="007B6925">
        <w:t>in particular that which has been damaged as a result of armed aggression;</w:t>
      </w:r>
    </w:p>
    <w:p w14:paraId="7D337D0C" w14:textId="77777777" w:rsidR="007B6925" w:rsidRPr="007B6925" w:rsidRDefault="007B6925" w:rsidP="007B6925">
      <w:pPr>
        <w:pStyle w:val="ab"/>
        <w:numPr>
          <w:ilvl w:val="0"/>
          <w:numId w:val="19"/>
        </w:numPr>
        <w:spacing w:before="0" w:beforeAutospacing="0"/>
        <w:ind w:left="0" w:firstLine="567"/>
        <w:jc w:val="both"/>
        <w:rPr>
          <w:color w:val="000000"/>
        </w:rPr>
      </w:pPr>
      <w:r w:rsidRPr="007B6925">
        <w:rPr>
          <w:color w:val="000000"/>
        </w:rPr>
        <w:t xml:space="preserve">digitalization and innovative development in the field of culture, </w:t>
      </w:r>
      <w:r w:rsidRPr="007B6925">
        <w:t xml:space="preserve">in particular the creation of virtual access to cultural products; </w:t>
      </w:r>
    </w:p>
    <w:p w14:paraId="3B513018" w14:textId="77777777" w:rsidR="007B6925" w:rsidRPr="007B6925" w:rsidRDefault="007B6925" w:rsidP="007B6925">
      <w:pPr>
        <w:pStyle w:val="ab"/>
        <w:numPr>
          <w:ilvl w:val="0"/>
          <w:numId w:val="19"/>
        </w:numPr>
        <w:spacing w:before="0" w:beforeAutospacing="0"/>
        <w:ind w:left="0" w:firstLine="567"/>
        <w:jc w:val="both"/>
        <w:rPr>
          <w:color w:val="000000"/>
        </w:rPr>
      </w:pPr>
      <w:r w:rsidRPr="007B6925">
        <w:rPr>
          <w:color w:val="000000"/>
        </w:rPr>
        <w:t>protection and support of intangible cultural heritage, in particular crafts, traditions, and oral creativity;</w:t>
      </w:r>
    </w:p>
    <w:p w14:paraId="34AED093" w14:textId="77777777" w:rsidR="007B6925" w:rsidRPr="007B6925" w:rsidRDefault="007B6925" w:rsidP="007B6925">
      <w:pPr>
        <w:pStyle w:val="ab"/>
        <w:numPr>
          <w:ilvl w:val="0"/>
          <w:numId w:val="19"/>
        </w:numPr>
        <w:spacing w:before="0" w:beforeAutospacing="0"/>
        <w:ind w:left="0" w:firstLine="567"/>
        <w:jc w:val="both"/>
        <w:rPr>
          <w:color w:val="000000"/>
        </w:rPr>
      </w:pPr>
      <w:r w:rsidRPr="007B6925">
        <w:rPr>
          <w:color w:val="000000"/>
        </w:rPr>
        <w:t>cultural education and outreach, including exchange of experience between cultural institutions, youth, artistic and educational organizations;</w:t>
      </w:r>
    </w:p>
    <w:p w14:paraId="318478A9" w14:textId="77777777" w:rsidR="007B6925" w:rsidRPr="007B6925" w:rsidRDefault="007B6925" w:rsidP="007B6925">
      <w:pPr>
        <w:pStyle w:val="ab"/>
        <w:numPr>
          <w:ilvl w:val="0"/>
          <w:numId w:val="19"/>
        </w:numPr>
        <w:spacing w:before="0" w:beforeAutospacing="0" w:after="0" w:afterAutospacing="0"/>
        <w:ind w:left="0" w:firstLine="567"/>
        <w:jc w:val="both"/>
        <w:rPr>
          <w:color w:val="000000"/>
        </w:rPr>
      </w:pPr>
      <w:r w:rsidRPr="007B6925">
        <w:rPr>
          <w:color w:val="000000"/>
        </w:rPr>
        <w:lastRenderedPageBreak/>
        <w:t>development of cultural diplomacy and mutual representation of cultures in the public space.</w:t>
      </w:r>
    </w:p>
    <w:p w14:paraId="4215BC64" w14:textId="77777777" w:rsidR="007B6925" w:rsidRPr="007B6925" w:rsidRDefault="007B6925" w:rsidP="007B6925">
      <w:pPr>
        <w:pStyle w:val="a3"/>
        <w:tabs>
          <w:tab w:val="left" w:pos="1038"/>
        </w:tabs>
        <w:spacing w:before="0"/>
        <w:ind w:firstLine="425"/>
        <w:jc w:val="both"/>
        <w:rPr>
          <w:b/>
          <w:bCs/>
          <w:sz w:val="24"/>
          <w:szCs w:val="24"/>
          <w:lang w:val="en-US"/>
        </w:rPr>
      </w:pPr>
      <w:r w:rsidRPr="007B6925">
        <w:rPr>
          <w:b/>
          <w:bCs/>
          <w:sz w:val="24"/>
          <w:szCs w:val="24"/>
          <w:lang w:val="en-US"/>
        </w:rPr>
        <w:t>In the field of tourism:</w:t>
      </w:r>
    </w:p>
    <w:p w14:paraId="56E92FBA" w14:textId="77777777" w:rsidR="007B6925" w:rsidRPr="007B6925" w:rsidRDefault="007B6925" w:rsidP="007B6925">
      <w:pPr>
        <w:pStyle w:val="a3"/>
        <w:numPr>
          <w:ilvl w:val="0"/>
          <w:numId w:val="20"/>
        </w:numPr>
        <w:tabs>
          <w:tab w:val="left" w:pos="426"/>
          <w:tab w:val="left" w:pos="709"/>
        </w:tabs>
        <w:spacing w:before="0"/>
        <w:ind w:left="0" w:right="0" w:firstLine="567"/>
        <w:jc w:val="both"/>
        <w:rPr>
          <w:b/>
          <w:bCs/>
          <w:sz w:val="24"/>
          <w:szCs w:val="24"/>
          <w:lang w:val="en-US"/>
        </w:rPr>
      </w:pPr>
      <w:r w:rsidRPr="007B6925">
        <w:rPr>
          <w:color w:val="000000"/>
          <w:sz w:val="24"/>
          <w:szCs w:val="24"/>
          <w:lang w:val="en-US"/>
        </w:rPr>
        <w:t>development and promotion of joint tourist routes, in particular with an emphasis on cultural, natural, historical heritage;</w:t>
      </w:r>
    </w:p>
    <w:p w14:paraId="4AD8E5E2" w14:textId="77777777" w:rsidR="007B6925" w:rsidRPr="007B6925" w:rsidRDefault="007B6925" w:rsidP="007B6925">
      <w:pPr>
        <w:pStyle w:val="a3"/>
        <w:numPr>
          <w:ilvl w:val="0"/>
          <w:numId w:val="20"/>
        </w:numPr>
        <w:tabs>
          <w:tab w:val="left" w:pos="426"/>
          <w:tab w:val="left" w:pos="709"/>
        </w:tabs>
        <w:spacing w:before="0"/>
        <w:ind w:left="0" w:right="0" w:firstLine="567"/>
        <w:jc w:val="both"/>
        <w:rPr>
          <w:b/>
          <w:bCs/>
          <w:sz w:val="24"/>
          <w:szCs w:val="24"/>
          <w:lang w:val="en-US"/>
        </w:rPr>
      </w:pPr>
      <w:r w:rsidRPr="007B6925">
        <w:rPr>
          <w:color w:val="000000"/>
          <w:sz w:val="24"/>
          <w:szCs w:val="24"/>
          <w:lang w:val="en-US"/>
        </w:rPr>
        <w:t>development of sustainable, rural, gastronomic, pilgrimage, ecological and youth tourism;</w:t>
      </w:r>
    </w:p>
    <w:p w14:paraId="7DF7FDD8" w14:textId="77777777" w:rsidR="007B6925" w:rsidRPr="007B6925" w:rsidRDefault="007B6925" w:rsidP="007B6925">
      <w:pPr>
        <w:pStyle w:val="a3"/>
        <w:numPr>
          <w:ilvl w:val="0"/>
          <w:numId w:val="20"/>
        </w:numPr>
        <w:tabs>
          <w:tab w:val="left" w:pos="426"/>
          <w:tab w:val="left" w:pos="709"/>
        </w:tabs>
        <w:spacing w:before="0"/>
        <w:ind w:left="0" w:right="0" w:firstLine="567"/>
        <w:jc w:val="both"/>
        <w:rPr>
          <w:b/>
          <w:bCs/>
          <w:sz w:val="24"/>
          <w:szCs w:val="24"/>
          <w:lang w:val="en-US"/>
        </w:rPr>
      </w:pPr>
      <w:r w:rsidRPr="007B6925">
        <w:rPr>
          <w:color w:val="000000"/>
          <w:sz w:val="24"/>
          <w:szCs w:val="24"/>
          <w:lang w:val="en-US"/>
        </w:rPr>
        <w:t>exchange of experience and best practices in the field of tourism management and marketing;</w:t>
      </w:r>
    </w:p>
    <w:p w14:paraId="2DD23324" w14:textId="77777777" w:rsidR="007B6925" w:rsidRPr="007B6925" w:rsidRDefault="007B6925" w:rsidP="007B6925">
      <w:pPr>
        <w:pStyle w:val="a3"/>
        <w:numPr>
          <w:ilvl w:val="0"/>
          <w:numId w:val="20"/>
        </w:numPr>
        <w:tabs>
          <w:tab w:val="left" w:pos="426"/>
          <w:tab w:val="left" w:pos="709"/>
        </w:tabs>
        <w:spacing w:before="0"/>
        <w:ind w:left="0" w:right="0" w:firstLine="567"/>
        <w:jc w:val="both"/>
        <w:rPr>
          <w:b/>
          <w:bCs/>
          <w:sz w:val="24"/>
          <w:szCs w:val="24"/>
          <w:lang w:val="en-US"/>
        </w:rPr>
      </w:pPr>
      <w:r w:rsidRPr="007B6925">
        <w:rPr>
          <w:color w:val="000000"/>
          <w:sz w:val="24"/>
          <w:szCs w:val="24"/>
          <w:lang w:val="en-US"/>
        </w:rPr>
        <w:t>joint participation in international tourism events, forums, fairs and exhibitions;</w:t>
      </w:r>
    </w:p>
    <w:p w14:paraId="7400C6AA" w14:textId="77777777" w:rsidR="007B6925" w:rsidRPr="007B6925" w:rsidRDefault="007B6925" w:rsidP="007B6925">
      <w:pPr>
        <w:pStyle w:val="a3"/>
        <w:numPr>
          <w:ilvl w:val="0"/>
          <w:numId w:val="20"/>
        </w:numPr>
        <w:tabs>
          <w:tab w:val="left" w:pos="426"/>
          <w:tab w:val="left" w:pos="709"/>
        </w:tabs>
        <w:spacing w:before="0"/>
        <w:ind w:left="0" w:right="0" w:firstLine="567"/>
        <w:jc w:val="both"/>
        <w:rPr>
          <w:b/>
          <w:bCs/>
          <w:sz w:val="24"/>
          <w:szCs w:val="24"/>
          <w:lang w:val="en-US"/>
        </w:rPr>
      </w:pPr>
      <w:r w:rsidRPr="007B6925">
        <w:rPr>
          <w:color w:val="000000"/>
          <w:sz w:val="24"/>
          <w:szCs w:val="24"/>
          <w:lang w:val="en-US"/>
        </w:rPr>
        <w:t>advanced training of tourism industry workers;</w:t>
      </w:r>
    </w:p>
    <w:p w14:paraId="5CD258C0" w14:textId="77777777" w:rsidR="007B6925" w:rsidRPr="007B6925" w:rsidRDefault="007B6925" w:rsidP="007B6925">
      <w:pPr>
        <w:pStyle w:val="a3"/>
        <w:numPr>
          <w:ilvl w:val="0"/>
          <w:numId w:val="20"/>
        </w:numPr>
        <w:tabs>
          <w:tab w:val="left" w:pos="426"/>
          <w:tab w:val="left" w:pos="709"/>
        </w:tabs>
        <w:spacing w:before="0"/>
        <w:ind w:left="0" w:right="0" w:firstLine="567"/>
        <w:jc w:val="both"/>
        <w:rPr>
          <w:b/>
          <w:bCs/>
          <w:sz w:val="24"/>
          <w:szCs w:val="24"/>
          <w:lang w:val="en-US"/>
        </w:rPr>
      </w:pPr>
      <w:r w:rsidRPr="007B6925">
        <w:rPr>
          <w:color w:val="000000"/>
          <w:sz w:val="24"/>
          <w:szCs w:val="24"/>
          <w:lang w:val="en-US"/>
        </w:rPr>
        <w:t>digitalization of tourist products, creation of interactive online resources and virtual tours;</w:t>
      </w:r>
    </w:p>
    <w:p w14:paraId="0CA3944C" w14:textId="77777777" w:rsidR="007B6925" w:rsidRPr="007B6925" w:rsidRDefault="007B6925" w:rsidP="007B6925">
      <w:pPr>
        <w:pStyle w:val="a3"/>
        <w:numPr>
          <w:ilvl w:val="0"/>
          <w:numId w:val="20"/>
        </w:numPr>
        <w:tabs>
          <w:tab w:val="left" w:pos="426"/>
          <w:tab w:val="left" w:pos="709"/>
        </w:tabs>
        <w:spacing w:before="0"/>
        <w:ind w:left="0" w:right="0" w:firstLine="567"/>
        <w:jc w:val="both"/>
        <w:rPr>
          <w:b/>
          <w:bCs/>
          <w:sz w:val="24"/>
          <w:szCs w:val="24"/>
          <w:lang w:val="en-US"/>
        </w:rPr>
      </w:pPr>
      <w:r w:rsidRPr="007B6925">
        <w:rPr>
          <w:color w:val="000000"/>
          <w:sz w:val="24"/>
          <w:szCs w:val="24"/>
          <w:lang w:val="en-US"/>
        </w:rPr>
        <w:t xml:space="preserve">development of partnerships between tour operators, guides, and infrastructure facilities of local </w:t>
      </w:r>
      <w:proofErr w:type="spellStart"/>
      <w:r w:rsidRPr="007B6925">
        <w:rPr>
          <w:color w:val="000000"/>
          <w:sz w:val="24"/>
          <w:szCs w:val="24"/>
          <w:lang w:val="en-US"/>
        </w:rPr>
        <w:t>communites</w:t>
      </w:r>
      <w:proofErr w:type="spellEnd"/>
      <w:r w:rsidRPr="007B6925">
        <w:rPr>
          <w:color w:val="000000"/>
          <w:sz w:val="24"/>
          <w:szCs w:val="24"/>
        </w:rPr>
        <w:t>;</w:t>
      </w:r>
    </w:p>
    <w:p w14:paraId="7A7CD337" w14:textId="77777777" w:rsidR="007B6925" w:rsidRPr="007B6925" w:rsidRDefault="007B6925" w:rsidP="007B6925">
      <w:pPr>
        <w:pStyle w:val="a3"/>
        <w:numPr>
          <w:ilvl w:val="0"/>
          <w:numId w:val="20"/>
        </w:numPr>
        <w:tabs>
          <w:tab w:val="left" w:pos="426"/>
          <w:tab w:val="left" w:pos="709"/>
        </w:tabs>
        <w:spacing w:before="0"/>
        <w:ind w:left="0" w:right="0" w:firstLine="567"/>
        <w:jc w:val="both"/>
        <w:rPr>
          <w:b/>
          <w:bCs/>
          <w:sz w:val="24"/>
          <w:szCs w:val="24"/>
          <w:lang w:val="en-US"/>
        </w:rPr>
      </w:pPr>
      <w:r w:rsidRPr="007B6925">
        <w:rPr>
          <w:color w:val="000000"/>
          <w:sz w:val="24"/>
          <w:szCs w:val="24"/>
          <w:lang w:val="en-US"/>
        </w:rPr>
        <w:t>attracting resources from international technical and financial assistance programs to develop tourism potential.</w:t>
      </w:r>
    </w:p>
    <w:p w14:paraId="21BFDA3F" w14:textId="77777777" w:rsidR="007B6925" w:rsidRPr="007B6925" w:rsidRDefault="007B6925" w:rsidP="007B6925">
      <w:pPr>
        <w:pStyle w:val="a3"/>
        <w:tabs>
          <w:tab w:val="left" w:pos="1038"/>
        </w:tabs>
        <w:spacing w:before="0"/>
        <w:ind w:left="567"/>
        <w:jc w:val="both"/>
        <w:rPr>
          <w:b/>
          <w:bCs/>
          <w:sz w:val="24"/>
          <w:szCs w:val="24"/>
          <w:lang w:val="en-US"/>
        </w:rPr>
      </w:pPr>
      <w:r w:rsidRPr="007B6925">
        <w:rPr>
          <w:b/>
          <w:bCs/>
          <w:sz w:val="24"/>
          <w:szCs w:val="24"/>
          <w:lang w:val="en-US"/>
        </w:rPr>
        <w:t>Other areas:</w:t>
      </w:r>
    </w:p>
    <w:p w14:paraId="582460B4" w14:textId="77777777" w:rsidR="007B6925" w:rsidRPr="007B6925" w:rsidRDefault="007B6925" w:rsidP="007B6925">
      <w:pPr>
        <w:pStyle w:val="a3"/>
        <w:numPr>
          <w:ilvl w:val="0"/>
          <w:numId w:val="17"/>
        </w:numPr>
        <w:tabs>
          <w:tab w:val="clear" w:pos="720"/>
          <w:tab w:val="left" w:pos="709"/>
        </w:tabs>
        <w:spacing w:before="0"/>
        <w:ind w:left="0" w:right="0" w:firstLine="567"/>
        <w:jc w:val="both"/>
        <w:rPr>
          <w:sz w:val="24"/>
          <w:szCs w:val="24"/>
          <w:lang w:val="en-US"/>
        </w:rPr>
      </w:pPr>
      <w:r w:rsidRPr="007B6925">
        <w:rPr>
          <w:sz w:val="24"/>
          <w:szCs w:val="24"/>
          <w:lang w:val="en-US"/>
        </w:rPr>
        <w:t>participation in joint projects, programs and grant applications aimed at development of culture and tourism;</w:t>
      </w:r>
    </w:p>
    <w:p w14:paraId="069EAD9D" w14:textId="77777777" w:rsidR="007B6925" w:rsidRPr="007B6925" w:rsidRDefault="007B6925" w:rsidP="007B6925">
      <w:pPr>
        <w:pStyle w:val="a3"/>
        <w:numPr>
          <w:ilvl w:val="0"/>
          <w:numId w:val="17"/>
        </w:numPr>
        <w:tabs>
          <w:tab w:val="clear" w:pos="720"/>
          <w:tab w:val="left" w:pos="709"/>
        </w:tabs>
        <w:spacing w:before="0"/>
        <w:ind w:left="0" w:right="0" w:firstLine="567"/>
        <w:jc w:val="both"/>
        <w:rPr>
          <w:sz w:val="24"/>
          <w:szCs w:val="24"/>
          <w:lang w:val="en-US"/>
        </w:rPr>
      </w:pPr>
      <w:r w:rsidRPr="007B6925">
        <w:rPr>
          <w:sz w:val="24"/>
          <w:szCs w:val="24"/>
          <w:lang w:val="en-US"/>
        </w:rPr>
        <w:t>creation of joint institutional initiatives, platforms, advisory bodies or exchange mechanisms.</w:t>
      </w:r>
    </w:p>
    <w:p w14:paraId="107719CF" w14:textId="77777777" w:rsidR="007B6925" w:rsidRPr="00E5584A" w:rsidRDefault="007B6925" w:rsidP="007B6925">
      <w:pPr>
        <w:pStyle w:val="a4"/>
        <w:numPr>
          <w:ilvl w:val="0"/>
          <w:numId w:val="18"/>
        </w:numPr>
        <w:tabs>
          <w:tab w:val="left" w:pos="1038"/>
        </w:tabs>
        <w:spacing w:before="0"/>
        <w:ind w:left="142" w:right="0" w:firstLine="567"/>
        <w:jc w:val="both"/>
        <w:rPr>
          <w:i/>
          <w:sz w:val="24"/>
          <w:szCs w:val="24"/>
          <w:lang w:val="en-US"/>
        </w:rPr>
      </w:pPr>
      <w:r w:rsidRPr="007B6925">
        <w:rPr>
          <w:color w:val="000000"/>
          <w:sz w:val="24"/>
          <w:szCs w:val="24"/>
          <w:lang w:val="en-US"/>
        </w:rPr>
        <w:t xml:space="preserve">The Parties may cooperate in other areas of common interest to the Parties, taking into account the principle of partnership and mutual benefit. </w:t>
      </w:r>
    </w:p>
    <w:p w14:paraId="7DECD817" w14:textId="77777777" w:rsidR="00E5584A" w:rsidRPr="007B6925" w:rsidRDefault="00E5584A" w:rsidP="00E5584A">
      <w:pPr>
        <w:pStyle w:val="a4"/>
        <w:tabs>
          <w:tab w:val="left" w:pos="1038"/>
        </w:tabs>
        <w:spacing w:before="0"/>
        <w:ind w:left="709" w:right="0" w:firstLine="0"/>
        <w:jc w:val="both"/>
        <w:rPr>
          <w:i/>
          <w:sz w:val="24"/>
          <w:szCs w:val="24"/>
          <w:lang w:val="en-US"/>
        </w:rPr>
      </w:pPr>
    </w:p>
    <w:p w14:paraId="4425CF66" w14:textId="77777777" w:rsidR="007B6925" w:rsidRPr="007B6925" w:rsidRDefault="007B6925" w:rsidP="00E5584A">
      <w:pPr>
        <w:pStyle w:val="1"/>
        <w:tabs>
          <w:tab w:val="left" w:pos="1038"/>
        </w:tabs>
        <w:ind w:left="142"/>
        <w:rPr>
          <w:sz w:val="24"/>
          <w:szCs w:val="24"/>
          <w:lang w:val="en-US"/>
        </w:rPr>
      </w:pPr>
      <w:r w:rsidRPr="007B6925">
        <w:rPr>
          <w:sz w:val="24"/>
          <w:szCs w:val="24"/>
          <w:lang w:val="en-US"/>
        </w:rPr>
        <w:t>Article</w:t>
      </w:r>
      <w:r w:rsidRPr="007B6925">
        <w:rPr>
          <w:spacing w:val="-9"/>
          <w:sz w:val="24"/>
          <w:szCs w:val="24"/>
          <w:lang w:val="en-US"/>
        </w:rPr>
        <w:t xml:space="preserve"> </w:t>
      </w:r>
      <w:r w:rsidRPr="007B6925">
        <w:rPr>
          <w:spacing w:val="-10"/>
          <w:sz w:val="24"/>
          <w:szCs w:val="24"/>
          <w:lang w:val="en-US"/>
        </w:rPr>
        <w:t>3</w:t>
      </w:r>
    </w:p>
    <w:p w14:paraId="7992548B" w14:textId="77777777" w:rsidR="007B6925" w:rsidRPr="007B6925" w:rsidRDefault="007B6925" w:rsidP="00E5584A">
      <w:pPr>
        <w:pStyle w:val="a4"/>
        <w:numPr>
          <w:ilvl w:val="0"/>
          <w:numId w:val="15"/>
        </w:numPr>
        <w:tabs>
          <w:tab w:val="left" w:pos="1038"/>
        </w:tabs>
        <w:spacing w:before="0"/>
        <w:ind w:right="143" w:firstLine="568"/>
        <w:jc w:val="both"/>
        <w:rPr>
          <w:sz w:val="24"/>
          <w:szCs w:val="24"/>
          <w:lang w:val="en-US"/>
        </w:rPr>
      </w:pPr>
      <w:r w:rsidRPr="007B6925">
        <w:rPr>
          <w:sz w:val="24"/>
          <w:szCs w:val="24"/>
          <w:lang w:val="en-US"/>
        </w:rPr>
        <w:t xml:space="preserve">The Parties shall cooperate within the framework of this Memorandum in accordance with the current national legislation of the Parties and within the competence of entities and/or participants in international territorial cooperation determined by the national legislation of the Parties. </w:t>
      </w:r>
    </w:p>
    <w:p w14:paraId="7DC24630" w14:textId="77777777" w:rsidR="007B6925" w:rsidRPr="007B6925" w:rsidRDefault="007B6925" w:rsidP="00E5584A">
      <w:pPr>
        <w:pStyle w:val="a4"/>
        <w:numPr>
          <w:ilvl w:val="0"/>
          <w:numId w:val="15"/>
        </w:numPr>
        <w:tabs>
          <w:tab w:val="left" w:pos="1045"/>
        </w:tabs>
        <w:spacing w:before="0"/>
        <w:ind w:right="144" w:firstLine="568"/>
        <w:jc w:val="both"/>
        <w:rPr>
          <w:sz w:val="24"/>
          <w:szCs w:val="24"/>
          <w:lang w:val="en-US"/>
        </w:rPr>
      </w:pPr>
      <w:r w:rsidRPr="007B6925">
        <w:rPr>
          <w:sz w:val="24"/>
          <w:szCs w:val="24"/>
          <w:lang w:val="en-US"/>
        </w:rPr>
        <w:t>The Parties shall inform each other in advance of changes in the national legislation of the Parties that may affect the implementation of the provisions of this Memorandum.</w:t>
      </w:r>
    </w:p>
    <w:p w14:paraId="55852D7F" w14:textId="77777777" w:rsidR="007B6925" w:rsidRPr="00E907AC" w:rsidRDefault="007B6925" w:rsidP="00E907AC">
      <w:pPr>
        <w:pStyle w:val="1"/>
        <w:tabs>
          <w:tab w:val="left" w:pos="1038"/>
        </w:tabs>
        <w:ind w:left="0"/>
        <w:jc w:val="left"/>
        <w:rPr>
          <w:sz w:val="24"/>
          <w:szCs w:val="24"/>
        </w:rPr>
      </w:pPr>
    </w:p>
    <w:p w14:paraId="712F4CE2" w14:textId="77777777" w:rsidR="007B6925" w:rsidRPr="007B6925" w:rsidRDefault="007B6925" w:rsidP="00E5584A">
      <w:pPr>
        <w:pStyle w:val="1"/>
        <w:tabs>
          <w:tab w:val="left" w:pos="1038"/>
        </w:tabs>
        <w:ind w:left="142"/>
        <w:rPr>
          <w:sz w:val="24"/>
          <w:szCs w:val="24"/>
          <w:lang w:val="en-US"/>
        </w:rPr>
      </w:pPr>
      <w:r w:rsidRPr="007B6925">
        <w:rPr>
          <w:sz w:val="24"/>
          <w:szCs w:val="24"/>
          <w:lang w:val="en-US"/>
        </w:rPr>
        <w:t>Article</w:t>
      </w:r>
      <w:r w:rsidRPr="007B6925">
        <w:rPr>
          <w:spacing w:val="-9"/>
          <w:sz w:val="24"/>
          <w:szCs w:val="24"/>
          <w:lang w:val="en-US"/>
        </w:rPr>
        <w:t xml:space="preserve"> </w:t>
      </w:r>
      <w:r w:rsidRPr="007B6925">
        <w:rPr>
          <w:spacing w:val="-10"/>
          <w:sz w:val="24"/>
          <w:szCs w:val="24"/>
          <w:lang w:val="en-US"/>
        </w:rPr>
        <w:t>4</w:t>
      </w:r>
    </w:p>
    <w:p w14:paraId="3EA55B95" w14:textId="77777777" w:rsidR="007B6925" w:rsidRPr="007B6925" w:rsidRDefault="007B6925" w:rsidP="00E5584A">
      <w:pPr>
        <w:pStyle w:val="a4"/>
        <w:numPr>
          <w:ilvl w:val="0"/>
          <w:numId w:val="14"/>
        </w:numPr>
        <w:tabs>
          <w:tab w:val="left" w:pos="995"/>
        </w:tabs>
        <w:spacing w:before="0"/>
        <w:ind w:right="220" w:firstLine="568"/>
        <w:jc w:val="both"/>
        <w:rPr>
          <w:sz w:val="24"/>
          <w:szCs w:val="24"/>
          <w:lang w:val="en-US"/>
        </w:rPr>
      </w:pPr>
      <w:r w:rsidRPr="007B6925">
        <w:rPr>
          <w:sz w:val="24"/>
          <w:szCs w:val="24"/>
          <w:lang w:val="en-US"/>
        </w:rPr>
        <w:t>Legal relations arising from the implementation of the provisions of this Memorandum shall be governed by the national legislation of the Parties.</w:t>
      </w:r>
    </w:p>
    <w:p w14:paraId="68B7491B" w14:textId="77777777" w:rsidR="007B6925" w:rsidRPr="007B6925" w:rsidRDefault="007B6925" w:rsidP="007B6925">
      <w:pPr>
        <w:pStyle w:val="a4"/>
        <w:numPr>
          <w:ilvl w:val="0"/>
          <w:numId w:val="14"/>
        </w:numPr>
        <w:tabs>
          <w:tab w:val="left" w:pos="985"/>
        </w:tabs>
        <w:spacing w:before="0"/>
        <w:ind w:right="138" w:firstLine="568"/>
        <w:jc w:val="both"/>
        <w:rPr>
          <w:sz w:val="24"/>
          <w:szCs w:val="24"/>
          <w:lang w:val="en-US"/>
        </w:rPr>
      </w:pPr>
      <w:r w:rsidRPr="007B6925">
        <w:rPr>
          <w:sz w:val="24"/>
          <w:szCs w:val="24"/>
          <w:lang w:val="en-US"/>
        </w:rPr>
        <w:t xml:space="preserve"> All legal relations arising in connection with the implementation of the provisions of this Memorandum and not regulated by it shall be governed by the norms of the national legislation of the Parties.</w:t>
      </w:r>
    </w:p>
    <w:p w14:paraId="5A7C72D0" w14:textId="77777777" w:rsidR="007B6925" w:rsidRPr="007B6925" w:rsidRDefault="007B6925" w:rsidP="00E5584A">
      <w:pPr>
        <w:pStyle w:val="1"/>
        <w:tabs>
          <w:tab w:val="left" w:pos="1038"/>
        </w:tabs>
        <w:ind w:left="142"/>
        <w:rPr>
          <w:sz w:val="24"/>
          <w:szCs w:val="24"/>
          <w:lang w:val="en-US"/>
        </w:rPr>
      </w:pPr>
      <w:r w:rsidRPr="007B6925">
        <w:rPr>
          <w:sz w:val="24"/>
          <w:szCs w:val="24"/>
          <w:lang w:val="en-US"/>
        </w:rPr>
        <w:t>Article</w:t>
      </w:r>
      <w:r w:rsidRPr="007B6925">
        <w:rPr>
          <w:spacing w:val="-9"/>
          <w:sz w:val="24"/>
          <w:szCs w:val="24"/>
          <w:lang w:val="en-US"/>
        </w:rPr>
        <w:t xml:space="preserve"> </w:t>
      </w:r>
      <w:r w:rsidRPr="007B6925">
        <w:rPr>
          <w:spacing w:val="-10"/>
          <w:sz w:val="24"/>
          <w:szCs w:val="24"/>
          <w:lang w:val="en-US"/>
        </w:rPr>
        <w:t>5</w:t>
      </w:r>
    </w:p>
    <w:p w14:paraId="734D85E1" w14:textId="77777777" w:rsidR="007B6925" w:rsidRPr="007B6925" w:rsidRDefault="007B6925" w:rsidP="00E5584A">
      <w:pPr>
        <w:pStyle w:val="a4"/>
        <w:numPr>
          <w:ilvl w:val="0"/>
          <w:numId w:val="13"/>
        </w:numPr>
        <w:tabs>
          <w:tab w:val="left" w:pos="1038"/>
        </w:tabs>
        <w:spacing w:before="0"/>
        <w:ind w:right="144" w:firstLine="568"/>
        <w:jc w:val="both"/>
        <w:rPr>
          <w:sz w:val="24"/>
          <w:szCs w:val="24"/>
          <w:lang w:val="en-US"/>
        </w:rPr>
      </w:pPr>
      <w:r w:rsidRPr="007B6925">
        <w:rPr>
          <w:color w:val="000000"/>
          <w:sz w:val="24"/>
          <w:szCs w:val="24"/>
          <w:lang w:val="en-US"/>
        </w:rPr>
        <w:t xml:space="preserve">In order to implement the provisions of this Memorandum the Parties may develop and implement joint initiatives, activities, projects, programs and strategies in certain areas. </w:t>
      </w:r>
    </w:p>
    <w:p w14:paraId="0015ED4C" w14:textId="77777777" w:rsidR="007B6925" w:rsidRPr="007B6925" w:rsidRDefault="007B6925" w:rsidP="007B6925">
      <w:pPr>
        <w:pStyle w:val="a4"/>
        <w:numPr>
          <w:ilvl w:val="0"/>
          <w:numId w:val="13"/>
        </w:numPr>
        <w:tabs>
          <w:tab w:val="left" w:pos="1038"/>
        </w:tabs>
        <w:spacing w:before="0"/>
        <w:ind w:right="148" w:firstLine="568"/>
        <w:jc w:val="both"/>
        <w:rPr>
          <w:sz w:val="24"/>
          <w:szCs w:val="24"/>
          <w:lang w:val="en-US"/>
        </w:rPr>
      </w:pPr>
      <w:r w:rsidRPr="007B6925">
        <w:rPr>
          <w:color w:val="000000"/>
          <w:sz w:val="24"/>
          <w:szCs w:val="24"/>
          <w:lang w:val="en-US"/>
        </w:rPr>
        <w:t xml:space="preserve">The Parties shall take the necessary measures to attract financial instruments available to the Parties </w:t>
      </w:r>
      <w:r w:rsidRPr="007B6925">
        <w:rPr>
          <w:sz w:val="24"/>
          <w:szCs w:val="24"/>
          <w:lang w:val="en-US"/>
        </w:rPr>
        <w:t>for the purpose of implementing joint initiatives.</w:t>
      </w:r>
    </w:p>
    <w:p w14:paraId="19119D30" w14:textId="2A7E534A" w:rsidR="007B6925" w:rsidRPr="008F5191" w:rsidRDefault="007B6925" w:rsidP="008F5191">
      <w:pPr>
        <w:pStyle w:val="a4"/>
        <w:numPr>
          <w:ilvl w:val="0"/>
          <w:numId w:val="13"/>
        </w:numPr>
        <w:tabs>
          <w:tab w:val="left" w:pos="1004"/>
        </w:tabs>
        <w:spacing w:before="0"/>
        <w:ind w:right="148" w:firstLine="568"/>
        <w:jc w:val="both"/>
        <w:rPr>
          <w:sz w:val="24"/>
          <w:szCs w:val="24"/>
          <w:lang w:val="en-US"/>
        </w:rPr>
      </w:pPr>
      <w:r w:rsidRPr="007B6925">
        <w:rPr>
          <w:sz w:val="24"/>
          <w:szCs w:val="24"/>
          <w:lang w:val="en-US"/>
        </w:rPr>
        <w:t>Each Party shall also separately take the necessary measures to implement the provisions of this Memorandum.</w:t>
      </w:r>
    </w:p>
    <w:p w14:paraId="4B4E0570" w14:textId="77777777" w:rsidR="008F5191" w:rsidRPr="008F5191" w:rsidRDefault="008F5191" w:rsidP="008F5191">
      <w:pPr>
        <w:pStyle w:val="a4"/>
        <w:tabs>
          <w:tab w:val="left" w:pos="1004"/>
        </w:tabs>
        <w:spacing w:before="0"/>
        <w:ind w:left="708" w:right="148" w:firstLine="0"/>
        <w:jc w:val="both"/>
        <w:rPr>
          <w:sz w:val="24"/>
          <w:szCs w:val="24"/>
          <w:lang w:val="en-US"/>
        </w:rPr>
      </w:pPr>
    </w:p>
    <w:p w14:paraId="53C7F6E7" w14:textId="77777777" w:rsidR="007B6925" w:rsidRPr="007B6925" w:rsidRDefault="007B6925" w:rsidP="00E5584A">
      <w:pPr>
        <w:pStyle w:val="1"/>
        <w:tabs>
          <w:tab w:val="left" w:pos="1038"/>
        </w:tabs>
        <w:ind w:left="142"/>
        <w:rPr>
          <w:sz w:val="24"/>
          <w:szCs w:val="24"/>
          <w:lang w:val="en-US"/>
        </w:rPr>
      </w:pPr>
      <w:r w:rsidRPr="007B6925">
        <w:rPr>
          <w:sz w:val="24"/>
          <w:szCs w:val="24"/>
          <w:lang w:val="en-US"/>
        </w:rPr>
        <w:t>Article</w:t>
      </w:r>
      <w:r w:rsidRPr="007B6925">
        <w:rPr>
          <w:spacing w:val="-9"/>
          <w:sz w:val="24"/>
          <w:szCs w:val="24"/>
          <w:lang w:val="en-US"/>
        </w:rPr>
        <w:t xml:space="preserve"> </w:t>
      </w:r>
      <w:r w:rsidRPr="007B6925">
        <w:rPr>
          <w:spacing w:val="-10"/>
          <w:sz w:val="24"/>
          <w:szCs w:val="24"/>
          <w:lang w:val="en-US"/>
        </w:rPr>
        <w:t>6</w:t>
      </w:r>
    </w:p>
    <w:p w14:paraId="3957EC29" w14:textId="77777777" w:rsidR="007B6925" w:rsidRPr="007B6925" w:rsidRDefault="007B6925" w:rsidP="00E5584A">
      <w:pPr>
        <w:pStyle w:val="a4"/>
        <w:numPr>
          <w:ilvl w:val="0"/>
          <w:numId w:val="12"/>
        </w:numPr>
        <w:tabs>
          <w:tab w:val="left" w:pos="983"/>
        </w:tabs>
        <w:spacing w:before="0"/>
        <w:ind w:right="138" w:firstLine="568"/>
        <w:jc w:val="both"/>
        <w:rPr>
          <w:sz w:val="24"/>
          <w:szCs w:val="24"/>
          <w:lang w:val="en-US"/>
        </w:rPr>
      </w:pPr>
      <w:r w:rsidRPr="007B6925">
        <w:rPr>
          <w:sz w:val="24"/>
          <w:szCs w:val="24"/>
          <w:lang w:val="en-US"/>
        </w:rPr>
        <w:t>The Parties shall, as necessary, develop and agree in writing annual cooperation plans in accordance with the provisions of this Memorandum.</w:t>
      </w:r>
    </w:p>
    <w:p w14:paraId="7D0BBE7A" w14:textId="77777777" w:rsidR="007B6925" w:rsidRPr="007B6925" w:rsidRDefault="007B6925" w:rsidP="007B6925">
      <w:pPr>
        <w:pStyle w:val="a4"/>
        <w:numPr>
          <w:ilvl w:val="0"/>
          <w:numId w:val="12"/>
        </w:numPr>
        <w:tabs>
          <w:tab w:val="left" w:pos="1052"/>
        </w:tabs>
        <w:spacing w:before="0"/>
        <w:ind w:right="137" w:firstLine="568"/>
        <w:jc w:val="both"/>
        <w:rPr>
          <w:sz w:val="24"/>
          <w:szCs w:val="24"/>
          <w:lang w:val="en-US"/>
        </w:rPr>
      </w:pPr>
      <w:r w:rsidRPr="007B6925">
        <w:rPr>
          <w:sz w:val="24"/>
          <w:szCs w:val="24"/>
          <w:lang w:val="en-US"/>
        </w:rPr>
        <w:t>The Parties shall, as necessary, hold bilateral consultations on the implementation of the provisions of this Memorandum and the annual cooperation plans concluded on its basis.</w:t>
      </w:r>
    </w:p>
    <w:p w14:paraId="46974981" w14:textId="77777777" w:rsidR="007B6925" w:rsidRPr="007B6925" w:rsidRDefault="007B6925" w:rsidP="007B6925">
      <w:pPr>
        <w:pStyle w:val="a4"/>
        <w:numPr>
          <w:ilvl w:val="0"/>
          <w:numId w:val="12"/>
        </w:numPr>
        <w:tabs>
          <w:tab w:val="left" w:pos="1115"/>
        </w:tabs>
        <w:spacing w:before="0"/>
        <w:ind w:right="140" w:firstLine="568"/>
        <w:jc w:val="both"/>
        <w:rPr>
          <w:sz w:val="24"/>
          <w:szCs w:val="24"/>
          <w:lang w:val="en-US"/>
        </w:rPr>
      </w:pPr>
      <w:r w:rsidRPr="007B6925">
        <w:rPr>
          <w:sz w:val="24"/>
          <w:szCs w:val="24"/>
          <w:lang w:val="en-US"/>
        </w:rPr>
        <w:t xml:space="preserve">The Parties shall inform each other about the state of socio-economic development of the countries, about projects, financing opportunities and other issues in order to achieve the </w:t>
      </w:r>
      <w:r w:rsidRPr="007B6925">
        <w:rPr>
          <w:sz w:val="24"/>
          <w:szCs w:val="24"/>
          <w:lang w:val="en-US"/>
        </w:rPr>
        <w:lastRenderedPageBreak/>
        <w:t>common goals defined by this Memorandum.</w:t>
      </w:r>
    </w:p>
    <w:p w14:paraId="48F1AC9F" w14:textId="77777777" w:rsidR="00F05A5D" w:rsidRDefault="00F05A5D" w:rsidP="00E5584A">
      <w:pPr>
        <w:pStyle w:val="1"/>
        <w:tabs>
          <w:tab w:val="left" w:pos="1038"/>
        </w:tabs>
        <w:ind w:left="142"/>
        <w:rPr>
          <w:sz w:val="24"/>
          <w:szCs w:val="24"/>
        </w:rPr>
      </w:pPr>
    </w:p>
    <w:p w14:paraId="34EBA504" w14:textId="77777777" w:rsidR="007B6925" w:rsidRPr="007B6925" w:rsidRDefault="007B6925" w:rsidP="00E5584A">
      <w:pPr>
        <w:pStyle w:val="1"/>
        <w:tabs>
          <w:tab w:val="left" w:pos="1038"/>
        </w:tabs>
        <w:ind w:left="142"/>
        <w:rPr>
          <w:sz w:val="24"/>
          <w:szCs w:val="24"/>
          <w:lang w:val="en-US"/>
        </w:rPr>
      </w:pPr>
      <w:r w:rsidRPr="007B6925">
        <w:rPr>
          <w:sz w:val="24"/>
          <w:szCs w:val="24"/>
          <w:lang w:val="en-US"/>
        </w:rPr>
        <w:t>Article</w:t>
      </w:r>
      <w:r w:rsidRPr="007B6925">
        <w:rPr>
          <w:spacing w:val="-9"/>
          <w:sz w:val="24"/>
          <w:szCs w:val="24"/>
          <w:lang w:val="en-US"/>
        </w:rPr>
        <w:t xml:space="preserve"> </w:t>
      </w:r>
      <w:r w:rsidRPr="007B6925">
        <w:rPr>
          <w:spacing w:val="-10"/>
          <w:sz w:val="24"/>
          <w:szCs w:val="24"/>
          <w:lang w:val="en-US"/>
        </w:rPr>
        <w:t>7</w:t>
      </w:r>
    </w:p>
    <w:p w14:paraId="4F266B69" w14:textId="77777777" w:rsidR="007B6925" w:rsidRPr="007B6925" w:rsidRDefault="007B6925" w:rsidP="00E5584A">
      <w:pPr>
        <w:pStyle w:val="a3"/>
        <w:spacing w:before="0"/>
        <w:ind w:left="140" w:right="139" w:firstLine="568"/>
        <w:jc w:val="both"/>
        <w:rPr>
          <w:sz w:val="24"/>
          <w:szCs w:val="24"/>
          <w:lang w:val="en-US"/>
        </w:rPr>
      </w:pPr>
      <w:r w:rsidRPr="007B6925">
        <w:rPr>
          <w:sz w:val="24"/>
          <w:szCs w:val="24"/>
          <w:lang w:val="en-US"/>
        </w:rPr>
        <w:t>In order to implement the provisions of this Memorandum, the Parties may conclude separate Memorandums on the establishment and/or accession to bodies of international territorial cooperation, taking into account the national legislation of the Parties.</w:t>
      </w:r>
    </w:p>
    <w:p w14:paraId="7CCA36FA" w14:textId="77777777" w:rsidR="00E5584A" w:rsidRDefault="00E5584A" w:rsidP="007B6925">
      <w:pPr>
        <w:pStyle w:val="1"/>
        <w:tabs>
          <w:tab w:val="left" w:pos="1038"/>
        </w:tabs>
        <w:spacing w:after="240"/>
        <w:ind w:left="142"/>
        <w:rPr>
          <w:sz w:val="24"/>
          <w:szCs w:val="24"/>
        </w:rPr>
      </w:pPr>
    </w:p>
    <w:p w14:paraId="0FF376A3" w14:textId="77777777" w:rsidR="007B6925" w:rsidRPr="007B6925" w:rsidRDefault="007B6925" w:rsidP="00E5584A">
      <w:pPr>
        <w:pStyle w:val="1"/>
        <w:tabs>
          <w:tab w:val="left" w:pos="1038"/>
        </w:tabs>
        <w:ind w:left="142"/>
        <w:rPr>
          <w:sz w:val="24"/>
          <w:szCs w:val="24"/>
          <w:lang w:val="en-US"/>
        </w:rPr>
      </w:pPr>
      <w:r w:rsidRPr="007B6925">
        <w:rPr>
          <w:sz w:val="24"/>
          <w:szCs w:val="24"/>
          <w:lang w:val="en-US"/>
        </w:rPr>
        <w:t>Article</w:t>
      </w:r>
      <w:r w:rsidRPr="007B6925">
        <w:rPr>
          <w:spacing w:val="-9"/>
          <w:sz w:val="24"/>
          <w:szCs w:val="24"/>
          <w:lang w:val="en-US"/>
        </w:rPr>
        <w:t xml:space="preserve"> </w:t>
      </w:r>
      <w:r w:rsidRPr="007B6925">
        <w:rPr>
          <w:spacing w:val="-10"/>
          <w:sz w:val="24"/>
          <w:szCs w:val="24"/>
          <w:lang w:val="en-US"/>
        </w:rPr>
        <w:t>8</w:t>
      </w:r>
    </w:p>
    <w:p w14:paraId="0A1AF661" w14:textId="77777777" w:rsidR="007B6925" w:rsidRPr="007B6925" w:rsidRDefault="007B6925" w:rsidP="00E5584A">
      <w:pPr>
        <w:pStyle w:val="a4"/>
        <w:numPr>
          <w:ilvl w:val="0"/>
          <w:numId w:val="11"/>
        </w:numPr>
        <w:tabs>
          <w:tab w:val="left" w:pos="985"/>
        </w:tabs>
        <w:spacing w:before="0"/>
        <w:ind w:right="179" w:firstLine="568"/>
        <w:jc w:val="both"/>
        <w:rPr>
          <w:sz w:val="24"/>
          <w:szCs w:val="24"/>
          <w:lang w:val="en-US"/>
        </w:rPr>
      </w:pPr>
      <w:r w:rsidRPr="007B6925">
        <w:rPr>
          <w:sz w:val="24"/>
          <w:szCs w:val="24"/>
          <w:lang w:val="en-US"/>
        </w:rPr>
        <w:t>The Parties shall exchange information and experience in the areas defined by the Memorandum, as well as on other issues of mutual interest to them.</w:t>
      </w:r>
    </w:p>
    <w:p w14:paraId="476A8C54" w14:textId="77777777" w:rsidR="007B6925" w:rsidRPr="007B6925" w:rsidRDefault="007B6925" w:rsidP="007B6925">
      <w:pPr>
        <w:pStyle w:val="a4"/>
        <w:numPr>
          <w:ilvl w:val="0"/>
          <w:numId w:val="11"/>
        </w:numPr>
        <w:tabs>
          <w:tab w:val="left" w:pos="1040"/>
        </w:tabs>
        <w:spacing w:before="0"/>
        <w:ind w:right="254" w:firstLine="568"/>
        <w:jc w:val="both"/>
        <w:rPr>
          <w:sz w:val="24"/>
          <w:szCs w:val="24"/>
          <w:lang w:val="en-US"/>
        </w:rPr>
      </w:pPr>
      <w:r w:rsidRPr="007B6925">
        <w:rPr>
          <w:sz w:val="24"/>
          <w:szCs w:val="24"/>
          <w:lang w:val="en-US"/>
        </w:rPr>
        <w:t>The Parties shall hold annual conferences or meetings to assess progress in implementing the provisions of this Memorandum.</w:t>
      </w:r>
    </w:p>
    <w:p w14:paraId="5D9648FB" w14:textId="77777777" w:rsidR="007B6925" w:rsidRPr="007B6925" w:rsidRDefault="007B6925" w:rsidP="007B6925">
      <w:pPr>
        <w:pStyle w:val="a3"/>
        <w:tabs>
          <w:tab w:val="left" w:pos="1038"/>
        </w:tabs>
        <w:spacing w:before="0"/>
        <w:jc w:val="both"/>
        <w:rPr>
          <w:sz w:val="24"/>
          <w:szCs w:val="24"/>
          <w:lang w:val="en-US"/>
        </w:rPr>
      </w:pPr>
    </w:p>
    <w:p w14:paraId="697AB68C" w14:textId="77777777" w:rsidR="007B6925" w:rsidRPr="007B6925" w:rsidRDefault="007B6925" w:rsidP="00E5584A">
      <w:pPr>
        <w:pStyle w:val="1"/>
        <w:tabs>
          <w:tab w:val="left" w:pos="1038"/>
        </w:tabs>
        <w:ind w:left="142"/>
        <w:rPr>
          <w:sz w:val="24"/>
          <w:szCs w:val="24"/>
          <w:lang w:val="en-US"/>
        </w:rPr>
      </w:pPr>
      <w:r w:rsidRPr="007B6925">
        <w:rPr>
          <w:sz w:val="24"/>
          <w:szCs w:val="24"/>
          <w:lang w:val="en-US"/>
        </w:rPr>
        <w:t>Article</w:t>
      </w:r>
      <w:r w:rsidRPr="007B6925">
        <w:rPr>
          <w:spacing w:val="-9"/>
          <w:sz w:val="24"/>
          <w:szCs w:val="24"/>
          <w:lang w:val="en-US"/>
        </w:rPr>
        <w:t xml:space="preserve"> </w:t>
      </w:r>
      <w:r w:rsidRPr="007B6925">
        <w:rPr>
          <w:spacing w:val="-10"/>
          <w:sz w:val="24"/>
          <w:szCs w:val="24"/>
          <w:lang w:val="en-US"/>
        </w:rPr>
        <w:t>9</w:t>
      </w:r>
    </w:p>
    <w:p w14:paraId="23BA123F" w14:textId="77777777" w:rsidR="007B6925" w:rsidRPr="007B6925" w:rsidRDefault="007B6925" w:rsidP="00E5584A">
      <w:pPr>
        <w:pStyle w:val="a4"/>
        <w:numPr>
          <w:ilvl w:val="0"/>
          <w:numId w:val="10"/>
        </w:numPr>
        <w:tabs>
          <w:tab w:val="left" w:pos="1038"/>
        </w:tabs>
        <w:spacing w:before="0"/>
        <w:ind w:left="142" w:right="0" w:firstLine="567"/>
        <w:jc w:val="both"/>
        <w:rPr>
          <w:sz w:val="24"/>
          <w:szCs w:val="24"/>
          <w:lang w:val="en-US"/>
        </w:rPr>
      </w:pPr>
      <w:r w:rsidRPr="007B6925">
        <w:rPr>
          <w:color w:val="000000"/>
          <w:sz w:val="24"/>
          <w:szCs w:val="24"/>
          <w:lang w:val="en-US"/>
        </w:rPr>
        <w:t xml:space="preserve">This Memorandum shall enter into force on the date of its signing by the Parties and shall remain in effect for five </w:t>
      </w:r>
      <w:r w:rsidRPr="007B6925">
        <w:rPr>
          <w:color w:val="000000"/>
          <w:sz w:val="24"/>
          <w:szCs w:val="24"/>
        </w:rPr>
        <w:t xml:space="preserve">(5) </w:t>
      </w:r>
      <w:r w:rsidRPr="007B6925">
        <w:rPr>
          <w:color w:val="000000"/>
          <w:sz w:val="24"/>
          <w:szCs w:val="24"/>
          <w:lang w:val="en-US"/>
        </w:rPr>
        <w:t>years.</w:t>
      </w:r>
    </w:p>
    <w:p w14:paraId="345AB841" w14:textId="77777777" w:rsidR="007B6925" w:rsidRPr="007B6925" w:rsidRDefault="007B6925" w:rsidP="00E5584A">
      <w:pPr>
        <w:pStyle w:val="a4"/>
        <w:numPr>
          <w:ilvl w:val="0"/>
          <w:numId w:val="10"/>
        </w:numPr>
        <w:tabs>
          <w:tab w:val="left" w:pos="1038"/>
        </w:tabs>
        <w:spacing w:before="0"/>
        <w:ind w:left="140" w:right="139" w:firstLine="568"/>
        <w:jc w:val="both"/>
        <w:rPr>
          <w:sz w:val="24"/>
          <w:szCs w:val="24"/>
          <w:lang w:val="en-US"/>
        </w:rPr>
      </w:pPr>
      <w:r w:rsidRPr="007B6925">
        <w:rPr>
          <w:sz w:val="24"/>
          <w:szCs w:val="24"/>
          <w:lang w:val="en-US"/>
        </w:rPr>
        <w:t xml:space="preserve">This Memorandum shall terminate early </w:t>
      </w:r>
      <w:r w:rsidRPr="007B6925">
        <w:rPr>
          <w:color w:val="000000"/>
          <w:sz w:val="24"/>
          <w:szCs w:val="24"/>
          <w:lang w:val="en-US"/>
        </w:rPr>
        <w:t>three months after one of the Parties receives written notification from the other Party of its intention to terminate this Memorandum.</w:t>
      </w:r>
    </w:p>
    <w:p w14:paraId="175B6664" w14:textId="77777777" w:rsidR="007B6925" w:rsidRPr="007B6925" w:rsidRDefault="007B6925" w:rsidP="007B6925">
      <w:pPr>
        <w:pStyle w:val="a4"/>
        <w:numPr>
          <w:ilvl w:val="0"/>
          <w:numId w:val="10"/>
        </w:numPr>
        <w:tabs>
          <w:tab w:val="left" w:pos="1038"/>
        </w:tabs>
        <w:spacing w:before="0"/>
        <w:ind w:left="140" w:right="148" w:firstLine="568"/>
        <w:jc w:val="both"/>
        <w:rPr>
          <w:sz w:val="24"/>
          <w:szCs w:val="24"/>
          <w:lang w:val="en-US"/>
        </w:rPr>
      </w:pPr>
      <w:r w:rsidRPr="007B6925">
        <w:rPr>
          <w:color w:val="000000"/>
          <w:sz w:val="24"/>
          <w:szCs w:val="24"/>
          <w:lang w:val="en-US"/>
        </w:rPr>
        <w:t xml:space="preserve">Termination of this Memorandum shall not affect the </w:t>
      </w:r>
      <w:r w:rsidRPr="007B6925">
        <w:rPr>
          <w:sz w:val="24"/>
          <w:szCs w:val="24"/>
          <w:lang w:val="en-US"/>
        </w:rPr>
        <w:t>Parties' performance of pending Memorandums, unless the Parties have agreed otherwise in writing.</w:t>
      </w:r>
    </w:p>
    <w:p w14:paraId="2873B676" w14:textId="77777777" w:rsidR="007B6925" w:rsidRPr="007B6925" w:rsidRDefault="007B6925" w:rsidP="007B6925">
      <w:pPr>
        <w:pStyle w:val="a4"/>
        <w:numPr>
          <w:ilvl w:val="0"/>
          <w:numId w:val="10"/>
        </w:numPr>
        <w:tabs>
          <w:tab w:val="left" w:pos="1038"/>
        </w:tabs>
        <w:spacing w:before="0"/>
        <w:ind w:left="140" w:right="140" w:firstLine="568"/>
        <w:jc w:val="both"/>
        <w:rPr>
          <w:sz w:val="24"/>
          <w:szCs w:val="24"/>
          <w:lang w:val="en-US"/>
        </w:rPr>
      </w:pPr>
      <w:r w:rsidRPr="007B6925">
        <w:rPr>
          <w:color w:val="000000"/>
          <w:sz w:val="24"/>
          <w:szCs w:val="24"/>
          <w:lang w:val="en-US"/>
        </w:rPr>
        <w:t>If the term of this Memorandum expires and neither Party has notified the other of its intention to terminate this Memorandum, its terms shall be automatically extended for another one-year period.</w:t>
      </w:r>
    </w:p>
    <w:p w14:paraId="7A2BA62E" w14:textId="77777777" w:rsidR="007B6925" w:rsidRPr="007B6925" w:rsidRDefault="007B6925" w:rsidP="007B6925">
      <w:pPr>
        <w:pStyle w:val="a4"/>
        <w:numPr>
          <w:ilvl w:val="0"/>
          <w:numId w:val="10"/>
        </w:numPr>
        <w:tabs>
          <w:tab w:val="left" w:pos="1038"/>
        </w:tabs>
        <w:spacing w:before="0"/>
        <w:ind w:left="140" w:right="144" w:firstLine="568"/>
        <w:jc w:val="both"/>
        <w:rPr>
          <w:sz w:val="24"/>
          <w:szCs w:val="24"/>
          <w:lang w:val="en-US"/>
        </w:rPr>
      </w:pPr>
      <w:r w:rsidRPr="007B6925">
        <w:rPr>
          <w:sz w:val="24"/>
          <w:szCs w:val="24"/>
          <w:lang w:val="en-US"/>
        </w:rPr>
        <w:t>Changes and/or additions to this Memorandum shall be made only by mutual written consent of the Parties and shall be formalized by additional Memorandums, which shall be an integral part of this Memorandum.</w:t>
      </w:r>
      <w:r w:rsidRPr="007B6925">
        <w:rPr>
          <w:color w:val="000000"/>
          <w:sz w:val="24"/>
          <w:szCs w:val="24"/>
          <w:lang w:val="en-US"/>
        </w:rPr>
        <w:t xml:space="preserve"> </w:t>
      </w:r>
    </w:p>
    <w:p w14:paraId="77932054" w14:textId="77777777" w:rsidR="007B6925" w:rsidRPr="007B6925" w:rsidRDefault="007B6925" w:rsidP="007B6925">
      <w:pPr>
        <w:pStyle w:val="a4"/>
        <w:numPr>
          <w:ilvl w:val="0"/>
          <w:numId w:val="10"/>
        </w:numPr>
        <w:tabs>
          <w:tab w:val="left" w:pos="1050"/>
        </w:tabs>
        <w:spacing w:before="0"/>
        <w:ind w:left="140" w:right="146" w:firstLine="568"/>
        <w:jc w:val="both"/>
        <w:rPr>
          <w:sz w:val="24"/>
          <w:szCs w:val="24"/>
          <w:lang w:val="en-US"/>
        </w:rPr>
      </w:pPr>
      <w:r w:rsidRPr="007B6925">
        <w:rPr>
          <w:sz w:val="24"/>
          <w:szCs w:val="24"/>
          <w:lang w:val="en-US"/>
        </w:rPr>
        <w:t>Disputes regarding the interpretation or application of the provisions of this Memorandum shall be resolved through negotiations and consultations between the Parties.</w:t>
      </w:r>
    </w:p>
    <w:p w14:paraId="624C2CD3" w14:textId="77777777" w:rsidR="007B6925" w:rsidRPr="007B6925" w:rsidRDefault="007B6925" w:rsidP="007B6925">
      <w:pPr>
        <w:tabs>
          <w:tab w:val="left" w:pos="1038"/>
        </w:tabs>
        <w:ind w:right="146"/>
        <w:rPr>
          <w:sz w:val="24"/>
          <w:szCs w:val="24"/>
          <w:lang w:val="en-US"/>
        </w:rPr>
      </w:pPr>
    </w:p>
    <w:p w14:paraId="1F6093AA" w14:textId="77777777" w:rsidR="007B6925" w:rsidRPr="007B6925" w:rsidRDefault="007B6925" w:rsidP="007B6925">
      <w:pPr>
        <w:pStyle w:val="a3"/>
        <w:tabs>
          <w:tab w:val="left" w:pos="4962"/>
          <w:tab w:val="left" w:pos="5661"/>
          <w:tab w:val="left" w:pos="8126"/>
          <w:tab w:val="left" w:pos="8177"/>
        </w:tabs>
        <w:spacing w:before="0"/>
        <w:ind w:left="140" w:right="389" w:firstLine="568"/>
        <w:jc w:val="both"/>
        <w:rPr>
          <w:sz w:val="24"/>
          <w:szCs w:val="24"/>
          <w:lang w:val="en-US"/>
        </w:rPr>
      </w:pPr>
      <w:r w:rsidRPr="007B6925">
        <w:rPr>
          <w:sz w:val="24"/>
          <w:szCs w:val="24"/>
          <w:lang w:val="en-US"/>
        </w:rPr>
        <w:t xml:space="preserve">Done at </w:t>
      </w:r>
      <w:r w:rsidRPr="007B6925">
        <w:rPr>
          <w:sz w:val="24"/>
          <w:szCs w:val="24"/>
        </w:rPr>
        <w:t>__________________</w:t>
      </w:r>
      <w:r w:rsidRPr="007B6925">
        <w:rPr>
          <w:sz w:val="24"/>
          <w:szCs w:val="24"/>
          <w:lang w:val="en-US"/>
        </w:rPr>
        <w:t>________</w:t>
      </w:r>
      <w:r w:rsidRPr="007B6925">
        <w:rPr>
          <w:sz w:val="24"/>
          <w:szCs w:val="24"/>
        </w:rPr>
        <w:t xml:space="preserve">_________ </w:t>
      </w:r>
      <w:r w:rsidRPr="007B6925">
        <w:rPr>
          <w:sz w:val="24"/>
          <w:szCs w:val="24"/>
          <w:lang w:val="en-US"/>
        </w:rPr>
        <w:t xml:space="preserve">on the </w:t>
      </w:r>
      <w:r w:rsidRPr="007B6925">
        <w:rPr>
          <w:sz w:val="24"/>
          <w:szCs w:val="24"/>
        </w:rPr>
        <w:t>«</w:t>
      </w:r>
      <w:r w:rsidRPr="007B6925">
        <w:rPr>
          <w:sz w:val="24"/>
          <w:szCs w:val="24"/>
          <w:lang w:val="en-US"/>
        </w:rPr>
        <w:t>__</w:t>
      </w:r>
      <w:r w:rsidRPr="007B6925">
        <w:rPr>
          <w:sz w:val="24"/>
          <w:szCs w:val="24"/>
        </w:rPr>
        <w:t>»</w:t>
      </w:r>
      <w:r w:rsidRPr="007B6925">
        <w:rPr>
          <w:sz w:val="24"/>
          <w:szCs w:val="24"/>
          <w:lang w:val="en-US"/>
        </w:rPr>
        <w:t xml:space="preserve"> day of ___</w:t>
      </w:r>
      <w:r w:rsidRPr="007B6925">
        <w:rPr>
          <w:sz w:val="24"/>
          <w:szCs w:val="24"/>
        </w:rPr>
        <w:t>____</w:t>
      </w:r>
      <w:r w:rsidRPr="007B6925">
        <w:rPr>
          <w:sz w:val="24"/>
          <w:szCs w:val="24"/>
          <w:lang w:val="en-US"/>
        </w:rPr>
        <w:t>___, in two copies, in the Ukrainian, English, and Italian languages, all texts being equally authentic. In the event of any discrepancy, the English text shall prevail.</w:t>
      </w:r>
    </w:p>
    <w:p w14:paraId="15EE466A" w14:textId="51F106B2" w:rsidR="007B6925" w:rsidRPr="007C0467" w:rsidRDefault="007B6925" w:rsidP="007C0467">
      <w:pPr>
        <w:pStyle w:val="a3"/>
        <w:tabs>
          <w:tab w:val="left" w:pos="1038"/>
          <w:tab w:val="left" w:pos="4962"/>
          <w:tab w:val="left" w:pos="5661"/>
          <w:tab w:val="left" w:pos="8126"/>
          <w:tab w:val="left" w:pos="8177"/>
        </w:tabs>
        <w:spacing w:before="0"/>
        <w:ind w:left="0" w:right="389" w:firstLine="0"/>
        <w:jc w:val="both"/>
        <w:rPr>
          <w:sz w:val="24"/>
          <w:szCs w:val="24"/>
        </w:rPr>
        <w:sectPr w:rsidR="007B6925" w:rsidRPr="007C0467" w:rsidSect="004E48FB">
          <w:headerReference w:type="default" r:id="rId11"/>
          <w:type w:val="continuous"/>
          <w:pgSz w:w="11920" w:h="16850"/>
          <w:pgMar w:top="1134" w:right="567" w:bottom="1134" w:left="1701" w:header="729" w:footer="0" w:gutter="0"/>
          <w:cols w:space="720"/>
          <w:titlePg/>
          <w:docGrid w:linePitch="299"/>
        </w:sectPr>
      </w:pPr>
    </w:p>
    <w:p w14:paraId="11050EBC" w14:textId="77777777" w:rsidR="007B6925" w:rsidRPr="007C0467" w:rsidRDefault="007B6925" w:rsidP="007C0467">
      <w:pPr>
        <w:rPr>
          <w:sz w:val="24"/>
          <w:szCs w:val="24"/>
        </w:rPr>
        <w:sectPr w:rsidR="007B6925" w:rsidRPr="007C0467" w:rsidSect="004E48FB">
          <w:type w:val="continuous"/>
          <w:pgSz w:w="11920" w:h="16850"/>
          <w:pgMar w:top="1134" w:right="567" w:bottom="1134" w:left="1701" w:header="729" w:footer="0" w:gutter="0"/>
          <w:cols w:num="2" w:space="720" w:equalWidth="0">
            <w:col w:w="4575" w:space="456"/>
            <w:col w:w="4621"/>
          </w:cols>
        </w:sectPr>
      </w:pPr>
    </w:p>
    <w:p w14:paraId="0A1308F5" w14:textId="77777777" w:rsidR="007B6925" w:rsidRPr="007C0467" w:rsidRDefault="007B6925" w:rsidP="007C0467">
      <w:pPr>
        <w:pStyle w:val="a3"/>
        <w:spacing w:before="0"/>
        <w:ind w:left="0" w:firstLine="0"/>
        <w:rPr>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gridCol w:w="4936"/>
      </w:tblGrid>
      <w:tr w:rsidR="007B6925" w:rsidRPr="007B6925" w14:paraId="0F5E8266" w14:textId="77777777" w:rsidTr="006059E4">
        <w:trPr>
          <w:trHeight w:val="1878"/>
        </w:trPr>
        <w:tc>
          <w:tcPr>
            <w:tcW w:w="4963" w:type="dxa"/>
          </w:tcPr>
          <w:p w14:paraId="174B5D7F" w14:textId="77777777" w:rsidR="007B6925" w:rsidRPr="007C0467" w:rsidRDefault="007B6925" w:rsidP="007C0467">
            <w:pPr>
              <w:pStyle w:val="a3"/>
              <w:spacing w:before="0"/>
              <w:ind w:left="0" w:firstLine="0"/>
              <w:rPr>
                <w:sz w:val="24"/>
                <w:szCs w:val="24"/>
              </w:rPr>
            </w:pPr>
          </w:p>
          <w:p w14:paraId="414E9758" w14:textId="77777777" w:rsidR="007B6925" w:rsidRPr="007B6925" w:rsidRDefault="007B6925" w:rsidP="007B6925">
            <w:pPr>
              <w:pStyle w:val="a3"/>
              <w:spacing w:before="0"/>
              <w:jc w:val="center"/>
              <w:rPr>
                <w:b/>
                <w:sz w:val="24"/>
                <w:szCs w:val="24"/>
                <w:lang w:val="en-US"/>
              </w:rPr>
            </w:pPr>
            <w:r w:rsidRPr="007B6925">
              <w:rPr>
                <w:b/>
                <w:sz w:val="24"/>
                <w:szCs w:val="24"/>
                <w:lang w:val="en-US"/>
              </w:rPr>
              <w:t>By</w:t>
            </w:r>
          </w:p>
          <w:p w14:paraId="7F10EC5F" w14:textId="77777777" w:rsidR="007B6925" w:rsidRPr="007B6925" w:rsidRDefault="007B6925" w:rsidP="007B6925">
            <w:pPr>
              <w:pStyle w:val="a3"/>
              <w:spacing w:before="0"/>
              <w:jc w:val="center"/>
              <w:rPr>
                <w:b/>
                <w:sz w:val="24"/>
                <w:szCs w:val="24"/>
                <w:lang w:val="en-US"/>
              </w:rPr>
            </w:pPr>
            <w:proofErr w:type="spellStart"/>
            <w:r w:rsidRPr="007B6925">
              <w:rPr>
                <w:b/>
                <w:sz w:val="24"/>
                <w:szCs w:val="24"/>
                <w:lang w:val="en-US"/>
              </w:rPr>
              <w:t>Romny</w:t>
            </w:r>
            <w:proofErr w:type="spellEnd"/>
            <w:r w:rsidRPr="007B6925">
              <w:rPr>
                <w:b/>
                <w:sz w:val="24"/>
                <w:szCs w:val="24"/>
                <w:lang w:val="en-US"/>
              </w:rPr>
              <w:t xml:space="preserve"> Town Council</w:t>
            </w:r>
            <w:r w:rsidRPr="007B6925">
              <w:rPr>
                <w:b/>
                <w:sz w:val="24"/>
                <w:szCs w:val="24"/>
              </w:rPr>
              <w:t xml:space="preserve"> </w:t>
            </w:r>
            <w:r w:rsidRPr="007B6925">
              <w:rPr>
                <w:b/>
                <w:sz w:val="24"/>
                <w:szCs w:val="24"/>
                <w:lang w:val="en-US"/>
              </w:rPr>
              <w:t>of Sumy Region</w:t>
            </w:r>
          </w:p>
          <w:p w14:paraId="4748FDCF" w14:textId="77777777" w:rsidR="007B6925" w:rsidRPr="007B6925" w:rsidRDefault="007B6925" w:rsidP="007B6925">
            <w:pPr>
              <w:pStyle w:val="a3"/>
              <w:spacing w:before="0"/>
              <w:rPr>
                <w:sz w:val="24"/>
                <w:szCs w:val="24"/>
                <w:lang w:val="en-US"/>
              </w:rPr>
            </w:pPr>
          </w:p>
        </w:tc>
        <w:tc>
          <w:tcPr>
            <w:tcW w:w="4963" w:type="dxa"/>
          </w:tcPr>
          <w:p w14:paraId="563DCD6F" w14:textId="77777777" w:rsidR="007B6925" w:rsidRPr="007B6925" w:rsidRDefault="007B6925" w:rsidP="007B6925">
            <w:pPr>
              <w:pStyle w:val="a3"/>
              <w:spacing w:before="0"/>
              <w:rPr>
                <w:sz w:val="24"/>
                <w:szCs w:val="24"/>
                <w:lang w:val="en-US"/>
              </w:rPr>
            </w:pPr>
          </w:p>
          <w:p w14:paraId="1BFEEFFF" w14:textId="77777777" w:rsidR="007B6925" w:rsidRPr="007B6925" w:rsidRDefault="007B6925" w:rsidP="007B6925">
            <w:pPr>
              <w:pStyle w:val="a3"/>
              <w:spacing w:before="0"/>
              <w:jc w:val="center"/>
              <w:rPr>
                <w:b/>
                <w:sz w:val="24"/>
                <w:szCs w:val="24"/>
                <w:lang w:val="en-US"/>
              </w:rPr>
            </w:pPr>
            <w:r w:rsidRPr="007B6925">
              <w:rPr>
                <w:b/>
                <w:sz w:val="24"/>
                <w:szCs w:val="24"/>
                <w:lang w:val="en-US"/>
              </w:rPr>
              <w:t>By</w:t>
            </w:r>
          </w:p>
          <w:p w14:paraId="1E49C6DB" w14:textId="77777777" w:rsidR="007B6925" w:rsidRPr="007B6925" w:rsidRDefault="007B6925" w:rsidP="007B6925">
            <w:pPr>
              <w:pStyle w:val="a3"/>
              <w:spacing w:before="0"/>
              <w:jc w:val="center"/>
              <w:rPr>
                <w:b/>
                <w:sz w:val="24"/>
                <w:szCs w:val="24"/>
                <w:lang w:val="en-US"/>
              </w:rPr>
            </w:pPr>
            <w:r w:rsidRPr="007B6925">
              <w:rPr>
                <w:b/>
                <w:sz w:val="24"/>
                <w:szCs w:val="24"/>
                <w:lang w:val="en-US"/>
              </w:rPr>
              <w:t xml:space="preserve">Municipality of the City of </w:t>
            </w:r>
            <w:proofErr w:type="spellStart"/>
            <w:r w:rsidRPr="007B6925">
              <w:rPr>
                <w:b/>
                <w:sz w:val="24"/>
                <w:szCs w:val="24"/>
                <w:lang w:val="en-US"/>
              </w:rPr>
              <w:t>Giulianova</w:t>
            </w:r>
            <w:proofErr w:type="spellEnd"/>
          </w:p>
        </w:tc>
      </w:tr>
    </w:tbl>
    <w:p w14:paraId="4D6BBC58" w14:textId="1055A23E" w:rsidR="007B6925" w:rsidRPr="007C0467" w:rsidRDefault="007B6925" w:rsidP="007C0467">
      <w:pPr>
        <w:tabs>
          <w:tab w:val="left" w:pos="5023"/>
        </w:tabs>
        <w:rPr>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9"/>
        <w:gridCol w:w="4939"/>
      </w:tblGrid>
      <w:tr w:rsidR="007B6925" w:rsidRPr="007B6925" w14:paraId="67A69102" w14:textId="77777777" w:rsidTr="006059E4">
        <w:tc>
          <w:tcPr>
            <w:tcW w:w="4963" w:type="dxa"/>
          </w:tcPr>
          <w:p w14:paraId="39254EC4" w14:textId="77777777" w:rsidR="007B6925" w:rsidRPr="007B6925" w:rsidRDefault="007B6925" w:rsidP="007B6925">
            <w:pPr>
              <w:pStyle w:val="a3"/>
              <w:spacing w:before="0"/>
              <w:jc w:val="center"/>
              <w:rPr>
                <w:b/>
                <w:sz w:val="24"/>
                <w:szCs w:val="24"/>
                <w:lang w:val="en-US"/>
              </w:rPr>
            </w:pPr>
            <w:r w:rsidRPr="007B6925">
              <w:rPr>
                <w:b/>
                <w:sz w:val="24"/>
                <w:szCs w:val="24"/>
                <w:lang w:val="en-US"/>
              </w:rPr>
              <w:t xml:space="preserve">Oleh </w:t>
            </w:r>
            <w:proofErr w:type="spellStart"/>
            <w:r w:rsidRPr="007B6925">
              <w:rPr>
                <w:b/>
                <w:sz w:val="24"/>
                <w:szCs w:val="24"/>
                <w:lang w:val="en-US"/>
              </w:rPr>
              <w:t>Stohniі</w:t>
            </w:r>
            <w:proofErr w:type="spellEnd"/>
          </w:p>
          <w:p w14:paraId="674B8407" w14:textId="77777777" w:rsidR="007B6925" w:rsidRPr="007B6925" w:rsidRDefault="007B6925" w:rsidP="007B6925">
            <w:pPr>
              <w:pStyle w:val="a3"/>
              <w:spacing w:before="0"/>
              <w:jc w:val="center"/>
              <w:rPr>
                <w:b/>
                <w:sz w:val="24"/>
                <w:szCs w:val="24"/>
                <w:lang w:val="en-US"/>
              </w:rPr>
            </w:pPr>
            <w:r w:rsidRPr="007B6925">
              <w:rPr>
                <w:b/>
                <w:sz w:val="24"/>
                <w:szCs w:val="24"/>
                <w:lang w:val="en-US"/>
              </w:rPr>
              <w:t>Mayor</w:t>
            </w:r>
          </w:p>
        </w:tc>
        <w:tc>
          <w:tcPr>
            <w:tcW w:w="4963" w:type="dxa"/>
          </w:tcPr>
          <w:p w14:paraId="5714DDAE" w14:textId="77777777" w:rsidR="007B6925" w:rsidRPr="007B6925" w:rsidRDefault="007B6925" w:rsidP="007B6925">
            <w:pPr>
              <w:pStyle w:val="a3"/>
              <w:spacing w:before="0"/>
              <w:jc w:val="center"/>
              <w:rPr>
                <w:b/>
                <w:sz w:val="24"/>
                <w:szCs w:val="24"/>
                <w:lang w:val="en-US"/>
              </w:rPr>
            </w:pPr>
            <w:proofErr w:type="spellStart"/>
            <w:r w:rsidRPr="007B6925">
              <w:rPr>
                <w:b/>
                <w:sz w:val="24"/>
                <w:szCs w:val="24"/>
                <w:lang w:val="en-US"/>
              </w:rPr>
              <w:t>Jwan</w:t>
            </w:r>
            <w:proofErr w:type="spellEnd"/>
            <w:r w:rsidRPr="007B6925">
              <w:rPr>
                <w:b/>
                <w:sz w:val="24"/>
                <w:szCs w:val="24"/>
                <w:lang w:val="en-US"/>
              </w:rPr>
              <w:t xml:space="preserve"> </w:t>
            </w:r>
            <w:proofErr w:type="spellStart"/>
            <w:r w:rsidRPr="007B6925">
              <w:rPr>
                <w:b/>
                <w:sz w:val="24"/>
                <w:szCs w:val="24"/>
                <w:lang w:val="en-US"/>
              </w:rPr>
              <w:t>Costantini</w:t>
            </w:r>
            <w:proofErr w:type="spellEnd"/>
          </w:p>
          <w:p w14:paraId="56892D95" w14:textId="77777777" w:rsidR="007B6925" w:rsidRPr="007B6925" w:rsidRDefault="007B6925" w:rsidP="007B6925">
            <w:pPr>
              <w:pStyle w:val="a3"/>
              <w:spacing w:before="0"/>
              <w:jc w:val="center"/>
              <w:rPr>
                <w:b/>
                <w:sz w:val="24"/>
                <w:szCs w:val="24"/>
                <w:lang w:val="en-US"/>
              </w:rPr>
            </w:pPr>
            <w:r w:rsidRPr="007B6925">
              <w:rPr>
                <w:b/>
                <w:sz w:val="24"/>
                <w:szCs w:val="24"/>
                <w:lang w:val="en-US"/>
              </w:rPr>
              <w:t>Mayor</w:t>
            </w:r>
          </w:p>
        </w:tc>
      </w:tr>
      <w:tr w:rsidR="007B6925" w:rsidRPr="007B6925" w14:paraId="0E3999B1" w14:textId="77777777" w:rsidTr="006059E4">
        <w:tc>
          <w:tcPr>
            <w:tcW w:w="4963" w:type="dxa"/>
          </w:tcPr>
          <w:p w14:paraId="7C15D86F" w14:textId="77777777" w:rsidR="007B6925" w:rsidRPr="007B6925" w:rsidRDefault="007B6925" w:rsidP="007B6925">
            <w:pPr>
              <w:pStyle w:val="a3"/>
              <w:spacing w:before="0"/>
              <w:rPr>
                <w:b/>
                <w:sz w:val="24"/>
                <w:szCs w:val="24"/>
                <w:lang w:val="en-US"/>
              </w:rPr>
            </w:pPr>
          </w:p>
        </w:tc>
        <w:tc>
          <w:tcPr>
            <w:tcW w:w="4963" w:type="dxa"/>
          </w:tcPr>
          <w:p w14:paraId="6D1D0AF0" w14:textId="77777777" w:rsidR="007B6925" w:rsidRPr="007B6925" w:rsidRDefault="007B6925" w:rsidP="007B6925">
            <w:pPr>
              <w:pStyle w:val="a3"/>
              <w:spacing w:before="0"/>
              <w:rPr>
                <w:b/>
                <w:sz w:val="24"/>
                <w:szCs w:val="24"/>
                <w:lang w:val="en-US"/>
              </w:rPr>
            </w:pPr>
          </w:p>
        </w:tc>
      </w:tr>
      <w:tr w:rsidR="007B6925" w:rsidRPr="007B6925" w14:paraId="36070542" w14:textId="77777777" w:rsidTr="006059E4">
        <w:tc>
          <w:tcPr>
            <w:tcW w:w="4963" w:type="dxa"/>
          </w:tcPr>
          <w:p w14:paraId="52C9E28F" w14:textId="5F7B5EA5" w:rsidR="007B6925" w:rsidRPr="00080C75" w:rsidRDefault="007B6925" w:rsidP="007B6925">
            <w:pPr>
              <w:pStyle w:val="a3"/>
              <w:spacing w:before="0"/>
              <w:rPr>
                <w:b/>
                <w:sz w:val="24"/>
                <w:szCs w:val="24"/>
              </w:rPr>
            </w:pPr>
            <w:r w:rsidRPr="007B6925">
              <w:rPr>
                <w:b/>
                <w:sz w:val="24"/>
                <w:szCs w:val="24"/>
                <w:lang w:val="en-US"/>
              </w:rPr>
              <w:t>____</w:t>
            </w:r>
            <w:r w:rsidR="00080C75">
              <w:rPr>
                <w:b/>
                <w:sz w:val="24"/>
                <w:szCs w:val="24"/>
                <w:lang w:val="en-US"/>
              </w:rPr>
              <w:t>__________________________</w:t>
            </w:r>
          </w:p>
        </w:tc>
        <w:tc>
          <w:tcPr>
            <w:tcW w:w="4963" w:type="dxa"/>
          </w:tcPr>
          <w:p w14:paraId="260557D3" w14:textId="70A79D6B" w:rsidR="007B6925" w:rsidRPr="00080C75" w:rsidRDefault="007B6925" w:rsidP="007B6925">
            <w:pPr>
              <w:pStyle w:val="a3"/>
              <w:spacing w:before="0"/>
              <w:rPr>
                <w:b/>
                <w:sz w:val="24"/>
                <w:szCs w:val="24"/>
              </w:rPr>
            </w:pPr>
            <w:r w:rsidRPr="007B6925">
              <w:rPr>
                <w:b/>
                <w:sz w:val="24"/>
                <w:szCs w:val="24"/>
                <w:lang w:val="en-US"/>
              </w:rPr>
              <w:t>_____</w:t>
            </w:r>
            <w:r w:rsidR="00080C75">
              <w:rPr>
                <w:b/>
                <w:sz w:val="24"/>
                <w:szCs w:val="24"/>
                <w:lang w:val="en-US"/>
              </w:rPr>
              <w:t>___________________________</w:t>
            </w:r>
          </w:p>
        </w:tc>
      </w:tr>
      <w:tr w:rsidR="007B6925" w:rsidRPr="007B6925" w14:paraId="28531275" w14:textId="77777777" w:rsidTr="006059E4">
        <w:tc>
          <w:tcPr>
            <w:tcW w:w="4963" w:type="dxa"/>
          </w:tcPr>
          <w:p w14:paraId="46617304" w14:textId="77777777" w:rsidR="007B6925" w:rsidRPr="007B6925" w:rsidRDefault="007B6925" w:rsidP="007B6925">
            <w:pPr>
              <w:pStyle w:val="a3"/>
              <w:spacing w:before="0"/>
              <w:jc w:val="center"/>
              <w:rPr>
                <w:b/>
                <w:sz w:val="24"/>
                <w:szCs w:val="24"/>
                <w:lang w:val="en-US"/>
              </w:rPr>
            </w:pPr>
            <w:r w:rsidRPr="007B6925">
              <w:rPr>
                <w:b/>
                <w:sz w:val="24"/>
                <w:szCs w:val="24"/>
                <w:lang w:val="en-US"/>
              </w:rPr>
              <w:t>(date and signature)</w:t>
            </w:r>
          </w:p>
        </w:tc>
        <w:tc>
          <w:tcPr>
            <w:tcW w:w="4963" w:type="dxa"/>
          </w:tcPr>
          <w:p w14:paraId="23864994" w14:textId="77777777" w:rsidR="007B6925" w:rsidRPr="007B6925" w:rsidRDefault="007B6925" w:rsidP="007B6925">
            <w:pPr>
              <w:pStyle w:val="a3"/>
              <w:spacing w:before="0"/>
              <w:jc w:val="center"/>
              <w:rPr>
                <w:b/>
                <w:sz w:val="24"/>
                <w:szCs w:val="24"/>
                <w:lang w:val="en-US"/>
              </w:rPr>
            </w:pPr>
            <w:r w:rsidRPr="007B6925">
              <w:rPr>
                <w:b/>
                <w:sz w:val="24"/>
                <w:szCs w:val="24"/>
                <w:lang w:val="en-US"/>
              </w:rPr>
              <w:t>(date and signature)</w:t>
            </w:r>
          </w:p>
          <w:p w14:paraId="71C18688" w14:textId="77777777" w:rsidR="007B6925" w:rsidRPr="007B6925" w:rsidRDefault="007B6925" w:rsidP="007B6925">
            <w:pPr>
              <w:pStyle w:val="a3"/>
              <w:spacing w:before="0"/>
              <w:jc w:val="center"/>
              <w:rPr>
                <w:b/>
                <w:sz w:val="24"/>
                <w:szCs w:val="24"/>
                <w:lang w:val="en-US"/>
              </w:rPr>
            </w:pPr>
          </w:p>
        </w:tc>
      </w:tr>
    </w:tbl>
    <w:p w14:paraId="403DD274" w14:textId="77777777" w:rsidR="007C0467" w:rsidRDefault="007C0467" w:rsidP="00F05A5D">
      <w:pPr>
        <w:tabs>
          <w:tab w:val="left" w:pos="4967"/>
        </w:tabs>
        <w:ind w:right="56"/>
        <w:rPr>
          <w:b/>
          <w:spacing w:val="-2"/>
          <w:sz w:val="26"/>
        </w:rPr>
      </w:pPr>
    </w:p>
    <w:p w14:paraId="3F6941A8" w14:textId="77777777" w:rsidR="00A425EA" w:rsidRDefault="00A425EA" w:rsidP="00F05A5D">
      <w:pPr>
        <w:tabs>
          <w:tab w:val="left" w:pos="4967"/>
        </w:tabs>
        <w:ind w:right="56"/>
        <w:rPr>
          <w:b/>
          <w:spacing w:val="-2"/>
          <w:sz w:val="26"/>
        </w:rPr>
      </w:pPr>
    </w:p>
    <w:p w14:paraId="659A1661" w14:textId="77777777" w:rsidR="00217817" w:rsidRPr="00217817" w:rsidRDefault="00217817" w:rsidP="00217817">
      <w:pPr>
        <w:pStyle w:val="a3"/>
        <w:spacing w:before="0"/>
        <w:ind w:left="0"/>
        <w:jc w:val="center"/>
        <w:rPr>
          <w:b/>
          <w:bCs/>
          <w:sz w:val="24"/>
          <w:szCs w:val="24"/>
          <w:lang w:val="it-IT"/>
        </w:rPr>
      </w:pPr>
      <w:r w:rsidRPr="00217817">
        <w:rPr>
          <w:b/>
          <w:bCs/>
          <w:sz w:val="24"/>
          <w:szCs w:val="24"/>
          <w:lang w:val="it-IT"/>
        </w:rPr>
        <w:lastRenderedPageBreak/>
        <w:t>Memorandum d'intesa sullo sviluppo</w:t>
      </w:r>
      <w:r w:rsidRPr="00217817">
        <w:rPr>
          <w:b/>
          <w:bCs/>
          <w:sz w:val="24"/>
          <w:szCs w:val="24"/>
        </w:rPr>
        <w:t xml:space="preserve"> </w:t>
      </w:r>
      <w:proofErr w:type="spellStart"/>
      <w:r w:rsidRPr="00217817">
        <w:rPr>
          <w:b/>
          <w:bCs/>
          <w:sz w:val="24"/>
          <w:szCs w:val="24"/>
          <w:lang w:val="en-US"/>
        </w:rPr>
        <w:t>della</w:t>
      </w:r>
      <w:proofErr w:type="spellEnd"/>
      <w:r w:rsidRPr="00217817">
        <w:rPr>
          <w:b/>
          <w:bCs/>
          <w:sz w:val="24"/>
          <w:szCs w:val="24"/>
        </w:rPr>
        <w:t xml:space="preserve"> </w:t>
      </w:r>
      <w:r w:rsidRPr="00217817">
        <w:rPr>
          <w:b/>
          <w:bCs/>
          <w:sz w:val="24"/>
          <w:szCs w:val="24"/>
          <w:lang w:val="it-IT"/>
        </w:rPr>
        <w:t xml:space="preserve">partenariato culturale </w:t>
      </w:r>
    </w:p>
    <w:p w14:paraId="63596ECA" w14:textId="77777777" w:rsidR="00217817" w:rsidRPr="00217817" w:rsidRDefault="00217817" w:rsidP="00217817">
      <w:pPr>
        <w:pStyle w:val="a3"/>
        <w:spacing w:before="0"/>
        <w:ind w:left="0"/>
        <w:jc w:val="center"/>
        <w:rPr>
          <w:b/>
          <w:bCs/>
          <w:sz w:val="24"/>
          <w:szCs w:val="24"/>
          <w:lang w:val="it-IT"/>
        </w:rPr>
      </w:pPr>
      <w:r w:rsidRPr="00217817">
        <w:rPr>
          <w:b/>
          <w:bCs/>
          <w:sz w:val="24"/>
          <w:szCs w:val="24"/>
          <w:lang w:val="it-IT"/>
        </w:rPr>
        <w:t xml:space="preserve">tra </w:t>
      </w:r>
    </w:p>
    <w:p w14:paraId="78FC1645" w14:textId="77777777" w:rsidR="00217817" w:rsidRPr="00217817" w:rsidRDefault="00217817" w:rsidP="00217817">
      <w:pPr>
        <w:pStyle w:val="a3"/>
        <w:spacing w:before="0"/>
        <w:ind w:left="0"/>
        <w:jc w:val="center"/>
        <w:rPr>
          <w:b/>
          <w:sz w:val="24"/>
          <w:szCs w:val="24"/>
          <w:lang w:val="en-US"/>
        </w:rPr>
      </w:pPr>
      <w:r w:rsidRPr="00217817">
        <w:rPr>
          <w:b/>
          <w:bCs/>
          <w:sz w:val="24"/>
          <w:szCs w:val="24"/>
          <w:lang w:val="en-US"/>
        </w:rPr>
        <w:t xml:space="preserve">Il </w:t>
      </w:r>
      <w:r w:rsidRPr="00217817">
        <w:rPr>
          <w:b/>
          <w:sz w:val="24"/>
          <w:szCs w:val="24"/>
          <w:lang w:val="it-IT"/>
        </w:rPr>
        <w:t>Consiglio Comunale di Romny della regione di Sumy</w:t>
      </w:r>
      <w:r w:rsidRPr="00217817">
        <w:rPr>
          <w:b/>
          <w:sz w:val="24"/>
          <w:szCs w:val="24"/>
        </w:rPr>
        <w:t xml:space="preserve"> (</w:t>
      </w:r>
      <w:proofErr w:type="spellStart"/>
      <w:r w:rsidRPr="00217817">
        <w:rPr>
          <w:b/>
          <w:sz w:val="24"/>
          <w:szCs w:val="24"/>
          <w:lang w:val="en-US"/>
        </w:rPr>
        <w:t>Ucraina</w:t>
      </w:r>
      <w:proofErr w:type="spellEnd"/>
      <w:r w:rsidRPr="00217817">
        <w:rPr>
          <w:b/>
          <w:sz w:val="24"/>
          <w:szCs w:val="24"/>
          <w:lang w:val="en-US"/>
        </w:rPr>
        <w:t>)</w:t>
      </w:r>
    </w:p>
    <w:p w14:paraId="79EF3B91" w14:textId="77777777" w:rsidR="00217817" w:rsidRPr="00217817" w:rsidRDefault="00217817" w:rsidP="00217817">
      <w:pPr>
        <w:pStyle w:val="a3"/>
        <w:spacing w:before="0"/>
        <w:ind w:left="0"/>
        <w:jc w:val="center"/>
        <w:rPr>
          <w:b/>
          <w:bCs/>
          <w:sz w:val="24"/>
          <w:szCs w:val="24"/>
        </w:rPr>
      </w:pPr>
      <w:r w:rsidRPr="00217817">
        <w:rPr>
          <w:b/>
          <w:sz w:val="24"/>
          <w:szCs w:val="24"/>
          <w:lang w:val="en-US"/>
        </w:rPr>
        <w:t>e</w:t>
      </w:r>
    </w:p>
    <w:p w14:paraId="69CD1618" w14:textId="77777777" w:rsidR="00217817" w:rsidRDefault="00217817" w:rsidP="00217817">
      <w:pPr>
        <w:pStyle w:val="a3"/>
        <w:spacing w:before="0"/>
        <w:ind w:left="0"/>
        <w:jc w:val="center"/>
        <w:rPr>
          <w:b/>
          <w:sz w:val="24"/>
          <w:szCs w:val="24"/>
        </w:rPr>
      </w:pPr>
      <w:r w:rsidRPr="00217817">
        <w:rPr>
          <w:b/>
          <w:sz w:val="24"/>
          <w:szCs w:val="24"/>
          <w:lang w:val="it-IT"/>
        </w:rPr>
        <w:t xml:space="preserve"> Il Comune di Giulianova</w:t>
      </w:r>
      <w:r w:rsidRPr="00217817">
        <w:rPr>
          <w:b/>
          <w:sz w:val="24"/>
          <w:szCs w:val="24"/>
        </w:rPr>
        <w:t xml:space="preserve"> (</w:t>
      </w:r>
      <w:proofErr w:type="spellStart"/>
      <w:r w:rsidRPr="00217817">
        <w:rPr>
          <w:b/>
          <w:sz w:val="24"/>
          <w:szCs w:val="24"/>
        </w:rPr>
        <w:t>Repubblica</w:t>
      </w:r>
      <w:proofErr w:type="spellEnd"/>
      <w:r w:rsidRPr="00217817">
        <w:rPr>
          <w:b/>
          <w:sz w:val="24"/>
          <w:szCs w:val="24"/>
        </w:rPr>
        <w:t xml:space="preserve"> </w:t>
      </w:r>
      <w:proofErr w:type="spellStart"/>
      <w:r w:rsidRPr="00217817">
        <w:rPr>
          <w:b/>
          <w:sz w:val="24"/>
          <w:szCs w:val="24"/>
        </w:rPr>
        <w:t>Italiana</w:t>
      </w:r>
      <w:proofErr w:type="spellEnd"/>
      <w:r w:rsidRPr="00217817">
        <w:rPr>
          <w:b/>
          <w:sz w:val="24"/>
          <w:szCs w:val="24"/>
        </w:rPr>
        <w:t>)</w:t>
      </w:r>
    </w:p>
    <w:p w14:paraId="39458352" w14:textId="77777777" w:rsidR="00D372F7" w:rsidRPr="00217817" w:rsidRDefault="00D372F7" w:rsidP="00217817">
      <w:pPr>
        <w:pStyle w:val="a3"/>
        <w:spacing w:before="0"/>
        <w:ind w:left="0"/>
        <w:jc w:val="center"/>
        <w:rPr>
          <w:b/>
          <w:sz w:val="24"/>
          <w:szCs w:val="24"/>
        </w:rPr>
      </w:pPr>
    </w:p>
    <w:p w14:paraId="7BD590A0" w14:textId="77777777" w:rsidR="00217817" w:rsidRPr="00217817" w:rsidRDefault="00217817" w:rsidP="00217817">
      <w:pPr>
        <w:pStyle w:val="a3"/>
        <w:spacing w:before="0"/>
        <w:ind w:left="0"/>
        <w:jc w:val="both"/>
        <w:rPr>
          <w:sz w:val="24"/>
          <w:szCs w:val="24"/>
        </w:rPr>
      </w:pPr>
      <w:proofErr w:type="spellStart"/>
      <w:r w:rsidRPr="00217817">
        <w:rPr>
          <w:sz w:val="24"/>
          <w:szCs w:val="24"/>
        </w:rPr>
        <w:t>Il</w:t>
      </w:r>
      <w:proofErr w:type="spellEnd"/>
      <w:r w:rsidRPr="00217817">
        <w:rPr>
          <w:sz w:val="24"/>
          <w:szCs w:val="24"/>
        </w:rPr>
        <w:t xml:space="preserve"> </w:t>
      </w:r>
      <w:proofErr w:type="spellStart"/>
      <w:r w:rsidRPr="00217817">
        <w:rPr>
          <w:sz w:val="24"/>
          <w:szCs w:val="24"/>
        </w:rPr>
        <w:t>Consiglio</w:t>
      </w:r>
      <w:proofErr w:type="spellEnd"/>
      <w:r w:rsidRPr="00217817">
        <w:rPr>
          <w:sz w:val="24"/>
          <w:szCs w:val="24"/>
        </w:rPr>
        <w:t xml:space="preserve"> </w:t>
      </w:r>
      <w:proofErr w:type="spellStart"/>
      <w:r w:rsidRPr="00217817">
        <w:rPr>
          <w:sz w:val="24"/>
          <w:szCs w:val="24"/>
        </w:rPr>
        <w:t>comunale</w:t>
      </w:r>
      <w:proofErr w:type="spellEnd"/>
      <w:r w:rsidRPr="00217817">
        <w:rPr>
          <w:sz w:val="24"/>
          <w:szCs w:val="24"/>
        </w:rPr>
        <w:t xml:space="preserve"> di </w:t>
      </w:r>
      <w:proofErr w:type="spellStart"/>
      <w:r w:rsidRPr="00217817">
        <w:rPr>
          <w:sz w:val="24"/>
          <w:szCs w:val="24"/>
        </w:rPr>
        <w:t>Romny</w:t>
      </w:r>
      <w:proofErr w:type="spellEnd"/>
      <w:r w:rsidRPr="00217817">
        <w:rPr>
          <w:sz w:val="24"/>
          <w:szCs w:val="24"/>
        </w:rPr>
        <w:t xml:space="preserve"> </w:t>
      </w:r>
      <w:proofErr w:type="spellStart"/>
      <w:r w:rsidRPr="00217817">
        <w:rPr>
          <w:sz w:val="24"/>
          <w:szCs w:val="24"/>
        </w:rPr>
        <w:t>della</w:t>
      </w:r>
      <w:proofErr w:type="spellEnd"/>
      <w:r w:rsidRPr="00217817">
        <w:rPr>
          <w:sz w:val="24"/>
          <w:szCs w:val="24"/>
        </w:rPr>
        <w:t xml:space="preserve"> </w:t>
      </w:r>
      <w:proofErr w:type="spellStart"/>
      <w:r w:rsidRPr="00217817">
        <w:rPr>
          <w:sz w:val="24"/>
          <w:szCs w:val="24"/>
        </w:rPr>
        <w:t>regione</w:t>
      </w:r>
      <w:proofErr w:type="spellEnd"/>
      <w:r w:rsidRPr="00217817">
        <w:rPr>
          <w:sz w:val="24"/>
          <w:szCs w:val="24"/>
        </w:rPr>
        <w:t xml:space="preserve"> di </w:t>
      </w:r>
      <w:proofErr w:type="spellStart"/>
      <w:r w:rsidRPr="00217817">
        <w:rPr>
          <w:sz w:val="24"/>
          <w:szCs w:val="24"/>
        </w:rPr>
        <w:t>Sumy</w:t>
      </w:r>
      <w:proofErr w:type="spellEnd"/>
      <w:r w:rsidRPr="00217817">
        <w:rPr>
          <w:sz w:val="24"/>
          <w:szCs w:val="24"/>
        </w:rPr>
        <w:t xml:space="preserve"> (</w:t>
      </w:r>
      <w:proofErr w:type="spellStart"/>
      <w:r w:rsidRPr="00217817">
        <w:rPr>
          <w:sz w:val="24"/>
          <w:szCs w:val="24"/>
        </w:rPr>
        <w:t>Ucraina</w:t>
      </w:r>
      <w:proofErr w:type="spellEnd"/>
      <w:r w:rsidRPr="00217817">
        <w:rPr>
          <w:sz w:val="24"/>
          <w:szCs w:val="24"/>
        </w:rPr>
        <w:t xml:space="preserve">) e </w:t>
      </w:r>
      <w:proofErr w:type="spellStart"/>
      <w:r w:rsidRPr="00217817">
        <w:rPr>
          <w:sz w:val="24"/>
          <w:szCs w:val="24"/>
        </w:rPr>
        <w:t>il</w:t>
      </w:r>
      <w:proofErr w:type="spellEnd"/>
      <w:r w:rsidRPr="00217817">
        <w:rPr>
          <w:sz w:val="24"/>
          <w:szCs w:val="24"/>
        </w:rPr>
        <w:t xml:space="preserve"> </w:t>
      </w:r>
      <w:proofErr w:type="spellStart"/>
      <w:r w:rsidRPr="00217817">
        <w:rPr>
          <w:sz w:val="24"/>
          <w:szCs w:val="24"/>
        </w:rPr>
        <w:t>Comune</w:t>
      </w:r>
      <w:proofErr w:type="spellEnd"/>
      <w:r w:rsidRPr="00217817">
        <w:rPr>
          <w:sz w:val="24"/>
          <w:szCs w:val="24"/>
        </w:rPr>
        <w:t xml:space="preserve"> di </w:t>
      </w:r>
      <w:proofErr w:type="spellStart"/>
      <w:r w:rsidRPr="00217817">
        <w:rPr>
          <w:sz w:val="24"/>
          <w:szCs w:val="24"/>
        </w:rPr>
        <w:t>Giulianova</w:t>
      </w:r>
      <w:proofErr w:type="spellEnd"/>
      <w:r w:rsidRPr="00217817">
        <w:rPr>
          <w:sz w:val="24"/>
          <w:szCs w:val="24"/>
        </w:rPr>
        <w:t xml:space="preserve"> (</w:t>
      </w:r>
      <w:proofErr w:type="spellStart"/>
      <w:r w:rsidRPr="00217817">
        <w:rPr>
          <w:sz w:val="24"/>
          <w:szCs w:val="24"/>
        </w:rPr>
        <w:t>Repubblica</w:t>
      </w:r>
      <w:proofErr w:type="spellEnd"/>
      <w:r w:rsidRPr="00217817">
        <w:rPr>
          <w:sz w:val="24"/>
          <w:szCs w:val="24"/>
        </w:rPr>
        <w:t xml:space="preserve"> </w:t>
      </w:r>
      <w:r w:rsidRPr="00217817">
        <w:rPr>
          <w:sz w:val="24"/>
          <w:szCs w:val="24"/>
          <w:lang w:val="en-US"/>
        </w:rPr>
        <w:t>I</w:t>
      </w:r>
      <w:proofErr w:type="spellStart"/>
      <w:r w:rsidRPr="00217817">
        <w:rPr>
          <w:sz w:val="24"/>
          <w:szCs w:val="24"/>
        </w:rPr>
        <w:t>taliana</w:t>
      </w:r>
      <w:proofErr w:type="spellEnd"/>
      <w:r w:rsidRPr="00217817">
        <w:rPr>
          <w:sz w:val="24"/>
          <w:szCs w:val="24"/>
        </w:rPr>
        <w:t xml:space="preserve">), di </w:t>
      </w:r>
      <w:proofErr w:type="spellStart"/>
      <w:r w:rsidRPr="00217817">
        <w:rPr>
          <w:sz w:val="24"/>
          <w:szCs w:val="24"/>
        </w:rPr>
        <w:t>seguito</w:t>
      </w:r>
      <w:proofErr w:type="spellEnd"/>
      <w:r w:rsidRPr="00217817">
        <w:rPr>
          <w:sz w:val="24"/>
          <w:szCs w:val="24"/>
        </w:rPr>
        <w:t xml:space="preserve"> </w:t>
      </w:r>
      <w:proofErr w:type="spellStart"/>
      <w:r w:rsidRPr="00217817">
        <w:rPr>
          <w:sz w:val="24"/>
          <w:szCs w:val="24"/>
        </w:rPr>
        <w:t>denominati</w:t>
      </w:r>
      <w:proofErr w:type="spellEnd"/>
      <w:r w:rsidRPr="00217817">
        <w:rPr>
          <w:sz w:val="24"/>
          <w:szCs w:val="24"/>
        </w:rPr>
        <w:t xml:space="preserve"> </w:t>
      </w:r>
      <w:proofErr w:type="spellStart"/>
      <w:r w:rsidRPr="00217817">
        <w:rPr>
          <w:sz w:val="24"/>
          <w:szCs w:val="24"/>
        </w:rPr>
        <w:t>Parti</w:t>
      </w:r>
      <w:proofErr w:type="spellEnd"/>
      <w:r w:rsidRPr="00217817">
        <w:rPr>
          <w:sz w:val="24"/>
          <w:szCs w:val="24"/>
        </w:rPr>
        <w:t>,</w:t>
      </w:r>
    </w:p>
    <w:p w14:paraId="4B1A3845" w14:textId="77777777" w:rsidR="00217817" w:rsidRPr="00217817" w:rsidRDefault="00217817" w:rsidP="00217817">
      <w:pPr>
        <w:pStyle w:val="a3"/>
        <w:spacing w:before="0"/>
        <w:ind w:left="0" w:right="140"/>
        <w:jc w:val="both"/>
        <w:rPr>
          <w:sz w:val="24"/>
          <w:szCs w:val="24"/>
          <w:lang w:val="it-IT"/>
        </w:rPr>
      </w:pPr>
      <w:r w:rsidRPr="00217817">
        <w:rPr>
          <w:sz w:val="24"/>
          <w:szCs w:val="24"/>
          <w:lang w:val="it-IT"/>
        </w:rPr>
        <w:t xml:space="preserve">guidati dalle disposizioni della Convenzione quadro europea sulla cooperazione transfrontaliera delle comunità o autorità territoriali, adottata dal Consiglio d'Europa il 21 maggio 1980 a Madrid, nonché dai suoi Protocolli aggiuntivi, consapevoli che </w:t>
      </w:r>
      <w:r w:rsidRPr="00217817">
        <w:rPr>
          <w:b/>
          <w:sz w:val="24"/>
          <w:szCs w:val="24"/>
          <w:lang w:val="it-IT"/>
        </w:rPr>
        <w:t>la cultura è parte integrante della ricostruzione postbellica, contribuisce alla preservazione dell'identità, alla coesione sociale, all'instaurazione del dialogo e della fiducia, e riconoscendo il ruolo chiave dei partenariati nel campo della cultura per lo sviluppo sostenibile dei territori e la solidarietà internazionale,</w:t>
      </w:r>
      <w:r w:rsidRPr="00217817">
        <w:rPr>
          <w:sz w:val="24"/>
          <w:szCs w:val="24"/>
          <w:lang w:val="it-IT"/>
        </w:rPr>
        <w:t xml:space="preserve"> sulla base del reciproco interesse nell'approfondire, rafforzare ed espandere la cooperazione tra le Parti, escludendo qualsiasi ingerenza negli affari interni degli Stati, rispettando i diritti umani e le libertà fondamentali, guidati dai principi dello stato di diritto, della buona governance, della volontarietà, dell'uguaglianza, della trasparenza e dell'apertura, della cooperazione e del partenariato reciprocamente vantaggiosi e della reciproca responsabilità per i suoi risultati,</w:t>
      </w:r>
    </w:p>
    <w:p w14:paraId="47ED8981" w14:textId="77777777" w:rsidR="00217817" w:rsidRPr="00217817" w:rsidRDefault="00217817" w:rsidP="00217817">
      <w:pPr>
        <w:pStyle w:val="a3"/>
        <w:spacing w:before="0"/>
        <w:ind w:left="0" w:right="137"/>
        <w:jc w:val="both"/>
        <w:rPr>
          <w:color w:val="000000"/>
          <w:sz w:val="24"/>
          <w:szCs w:val="24"/>
          <w:lang w:val="it-IT"/>
        </w:rPr>
      </w:pPr>
      <w:r w:rsidRPr="00217817">
        <w:rPr>
          <w:color w:val="000000"/>
          <w:sz w:val="24"/>
          <w:szCs w:val="24"/>
          <w:lang w:val="it-IT"/>
        </w:rPr>
        <w:t xml:space="preserve">base </w:t>
      </w:r>
      <w:r w:rsidRPr="00217817">
        <w:rPr>
          <w:sz w:val="24"/>
          <w:szCs w:val="24"/>
          <w:lang w:val="it-IT"/>
        </w:rPr>
        <w:t>del reciproco interesse nell’approfondire, rafforzare ed espandere la cooperazione territoriale internazionale tra le Parti;</w:t>
      </w:r>
    </w:p>
    <w:p w14:paraId="7EC0FCEA" w14:textId="77777777" w:rsidR="00217817" w:rsidRPr="00217817" w:rsidRDefault="00217817" w:rsidP="00217817">
      <w:pPr>
        <w:pStyle w:val="a3"/>
        <w:spacing w:before="0"/>
        <w:ind w:left="0" w:right="137"/>
        <w:jc w:val="both"/>
        <w:rPr>
          <w:sz w:val="24"/>
          <w:szCs w:val="24"/>
          <w:lang w:val="it-IT"/>
        </w:rPr>
      </w:pPr>
      <w:r w:rsidRPr="00217817">
        <w:rPr>
          <w:sz w:val="24"/>
          <w:szCs w:val="24"/>
          <w:lang w:val="it-IT"/>
        </w:rPr>
        <w:t>escludendo qualsiasi ingerenza negli affari interni degli Stati, rispettando i diritti umani e le libertà fondamentali;</w:t>
      </w:r>
    </w:p>
    <w:p w14:paraId="3392D1DF" w14:textId="77777777" w:rsidR="00D372F7" w:rsidRDefault="00217817" w:rsidP="00D372F7">
      <w:pPr>
        <w:pStyle w:val="a3"/>
        <w:spacing w:before="0"/>
        <w:ind w:left="0" w:right="136"/>
        <w:jc w:val="both"/>
        <w:rPr>
          <w:sz w:val="24"/>
          <w:szCs w:val="24"/>
        </w:rPr>
      </w:pPr>
      <w:r w:rsidRPr="00217817">
        <w:rPr>
          <w:sz w:val="24"/>
          <w:szCs w:val="24"/>
          <w:lang w:val="it-IT"/>
        </w:rPr>
        <w:t>guidati dai principi dello stato di diritto, della buona fede, della volontarietà, dell'uguaglianza, della trasparenza e dell'apertura, della cooperazione e del partenariato reciprocamente vantaggiosi e della responsabilità reciproca dei suoi risultati;</w:t>
      </w:r>
    </w:p>
    <w:p w14:paraId="104091C4" w14:textId="1A528A9E" w:rsidR="00D372F7" w:rsidRDefault="00217817" w:rsidP="00080C75">
      <w:pPr>
        <w:pStyle w:val="a3"/>
        <w:spacing w:before="0"/>
        <w:ind w:left="0" w:right="136"/>
        <w:jc w:val="both"/>
        <w:rPr>
          <w:sz w:val="24"/>
          <w:szCs w:val="24"/>
        </w:rPr>
      </w:pPr>
      <w:r w:rsidRPr="00217817">
        <w:rPr>
          <w:sz w:val="24"/>
          <w:szCs w:val="24"/>
          <w:lang w:val="it-IT"/>
        </w:rPr>
        <w:t>hanno concluso il presente Memorandum come segue:</w:t>
      </w:r>
    </w:p>
    <w:p w14:paraId="6B9C9E5F" w14:textId="77777777" w:rsidR="00080C75" w:rsidRPr="00080C75" w:rsidRDefault="00080C75" w:rsidP="00080C75">
      <w:pPr>
        <w:pStyle w:val="a3"/>
        <w:spacing w:before="0"/>
        <w:ind w:left="0" w:right="136"/>
        <w:jc w:val="both"/>
        <w:rPr>
          <w:sz w:val="24"/>
          <w:szCs w:val="24"/>
        </w:rPr>
      </w:pPr>
    </w:p>
    <w:p w14:paraId="716006ED" w14:textId="77777777" w:rsidR="00217817" w:rsidRPr="00217817" w:rsidRDefault="00217817" w:rsidP="00D372F7">
      <w:pPr>
        <w:pStyle w:val="1"/>
        <w:ind w:left="0" w:firstLine="567"/>
        <w:rPr>
          <w:sz w:val="24"/>
          <w:szCs w:val="24"/>
        </w:rPr>
      </w:pPr>
      <w:r w:rsidRPr="00217817">
        <w:rPr>
          <w:sz w:val="24"/>
          <w:szCs w:val="24"/>
          <w:lang w:val="it-IT"/>
        </w:rPr>
        <w:t>Articolo</w:t>
      </w:r>
      <w:r w:rsidRPr="00217817">
        <w:rPr>
          <w:spacing w:val="-9"/>
          <w:sz w:val="24"/>
          <w:szCs w:val="24"/>
          <w:lang w:val="it-IT"/>
        </w:rPr>
        <w:t xml:space="preserve"> </w:t>
      </w:r>
      <w:r w:rsidRPr="00217817">
        <w:rPr>
          <w:spacing w:val="-10"/>
          <w:sz w:val="24"/>
          <w:szCs w:val="24"/>
          <w:lang w:val="it-IT"/>
        </w:rPr>
        <w:t>1</w:t>
      </w:r>
    </w:p>
    <w:p w14:paraId="0BF694EE" w14:textId="2ED27FE8" w:rsidR="00217817" w:rsidRPr="00D372F7" w:rsidRDefault="00D372F7" w:rsidP="008B0410">
      <w:pPr>
        <w:pStyle w:val="a4"/>
        <w:numPr>
          <w:ilvl w:val="1"/>
          <w:numId w:val="17"/>
        </w:numPr>
        <w:tabs>
          <w:tab w:val="left" w:pos="851"/>
        </w:tabs>
        <w:ind w:left="0" w:right="147" w:firstLine="567"/>
        <w:jc w:val="both"/>
        <w:rPr>
          <w:sz w:val="24"/>
          <w:szCs w:val="24"/>
          <w:lang w:val="it-IT"/>
        </w:rPr>
      </w:pPr>
      <w:r>
        <w:rPr>
          <w:sz w:val="24"/>
          <w:szCs w:val="24"/>
        </w:rPr>
        <w:t xml:space="preserve"> </w:t>
      </w:r>
      <w:r w:rsidR="00217817" w:rsidRPr="00D372F7">
        <w:rPr>
          <w:sz w:val="24"/>
          <w:szCs w:val="24"/>
          <w:lang w:val="it-IT"/>
        </w:rPr>
        <w:t>Il presente Memorandum definisce gli aspetti giuridici, organizzativi, economici e di altra natura della cooperazione territoriale internazionale tra le Parti.</w:t>
      </w:r>
    </w:p>
    <w:p w14:paraId="0DBC386B" w14:textId="0F5D9F78" w:rsidR="00217817" w:rsidRPr="00D372F7" w:rsidRDefault="00217817" w:rsidP="008B0410">
      <w:pPr>
        <w:pStyle w:val="a4"/>
        <w:numPr>
          <w:ilvl w:val="1"/>
          <w:numId w:val="17"/>
        </w:numPr>
        <w:tabs>
          <w:tab w:val="left" w:pos="851"/>
        </w:tabs>
        <w:spacing w:after="240"/>
        <w:ind w:left="0" w:right="137" w:firstLine="567"/>
        <w:jc w:val="both"/>
        <w:rPr>
          <w:sz w:val="24"/>
          <w:szCs w:val="24"/>
          <w:lang w:val="it-IT"/>
        </w:rPr>
      </w:pPr>
      <w:r w:rsidRPr="00D372F7">
        <w:rPr>
          <w:sz w:val="24"/>
          <w:szCs w:val="24"/>
          <w:lang w:val="it-IT"/>
        </w:rPr>
        <w:t>Lo scopo del presente Memorandum è sviluppare e/o approfondire la cooperazione territoriale internazionale (interterritoriale, transfrontaliera, transnazionale) nei settori pertinenti previsti dall'articolo 2 del presente Memorandum, nonché il partenariato tra le Parti.</w:t>
      </w:r>
    </w:p>
    <w:p w14:paraId="08CD1F11" w14:textId="77777777" w:rsidR="00217817" w:rsidRPr="00217817" w:rsidRDefault="00217817" w:rsidP="008B0410">
      <w:pPr>
        <w:pStyle w:val="1"/>
        <w:tabs>
          <w:tab w:val="left" w:pos="1038"/>
        </w:tabs>
        <w:ind w:left="0" w:firstLine="567"/>
        <w:rPr>
          <w:sz w:val="24"/>
          <w:szCs w:val="24"/>
          <w:lang w:val="it-IT"/>
        </w:rPr>
      </w:pPr>
      <w:r w:rsidRPr="00217817">
        <w:rPr>
          <w:sz w:val="24"/>
          <w:szCs w:val="24"/>
          <w:lang w:val="it-IT"/>
        </w:rPr>
        <w:t>Articolo</w:t>
      </w:r>
      <w:r w:rsidRPr="00217817">
        <w:rPr>
          <w:spacing w:val="-9"/>
          <w:sz w:val="24"/>
          <w:szCs w:val="24"/>
          <w:lang w:val="it-IT"/>
        </w:rPr>
        <w:t xml:space="preserve"> </w:t>
      </w:r>
      <w:r w:rsidRPr="00217817">
        <w:rPr>
          <w:spacing w:val="-10"/>
          <w:sz w:val="24"/>
          <w:szCs w:val="24"/>
          <w:lang w:val="it-IT"/>
        </w:rPr>
        <w:t>2</w:t>
      </w:r>
    </w:p>
    <w:p w14:paraId="402D7983" w14:textId="610437B9" w:rsidR="00217817" w:rsidRPr="00217817" w:rsidRDefault="00217817" w:rsidP="008B0410">
      <w:pPr>
        <w:pStyle w:val="a3"/>
        <w:numPr>
          <w:ilvl w:val="0"/>
          <w:numId w:val="23"/>
        </w:numPr>
        <w:tabs>
          <w:tab w:val="left" w:pos="0"/>
          <w:tab w:val="left" w:pos="851"/>
        </w:tabs>
        <w:spacing w:before="0"/>
        <w:ind w:left="0" w:right="0" w:firstLine="567"/>
        <w:rPr>
          <w:sz w:val="24"/>
          <w:szCs w:val="24"/>
          <w:lang w:val="it-IT"/>
        </w:rPr>
      </w:pPr>
      <w:r w:rsidRPr="00217817">
        <w:rPr>
          <w:sz w:val="24"/>
          <w:szCs w:val="24"/>
          <w:lang w:val="it-IT"/>
        </w:rPr>
        <w:t>Le Parti convengono di cooperare nei seguenti settori:</w:t>
      </w:r>
    </w:p>
    <w:p w14:paraId="2B9B621E" w14:textId="77777777" w:rsidR="00217817" w:rsidRPr="00217817" w:rsidRDefault="00217817" w:rsidP="008B0410">
      <w:pPr>
        <w:pStyle w:val="ab"/>
        <w:spacing w:before="0" w:beforeAutospacing="0" w:after="0" w:afterAutospacing="0"/>
        <w:ind w:firstLine="567"/>
        <w:jc w:val="both"/>
        <w:rPr>
          <w:b/>
          <w:color w:val="000000"/>
          <w:lang w:val="it-IT"/>
        </w:rPr>
      </w:pPr>
      <w:r w:rsidRPr="00217817">
        <w:rPr>
          <w:b/>
          <w:color w:val="000000"/>
          <w:lang w:val="it-IT"/>
        </w:rPr>
        <w:t>Nel campo della cultura:</w:t>
      </w:r>
    </w:p>
    <w:p w14:paraId="030FF657" w14:textId="77777777" w:rsidR="00217817" w:rsidRPr="00217817" w:rsidRDefault="00217817" w:rsidP="00217817">
      <w:pPr>
        <w:pStyle w:val="ab"/>
        <w:numPr>
          <w:ilvl w:val="0"/>
          <w:numId w:val="19"/>
        </w:numPr>
        <w:tabs>
          <w:tab w:val="left" w:pos="709"/>
        </w:tabs>
        <w:spacing w:before="0" w:beforeAutospacing="0"/>
        <w:ind w:left="0" w:firstLine="567"/>
        <w:jc w:val="both"/>
        <w:rPr>
          <w:color w:val="000000"/>
          <w:lang w:val="it-IT"/>
        </w:rPr>
      </w:pPr>
      <w:r w:rsidRPr="00217817">
        <w:rPr>
          <w:lang w:val="it-IT"/>
        </w:rPr>
        <w:t>organizzare eventi culturali congiunti, quali festival, mostre, concerti, spettacoli teatrali</w:t>
      </w:r>
      <w:r w:rsidRPr="00217817">
        <w:rPr>
          <w:color w:val="000000"/>
          <w:lang w:val="it-IT"/>
        </w:rPr>
        <w:t>;</w:t>
      </w:r>
    </w:p>
    <w:p w14:paraId="166A0821" w14:textId="77777777" w:rsidR="00217817" w:rsidRPr="00217817" w:rsidRDefault="00217817" w:rsidP="00217817">
      <w:pPr>
        <w:pStyle w:val="ab"/>
        <w:numPr>
          <w:ilvl w:val="0"/>
          <w:numId w:val="19"/>
        </w:numPr>
        <w:spacing w:before="0" w:beforeAutospacing="0"/>
        <w:ind w:left="0" w:firstLine="567"/>
        <w:jc w:val="both"/>
        <w:rPr>
          <w:color w:val="000000"/>
          <w:lang w:val="it-IT"/>
        </w:rPr>
      </w:pPr>
      <w:r w:rsidRPr="00217817">
        <w:rPr>
          <w:lang w:val="it-IT"/>
        </w:rPr>
        <w:t>supporto e organizzazione di residenze creative, scambi di artisti e tirocini professionali;</w:t>
      </w:r>
    </w:p>
    <w:p w14:paraId="7CC68705" w14:textId="77777777" w:rsidR="00217817" w:rsidRPr="00217817" w:rsidRDefault="00217817" w:rsidP="00217817">
      <w:pPr>
        <w:pStyle w:val="ab"/>
        <w:numPr>
          <w:ilvl w:val="0"/>
          <w:numId w:val="19"/>
        </w:numPr>
        <w:spacing w:before="0" w:beforeAutospacing="0" w:after="0" w:afterAutospacing="0"/>
        <w:ind w:left="0" w:firstLine="567"/>
        <w:jc w:val="both"/>
        <w:rPr>
          <w:color w:val="000000"/>
          <w:lang w:val="it-IT"/>
        </w:rPr>
      </w:pPr>
      <w:r w:rsidRPr="00217817">
        <w:rPr>
          <w:lang w:val="it-IT"/>
        </w:rPr>
        <w:t xml:space="preserve">attuazione di iniziative e programmi culturali congiunti nel quadro di meccanismi di finanziamento internazionali, in particolare dell’Unione Europea; </w:t>
      </w:r>
    </w:p>
    <w:p w14:paraId="6736C206" w14:textId="77777777" w:rsidR="00217817" w:rsidRPr="00217817" w:rsidRDefault="00217817" w:rsidP="00217817">
      <w:pPr>
        <w:pStyle w:val="a3"/>
        <w:numPr>
          <w:ilvl w:val="0"/>
          <w:numId w:val="21"/>
        </w:numPr>
        <w:tabs>
          <w:tab w:val="clear" w:pos="720"/>
        </w:tabs>
        <w:spacing w:before="0"/>
        <w:ind w:left="0" w:right="0" w:firstLine="567"/>
        <w:jc w:val="both"/>
        <w:rPr>
          <w:sz w:val="24"/>
          <w:szCs w:val="24"/>
          <w:lang w:val="it-IT"/>
        </w:rPr>
      </w:pPr>
      <w:r w:rsidRPr="00217817">
        <w:rPr>
          <w:sz w:val="24"/>
          <w:szCs w:val="24"/>
          <w:lang w:val="it-IT"/>
        </w:rPr>
        <w:t>sostenere la conservazione, il restauro e la divulgazione del patrimonio culturale, in particolare quello danneggiato a seguito di aggressioni armate;</w:t>
      </w:r>
    </w:p>
    <w:p w14:paraId="3ABE6015" w14:textId="77777777" w:rsidR="00217817" w:rsidRPr="00217817" w:rsidRDefault="00217817" w:rsidP="00217817">
      <w:pPr>
        <w:pStyle w:val="a3"/>
        <w:numPr>
          <w:ilvl w:val="0"/>
          <w:numId w:val="21"/>
        </w:numPr>
        <w:tabs>
          <w:tab w:val="clear" w:pos="720"/>
        </w:tabs>
        <w:spacing w:before="0"/>
        <w:ind w:left="0" w:right="0" w:firstLine="567"/>
        <w:jc w:val="both"/>
        <w:rPr>
          <w:sz w:val="24"/>
          <w:szCs w:val="24"/>
          <w:lang w:val="it-IT"/>
        </w:rPr>
      </w:pPr>
      <w:r w:rsidRPr="00217817">
        <w:rPr>
          <w:sz w:val="24"/>
          <w:szCs w:val="24"/>
          <w:lang w:val="it-IT"/>
        </w:rPr>
        <w:t>digitalizzazione e sviluppo innovativo nel campo della cultura, in particolare la creazione di un accesso virtuale ai prodotti culturali</w:t>
      </w:r>
      <w:r w:rsidRPr="00217817">
        <w:rPr>
          <w:color w:val="000000"/>
          <w:sz w:val="24"/>
          <w:szCs w:val="24"/>
          <w:lang w:val="it-IT"/>
        </w:rPr>
        <w:t>;</w:t>
      </w:r>
    </w:p>
    <w:p w14:paraId="3478E1CB" w14:textId="77777777" w:rsidR="00217817" w:rsidRPr="00217817" w:rsidRDefault="00217817" w:rsidP="00217817">
      <w:pPr>
        <w:pStyle w:val="a3"/>
        <w:numPr>
          <w:ilvl w:val="0"/>
          <w:numId w:val="21"/>
        </w:numPr>
        <w:tabs>
          <w:tab w:val="clear" w:pos="720"/>
        </w:tabs>
        <w:spacing w:before="0"/>
        <w:ind w:left="0" w:right="0" w:firstLine="567"/>
        <w:jc w:val="both"/>
        <w:rPr>
          <w:sz w:val="24"/>
          <w:szCs w:val="24"/>
          <w:lang w:val="it-IT"/>
        </w:rPr>
      </w:pPr>
      <w:r w:rsidRPr="00217817">
        <w:rPr>
          <w:sz w:val="24"/>
          <w:szCs w:val="24"/>
          <w:lang w:val="it-IT"/>
        </w:rPr>
        <w:t>tutela e sostegno del patrimonio culturale immateriale, in particolare dell'artigianato, delle tradizioni e della creatività orale;</w:t>
      </w:r>
    </w:p>
    <w:p w14:paraId="1C7AEC42" w14:textId="77777777" w:rsidR="00217817" w:rsidRPr="00217817" w:rsidRDefault="00217817" w:rsidP="00217817">
      <w:pPr>
        <w:pStyle w:val="a3"/>
        <w:numPr>
          <w:ilvl w:val="0"/>
          <w:numId w:val="21"/>
        </w:numPr>
        <w:tabs>
          <w:tab w:val="clear" w:pos="720"/>
        </w:tabs>
        <w:spacing w:before="0"/>
        <w:ind w:left="0" w:right="0" w:firstLine="567"/>
        <w:jc w:val="both"/>
        <w:rPr>
          <w:sz w:val="24"/>
          <w:szCs w:val="24"/>
          <w:lang w:val="it-IT"/>
        </w:rPr>
      </w:pPr>
      <w:r w:rsidRPr="00217817">
        <w:rPr>
          <w:sz w:val="24"/>
          <w:szCs w:val="24"/>
          <w:lang w:val="it-IT"/>
        </w:rPr>
        <w:t>educazione e divulgazione culturale, compreso lo scambio di esperienze tra istituzioni culturali, organizzazioni giovanili, artistiche ed educative;</w:t>
      </w:r>
    </w:p>
    <w:p w14:paraId="32C66CB4" w14:textId="77777777" w:rsidR="00217817" w:rsidRPr="00217817" w:rsidRDefault="00217817" w:rsidP="00217817">
      <w:pPr>
        <w:pStyle w:val="a3"/>
        <w:numPr>
          <w:ilvl w:val="0"/>
          <w:numId w:val="21"/>
        </w:numPr>
        <w:tabs>
          <w:tab w:val="clear" w:pos="720"/>
        </w:tabs>
        <w:spacing w:before="0"/>
        <w:ind w:left="0" w:right="0" w:firstLine="567"/>
        <w:jc w:val="both"/>
        <w:rPr>
          <w:sz w:val="24"/>
          <w:szCs w:val="24"/>
          <w:lang w:val="it-IT"/>
        </w:rPr>
      </w:pPr>
      <w:r w:rsidRPr="00217817">
        <w:rPr>
          <w:sz w:val="24"/>
          <w:szCs w:val="24"/>
          <w:lang w:val="it-IT"/>
        </w:rPr>
        <w:t xml:space="preserve">sviluppo della diplomazia culturale e della rappresentanza reciproca delle culture nello </w:t>
      </w:r>
      <w:r w:rsidRPr="00217817">
        <w:rPr>
          <w:sz w:val="24"/>
          <w:szCs w:val="24"/>
          <w:lang w:val="it-IT"/>
        </w:rPr>
        <w:lastRenderedPageBreak/>
        <w:t>spazio pubblico.</w:t>
      </w:r>
    </w:p>
    <w:p w14:paraId="01450F3C" w14:textId="77777777" w:rsidR="00217817" w:rsidRPr="00217817" w:rsidRDefault="00217817" w:rsidP="00217817">
      <w:pPr>
        <w:pStyle w:val="a3"/>
        <w:tabs>
          <w:tab w:val="left" w:pos="1038"/>
        </w:tabs>
        <w:spacing w:before="0"/>
        <w:ind w:left="0"/>
        <w:jc w:val="both"/>
        <w:rPr>
          <w:b/>
          <w:bCs/>
          <w:sz w:val="24"/>
          <w:szCs w:val="24"/>
          <w:lang w:val="it-IT"/>
        </w:rPr>
      </w:pPr>
      <w:r w:rsidRPr="00217817">
        <w:rPr>
          <w:b/>
          <w:bCs/>
          <w:sz w:val="24"/>
          <w:szCs w:val="24"/>
          <w:lang w:val="it-IT"/>
        </w:rPr>
        <w:t>Nel campo del turismo:</w:t>
      </w:r>
    </w:p>
    <w:p w14:paraId="51661C1B" w14:textId="77777777" w:rsidR="00217817" w:rsidRPr="00217817" w:rsidRDefault="00217817" w:rsidP="00217817">
      <w:pPr>
        <w:pStyle w:val="a3"/>
        <w:numPr>
          <w:ilvl w:val="0"/>
          <w:numId w:val="22"/>
        </w:numPr>
        <w:tabs>
          <w:tab w:val="clear" w:pos="720"/>
        </w:tabs>
        <w:spacing w:before="0"/>
        <w:ind w:left="0" w:right="0" w:firstLine="567"/>
        <w:jc w:val="both"/>
        <w:rPr>
          <w:sz w:val="24"/>
          <w:szCs w:val="24"/>
          <w:lang w:val="it-IT"/>
        </w:rPr>
      </w:pPr>
      <w:r w:rsidRPr="00217817">
        <w:rPr>
          <w:sz w:val="24"/>
          <w:szCs w:val="24"/>
          <w:lang w:val="it-IT"/>
        </w:rPr>
        <w:t>sviluppo e promozione di itinerari turistici congiunti, in particolare con particolare attenzione al patrimonio culturale, naturale e storico;</w:t>
      </w:r>
    </w:p>
    <w:p w14:paraId="55511133" w14:textId="77777777" w:rsidR="00217817" w:rsidRPr="00217817" w:rsidRDefault="00217817" w:rsidP="00217817">
      <w:pPr>
        <w:pStyle w:val="a3"/>
        <w:numPr>
          <w:ilvl w:val="0"/>
          <w:numId w:val="22"/>
        </w:numPr>
        <w:tabs>
          <w:tab w:val="clear" w:pos="720"/>
          <w:tab w:val="left" w:pos="709"/>
        </w:tabs>
        <w:spacing w:before="0"/>
        <w:ind w:left="0" w:right="0" w:firstLine="567"/>
        <w:jc w:val="both"/>
        <w:rPr>
          <w:b/>
          <w:bCs/>
          <w:sz w:val="24"/>
          <w:szCs w:val="24"/>
          <w:lang w:val="it-IT"/>
        </w:rPr>
      </w:pPr>
      <w:r w:rsidRPr="00217817">
        <w:rPr>
          <w:sz w:val="24"/>
          <w:szCs w:val="24"/>
          <w:lang w:val="it-IT"/>
        </w:rPr>
        <w:t>sviluppo del turismo sostenibile, rurale, gastronomico, di pellegrinaggio, ecologico e giovanile;</w:t>
      </w:r>
    </w:p>
    <w:p w14:paraId="220DAB38" w14:textId="77777777" w:rsidR="00217817" w:rsidRPr="00217817" w:rsidRDefault="00217817" w:rsidP="00217817">
      <w:pPr>
        <w:pStyle w:val="a3"/>
        <w:numPr>
          <w:ilvl w:val="0"/>
          <w:numId w:val="22"/>
        </w:numPr>
        <w:tabs>
          <w:tab w:val="clear" w:pos="720"/>
        </w:tabs>
        <w:spacing w:before="0"/>
        <w:ind w:left="0" w:right="0" w:firstLine="567"/>
        <w:jc w:val="both"/>
        <w:rPr>
          <w:sz w:val="24"/>
          <w:szCs w:val="24"/>
          <w:lang w:val="it-IT"/>
        </w:rPr>
      </w:pPr>
      <w:r w:rsidRPr="00217817">
        <w:rPr>
          <w:sz w:val="24"/>
          <w:szCs w:val="24"/>
          <w:lang w:val="it-IT"/>
        </w:rPr>
        <w:t>scambio di esperienze e buone pratiche nel campo della gestione e del marketing del turismo;</w:t>
      </w:r>
    </w:p>
    <w:p w14:paraId="016E4715" w14:textId="77777777" w:rsidR="00217817" w:rsidRPr="00217817" w:rsidRDefault="00217817" w:rsidP="00217817">
      <w:pPr>
        <w:pStyle w:val="a3"/>
        <w:numPr>
          <w:ilvl w:val="0"/>
          <w:numId w:val="22"/>
        </w:numPr>
        <w:tabs>
          <w:tab w:val="clear" w:pos="720"/>
        </w:tabs>
        <w:spacing w:before="0"/>
        <w:ind w:left="0" w:right="0" w:firstLine="567"/>
        <w:jc w:val="both"/>
        <w:rPr>
          <w:sz w:val="24"/>
          <w:szCs w:val="24"/>
          <w:lang w:val="it-IT"/>
        </w:rPr>
      </w:pPr>
      <w:r w:rsidRPr="00217817">
        <w:rPr>
          <w:sz w:val="24"/>
          <w:szCs w:val="24"/>
          <w:lang w:val="it-IT"/>
        </w:rPr>
        <w:t>partecipazione congiunta ad eventi, forum, fiere ed esposizioni turistiche internazionali;</w:t>
      </w:r>
    </w:p>
    <w:p w14:paraId="7EA9ABE5" w14:textId="77777777" w:rsidR="00217817" w:rsidRPr="00217817" w:rsidRDefault="00217817" w:rsidP="00217817">
      <w:pPr>
        <w:pStyle w:val="a3"/>
        <w:numPr>
          <w:ilvl w:val="0"/>
          <w:numId w:val="22"/>
        </w:numPr>
        <w:tabs>
          <w:tab w:val="clear" w:pos="720"/>
        </w:tabs>
        <w:spacing w:before="0"/>
        <w:ind w:left="0" w:right="0" w:firstLine="567"/>
        <w:jc w:val="both"/>
        <w:rPr>
          <w:sz w:val="24"/>
          <w:szCs w:val="24"/>
          <w:lang w:val="it-IT"/>
        </w:rPr>
      </w:pPr>
      <w:r w:rsidRPr="00217817">
        <w:rPr>
          <w:sz w:val="24"/>
          <w:szCs w:val="24"/>
          <w:lang w:val="it-IT"/>
        </w:rPr>
        <w:t>formazione avanzata degli operatori del settore turistico;</w:t>
      </w:r>
    </w:p>
    <w:p w14:paraId="4E346408" w14:textId="77777777" w:rsidR="00217817" w:rsidRPr="00217817" w:rsidRDefault="00217817" w:rsidP="00217817">
      <w:pPr>
        <w:pStyle w:val="a3"/>
        <w:numPr>
          <w:ilvl w:val="0"/>
          <w:numId w:val="22"/>
        </w:numPr>
        <w:tabs>
          <w:tab w:val="clear" w:pos="720"/>
        </w:tabs>
        <w:spacing w:before="0"/>
        <w:ind w:left="0" w:right="0" w:firstLine="567"/>
        <w:jc w:val="both"/>
        <w:rPr>
          <w:sz w:val="24"/>
          <w:szCs w:val="24"/>
          <w:lang w:val="it-IT"/>
        </w:rPr>
      </w:pPr>
      <w:r w:rsidRPr="00217817">
        <w:rPr>
          <w:sz w:val="24"/>
          <w:szCs w:val="24"/>
          <w:lang w:val="it-IT"/>
        </w:rPr>
        <w:t>digitalizzazione dei prodotti turistici, creazione di risorse interattive online e tour virtuali;</w:t>
      </w:r>
    </w:p>
    <w:p w14:paraId="4AEE653E" w14:textId="77777777" w:rsidR="00217817" w:rsidRPr="00217817" w:rsidRDefault="00217817" w:rsidP="00217817">
      <w:pPr>
        <w:pStyle w:val="a3"/>
        <w:numPr>
          <w:ilvl w:val="0"/>
          <w:numId w:val="22"/>
        </w:numPr>
        <w:tabs>
          <w:tab w:val="clear" w:pos="720"/>
        </w:tabs>
        <w:spacing w:before="0"/>
        <w:ind w:left="0" w:right="0" w:firstLine="567"/>
        <w:jc w:val="both"/>
        <w:rPr>
          <w:sz w:val="24"/>
          <w:szCs w:val="24"/>
          <w:lang w:val="it-IT"/>
        </w:rPr>
      </w:pPr>
      <w:r w:rsidRPr="00217817">
        <w:rPr>
          <w:sz w:val="24"/>
          <w:szCs w:val="24"/>
          <w:lang w:val="it-IT"/>
        </w:rPr>
        <w:t xml:space="preserve">sviluppo di partnership tra tour operator, guide e </w:t>
      </w:r>
      <w:proofErr w:type="spellStart"/>
      <w:r w:rsidRPr="00217817">
        <w:rPr>
          <w:sz w:val="24"/>
          <w:szCs w:val="24"/>
          <w:lang w:val="en-US"/>
        </w:rPr>
        <w:t>strutture</w:t>
      </w:r>
      <w:proofErr w:type="spellEnd"/>
      <w:r w:rsidRPr="00217817">
        <w:rPr>
          <w:sz w:val="24"/>
          <w:szCs w:val="24"/>
          <w:lang w:val="en-US"/>
        </w:rPr>
        <w:t xml:space="preserve"> </w:t>
      </w:r>
      <w:proofErr w:type="spellStart"/>
      <w:r w:rsidRPr="00217817">
        <w:rPr>
          <w:sz w:val="24"/>
          <w:szCs w:val="24"/>
          <w:lang w:val="en-US"/>
        </w:rPr>
        <w:t>infrastrutturali</w:t>
      </w:r>
      <w:proofErr w:type="spellEnd"/>
      <w:r w:rsidRPr="00217817">
        <w:rPr>
          <w:sz w:val="24"/>
          <w:szCs w:val="24"/>
          <w:lang w:val="en-US"/>
        </w:rPr>
        <w:t xml:space="preserve"> </w:t>
      </w:r>
      <w:proofErr w:type="spellStart"/>
      <w:r w:rsidRPr="00217817">
        <w:rPr>
          <w:sz w:val="24"/>
          <w:szCs w:val="24"/>
          <w:lang w:val="en-US"/>
        </w:rPr>
        <w:t>delle</w:t>
      </w:r>
      <w:proofErr w:type="spellEnd"/>
      <w:r w:rsidRPr="00217817">
        <w:rPr>
          <w:sz w:val="24"/>
          <w:szCs w:val="24"/>
          <w:lang w:val="en-US"/>
        </w:rPr>
        <w:t xml:space="preserve"> </w:t>
      </w:r>
      <w:proofErr w:type="spellStart"/>
      <w:r w:rsidRPr="00217817">
        <w:rPr>
          <w:sz w:val="24"/>
          <w:szCs w:val="24"/>
          <w:lang w:val="en-US"/>
        </w:rPr>
        <w:t>comunit</w:t>
      </w:r>
      <w:proofErr w:type="spellEnd"/>
      <w:r w:rsidRPr="00217817">
        <w:rPr>
          <w:sz w:val="24"/>
          <w:szCs w:val="24"/>
          <w:lang w:val="it-IT"/>
        </w:rPr>
        <w:t>à territorial</w:t>
      </w:r>
      <w:r w:rsidRPr="00217817">
        <w:rPr>
          <w:sz w:val="24"/>
          <w:szCs w:val="24"/>
        </w:rPr>
        <w:t>;</w:t>
      </w:r>
    </w:p>
    <w:p w14:paraId="36AEC94D" w14:textId="77777777" w:rsidR="00217817" w:rsidRPr="00217817" w:rsidRDefault="00217817" w:rsidP="00217817">
      <w:pPr>
        <w:pStyle w:val="a3"/>
        <w:numPr>
          <w:ilvl w:val="0"/>
          <w:numId w:val="22"/>
        </w:numPr>
        <w:tabs>
          <w:tab w:val="clear" w:pos="720"/>
        </w:tabs>
        <w:spacing w:before="0"/>
        <w:ind w:left="0" w:right="0" w:firstLine="567"/>
        <w:jc w:val="both"/>
        <w:rPr>
          <w:sz w:val="24"/>
          <w:szCs w:val="24"/>
          <w:lang w:val="it-IT"/>
        </w:rPr>
      </w:pPr>
      <w:r w:rsidRPr="00217817">
        <w:rPr>
          <w:sz w:val="24"/>
          <w:szCs w:val="24"/>
          <w:lang w:val="it-IT"/>
        </w:rPr>
        <w:t>attrarre risorse dai programmi internazionali di assistenza tecnica e finanziaria per sviluppare il potenziale turistico.</w:t>
      </w:r>
    </w:p>
    <w:p w14:paraId="6A6D5747" w14:textId="77777777" w:rsidR="00217817" w:rsidRPr="00217817" w:rsidRDefault="00217817" w:rsidP="00217817">
      <w:pPr>
        <w:pStyle w:val="a3"/>
        <w:tabs>
          <w:tab w:val="left" w:pos="1038"/>
        </w:tabs>
        <w:spacing w:before="0"/>
        <w:ind w:left="0"/>
        <w:jc w:val="both"/>
        <w:rPr>
          <w:b/>
          <w:bCs/>
          <w:sz w:val="24"/>
          <w:szCs w:val="24"/>
          <w:lang w:val="it-IT"/>
        </w:rPr>
      </w:pPr>
      <w:r w:rsidRPr="00217817">
        <w:rPr>
          <w:b/>
          <w:bCs/>
          <w:sz w:val="24"/>
          <w:szCs w:val="24"/>
          <w:lang w:val="it-IT"/>
        </w:rPr>
        <w:t>Altre aree:</w:t>
      </w:r>
    </w:p>
    <w:p w14:paraId="7FBA237E" w14:textId="77777777" w:rsidR="00217817" w:rsidRPr="00217817" w:rsidRDefault="00217817" w:rsidP="008B0410">
      <w:pPr>
        <w:pStyle w:val="a3"/>
        <w:numPr>
          <w:ilvl w:val="0"/>
          <w:numId w:val="23"/>
        </w:numPr>
        <w:spacing w:before="0"/>
        <w:ind w:left="0" w:right="0" w:firstLine="567"/>
        <w:jc w:val="both"/>
        <w:rPr>
          <w:sz w:val="24"/>
          <w:szCs w:val="24"/>
          <w:lang w:val="it-IT"/>
        </w:rPr>
      </w:pPr>
      <w:r w:rsidRPr="00217817">
        <w:rPr>
          <w:sz w:val="24"/>
          <w:szCs w:val="24"/>
          <w:lang w:val="it-IT"/>
        </w:rPr>
        <w:t>partecipazione a progetti congiunti, programmi e richieste di sovvenzioni finalizzati allo sviluppo della cultura e del turismo;</w:t>
      </w:r>
    </w:p>
    <w:p w14:paraId="22F09DC6" w14:textId="77777777" w:rsidR="00217817" w:rsidRPr="00217817" w:rsidRDefault="00217817" w:rsidP="008B0410">
      <w:pPr>
        <w:pStyle w:val="a3"/>
        <w:numPr>
          <w:ilvl w:val="0"/>
          <w:numId w:val="23"/>
        </w:numPr>
        <w:spacing w:before="0"/>
        <w:ind w:left="0" w:right="0" w:firstLine="567"/>
        <w:jc w:val="both"/>
        <w:rPr>
          <w:sz w:val="24"/>
          <w:szCs w:val="24"/>
          <w:lang w:val="it-IT"/>
        </w:rPr>
      </w:pPr>
      <w:r w:rsidRPr="00217817">
        <w:rPr>
          <w:sz w:val="24"/>
          <w:szCs w:val="24"/>
          <w:lang w:val="it-IT"/>
        </w:rPr>
        <w:t>creazione di iniziative istituzionali congiunte, piattaforme, organi consultivi o meccanismi di scambio.</w:t>
      </w:r>
    </w:p>
    <w:p w14:paraId="03E1784B" w14:textId="77777777" w:rsidR="00217817" w:rsidRPr="008B0410" w:rsidRDefault="00217817" w:rsidP="00217817">
      <w:pPr>
        <w:pStyle w:val="a4"/>
        <w:numPr>
          <w:ilvl w:val="0"/>
          <w:numId w:val="18"/>
        </w:numPr>
        <w:tabs>
          <w:tab w:val="left" w:pos="1038"/>
        </w:tabs>
        <w:spacing w:before="0"/>
        <w:ind w:left="0" w:right="0" w:firstLine="567"/>
        <w:jc w:val="both"/>
        <w:rPr>
          <w:i/>
          <w:sz w:val="24"/>
          <w:szCs w:val="24"/>
          <w:lang w:val="it-IT"/>
        </w:rPr>
      </w:pPr>
      <w:r w:rsidRPr="00217817">
        <w:rPr>
          <w:sz w:val="24"/>
          <w:szCs w:val="24"/>
          <w:lang w:val="it-IT"/>
        </w:rPr>
        <w:t>Le Parti possono cooperate in altri settori di commune interesse, tenendo conto del principio di partenariato e del vantaggio reciproco.</w:t>
      </w:r>
    </w:p>
    <w:p w14:paraId="5517ABA6" w14:textId="77777777" w:rsidR="008B0410" w:rsidRPr="00217817" w:rsidRDefault="008B0410" w:rsidP="008B0410">
      <w:pPr>
        <w:pStyle w:val="a4"/>
        <w:tabs>
          <w:tab w:val="left" w:pos="1038"/>
        </w:tabs>
        <w:spacing w:before="0"/>
        <w:ind w:left="567" w:right="0" w:firstLine="0"/>
        <w:jc w:val="both"/>
        <w:rPr>
          <w:i/>
          <w:sz w:val="24"/>
          <w:szCs w:val="24"/>
          <w:lang w:val="it-IT"/>
        </w:rPr>
      </w:pPr>
    </w:p>
    <w:p w14:paraId="7BD09408" w14:textId="77777777" w:rsidR="00217817" w:rsidRPr="00217817" w:rsidRDefault="00217817" w:rsidP="008B0410">
      <w:pPr>
        <w:pStyle w:val="1"/>
        <w:tabs>
          <w:tab w:val="left" w:pos="1038"/>
        </w:tabs>
        <w:ind w:left="0" w:firstLine="567"/>
        <w:rPr>
          <w:sz w:val="24"/>
          <w:szCs w:val="24"/>
          <w:lang w:val="it-IT"/>
        </w:rPr>
      </w:pPr>
      <w:r w:rsidRPr="00217817">
        <w:rPr>
          <w:sz w:val="24"/>
          <w:szCs w:val="24"/>
          <w:lang w:val="it-IT"/>
        </w:rPr>
        <w:t>Articolo</w:t>
      </w:r>
      <w:r w:rsidRPr="00217817">
        <w:rPr>
          <w:spacing w:val="-9"/>
          <w:sz w:val="24"/>
          <w:szCs w:val="24"/>
          <w:lang w:val="it-IT"/>
        </w:rPr>
        <w:t xml:space="preserve"> </w:t>
      </w:r>
      <w:r w:rsidRPr="00217817">
        <w:rPr>
          <w:spacing w:val="-10"/>
          <w:sz w:val="24"/>
          <w:szCs w:val="24"/>
          <w:lang w:val="it-IT"/>
        </w:rPr>
        <w:t>3</w:t>
      </w:r>
    </w:p>
    <w:p w14:paraId="0BCBFF5B" w14:textId="48F318AB" w:rsidR="00217817" w:rsidRPr="00F63DD5" w:rsidRDefault="00217817" w:rsidP="00F63DD5">
      <w:pPr>
        <w:pStyle w:val="a4"/>
        <w:numPr>
          <w:ilvl w:val="1"/>
          <w:numId w:val="22"/>
        </w:numPr>
        <w:tabs>
          <w:tab w:val="left" w:pos="851"/>
        </w:tabs>
        <w:ind w:left="0" w:right="143" w:firstLine="567"/>
        <w:jc w:val="both"/>
        <w:rPr>
          <w:sz w:val="24"/>
          <w:szCs w:val="24"/>
          <w:lang w:val="it-IT"/>
        </w:rPr>
      </w:pPr>
      <w:r w:rsidRPr="00F63DD5">
        <w:rPr>
          <w:sz w:val="24"/>
          <w:szCs w:val="24"/>
          <w:lang w:val="it-IT"/>
        </w:rPr>
        <w:t>Le Parti coopereranno nell'ambito del presente Memorandum in conformità con la legislazione nazionale vigente delle Parti e nell'ambito delle competenze delle entità e/o dei partecipanti alla cooperazione territoriale internazionale determinate dalla legislazione nazionale delle Parti.</w:t>
      </w:r>
    </w:p>
    <w:p w14:paraId="3F5BCF58" w14:textId="6147400C" w:rsidR="00217817" w:rsidRPr="00F63DD5" w:rsidRDefault="00217817" w:rsidP="00F63DD5">
      <w:pPr>
        <w:pStyle w:val="a4"/>
        <w:numPr>
          <w:ilvl w:val="1"/>
          <w:numId w:val="22"/>
        </w:numPr>
        <w:tabs>
          <w:tab w:val="left" w:pos="851"/>
        </w:tabs>
        <w:ind w:left="0" w:right="144" w:firstLine="567"/>
        <w:jc w:val="both"/>
        <w:rPr>
          <w:sz w:val="24"/>
          <w:szCs w:val="24"/>
          <w:lang w:val="it-IT"/>
        </w:rPr>
      </w:pPr>
      <w:r w:rsidRPr="00F63DD5">
        <w:rPr>
          <w:sz w:val="24"/>
          <w:szCs w:val="24"/>
          <w:lang w:val="it-IT"/>
        </w:rPr>
        <w:t>Le Parti si informano reciprocamente in anticipo di eventuali modifiche della legislazione nazionale delle Parti che possano influire sull'attuazione delle disposizioni del presente Memorandum.</w:t>
      </w:r>
    </w:p>
    <w:p w14:paraId="402E2B6D" w14:textId="77777777" w:rsidR="00217817" w:rsidRPr="00217817" w:rsidRDefault="00217817" w:rsidP="00F63DD5">
      <w:pPr>
        <w:pStyle w:val="1"/>
        <w:tabs>
          <w:tab w:val="left" w:pos="997"/>
          <w:tab w:val="left" w:pos="1038"/>
        </w:tabs>
        <w:ind w:left="0" w:firstLine="567"/>
        <w:rPr>
          <w:sz w:val="24"/>
          <w:szCs w:val="24"/>
          <w:lang w:val="it-IT"/>
        </w:rPr>
      </w:pPr>
      <w:r w:rsidRPr="00217817">
        <w:rPr>
          <w:sz w:val="24"/>
          <w:szCs w:val="24"/>
          <w:lang w:val="it-IT"/>
        </w:rPr>
        <w:t>Articolo</w:t>
      </w:r>
      <w:r w:rsidRPr="00217817">
        <w:rPr>
          <w:spacing w:val="-9"/>
          <w:sz w:val="24"/>
          <w:szCs w:val="24"/>
          <w:lang w:val="it-IT"/>
        </w:rPr>
        <w:t xml:space="preserve"> </w:t>
      </w:r>
      <w:r w:rsidRPr="00217817">
        <w:rPr>
          <w:spacing w:val="-10"/>
          <w:sz w:val="24"/>
          <w:szCs w:val="24"/>
          <w:lang w:val="it-IT"/>
        </w:rPr>
        <w:t>4</w:t>
      </w:r>
    </w:p>
    <w:p w14:paraId="4644C0E0" w14:textId="766D59AE" w:rsidR="00217817" w:rsidRPr="0088385B" w:rsidRDefault="00217817" w:rsidP="0088385B">
      <w:pPr>
        <w:pStyle w:val="a4"/>
        <w:numPr>
          <w:ilvl w:val="1"/>
          <w:numId w:val="21"/>
        </w:numPr>
        <w:tabs>
          <w:tab w:val="left" w:pos="851"/>
        </w:tabs>
        <w:ind w:left="0" w:right="220" w:firstLine="567"/>
        <w:jc w:val="both"/>
        <w:rPr>
          <w:sz w:val="24"/>
          <w:szCs w:val="24"/>
          <w:lang w:val="it-IT"/>
        </w:rPr>
      </w:pPr>
      <w:r w:rsidRPr="0088385B">
        <w:rPr>
          <w:sz w:val="24"/>
          <w:szCs w:val="24"/>
          <w:lang w:val="it-IT"/>
        </w:rPr>
        <w:t>I rapporti giuridici derivanti dall’attuazione delle disposizioni del presente Memorandum sono regolati dalla legislazione nazionale delle Parti.</w:t>
      </w:r>
    </w:p>
    <w:p w14:paraId="56A827C4" w14:textId="063E81F8" w:rsidR="00217817" w:rsidRPr="0088385B" w:rsidRDefault="00217817" w:rsidP="0088385B">
      <w:pPr>
        <w:pStyle w:val="a4"/>
        <w:numPr>
          <w:ilvl w:val="1"/>
          <w:numId w:val="21"/>
        </w:numPr>
        <w:tabs>
          <w:tab w:val="left" w:pos="851"/>
        </w:tabs>
        <w:ind w:left="0" w:right="138" w:firstLine="567"/>
        <w:jc w:val="both"/>
        <w:rPr>
          <w:sz w:val="24"/>
          <w:szCs w:val="24"/>
          <w:lang w:val="it-IT"/>
        </w:rPr>
      </w:pPr>
      <w:r w:rsidRPr="0088385B">
        <w:rPr>
          <w:sz w:val="24"/>
          <w:szCs w:val="24"/>
          <w:lang w:val="it-IT"/>
        </w:rPr>
        <w:t>Tutti i rapporti giuridici derivanti dall'attuazione delle disposizioni del presente Memorandum e non regolati dal medesimo sono regolati dalle norme della legislazione nazionale delle Parti.</w:t>
      </w:r>
    </w:p>
    <w:p w14:paraId="0C0A749B" w14:textId="77777777" w:rsidR="00217817" w:rsidRPr="00217817" w:rsidRDefault="00217817" w:rsidP="0088385B">
      <w:pPr>
        <w:pStyle w:val="1"/>
        <w:tabs>
          <w:tab w:val="left" w:pos="997"/>
          <w:tab w:val="left" w:pos="1038"/>
        </w:tabs>
        <w:ind w:left="0" w:firstLine="567"/>
        <w:rPr>
          <w:sz w:val="24"/>
          <w:szCs w:val="24"/>
          <w:lang w:val="it-IT"/>
        </w:rPr>
      </w:pPr>
      <w:r w:rsidRPr="00217817">
        <w:rPr>
          <w:sz w:val="24"/>
          <w:szCs w:val="24"/>
          <w:lang w:val="it-IT"/>
        </w:rPr>
        <w:t>Articolo</w:t>
      </w:r>
      <w:r w:rsidRPr="00217817">
        <w:rPr>
          <w:spacing w:val="-9"/>
          <w:sz w:val="24"/>
          <w:szCs w:val="24"/>
          <w:lang w:val="it-IT"/>
        </w:rPr>
        <w:t xml:space="preserve"> </w:t>
      </w:r>
      <w:r w:rsidRPr="00217817">
        <w:rPr>
          <w:spacing w:val="-10"/>
          <w:sz w:val="24"/>
          <w:szCs w:val="24"/>
          <w:lang w:val="it-IT"/>
        </w:rPr>
        <w:t>5</w:t>
      </w:r>
    </w:p>
    <w:p w14:paraId="08280F17" w14:textId="058B642A" w:rsidR="00217817" w:rsidRPr="0088385B" w:rsidRDefault="00217817" w:rsidP="0088385B">
      <w:pPr>
        <w:pStyle w:val="a4"/>
        <w:numPr>
          <w:ilvl w:val="0"/>
          <w:numId w:val="24"/>
        </w:numPr>
        <w:tabs>
          <w:tab w:val="left" w:pos="851"/>
        </w:tabs>
        <w:ind w:left="0" w:right="144" w:firstLine="567"/>
        <w:jc w:val="both"/>
        <w:rPr>
          <w:sz w:val="24"/>
          <w:szCs w:val="24"/>
          <w:lang w:val="it-IT"/>
        </w:rPr>
      </w:pPr>
      <w:r w:rsidRPr="0088385B">
        <w:rPr>
          <w:sz w:val="24"/>
          <w:szCs w:val="24"/>
          <w:lang w:val="it-IT"/>
        </w:rPr>
        <w:t>Al fine di attuare le disposizioni del presente Memorandum, le Parti potranno sviluppare e attuare iniziative, attività, progetti, programmi e strategie congiunti in determinati settori.</w:t>
      </w:r>
    </w:p>
    <w:p w14:paraId="03D7A25A" w14:textId="0B1ACBF4" w:rsidR="00217817" w:rsidRPr="0088385B" w:rsidRDefault="00217817" w:rsidP="0088385B">
      <w:pPr>
        <w:pStyle w:val="a4"/>
        <w:numPr>
          <w:ilvl w:val="0"/>
          <w:numId w:val="24"/>
        </w:numPr>
        <w:tabs>
          <w:tab w:val="left" w:pos="851"/>
        </w:tabs>
        <w:ind w:left="0" w:right="148" w:firstLine="567"/>
        <w:jc w:val="both"/>
        <w:rPr>
          <w:sz w:val="24"/>
          <w:szCs w:val="24"/>
          <w:lang w:val="it-IT"/>
        </w:rPr>
      </w:pPr>
      <w:r w:rsidRPr="0088385B">
        <w:rPr>
          <w:sz w:val="24"/>
          <w:szCs w:val="24"/>
          <w:lang w:val="it-IT"/>
        </w:rPr>
        <w:t>Le Parti adottano le misure necessarie per attrarre gli strumenti finanziari a disposizione delle Parti ai fini dell'attuazione di iniziative congiunte.</w:t>
      </w:r>
    </w:p>
    <w:p w14:paraId="027C04A1" w14:textId="77777777" w:rsidR="00217817" w:rsidRPr="00217817" w:rsidRDefault="00217817" w:rsidP="0088385B">
      <w:pPr>
        <w:pStyle w:val="a4"/>
        <w:numPr>
          <w:ilvl w:val="0"/>
          <w:numId w:val="24"/>
        </w:numPr>
        <w:tabs>
          <w:tab w:val="left" w:pos="851"/>
        </w:tabs>
        <w:spacing w:before="0"/>
        <w:ind w:left="0" w:right="148" w:firstLine="567"/>
        <w:jc w:val="both"/>
        <w:rPr>
          <w:sz w:val="24"/>
          <w:szCs w:val="24"/>
          <w:lang w:val="it-IT"/>
        </w:rPr>
      </w:pPr>
      <w:r w:rsidRPr="00217817">
        <w:rPr>
          <w:sz w:val="24"/>
          <w:szCs w:val="24"/>
          <w:lang w:val="it-IT"/>
        </w:rPr>
        <w:t>Ciascuna Parte adotta inoltre separatamente le misure necessarie per attuare le disposizioni del presente Memorandum.</w:t>
      </w:r>
    </w:p>
    <w:p w14:paraId="6ACA5539" w14:textId="77777777" w:rsidR="00217817" w:rsidRPr="00217817" w:rsidRDefault="00217817" w:rsidP="0088385B">
      <w:pPr>
        <w:pStyle w:val="1"/>
        <w:tabs>
          <w:tab w:val="left" w:pos="997"/>
          <w:tab w:val="left" w:pos="1038"/>
        </w:tabs>
        <w:ind w:left="0" w:firstLine="567"/>
        <w:rPr>
          <w:sz w:val="24"/>
          <w:szCs w:val="24"/>
          <w:lang w:val="it-IT"/>
        </w:rPr>
      </w:pPr>
      <w:r w:rsidRPr="00217817">
        <w:rPr>
          <w:sz w:val="24"/>
          <w:szCs w:val="24"/>
          <w:lang w:val="it-IT"/>
        </w:rPr>
        <w:t xml:space="preserve">Articolo </w:t>
      </w:r>
      <w:r w:rsidRPr="00217817">
        <w:rPr>
          <w:spacing w:val="-10"/>
          <w:sz w:val="24"/>
          <w:szCs w:val="24"/>
          <w:lang w:val="it-IT"/>
        </w:rPr>
        <w:t>6</w:t>
      </w:r>
    </w:p>
    <w:p w14:paraId="6F346983" w14:textId="6695CC30" w:rsidR="00217817" w:rsidRPr="0088385B" w:rsidRDefault="00217817" w:rsidP="00051E5F">
      <w:pPr>
        <w:pStyle w:val="a4"/>
        <w:numPr>
          <w:ilvl w:val="0"/>
          <w:numId w:val="25"/>
        </w:numPr>
        <w:tabs>
          <w:tab w:val="left" w:pos="851"/>
        </w:tabs>
        <w:ind w:left="0" w:right="138" w:firstLine="567"/>
        <w:jc w:val="both"/>
        <w:rPr>
          <w:sz w:val="24"/>
          <w:szCs w:val="24"/>
          <w:lang w:val="it-IT"/>
        </w:rPr>
      </w:pPr>
      <w:r w:rsidRPr="0088385B">
        <w:rPr>
          <w:sz w:val="24"/>
          <w:szCs w:val="24"/>
          <w:lang w:val="it-IT"/>
        </w:rPr>
        <w:t>Le Parti, ove necessario, elaboreranno e concorderanno per iscritto piani annuali di cooperazione in conformità con le disposizioni del presente Memorandum.</w:t>
      </w:r>
    </w:p>
    <w:p w14:paraId="48C0B675" w14:textId="12DD9D6D" w:rsidR="00217817" w:rsidRPr="0088385B" w:rsidRDefault="00217817" w:rsidP="00051E5F">
      <w:pPr>
        <w:pStyle w:val="a4"/>
        <w:numPr>
          <w:ilvl w:val="0"/>
          <w:numId w:val="25"/>
        </w:numPr>
        <w:tabs>
          <w:tab w:val="left" w:pos="851"/>
        </w:tabs>
        <w:ind w:left="0" w:right="137" w:firstLine="567"/>
        <w:jc w:val="both"/>
        <w:rPr>
          <w:sz w:val="24"/>
          <w:szCs w:val="24"/>
          <w:lang w:val="it-IT"/>
        </w:rPr>
      </w:pPr>
      <w:r w:rsidRPr="0088385B">
        <w:rPr>
          <w:sz w:val="24"/>
          <w:szCs w:val="24"/>
          <w:lang w:val="it-IT"/>
        </w:rPr>
        <w:t>Le Parti, ove necessario, terranno consultazioni bilaterali sull'attuazione delle disposizioni del presente Memorandume dei piani annuali di cooperazione conclusi sulla base dello stesso.</w:t>
      </w:r>
    </w:p>
    <w:p w14:paraId="242487B0" w14:textId="77777777" w:rsidR="00217817" w:rsidRPr="00217817" w:rsidRDefault="00217817" w:rsidP="00051E5F">
      <w:pPr>
        <w:pStyle w:val="a4"/>
        <w:numPr>
          <w:ilvl w:val="0"/>
          <w:numId w:val="25"/>
        </w:numPr>
        <w:tabs>
          <w:tab w:val="left" w:pos="851"/>
        </w:tabs>
        <w:spacing w:before="0"/>
        <w:ind w:left="0" w:right="140" w:firstLine="567"/>
        <w:jc w:val="both"/>
        <w:rPr>
          <w:sz w:val="24"/>
          <w:szCs w:val="24"/>
          <w:lang w:val="it-IT"/>
        </w:rPr>
      </w:pPr>
      <w:r w:rsidRPr="00217817">
        <w:rPr>
          <w:sz w:val="24"/>
          <w:szCs w:val="24"/>
          <w:lang w:val="it-IT"/>
        </w:rPr>
        <w:t xml:space="preserve">Le Parti si informano reciprocamente sullo stato di sviluppo socioeconomico dei Paesi, sui progetti, sulle opportunità di finanziamento e su altre questioni al fine di raggiungere gli </w:t>
      </w:r>
      <w:r w:rsidRPr="00217817">
        <w:rPr>
          <w:sz w:val="24"/>
          <w:szCs w:val="24"/>
          <w:lang w:val="it-IT"/>
        </w:rPr>
        <w:lastRenderedPageBreak/>
        <w:t>obiettivi comuni definiti dal presente Memorandum.</w:t>
      </w:r>
    </w:p>
    <w:p w14:paraId="62ECD1F2" w14:textId="77777777" w:rsidR="00051E5F" w:rsidRDefault="00051E5F" w:rsidP="00217817">
      <w:pPr>
        <w:pStyle w:val="1"/>
        <w:tabs>
          <w:tab w:val="left" w:pos="1038"/>
        </w:tabs>
        <w:spacing w:after="240"/>
        <w:ind w:left="0" w:firstLine="567"/>
        <w:rPr>
          <w:sz w:val="24"/>
          <w:szCs w:val="24"/>
        </w:rPr>
      </w:pPr>
    </w:p>
    <w:p w14:paraId="287634F8" w14:textId="77777777" w:rsidR="00217817" w:rsidRPr="00217817" w:rsidRDefault="00217817" w:rsidP="00051E5F">
      <w:pPr>
        <w:pStyle w:val="1"/>
        <w:tabs>
          <w:tab w:val="left" w:pos="1038"/>
        </w:tabs>
        <w:ind w:left="0" w:firstLine="567"/>
        <w:rPr>
          <w:sz w:val="24"/>
          <w:szCs w:val="24"/>
          <w:lang w:val="it-IT"/>
        </w:rPr>
      </w:pPr>
      <w:r w:rsidRPr="00217817">
        <w:rPr>
          <w:sz w:val="24"/>
          <w:szCs w:val="24"/>
          <w:lang w:val="it-IT"/>
        </w:rPr>
        <w:t>Articolo</w:t>
      </w:r>
      <w:r w:rsidRPr="00217817">
        <w:rPr>
          <w:spacing w:val="-9"/>
          <w:sz w:val="24"/>
          <w:szCs w:val="24"/>
          <w:lang w:val="it-IT"/>
        </w:rPr>
        <w:t xml:space="preserve"> </w:t>
      </w:r>
      <w:r w:rsidRPr="00217817">
        <w:rPr>
          <w:spacing w:val="-10"/>
          <w:sz w:val="24"/>
          <w:szCs w:val="24"/>
          <w:lang w:val="it-IT"/>
        </w:rPr>
        <w:t>7</w:t>
      </w:r>
    </w:p>
    <w:p w14:paraId="59DAD340" w14:textId="77777777" w:rsidR="00217817" w:rsidRPr="00217817" w:rsidRDefault="00217817" w:rsidP="00051E5F">
      <w:pPr>
        <w:pStyle w:val="a3"/>
        <w:tabs>
          <w:tab w:val="left" w:pos="1038"/>
        </w:tabs>
        <w:spacing w:before="0"/>
        <w:ind w:left="0" w:right="139"/>
        <w:jc w:val="both"/>
        <w:rPr>
          <w:sz w:val="24"/>
          <w:szCs w:val="24"/>
          <w:lang w:val="it-IT"/>
        </w:rPr>
      </w:pPr>
      <w:r w:rsidRPr="00217817">
        <w:rPr>
          <w:sz w:val="24"/>
          <w:szCs w:val="24"/>
          <w:lang w:val="it-IT"/>
        </w:rPr>
        <w:t>Al fine di attuare le disposizioni del presente Memorandum, le Parti possono concludere accordi separati sull'istituzione e/o l'adesione ad organismi di cooperazione territoriale internazionale, tenendo conto della legislazione nazionale delle Parti.</w:t>
      </w:r>
    </w:p>
    <w:p w14:paraId="2A7F6D7C" w14:textId="77777777" w:rsidR="00051E5F" w:rsidRDefault="00051E5F" w:rsidP="00217817">
      <w:pPr>
        <w:pStyle w:val="1"/>
        <w:tabs>
          <w:tab w:val="left" w:pos="1038"/>
        </w:tabs>
        <w:spacing w:after="240"/>
        <w:ind w:left="0" w:firstLine="567"/>
        <w:rPr>
          <w:sz w:val="24"/>
          <w:szCs w:val="24"/>
        </w:rPr>
      </w:pPr>
    </w:p>
    <w:p w14:paraId="3AE73131" w14:textId="77777777" w:rsidR="00217817" w:rsidRPr="00217817" w:rsidRDefault="00217817" w:rsidP="00051E5F">
      <w:pPr>
        <w:pStyle w:val="1"/>
        <w:tabs>
          <w:tab w:val="left" w:pos="1038"/>
        </w:tabs>
        <w:ind w:left="0" w:firstLine="567"/>
        <w:rPr>
          <w:sz w:val="24"/>
          <w:szCs w:val="24"/>
          <w:lang w:val="it-IT"/>
        </w:rPr>
      </w:pPr>
      <w:r w:rsidRPr="00217817">
        <w:rPr>
          <w:sz w:val="24"/>
          <w:szCs w:val="24"/>
          <w:lang w:val="it-IT"/>
        </w:rPr>
        <w:t>Articolo</w:t>
      </w:r>
      <w:r w:rsidRPr="00217817">
        <w:rPr>
          <w:spacing w:val="-9"/>
          <w:sz w:val="24"/>
          <w:szCs w:val="24"/>
          <w:lang w:val="it-IT"/>
        </w:rPr>
        <w:t xml:space="preserve"> </w:t>
      </w:r>
      <w:r w:rsidRPr="00217817">
        <w:rPr>
          <w:spacing w:val="-10"/>
          <w:sz w:val="24"/>
          <w:szCs w:val="24"/>
          <w:lang w:val="it-IT"/>
        </w:rPr>
        <w:t>8</w:t>
      </w:r>
    </w:p>
    <w:p w14:paraId="5256F0B4" w14:textId="717CC230" w:rsidR="00217817" w:rsidRPr="00051E5F" w:rsidRDefault="00217817" w:rsidP="00051E5F">
      <w:pPr>
        <w:pStyle w:val="a4"/>
        <w:numPr>
          <w:ilvl w:val="0"/>
          <w:numId w:val="26"/>
        </w:numPr>
        <w:tabs>
          <w:tab w:val="left" w:pos="851"/>
        </w:tabs>
        <w:ind w:left="0" w:right="179" w:firstLine="567"/>
        <w:jc w:val="both"/>
        <w:rPr>
          <w:sz w:val="24"/>
          <w:szCs w:val="24"/>
          <w:lang w:val="it-IT"/>
        </w:rPr>
      </w:pPr>
      <w:r w:rsidRPr="00051E5F">
        <w:rPr>
          <w:sz w:val="24"/>
          <w:szCs w:val="24"/>
          <w:lang w:val="it-IT"/>
        </w:rPr>
        <w:t>Le Parti si scambieranno informazioni ed esperienze nei settori definiti dal Memorandum, nonché su altre questioni di reciproco interesse.</w:t>
      </w:r>
    </w:p>
    <w:p w14:paraId="6C5D034D" w14:textId="726EC8F3" w:rsidR="00217817" w:rsidRPr="00051E5F" w:rsidRDefault="00217817" w:rsidP="00051E5F">
      <w:pPr>
        <w:pStyle w:val="a4"/>
        <w:numPr>
          <w:ilvl w:val="0"/>
          <w:numId w:val="26"/>
        </w:numPr>
        <w:tabs>
          <w:tab w:val="left" w:pos="851"/>
        </w:tabs>
        <w:ind w:left="0" w:right="254" w:firstLine="567"/>
        <w:jc w:val="both"/>
        <w:rPr>
          <w:sz w:val="24"/>
          <w:szCs w:val="24"/>
          <w:lang w:val="it-IT"/>
        </w:rPr>
      </w:pPr>
      <w:r w:rsidRPr="00051E5F">
        <w:rPr>
          <w:sz w:val="24"/>
          <w:szCs w:val="24"/>
          <w:lang w:val="it-IT"/>
        </w:rPr>
        <w:t>Le Parti terranno conferenze o riunioni annuali per valutare i progressi compiuti nell'attuazione delle disposizioni del presente Memorandum.</w:t>
      </w:r>
    </w:p>
    <w:p w14:paraId="7D2D6E59" w14:textId="77777777" w:rsidR="00051E5F" w:rsidRDefault="00051E5F" w:rsidP="00217817">
      <w:pPr>
        <w:pStyle w:val="1"/>
        <w:tabs>
          <w:tab w:val="left" w:pos="1038"/>
        </w:tabs>
        <w:spacing w:after="240"/>
        <w:ind w:left="0" w:firstLine="567"/>
        <w:rPr>
          <w:sz w:val="24"/>
          <w:szCs w:val="24"/>
        </w:rPr>
      </w:pPr>
    </w:p>
    <w:p w14:paraId="47549FFA" w14:textId="77777777" w:rsidR="00217817" w:rsidRPr="00217817" w:rsidRDefault="00217817" w:rsidP="00051E5F">
      <w:pPr>
        <w:pStyle w:val="1"/>
        <w:tabs>
          <w:tab w:val="left" w:pos="1038"/>
        </w:tabs>
        <w:ind w:left="0" w:firstLine="567"/>
        <w:rPr>
          <w:sz w:val="24"/>
          <w:szCs w:val="24"/>
          <w:lang w:val="it-IT"/>
        </w:rPr>
      </w:pPr>
      <w:r w:rsidRPr="00217817">
        <w:rPr>
          <w:sz w:val="24"/>
          <w:szCs w:val="24"/>
          <w:lang w:val="it-IT"/>
        </w:rPr>
        <w:t>Articolo</w:t>
      </w:r>
      <w:r w:rsidRPr="00217817">
        <w:rPr>
          <w:spacing w:val="-9"/>
          <w:sz w:val="24"/>
          <w:szCs w:val="24"/>
          <w:lang w:val="it-IT"/>
        </w:rPr>
        <w:t xml:space="preserve"> </w:t>
      </w:r>
      <w:r w:rsidRPr="00217817">
        <w:rPr>
          <w:spacing w:val="-10"/>
          <w:sz w:val="24"/>
          <w:szCs w:val="24"/>
          <w:lang w:val="it-IT"/>
        </w:rPr>
        <w:t>9</w:t>
      </w:r>
    </w:p>
    <w:p w14:paraId="148A0F2B" w14:textId="490CE0A0" w:rsidR="00217817" w:rsidRPr="00E75C0E" w:rsidRDefault="00217817" w:rsidP="00E75C0E">
      <w:pPr>
        <w:pStyle w:val="a4"/>
        <w:numPr>
          <w:ilvl w:val="0"/>
          <w:numId w:val="27"/>
        </w:numPr>
        <w:tabs>
          <w:tab w:val="left" w:pos="851"/>
        </w:tabs>
        <w:ind w:left="0" w:firstLine="567"/>
        <w:jc w:val="both"/>
        <w:rPr>
          <w:sz w:val="24"/>
          <w:szCs w:val="24"/>
          <w:lang w:val="it-IT"/>
        </w:rPr>
      </w:pPr>
      <w:r w:rsidRPr="00E75C0E">
        <w:rPr>
          <w:sz w:val="24"/>
          <w:szCs w:val="24"/>
          <w:lang w:val="it-IT"/>
        </w:rPr>
        <w:t>Il presente Memorandum entra in vigore alla data della sua firma da parte delle Parti e rimane in vigore per cinque (5) anni.</w:t>
      </w:r>
    </w:p>
    <w:p w14:paraId="0F7493D4" w14:textId="57118F9B" w:rsidR="00217817" w:rsidRPr="00E75C0E" w:rsidRDefault="00217817" w:rsidP="00E75C0E">
      <w:pPr>
        <w:pStyle w:val="a4"/>
        <w:numPr>
          <w:ilvl w:val="0"/>
          <w:numId w:val="27"/>
        </w:numPr>
        <w:tabs>
          <w:tab w:val="left" w:pos="851"/>
        </w:tabs>
        <w:ind w:left="0" w:right="139" w:firstLine="567"/>
        <w:jc w:val="both"/>
        <w:rPr>
          <w:sz w:val="24"/>
          <w:szCs w:val="24"/>
          <w:lang w:val="it-IT"/>
        </w:rPr>
      </w:pPr>
      <w:r w:rsidRPr="00E75C0E">
        <w:rPr>
          <w:sz w:val="24"/>
          <w:szCs w:val="24"/>
          <w:lang w:val="it-IT"/>
        </w:rPr>
        <w:t xml:space="preserve">Il presente </w:t>
      </w:r>
      <w:r w:rsidRPr="00E75C0E">
        <w:rPr>
          <w:color w:val="000000"/>
          <w:sz w:val="24"/>
          <w:szCs w:val="24"/>
          <w:lang w:val="it-IT"/>
        </w:rPr>
        <w:t xml:space="preserve">Memorandum </w:t>
      </w:r>
      <w:r w:rsidRPr="00E75C0E">
        <w:rPr>
          <w:sz w:val="24"/>
          <w:szCs w:val="24"/>
          <w:lang w:val="it-IT"/>
        </w:rPr>
        <w:t>cesserà anticipatamente tre mesi dopo che una delle Parti abbia ricevuto notifica scritta dall'altra Parte della propria intenzione di recedere dal presente Memorandum.</w:t>
      </w:r>
    </w:p>
    <w:p w14:paraId="0657F021" w14:textId="77777777" w:rsidR="00217817" w:rsidRPr="00217817" w:rsidRDefault="00217817" w:rsidP="00E75C0E">
      <w:pPr>
        <w:pStyle w:val="a4"/>
        <w:numPr>
          <w:ilvl w:val="0"/>
          <w:numId w:val="27"/>
        </w:numPr>
        <w:tabs>
          <w:tab w:val="left" w:pos="851"/>
        </w:tabs>
        <w:spacing w:before="0"/>
        <w:ind w:left="0" w:right="148" w:firstLine="567"/>
        <w:jc w:val="both"/>
        <w:rPr>
          <w:sz w:val="24"/>
          <w:szCs w:val="24"/>
          <w:lang w:val="it-IT"/>
        </w:rPr>
      </w:pPr>
      <w:r w:rsidRPr="00217817">
        <w:rPr>
          <w:sz w:val="24"/>
          <w:szCs w:val="24"/>
          <w:lang w:val="it-IT"/>
        </w:rPr>
        <w:t>La risoluzione del presente Memorandum non pregiudica l'esecuzione degli accordi pendenti da parte delle Parti, salvo diverso Memorandum scritto tra le Parti.</w:t>
      </w:r>
    </w:p>
    <w:p w14:paraId="76A3D9BB" w14:textId="77777777" w:rsidR="00217817" w:rsidRPr="00217817" w:rsidRDefault="00217817" w:rsidP="00E75C0E">
      <w:pPr>
        <w:pStyle w:val="a4"/>
        <w:numPr>
          <w:ilvl w:val="0"/>
          <w:numId w:val="27"/>
        </w:numPr>
        <w:tabs>
          <w:tab w:val="left" w:pos="851"/>
        </w:tabs>
        <w:spacing w:before="0"/>
        <w:ind w:left="0" w:right="140" w:firstLine="567"/>
        <w:jc w:val="both"/>
        <w:rPr>
          <w:sz w:val="24"/>
          <w:szCs w:val="24"/>
          <w:lang w:val="it-IT"/>
        </w:rPr>
      </w:pPr>
      <w:r w:rsidRPr="00217817">
        <w:rPr>
          <w:sz w:val="24"/>
          <w:szCs w:val="24"/>
          <w:lang w:val="it-IT"/>
        </w:rPr>
        <w:t>Se il termine del presente Memorandum scade e nessuna delle Parti ha notificato all'altra la propria intenzione di recedere dal presente Memorandum, il termine sarà automaticamente prorogato per un altro anno.</w:t>
      </w:r>
    </w:p>
    <w:p w14:paraId="06E4E089" w14:textId="77777777" w:rsidR="00217817" w:rsidRPr="00217817" w:rsidRDefault="00217817" w:rsidP="00E75C0E">
      <w:pPr>
        <w:pStyle w:val="a4"/>
        <w:numPr>
          <w:ilvl w:val="0"/>
          <w:numId w:val="27"/>
        </w:numPr>
        <w:tabs>
          <w:tab w:val="left" w:pos="851"/>
        </w:tabs>
        <w:spacing w:before="0"/>
        <w:ind w:left="0" w:right="144" w:firstLine="567"/>
        <w:jc w:val="both"/>
        <w:rPr>
          <w:sz w:val="24"/>
          <w:szCs w:val="24"/>
          <w:lang w:val="it-IT"/>
        </w:rPr>
      </w:pPr>
      <w:r w:rsidRPr="00217817">
        <w:rPr>
          <w:sz w:val="24"/>
          <w:szCs w:val="24"/>
          <w:lang w:val="it-IT"/>
        </w:rPr>
        <w:t>Eventuali modifiche e/o integrazioni al presente Memorandum potranno essere effettuate esclusivamente mediante reciproco consenso scritto delle Parti e saranno formalizzate mediante accordi aggiuntivi, i quali costituiranno parte integrante del presente Memorandum.</w:t>
      </w:r>
    </w:p>
    <w:p w14:paraId="673B1A5A" w14:textId="18EC73FB" w:rsidR="00217817" w:rsidRPr="002326C2" w:rsidRDefault="00217817" w:rsidP="002326C2">
      <w:pPr>
        <w:pStyle w:val="a4"/>
        <w:numPr>
          <w:ilvl w:val="0"/>
          <w:numId w:val="27"/>
        </w:numPr>
        <w:tabs>
          <w:tab w:val="left" w:pos="851"/>
        </w:tabs>
        <w:spacing w:before="0"/>
        <w:ind w:left="0" w:right="146" w:firstLine="567"/>
        <w:jc w:val="both"/>
        <w:rPr>
          <w:sz w:val="24"/>
          <w:szCs w:val="24"/>
          <w:lang w:val="it-IT"/>
        </w:rPr>
      </w:pPr>
      <w:r w:rsidRPr="00217817">
        <w:rPr>
          <w:sz w:val="24"/>
          <w:szCs w:val="24"/>
          <w:lang w:val="it-IT"/>
        </w:rPr>
        <w:t>Le controversie relative all'interpretazione o all'applicazione delle disposizioni del presente Memorandum saranno risolte mediante negoziati e consultazioni tra le Parti.</w:t>
      </w:r>
    </w:p>
    <w:p w14:paraId="616ED3C6" w14:textId="77777777" w:rsidR="00217817" w:rsidRPr="00217817" w:rsidRDefault="00217817" w:rsidP="00217817">
      <w:pPr>
        <w:pStyle w:val="a3"/>
        <w:tabs>
          <w:tab w:val="left" w:pos="1038"/>
        </w:tabs>
        <w:spacing w:before="0"/>
        <w:ind w:left="0" w:right="389"/>
        <w:jc w:val="both"/>
        <w:rPr>
          <w:sz w:val="24"/>
          <w:szCs w:val="24"/>
          <w:lang w:val="it-IT"/>
        </w:rPr>
      </w:pPr>
      <w:r w:rsidRPr="00217817">
        <w:rPr>
          <w:sz w:val="24"/>
          <w:szCs w:val="24"/>
          <w:lang w:val="it-IT"/>
        </w:rPr>
        <w:t>Fatto</w:t>
      </w:r>
      <w:r w:rsidRPr="00217817">
        <w:rPr>
          <w:sz w:val="24"/>
          <w:szCs w:val="24"/>
          <w:lang w:val="en-US"/>
        </w:rPr>
        <w:t xml:space="preserve"> a _______________________</w:t>
      </w:r>
      <w:r w:rsidRPr="00217817">
        <w:rPr>
          <w:sz w:val="24"/>
          <w:szCs w:val="24"/>
        </w:rPr>
        <w:t>____</w:t>
      </w:r>
      <w:r w:rsidRPr="00217817">
        <w:rPr>
          <w:sz w:val="24"/>
          <w:szCs w:val="24"/>
          <w:lang w:val="en-US"/>
        </w:rPr>
        <w:t xml:space="preserve">______________ </w:t>
      </w:r>
      <w:proofErr w:type="spellStart"/>
      <w:r w:rsidRPr="00217817">
        <w:rPr>
          <w:sz w:val="24"/>
          <w:szCs w:val="24"/>
          <w:lang w:val="en-US"/>
        </w:rPr>
        <w:t>il</w:t>
      </w:r>
      <w:proofErr w:type="spellEnd"/>
      <w:r w:rsidRPr="00217817">
        <w:rPr>
          <w:sz w:val="24"/>
          <w:szCs w:val="24"/>
          <w:lang w:val="en-US"/>
        </w:rPr>
        <w:t xml:space="preserve"> </w:t>
      </w:r>
      <w:proofErr w:type="spellStart"/>
      <w:r w:rsidRPr="00217817">
        <w:rPr>
          <w:sz w:val="24"/>
          <w:szCs w:val="24"/>
          <w:lang w:val="en-US"/>
        </w:rPr>
        <w:t>giorno</w:t>
      </w:r>
      <w:proofErr w:type="spellEnd"/>
      <w:r w:rsidRPr="00217817">
        <w:rPr>
          <w:sz w:val="24"/>
          <w:szCs w:val="24"/>
          <w:lang w:val="en-US"/>
        </w:rPr>
        <w:t xml:space="preserve"> </w:t>
      </w:r>
      <w:r w:rsidRPr="00217817">
        <w:rPr>
          <w:sz w:val="24"/>
          <w:szCs w:val="24"/>
        </w:rPr>
        <w:t xml:space="preserve">«__» </w:t>
      </w:r>
      <w:r w:rsidRPr="00217817">
        <w:rPr>
          <w:sz w:val="24"/>
          <w:szCs w:val="24"/>
          <w:lang w:val="en-US"/>
        </w:rPr>
        <w:t>di _</w:t>
      </w:r>
      <w:r w:rsidRPr="00217817">
        <w:rPr>
          <w:sz w:val="24"/>
          <w:szCs w:val="24"/>
        </w:rPr>
        <w:t>_</w:t>
      </w:r>
      <w:r w:rsidRPr="00217817">
        <w:rPr>
          <w:sz w:val="24"/>
          <w:szCs w:val="24"/>
          <w:lang w:val="en-US"/>
        </w:rPr>
        <w:t>___</w:t>
      </w:r>
      <w:r w:rsidRPr="00217817">
        <w:rPr>
          <w:sz w:val="24"/>
          <w:szCs w:val="24"/>
          <w:lang w:val="it-IT"/>
        </w:rPr>
        <w:t>, in due copie, in lingua ucraina, inglese e italiana, tutti i testi facenti ugualmente fede. In caso di discrepanza, prevarrà il testo inglese.</w:t>
      </w:r>
    </w:p>
    <w:p w14:paraId="6DA42CC3" w14:textId="77777777" w:rsidR="00217817" w:rsidRPr="00E75C0E" w:rsidRDefault="00217817" w:rsidP="00E75C0E">
      <w:pPr>
        <w:rPr>
          <w:sz w:val="24"/>
          <w:szCs w:val="24"/>
        </w:rPr>
        <w:sectPr w:rsidR="00217817" w:rsidRPr="00E75C0E" w:rsidSect="004E48FB">
          <w:headerReference w:type="default" r:id="rId12"/>
          <w:type w:val="continuous"/>
          <w:pgSz w:w="11920" w:h="16850"/>
          <w:pgMar w:top="1134" w:right="567" w:bottom="1134" w:left="1701" w:header="729" w:footer="0" w:gutter="0"/>
          <w:cols w:space="720"/>
          <w:titlePg/>
          <w:docGrid w:linePitch="299"/>
        </w:sectPr>
      </w:pPr>
    </w:p>
    <w:p w14:paraId="5C7FD5D8" w14:textId="77777777" w:rsidR="00217817" w:rsidRPr="002326C2" w:rsidRDefault="00217817" w:rsidP="00217817">
      <w:pPr>
        <w:ind w:firstLine="567"/>
        <w:jc w:val="center"/>
        <w:rPr>
          <w:sz w:val="24"/>
          <w:szCs w:val="24"/>
        </w:rPr>
        <w:sectPr w:rsidR="00217817" w:rsidRPr="002326C2" w:rsidSect="00217817">
          <w:type w:val="continuous"/>
          <w:pgSz w:w="11920" w:h="16850"/>
          <w:pgMar w:top="1134" w:right="567" w:bottom="1134" w:left="1701" w:header="729" w:footer="0" w:gutter="0"/>
          <w:cols w:num="2" w:space="720" w:equalWidth="0">
            <w:col w:w="4575" w:space="456"/>
            <w:col w:w="4621"/>
          </w:cols>
        </w:sectPr>
      </w:pPr>
    </w:p>
    <w:p w14:paraId="2F3B94BD" w14:textId="77777777" w:rsidR="00217817" w:rsidRPr="002326C2" w:rsidRDefault="00217817" w:rsidP="00217817">
      <w:pPr>
        <w:pStyle w:val="a3"/>
        <w:spacing w:before="0"/>
        <w:ind w:left="0"/>
        <w:rPr>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4"/>
        <w:gridCol w:w="4934"/>
      </w:tblGrid>
      <w:tr w:rsidR="00217817" w:rsidRPr="00217817" w14:paraId="07429B6A" w14:textId="77777777" w:rsidTr="006059E4">
        <w:trPr>
          <w:trHeight w:val="1878"/>
        </w:trPr>
        <w:tc>
          <w:tcPr>
            <w:tcW w:w="4963" w:type="dxa"/>
          </w:tcPr>
          <w:p w14:paraId="1BC5E543" w14:textId="77777777" w:rsidR="00217817" w:rsidRPr="00217817" w:rsidRDefault="00217817" w:rsidP="00217817">
            <w:pPr>
              <w:pStyle w:val="a3"/>
              <w:spacing w:before="0"/>
              <w:ind w:left="0"/>
              <w:rPr>
                <w:sz w:val="24"/>
                <w:szCs w:val="24"/>
                <w:lang w:val="it-IT"/>
              </w:rPr>
            </w:pPr>
          </w:p>
          <w:p w14:paraId="11F90393" w14:textId="77777777" w:rsidR="00217817" w:rsidRPr="00217817" w:rsidRDefault="00217817" w:rsidP="00217817">
            <w:pPr>
              <w:pStyle w:val="a3"/>
              <w:spacing w:before="0"/>
              <w:ind w:left="0"/>
              <w:jc w:val="center"/>
              <w:rPr>
                <w:b/>
                <w:sz w:val="24"/>
                <w:szCs w:val="24"/>
                <w:lang w:val="it-IT"/>
              </w:rPr>
            </w:pPr>
            <w:r w:rsidRPr="00217817">
              <w:rPr>
                <w:b/>
                <w:sz w:val="24"/>
                <w:szCs w:val="24"/>
                <w:lang w:val="it-IT"/>
              </w:rPr>
              <w:t>Di</w:t>
            </w:r>
          </w:p>
          <w:p w14:paraId="5E72F5D9" w14:textId="3EF1E901" w:rsidR="00217817" w:rsidRPr="007D0BAB" w:rsidRDefault="00217817" w:rsidP="007D0BAB">
            <w:pPr>
              <w:pStyle w:val="a3"/>
              <w:spacing w:before="0"/>
              <w:ind w:left="0"/>
              <w:jc w:val="center"/>
              <w:rPr>
                <w:b/>
                <w:sz w:val="24"/>
                <w:szCs w:val="24"/>
                <w:lang w:val="it-IT"/>
              </w:rPr>
            </w:pPr>
            <w:r w:rsidRPr="00217817">
              <w:rPr>
                <w:b/>
                <w:sz w:val="24"/>
                <w:szCs w:val="24"/>
                <w:lang w:val="it-IT"/>
              </w:rPr>
              <w:t>Consiglio Comunale di Romny della regione di Sumy</w:t>
            </w:r>
          </w:p>
        </w:tc>
        <w:tc>
          <w:tcPr>
            <w:tcW w:w="4963" w:type="dxa"/>
          </w:tcPr>
          <w:p w14:paraId="7B4E6789" w14:textId="77777777" w:rsidR="00217817" w:rsidRPr="00217817" w:rsidRDefault="00217817" w:rsidP="00217817">
            <w:pPr>
              <w:pStyle w:val="a3"/>
              <w:spacing w:before="0"/>
              <w:ind w:left="0"/>
              <w:rPr>
                <w:sz w:val="24"/>
                <w:szCs w:val="24"/>
                <w:lang w:val="it-IT"/>
              </w:rPr>
            </w:pPr>
          </w:p>
          <w:p w14:paraId="09E6ED95" w14:textId="77777777" w:rsidR="00217817" w:rsidRPr="00217817" w:rsidRDefault="00217817" w:rsidP="00217817">
            <w:pPr>
              <w:pStyle w:val="a3"/>
              <w:spacing w:before="0"/>
              <w:ind w:left="0"/>
              <w:jc w:val="center"/>
              <w:rPr>
                <w:b/>
                <w:sz w:val="24"/>
                <w:szCs w:val="24"/>
                <w:lang w:val="it-IT"/>
              </w:rPr>
            </w:pPr>
            <w:r w:rsidRPr="00217817">
              <w:rPr>
                <w:b/>
                <w:sz w:val="24"/>
                <w:szCs w:val="24"/>
                <w:lang w:val="it-IT"/>
              </w:rPr>
              <w:t>Di</w:t>
            </w:r>
          </w:p>
          <w:p w14:paraId="7B351583" w14:textId="77777777" w:rsidR="00217817" w:rsidRPr="00217817" w:rsidRDefault="00217817" w:rsidP="00217817">
            <w:pPr>
              <w:pStyle w:val="a3"/>
              <w:spacing w:before="0"/>
              <w:ind w:left="0"/>
              <w:jc w:val="center"/>
              <w:rPr>
                <w:sz w:val="24"/>
                <w:szCs w:val="24"/>
                <w:lang w:val="it-IT"/>
              </w:rPr>
            </w:pPr>
            <w:r w:rsidRPr="00217817">
              <w:rPr>
                <w:b/>
                <w:sz w:val="24"/>
                <w:szCs w:val="24"/>
                <w:lang w:val="it-IT"/>
              </w:rPr>
              <w:t>Il Comune di Giulianova</w:t>
            </w:r>
            <w:r w:rsidRPr="00217817">
              <w:rPr>
                <w:sz w:val="24"/>
                <w:szCs w:val="24"/>
                <w:lang w:val="it-IT"/>
              </w:rPr>
              <w:t xml:space="preserve"> </w:t>
            </w:r>
          </w:p>
          <w:p w14:paraId="658D5DE7" w14:textId="77777777" w:rsidR="00217817" w:rsidRPr="00E75C0E" w:rsidRDefault="00217817" w:rsidP="00E75C0E">
            <w:pPr>
              <w:pStyle w:val="a3"/>
              <w:spacing w:before="0"/>
              <w:ind w:left="0" w:firstLine="0"/>
              <w:rPr>
                <w:sz w:val="24"/>
                <w:szCs w:val="24"/>
              </w:rPr>
            </w:pPr>
          </w:p>
          <w:p w14:paraId="7B58585B" w14:textId="77777777" w:rsidR="00217817" w:rsidRPr="00217817" w:rsidRDefault="00217817" w:rsidP="00217817">
            <w:pPr>
              <w:pStyle w:val="a3"/>
              <w:spacing w:before="0"/>
              <w:ind w:left="0"/>
              <w:jc w:val="center"/>
              <w:rPr>
                <w:sz w:val="24"/>
                <w:szCs w:val="24"/>
                <w:lang w:val="it-IT"/>
              </w:rPr>
            </w:pPr>
          </w:p>
        </w:tc>
      </w:tr>
    </w:tbl>
    <w:p w14:paraId="384D9F22" w14:textId="61849A09" w:rsidR="00217817" w:rsidRPr="00E75C0E" w:rsidRDefault="007D0BAB" w:rsidP="007D0BAB">
      <w:pPr>
        <w:pStyle w:val="a3"/>
        <w:tabs>
          <w:tab w:val="left" w:pos="960"/>
        </w:tabs>
        <w:spacing w:before="0"/>
        <w:ind w:left="0" w:firstLine="0"/>
        <w:rPr>
          <w:sz w:val="24"/>
          <w:szCs w:val="24"/>
        </w:rPr>
      </w:pPr>
      <w:r>
        <w:rPr>
          <w:sz w:val="24"/>
          <w:szCs w:val="24"/>
        </w:rPr>
        <w:tab/>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4"/>
        <w:gridCol w:w="4934"/>
      </w:tblGrid>
      <w:tr w:rsidR="00217817" w:rsidRPr="00217817" w14:paraId="6E04B0E6" w14:textId="77777777" w:rsidTr="006059E4">
        <w:tc>
          <w:tcPr>
            <w:tcW w:w="4963" w:type="dxa"/>
          </w:tcPr>
          <w:p w14:paraId="14DEA635" w14:textId="77777777" w:rsidR="00217817" w:rsidRPr="00217817" w:rsidRDefault="00217817" w:rsidP="00217817">
            <w:pPr>
              <w:pStyle w:val="a3"/>
              <w:spacing w:before="0"/>
              <w:ind w:left="0"/>
              <w:jc w:val="center"/>
              <w:rPr>
                <w:b/>
                <w:sz w:val="24"/>
                <w:szCs w:val="24"/>
                <w:lang w:val="it-IT"/>
              </w:rPr>
            </w:pPr>
            <w:r w:rsidRPr="00217817">
              <w:rPr>
                <w:b/>
                <w:sz w:val="24"/>
                <w:szCs w:val="24"/>
                <w:lang w:val="it-IT"/>
              </w:rPr>
              <w:t xml:space="preserve">Oleh Stohnii </w:t>
            </w:r>
          </w:p>
          <w:p w14:paraId="3C9B0457" w14:textId="77777777" w:rsidR="00217817" w:rsidRPr="00217817" w:rsidRDefault="00217817" w:rsidP="00217817">
            <w:pPr>
              <w:pStyle w:val="a3"/>
              <w:spacing w:before="0"/>
              <w:ind w:left="0"/>
              <w:jc w:val="center"/>
              <w:rPr>
                <w:b/>
                <w:sz w:val="24"/>
                <w:szCs w:val="24"/>
                <w:lang w:val="it-IT"/>
              </w:rPr>
            </w:pPr>
            <w:r w:rsidRPr="00217817">
              <w:rPr>
                <w:b/>
                <w:sz w:val="24"/>
                <w:szCs w:val="24"/>
                <w:lang w:val="it-IT"/>
              </w:rPr>
              <w:t>Il Sindaco</w:t>
            </w:r>
          </w:p>
        </w:tc>
        <w:tc>
          <w:tcPr>
            <w:tcW w:w="4963" w:type="dxa"/>
          </w:tcPr>
          <w:p w14:paraId="22024337" w14:textId="77777777" w:rsidR="00217817" w:rsidRPr="00217817" w:rsidRDefault="00217817" w:rsidP="00217817">
            <w:pPr>
              <w:pStyle w:val="a3"/>
              <w:spacing w:before="0"/>
              <w:ind w:left="0"/>
              <w:jc w:val="center"/>
              <w:rPr>
                <w:b/>
                <w:sz w:val="24"/>
                <w:szCs w:val="24"/>
                <w:lang w:val="it-IT"/>
              </w:rPr>
            </w:pPr>
            <w:r w:rsidRPr="00217817">
              <w:rPr>
                <w:b/>
                <w:sz w:val="24"/>
                <w:szCs w:val="24"/>
                <w:lang w:val="it-IT"/>
              </w:rPr>
              <w:t>Jwan Costantini</w:t>
            </w:r>
          </w:p>
          <w:p w14:paraId="4BD96501" w14:textId="77777777" w:rsidR="00217817" w:rsidRPr="00217817" w:rsidRDefault="00217817" w:rsidP="00217817">
            <w:pPr>
              <w:pStyle w:val="a3"/>
              <w:spacing w:before="0"/>
              <w:ind w:left="0"/>
              <w:jc w:val="center"/>
              <w:rPr>
                <w:b/>
                <w:sz w:val="24"/>
                <w:szCs w:val="24"/>
                <w:lang w:val="it-IT"/>
              </w:rPr>
            </w:pPr>
            <w:r w:rsidRPr="00217817">
              <w:rPr>
                <w:b/>
                <w:sz w:val="24"/>
                <w:szCs w:val="24"/>
                <w:lang w:val="it-IT"/>
              </w:rPr>
              <w:t>Il Sindaco</w:t>
            </w:r>
          </w:p>
        </w:tc>
      </w:tr>
      <w:tr w:rsidR="00217817" w:rsidRPr="00217817" w14:paraId="1765D08D" w14:textId="77777777" w:rsidTr="006059E4">
        <w:tc>
          <w:tcPr>
            <w:tcW w:w="4963" w:type="dxa"/>
          </w:tcPr>
          <w:p w14:paraId="45036A14" w14:textId="77777777" w:rsidR="00217817" w:rsidRPr="00217817" w:rsidRDefault="00217817" w:rsidP="00217817">
            <w:pPr>
              <w:pStyle w:val="a3"/>
              <w:spacing w:before="0"/>
              <w:ind w:left="0"/>
              <w:rPr>
                <w:b/>
                <w:sz w:val="24"/>
                <w:szCs w:val="24"/>
                <w:lang w:val="it-IT"/>
              </w:rPr>
            </w:pPr>
          </w:p>
        </w:tc>
        <w:tc>
          <w:tcPr>
            <w:tcW w:w="4963" w:type="dxa"/>
          </w:tcPr>
          <w:p w14:paraId="2F096B4A" w14:textId="77777777" w:rsidR="00217817" w:rsidRPr="00217817" w:rsidRDefault="00217817" w:rsidP="00217817">
            <w:pPr>
              <w:pStyle w:val="a3"/>
              <w:spacing w:before="0"/>
              <w:ind w:left="0"/>
              <w:rPr>
                <w:b/>
                <w:sz w:val="24"/>
                <w:szCs w:val="24"/>
                <w:lang w:val="it-IT"/>
              </w:rPr>
            </w:pPr>
          </w:p>
        </w:tc>
      </w:tr>
      <w:tr w:rsidR="00217817" w:rsidRPr="00217817" w14:paraId="5B354471" w14:textId="77777777" w:rsidTr="006059E4">
        <w:tc>
          <w:tcPr>
            <w:tcW w:w="4963" w:type="dxa"/>
          </w:tcPr>
          <w:p w14:paraId="37FE5C75" w14:textId="41C4DA45" w:rsidR="00217817" w:rsidRPr="00080C75" w:rsidRDefault="00217817" w:rsidP="00217817">
            <w:pPr>
              <w:pStyle w:val="a3"/>
              <w:spacing w:before="0"/>
              <w:ind w:left="0"/>
              <w:rPr>
                <w:b/>
                <w:sz w:val="24"/>
                <w:szCs w:val="24"/>
              </w:rPr>
            </w:pPr>
            <w:r w:rsidRPr="00217817">
              <w:rPr>
                <w:b/>
                <w:sz w:val="24"/>
                <w:szCs w:val="24"/>
                <w:lang w:val="it-IT"/>
              </w:rPr>
              <w:t>____</w:t>
            </w:r>
            <w:r w:rsidR="00080C75">
              <w:rPr>
                <w:b/>
                <w:sz w:val="24"/>
                <w:szCs w:val="24"/>
                <w:lang w:val="it-IT"/>
              </w:rPr>
              <w:t>_____________________________</w:t>
            </w:r>
          </w:p>
        </w:tc>
        <w:tc>
          <w:tcPr>
            <w:tcW w:w="4963" w:type="dxa"/>
          </w:tcPr>
          <w:p w14:paraId="342DC6ED" w14:textId="76F95864" w:rsidR="00217817" w:rsidRPr="00080C75" w:rsidRDefault="00217817" w:rsidP="00217817">
            <w:pPr>
              <w:pStyle w:val="a3"/>
              <w:spacing w:before="0"/>
              <w:ind w:left="0"/>
              <w:rPr>
                <w:b/>
                <w:sz w:val="24"/>
                <w:szCs w:val="24"/>
              </w:rPr>
            </w:pPr>
            <w:r w:rsidRPr="00217817">
              <w:rPr>
                <w:b/>
                <w:sz w:val="24"/>
                <w:szCs w:val="24"/>
                <w:lang w:val="it-IT"/>
              </w:rPr>
              <w:t>_____</w:t>
            </w:r>
            <w:r w:rsidR="00080C75">
              <w:rPr>
                <w:b/>
                <w:sz w:val="24"/>
                <w:szCs w:val="24"/>
                <w:lang w:val="it-IT"/>
              </w:rPr>
              <w:t>____________________________</w:t>
            </w:r>
          </w:p>
        </w:tc>
      </w:tr>
      <w:tr w:rsidR="00217817" w:rsidRPr="00217817" w14:paraId="4E8BE303" w14:textId="77777777" w:rsidTr="006059E4">
        <w:tc>
          <w:tcPr>
            <w:tcW w:w="4963" w:type="dxa"/>
          </w:tcPr>
          <w:p w14:paraId="258F94CB" w14:textId="77777777" w:rsidR="00217817" w:rsidRPr="00217817" w:rsidRDefault="00217817" w:rsidP="00217817">
            <w:pPr>
              <w:pStyle w:val="a3"/>
              <w:spacing w:before="0"/>
              <w:ind w:left="0"/>
              <w:jc w:val="center"/>
              <w:rPr>
                <w:b/>
                <w:sz w:val="24"/>
                <w:szCs w:val="24"/>
                <w:lang w:val="it-IT"/>
              </w:rPr>
            </w:pPr>
            <w:r w:rsidRPr="00217817">
              <w:rPr>
                <w:b/>
                <w:sz w:val="24"/>
                <w:szCs w:val="24"/>
                <w:lang w:val="it-IT"/>
              </w:rPr>
              <w:t>(data e firma)</w:t>
            </w:r>
          </w:p>
        </w:tc>
        <w:tc>
          <w:tcPr>
            <w:tcW w:w="4963" w:type="dxa"/>
          </w:tcPr>
          <w:p w14:paraId="104BFF40" w14:textId="77777777" w:rsidR="00217817" w:rsidRPr="00217817" w:rsidRDefault="00217817" w:rsidP="00217817">
            <w:pPr>
              <w:pStyle w:val="a3"/>
              <w:spacing w:before="0"/>
              <w:ind w:left="0"/>
              <w:jc w:val="center"/>
              <w:rPr>
                <w:b/>
                <w:sz w:val="24"/>
                <w:szCs w:val="24"/>
                <w:lang w:val="it-IT"/>
              </w:rPr>
            </w:pPr>
            <w:r w:rsidRPr="00217817">
              <w:rPr>
                <w:b/>
                <w:sz w:val="24"/>
                <w:szCs w:val="24"/>
                <w:lang w:val="it-IT"/>
              </w:rPr>
              <w:t>(data e firma)</w:t>
            </w:r>
          </w:p>
        </w:tc>
      </w:tr>
    </w:tbl>
    <w:p w14:paraId="722AC482" w14:textId="77777777" w:rsidR="009B716B" w:rsidRDefault="009B716B" w:rsidP="009B716B">
      <w:pPr>
        <w:rPr>
          <w:b/>
          <w:spacing w:val="-2"/>
          <w:sz w:val="24"/>
          <w:szCs w:val="24"/>
        </w:rPr>
      </w:pPr>
    </w:p>
    <w:p w14:paraId="61880D15" w14:textId="77777777" w:rsidR="002326C2" w:rsidRDefault="002326C2" w:rsidP="002326C2">
      <w:pPr>
        <w:pStyle w:val="a4"/>
        <w:tabs>
          <w:tab w:val="left" w:pos="567"/>
        </w:tabs>
        <w:ind w:left="0"/>
        <w:jc w:val="both"/>
        <w:rPr>
          <w:b/>
          <w:lang w:eastAsia="uk-UA"/>
        </w:rPr>
      </w:pPr>
    </w:p>
    <w:p w14:paraId="7D0203B6" w14:textId="3B6AC3A2" w:rsidR="009B716B" w:rsidRPr="002326C2" w:rsidRDefault="002326C2" w:rsidP="002326C2">
      <w:pPr>
        <w:pStyle w:val="a4"/>
        <w:tabs>
          <w:tab w:val="left" w:pos="567"/>
        </w:tabs>
        <w:ind w:left="0"/>
        <w:jc w:val="both"/>
        <w:rPr>
          <w:b/>
          <w:lang w:eastAsia="uk-UA"/>
        </w:rPr>
      </w:pPr>
      <w:r>
        <w:rPr>
          <w:b/>
          <w:lang w:eastAsia="uk-UA"/>
        </w:rPr>
        <w:t xml:space="preserve">Секретар міської ради  </w:t>
      </w:r>
      <w:r>
        <w:rPr>
          <w:b/>
          <w:lang w:eastAsia="uk-UA"/>
        </w:rPr>
        <w:tab/>
      </w:r>
      <w:r>
        <w:rPr>
          <w:b/>
          <w:lang w:eastAsia="uk-UA"/>
        </w:rPr>
        <w:tab/>
      </w:r>
      <w:r>
        <w:rPr>
          <w:b/>
          <w:lang w:eastAsia="uk-UA"/>
        </w:rPr>
        <w:tab/>
      </w:r>
      <w:r>
        <w:rPr>
          <w:b/>
          <w:lang w:eastAsia="uk-UA"/>
        </w:rPr>
        <w:tab/>
        <w:t xml:space="preserve">           </w:t>
      </w:r>
      <w:r>
        <w:rPr>
          <w:b/>
          <w:lang w:eastAsia="uk-UA"/>
        </w:rPr>
        <w:tab/>
        <w:t>В’ячеслав ГУБАРЬ</w:t>
      </w:r>
    </w:p>
    <w:p w14:paraId="6DC1B0ED" w14:textId="77777777" w:rsidR="009B716B" w:rsidRPr="007578B5" w:rsidRDefault="009B716B" w:rsidP="009B716B">
      <w:pPr>
        <w:jc w:val="center"/>
        <w:rPr>
          <w:b/>
          <w:sz w:val="24"/>
          <w:szCs w:val="24"/>
        </w:rPr>
      </w:pPr>
      <w:r w:rsidRPr="007578B5">
        <w:rPr>
          <w:b/>
          <w:sz w:val="24"/>
          <w:szCs w:val="24"/>
        </w:rPr>
        <w:lastRenderedPageBreak/>
        <w:t>Пояснювальна записка</w:t>
      </w:r>
    </w:p>
    <w:p w14:paraId="3AAD5E1F" w14:textId="77777777" w:rsidR="009B716B" w:rsidRPr="007578B5" w:rsidRDefault="009B716B" w:rsidP="009B716B">
      <w:pPr>
        <w:ind w:firstLine="425"/>
        <w:jc w:val="center"/>
        <w:rPr>
          <w:b/>
          <w:bCs/>
          <w:sz w:val="24"/>
          <w:szCs w:val="24"/>
        </w:rPr>
      </w:pPr>
      <w:r w:rsidRPr="007578B5">
        <w:rPr>
          <w:b/>
          <w:sz w:val="24"/>
          <w:szCs w:val="24"/>
        </w:rPr>
        <w:t xml:space="preserve">до </w:t>
      </w:r>
      <w:proofErr w:type="spellStart"/>
      <w:r w:rsidRPr="007578B5">
        <w:rPr>
          <w:b/>
          <w:sz w:val="24"/>
          <w:szCs w:val="24"/>
        </w:rPr>
        <w:t>проєкту</w:t>
      </w:r>
      <w:proofErr w:type="spellEnd"/>
      <w:r w:rsidRPr="007578B5">
        <w:rPr>
          <w:b/>
          <w:sz w:val="24"/>
          <w:szCs w:val="24"/>
        </w:rPr>
        <w:t xml:space="preserve"> рішення Роменської міської ради </w:t>
      </w:r>
    </w:p>
    <w:p w14:paraId="2800A600" w14:textId="77777777" w:rsidR="009B716B" w:rsidRPr="007578B5" w:rsidRDefault="009B716B" w:rsidP="009B716B">
      <w:pPr>
        <w:tabs>
          <w:tab w:val="left" w:pos="4820"/>
        </w:tabs>
        <w:ind w:right="-1"/>
        <w:jc w:val="center"/>
        <w:rPr>
          <w:b/>
          <w:sz w:val="24"/>
          <w:szCs w:val="24"/>
        </w:rPr>
      </w:pPr>
      <w:r w:rsidRPr="007578B5">
        <w:rPr>
          <w:b/>
          <w:bCs/>
          <w:sz w:val="24"/>
          <w:szCs w:val="24"/>
        </w:rPr>
        <w:t>«</w:t>
      </w:r>
      <w:r w:rsidRPr="007578B5">
        <w:rPr>
          <w:b/>
          <w:sz w:val="24"/>
          <w:szCs w:val="24"/>
        </w:rPr>
        <w:t xml:space="preserve">Про підписання Меморандуму про </w:t>
      </w:r>
      <w:r>
        <w:rPr>
          <w:b/>
          <w:sz w:val="24"/>
          <w:szCs w:val="24"/>
        </w:rPr>
        <w:t xml:space="preserve">взаєморозуміння щодо розвитку культурного партнерства між </w:t>
      </w:r>
      <w:r w:rsidRPr="007578B5">
        <w:rPr>
          <w:b/>
          <w:sz w:val="24"/>
          <w:szCs w:val="24"/>
        </w:rPr>
        <w:t>Роменською міською радою Сумської області</w:t>
      </w:r>
      <w:r>
        <w:rPr>
          <w:b/>
          <w:sz w:val="24"/>
          <w:szCs w:val="24"/>
        </w:rPr>
        <w:t xml:space="preserve"> (Україна)</w:t>
      </w:r>
      <w:r w:rsidRPr="007578B5">
        <w:rPr>
          <w:b/>
          <w:sz w:val="24"/>
          <w:szCs w:val="24"/>
        </w:rPr>
        <w:t xml:space="preserve"> та </w:t>
      </w:r>
      <w:r>
        <w:rPr>
          <w:b/>
          <w:sz w:val="24"/>
          <w:szCs w:val="24"/>
        </w:rPr>
        <w:t xml:space="preserve">Муніципалітетом міста </w:t>
      </w:r>
      <w:proofErr w:type="spellStart"/>
      <w:r>
        <w:rPr>
          <w:b/>
          <w:sz w:val="24"/>
          <w:szCs w:val="24"/>
        </w:rPr>
        <w:t>Джуліанова</w:t>
      </w:r>
      <w:proofErr w:type="spellEnd"/>
      <w:r>
        <w:rPr>
          <w:b/>
          <w:sz w:val="24"/>
          <w:szCs w:val="24"/>
        </w:rPr>
        <w:t xml:space="preserve"> (Італійська Республіка)</w:t>
      </w:r>
    </w:p>
    <w:p w14:paraId="3BED2691" w14:textId="77777777" w:rsidR="009B716B" w:rsidRPr="007578B5" w:rsidRDefault="009B716B" w:rsidP="009B716B">
      <w:pPr>
        <w:tabs>
          <w:tab w:val="left" w:pos="4820"/>
        </w:tabs>
        <w:ind w:right="-1"/>
        <w:jc w:val="center"/>
        <w:rPr>
          <w:b/>
          <w:sz w:val="24"/>
          <w:szCs w:val="24"/>
        </w:rPr>
      </w:pPr>
    </w:p>
    <w:p w14:paraId="13ED56FB" w14:textId="413809EF" w:rsidR="009B716B" w:rsidRPr="00B94233" w:rsidRDefault="009B716B" w:rsidP="009B716B">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ind w:firstLine="567"/>
        <w:jc w:val="both"/>
        <w:rPr>
          <w:bCs/>
          <w:sz w:val="24"/>
          <w:szCs w:val="24"/>
        </w:rPr>
      </w:pPr>
      <w:r>
        <w:rPr>
          <w:bCs/>
          <w:sz w:val="24"/>
          <w:szCs w:val="24"/>
        </w:rPr>
        <w:t xml:space="preserve">Метою цього Меморандуму є </w:t>
      </w:r>
      <w:r>
        <w:rPr>
          <w:bCs/>
          <w:color w:val="000000" w:themeColor="text1"/>
          <w:sz w:val="24"/>
          <w:szCs w:val="24"/>
        </w:rPr>
        <w:t>розвиток</w:t>
      </w:r>
      <w:r w:rsidRPr="007A3CB3">
        <w:rPr>
          <w:bCs/>
          <w:color w:val="000000" w:themeColor="text1"/>
          <w:sz w:val="24"/>
          <w:szCs w:val="24"/>
        </w:rPr>
        <w:t xml:space="preserve"> та поглиблення міжнародного територіального співробітництва у сферах культури,</w:t>
      </w:r>
      <w:r w:rsidR="00A56E31">
        <w:rPr>
          <w:bCs/>
          <w:color w:val="000000" w:themeColor="text1"/>
          <w:sz w:val="24"/>
          <w:szCs w:val="24"/>
        </w:rPr>
        <w:t xml:space="preserve"> туризму, участі у спільних </w:t>
      </w:r>
      <w:proofErr w:type="spellStart"/>
      <w:r w:rsidR="00A56E31">
        <w:rPr>
          <w:bCs/>
          <w:color w:val="000000" w:themeColor="text1"/>
          <w:sz w:val="24"/>
          <w:szCs w:val="24"/>
        </w:rPr>
        <w:t>проє</w:t>
      </w:r>
      <w:r w:rsidRPr="007A3CB3">
        <w:rPr>
          <w:bCs/>
          <w:color w:val="000000" w:themeColor="text1"/>
          <w:sz w:val="24"/>
          <w:szCs w:val="24"/>
        </w:rPr>
        <w:t>ктах</w:t>
      </w:r>
      <w:proofErr w:type="spellEnd"/>
      <w:r w:rsidRPr="007A3CB3">
        <w:rPr>
          <w:bCs/>
          <w:color w:val="000000" w:themeColor="text1"/>
          <w:sz w:val="24"/>
          <w:szCs w:val="24"/>
        </w:rPr>
        <w:t>, програмах і грантових заявках, спрямованих</w:t>
      </w:r>
      <w:r>
        <w:rPr>
          <w:bCs/>
          <w:color w:val="000000" w:themeColor="text1"/>
          <w:sz w:val="24"/>
          <w:szCs w:val="24"/>
        </w:rPr>
        <w:t xml:space="preserve"> на розвиток культури і туризму.</w:t>
      </w:r>
    </w:p>
    <w:p w14:paraId="132E878B" w14:textId="4FC9E26F" w:rsidR="009B716B" w:rsidRPr="007578B5" w:rsidRDefault="009B716B" w:rsidP="009B716B">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ind w:firstLine="567"/>
        <w:jc w:val="both"/>
        <w:rPr>
          <w:b/>
          <w:color w:val="000000" w:themeColor="text1"/>
          <w:sz w:val="24"/>
          <w:szCs w:val="24"/>
        </w:rPr>
      </w:pPr>
      <w:r w:rsidRPr="007578B5">
        <w:rPr>
          <w:rFonts w:eastAsia="Arial"/>
          <w:color w:val="000000"/>
          <w:sz w:val="24"/>
          <w:szCs w:val="24"/>
        </w:rPr>
        <w:t xml:space="preserve">Підписання цього Меморандуму дозволить забезпечити </w:t>
      </w:r>
      <w:r w:rsidRPr="007578B5">
        <w:rPr>
          <w:bCs/>
          <w:sz w:val="24"/>
          <w:szCs w:val="24"/>
          <w:lang w:eastAsia="uk-UA"/>
        </w:rPr>
        <w:t>спільну діяльність</w:t>
      </w:r>
      <w:r w:rsidR="00D712B3">
        <w:rPr>
          <w:bCs/>
          <w:sz w:val="24"/>
          <w:szCs w:val="24"/>
          <w:lang w:eastAsia="uk-UA"/>
        </w:rPr>
        <w:t xml:space="preserve"> правових, організаційних, </w:t>
      </w:r>
      <w:r>
        <w:rPr>
          <w:bCs/>
          <w:sz w:val="24"/>
          <w:szCs w:val="24"/>
          <w:lang w:eastAsia="uk-UA"/>
        </w:rPr>
        <w:t>економічних та інших питань міжнародного територіального співробітництва між Сторонами</w:t>
      </w:r>
      <w:r w:rsidRPr="007578B5">
        <w:rPr>
          <w:sz w:val="24"/>
          <w:szCs w:val="24"/>
          <w:lang w:eastAsia="uk-UA"/>
        </w:rPr>
        <w:t>.</w:t>
      </w:r>
    </w:p>
    <w:p w14:paraId="7B12A759" w14:textId="77777777" w:rsidR="009B716B" w:rsidRPr="007578B5" w:rsidRDefault="009B716B" w:rsidP="009B716B">
      <w:pPr>
        <w:jc w:val="both"/>
        <w:rPr>
          <w:color w:val="1A1A1A"/>
          <w:sz w:val="24"/>
          <w:szCs w:val="24"/>
          <w:shd w:val="clear" w:color="auto" w:fill="FFFFFF"/>
        </w:rPr>
      </w:pPr>
    </w:p>
    <w:p w14:paraId="15AB08F5" w14:textId="77777777" w:rsidR="009B716B" w:rsidRPr="007578B5" w:rsidRDefault="009B716B" w:rsidP="009B716B">
      <w:pPr>
        <w:jc w:val="both"/>
        <w:rPr>
          <w:color w:val="1A1A1A"/>
          <w:sz w:val="24"/>
          <w:szCs w:val="24"/>
          <w:shd w:val="clear" w:color="auto" w:fill="FFFFFF"/>
        </w:rPr>
      </w:pPr>
    </w:p>
    <w:p w14:paraId="5D8349C9" w14:textId="77777777" w:rsidR="009B716B" w:rsidRPr="007578B5" w:rsidRDefault="009B716B" w:rsidP="009B716B">
      <w:pPr>
        <w:jc w:val="both"/>
        <w:rPr>
          <w:b/>
          <w:sz w:val="24"/>
          <w:szCs w:val="24"/>
        </w:rPr>
      </w:pPr>
      <w:r w:rsidRPr="007578B5">
        <w:rPr>
          <w:b/>
          <w:sz w:val="24"/>
          <w:szCs w:val="24"/>
        </w:rPr>
        <w:t xml:space="preserve">Начальник відділу юридичного </w:t>
      </w:r>
    </w:p>
    <w:p w14:paraId="10B2995C" w14:textId="77777777" w:rsidR="009B716B" w:rsidRPr="007578B5" w:rsidRDefault="009B716B" w:rsidP="009B716B">
      <w:pPr>
        <w:jc w:val="both"/>
        <w:rPr>
          <w:b/>
          <w:sz w:val="24"/>
          <w:szCs w:val="24"/>
        </w:rPr>
      </w:pPr>
      <w:r w:rsidRPr="007578B5">
        <w:rPr>
          <w:b/>
          <w:sz w:val="24"/>
          <w:szCs w:val="24"/>
        </w:rPr>
        <w:t>забезпечення</w:t>
      </w:r>
      <w:r w:rsidRPr="007578B5">
        <w:rPr>
          <w:b/>
          <w:sz w:val="24"/>
          <w:szCs w:val="24"/>
        </w:rPr>
        <w:tab/>
      </w:r>
      <w:r w:rsidRPr="007578B5">
        <w:rPr>
          <w:b/>
          <w:sz w:val="24"/>
          <w:szCs w:val="24"/>
        </w:rPr>
        <w:tab/>
      </w:r>
      <w:r w:rsidRPr="007578B5">
        <w:rPr>
          <w:b/>
          <w:sz w:val="24"/>
          <w:szCs w:val="24"/>
        </w:rPr>
        <w:tab/>
      </w:r>
      <w:r w:rsidRPr="007578B5">
        <w:rPr>
          <w:b/>
          <w:sz w:val="24"/>
          <w:szCs w:val="24"/>
        </w:rPr>
        <w:tab/>
      </w:r>
      <w:r w:rsidRPr="007578B5">
        <w:rPr>
          <w:b/>
          <w:sz w:val="24"/>
          <w:szCs w:val="24"/>
        </w:rPr>
        <w:tab/>
      </w:r>
      <w:r w:rsidRPr="007578B5">
        <w:rPr>
          <w:b/>
          <w:sz w:val="24"/>
          <w:szCs w:val="24"/>
        </w:rPr>
        <w:tab/>
      </w:r>
      <w:r w:rsidRPr="007578B5">
        <w:rPr>
          <w:b/>
          <w:sz w:val="24"/>
          <w:szCs w:val="24"/>
        </w:rPr>
        <w:tab/>
      </w:r>
      <w:r w:rsidRPr="007578B5">
        <w:rPr>
          <w:b/>
          <w:sz w:val="24"/>
          <w:szCs w:val="24"/>
        </w:rPr>
        <w:tab/>
        <w:t>Ірина КОВТУН</w:t>
      </w:r>
    </w:p>
    <w:p w14:paraId="2EB22322" w14:textId="77777777" w:rsidR="009B716B" w:rsidRDefault="009B716B" w:rsidP="009B716B">
      <w:pPr>
        <w:jc w:val="both"/>
        <w:rPr>
          <w:b/>
          <w:sz w:val="24"/>
          <w:szCs w:val="24"/>
        </w:rPr>
      </w:pPr>
    </w:p>
    <w:p w14:paraId="02FA987C" w14:textId="77777777" w:rsidR="009B716B" w:rsidRPr="007578B5" w:rsidRDefault="009B716B" w:rsidP="009B716B">
      <w:pPr>
        <w:jc w:val="both"/>
        <w:rPr>
          <w:b/>
          <w:sz w:val="24"/>
          <w:szCs w:val="24"/>
        </w:rPr>
      </w:pPr>
    </w:p>
    <w:p w14:paraId="62B88B4F" w14:textId="77777777" w:rsidR="009B716B" w:rsidRPr="007578B5" w:rsidRDefault="009B716B" w:rsidP="009B716B">
      <w:pPr>
        <w:jc w:val="both"/>
        <w:rPr>
          <w:b/>
          <w:sz w:val="24"/>
          <w:szCs w:val="24"/>
        </w:rPr>
      </w:pPr>
      <w:r w:rsidRPr="007578B5">
        <w:rPr>
          <w:b/>
          <w:sz w:val="24"/>
          <w:szCs w:val="24"/>
        </w:rPr>
        <w:t>Погоджено</w:t>
      </w:r>
      <w:r w:rsidRPr="007578B5">
        <w:rPr>
          <w:b/>
          <w:sz w:val="24"/>
          <w:szCs w:val="24"/>
        </w:rPr>
        <w:tab/>
      </w:r>
      <w:r w:rsidRPr="007578B5">
        <w:rPr>
          <w:b/>
          <w:sz w:val="24"/>
          <w:szCs w:val="24"/>
        </w:rPr>
        <w:tab/>
      </w:r>
      <w:r w:rsidRPr="007578B5">
        <w:rPr>
          <w:b/>
          <w:sz w:val="24"/>
          <w:szCs w:val="24"/>
        </w:rPr>
        <w:tab/>
      </w:r>
      <w:r w:rsidRPr="007578B5">
        <w:rPr>
          <w:b/>
          <w:sz w:val="24"/>
          <w:szCs w:val="24"/>
        </w:rPr>
        <w:tab/>
      </w:r>
      <w:r w:rsidRPr="007578B5">
        <w:rPr>
          <w:b/>
          <w:sz w:val="24"/>
          <w:szCs w:val="24"/>
        </w:rPr>
        <w:tab/>
      </w:r>
    </w:p>
    <w:p w14:paraId="5CC553BB" w14:textId="77777777" w:rsidR="009B716B" w:rsidRPr="00583CBA" w:rsidRDefault="009B716B" w:rsidP="009B716B">
      <w:pPr>
        <w:rPr>
          <w:b/>
          <w:sz w:val="24"/>
          <w:szCs w:val="24"/>
        </w:rPr>
      </w:pPr>
      <w:r>
        <w:rPr>
          <w:b/>
          <w:sz w:val="24"/>
          <w:szCs w:val="24"/>
        </w:rPr>
        <w:t>Керуючий справами виконкому                                             Наталія МОСКАЛЕНКО</w:t>
      </w:r>
    </w:p>
    <w:p w14:paraId="192A0B59" w14:textId="77777777" w:rsidR="009B716B" w:rsidRPr="003E4216" w:rsidRDefault="009B716B" w:rsidP="009B716B">
      <w:pPr>
        <w:rPr>
          <w:b/>
          <w:sz w:val="24"/>
          <w:szCs w:val="24"/>
        </w:rPr>
      </w:pPr>
    </w:p>
    <w:p w14:paraId="25185F8D" w14:textId="77777777" w:rsidR="009B716B" w:rsidRPr="00217817" w:rsidRDefault="009B716B" w:rsidP="00E75C0E">
      <w:pPr>
        <w:tabs>
          <w:tab w:val="left" w:pos="4967"/>
        </w:tabs>
        <w:ind w:right="56"/>
        <w:rPr>
          <w:b/>
          <w:spacing w:val="-2"/>
          <w:sz w:val="24"/>
          <w:szCs w:val="24"/>
        </w:rPr>
      </w:pPr>
    </w:p>
    <w:sectPr w:rsidR="009B716B" w:rsidRPr="00217817" w:rsidSect="00217817">
      <w:type w:val="continuous"/>
      <w:pgSz w:w="11920" w:h="16850"/>
      <w:pgMar w:top="1134" w:right="567" w:bottom="1134" w:left="1701" w:header="729"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7D0A4" w14:textId="77777777" w:rsidR="00AC56FD" w:rsidRDefault="00AC56FD">
      <w:r>
        <w:separator/>
      </w:r>
    </w:p>
  </w:endnote>
  <w:endnote w:type="continuationSeparator" w:id="0">
    <w:p w14:paraId="64B8C485" w14:textId="77777777" w:rsidR="00AC56FD" w:rsidRDefault="00AC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MT">
    <w:altName w:val="Arial"/>
    <w:charset w:val="01"/>
    <w:family w:val="swiss"/>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A8B24" w14:textId="77777777" w:rsidR="00AC56FD" w:rsidRDefault="00AC56FD">
      <w:r>
        <w:separator/>
      </w:r>
    </w:p>
  </w:footnote>
  <w:footnote w:type="continuationSeparator" w:id="0">
    <w:p w14:paraId="7F8E8484" w14:textId="77777777" w:rsidR="00AC56FD" w:rsidRDefault="00AC5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B4599" w14:textId="77777777" w:rsidR="00186B96" w:rsidRDefault="00201C09">
    <w:pPr>
      <w:pStyle w:val="a3"/>
      <w:spacing w:before="0" w:line="14" w:lineRule="auto"/>
      <w:ind w:left="0" w:right="0" w:firstLine="0"/>
      <w:rPr>
        <w:sz w:val="20"/>
      </w:rPr>
    </w:pPr>
    <w:r>
      <w:rPr>
        <w:noProof/>
        <w:sz w:val="20"/>
        <w:lang w:val="ru-RU" w:eastAsia="ru-RU"/>
      </w:rPr>
      <mc:AlternateContent>
        <mc:Choice Requires="wps">
          <w:drawing>
            <wp:anchor distT="0" distB="0" distL="0" distR="0" simplePos="0" relativeHeight="251658752" behindDoc="1" locked="0" layoutInCell="1" allowOverlap="1" wp14:anchorId="575C92BC" wp14:editId="157629FD">
              <wp:simplePos x="0" y="0"/>
              <wp:positionH relativeFrom="page">
                <wp:posOffset>4065142</wp:posOffset>
              </wp:positionH>
              <wp:positionV relativeFrom="page">
                <wp:posOffset>450291</wp:posOffset>
              </wp:positionV>
              <wp:extent cx="167005"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1610"/>
                      </a:xfrm>
                      <a:prstGeom prst="rect">
                        <a:avLst/>
                      </a:prstGeom>
                    </wps:spPr>
                    <wps:txbx>
                      <w:txbxContent>
                        <w:p w14:paraId="713593C4" w14:textId="5705A859" w:rsidR="00186B96" w:rsidRDefault="00186B96" w:rsidP="00DC10CD">
                          <w:pPr>
                            <w:spacing w:before="13"/>
                            <w:rPr>
                              <w:rFonts w:ascii="Arial MT"/>
                            </w:rPr>
                          </w:pPr>
                        </w:p>
                      </w:txbxContent>
                    </wps:txbx>
                    <wps:bodyPr wrap="square" lIns="0" tIns="0" rIns="0" bIns="0" rtlCol="0">
                      <a:noAutofit/>
                    </wps:bodyPr>
                  </wps:wsp>
                </a:graphicData>
              </a:graphic>
            </wp:anchor>
          </w:drawing>
        </mc:Choice>
        <mc:Fallback>
          <w:pict>
            <v:shapetype w14:anchorId="575C92BC" id="_x0000_t202" coordsize="21600,21600" o:spt="202" path="m,l,21600r21600,l21600,xe">
              <v:stroke joinstyle="miter"/>
              <v:path gradientshapeok="t" o:connecttype="rect"/>
            </v:shapetype>
            <v:shape id="Textbox 1" o:spid="_x0000_s1026" type="#_x0000_t202" style="position:absolute;margin-left:320.1pt;margin-top:35.45pt;width:13.15pt;height:14.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" filled="f" stroked="f">
              <v:textbox inset="0,0,0,0">
                <w:txbxContent>
                  <w:p w14:paraId="713593C4" w14:textId="5705A859" w:rsidR="00186B96" w:rsidRDefault="00186B96" w:rsidP="00DC10CD">
                    <w:pPr>
                      <w:spacing w:before="13"/>
                      <w:rPr>
                        <w:rFonts w:ascii="Arial MT"/>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CBB3F" w14:textId="77777777" w:rsidR="007B6925" w:rsidRDefault="007B6925">
    <w:pPr>
      <w:pStyle w:val="a3"/>
      <w:spacing w:line="14" w:lineRule="auto"/>
      <w:rPr>
        <w:sz w:val="20"/>
      </w:rPr>
    </w:pPr>
    <w:r>
      <w:rPr>
        <w:noProof/>
        <w:sz w:val="20"/>
        <w:lang w:val="ru-RU" w:eastAsia="ru-RU"/>
      </w:rPr>
      <mc:AlternateContent>
        <mc:Choice Requires="wps">
          <w:drawing>
            <wp:anchor distT="0" distB="0" distL="0" distR="0" simplePos="0" relativeHeight="487513088" behindDoc="1" locked="0" layoutInCell="1" allowOverlap="1" wp14:anchorId="2F8EBE3E" wp14:editId="12251742">
              <wp:simplePos x="0" y="0"/>
              <wp:positionH relativeFrom="page">
                <wp:posOffset>4065142</wp:posOffset>
              </wp:positionH>
              <wp:positionV relativeFrom="page">
                <wp:posOffset>450161</wp:posOffset>
              </wp:positionV>
              <wp:extent cx="167005"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616C9213" w14:textId="1F350D4D" w:rsidR="007B6925" w:rsidRDefault="007B6925">
                          <w:pPr>
                            <w:spacing w:before="13"/>
                            <w:ind w:left="60"/>
                            <w:rPr>
                              <w:rFonts w:ascii="Arial MT"/>
                            </w:rPr>
                          </w:pPr>
                        </w:p>
                      </w:txbxContent>
                    </wps:txbx>
                    <wps:bodyPr wrap="square" lIns="0" tIns="0" rIns="0" bIns="0" rtlCol="0">
                      <a:noAutofit/>
                    </wps:bodyPr>
                  </wps:wsp>
                </a:graphicData>
              </a:graphic>
            </wp:anchor>
          </w:drawing>
        </mc:Choice>
        <mc:Fallback>
          <w:pict>
            <v:shapetype w14:anchorId="2F8EBE3E" id="_x0000_t202" coordsize="21600,21600" o:spt="202" path="m,l,21600r21600,l21600,xe">
              <v:stroke joinstyle="miter"/>
              <v:path gradientshapeok="t" o:connecttype="rect"/>
            </v:shapetype>
            <v:shape id="Textbox 5" o:spid="_x0000_s1027" type="#_x0000_t202" style="position:absolute;left:0;text-align:left;margin-left:320.1pt;margin-top:35.45pt;width:13.15pt;height:14.35pt;z-index:-1580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" filled="f" stroked="f">
              <v:textbox inset="0,0,0,0">
                <w:txbxContent>
                  <w:p w14:paraId="616C9213" w14:textId="1F350D4D" w:rsidR="007B6925" w:rsidRDefault="007B6925">
                    <w:pPr>
                      <w:spacing w:before="13"/>
                      <w:ind w:left="60"/>
                      <w:rPr>
                        <w:rFonts w:ascii="Arial MT"/>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F633E" w14:textId="77777777" w:rsidR="00217817" w:rsidRDefault="00217817">
    <w:pPr>
      <w:pStyle w:val="a3"/>
      <w:spacing w:line="14" w:lineRule="auto"/>
      <w:rPr>
        <w:sz w:val="20"/>
      </w:rPr>
    </w:pPr>
    <w:r>
      <w:rPr>
        <w:noProof/>
        <w:sz w:val="20"/>
        <w:lang w:val="ru-RU" w:eastAsia="ru-RU"/>
      </w:rPr>
      <mc:AlternateContent>
        <mc:Choice Requires="wps">
          <w:drawing>
            <wp:anchor distT="0" distB="0" distL="0" distR="0" simplePos="0" relativeHeight="487515136" behindDoc="1" locked="0" layoutInCell="1" allowOverlap="1" wp14:anchorId="34C84295" wp14:editId="01AF14CA">
              <wp:simplePos x="0" y="0"/>
              <wp:positionH relativeFrom="page">
                <wp:posOffset>4065142</wp:posOffset>
              </wp:positionH>
              <wp:positionV relativeFrom="page">
                <wp:posOffset>450161</wp:posOffset>
              </wp:positionV>
              <wp:extent cx="167005" cy="182245"/>
              <wp:effectExtent l="0" t="0" r="0" b="0"/>
              <wp:wrapNone/>
              <wp:docPr id="7"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36A55F8D" w14:textId="002F3C7F" w:rsidR="00217817" w:rsidRDefault="00217817">
                          <w:pPr>
                            <w:spacing w:before="13"/>
                            <w:ind w:left="60"/>
                            <w:rPr>
                              <w:rFonts w:ascii="Arial MT"/>
                            </w:rPr>
                          </w:pPr>
                        </w:p>
                      </w:txbxContent>
                    </wps:txbx>
                    <wps:bodyPr wrap="square" lIns="0" tIns="0" rIns="0" bIns="0" rtlCol="0">
                      <a:noAutofit/>
                    </wps:bodyPr>
                  </wps:wsp>
                </a:graphicData>
              </a:graphic>
            </wp:anchor>
          </w:drawing>
        </mc:Choice>
        <mc:Fallback>
          <w:pict>
            <v:shapetype w14:anchorId="34C84295" id="_x0000_t202" coordsize="21600,21600" o:spt="202" path="m,l,21600r21600,l21600,xe">
              <v:stroke joinstyle="miter"/>
              <v:path gradientshapeok="t" o:connecttype="rect"/>
            </v:shapetype>
            <v:shape id="_x0000_s1028" type="#_x0000_t202" style="position:absolute;left:0;text-align:left;margin-left:320.1pt;margin-top:35.45pt;width:13.15pt;height:14.35pt;z-index:-1580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" filled="f" stroked="f">
              <v:textbox inset="0,0,0,0">
                <w:txbxContent>
                  <w:p w14:paraId="36A55F8D" w14:textId="002F3C7F" w:rsidR="00217817" w:rsidRDefault="00217817">
                    <w:pPr>
                      <w:spacing w:before="13"/>
                      <w:ind w:left="60"/>
                      <w:rPr>
                        <w:rFonts w:ascii="Arial MT"/>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27FF"/>
    <w:multiLevelType w:val="hybridMultilevel"/>
    <w:tmpl w:val="C268BDBC"/>
    <w:lvl w:ilvl="0" w:tplc="4BF425B2">
      <w:start w:val="1"/>
      <w:numFmt w:val="decimal"/>
      <w:suff w:val="space"/>
      <w:lvlText w:val="%1."/>
      <w:lvlJc w:val="left"/>
      <w:pPr>
        <w:ind w:left="0" w:firstLine="0"/>
      </w:pPr>
      <w:rPr>
        <w:rFonts w:ascii="Times New Roman" w:eastAsia="Times New Roman" w:hAnsi="Times New Roman" w:cs="Times New Roman" w:hint="default"/>
        <w:b w:val="0"/>
        <w:bCs w:val="0"/>
        <w:i w:val="0"/>
        <w:iCs w:val="0"/>
        <w:spacing w:val="0"/>
        <w:w w:val="100"/>
        <w:sz w:val="24"/>
        <w:szCs w:val="24"/>
        <w:lang w:val="uk-UA" w:eastAsia="en-US" w:bidi="ar-SA"/>
      </w:rPr>
    </w:lvl>
    <w:lvl w:ilvl="1" w:tplc="0298F584">
      <w:numFmt w:val="bullet"/>
      <w:lvlText w:val="•"/>
      <w:lvlJc w:val="left"/>
      <w:pPr>
        <w:ind w:left="1119" w:hanging="472"/>
      </w:pPr>
      <w:rPr>
        <w:rFonts w:hint="default"/>
        <w:lang w:val="uk-UA" w:eastAsia="en-US" w:bidi="ar-SA"/>
      </w:rPr>
    </w:lvl>
    <w:lvl w:ilvl="2" w:tplc="65086098">
      <w:numFmt w:val="bullet"/>
      <w:lvlText w:val="•"/>
      <w:lvlJc w:val="left"/>
      <w:pPr>
        <w:ind w:left="2099" w:hanging="472"/>
      </w:pPr>
      <w:rPr>
        <w:rFonts w:hint="default"/>
        <w:lang w:val="uk-UA" w:eastAsia="en-US" w:bidi="ar-SA"/>
      </w:rPr>
    </w:lvl>
    <w:lvl w:ilvl="3" w:tplc="05D86BFA">
      <w:numFmt w:val="bullet"/>
      <w:lvlText w:val="•"/>
      <w:lvlJc w:val="left"/>
      <w:pPr>
        <w:ind w:left="3078" w:hanging="472"/>
      </w:pPr>
      <w:rPr>
        <w:rFonts w:hint="default"/>
        <w:lang w:val="uk-UA" w:eastAsia="en-US" w:bidi="ar-SA"/>
      </w:rPr>
    </w:lvl>
    <w:lvl w:ilvl="4" w:tplc="E0C4396E">
      <w:numFmt w:val="bullet"/>
      <w:lvlText w:val="•"/>
      <w:lvlJc w:val="left"/>
      <w:pPr>
        <w:ind w:left="4058" w:hanging="472"/>
      </w:pPr>
      <w:rPr>
        <w:rFonts w:hint="default"/>
        <w:lang w:val="uk-UA" w:eastAsia="en-US" w:bidi="ar-SA"/>
      </w:rPr>
    </w:lvl>
    <w:lvl w:ilvl="5" w:tplc="B2B42E6C">
      <w:numFmt w:val="bullet"/>
      <w:lvlText w:val="•"/>
      <w:lvlJc w:val="left"/>
      <w:pPr>
        <w:ind w:left="5038" w:hanging="472"/>
      </w:pPr>
      <w:rPr>
        <w:rFonts w:hint="default"/>
        <w:lang w:val="uk-UA" w:eastAsia="en-US" w:bidi="ar-SA"/>
      </w:rPr>
    </w:lvl>
    <w:lvl w:ilvl="6" w:tplc="4A90EFF2">
      <w:numFmt w:val="bullet"/>
      <w:lvlText w:val="•"/>
      <w:lvlJc w:val="left"/>
      <w:pPr>
        <w:ind w:left="6017" w:hanging="472"/>
      </w:pPr>
      <w:rPr>
        <w:rFonts w:hint="default"/>
        <w:lang w:val="uk-UA" w:eastAsia="en-US" w:bidi="ar-SA"/>
      </w:rPr>
    </w:lvl>
    <w:lvl w:ilvl="7" w:tplc="A9386BA0">
      <w:numFmt w:val="bullet"/>
      <w:lvlText w:val="•"/>
      <w:lvlJc w:val="left"/>
      <w:pPr>
        <w:ind w:left="6997" w:hanging="472"/>
      </w:pPr>
      <w:rPr>
        <w:rFonts w:hint="default"/>
        <w:lang w:val="uk-UA" w:eastAsia="en-US" w:bidi="ar-SA"/>
      </w:rPr>
    </w:lvl>
    <w:lvl w:ilvl="8" w:tplc="34449192">
      <w:numFmt w:val="bullet"/>
      <w:lvlText w:val="•"/>
      <w:lvlJc w:val="left"/>
      <w:pPr>
        <w:ind w:left="7976" w:hanging="472"/>
      </w:pPr>
      <w:rPr>
        <w:rFonts w:hint="default"/>
        <w:lang w:val="uk-UA" w:eastAsia="en-US" w:bidi="ar-SA"/>
      </w:rPr>
    </w:lvl>
  </w:abstractNum>
  <w:abstractNum w:abstractNumId="1" w15:restartNumberingAfterBreak="0">
    <w:nsid w:val="039344DF"/>
    <w:multiLevelType w:val="hybridMultilevel"/>
    <w:tmpl w:val="4E822800"/>
    <w:lvl w:ilvl="0" w:tplc="592E909C">
      <w:start w:val="1"/>
      <w:numFmt w:val="decimal"/>
      <w:suff w:val="space"/>
      <w:lvlText w:val="%1."/>
      <w:lvlJc w:val="left"/>
      <w:pPr>
        <w:ind w:left="567" w:hanging="567"/>
      </w:pPr>
      <w:rPr>
        <w:rFonts w:ascii="Times New Roman" w:eastAsia="Times New Roman" w:hAnsi="Times New Roman" w:cs="Times New Roman" w:hint="default"/>
        <w:b w:val="0"/>
        <w:bCs w:val="0"/>
        <w:i w:val="0"/>
        <w:iCs w:val="0"/>
        <w:spacing w:val="0"/>
        <w:w w:val="100"/>
        <w:sz w:val="24"/>
        <w:szCs w:val="24"/>
        <w:lang w:val="uk-UA" w:eastAsia="en-US" w:bidi="ar-SA"/>
      </w:rPr>
    </w:lvl>
    <w:lvl w:ilvl="1" w:tplc="75420332">
      <w:numFmt w:val="bullet"/>
      <w:lvlText w:val="•"/>
      <w:lvlJc w:val="left"/>
      <w:pPr>
        <w:ind w:left="1119" w:hanging="472"/>
      </w:pPr>
      <w:rPr>
        <w:rFonts w:hint="default"/>
        <w:lang w:val="uk-UA" w:eastAsia="en-US" w:bidi="ar-SA"/>
      </w:rPr>
    </w:lvl>
    <w:lvl w:ilvl="2" w:tplc="168EB1BC">
      <w:numFmt w:val="bullet"/>
      <w:lvlText w:val="•"/>
      <w:lvlJc w:val="left"/>
      <w:pPr>
        <w:ind w:left="2099" w:hanging="472"/>
      </w:pPr>
      <w:rPr>
        <w:rFonts w:hint="default"/>
        <w:lang w:val="uk-UA" w:eastAsia="en-US" w:bidi="ar-SA"/>
      </w:rPr>
    </w:lvl>
    <w:lvl w:ilvl="3" w:tplc="0DC4990C">
      <w:numFmt w:val="bullet"/>
      <w:lvlText w:val="•"/>
      <w:lvlJc w:val="left"/>
      <w:pPr>
        <w:ind w:left="3078" w:hanging="472"/>
      </w:pPr>
      <w:rPr>
        <w:rFonts w:hint="default"/>
        <w:lang w:val="uk-UA" w:eastAsia="en-US" w:bidi="ar-SA"/>
      </w:rPr>
    </w:lvl>
    <w:lvl w:ilvl="4" w:tplc="E01408FC">
      <w:numFmt w:val="bullet"/>
      <w:lvlText w:val="•"/>
      <w:lvlJc w:val="left"/>
      <w:pPr>
        <w:ind w:left="4058" w:hanging="472"/>
      </w:pPr>
      <w:rPr>
        <w:rFonts w:hint="default"/>
        <w:lang w:val="uk-UA" w:eastAsia="en-US" w:bidi="ar-SA"/>
      </w:rPr>
    </w:lvl>
    <w:lvl w:ilvl="5" w:tplc="EC0AD194">
      <w:numFmt w:val="bullet"/>
      <w:lvlText w:val="•"/>
      <w:lvlJc w:val="left"/>
      <w:pPr>
        <w:ind w:left="5038" w:hanging="472"/>
      </w:pPr>
      <w:rPr>
        <w:rFonts w:hint="default"/>
        <w:lang w:val="uk-UA" w:eastAsia="en-US" w:bidi="ar-SA"/>
      </w:rPr>
    </w:lvl>
    <w:lvl w:ilvl="6" w:tplc="949A6A6C">
      <w:numFmt w:val="bullet"/>
      <w:lvlText w:val="•"/>
      <w:lvlJc w:val="left"/>
      <w:pPr>
        <w:ind w:left="6017" w:hanging="472"/>
      </w:pPr>
      <w:rPr>
        <w:rFonts w:hint="default"/>
        <w:lang w:val="uk-UA" w:eastAsia="en-US" w:bidi="ar-SA"/>
      </w:rPr>
    </w:lvl>
    <w:lvl w:ilvl="7" w:tplc="199E1A1C">
      <w:numFmt w:val="bullet"/>
      <w:lvlText w:val="•"/>
      <w:lvlJc w:val="left"/>
      <w:pPr>
        <w:ind w:left="6997" w:hanging="472"/>
      </w:pPr>
      <w:rPr>
        <w:rFonts w:hint="default"/>
        <w:lang w:val="uk-UA" w:eastAsia="en-US" w:bidi="ar-SA"/>
      </w:rPr>
    </w:lvl>
    <w:lvl w:ilvl="8" w:tplc="086091C4">
      <w:numFmt w:val="bullet"/>
      <w:lvlText w:val="•"/>
      <w:lvlJc w:val="left"/>
      <w:pPr>
        <w:ind w:left="7976" w:hanging="472"/>
      </w:pPr>
      <w:rPr>
        <w:rFonts w:hint="default"/>
        <w:lang w:val="uk-UA" w:eastAsia="en-US" w:bidi="ar-SA"/>
      </w:rPr>
    </w:lvl>
  </w:abstractNum>
  <w:abstractNum w:abstractNumId="2" w15:restartNumberingAfterBreak="0">
    <w:nsid w:val="05B06362"/>
    <w:multiLevelType w:val="hybridMultilevel"/>
    <w:tmpl w:val="35125CAA"/>
    <w:lvl w:ilvl="0" w:tplc="62A83084">
      <w:start w:val="1"/>
      <w:numFmt w:val="decimal"/>
      <w:lvlText w:val="%1."/>
      <w:lvlJc w:val="left"/>
      <w:pPr>
        <w:ind w:left="1070" w:hanging="360"/>
      </w:pPr>
      <w:rPr>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920CC"/>
    <w:multiLevelType w:val="hybridMultilevel"/>
    <w:tmpl w:val="AD54FCC4"/>
    <w:lvl w:ilvl="0" w:tplc="B1F0C77E">
      <w:start w:val="1"/>
      <w:numFmt w:val="decimal"/>
      <w:lvlText w:val="%1."/>
      <w:lvlJc w:val="left"/>
      <w:pPr>
        <w:ind w:left="992" w:hanging="284"/>
      </w:pPr>
      <w:rPr>
        <w:rFonts w:ascii="Times New Roman" w:eastAsia="Times New Roman" w:hAnsi="Times New Roman" w:cs="Times New Roman" w:hint="default"/>
        <w:b w:val="0"/>
        <w:bCs w:val="0"/>
        <w:i w:val="0"/>
        <w:iCs w:val="0"/>
        <w:spacing w:val="0"/>
        <w:w w:val="100"/>
        <w:sz w:val="28"/>
        <w:szCs w:val="28"/>
        <w:lang w:val="uk-UA" w:eastAsia="en-US" w:bidi="ar-SA"/>
      </w:rPr>
    </w:lvl>
    <w:lvl w:ilvl="1" w:tplc="EB0CAF3C">
      <w:numFmt w:val="bullet"/>
      <w:lvlText w:val="•"/>
      <w:lvlJc w:val="left"/>
      <w:pPr>
        <w:ind w:left="1892" w:hanging="284"/>
      </w:pPr>
      <w:rPr>
        <w:rFonts w:hint="default"/>
        <w:lang w:val="uk-UA" w:eastAsia="en-US" w:bidi="ar-SA"/>
      </w:rPr>
    </w:lvl>
    <w:lvl w:ilvl="2" w:tplc="1E588E3E">
      <w:numFmt w:val="bullet"/>
      <w:lvlText w:val="•"/>
      <w:lvlJc w:val="left"/>
      <w:pPr>
        <w:ind w:left="2785" w:hanging="284"/>
      </w:pPr>
      <w:rPr>
        <w:rFonts w:hint="default"/>
        <w:lang w:val="uk-UA" w:eastAsia="en-US" w:bidi="ar-SA"/>
      </w:rPr>
    </w:lvl>
    <w:lvl w:ilvl="3" w:tplc="67D61140">
      <w:numFmt w:val="bullet"/>
      <w:lvlText w:val="•"/>
      <w:lvlJc w:val="left"/>
      <w:pPr>
        <w:ind w:left="3678" w:hanging="284"/>
      </w:pPr>
      <w:rPr>
        <w:rFonts w:hint="default"/>
        <w:lang w:val="uk-UA" w:eastAsia="en-US" w:bidi="ar-SA"/>
      </w:rPr>
    </w:lvl>
    <w:lvl w:ilvl="4" w:tplc="22149C28">
      <w:numFmt w:val="bullet"/>
      <w:lvlText w:val="•"/>
      <w:lvlJc w:val="left"/>
      <w:pPr>
        <w:ind w:left="4570" w:hanging="284"/>
      </w:pPr>
      <w:rPr>
        <w:rFonts w:hint="default"/>
        <w:lang w:val="uk-UA" w:eastAsia="en-US" w:bidi="ar-SA"/>
      </w:rPr>
    </w:lvl>
    <w:lvl w:ilvl="5" w:tplc="3802F336">
      <w:numFmt w:val="bullet"/>
      <w:lvlText w:val="•"/>
      <w:lvlJc w:val="left"/>
      <w:pPr>
        <w:ind w:left="5463" w:hanging="284"/>
      </w:pPr>
      <w:rPr>
        <w:rFonts w:hint="default"/>
        <w:lang w:val="uk-UA" w:eastAsia="en-US" w:bidi="ar-SA"/>
      </w:rPr>
    </w:lvl>
    <w:lvl w:ilvl="6" w:tplc="1D7A33EA">
      <w:numFmt w:val="bullet"/>
      <w:lvlText w:val="•"/>
      <w:lvlJc w:val="left"/>
      <w:pPr>
        <w:ind w:left="6356" w:hanging="284"/>
      </w:pPr>
      <w:rPr>
        <w:rFonts w:hint="default"/>
        <w:lang w:val="uk-UA" w:eastAsia="en-US" w:bidi="ar-SA"/>
      </w:rPr>
    </w:lvl>
    <w:lvl w:ilvl="7" w:tplc="1FC07714">
      <w:numFmt w:val="bullet"/>
      <w:lvlText w:val="•"/>
      <w:lvlJc w:val="left"/>
      <w:pPr>
        <w:ind w:left="7249" w:hanging="284"/>
      </w:pPr>
      <w:rPr>
        <w:rFonts w:hint="default"/>
        <w:lang w:val="uk-UA" w:eastAsia="en-US" w:bidi="ar-SA"/>
      </w:rPr>
    </w:lvl>
    <w:lvl w:ilvl="8" w:tplc="AF6A1B54">
      <w:numFmt w:val="bullet"/>
      <w:lvlText w:val="•"/>
      <w:lvlJc w:val="left"/>
      <w:pPr>
        <w:ind w:left="8141" w:hanging="284"/>
      </w:pPr>
      <w:rPr>
        <w:rFonts w:hint="default"/>
        <w:lang w:val="uk-UA" w:eastAsia="en-US" w:bidi="ar-SA"/>
      </w:rPr>
    </w:lvl>
  </w:abstractNum>
  <w:abstractNum w:abstractNumId="4" w15:restartNumberingAfterBreak="0">
    <w:nsid w:val="0E126E59"/>
    <w:multiLevelType w:val="hybridMultilevel"/>
    <w:tmpl w:val="3072D4EA"/>
    <w:lvl w:ilvl="0" w:tplc="DDF833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1E52141"/>
    <w:multiLevelType w:val="hybridMultilevel"/>
    <w:tmpl w:val="1F00C97A"/>
    <w:lvl w:ilvl="0" w:tplc="7BFE5E18">
      <w:start w:val="1"/>
      <w:numFmt w:val="decimal"/>
      <w:suff w:val="space"/>
      <w:lvlText w:val="%1."/>
      <w:lvlJc w:val="left"/>
      <w:pPr>
        <w:ind w:left="0" w:firstLine="567"/>
      </w:pPr>
      <w:rPr>
        <w:rFonts w:ascii="Times New Roman" w:eastAsia="Times New Roman" w:hAnsi="Times New Roman" w:cs="Times New Roman" w:hint="default"/>
        <w:b w:val="0"/>
        <w:bCs w:val="0"/>
        <w:i w:val="0"/>
        <w:iCs w:val="0"/>
        <w:spacing w:val="0"/>
        <w:w w:val="100"/>
        <w:sz w:val="24"/>
        <w:szCs w:val="24"/>
        <w:lang w:val="uk-UA" w:eastAsia="en-US" w:bidi="ar-SA"/>
      </w:rPr>
    </w:lvl>
    <w:lvl w:ilvl="1" w:tplc="5F70BEEE">
      <w:numFmt w:val="bullet"/>
      <w:lvlText w:val="•"/>
      <w:lvlJc w:val="left"/>
      <w:pPr>
        <w:ind w:left="1119" w:hanging="472"/>
      </w:pPr>
      <w:rPr>
        <w:rFonts w:hint="default"/>
        <w:lang w:val="uk-UA" w:eastAsia="en-US" w:bidi="ar-SA"/>
      </w:rPr>
    </w:lvl>
    <w:lvl w:ilvl="2" w:tplc="43BC197C">
      <w:numFmt w:val="bullet"/>
      <w:lvlText w:val="•"/>
      <w:lvlJc w:val="left"/>
      <w:pPr>
        <w:ind w:left="2099" w:hanging="472"/>
      </w:pPr>
      <w:rPr>
        <w:rFonts w:hint="default"/>
        <w:lang w:val="uk-UA" w:eastAsia="en-US" w:bidi="ar-SA"/>
      </w:rPr>
    </w:lvl>
    <w:lvl w:ilvl="3" w:tplc="183E5BE2">
      <w:numFmt w:val="bullet"/>
      <w:lvlText w:val="•"/>
      <w:lvlJc w:val="left"/>
      <w:pPr>
        <w:ind w:left="3078" w:hanging="472"/>
      </w:pPr>
      <w:rPr>
        <w:rFonts w:hint="default"/>
        <w:lang w:val="uk-UA" w:eastAsia="en-US" w:bidi="ar-SA"/>
      </w:rPr>
    </w:lvl>
    <w:lvl w:ilvl="4" w:tplc="43AEBA6C">
      <w:numFmt w:val="bullet"/>
      <w:lvlText w:val="•"/>
      <w:lvlJc w:val="left"/>
      <w:pPr>
        <w:ind w:left="4058" w:hanging="472"/>
      </w:pPr>
      <w:rPr>
        <w:rFonts w:hint="default"/>
        <w:lang w:val="uk-UA" w:eastAsia="en-US" w:bidi="ar-SA"/>
      </w:rPr>
    </w:lvl>
    <w:lvl w:ilvl="5" w:tplc="48E045F2">
      <w:numFmt w:val="bullet"/>
      <w:lvlText w:val="•"/>
      <w:lvlJc w:val="left"/>
      <w:pPr>
        <w:ind w:left="5038" w:hanging="472"/>
      </w:pPr>
      <w:rPr>
        <w:rFonts w:hint="default"/>
        <w:lang w:val="uk-UA" w:eastAsia="en-US" w:bidi="ar-SA"/>
      </w:rPr>
    </w:lvl>
    <w:lvl w:ilvl="6" w:tplc="E76A7DD2">
      <w:numFmt w:val="bullet"/>
      <w:lvlText w:val="•"/>
      <w:lvlJc w:val="left"/>
      <w:pPr>
        <w:ind w:left="6017" w:hanging="472"/>
      </w:pPr>
      <w:rPr>
        <w:rFonts w:hint="default"/>
        <w:lang w:val="uk-UA" w:eastAsia="en-US" w:bidi="ar-SA"/>
      </w:rPr>
    </w:lvl>
    <w:lvl w:ilvl="7" w:tplc="6568DBE6">
      <w:numFmt w:val="bullet"/>
      <w:lvlText w:val="•"/>
      <w:lvlJc w:val="left"/>
      <w:pPr>
        <w:ind w:left="6997" w:hanging="472"/>
      </w:pPr>
      <w:rPr>
        <w:rFonts w:hint="default"/>
        <w:lang w:val="uk-UA" w:eastAsia="en-US" w:bidi="ar-SA"/>
      </w:rPr>
    </w:lvl>
    <w:lvl w:ilvl="8" w:tplc="BE02C41E">
      <w:numFmt w:val="bullet"/>
      <w:lvlText w:val="•"/>
      <w:lvlJc w:val="left"/>
      <w:pPr>
        <w:ind w:left="7976" w:hanging="472"/>
      </w:pPr>
      <w:rPr>
        <w:rFonts w:hint="default"/>
        <w:lang w:val="uk-UA" w:eastAsia="en-US" w:bidi="ar-SA"/>
      </w:rPr>
    </w:lvl>
  </w:abstractNum>
  <w:abstractNum w:abstractNumId="6" w15:restartNumberingAfterBreak="0">
    <w:nsid w:val="1BC7469E"/>
    <w:multiLevelType w:val="hybridMultilevel"/>
    <w:tmpl w:val="55867BAA"/>
    <w:lvl w:ilvl="0" w:tplc="8582460A">
      <w:start w:val="1"/>
      <w:numFmt w:val="decimal"/>
      <w:lvlText w:val="%1."/>
      <w:lvlJc w:val="left"/>
      <w:pPr>
        <w:ind w:left="224" w:hanging="360"/>
      </w:pPr>
      <w:rPr>
        <w:rFonts w:hint="default"/>
      </w:rPr>
    </w:lvl>
    <w:lvl w:ilvl="1" w:tplc="04190019" w:tentative="1">
      <w:start w:val="1"/>
      <w:numFmt w:val="lowerLetter"/>
      <w:lvlText w:val="%2."/>
      <w:lvlJc w:val="left"/>
      <w:pPr>
        <w:ind w:left="944" w:hanging="360"/>
      </w:pPr>
    </w:lvl>
    <w:lvl w:ilvl="2" w:tplc="0419001B" w:tentative="1">
      <w:start w:val="1"/>
      <w:numFmt w:val="lowerRoman"/>
      <w:lvlText w:val="%3."/>
      <w:lvlJc w:val="right"/>
      <w:pPr>
        <w:ind w:left="1664" w:hanging="180"/>
      </w:pPr>
    </w:lvl>
    <w:lvl w:ilvl="3" w:tplc="0419000F" w:tentative="1">
      <w:start w:val="1"/>
      <w:numFmt w:val="decimal"/>
      <w:lvlText w:val="%4."/>
      <w:lvlJc w:val="left"/>
      <w:pPr>
        <w:ind w:left="2384" w:hanging="360"/>
      </w:pPr>
    </w:lvl>
    <w:lvl w:ilvl="4" w:tplc="04190019" w:tentative="1">
      <w:start w:val="1"/>
      <w:numFmt w:val="lowerLetter"/>
      <w:lvlText w:val="%5."/>
      <w:lvlJc w:val="left"/>
      <w:pPr>
        <w:ind w:left="3104" w:hanging="360"/>
      </w:pPr>
    </w:lvl>
    <w:lvl w:ilvl="5" w:tplc="0419001B" w:tentative="1">
      <w:start w:val="1"/>
      <w:numFmt w:val="lowerRoman"/>
      <w:lvlText w:val="%6."/>
      <w:lvlJc w:val="right"/>
      <w:pPr>
        <w:ind w:left="3824" w:hanging="180"/>
      </w:pPr>
    </w:lvl>
    <w:lvl w:ilvl="6" w:tplc="0419000F" w:tentative="1">
      <w:start w:val="1"/>
      <w:numFmt w:val="decimal"/>
      <w:lvlText w:val="%7."/>
      <w:lvlJc w:val="left"/>
      <w:pPr>
        <w:ind w:left="4544" w:hanging="360"/>
      </w:pPr>
    </w:lvl>
    <w:lvl w:ilvl="7" w:tplc="04190019" w:tentative="1">
      <w:start w:val="1"/>
      <w:numFmt w:val="lowerLetter"/>
      <w:lvlText w:val="%8."/>
      <w:lvlJc w:val="left"/>
      <w:pPr>
        <w:ind w:left="5264" w:hanging="360"/>
      </w:pPr>
    </w:lvl>
    <w:lvl w:ilvl="8" w:tplc="0419001B" w:tentative="1">
      <w:start w:val="1"/>
      <w:numFmt w:val="lowerRoman"/>
      <w:lvlText w:val="%9."/>
      <w:lvlJc w:val="right"/>
      <w:pPr>
        <w:ind w:left="5984" w:hanging="180"/>
      </w:pPr>
    </w:lvl>
  </w:abstractNum>
  <w:abstractNum w:abstractNumId="7" w15:restartNumberingAfterBreak="0">
    <w:nsid w:val="1E194BA1"/>
    <w:multiLevelType w:val="multilevel"/>
    <w:tmpl w:val="B82ABD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D10F6D"/>
    <w:multiLevelType w:val="hybridMultilevel"/>
    <w:tmpl w:val="DEA2B0CA"/>
    <w:lvl w:ilvl="0" w:tplc="A5B23710">
      <w:start w:val="1"/>
      <w:numFmt w:val="decimal"/>
      <w:suff w:val="space"/>
      <w:lvlText w:val="%1."/>
      <w:lvlJc w:val="left"/>
      <w:pPr>
        <w:ind w:left="0" w:firstLine="567"/>
      </w:pPr>
      <w:rPr>
        <w:rFonts w:ascii="Times New Roman" w:eastAsia="Times New Roman" w:hAnsi="Times New Roman" w:cs="Times New Roman" w:hint="default"/>
        <w:b w:val="0"/>
        <w:bCs w:val="0"/>
        <w:i w:val="0"/>
        <w:iCs w:val="0"/>
        <w:spacing w:val="0"/>
        <w:w w:val="100"/>
        <w:sz w:val="24"/>
        <w:szCs w:val="24"/>
        <w:lang w:val="uk-UA" w:eastAsia="en-US" w:bidi="ar-SA"/>
      </w:rPr>
    </w:lvl>
    <w:lvl w:ilvl="1" w:tplc="5A083BCA">
      <w:numFmt w:val="bullet"/>
      <w:lvlText w:val="•"/>
      <w:lvlJc w:val="left"/>
      <w:pPr>
        <w:ind w:left="1119" w:hanging="472"/>
      </w:pPr>
      <w:rPr>
        <w:rFonts w:hint="default"/>
        <w:lang w:val="uk-UA" w:eastAsia="en-US" w:bidi="ar-SA"/>
      </w:rPr>
    </w:lvl>
    <w:lvl w:ilvl="2" w:tplc="1250CBC6">
      <w:numFmt w:val="bullet"/>
      <w:lvlText w:val="•"/>
      <w:lvlJc w:val="left"/>
      <w:pPr>
        <w:ind w:left="2099" w:hanging="472"/>
      </w:pPr>
      <w:rPr>
        <w:rFonts w:hint="default"/>
        <w:lang w:val="uk-UA" w:eastAsia="en-US" w:bidi="ar-SA"/>
      </w:rPr>
    </w:lvl>
    <w:lvl w:ilvl="3" w:tplc="16CABAE2">
      <w:numFmt w:val="bullet"/>
      <w:lvlText w:val="•"/>
      <w:lvlJc w:val="left"/>
      <w:pPr>
        <w:ind w:left="3078" w:hanging="472"/>
      </w:pPr>
      <w:rPr>
        <w:rFonts w:hint="default"/>
        <w:lang w:val="uk-UA" w:eastAsia="en-US" w:bidi="ar-SA"/>
      </w:rPr>
    </w:lvl>
    <w:lvl w:ilvl="4" w:tplc="0CF2E8CA">
      <w:numFmt w:val="bullet"/>
      <w:lvlText w:val="•"/>
      <w:lvlJc w:val="left"/>
      <w:pPr>
        <w:ind w:left="4058" w:hanging="472"/>
      </w:pPr>
      <w:rPr>
        <w:rFonts w:hint="default"/>
        <w:lang w:val="uk-UA" w:eastAsia="en-US" w:bidi="ar-SA"/>
      </w:rPr>
    </w:lvl>
    <w:lvl w:ilvl="5" w:tplc="36A48AA0">
      <w:numFmt w:val="bullet"/>
      <w:lvlText w:val="•"/>
      <w:lvlJc w:val="left"/>
      <w:pPr>
        <w:ind w:left="5038" w:hanging="472"/>
      </w:pPr>
      <w:rPr>
        <w:rFonts w:hint="default"/>
        <w:lang w:val="uk-UA" w:eastAsia="en-US" w:bidi="ar-SA"/>
      </w:rPr>
    </w:lvl>
    <w:lvl w:ilvl="6" w:tplc="B484D704">
      <w:numFmt w:val="bullet"/>
      <w:lvlText w:val="•"/>
      <w:lvlJc w:val="left"/>
      <w:pPr>
        <w:ind w:left="6017" w:hanging="472"/>
      </w:pPr>
      <w:rPr>
        <w:rFonts w:hint="default"/>
        <w:lang w:val="uk-UA" w:eastAsia="en-US" w:bidi="ar-SA"/>
      </w:rPr>
    </w:lvl>
    <w:lvl w:ilvl="7" w:tplc="52DC292A">
      <w:numFmt w:val="bullet"/>
      <w:lvlText w:val="•"/>
      <w:lvlJc w:val="left"/>
      <w:pPr>
        <w:ind w:left="6997" w:hanging="472"/>
      </w:pPr>
      <w:rPr>
        <w:rFonts w:hint="default"/>
        <w:lang w:val="uk-UA" w:eastAsia="en-US" w:bidi="ar-SA"/>
      </w:rPr>
    </w:lvl>
    <w:lvl w:ilvl="8" w:tplc="95D6B82E">
      <w:numFmt w:val="bullet"/>
      <w:lvlText w:val="•"/>
      <w:lvlJc w:val="left"/>
      <w:pPr>
        <w:ind w:left="7976" w:hanging="472"/>
      </w:pPr>
      <w:rPr>
        <w:rFonts w:hint="default"/>
        <w:lang w:val="uk-UA" w:eastAsia="en-US" w:bidi="ar-SA"/>
      </w:rPr>
    </w:lvl>
  </w:abstractNum>
  <w:abstractNum w:abstractNumId="9" w15:restartNumberingAfterBreak="0">
    <w:nsid w:val="33CF5484"/>
    <w:multiLevelType w:val="hybridMultilevel"/>
    <w:tmpl w:val="8E0AAC44"/>
    <w:lvl w:ilvl="0" w:tplc="EB0CAF3C">
      <w:numFmt w:val="bullet"/>
      <w:lvlText w:val="•"/>
      <w:lvlJc w:val="left"/>
      <w:pPr>
        <w:ind w:left="1070" w:hanging="360"/>
      </w:pPr>
      <w:rPr>
        <w:rFonts w:hint="default"/>
        <w:i w:val="0"/>
        <w:sz w:val="28"/>
        <w:lang w:val="uk-UA"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FF7882"/>
    <w:multiLevelType w:val="hybridMultilevel"/>
    <w:tmpl w:val="D8C0FBE2"/>
    <w:lvl w:ilvl="0" w:tplc="B8A29D24">
      <w:start w:val="1"/>
      <w:numFmt w:val="decimal"/>
      <w:lvlText w:val="%1."/>
      <w:lvlJc w:val="left"/>
      <w:pPr>
        <w:ind w:left="140" w:hanging="276"/>
      </w:pPr>
      <w:rPr>
        <w:rFonts w:ascii="Times New Roman" w:eastAsia="Times New Roman" w:hAnsi="Times New Roman" w:cs="Times New Roman" w:hint="default"/>
        <w:b w:val="0"/>
        <w:bCs w:val="0"/>
        <w:i w:val="0"/>
        <w:iCs w:val="0"/>
        <w:spacing w:val="0"/>
        <w:w w:val="100"/>
        <w:sz w:val="28"/>
        <w:szCs w:val="28"/>
        <w:lang w:val="uk-UA" w:eastAsia="en-US" w:bidi="ar-SA"/>
      </w:rPr>
    </w:lvl>
    <w:lvl w:ilvl="1" w:tplc="F500B1B0">
      <w:numFmt w:val="bullet"/>
      <w:lvlText w:val="•"/>
      <w:lvlJc w:val="left"/>
      <w:pPr>
        <w:ind w:left="1118" w:hanging="276"/>
      </w:pPr>
      <w:rPr>
        <w:rFonts w:hint="default"/>
        <w:lang w:val="uk-UA" w:eastAsia="en-US" w:bidi="ar-SA"/>
      </w:rPr>
    </w:lvl>
    <w:lvl w:ilvl="2" w:tplc="3440F9BE">
      <w:numFmt w:val="bullet"/>
      <w:lvlText w:val="•"/>
      <w:lvlJc w:val="left"/>
      <w:pPr>
        <w:ind w:left="2097" w:hanging="276"/>
      </w:pPr>
      <w:rPr>
        <w:rFonts w:hint="default"/>
        <w:lang w:val="uk-UA" w:eastAsia="en-US" w:bidi="ar-SA"/>
      </w:rPr>
    </w:lvl>
    <w:lvl w:ilvl="3" w:tplc="983229F4">
      <w:numFmt w:val="bullet"/>
      <w:lvlText w:val="•"/>
      <w:lvlJc w:val="left"/>
      <w:pPr>
        <w:ind w:left="3076" w:hanging="276"/>
      </w:pPr>
      <w:rPr>
        <w:rFonts w:hint="default"/>
        <w:lang w:val="uk-UA" w:eastAsia="en-US" w:bidi="ar-SA"/>
      </w:rPr>
    </w:lvl>
    <w:lvl w:ilvl="4" w:tplc="012096F6">
      <w:numFmt w:val="bullet"/>
      <w:lvlText w:val="•"/>
      <w:lvlJc w:val="left"/>
      <w:pPr>
        <w:ind w:left="4054" w:hanging="276"/>
      </w:pPr>
      <w:rPr>
        <w:rFonts w:hint="default"/>
        <w:lang w:val="uk-UA" w:eastAsia="en-US" w:bidi="ar-SA"/>
      </w:rPr>
    </w:lvl>
    <w:lvl w:ilvl="5" w:tplc="E38C0BDA">
      <w:numFmt w:val="bullet"/>
      <w:lvlText w:val="•"/>
      <w:lvlJc w:val="left"/>
      <w:pPr>
        <w:ind w:left="5033" w:hanging="276"/>
      </w:pPr>
      <w:rPr>
        <w:rFonts w:hint="default"/>
        <w:lang w:val="uk-UA" w:eastAsia="en-US" w:bidi="ar-SA"/>
      </w:rPr>
    </w:lvl>
    <w:lvl w:ilvl="6" w:tplc="2B6295C8">
      <w:numFmt w:val="bullet"/>
      <w:lvlText w:val="•"/>
      <w:lvlJc w:val="left"/>
      <w:pPr>
        <w:ind w:left="6012" w:hanging="276"/>
      </w:pPr>
      <w:rPr>
        <w:rFonts w:hint="default"/>
        <w:lang w:val="uk-UA" w:eastAsia="en-US" w:bidi="ar-SA"/>
      </w:rPr>
    </w:lvl>
    <w:lvl w:ilvl="7" w:tplc="8482F3FC">
      <w:numFmt w:val="bullet"/>
      <w:lvlText w:val="•"/>
      <w:lvlJc w:val="left"/>
      <w:pPr>
        <w:ind w:left="6991" w:hanging="276"/>
      </w:pPr>
      <w:rPr>
        <w:rFonts w:hint="default"/>
        <w:lang w:val="uk-UA" w:eastAsia="en-US" w:bidi="ar-SA"/>
      </w:rPr>
    </w:lvl>
    <w:lvl w:ilvl="8" w:tplc="C0FE4232">
      <w:numFmt w:val="bullet"/>
      <w:lvlText w:val="•"/>
      <w:lvlJc w:val="left"/>
      <w:pPr>
        <w:ind w:left="7969" w:hanging="276"/>
      </w:pPr>
      <w:rPr>
        <w:rFonts w:hint="default"/>
        <w:lang w:val="uk-UA" w:eastAsia="en-US" w:bidi="ar-SA"/>
      </w:rPr>
    </w:lvl>
  </w:abstractNum>
  <w:abstractNum w:abstractNumId="11" w15:restartNumberingAfterBreak="0">
    <w:nsid w:val="3BDA5BA1"/>
    <w:multiLevelType w:val="multilevel"/>
    <w:tmpl w:val="2CCE44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1565D2"/>
    <w:multiLevelType w:val="hybridMultilevel"/>
    <w:tmpl w:val="0194DE48"/>
    <w:lvl w:ilvl="0" w:tplc="EB0CAF3C">
      <w:numFmt w:val="bullet"/>
      <w:lvlText w:val="•"/>
      <w:lvlJc w:val="left"/>
      <w:pPr>
        <w:ind w:left="862" w:hanging="360"/>
      </w:pPr>
      <w:rPr>
        <w:rFonts w:hint="default"/>
        <w:lang w:val="uk-UA" w:eastAsia="en-US" w:bidi="ar-SA"/>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15:restartNumberingAfterBreak="0">
    <w:nsid w:val="48B0416F"/>
    <w:multiLevelType w:val="hybridMultilevel"/>
    <w:tmpl w:val="E26E3000"/>
    <w:lvl w:ilvl="0" w:tplc="DD56C714">
      <w:start w:val="1"/>
      <w:numFmt w:val="decimal"/>
      <w:lvlText w:val="%1."/>
      <w:lvlJc w:val="left"/>
      <w:pPr>
        <w:ind w:left="140" w:hanging="303"/>
      </w:pPr>
      <w:rPr>
        <w:rFonts w:ascii="Times New Roman" w:eastAsia="Times New Roman" w:hAnsi="Times New Roman" w:cs="Times New Roman" w:hint="default"/>
        <w:b w:val="0"/>
        <w:bCs w:val="0"/>
        <w:i w:val="0"/>
        <w:iCs w:val="0"/>
        <w:spacing w:val="0"/>
        <w:w w:val="100"/>
        <w:sz w:val="28"/>
        <w:szCs w:val="28"/>
        <w:lang w:val="uk-UA" w:eastAsia="en-US" w:bidi="ar-SA"/>
      </w:rPr>
    </w:lvl>
    <w:lvl w:ilvl="1" w:tplc="F806AC30">
      <w:numFmt w:val="bullet"/>
      <w:lvlText w:val="•"/>
      <w:lvlJc w:val="left"/>
      <w:pPr>
        <w:ind w:left="1118" w:hanging="303"/>
      </w:pPr>
      <w:rPr>
        <w:rFonts w:hint="default"/>
        <w:lang w:val="uk-UA" w:eastAsia="en-US" w:bidi="ar-SA"/>
      </w:rPr>
    </w:lvl>
    <w:lvl w:ilvl="2" w:tplc="35B82202">
      <w:numFmt w:val="bullet"/>
      <w:lvlText w:val="•"/>
      <w:lvlJc w:val="left"/>
      <w:pPr>
        <w:ind w:left="2097" w:hanging="303"/>
      </w:pPr>
      <w:rPr>
        <w:rFonts w:hint="default"/>
        <w:lang w:val="uk-UA" w:eastAsia="en-US" w:bidi="ar-SA"/>
      </w:rPr>
    </w:lvl>
    <w:lvl w:ilvl="3" w:tplc="F5E4DD50">
      <w:numFmt w:val="bullet"/>
      <w:lvlText w:val="•"/>
      <w:lvlJc w:val="left"/>
      <w:pPr>
        <w:ind w:left="3076" w:hanging="303"/>
      </w:pPr>
      <w:rPr>
        <w:rFonts w:hint="default"/>
        <w:lang w:val="uk-UA" w:eastAsia="en-US" w:bidi="ar-SA"/>
      </w:rPr>
    </w:lvl>
    <w:lvl w:ilvl="4" w:tplc="F676BD24">
      <w:numFmt w:val="bullet"/>
      <w:lvlText w:val="•"/>
      <w:lvlJc w:val="left"/>
      <w:pPr>
        <w:ind w:left="4054" w:hanging="303"/>
      </w:pPr>
      <w:rPr>
        <w:rFonts w:hint="default"/>
        <w:lang w:val="uk-UA" w:eastAsia="en-US" w:bidi="ar-SA"/>
      </w:rPr>
    </w:lvl>
    <w:lvl w:ilvl="5" w:tplc="C1883546">
      <w:numFmt w:val="bullet"/>
      <w:lvlText w:val="•"/>
      <w:lvlJc w:val="left"/>
      <w:pPr>
        <w:ind w:left="5033" w:hanging="303"/>
      </w:pPr>
      <w:rPr>
        <w:rFonts w:hint="default"/>
        <w:lang w:val="uk-UA" w:eastAsia="en-US" w:bidi="ar-SA"/>
      </w:rPr>
    </w:lvl>
    <w:lvl w:ilvl="6" w:tplc="24320678">
      <w:numFmt w:val="bullet"/>
      <w:lvlText w:val="•"/>
      <w:lvlJc w:val="left"/>
      <w:pPr>
        <w:ind w:left="6012" w:hanging="303"/>
      </w:pPr>
      <w:rPr>
        <w:rFonts w:hint="default"/>
        <w:lang w:val="uk-UA" w:eastAsia="en-US" w:bidi="ar-SA"/>
      </w:rPr>
    </w:lvl>
    <w:lvl w:ilvl="7" w:tplc="6C707A30">
      <w:numFmt w:val="bullet"/>
      <w:lvlText w:val="•"/>
      <w:lvlJc w:val="left"/>
      <w:pPr>
        <w:ind w:left="6991" w:hanging="303"/>
      </w:pPr>
      <w:rPr>
        <w:rFonts w:hint="default"/>
        <w:lang w:val="uk-UA" w:eastAsia="en-US" w:bidi="ar-SA"/>
      </w:rPr>
    </w:lvl>
    <w:lvl w:ilvl="8" w:tplc="0D0621D2">
      <w:numFmt w:val="bullet"/>
      <w:lvlText w:val="•"/>
      <w:lvlJc w:val="left"/>
      <w:pPr>
        <w:ind w:left="7969" w:hanging="303"/>
      </w:pPr>
      <w:rPr>
        <w:rFonts w:hint="default"/>
        <w:lang w:val="uk-UA" w:eastAsia="en-US" w:bidi="ar-SA"/>
      </w:rPr>
    </w:lvl>
  </w:abstractNum>
  <w:abstractNum w:abstractNumId="14" w15:restartNumberingAfterBreak="0">
    <w:nsid w:val="4EB237EF"/>
    <w:multiLevelType w:val="hybridMultilevel"/>
    <w:tmpl w:val="B900EDA2"/>
    <w:lvl w:ilvl="0" w:tplc="F9409E5A">
      <w:start w:val="1"/>
      <w:numFmt w:val="decimal"/>
      <w:lvlText w:val="%1."/>
      <w:lvlJc w:val="left"/>
      <w:pPr>
        <w:ind w:left="140" w:hanging="329"/>
      </w:pPr>
      <w:rPr>
        <w:rFonts w:ascii="Times New Roman" w:eastAsia="Times New Roman" w:hAnsi="Times New Roman" w:cs="Times New Roman" w:hint="default"/>
        <w:b w:val="0"/>
        <w:bCs w:val="0"/>
        <w:i w:val="0"/>
        <w:iCs w:val="0"/>
        <w:spacing w:val="0"/>
        <w:w w:val="100"/>
        <w:sz w:val="28"/>
        <w:szCs w:val="28"/>
        <w:lang w:val="it-IT" w:eastAsia="en-US" w:bidi="ar-SA"/>
      </w:rPr>
    </w:lvl>
    <w:lvl w:ilvl="1" w:tplc="695A3818">
      <w:numFmt w:val="bullet"/>
      <w:lvlText w:val="•"/>
      <w:lvlJc w:val="left"/>
      <w:pPr>
        <w:ind w:left="1118" w:hanging="329"/>
      </w:pPr>
      <w:rPr>
        <w:rFonts w:hint="default"/>
        <w:lang w:val="uk-UA" w:eastAsia="en-US" w:bidi="ar-SA"/>
      </w:rPr>
    </w:lvl>
    <w:lvl w:ilvl="2" w:tplc="6BAABAA6">
      <w:numFmt w:val="bullet"/>
      <w:lvlText w:val="•"/>
      <w:lvlJc w:val="left"/>
      <w:pPr>
        <w:ind w:left="2097" w:hanging="329"/>
      </w:pPr>
      <w:rPr>
        <w:rFonts w:hint="default"/>
        <w:lang w:val="uk-UA" w:eastAsia="en-US" w:bidi="ar-SA"/>
      </w:rPr>
    </w:lvl>
    <w:lvl w:ilvl="3" w:tplc="1458EBBA">
      <w:numFmt w:val="bullet"/>
      <w:lvlText w:val="•"/>
      <w:lvlJc w:val="left"/>
      <w:pPr>
        <w:ind w:left="3076" w:hanging="329"/>
      </w:pPr>
      <w:rPr>
        <w:rFonts w:hint="default"/>
        <w:lang w:val="uk-UA" w:eastAsia="en-US" w:bidi="ar-SA"/>
      </w:rPr>
    </w:lvl>
    <w:lvl w:ilvl="4" w:tplc="FD9044B0">
      <w:numFmt w:val="bullet"/>
      <w:lvlText w:val="•"/>
      <w:lvlJc w:val="left"/>
      <w:pPr>
        <w:ind w:left="4054" w:hanging="329"/>
      </w:pPr>
      <w:rPr>
        <w:rFonts w:hint="default"/>
        <w:lang w:val="uk-UA" w:eastAsia="en-US" w:bidi="ar-SA"/>
      </w:rPr>
    </w:lvl>
    <w:lvl w:ilvl="5" w:tplc="A67EAAF2">
      <w:numFmt w:val="bullet"/>
      <w:lvlText w:val="•"/>
      <w:lvlJc w:val="left"/>
      <w:pPr>
        <w:ind w:left="5033" w:hanging="329"/>
      </w:pPr>
      <w:rPr>
        <w:rFonts w:hint="default"/>
        <w:lang w:val="uk-UA" w:eastAsia="en-US" w:bidi="ar-SA"/>
      </w:rPr>
    </w:lvl>
    <w:lvl w:ilvl="6" w:tplc="A5EA8B08">
      <w:numFmt w:val="bullet"/>
      <w:lvlText w:val="•"/>
      <w:lvlJc w:val="left"/>
      <w:pPr>
        <w:ind w:left="6012" w:hanging="329"/>
      </w:pPr>
      <w:rPr>
        <w:rFonts w:hint="default"/>
        <w:lang w:val="uk-UA" w:eastAsia="en-US" w:bidi="ar-SA"/>
      </w:rPr>
    </w:lvl>
    <w:lvl w:ilvl="7" w:tplc="51F21826">
      <w:numFmt w:val="bullet"/>
      <w:lvlText w:val="•"/>
      <w:lvlJc w:val="left"/>
      <w:pPr>
        <w:ind w:left="6991" w:hanging="329"/>
      </w:pPr>
      <w:rPr>
        <w:rFonts w:hint="default"/>
        <w:lang w:val="uk-UA" w:eastAsia="en-US" w:bidi="ar-SA"/>
      </w:rPr>
    </w:lvl>
    <w:lvl w:ilvl="8" w:tplc="B3EE47AC">
      <w:numFmt w:val="bullet"/>
      <w:lvlText w:val="•"/>
      <w:lvlJc w:val="left"/>
      <w:pPr>
        <w:ind w:left="7969" w:hanging="329"/>
      </w:pPr>
      <w:rPr>
        <w:rFonts w:hint="default"/>
        <w:lang w:val="uk-UA" w:eastAsia="en-US" w:bidi="ar-SA"/>
      </w:rPr>
    </w:lvl>
  </w:abstractNum>
  <w:abstractNum w:abstractNumId="15" w15:restartNumberingAfterBreak="0">
    <w:nsid w:val="4F8D20D2"/>
    <w:multiLevelType w:val="hybridMultilevel"/>
    <w:tmpl w:val="E5B6370E"/>
    <w:lvl w:ilvl="0" w:tplc="C0E6EB06">
      <w:start w:val="1"/>
      <w:numFmt w:val="decimal"/>
      <w:lvlText w:val="%1."/>
      <w:lvlJc w:val="left"/>
      <w:pPr>
        <w:ind w:left="197" w:hanging="360"/>
      </w:pPr>
      <w:rPr>
        <w:rFonts w:hint="default"/>
      </w:rPr>
    </w:lvl>
    <w:lvl w:ilvl="1" w:tplc="04190019" w:tentative="1">
      <w:start w:val="1"/>
      <w:numFmt w:val="lowerLetter"/>
      <w:lvlText w:val="%2."/>
      <w:lvlJc w:val="left"/>
      <w:pPr>
        <w:ind w:left="917" w:hanging="360"/>
      </w:pPr>
    </w:lvl>
    <w:lvl w:ilvl="2" w:tplc="0419001B" w:tentative="1">
      <w:start w:val="1"/>
      <w:numFmt w:val="lowerRoman"/>
      <w:lvlText w:val="%3."/>
      <w:lvlJc w:val="right"/>
      <w:pPr>
        <w:ind w:left="1637" w:hanging="180"/>
      </w:pPr>
    </w:lvl>
    <w:lvl w:ilvl="3" w:tplc="0419000F" w:tentative="1">
      <w:start w:val="1"/>
      <w:numFmt w:val="decimal"/>
      <w:lvlText w:val="%4."/>
      <w:lvlJc w:val="left"/>
      <w:pPr>
        <w:ind w:left="2357" w:hanging="360"/>
      </w:pPr>
    </w:lvl>
    <w:lvl w:ilvl="4" w:tplc="04190019" w:tentative="1">
      <w:start w:val="1"/>
      <w:numFmt w:val="lowerLetter"/>
      <w:lvlText w:val="%5."/>
      <w:lvlJc w:val="left"/>
      <w:pPr>
        <w:ind w:left="3077" w:hanging="360"/>
      </w:pPr>
    </w:lvl>
    <w:lvl w:ilvl="5" w:tplc="0419001B" w:tentative="1">
      <w:start w:val="1"/>
      <w:numFmt w:val="lowerRoman"/>
      <w:lvlText w:val="%6."/>
      <w:lvlJc w:val="right"/>
      <w:pPr>
        <w:ind w:left="3797" w:hanging="180"/>
      </w:pPr>
    </w:lvl>
    <w:lvl w:ilvl="6" w:tplc="0419000F" w:tentative="1">
      <w:start w:val="1"/>
      <w:numFmt w:val="decimal"/>
      <w:lvlText w:val="%7."/>
      <w:lvlJc w:val="left"/>
      <w:pPr>
        <w:ind w:left="4517" w:hanging="360"/>
      </w:pPr>
    </w:lvl>
    <w:lvl w:ilvl="7" w:tplc="04190019" w:tentative="1">
      <w:start w:val="1"/>
      <w:numFmt w:val="lowerLetter"/>
      <w:lvlText w:val="%8."/>
      <w:lvlJc w:val="left"/>
      <w:pPr>
        <w:ind w:left="5237" w:hanging="360"/>
      </w:pPr>
    </w:lvl>
    <w:lvl w:ilvl="8" w:tplc="0419001B" w:tentative="1">
      <w:start w:val="1"/>
      <w:numFmt w:val="lowerRoman"/>
      <w:lvlText w:val="%9."/>
      <w:lvlJc w:val="right"/>
      <w:pPr>
        <w:ind w:left="5957" w:hanging="180"/>
      </w:pPr>
    </w:lvl>
  </w:abstractNum>
  <w:abstractNum w:abstractNumId="16" w15:restartNumberingAfterBreak="0">
    <w:nsid w:val="51AF677B"/>
    <w:multiLevelType w:val="hybridMultilevel"/>
    <w:tmpl w:val="7FD6D07A"/>
    <w:lvl w:ilvl="0" w:tplc="12B89DBA">
      <w:start w:val="1"/>
      <w:numFmt w:val="decimal"/>
      <w:suff w:val="space"/>
      <w:lvlText w:val="%1."/>
      <w:lvlJc w:val="left"/>
      <w:pPr>
        <w:ind w:left="0" w:firstLine="567"/>
      </w:pPr>
      <w:rPr>
        <w:rFonts w:ascii="Times New Roman" w:eastAsia="Times New Roman" w:hAnsi="Times New Roman" w:cs="Times New Roman" w:hint="default"/>
        <w:b w:val="0"/>
        <w:bCs w:val="0"/>
        <w:i w:val="0"/>
        <w:iCs w:val="0"/>
        <w:spacing w:val="0"/>
        <w:w w:val="100"/>
        <w:sz w:val="24"/>
        <w:szCs w:val="24"/>
        <w:lang w:val="uk-UA" w:eastAsia="en-US" w:bidi="ar-SA"/>
      </w:rPr>
    </w:lvl>
    <w:lvl w:ilvl="1" w:tplc="4A00529E">
      <w:numFmt w:val="bullet"/>
      <w:lvlText w:val="•"/>
      <w:lvlJc w:val="left"/>
      <w:pPr>
        <w:ind w:left="1119" w:hanging="472"/>
      </w:pPr>
      <w:rPr>
        <w:rFonts w:hint="default"/>
        <w:lang w:val="uk-UA" w:eastAsia="en-US" w:bidi="ar-SA"/>
      </w:rPr>
    </w:lvl>
    <w:lvl w:ilvl="2" w:tplc="C9682980">
      <w:numFmt w:val="bullet"/>
      <w:lvlText w:val="•"/>
      <w:lvlJc w:val="left"/>
      <w:pPr>
        <w:ind w:left="2099" w:hanging="472"/>
      </w:pPr>
      <w:rPr>
        <w:rFonts w:hint="default"/>
        <w:lang w:val="uk-UA" w:eastAsia="en-US" w:bidi="ar-SA"/>
      </w:rPr>
    </w:lvl>
    <w:lvl w:ilvl="3" w:tplc="658879F6">
      <w:numFmt w:val="bullet"/>
      <w:lvlText w:val="•"/>
      <w:lvlJc w:val="left"/>
      <w:pPr>
        <w:ind w:left="3078" w:hanging="472"/>
      </w:pPr>
      <w:rPr>
        <w:rFonts w:hint="default"/>
        <w:lang w:val="uk-UA" w:eastAsia="en-US" w:bidi="ar-SA"/>
      </w:rPr>
    </w:lvl>
    <w:lvl w:ilvl="4" w:tplc="472601BA">
      <w:numFmt w:val="bullet"/>
      <w:lvlText w:val="•"/>
      <w:lvlJc w:val="left"/>
      <w:pPr>
        <w:ind w:left="4058" w:hanging="472"/>
      </w:pPr>
      <w:rPr>
        <w:rFonts w:hint="default"/>
        <w:lang w:val="uk-UA" w:eastAsia="en-US" w:bidi="ar-SA"/>
      </w:rPr>
    </w:lvl>
    <w:lvl w:ilvl="5" w:tplc="A6C8C960">
      <w:numFmt w:val="bullet"/>
      <w:lvlText w:val="•"/>
      <w:lvlJc w:val="left"/>
      <w:pPr>
        <w:ind w:left="5038" w:hanging="472"/>
      </w:pPr>
      <w:rPr>
        <w:rFonts w:hint="default"/>
        <w:lang w:val="uk-UA" w:eastAsia="en-US" w:bidi="ar-SA"/>
      </w:rPr>
    </w:lvl>
    <w:lvl w:ilvl="6" w:tplc="2444AEA2">
      <w:numFmt w:val="bullet"/>
      <w:lvlText w:val="•"/>
      <w:lvlJc w:val="left"/>
      <w:pPr>
        <w:ind w:left="6017" w:hanging="472"/>
      </w:pPr>
      <w:rPr>
        <w:rFonts w:hint="default"/>
        <w:lang w:val="uk-UA" w:eastAsia="en-US" w:bidi="ar-SA"/>
      </w:rPr>
    </w:lvl>
    <w:lvl w:ilvl="7" w:tplc="0E202F6E">
      <w:numFmt w:val="bullet"/>
      <w:lvlText w:val="•"/>
      <w:lvlJc w:val="left"/>
      <w:pPr>
        <w:ind w:left="6997" w:hanging="472"/>
      </w:pPr>
      <w:rPr>
        <w:rFonts w:hint="default"/>
        <w:lang w:val="uk-UA" w:eastAsia="en-US" w:bidi="ar-SA"/>
      </w:rPr>
    </w:lvl>
    <w:lvl w:ilvl="8" w:tplc="DF16DA0E">
      <w:numFmt w:val="bullet"/>
      <w:lvlText w:val="•"/>
      <w:lvlJc w:val="left"/>
      <w:pPr>
        <w:ind w:left="7976" w:hanging="472"/>
      </w:pPr>
      <w:rPr>
        <w:rFonts w:hint="default"/>
        <w:lang w:val="uk-UA" w:eastAsia="en-US" w:bidi="ar-SA"/>
      </w:rPr>
    </w:lvl>
  </w:abstractNum>
  <w:abstractNum w:abstractNumId="17" w15:restartNumberingAfterBreak="0">
    <w:nsid w:val="52B77C16"/>
    <w:multiLevelType w:val="hybridMultilevel"/>
    <w:tmpl w:val="E3E68616"/>
    <w:lvl w:ilvl="0" w:tplc="64A0C898">
      <w:start w:val="1"/>
      <w:numFmt w:val="decimal"/>
      <w:suff w:val="space"/>
      <w:lvlText w:val="%1."/>
      <w:lvlJc w:val="left"/>
      <w:pPr>
        <w:ind w:left="0" w:firstLine="567"/>
      </w:pPr>
      <w:rPr>
        <w:rFonts w:ascii="Times New Roman" w:eastAsia="Times New Roman" w:hAnsi="Times New Roman" w:cs="Times New Roman" w:hint="default"/>
        <w:b w:val="0"/>
        <w:bCs w:val="0"/>
        <w:i w:val="0"/>
        <w:iCs w:val="0"/>
        <w:spacing w:val="0"/>
        <w:w w:val="100"/>
        <w:sz w:val="24"/>
        <w:szCs w:val="24"/>
        <w:lang w:val="uk-UA" w:eastAsia="en-US" w:bidi="ar-SA"/>
      </w:rPr>
    </w:lvl>
    <w:lvl w:ilvl="1" w:tplc="5498CC4E">
      <w:numFmt w:val="bullet"/>
      <w:lvlText w:val="•"/>
      <w:lvlJc w:val="left"/>
      <w:pPr>
        <w:ind w:left="1119" w:hanging="472"/>
      </w:pPr>
      <w:rPr>
        <w:rFonts w:hint="default"/>
        <w:lang w:val="uk-UA" w:eastAsia="en-US" w:bidi="ar-SA"/>
      </w:rPr>
    </w:lvl>
    <w:lvl w:ilvl="2" w:tplc="697AD87E">
      <w:numFmt w:val="bullet"/>
      <w:lvlText w:val="•"/>
      <w:lvlJc w:val="left"/>
      <w:pPr>
        <w:ind w:left="2099" w:hanging="472"/>
      </w:pPr>
      <w:rPr>
        <w:rFonts w:hint="default"/>
        <w:lang w:val="uk-UA" w:eastAsia="en-US" w:bidi="ar-SA"/>
      </w:rPr>
    </w:lvl>
    <w:lvl w:ilvl="3" w:tplc="FAA2D71E">
      <w:numFmt w:val="bullet"/>
      <w:lvlText w:val="•"/>
      <w:lvlJc w:val="left"/>
      <w:pPr>
        <w:ind w:left="3078" w:hanging="472"/>
      </w:pPr>
      <w:rPr>
        <w:rFonts w:hint="default"/>
        <w:lang w:val="uk-UA" w:eastAsia="en-US" w:bidi="ar-SA"/>
      </w:rPr>
    </w:lvl>
    <w:lvl w:ilvl="4" w:tplc="5250619A">
      <w:numFmt w:val="bullet"/>
      <w:lvlText w:val="•"/>
      <w:lvlJc w:val="left"/>
      <w:pPr>
        <w:ind w:left="4058" w:hanging="472"/>
      </w:pPr>
      <w:rPr>
        <w:rFonts w:hint="default"/>
        <w:lang w:val="uk-UA" w:eastAsia="en-US" w:bidi="ar-SA"/>
      </w:rPr>
    </w:lvl>
    <w:lvl w:ilvl="5" w:tplc="E7147170">
      <w:numFmt w:val="bullet"/>
      <w:lvlText w:val="•"/>
      <w:lvlJc w:val="left"/>
      <w:pPr>
        <w:ind w:left="5038" w:hanging="472"/>
      </w:pPr>
      <w:rPr>
        <w:rFonts w:hint="default"/>
        <w:lang w:val="uk-UA" w:eastAsia="en-US" w:bidi="ar-SA"/>
      </w:rPr>
    </w:lvl>
    <w:lvl w:ilvl="6" w:tplc="30966440">
      <w:numFmt w:val="bullet"/>
      <w:lvlText w:val="•"/>
      <w:lvlJc w:val="left"/>
      <w:pPr>
        <w:ind w:left="6017" w:hanging="472"/>
      </w:pPr>
      <w:rPr>
        <w:rFonts w:hint="default"/>
        <w:lang w:val="uk-UA" w:eastAsia="en-US" w:bidi="ar-SA"/>
      </w:rPr>
    </w:lvl>
    <w:lvl w:ilvl="7" w:tplc="669E2FA8">
      <w:numFmt w:val="bullet"/>
      <w:lvlText w:val="•"/>
      <w:lvlJc w:val="left"/>
      <w:pPr>
        <w:ind w:left="6997" w:hanging="472"/>
      </w:pPr>
      <w:rPr>
        <w:rFonts w:hint="default"/>
        <w:lang w:val="uk-UA" w:eastAsia="en-US" w:bidi="ar-SA"/>
      </w:rPr>
    </w:lvl>
    <w:lvl w:ilvl="8" w:tplc="9F90F026">
      <w:numFmt w:val="bullet"/>
      <w:lvlText w:val="•"/>
      <w:lvlJc w:val="left"/>
      <w:pPr>
        <w:ind w:left="7976" w:hanging="472"/>
      </w:pPr>
      <w:rPr>
        <w:rFonts w:hint="default"/>
        <w:lang w:val="uk-UA" w:eastAsia="en-US" w:bidi="ar-SA"/>
      </w:rPr>
    </w:lvl>
  </w:abstractNum>
  <w:abstractNum w:abstractNumId="18" w15:restartNumberingAfterBreak="0">
    <w:nsid w:val="549A5448"/>
    <w:multiLevelType w:val="hybridMultilevel"/>
    <w:tmpl w:val="F0E2C90C"/>
    <w:lvl w:ilvl="0" w:tplc="8542C77A">
      <w:start w:val="1"/>
      <w:numFmt w:val="decimal"/>
      <w:suff w:val="space"/>
      <w:lvlText w:val="%1."/>
      <w:lvlJc w:val="left"/>
      <w:pPr>
        <w:ind w:left="0" w:firstLine="0"/>
      </w:pPr>
      <w:rPr>
        <w:rFonts w:ascii="Times New Roman" w:eastAsia="Times New Roman" w:hAnsi="Times New Roman" w:cs="Times New Roman" w:hint="default"/>
        <w:b w:val="0"/>
        <w:bCs w:val="0"/>
        <w:i w:val="0"/>
        <w:iCs w:val="0"/>
        <w:spacing w:val="0"/>
        <w:w w:val="100"/>
        <w:sz w:val="24"/>
        <w:szCs w:val="24"/>
        <w:lang w:val="uk-UA" w:eastAsia="en-US" w:bidi="ar-SA"/>
      </w:rPr>
    </w:lvl>
    <w:lvl w:ilvl="1" w:tplc="8D2C42FE">
      <w:numFmt w:val="bullet"/>
      <w:lvlText w:val=""/>
      <w:lvlJc w:val="left"/>
      <w:pPr>
        <w:ind w:left="142" w:hanging="154"/>
      </w:pPr>
      <w:rPr>
        <w:rFonts w:ascii="Symbol" w:eastAsia="Symbol" w:hAnsi="Symbol" w:cs="Symbol" w:hint="default"/>
        <w:b w:val="0"/>
        <w:bCs w:val="0"/>
        <w:i w:val="0"/>
        <w:iCs w:val="0"/>
        <w:spacing w:val="0"/>
        <w:w w:val="100"/>
        <w:sz w:val="20"/>
        <w:szCs w:val="20"/>
        <w:lang w:val="uk-UA" w:eastAsia="en-US" w:bidi="ar-SA"/>
      </w:rPr>
    </w:lvl>
    <w:lvl w:ilvl="2" w:tplc="C5F6FFC8">
      <w:numFmt w:val="bullet"/>
      <w:lvlText w:val="•"/>
      <w:lvlJc w:val="left"/>
      <w:pPr>
        <w:ind w:left="2152" w:hanging="154"/>
      </w:pPr>
      <w:rPr>
        <w:rFonts w:hint="default"/>
        <w:lang w:val="uk-UA" w:eastAsia="en-US" w:bidi="ar-SA"/>
      </w:rPr>
    </w:lvl>
    <w:lvl w:ilvl="3" w:tplc="332A542E">
      <w:numFmt w:val="bullet"/>
      <w:lvlText w:val="•"/>
      <w:lvlJc w:val="left"/>
      <w:pPr>
        <w:ind w:left="3125" w:hanging="154"/>
      </w:pPr>
      <w:rPr>
        <w:rFonts w:hint="default"/>
        <w:lang w:val="uk-UA" w:eastAsia="en-US" w:bidi="ar-SA"/>
      </w:rPr>
    </w:lvl>
    <w:lvl w:ilvl="4" w:tplc="DDF6A21A">
      <w:numFmt w:val="bullet"/>
      <w:lvlText w:val="•"/>
      <w:lvlJc w:val="left"/>
      <w:pPr>
        <w:ind w:left="4098" w:hanging="154"/>
      </w:pPr>
      <w:rPr>
        <w:rFonts w:hint="default"/>
        <w:lang w:val="uk-UA" w:eastAsia="en-US" w:bidi="ar-SA"/>
      </w:rPr>
    </w:lvl>
    <w:lvl w:ilvl="5" w:tplc="3E86F166">
      <w:numFmt w:val="bullet"/>
      <w:lvlText w:val="•"/>
      <w:lvlJc w:val="left"/>
      <w:pPr>
        <w:ind w:left="5071" w:hanging="154"/>
      </w:pPr>
      <w:rPr>
        <w:rFonts w:hint="default"/>
        <w:lang w:val="uk-UA" w:eastAsia="en-US" w:bidi="ar-SA"/>
      </w:rPr>
    </w:lvl>
    <w:lvl w:ilvl="6" w:tplc="61102944">
      <w:numFmt w:val="bullet"/>
      <w:lvlText w:val="•"/>
      <w:lvlJc w:val="left"/>
      <w:pPr>
        <w:ind w:left="6044" w:hanging="154"/>
      </w:pPr>
      <w:rPr>
        <w:rFonts w:hint="default"/>
        <w:lang w:val="uk-UA" w:eastAsia="en-US" w:bidi="ar-SA"/>
      </w:rPr>
    </w:lvl>
    <w:lvl w:ilvl="7" w:tplc="5A443976">
      <w:numFmt w:val="bullet"/>
      <w:lvlText w:val="•"/>
      <w:lvlJc w:val="left"/>
      <w:pPr>
        <w:ind w:left="7017" w:hanging="154"/>
      </w:pPr>
      <w:rPr>
        <w:rFonts w:hint="default"/>
        <w:lang w:val="uk-UA" w:eastAsia="en-US" w:bidi="ar-SA"/>
      </w:rPr>
    </w:lvl>
    <w:lvl w:ilvl="8" w:tplc="CE94AE62">
      <w:numFmt w:val="bullet"/>
      <w:lvlText w:val="•"/>
      <w:lvlJc w:val="left"/>
      <w:pPr>
        <w:ind w:left="7990" w:hanging="154"/>
      </w:pPr>
      <w:rPr>
        <w:rFonts w:hint="default"/>
        <w:lang w:val="uk-UA" w:eastAsia="en-US" w:bidi="ar-SA"/>
      </w:rPr>
    </w:lvl>
  </w:abstractNum>
  <w:abstractNum w:abstractNumId="19" w15:restartNumberingAfterBreak="0">
    <w:nsid w:val="5964A3B5"/>
    <w:multiLevelType w:val="multilevel"/>
    <w:tmpl w:val="8EF49120"/>
    <w:lvl w:ilvl="0">
      <w:start w:val="1"/>
      <w:numFmt w:val="decimal"/>
      <w:suff w:val="space"/>
      <w:lvlText w:val="%1."/>
      <w:lvlJc w:val="left"/>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A3163E0"/>
    <w:multiLevelType w:val="hybridMultilevel"/>
    <w:tmpl w:val="326CC8C4"/>
    <w:lvl w:ilvl="0" w:tplc="C2FAA5B8">
      <w:start w:val="1"/>
      <w:numFmt w:val="decimal"/>
      <w:lvlText w:val="%1."/>
      <w:lvlJc w:val="left"/>
      <w:pPr>
        <w:ind w:left="221" w:hanging="360"/>
      </w:pPr>
      <w:rPr>
        <w:rFonts w:hint="default"/>
      </w:rPr>
    </w:lvl>
    <w:lvl w:ilvl="1" w:tplc="04190019" w:tentative="1">
      <w:start w:val="1"/>
      <w:numFmt w:val="lowerLetter"/>
      <w:lvlText w:val="%2."/>
      <w:lvlJc w:val="left"/>
      <w:pPr>
        <w:ind w:left="941" w:hanging="360"/>
      </w:pPr>
    </w:lvl>
    <w:lvl w:ilvl="2" w:tplc="0419001B" w:tentative="1">
      <w:start w:val="1"/>
      <w:numFmt w:val="lowerRoman"/>
      <w:lvlText w:val="%3."/>
      <w:lvlJc w:val="right"/>
      <w:pPr>
        <w:ind w:left="1661" w:hanging="180"/>
      </w:pPr>
    </w:lvl>
    <w:lvl w:ilvl="3" w:tplc="0419000F" w:tentative="1">
      <w:start w:val="1"/>
      <w:numFmt w:val="decimal"/>
      <w:lvlText w:val="%4."/>
      <w:lvlJc w:val="left"/>
      <w:pPr>
        <w:ind w:left="2381" w:hanging="360"/>
      </w:pPr>
    </w:lvl>
    <w:lvl w:ilvl="4" w:tplc="04190019" w:tentative="1">
      <w:start w:val="1"/>
      <w:numFmt w:val="lowerLetter"/>
      <w:lvlText w:val="%5."/>
      <w:lvlJc w:val="left"/>
      <w:pPr>
        <w:ind w:left="3101" w:hanging="360"/>
      </w:pPr>
    </w:lvl>
    <w:lvl w:ilvl="5" w:tplc="0419001B" w:tentative="1">
      <w:start w:val="1"/>
      <w:numFmt w:val="lowerRoman"/>
      <w:lvlText w:val="%6."/>
      <w:lvlJc w:val="right"/>
      <w:pPr>
        <w:ind w:left="3821" w:hanging="180"/>
      </w:pPr>
    </w:lvl>
    <w:lvl w:ilvl="6" w:tplc="0419000F" w:tentative="1">
      <w:start w:val="1"/>
      <w:numFmt w:val="decimal"/>
      <w:lvlText w:val="%7."/>
      <w:lvlJc w:val="left"/>
      <w:pPr>
        <w:ind w:left="4541" w:hanging="360"/>
      </w:pPr>
    </w:lvl>
    <w:lvl w:ilvl="7" w:tplc="04190019" w:tentative="1">
      <w:start w:val="1"/>
      <w:numFmt w:val="lowerLetter"/>
      <w:lvlText w:val="%8."/>
      <w:lvlJc w:val="left"/>
      <w:pPr>
        <w:ind w:left="5261" w:hanging="360"/>
      </w:pPr>
    </w:lvl>
    <w:lvl w:ilvl="8" w:tplc="0419001B" w:tentative="1">
      <w:start w:val="1"/>
      <w:numFmt w:val="lowerRoman"/>
      <w:lvlText w:val="%9."/>
      <w:lvlJc w:val="right"/>
      <w:pPr>
        <w:ind w:left="5981" w:hanging="180"/>
      </w:pPr>
    </w:lvl>
  </w:abstractNum>
  <w:abstractNum w:abstractNumId="21" w15:restartNumberingAfterBreak="0">
    <w:nsid w:val="5AC62C8E"/>
    <w:multiLevelType w:val="hybridMultilevel"/>
    <w:tmpl w:val="167A92AA"/>
    <w:lvl w:ilvl="0" w:tplc="1F5A02EC">
      <w:start w:val="1"/>
      <w:numFmt w:val="decimal"/>
      <w:lvlText w:val="%1."/>
      <w:lvlJc w:val="left"/>
      <w:pPr>
        <w:ind w:left="140" w:hanging="291"/>
      </w:pPr>
      <w:rPr>
        <w:rFonts w:ascii="Times New Roman" w:eastAsia="Times New Roman" w:hAnsi="Times New Roman" w:cs="Times New Roman" w:hint="default"/>
        <w:b w:val="0"/>
        <w:bCs w:val="0"/>
        <w:i w:val="0"/>
        <w:iCs w:val="0"/>
        <w:spacing w:val="0"/>
        <w:w w:val="100"/>
        <w:sz w:val="28"/>
        <w:szCs w:val="28"/>
        <w:lang w:val="uk-UA" w:eastAsia="en-US" w:bidi="ar-SA"/>
      </w:rPr>
    </w:lvl>
    <w:lvl w:ilvl="1" w:tplc="63E253AE">
      <w:numFmt w:val="bullet"/>
      <w:lvlText w:val="•"/>
      <w:lvlJc w:val="left"/>
      <w:pPr>
        <w:ind w:left="1118" w:hanging="291"/>
      </w:pPr>
      <w:rPr>
        <w:rFonts w:hint="default"/>
        <w:lang w:val="uk-UA" w:eastAsia="en-US" w:bidi="ar-SA"/>
      </w:rPr>
    </w:lvl>
    <w:lvl w:ilvl="2" w:tplc="8B0E2DE6">
      <w:numFmt w:val="bullet"/>
      <w:lvlText w:val="•"/>
      <w:lvlJc w:val="left"/>
      <w:pPr>
        <w:ind w:left="2097" w:hanging="291"/>
      </w:pPr>
      <w:rPr>
        <w:rFonts w:hint="default"/>
        <w:lang w:val="uk-UA" w:eastAsia="en-US" w:bidi="ar-SA"/>
      </w:rPr>
    </w:lvl>
    <w:lvl w:ilvl="3" w:tplc="32066F0A">
      <w:numFmt w:val="bullet"/>
      <w:lvlText w:val="•"/>
      <w:lvlJc w:val="left"/>
      <w:pPr>
        <w:ind w:left="3076" w:hanging="291"/>
      </w:pPr>
      <w:rPr>
        <w:rFonts w:hint="default"/>
        <w:lang w:val="uk-UA" w:eastAsia="en-US" w:bidi="ar-SA"/>
      </w:rPr>
    </w:lvl>
    <w:lvl w:ilvl="4" w:tplc="3488D0A8">
      <w:numFmt w:val="bullet"/>
      <w:lvlText w:val="•"/>
      <w:lvlJc w:val="left"/>
      <w:pPr>
        <w:ind w:left="4054" w:hanging="291"/>
      </w:pPr>
      <w:rPr>
        <w:rFonts w:hint="default"/>
        <w:lang w:val="uk-UA" w:eastAsia="en-US" w:bidi="ar-SA"/>
      </w:rPr>
    </w:lvl>
    <w:lvl w:ilvl="5" w:tplc="5DF64304">
      <w:numFmt w:val="bullet"/>
      <w:lvlText w:val="•"/>
      <w:lvlJc w:val="left"/>
      <w:pPr>
        <w:ind w:left="5033" w:hanging="291"/>
      </w:pPr>
      <w:rPr>
        <w:rFonts w:hint="default"/>
        <w:lang w:val="uk-UA" w:eastAsia="en-US" w:bidi="ar-SA"/>
      </w:rPr>
    </w:lvl>
    <w:lvl w:ilvl="6" w:tplc="46DA99D8">
      <w:numFmt w:val="bullet"/>
      <w:lvlText w:val="•"/>
      <w:lvlJc w:val="left"/>
      <w:pPr>
        <w:ind w:left="6012" w:hanging="291"/>
      </w:pPr>
      <w:rPr>
        <w:rFonts w:hint="default"/>
        <w:lang w:val="uk-UA" w:eastAsia="en-US" w:bidi="ar-SA"/>
      </w:rPr>
    </w:lvl>
    <w:lvl w:ilvl="7" w:tplc="66A6744E">
      <w:numFmt w:val="bullet"/>
      <w:lvlText w:val="•"/>
      <w:lvlJc w:val="left"/>
      <w:pPr>
        <w:ind w:left="6991" w:hanging="291"/>
      </w:pPr>
      <w:rPr>
        <w:rFonts w:hint="default"/>
        <w:lang w:val="uk-UA" w:eastAsia="en-US" w:bidi="ar-SA"/>
      </w:rPr>
    </w:lvl>
    <w:lvl w:ilvl="8" w:tplc="4C581EEC">
      <w:numFmt w:val="bullet"/>
      <w:lvlText w:val="•"/>
      <w:lvlJc w:val="left"/>
      <w:pPr>
        <w:ind w:left="7969" w:hanging="291"/>
      </w:pPr>
      <w:rPr>
        <w:rFonts w:hint="default"/>
        <w:lang w:val="uk-UA" w:eastAsia="en-US" w:bidi="ar-SA"/>
      </w:rPr>
    </w:lvl>
  </w:abstractNum>
  <w:abstractNum w:abstractNumId="22" w15:restartNumberingAfterBreak="0">
    <w:nsid w:val="612A63CD"/>
    <w:multiLevelType w:val="hybridMultilevel"/>
    <w:tmpl w:val="FF3080DE"/>
    <w:lvl w:ilvl="0" w:tplc="30BABD32">
      <w:start w:val="1"/>
      <w:numFmt w:val="decimal"/>
      <w:lvlText w:val="%1."/>
      <w:lvlJc w:val="left"/>
      <w:pPr>
        <w:ind w:left="140" w:hanging="279"/>
      </w:pPr>
      <w:rPr>
        <w:rFonts w:ascii="Times New Roman" w:eastAsia="Times New Roman" w:hAnsi="Times New Roman" w:cs="Times New Roman" w:hint="default"/>
        <w:b w:val="0"/>
        <w:bCs w:val="0"/>
        <w:i w:val="0"/>
        <w:iCs w:val="0"/>
        <w:spacing w:val="0"/>
        <w:w w:val="100"/>
        <w:sz w:val="28"/>
        <w:szCs w:val="28"/>
        <w:lang w:val="uk-UA" w:eastAsia="en-US" w:bidi="ar-SA"/>
      </w:rPr>
    </w:lvl>
    <w:lvl w:ilvl="1" w:tplc="BA40BF0A">
      <w:numFmt w:val="bullet"/>
      <w:lvlText w:val="•"/>
      <w:lvlJc w:val="left"/>
      <w:pPr>
        <w:ind w:left="1118" w:hanging="279"/>
      </w:pPr>
      <w:rPr>
        <w:rFonts w:hint="default"/>
        <w:lang w:val="uk-UA" w:eastAsia="en-US" w:bidi="ar-SA"/>
      </w:rPr>
    </w:lvl>
    <w:lvl w:ilvl="2" w:tplc="72080BA8">
      <w:numFmt w:val="bullet"/>
      <w:lvlText w:val="•"/>
      <w:lvlJc w:val="left"/>
      <w:pPr>
        <w:ind w:left="2097" w:hanging="279"/>
      </w:pPr>
      <w:rPr>
        <w:rFonts w:hint="default"/>
        <w:lang w:val="uk-UA" w:eastAsia="en-US" w:bidi="ar-SA"/>
      </w:rPr>
    </w:lvl>
    <w:lvl w:ilvl="3" w:tplc="8592DB1A">
      <w:numFmt w:val="bullet"/>
      <w:lvlText w:val="•"/>
      <w:lvlJc w:val="left"/>
      <w:pPr>
        <w:ind w:left="3076" w:hanging="279"/>
      </w:pPr>
      <w:rPr>
        <w:rFonts w:hint="default"/>
        <w:lang w:val="uk-UA" w:eastAsia="en-US" w:bidi="ar-SA"/>
      </w:rPr>
    </w:lvl>
    <w:lvl w:ilvl="4" w:tplc="F08012A6">
      <w:numFmt w:val="bullet"/>
      <w:lvlText w:val="•"/>
      <w:lvlJc w:val="left"/>
      <w:pPr>
        <w:ind w:left="4054" w:hanging="279"/>
      </w:pPr>
      <w:rPr>
        <w:rFonts w:hint="default"/>
        <w:lang w:val="uk-UA" w:eastAsia="en-US" w:bidi="ar-SA"/>
      </w:rPr>
    </w:lvl>
    <w:lvl w:ilvl="5" w:tplc="EA7ACC3E">
      <w:numFmt w:val="bullet"/>
      <w:lvlText w:val="•"/>
      <w:lvlJc w:val="left"/>
      <w:pPr>
        <w:ind w:left="5033" w:hanging="279"/>
      </w:pPr>
      <w:rPr>
        <w:rFonts w:hint="default"/>
        <w:lang w:val="uk-UA" w:eastAsia="en-US" w:bidi="ar-SA"/>
      </w:rPr>
    </w:lvl>
    <w:lvl w:ilvl="6" w:tplc="0F5CA242">
      <w:numFmt w:val="bullet"/>
      <w:lvlText w:val="•"/>
      <w:lvlJc w:val="left"/>
      <w:pPr>
        <w:ind w:left="6012" w:hanging="279"/>
      </w:pPr>
      <w:rPr>
        <w:rFonts w:hint="default"/>
        <w:lang w:val="uk-UA" w:eastAsia="en-US" w:bidi="ar-SA"/>
      </w:rPr>
    </w:lvl>
    <w:lvl w:ilvl="7" w:tplc="464C58CA">
      <w:numFmt w:val="bullet"/>
      <w:lvlText w:val="•"/>
      <w:lvlJc w:val="left"/>
      <w:pPr>
        <w:ind w:left="6991" w:hanging="279"/>
      </w:pPr>
      <w:rPr>
        <w:rFonts w:hint="default"/>
        <w:lang w:val="uk-UA" w:eastAsia="en-US" w:bidi="ar-SA"/>
      </w:rPr>
    </w:lvl>
    <w:lvl w:ilvl="8" w:tplc="A670969A">
      <w:numFmt w:val="bullet"/>
      <w:lvlText w:val="•"/>
      <w:lvlJc w:val="left"/>
      <w:pPr>
        <w:ind w:left="7969" w:hanging="279"/>
      </w:pPr>
      <w:rPr>
        <w:rFonts w:hint="default"/>
        <w:lang w:val="uk-UA" w:eastAsia="en-US" w:bidi="ar-SA"/>
      </w:rPr>
    </w:lvl>
  </w:abstractNum>
  <w:abstractNum w:abstractNumId="23" w15:restartNumberingAfterBreak="0">
    <w:nsid w:val="72161595"/>
    <w:multiLevelType w:val="multilevel"/>
    <w:tmpl w:val="620AA9D4"/>
    <w:lvl w:ilvl="0">
      <w:numFmt w:val="bullet"/>
      <w:lvlText w:val="•"/>
      <w:lvlJc w:val="left"/>
      <w:pPr>
        <w:tabs>
          <w:tab w:val="num" w:pos="720"/>
        </w:tabs>
        <w:ind w:left="720" w:hanging="360"/>
      </w:pPr>
      <w:rPr>
        <w:rFonts w:hint="default"/>
        <w:i w:val="0"/>
        <w:sz w:val="28"/>
        <w:lang w:val="uk-UA" w:eastAsia="en-US" w:bidi="ar-SA"/>
      </w:rPr>
    </w:lvl>
    <w:lvl w:ilvl="1">
      <w:start w:val="1"/>
      <w:numFmt w:val="decimal"/>
      <w:lvlText w:val="%2."/>
      <w:lvlJc w:val="left"/>
      <w:pPr>
        <w:ind w:left="786"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170AE5"/>
    <w:multiLevelType w:val="hybridMultilevel"/>
    <w:tmpl w:val="3224D5D8"/>
    <w:lvl w:ilvl="0" w:tplc="57AE2FB4">
      <w:start w:val="1"/>
      <w:numFmt w:val="decimal"/>
      <w:lvlText w:val="%1."/>
      <w:lvlJc w:val="left"/>
      <w:pPr>
        <w:ind w:left="140" w:hanging="288"/>
      </w:pPr>
      <w:rPr>
        <w:rFonts w:ascii="Times New Roman" w:eastAsia="Times New Roman" w:hAnsi="Times New Roman" w:cs="Times New Roman" w:hint="default"/>
        <w:b w:val="0"/>
        <w:bCs w:val="0"/>
        <w:i w:val="0"/>
        <w:iCs w:val="0"/>
        <w:spacing w:val="0"/>
        <w:w w:val="100"/>
        <w:sz w:val="28"/>
        <w:szCs w:val="28"/>
        <w:lang w:val="uk-UA" w:eastAsia="en-US" w:bidi="ar-SA"/>
      </w:rPr>
    </w:lvl>
    <w:lvl w:ilvl="1" w:tplc="98407E78">
      <w:numFmt w:val="bullet"/>
      <w:lvlText w:val="•"/>
      <w:lvlJc w:val="left"/>
      <w:pPr>
        <w:ind w:left="1118" w:hanging="288"/>
      </w:pPr>
      <w:rPr>
        <w:rFonts w:hint="default"/>
        <w:lang w:val="uk-UA" w:eastAsia="en-US" w:bidi="ar-SA"/>
      </w:rPr>
    </w:lvl>
    <w:lvl w:ilvl="2" w:tplc="45600AA2">
      <w:numFmt w:val="bullet"/>
      <w:lvlText w:val="•"/>
      <w:lvlJc w:val="left"/>
      <w:pPr>
        <w:ind w:left="2097" w:hanging="288"/>
      </w:pPr>
      <w:rPr>
        <w:rFonts w:hint="default"/>
        <w:lang w:val="uk-UA" w:eastAsia="en-US" w:bidi="ar-SA"/>
      </w:rPr>
    </w:lvl>
    <w:lvl w:ilvl="3" w:tplc="6B0E8566">
      <w:numFmt w:val="bullet"/>
      <w:lvlText w:val="•"/>
      <w:lvlJc w:val="left"/>
      <w:pPr>
        <w:ind w:left="3076" w:hanging="288"/>
      </w:pPr>
      <w:rPr>
        <w:rFonts w:hint="default"/>
        <w:lang w:val="uk-UA" w:eastAsia="en-US" w:bidi="ar-SA"/>
      </w:rPr>
    </w:lvl>
    <w:lvl w:ilvl="4" w:tplc="FE9C3F22">
      <w:numFmt w:val="bullet"/>
      <w:lvlText w:val="•"/>
      <w:lvlJc w:val="left"/>
      <w:pPr>
        <w:ind w:left="4054" w:hanging="288"/>
      </w:pPr>
      <w:rPr>
        <w:rFonts w:hint="default"/>
        <w:lang w:val="uk-UA" w:eastAsia="en-US" w:bidi="ar-SA"/>
      </w:rPr>
    </w:lvl>
    <w:lvl w:ilvl="5" w:tplc="452C1012">
      <w:numFmt w:val="bullet"/>
      <w:lvlText w:val="•"/>
      <w:lvlJc w:val="left"/>
      <w:pPr>
        <w:ind w:left="5033" w:hanging="288"/>
      </w:pPr>
      <w:rPr>
        <w:rFonts w:hint="default"/>
        <w:lang w:val="uk-UA" w:eastAsia="en-US" w:bidi="ar-SA"/>
      </w:rPr>
    </w:lvl>
    <w:lvl w:ilvl="6" w:tplc="D3641E20">
      <w:numFmt w:val="bullet"/>
      <w:lvlText w:val="•"/>
      <w:lvlJc w:val="left"/>
      <w:pPr>
        <w:ind w:left="6012" w:hanging="288"/>
      </w:pPr>
      <w:rPr>
        <w:rFonts w:hint="default"/>
        <w:lang w:val="uk-UA" w:eastAsia="en-US" w:bidi="ar-SA"/>
      </w:rPr>
    </w:lvl>
    <w:lvl w:ilvl="7" w:tplc="FBA2015A">
      <w:numFmt w:val="bullet"/>
      <w:lvlText w:val="•"/>
      <w:lvlJc w:val="left"/>
      <w:pPr>
        <w:ind w:left="6991" w:hanging="288"/>
      </w:pPr>
      <w:rPr>
        <w:rFonts w:hint="default"/>
        <w:lang w:val="uk-UA" w:eastAsia="en-US" w:bidi="ar-SA"/>
      </w:rPr>
    </w:lvl>
    <w:lvl w:ilvl="8" w:tplc="3E42F386">
      <w:numFmt w:val="bullet"/>
      <w:lvlText w:val="•"/>
      <w:lvlJc w:val="left"/>
      <w:pPr>
        <w:ind w:left="7969" w:hanging="288"/>
      </w:pPr>
      <w:rPr>
        <w:rFonts w:hint="default"/>
        <w:lang w:val="uk-UA" w:eastAsia="en-US" w:bidi="ar-SA"/>
      </w:rPr>
    </w:lvl>
  </w:abstractNum>
  <w:abstractNum w:abstractNumId="25" w15:restartNumberingAfterBreak="0">
    <w:nsid w:val="79D95302"/>
    <w:multiLevelType w:val="hybridMultilevel"/>
    <w:tmpl w:val="92BA7FCE"/>
    <w:lvl w:ilvl="0" w:tplc="3312917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15:restartNumberingAfterBreak="0">
    <w:nsid w:val="7EA677A2"/>
    <w:multiLevelType w:val="hybridMultilevel"/>
    <w:tmpl w:val="A2B6A5AA"/>
    <w:lvl w:ilvl="0" w:tplc="2F0084FE">
      <w:start w:val="1"/>
      <w:numFmt w:val="decimal"/>
      <w:suff w:val="space"/>
      <w:lvlText w:val="%1."/>
      <w:lvlJc w:val="left"/>
      <w:pPr>
        <w:ind w:left="0" w:firstLine="567"/>
      </w:pPr>
      <w:rPr>
        <w:rFonts w:ascii="Times New Roman" w:eastAsia="Times New Roman" w:hAnsi="Times New Roman" w:cs="Times New Roman" w:hint="default"/>
        <w:b w:val="0"/>
        <w:bCs w:val="0"/>
        <w:i w:val="0"/>
        <w:iCs w:val="0"/>
        <w:spacing w:val="0"/>
        <w:w w:val="100"/>
        <w:sz w:val="24"/>
        <w:szCs w:val="24"/>
        <w:lang w:val="uk-UA" w:eastAsia="en-US" w:bidi="ar-SA"/>
      </w:rPr>
    </w:lvl>
    <w:lvl w:ilvl="1" w:tplc="D304BD18">
      <w:numFmt w:val="bullet"/>
      <w:lvlText w:val="•"/>
      <w:lvlJc w:val="left"/>
      <w:pPr>
        <w:ind w:left="2055" w:hanging="472"/>
      </w:pPr>
      <w:rPr>
        <w:rFonts w:hint="default"/>
        <w:lang w:val="uk-UA" w:eastAsia="en-US" w:bidi="ar-SA"/>
      </w:rPr>
    </w:lvl>
    <w:lvl w:ilvl="2" w:tplc="D6A05EE0">
      <w:numFmt w:val="bullet"/>
      <w:lvlText w:val="•"/>
      <w:lvlJc w:val="left"/>
      <w:pPr>
        <w:ind w:left="2931" w:hanging="472"/>
      </w:pPr>
      <w:rPr>
        <w:rFonts w:hint="default"/>
        <w:lang w:val="uk-UA" w:eastAsia="en-US" w:bidi="ar-SA"/>
      </w:rPr>
    </w:lvl>
    <w:lvl w:ilvl="3" w:tplc="270EC266">
      <w:numFmt w:val="bullet"/>
      <w:lvlText w:val="•"/>
      <w:lvlJc w:val="left"/>
      <w:pPr>
        <w:ind w:left="3806" w:hanging="472"/>
      </w:pPr>
      <w:rPr>
        <w:rFonts w:hint="default"/>
        <w:lang w:val="uk-UA" w:eastAsia="en-US" w:bidi="ar-SA"/>
      </w:rPr>
    </w:lvl>
    <w:lvl w:ilvl="4" w:tplc="77F46276">
      <w:numFmt w:val="bullet"/>
      <w:lvlText w:val="•"/>
      <w:lvlJc w:val="left"/>
      <w:pPr>
        <w:ind w:left="4682" w:hanging="472"/>
      </w:pPr>
      <w:rPr>
        <w:rFonts w:hint="default"/>
        <w:lang w:val="uk-UA" w:eastAsia="en-US" w:bidi="ar-SA"/>
      </w:rPr>
    </w:lvl>
    <w:lvl w:ilvl="5" w:tplc="A7DC4BC8">
      <w:numFmt w:val="bullet"/>
      <w:lvlText w:val="•"/>
      <w:lvlJc w:val="left"/>
      <w:pPr>
        <w:ind w:left="5558" w:hanging="472"/>
      </w:pPr>
      <w:rPr>
        <w:rFonts w:hint="default"/>
        <w:lang w:val="uk-UA" w:eastAsia="en-US" w:bidi="ar-SA"/>
      </w:rPr>
    </w:lvl>
    <w:lvl w:ilvl="6" w:tplc="B478F5BC">
      <w:numFmt w:val="bullet"/>
      <w:lvlText w:val="•"/>
      <w:lvlJc w:val="left"/>
      <w:pPr>
        <w:ind w:left="6433" w:hanging="472"/>
      </w:pPr>
      <w:rPr>
        <w:rFonts w:hint="default"/>
        <w:lang w:val="uk-UA" w:eastAsia="en-US" w:bidi="ar-SA"/>
      </w:rPr>
    </w:lvl>
    <w:lvl w:ilvl="7" w:tplc="ADB6C10E">
      <w:numFmt w:val="bullet"/>
      <w:lvlText w:val="•"/>
      <w:lvlJc w:val="left"/>
      <w:pPr>
        <w:ind w:left="7309" w:hanging="472"/>
      </w:pPr>
      <w:rPr>
        <w:rFonts w:hint="default"/>
        <w:lang w:val="uk-UA" w:eastAsia="en-US" w:bidi="ar-SA"/>
      </w:rPr>
    </w:lvl>
    <w:lvl w:ilvl="8" w:tplc="A73E819E">
      <w:numFmt w:val="bullet"/>
      <w:lvlText w:val="•"/>
      <w:lvlJc w:val="left"/>
      <w:pPr>
        <w:ind w:left="8184" w:hanging="472"/>
      </w:pPr>
      <w:rPr>
        <w:rFonts w:hint="default"/>
        <w:lang w:val="uk-UA" w:eastAsia="en-US" w:bidi="ar-SA"/>
      </w:rPr>
    </w:lvl>
  </w:abstractNum>
  <w:num w:numId="1">
    <w:abstractNumId w:val="26"/>
  </w:num>
  <w:num w:numId="2">
    <w:abstractNumId w:val="16"/>
  </w:num>
  <w:num w:numId="3">
    <w:abstractNumId w:val="8"/>
  </w:num>
  <w:num w:numId="4">
    <w:abstractNumId w:val="17"/>
  </w:num>
  <w:num w:numId="5">
    <w:abstractNumId w:val="5"/>
  </w:num>
  <w:num w:numId="6">
    <w:abstractNumId w:val="1"/>
  </w:num>
  <w:num w:numId="7">
    <w:abstractNumId w:val="18"/>
  </w:num>
  <w:num w:numId="8">
    <w:abstractNumId w:val="0"/>
  </w:num>
  <w:num w:numId="9">
    <w:abstractNumId w:val="19"/>
  </w:num>
  <w:num w:numId="10">
    <w:abstractNumId w:val="3"/>
  </w:num>
  <w:num w:numId="11">
    <w:abstractNumId w:val="22"/>
  </w:num>
  <w:num w:numId="12">
    <w:abstractNumId w:val="10"/>
  </w:num>
  <w:num w:numId="13">
    <w:abstractNumId w:val="13"/>
  </w:num>
  <w:num w:numId="14">
    <w:abstractNumId w:val="24"/>
  </w:num>
  <w:num w:numId="15">
    <w:abstractNumId w:val="21"/>
  </w:num>
  <w:num w:numId="16">
    <w:abstractNumId w:val="14"/>
  </w:num>
  <w:num w:numId="17">
    <w:abstractNumId w:val="11"/>
  </w:num>
  <w:num w:numId="18">
    <w:abstractNumId w:val="2"/>
  </w:num>
  <w:num w:numId="19">
    <w:abstractNumId w:val="9"/>
  </w:num>
  <w:num w:numId="20">
    <w:abstractNumId w:val="12"/>
  </w:num>
  <w:num w:numId="21">
    <w:abstractNumId w:val="7"/>
  </w:num>
  <w:num w:numId="22">
    <w:abstractNumId w:val="23"/>
  </w:num>
  <w:num w:numId="23">
    <w:abstractNumId w:val="25"/>
  </w:num>
  <w:num w:numId="24">
    <w:abstractNumId w:val="15"/>
  </w:num>
  <w:num w:numId="25">
    <w:abstractNumId w:val="6"/>
  </w:num>
  <w:num w:numId="26">
    <w:abstractNumId w:val="20"/>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B96"/>
    <w:rsid w:val="00051E5F"/>
    <w:rsid w:val="00080C75"/>
    <w:rsid w:val="000E2ADD"/>
    <w:rsid w:val="001342B8"/>
    <w:rsid w:val="00135FA9"/>
    <w:rsid w:val="00145F36"/>
    <w:rsid w:val="00186B96"/>
    <w:rsid w:val="001D7B6F"/>
    <w:rsid w:val="00201C09"/>
    <w:rsid w:val="00214FBC"/>
    <w:rsid w:val="00217817"/>
    <w:rsid w:val="002326C2"/>
    <w:rsid w:val="002722CE"/>
    <w:rsid w:val="002951FD"/>
    <w:rsid w:val="002A2A2E"/>
    <w:rsid w:val="002C7EAB"/>
    <w:rsid w:val="00394668"/>
    <w:rsid w:val="003A728F"/>
    <w:rsid w:val="003F7D3C"/>
    <w:rsid w:val="00421BF7"/>
    <w:rsid w:val="004842B4"/>
    <w:rsid w:val="004A4B6C"/>
    <w:rsid w:val="004B0CAE"/>
    <w:rsid w:val="004E48FB"/>
    <w:rsid w:val="00505D07"/>
    <w:rsid w:val="00561A93"/>
    <w:rsid w:val="005642A7"/>
    <w:rsid w:val="0059690E"/>
    <w:rsid w:val="00660EB9"/>
    <w:rsid w:val="0069545F"/>
    <w:rsid w:val="006D4501"/>
    <w:rsid w:val="006D57CE"/>
    <w:rsid w:val="00712198"/>
    <w:rsid w:val="007365B0"/>
    <w:rsid w:val="00744D29"/>
    <w:rsid w:val="007708F9"/>
    <w:rsid w:val="007B6925"/>
    <w:rsid w:val="007C0467"/>
    <w:rsid w:val="007D0BAB"/>
    <w:rsid w:val="0088385B"/>
    <w:rsid w:val="008A2C1A"/>
    <w:rsid w:val="008B0410"/>
    <w:rsid w:val="008D0348"/>
    <w:rsid w:val="008F5191"/>
    <w:rsid w:val="009B716B"/>
    <w:rsid w:val="009F45CC"/>
    <w:rsid w:val="00A01742"/>
    <w:rsid w:val="00A14716"/>
    <w:rsid w:val="00A425EA"/>
    <w:rsid w:val="00A56E31"/>
    <w:rsid w:val="00AC56FD"/>
    <w:rsid w:val="00AE5090"/>
    <w:rsid w:val="00AE5A6E"/>
    <w:rsid w:val="00B103BC"/>
    <w:rsid w:val="00BE0883"/>
    <w:rsid w:val="00C53818"/>
    <w:rsid w:val="00C5793D"/>
    <w:rsid w:val="00C87775"/>
    <w:rsid w:val="00D17BEF"/>
    <w:rsid w:val="00D372F7"/>
    <w:rsid w:val="00D712B3"/>
    <w:rsid w:val="00DC10CD"/>
    <w:rsid w:val="00E02AE4"/>
    <w:rsid w:val="00E5463F"/>
    <w:rsid w:val="00E5584A"/>
    <w:rsid w:val="00E6167A"/>
    <w:rsid w:val="00E618D2"/>
    <w:rsid w:val="00E75C0E"/>
    <w:rsid w:val="00E907AC"/>
    <w:rsid w:val="00EC2001"/>
    <w:rsid w:val="00F05A5D"/>
    <w:rsid w:val="00F275E5"/>
    <w:rsid w:val="00F63DD5"/>
    <w:rsid w:val="00F8291B"/>
    <w:rsid w:val="00FC42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997E9"/>
  <w15:docId w15:val="{8DBD97A9-8EFB-41C5-9712-CD3413B3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link w:val="10"/>
    <w:uiPriority w:val="9"/>
    <w:qFormat/>
    <w:rsid w:val="003F7D3C"/>
    <w:pPr>
      <w:ind w:left="573"/>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
      <w:ind w:left="142" w:right="165" w:firstLine="567"/>
    </w:pPr>
    <w:rPr>
      <w:sz w:val="26"/>
      <w:szCs w:val="26"/>
    </w:rPr>
  </w:style>
  <w:style w:type="paragraph" w:styleId="a4">
    <w:name w:val="List Paragraph"/>
    <w:basedOn w:val="a"/>
    <w:link w:val="a5"/>
    <w:uiPriority w:val="34"/>
    <w:qFormat/>
    <w:pPr>
      <w:spacing w:before="1"/>
      <w:ind w:left="142" w:right="165" w:firstLine="567"/>
    </w:pPr>
  </w:style>
  <w:style w:type="paragraph" w:customStyle="1" w:styleId="TableParagraph">
    <w:name w:val="Table Paragraph"/>
    <w:basedOn w:val="a"/>
    <w:uiPriority w:val="1"/>
    <w:qFormat/>
  </w:style>
  <w:style w:type="table" w:styleId="a6">
    <w:name w:val="Table Grid"/>
    <w:basedOn w:val="a1"/>
    <w:uiPriority w:val="39"/>
    <w:rsid w:val="006D4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C10CD"/>
    <w:pPr>
      <w:tabs>
        <w:tab w:val="center" w:pos="4677"/>
        <w:tab w:val="right" w:pos="9355"/>
      </w:tabs>
    </w:pPr>
  </w:style>
  <w:style w:type="character" w:customStyle="1" w:styleId="a8">
    <w:name w:val="Верхній колонтитул Знак"/>
    <w:basedOn w:val="a0"/>
    <w:link w:val="a7"/>
    <w:uiPriority w:val="99"/>
    <w:rsid w:val="00DC10CD"/>
    <w:rPr>
      <w:rFonts w:ascii="Times New Roman" w:eastAsia="Times New Roman" w:hAnsi="Times New Roman" w:cs="Times New Roman"/>
      <w:lang w:val="uk-UA"/>
    </w:rPr>
  </w:style>
  <w:style w:type="paragraph" w:styleId="a9">
    <w:name w:val="footer"/>
    <w:basedOn w:val="a"/>
    <w:link w:val="aa"/>
    <w:uiPriority w:val="99"/>
    <w:unhideWhenUsed/>
    <w:rsid w:val="00DC10CD"/>
    <w:pPr>
      <w:tabs>
        <w:tab w:val="center" w:pos="4677"/>
        <w:tab w:val="right" w:pos="9355"/>
      </w:tabs>
    </w:pPr>
  </w:style>
  <w:style w:type="character" w:customStyle="1" w:styleId="aa">
    <w:name w:val="Нижній колонтитул Знак"/>
    <w:basedOn w:val="a0"/>
    <w:link w:val="a9"/>
    <w:uiPriority w:val="99"/>
    <w:rsid w:val="00DC10CD"/>
    <w:rPr>
      <w:rFonts w:ascii="Times New Roman" w:eastAsia="Times New Roman" w:hAnsi="Times New Roman" w:cs="Times New Roman"/>
      <w:lang w:val="uk-UA"/>
    </w:rPr>
  </w:style>
  <w:style w:type="character" w:customStyle="1" w:styleId="10">
    <w:name w:val="Заголовок 1 Знак"/>
    <w:basedOn w:val="a0"/>
    <w:link w:val="1"/>
    <w:uiPriority w:val="9"/>
    <w:rsid w:val="003F7D3C"/>
    <w:rPr>
      <w:rFonts w:ascii="Times New Roman" w:eastAsia="Times New Roman" w:hAnsi="Times New Roman" w:cs="Times New Roman"/>
      <w:b/>
      <w:bCs/>
      <w:sz w:val="28"/>
      <w:szCs w:val="28"/>
      <w:lang w:val="uk-UA"/>
    </w:rPr>
  </w:style>
  <w:style w:type="paragraph" w:styleId="ab">
    <w:name w:val="Normal (Web)"/>
    <w:basedOn w:val="a"/>
    <w:uiPriority w:val="99"/>
    <w:unhideWhenUsed/>
    <w:rsid w:val="003F7D3C"/>
    <w:pPr>
      <w:widowControl/>
      <w:autoSpaceDE/>
      <w:autoSpaceDN/>
      <w:spacing w:before="100" w:beforeAutospacing="1" w:after="100" w:afterAutospacing="1"/>
    </w:pPr>
    <w:rPr>
      <w:sz w:val="24"/>
      <w:szCs w:val="24"/>
      <w:lang w:val="en-US"/>
    </w:rPr>
  </w:style>
  <w:style w:type="paragraph" w:styleId="ac">
    <w:name w:val="Balloon Text"/>
    <w:basedOn w:val="a"/>
    <w:link w:val="ad"/>
    <w:uiPriority w:val="99"/>
    <w:semiHidden/>
    <w:unhideWhenUsed/>
    <w:rsid w:val="008F5191"/>
    <w:rPr>
      <w:rFonts w:ascii="Tahoma" w:hAnsi="Tahoma" w:cs="Tahoma"/>
      <w:sz w:val="16"/>
      <w:szCs w:val="16"/>
    </w:rPr>
  </w:style>
  <w:style w:type="character" w:customStyle="1" w:styleId="ad">
    <w:name w:val="Текст у виносці Знак"/>
    <w:basedOn w:val="a0"/>
    <w:link w:val="ac"/>
    <w:uiPriority w:val="99"/>
    <w:semiHidden/>
    <w:rsid w:val="008F5191"/>
    <w:rPr>
      <w:rFonts w:ascii="Tahoma" w:eastAsia="Times New Roman" w:hAnsi="Tahoma" w:cs="Tahoma"/>
      <w:sz w:val="16"/>
      <w:szCs w:val="16"/>
      <w:lang w:val="uk-UA"/>
    </w:rPr>
  </w:style>
  <w:style w:type="character" w:customStyle="1" w:styleId="a5">
    <w:name w:val="Абзац списку Знак"/>
    <w:link w:val="a4"/>
    <w:uiPriority w:val="34"/>
    <w:locked/>
    <w:rsid w:val="002326C2"/>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0A78-629A-4BA7-A195-C90819059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17410</Words>
  <Characters>9924</Characters>
  <Application>Microsoft Office Word</Application>
  <DocSecurity>0</DocSecurity>
  <Lines>82</Lines>
  <Paragraphs>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 Людмила Петрівна</dc:creator>
  <cp:lastModifiedBy>admin</cp:lastModifiedBy>
  <cp:revision>2</cp:revision>
  <cp:lastPrinted>2025-11-20T07:36:00Z</cp:lastPrinted>
  <dcterms:created xsi:type="dcterms:W3CDTF">2025-11-21T06:24:00Z</dcterms:created>
  <dcterms:modified xsi:type="dcterms:W3CDTF">2025-11-21T06:24:00Z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2025-11-03T00:00:00Z</vt:filetime>
  </property>
  <property fmtid="{D5CDD505-2E9C-101B-9397-08002B2CF9AE}" pid="3" name="Creator">
    <vt:lpwstr>Microsoft Office Word</vt:lpwstr>
  </property>
  <property fmtid="{D5CDD505-2E9C-101B-9397-08002B2CF9AE}" pid="4" name="LastSaved">
    <vt:filetime>2025-11-10T00:00:00Z</vt:filetime>
  </property>
  <property fmtid="{D5CDD505-2E9C-101B-9397-08002B2CF9AE}" pid="5" name="Producer">
    <vt:lpwstr>Aspose.Words for .NET 22.12.0</vt:lpwstr>
  </property>
</Properties>
</file>