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8E46D8" w:rsidRPr="00D534D6" w:rsidRDefault="008E46D8" w:rsidP="008E46D8">
      <w:pPr>
        <w:tabs>
          <w:tab w:val="left" w:pos="180"/>
          <w:tab w:val="left" w:pos="7088"/>
        </w:tabs>
        <w:jc w:val="center"/>
        <w:rPr>
          <w:b/>
          <w:bCs/>
        </w:rPr>
      </w:pPr>
      <w:r w:rsidRPr="00D534D6">
        <w:rPr>
          <w:b/>
          <w:bCs/>
        </w:rPr>
        <w:object w:dxaOrig="870"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5.5pt" o:ole="" fillcolor="window">
            <v:imagedata r:id="rId6" o:title=""/>
          </v:shape>
          <o:OLEObject Type="Embed" ProgID="Word.Picture.8" ShapeID="_x0000_i1025" DrawAspect="Content" ObjectID="_1824529877" r:id="rId7"/>
        </w:object>
      </w:r>
    </w:p>
    <w:p w:rsidR="008E46D8" w:rsidRPr="00D534D6" w:rsidRDefault="008E46D8" w:rsidP="008E46D8">
      <w:pPr>
        <w:jc w:val="center"/>
        <w:rPr>
          <w:b/>
        </w:rPr>
      </w:pPr>
      <w:r w:rsidRPr="00D534D6">
        <w:rPr>
          <w:b/>
        </w:rPr>
        <w:t>РОМЕНСЬКА МІСЬКА РАДА СУМСЬКОЇ ОБЛАСТІ</w:t>
      </w:r>
    </w:p>
    <w:p w:rsidR="008E46D8" w:rsidRPr="00D534D6" w:rsidRDefault="008E46D8" w:rsidP="008E46D8">
      <w:pPr>
        <w:jc w:val="center"/>
        <w:rPr>
          <w:b/>
        </w:rPr>
      </w:pPr>
      <w:r w:rsidRPr="00D534D6">
        <w:rPr>
          <w:b/>
        </w:rPr>
        <w:t>ВОСЬМЕ СКЛИКАННЯ</w:t>
      </w:r>
    </w:p>
    <w:p w:rsidR="008E46D8" w:rsidRPr="00D534D6" w:rsidRDefault="00A94632" w:rsidP="008E46D8">
      <w:pPr>
        <w:keepNext/>
        <w:keepLines/>
        <w:spacing w:before="120" w:after="120"/>
        <w:jc w:val="center"/>
        <w:outlineLvl w:val="2"/>
        <w:rPr>
          <w:b/>
          <w:bCs/>
        </w:rPr>
      </w:pPr>
      <w:r>
        <w:rPr>
          <w:b/>
          <w:bCs/>
          <w:lang w:val="uk-UA"/>
        </w:rPr>
        <w:t>СТО ПЕРША</w:t>
      </w:r>
      <w:r w:rsidR="008E46D8" w:rsidRPr="00D534D6">
        <w:rPr>
          <w:b/>
          <w:bCs/>
        </w:rPr>
        <w:t xml:space="preserve"> СЕСІЯ</w:t>
      </w:r>
    </w:p>
    <w:p w:rsidR="008E46D8" w:rsidRPr="00D534D6" w:rsidRDefault="008E46D8" w:rsidP="008E46D8">
      <w:pPr>
        <w:keepNext/>
        <w:jc w:val="center"/>
        <w:outlineLvl w:val="0"/>
        <w:rPr>
          <w:b/>
          <w:bCs/>
          <w:kern w:val="32"/>
        </w:rPr>
      </w:pPr>
      <w:r w:rsidRPr="00D534D6">
        <w:rPr>
          <w:b/>
          <w:bCs/>
          <w:kern w:val="32"/>
        </w:rPr>
        <w:t>РІШЕННЯ</w:t>
      </w:r>
    </w:p>
    <w:p w:rsidR="008E46D8" w:rsidRPr="00D534D6" w:rsidRDefault="00502695" w:rsidP="008E46D8">
      <w:pPr>
        <w:spacing w:before="120" w:after="120"/>
        <w:jc w:val="both"/>
        <w:rPr>
          <w:b/>
          <w:bCs/>
        </w:rPr>
      </w:pPr>
      <w:r>
        <w:rPr>
          <w:b/>
          <w:bCs/>
          <w:lang w:val="uk-UA"/>
        </w:rPr>
        <w:t>26</w:t>
      </w:r>
      <w:r>
        <w:rPr>
          <w:b/>
          <w:bCs/>
        </w:rPr>
        <w:t>.</w:t>
      </w:r>
      <w:r>
        <w:rPr>
          <w:b/>
          <w:bCs/>
          <w:lang w:val="uk-UA"/>
        </w:rPr>
        <w:t>11</w:t>
      </w:r>
      <w:r w:rsidR="008E46D8">
        <w:rPr>
          <w:b/>
          <w:bCs/>
        </w:rPr>
        <w:t>.2025</w:t>
      </w:r>
      <w:r w:rsidR="008E46D8" w:rsidRPr="00D534D6">
        <w:rPr>
          <w:b/>
          <w:bCs/>
        </w:rPr>
        <w:tab/>
      </w:r>
      <w:r w:rsidR="008E46D8" w:rsidRPr="00D534D6">
        <w:rPr>
          <w:b/>
          <w:bCs/>
        </w:rPr>
        <w:tab/>
      </w:r>
      <w:r w:rsidR="008E46D8" w:rsidRPr="00D534D6">
        <w:rPr>
          <w:b/>
          <w:bCs/>
        </w:rPr>
        <w:tab/>
      </w:r>
      <w:r w:rsidR="008E46D8" w:rsidRPr="00D534D6">
        <w:rPr>
          <w:b/>
          <w:bCs/>
        </w:rPr>
        <w:tab/>
      </w:r>
      <w:r w:rsidR="008E46D8" w:rsidRPr="00D534D6">
        <w:rPr>
          <w:b/>
          <w:bCs/>
        </w:rPr>
        <w:tab/>
      </w:r>
      <w:r w:rsidR="008E46D8">
        <w:rPr>
          <w:b/>
          <w:bCs/>
        </w:rPr>
        <w:t xml:space="preserve">  </w:t>
      </w:r>
      <w:r w:rsidR="008E46D8" w:rsidRPr="00D534D6">
        <w:rPr>
          <w:b/>
          <w:bCs/>
        </w:rPr>
        <w:t>Ромни</w:t>
      </w:r>
    </w:p>
    <w:p w:rsidR="0099215F" w:rsidRPr="00496971" w:rsidRDefault="00A81A13" w:rsidP="00552E80">
      <w:pPr>
        <w:widowControl w:val="0"/>
        <w:tabs>
          <w:tab w:val="left" w:pos="4820"/>
          <w:tab w:val="left" w:pos="5670"/>
        </w:tabs>
        <w:spacing w:line="276" w:lineRule="auto"/>
        <w:ind w:right="4109"/>
        <w:jc w:val="both"/>
        <w:rPr>
          <w:b/>
          <w:color w:val="000000"/>
          <w:lang w:val="uk-UA"/>
        </w:rPr>
      </w:pPr>
      <w:r w:rsidRPr="00496971">
        <w:rPr>
          <w:b/>
          <w:color w:val="000000"/>
          <w:lang w:val="uk-UA"/>
        </w:rPr>
        <w:t>Про</w:t>
      </w:r>
      <w:r w:rsidR="008933BD">
        <w:rPr>
          <w:b/>
          <w:color w:val="000000"/>
          <w:lang w:val="uk-UA"/>
        </w:rPr>
        <w:t xml:space="preserve"> </w:t>
      </w:r>
      <w:r w:rsidR="006E4B10" w:rsidRPr="00496971">
        <w:rPr>
          <w:b/>
          <w:color w:val="000000"/>
          <w:lang w:val="uk-UA"/>
        </w:rPr>
        <w:t xml:space="preserve">підписання </w:t>
      </w:r>
      <w:r w:rsidR="00D60417" w:rsidRPr="00496971">
        <w:rPr>
          <w:b/>
          <w:color w:val="000000"/>
          <w:lang w:val="uk-UA"/>
        </w:rPr>
        <w:t>Меморандум</w:t>
      </w:r>
      <w:r w:rsidR="006E4B10" w:rsidRPr="00496971">
        <w:rPr>
          <w:b/>
          <w:color w:val="000000"/>
          <w:lang w:val="uk-UA"/>
        </w:rPr>
        <w:t>у</w:t>
      </w:r>
      <w:r w:rsidR="00D60417" w:rsidRPr="00496971">
        <w:rPr>
          <w:b/>
          <w:color w:val="000000"/>
          <w:lang w:val="uk-UA"/>
        </w:rPr>
        <w:t xml:space="preserve"> про</w:t>
      </w:r>
      <w:r w:rsidR="008052A0">
        <w:rPr>
          <w:b/>
          <w:color w:val="000000"/>
          <w:lang w:val="uk-UA"/>
        </w:rPr>
        <w:t xml:space="preserve"> співпрацю </w:t>
      </w:r>
      <w:r w:rsidR="008933BD">
        <w:rPr>
          <w:b/>
          <w:color w:val="000000"/>
          <w:lang w:val="uk-UA"/>
        </w:rPr>
        <w:t xml:space="preserve"> </w:t>
      </w:r>
      <w:r w:rsidR="00BE38E0">
        <w:rPr>
          <w:b/>
          <w:color w:val="000000"/>
          <w:lang w:val="uk-UA"/>
        </w:rPr>
        <w:t>між Роменською міською радою</w:t>
      </w:r>
      <w:r w:rsidR="00896C6C">
        <w:rPr>
          <w:b/>
          <w:color w:val="000000"/>
          <w:lang w:val="uk-UA"/>
        </w:rPr>
        <w:t xml:space="preserve"> Сумської області та Громадською організацією </w:t>
      </w:r>
      <w:r w:rsidR="003110DA">
        <w:rPr>
          <w:b/>
          <w:color w:val="000000"/>
          <w:lang w:val="uk-UA"/>
        </w:rPr>
        <w:t>«</w:t>
      </w:r>
      <w:r w:rsidR="007F349E">
        <w:rPr>
          <w:b/>
          <w:color w:val="000000"/>
          <w:lang w:val="uk-UA"/>
        </w:rPr>
        <w:t>Розвиток освітніх ініціатив</w:t>
      </w:r>
      <w:r w:rsidR="003110DA">
        <w:rPr>
          <w:b/>
          <w:color w:val="000000"/>
          <w:lang w:val="uk-UA"/>
        </w:rPr>
        <w:t>»</w:t>
      </w:r>
    </w:p>
    <w:p w:rsidR="00A81A13" w:rsidRPr="0096147E" w:rsidRDefault="00A81A13" w:rsidP="00552E80">
      <w:pPr>
        <w:widowControl w:val="0"/>
        <w:tabs>
          <w:tab w:val="left" w:pos="4820"/>
          <w:tab w:val="left" w:pos="5670"/>
        </w:tabs>
        <w:spacing w:line="276" w:lineRule="auto"/>
        <w:ind w:right="4251"/>
        <w:jc w:val="both"/>
        <w:rPr>
          <w:bCs/>
          <w:sz w:val="16"/>
          <w:szCs w:val="16"/>
          <w:lang w:val="uk-UA"/>
        </w:rPr>
      </w:pPr>
    </w:p>
    <w:p w:rsidR="003C0832" w:rsidRPr="002C5BC6" w:rsidRDefault="003C0832" w:rsidP="00A0387D">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1" w:lineRule="auto"/>
        <w:ind w:firstLine="567"/>
        <w:jc w:val="both"/>
        <w:rPr>
          <w:b/>
          <w:color w:val="000000" w:themeColor="text1"/>
          <w:lang w:val="uk-UA"/>
        </w:rPr>
      </w:pPr>
      <w:r w:rsidRPr="002C5BC6">
        <w:rPr>
          <w:bCs/>
          <w:lang w:val="uk-UA"/>
        </w:rPr>
        <w:t xml:space="preserve">Відповідно до пункту 14 частини 4 статті 42, статей </w:t>
      </w:r>
      <w:r w:rsidRPr="002C5BC6">
        <w:rPr>
          <w:bCs/>
          <w:color w:val="000000" w:themeColor="text1"/>
          <w:lang w:val="uk-UA"/>
        </w:rPr>
        <w:t>25, 59  Закону України «Про міс</w:t>
      </w:r>
      <w:r>
        <w:rPr>
          <w:bCs/>
          <w:color w:val="000000" w:themeColor="text1"/>
          <w:lang w:val="uk-UA"/>
        </w:rPr>
        <w:t>цеве самоврядування в Україні»</w:t>
      </w:r>
      <w:r w:rsidRPr="002C5BC6">
        <w:rPr>
          <w:bCs/>
          <w:color w:val="000000" w:themeColor="text1"/>
          <w:lang w:val="uk-UA"/>
        </w:rPr>
        <w:t xml:space="preserve">, з метою </w:t>
      </w:r>
      <w:r w:rsidR="00067A5A">
        <w:rPr>
          <w:bCs/>
          <w:color w:val="000000" w:themeColor="text1"/>
          <w:lang w:val="uk-UA"/>
        </w:rPr>
        <w:t>консолідації зусиль сторін, спрямованих на розвиток громадянського суспільства, молодіжної політики, культури, інноваційного</w:t>
      </w:r>
      <w:r w:rsidR="00F740AD">
        <w:rPr>
          <w:bCs/>
          <w:color w:val="000000" w:themeColor="text1"/>
          <w:lang w:val="uk-UA"/>
        </w:rPr>
        <w:t xml:space="preserve"> середовища, підвищення якості освіти, розбудову </w:t>
      </w:r>
      <w:r w:rsidR="00D24F1E">
        <w:rPr>
          <w:bCs/>
          <w:color w:val="000000" w:themeColor="text1"/>
          <w:lang w:val="uk-UA"/>
        </w:rPr>
        <w:t xml:space="preserve">демократичних цінностей та забезпечення сталого розвитку </w:t>
      </w:r>
      <w:r w:rsidRPr="002C5BC6">
        <w:rPr>
          <w:rFonts w:eastAsia="Arial"/>
          <w:color w:val="000000"/>
          <w:lang w:val="uk-UA"/>
        </w:rPr>
        <w:t>Роменської міської територіальної громади</w:t>
      </w:r>
      <w:r w:rsidRPr="002C5BC6">
        <w:rPr>
          <w:bCs/>
          <w:color w:val="000000" w:themeColor="text1"/>
          <w:lang w:val="uk-UA"/>
        </w:rPr>
        <w:t xml:space="preserve"> </w:t>
      </w:r>
      <w:r>
        <w:rPr>
          <w:bCs/>
          <w:color w:val="000000" w:themeColor="text1"/>
          <w:lang w:val="uk-UA"/>
        </w:rPr>
        <w:t>Сумської області</w:t>
      </w:r>
    </w:p>
    <w:p w:rsidR="00D60417" w:rsidRPr="00D60417" w:rsidRDefault="00D60417" w:rsidP="00D60417">
      <w:pPr>
        <w:spacing w:before="120" w:after="120" w:line="276" w:lineRule="auto"/>
        <w:rPr>
          <w:rFonts w:eastAsia="Symbol" w:cs="Cambria Math"/>
          <w:lang w:val="uk-UA"/>
        </w:rPr>
      </w:pPr>
      <w:r w:rsidRPr="00D60417">
        <w:rPr>
          <w:rFonts w:eastAsia="Symbol" w:cs="Cambria Math"/>
          <w:lang w:val="uk-UA"/>
        </w:rPr>
        <w:t>МІСЬКА РАДА ВИРІШИЛА:</w:t>
      </w:r>
    </w:p>
    <w:p w:rsidR="003C0832" w:rsidRPr="002C5BC6" w:rsidRDefault="003C0832" w:rsidP="003C0832">
      <w:pPr>
        <w:numPr>
          <w:ilvl w:val="0"/>
          <w:numId w:val="1"/>
        </w:numPr>
        <w:spacing w:after="120" w:line="276" w:lineRule="auto"/>
        <w:ind w:firstLine="567"/>
        <w:jc w:val="both"/>
        <w:rPr>
          <w:lang w:val="uk-UA"/>
        </w:rPr>
      </w:pPr>
      <w:r>
        <w:rPr>
          <w:color w:val="000000"/>
          <w:lang w:val="uk-UA" w:eastAsia="uk-UA"/>
        </w:rPr>
        <w:t>Погодити</w:t>
      </w:r>
      <w:r w:rsidRPr="002C5BC6">
        <w:rPr>
          <w:color w:val="000000"/>
          <w:lang w:val="uk-UA" w:eastAsia="uk-UA"/>
        </w:rPr>
        <w:t xml:space="preserve"> проєкт Меморандуму</w:t>
      </w:r>
      <w:r w:rsidR="001A412F">
        <w:rPr>
          <w:color w:val="000000"/>
          <w:lang w:val="uk-UA" w:eastAsia="uk-UA"/>
        </w:rPr>
        <w:t xml:space="preserve"> про співпрацю між</w:t>
      </w:r>
      <w:r w:rsidRPr="002C5BC6">
        <w:rPr>
          <w:color w:val="000000"/>
          <w:lang w:val="uk-UA" w:eastAsia="uk-UA"/>
        </w:rPr>
        <w:t xml:space="preserve"> </w:t>
      </w:r>
      <w:r w:rsidRPr="002C5BC6">
        <w:rPr>
          <w:color w:val="000000"/>
          <w:lang w:val="uk-UA"/>
        </w:rPr>
        <w:t>Роменською міською радою Сумської області</w:t>
      </w:r>
      <w:r>
        <w:rPr>
          <w:color w:val="000000"/>
          <w:lang w:val="uk-UA" w:eastAsia="uk-UA"/>
        </w:rPr>
        <w:t xml:space="preserve"> та Громадською організацією «</w:t>
      </w:r>
      <w:r w:rsidR="00152AA6">
        <w:rPr>
          <w:color w:val="000000"/>
          <w:lang w:val="uk-UA" w:eastAsia="uk-UA"/>
        </w:rPr>
        <w:t>Розвиток освітніх ініціатив</w:t>
      </w:r>
      <w:r>
        <w:rPr>
          <w:color w:val="000000"/>
          <w:lang w:val="uk-UA" w:eastAsia="uk-UA"/>
        </w:rPr>
        <w:t>» згідно з додатком</w:t>
      </w:r>
      <w:r w:rsidRPr="002C5BC6">
        <w:rPr>
          <w:color w:val="000000"/>
          <w:lang w:val="uk-UA" w:eastAsia="uk-UA"/>
        </w:rPr>
        <w:t>.</w:t>
      </w:r>
    </w:p>
    <w:p w:rsidR="006A1E77" w:rsidRPr="006A1E77" w:rsidRDefault="003C0832" w:rsidP="006A1E77">
      <w:pPr>
        <w:numPr>
          <w:ilvl w:val="0"/>
          <w:numId w:val="1"/>
        </w:numPr>
        <w:spacing w:after="120" w:line="276" w:lineRule="auto"/>
        <w:ind w:firstLine="567"/>
        <w:jc w:val="both"/>
        <w:rPr>
          <w:lang w:val="uk-UA"/>
        </w:rPr>
      </w:pPr>
      <w:r w:rsidRPr="002C5BC6">
        <w:rPr>
          <w:color w:val="000000"/>
          <w:lang w:val="uk-UA" w:eastAsia="uk-UA"/>
        </w:rPr>
        <w:t>Уповноважити міського голову Стогнія О.А. підписати від імені Роменської міської ради Меморандум, зазначений у пункті 1 цього рішення.</w:t>
      </w:r>
    </w:p>
    <w:p w:rsidR="00D21837" w:rsidRDefault="00D21837" w:rsidP="00D60417">
      <w:pPr>
        <w:widowControl w:val="0"/>
        <w:tabs>
          <w:tab w:val="left" w:pos="993"/>
        </w:tabs>
        <w:spacing w:line="276" w:lineRule="auto"/>
        <w:ind w:left="900"/>
        <w:contextualSpacing/>
        <w:jc w:val="both"/>
        <w:rPr>
          <w:color w:val="000000"/>
          <w:lang w:val="uk-UA" w:eastAsia="uk-UA"/>
        </w:rPr>
      </w:pPr>
    </w:p>
    <w:p w:rsidR="006A1E77" w:rsidRPr="00D60417" w:rsidRDefault="006A1E77" w:rsidP="00D60417">
      <w:pPr>
        <w:widowControl w:val="0"/>
        <w:tabs>
          <w:tab w:val="left" w:pos="993"/>
        </w:tabs>
        <w:spacing w:line="276" w:lineRule="auto"/>
        <w:ind w:left="900"/>
        <w:contextualSpacing/>
        <w:jc w:val="both"/>
        <w:rPr>
          <w:color w:val="000000"/>
          <w:lang w:val="uk-UA" w:eastAsia="uk-UA"/>
        </w:rPr>
      </w:pPr>
    </w:p>
    <w:p w:rsidR="00D60417" w:rsidRPr="00D60417" w:rsidRDefault="00D60417" w:rsidP="00D60417">
      <w:pPr>
        <w:widowControl w:val="0"/>
        <w:tabs>
          <w:tab w:val="left" w:pos="0"/>
          <w:tab w:val="left" w:pos="540"/>
          <w:tab w:val="left" w:pos="900"/>
          <w:tab w:val="left" w:pos="1134"/>
        </w:tabs>
        <w:spacing w:line="276" w:lineRule="auto"/>
        <w:jc w:val="both"/>
        <w:rPr>
          <w:b/>
          <w:color w:val="000000"/>
          <w:lang w:val="uk-UA"/>
        </w:rPr>
      </w:pPr>
      <w:r w:rsidRPr="00D60417">
        <w:rPr>
          <w:b/>
          <w:color w:val="000000"/>
          <w:lang w:val="uk-UA"/>
        </w:rPr>
        <w:t>Міський голова</w:t>
      </w:r>
      <w:r w:rsidRPr="00D60417">
        <w:rPr>
          <w:b/>
          <w:color w:val="000000"/>
          <w:lang w:val="uk-UA"/>
        </w:rPr>
        <w:tab/>
      </w:r>
      <w:r w:rsidRPr="00D60417">
        <w:rPr>
          <w:b/>
          <w:color w:val="000000"/>
          <w:lang w:val="uk-UA"/>
        </w:rPr>
        <w:tab/>
        <w:t xml:space="preserve">                                                         </w:t>
      </w:r>
      <w:r w:rsidR="0031305D">
        <w:rPr>
          <w:b/>
          <w:color w:val="000000"/>
          <w:lang w:val="uk-UA"/>
        </w:rPr>
        <w:t xml:space="preserve">               </w:t>
      </w:r>
      <w:r w:rsidRPr="00D60417">
        <w:rPr>
          <w:b/>
          <w:color w:val="000000"/>
          <w:lang w:val="uk-UA"/>
        </w:rPr>
        <w:t xml:space="preserve">      Олег СТОГНІЙ</w:t>
      </w:r>
    </w:p>
    <w:p w:rsidR="00D60417" w:rsidRDefault="00D60417" w:rsidP="00FC5EF6">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567"/>
        <w:jc w:val="both"/>
        <w:rPr>
          <w:bCs/>
          <w:lang w:val="uk-UA"/>
        </w:rPr>
      </w:pPr>
    </w:p>
    <w:p w:rsidR="00D60417" w:rsidRDefault="00D60417" w:rsidP="00FC5EF6">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567"/>
        <w:jc w:val="both"/>
        <w:rPr>
          <w:bCs/>
          <w:lang w:val="uk-UA"/>
        </w:rPr>
      </w:pPr>
    </w:p>
    <w:p w:rsidR="00D60417" w:rsidRDefault="00D60417" w:rsidP="00FC5EF6">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567"/>
        <w:jc w:val="both"/>
        <w:rPr>
          <w:bCs/>
          <w:lang w:val="uk-UA"/>
        </w:rPr>
      </w:pPr>
    </w:p>
    <w:p w:rsidR="0096147E" w:rsidRDefault="0096147E" w:rsidP="00A81A13">
      <w:pPr>
        <w:jc w:val="both"/>
        <w:rPr>
          <w:bCs/>
          <w:lang w:val="uk-UA"/>
        </w:rPr>
      </w:pPr>
    </w:p>
    <w:p w:rsidR="00D60417" w:rsidRDefault="00D60417" w:rsidP="00A81A13">
      <w:pPr>
        <w:jc w:val="both"/>
        <w:rPr>
          <w:color w:val="000000"/>
          <w:sz w:val="27"/>
          <w:szCs w:val="27"/>
          <w:lang w:val="uk-UA"/>
        </w:rPr>
      </w:pPr>
    </w:p>
    <w:p w:rsidR="006E4B10" w:rsidRDefault="006E4B10" w:rsidP="00A81A13">
      <w:pPr>
        <w:jc w:val="both"/>
        <w:rPr>
          <w:color w:val="000000"/>
          <w:sz w:val="27"/>
          <w:szCs w:val="27"/>
          <w:lang w:val="uk-UA"/>
        </w:rPr>
      </w:pPr>
    </w:p>
    <w:p w:rsidR="00C25D0F" w:rsidRDefault="00C25D0F" w:rsidP="00A81A13">
      <w:pPr>
        <w:jc w:val="both"/>
        <w:rPr>
          <w:rFonts w:asciiTheme="minorHAnsi" w:hAnsiTheme="minorHAnsi"/>
          <w:color w:val="666666"/>
          <w:sz w:val="21"/>
          <w:szCs w:val="21"/>
          <w:shd w:val="clear" w:color="auto" w:fill="FFFFFF"/>
          <w:lang w:val="uk-UA"/>
        </w:rPr>
      </w:pPr>
    </w:p>
    <w:p w:rsidR="00E217EF" w:rsidRDefault="00E217EF" w:rsidP="00A81A13">
      <w:pPr>
        <w:jc w:val="both"/>
        <w:rPr>
          <w:rFonts w:asciiTheme="minorHAnsi" w:hAnsiTheme="minorHAnsi"/>
          <w:color w:val="666666"/>
          <w:sz w:val="21"/>
          <w:szCs w:val="21"/>
          <w:shd w:val="clear" w:color="auto" w:fill="FFFFFF"/>
          <w:lang w:val="uk-UA"/>
        </w:rPr>
      </w:pPr>
    </w:p>
    <w:p w:rsidR="00E217EF" w:rsidRDefault="00E217EF" w:rsidP="00A81A13">
      <w:pPr>
        <w:jc w:val="both"/>
        <w:rPr>
          <w:rFonts w:asciiTheme="minorHAnsi" w:hAnsiTheme="minorHAnsi"/>
          <w:color w:val="666666"/>
          <w:sz w:val="21"/>
          <w:szCs w:val="21"/>
          <w:shd w:val="clear" w:color="auto" w:fill="FFFFFF"/>
          <w:lang w:val="uk-UA"/>
        </w:rPr>
      </w:pPr>
    </w:p>
    <w:p w:rsidR="00E217EF" w:rsidRDefault="00E217EF" w:rsidP="00A81A13">
      <w:pPr>
        <w:jc w:val="both"/>
        <w:rPr>
          <w:rFonts w:asciiTheme="minorHAnsi" w:hAnsiTheme="minorHAnsi"/>
          <w:color w:val="666666"/>
          <w:sz w:val="21"/>
          <w:szCs w:val="21"/>
          <w:shd w:val="clear" w:color="auto" w:fill="FFFFFF"/>
          <w:lang w:val="uk-UA"/>
        </w:rPr>
      </w:pPr>
    </w:p>
    <w:p w:rsidR="00527497" w:rsidRDefault="00527497" w:rsidP="00A81A13">
      <w:pPr>
        <w:jc w:val="both"/>
        <w:rPr>
          <w:rFonts w:asciiTheme="minorHAnsi" w:hAnsiTheme="minorHAnsi"/>
          <w:color w:val="666666"/>
          <w:sz w:val="21"/>
          <w:szCs w:val="21"/>
          <w:shd w:val="clear" w:color="auto" w:fill="FFFFFF"/>
          <w:lang w:val="uk-UA"/>
        </w:rPr>
      </w:pPr>
    </w:p>
    <w:p w:rsidR="00E217EF" w:rsidRDefault="00E217EF" w:rsidP="00A81A13">
      <w:pPr>
        <w:jc w:val="both"/>
        <w:rPr>
          <w:rFonts w:asciiTheme="minorHAnsi" w:hAnsiTheme="minorHAnsi"/>
          <w:color w:val="666666"/>
          <w:sz w:val="21"/>
          <w:szCs w:val="21"/>
          <w:shd w:val="clear" w:color="auto" w:fill="FFFFFF"/>
          <w:lang w:val="uk-UA"/>
        </w:rPr>
      </w:pPr>
    </w:p>
    <w:p w:rsidR="00C25D0F" w:rsidRDefault="00C25D0F" w:rsidP="00A81A13">
      <w:pPr>
        <w:jc w:val="both"/>
        <w:rPr>
          <w:rFonts w:asciiTheme="minorHAnsi" w:hAnsiTheme="minorHAnsi"/>
          <w:color w:val="666666"/>
          <w:sz w:val="21"/>
          <w:szCs w:val="21"/>
          <w:shd w:val="clear" w:color="auto" w:fill="FFFFFF"/>
          <w:lang w:val="uk-UA"/>
        </w:rPr>
      </w:pPr>
    </w:p>
    <w:p w:rsidR="00C25D0F" w:rsidRDefault="00C25D0F" w:rsidP="00A81A13">
      <w:pPr>
        <w:jc w:val="both"/>
        <w:rPr>
          <w:rFonts w:asciiTheme="minorHAnsi" w:hAnsiTheme="minorHAnsi"/>
          <w:color w:val="666666"/>
          <w:sz w:val="21"/>
          <w:szCs w:val="21"/>
          <w:shd w:val="clear" w:color="auto" w:fill="FFFFFF"/>
          <w:lang w:val="uk-UA"/>
        </w:rPr>
      </w:pPr>
    </w:p>
    <w:p w:rsidR="00C25D0F" w:rsidRDefault="00C25D0F" w:rsidP="00A81A13">
      <w:pPr>
        <w:jc w:val="both"/>
        <w:rPr>
          <w:rFonts w:asciiTheme="minorHAnsi" w:hAnsiTheme="minorHAnsi"/>
          <w:color w:val="666666"/>
          <w:sz w:val="21"/>
          <w:szCs w:val="21"/>
          <w:shd w:val="clear" w:color="auto" w:fill="FFFFFF"/>
          <w:lang w:val="uk-UA"/>
        </w:rPr>
      </w:pPr>
    </w:p>
    <w:p w:rsidR="006E4B10" w:rsidRDefault="006E4B10" w:rsidP="00A81A13">
      <w:pPr>
        <w:jc w:val="both"/>
        <w:rPr>
          <w:rFonts w:asciiTheme="minorHAnsi" w:hAnsiTheme="minorHAnsi"/>
          <w:color w:val="666666"/>
          <w:sz w:val="21"/>
          <w:szCs w:val="21"/>
          <w:shd w:val="clear" w:color="auto" w:fill="FFFFFF"/>
          <w:lang w:val="uk-UA"/>
        </w:rPr>
      </w:pPr>
    </w:p>
    <w:p w:rsidR="00605465" w:rsidRDefault="00605465" w:rsidP="00A81A13">
      <w:pPr>
        <w:jc w:val="both"/>
        <w:rPr>
          <w:color w:val="000000"/>
          <w:sz w:val="27"/>
          <w:szCs w:val="27"/>
          <w:lang w:val="uk-UA"/>
        </w:rPr>
      </w:pPr>
    </w:p>
    <w:p w:rsidR="007A750D" w:rsidRDefault="007A750D" w:rsidP="00A81A13">
      <w:pPr>
        <w:jc w:val="both"/>
        <w:rPr>
          <w:color w:val="000000"/>
          <w:sz w:val="27"/>
          <w:szCs w:val="27"/>
          <w:lang w:val="uk-UA"/>
        </w:rPr>
      </w:pPr>
    </w:p>
    <w:p w:rsidR="007A750D" w:rsidRDefault="007A750D" w:rsidP="00A81A13">
      <w:pPr>
        <w:jc w:val="both"/>
        <w:rPr>
          <w:color w:val="000000"/>
          <w:sz w:val="27"/>
          <w:szCs w:val="27"/>
          <w:lang w:val="uk-UA"/>
        </w:rPr>
      </w:pPr>
    </w:p>
    <w:p w:rsidR="00003D8D" w:rsidRDefault="00003D8D" w:rsidP="00A81A13">
      <w:pPr>
        <w:jc w:val="both"/>
        <w:rPr>
          <w:color w:val="000000"/>
          <w:sz w:val="27"/>
          <w:szCs w:val="27"/>
          <w:lang w:val="uk-UA"/>
        </w:rPr>
      </w:pP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tblGrid>
      <w:tr w:rsidR="00527497" w:rsidRPr="007821C6" w:rsidTr="00D0151A">
        <w:tc>
          <w:tcPr>
            <w:tcW w:w="4076" w:type="dxa"/>
          </w:tcPr>
          <w:p w:rsidR="00527497" w:rsidRDefault="00527497" w:rsidP="00D0151A">
            <w:pPr>
              <w:spacing w:line="276" w:lineRule="auto"/>
              <w:jc w:val="both"/>
              <w:rPr>
                <w:b/>
                <w:bCs/>
              </w:rPr>
            </w:pPr>
            <w:proofErr w:type="spellStart"/>
            <w:r>
              <w:rPr>
                <w:b/>
                <w:bCs/>
              </w:rPr>
              <w:t>Додаток</w:t>
            </w:r>
            <w:proofErr w:type="spellEnd"/>
            <w:r>
              <w:rPr>
                <w:b/>
                <w:bCs/>
              </w:rPr>
              <w:t xml:space="preserve"> </w:t>
            </w:r>
          </w:p>
          <w:p w:rsidR="00527497" w:rsidRPr="007821C6" w:rsidRDefault="00527497" w:rsidP="00D0151A">
            <w:pPr>
              <w:spacing w:line="276" w:lineRule="auto"/>
              <w:jc w:val="both"/>
              <w:rPr>
                <w:b/>
                <w:bCs/>
              </w:rPr>
            </w:pPr>
            <w:r>
              <w:rPr>
                <w:b/>
                <w:bCs/>
              </w:rPr>
              <w:t xml:space="preserve">до </w:t>
            </w:r>
            <w:proofErr w:type="spellStart"/>
            <w:r>
              <w:rPr>
                <w:b/>
                <w:bCs/>
              </w:rPr>
              <w:t>р</w:t>
            </w:r>
            <w:r w:rsidRPr="007821C6">
              <w:rPr>
                <w:b/>
                <w:bCs/>
              </w:rPr>
              <w:t>ішення</w:t>
            </w:r>
            <w:proofErr w:type="spellEnd"/>
            <w:r w:rsidRPr="007821C6">
              <w:rPr>
                <w:b/>
                <w:bCs/>
              </w:rPr>
              <w:t xml:space="preserve"> </w:t>
            </w:r>
            <w:proofErr w:type="spellStart"/>
            <w:r w:rsidRPr="007821C6">
              <w:rPr>
                <w:b/>
                <w:bCs/>
              </w:rPr>
              <w:t>міської</w:t>
            </w:r>
            <w:proofErr w:type="spellEnd"/>
            <w:r w:rsidRPr="007821C6">
              <w:rPr>
                <w:b/>
                <w:bCs/>
              </w:rPr>
              <w:t xml:space="preserve"> ради</w:t>
            </w:r>
          </w:p>
          <w:p w:rsidR="00527497" w:rsidRPr="007821C6" w:rsidRDefault="00A0387D" w:rsidP="00D0151A">
            <w:pPr>
              <w:spacing w:line="276" w:lineRule="auto"/>
              <w:jc w:val="both"/>
              <w:rPr>
                <w:bCs/>
              </w:rPr>
            </w:pPr>
            <w:r>
              <w:rPr>
                <w:b/>
                <w:bCs/>
                <w:lang w:val="uk-UA"/>
              </w:rPr>
              <w:t xml:space="preserve">від </w:t>
            </w:r>
            <w:r w:rsidR="00152AA6">
              <w:rPr>
                <w:b/>
                <w:bCs/>
              </w:rPr>
              <w:t>2</w:t>
            </w:r>
            <w:r w:rsidR="00152AA6">
              <w:rPr>
                <w:b/>
                <w:bCs/>
                <w:lang w:val="uk-UA"/>
              </w:rPr>
              <w:t>6</w:t>
            </w:r>
            <w:r w:rsidR="00152AA6">
              <w:rPr>
                <w:b/>
                <w:bCs/>
              </w:rPr>
              <w:t>.</w:t>
            </w:r>
            <w:r w:rsidR="00152AA6">
              <w:rPr>
                <w:b/>
                <w:bCs/>
                <w:lang w:val="uk-UA"/>
              </w:rPr>
              <w:t>11</w:t>
            </w:r>
            <w:r w:rsidR="00527497">
              <w:rPr>
                <w:b/>
                <w:bCs/>
              </w:rPr>
              <w:t>.2025</w:t>
            </w:r>
          </w:p>
        </w:tc>
      </w:tr>
    </w:tbl>
    <w:p w:rsidR="00710BDD" w:rsidRDefault="00710BDD" w:rsidP="00003D8D">
      <w:pPr>
        <w:jc w:val="center"/>
        <w:rPr>
          <w:rFonts w:eastAsia="Arial"/>
          <w:b/>
          <w:color w:val="000000"/>
          <w:lang w:val="uk-UA"/>
        </w:rPr>
      </w:pPr>
    </w:p>
    <w:p w:rsidR="00527497" w:rsidRDefault="00003D8D" w:rsidP="00003D8D">
      <w:pPr>
        <w:jc w:val="center"/>
        <w:rPr>
          <w:rFonts w:eastAsia="Arial"/>
          <w:b/>
          <w:color w:val="000000"/>
          <w:lang w:val="uk-UA"/>
        </w:rPr>
      </w:pPr>
      <w:r w:rsidRPr="007821C6">
        <w:rPr>
          <w:rFonts w:eastAsia="Arial"/>
          <w:b/>
          <w:color w:val="000000"/>
        </w:rPr>
        <w:t xml:space="preserve">Меморандум про </w:t>
      </w:r>
      <w:r>
        <w:rPr>
          <w:rFonts w:eastAsia="Arial"/>
          <w:b/>
          <w:color w:val="000000"/>
          <w:lang w:val="uk-UA"/>
        </w:rPr>
        <w:t>співпрацю</w:t>
      </w:r>
    </w:p>
    <w:p w:rsidR="00003D8D" w:rsidRDefault="00003D8D" w:rsidP="00003D8D">
      <w:pPr>
        <w:jc w:val="center"/>
        <w:rPr>
          <w:rFonts w:eastAsia="Arial"/>
          <w:b/>
          <w:color w:val="000000"/>
          <w:lang w:val="uk-UA"/>
        </w:rPr>
      </w:pPr>
    </w:p>
    <w:p w:rsidR="00003D8D" w:rsidRDefault="00003D8D" w:rsidP="00003D8D">
      <w:pPr>
        <w:jc w:val="center"/>
        <w:rPr>
          <w:rFonts w:eastAsia="Arial"/>
          <w:color w:val="000000"/>
          <w:lang w:val="uk-UA"/>
        </w:rPr>
      </w:pPr>
      <w:r w:rsidRPr="007821C6">
        <w:rPr>
          <w:rFonts w:eastAsia="Arial"/>
          <w:color w:val="000000"/>
        </w:rPr>
        <w:t xml:space="preserve">м. </w:t>
      </w:r>
      <w:r w:rsidRPr="007821C6">
        <w:rPr>
          <w:rFonts w:eastAsia="Arial"/>
        </w:rPr>
        <w:t>Ромни</w:t>
      </w:r>
      <w:r w:rsidRPr="007821C6">
        <w:rPr>
          <w:rFonts w:eastAsia="Arial"/>
          <w:color w:val="000000"/>
        </w:rPr>
        <w:t xml:space="preserve">                                                                                           </w:t>
      </w:r>
      <w:r w:rsidRPr="007821C6">
        <w:rPr>
          <w:rFonts w:eastAsia="Arial"/>
          <w:color w:val="000000"/>
          <w:lang w:val="uk-UA"/>
        </w:rPr>
        <w:t xml:space="preserve"> </w:t>
      </w:r>
      <w:r w:rsidRPr="007821C6">
        <w:rPr>
          <w:rFonts w:eastAsia="Arial"/>
          <w:color w:val="000000"/>
        </w:rPr>
        <w:t>«</w:t>
      </w:r>
      <w:r w:rsidRPr="007821C6">
        <w:rPr>
          <w:rFonts w:eastAsia="Arial"/>
        </w:rPr>
        <w:t>___</w:t>
      </w:r>
      <w:r w:rsidRPr="007821C6">
        <w:rPr>
          <w:rFonts w:eastAsia="Arial"/>
          <w:color w:val="000000"/>
        </w:rPr>
        <w:t xml:space="preserve">» </w:t>
      </w:r>
      <w:r w:rsidRPr="007821C6">
        <w:rPr>
          <w:rFonts w:eastAsia="Arial"/>
        </w:rPr>
        <w:t xml:space="preserve">__________ </w:t>
      </w:r>
      <w:r w:rsidRPr="007821C6">
        <w:rPr>
          <w:rFonts w:eastAsia="Arial"/>
          <w:color w:val="000000"/>
        </w:rPr>
        <w:t>2025 року</w:t>
      </w:r>
    </w:p>
    <w:p w:rsidR="00DD31EE" w:rsidRPr="00DD31EE" w:rsidRDefault="00DD31EE" w:rsidP="00003D8D">
      <w:pPr>
        <w:jc w:val="center"/>
        <w:rPr>
          <w:rFonts w:eastAsia="Arial"/>
          <w:b/>
          <w:color w:val="000000"/>
          <w:lang w:val="uk-UA"/>
        </w:rPr>
      </w:pPr>
    </w:p>
    <w:p w:rsidR="00003D8D" w:rsidRDefault="00DD31EE" w:rsidP="00DD31EE">
      <w:pPr>
        <w:ind w:firstLine="426"/>
        <w:jc w:val="both"/>
        <w:rPr>
          <w:rFonts w:eastAsia="Arial"/>
          <w:b/>
          <w:color w:val="000000"/>
          <w:lang w:val="uk-UA"/>
        </w:rPr>
      </w:pPr>
      <w:r w:rsidRPr="00F07275">
        <w:rPr>
          <w:rFonts w:eastAsia="Arial"/>
          <w:b/>
          <w:lang w:val="uk-UA"/>
        </w:rPr>
        <w:t>Роменська міська рада Сумської області</w:t>
      </w:r>
      <w:r>
        <w:rPr>
          <w:rFonts w:eastAsia="Arial"/>
          <w:lang w:val="uk-UA"/>
        </w:rPr>
        <w:t xml:space="preserve"> </w:t>
      </w:r>
      <w:r w:rsidRPr="00DD31EE">
        <w:rPr>
          <w:lang w:val="uk-UA"/>
        </w:rPr>
        <w:t>(надалі Сторона</w:t>
      </w:r>
      <w:r w:rsidR="00A0387D">
        <w:rPr>
          <w:lang w:val="uk-UA"/>
        </w:rPr>
        <w:t xml:space="preserve"> </w:t>
      </w:r>
      <w:r w:rsidRPr="00DD31EE">
        <w:rPr>
          <w:lang w:val="uk-UA"/>
        </w:rPr>
        <w:t>1)</w:t>
      </w:r>
      <w:r w:rsidRPr="007821C6">
        <w:rPr>
          <w:rFonts w:eastAsia="Arial"/>
          <w:lang w:val="uk-UA"/>
        </w:rPr>
        <w:t xml:space="preserve"> в особі міського голови </w:t>
      </w:r>
      <w:r w:rsidRPr="00A0387D">
        <w:rPr>
          <w:rFonts w:eastAsia="Arial"/>
          <w:b/>
          <w:lang w:val="uk-UA"/>
        </w:rPr>
        <w:t>Стогнія Олега Анатолійовича</w:t>
      </w:r>
      <w:r w:rsidRPr="007821C6">
        <w:rPr>
          <w:rFonts w:eastAsia="Arial"/>
          <w:lang w:val="uk-UA"/>
        </w:rPr>
        <w:t xml:space="preserve">, </w:t>
      </w:r>
      <w:r w:rsidRPr="007821C6">
        <w:rPr>
          <w:rFonts w:eastAsia="Arial"/>
          <w:color w:val="000000"/>
          <w:lang w:val="uk-UA"/>
        </w:rPr>
        <w:t>який діє на підставі Закону України «</w:t>
      </w:r>
      <w:r w:rsidRPr="007821C6">
        <w:rPr>
          <w:rFonts w:eastAsia="Arial"/>
          <w:lang w:val="uk-UA"/>
        </w:rPr>
        <w:t>Про місцеве самоврядування в Україні</w:t>
      </w:r>
      <w:r w:rsidRPr="007821C6">
        <w:rPr>
          <w:rFonts w:eastAsia="Arial"/>
          <w:color w:val="000000"/>
          <w:lang w:val="uk-UA"/>
        </w:rPr>
        <w:t>»</w:t>
      </w:r>
      <w:r w:rsidR="00A0387D">
        <w:rPr>
          <w:rFonts w:eastAsia="Arial"/>
          <w:color w:val="000000"/>
          <w:lang w:val="uk-UA"/>
        </w:rPr>
        <w:t>,</w:t>
      </w:r>
      <w:r w:rsidRPr="007821C6">
        <w:rPr>
          <w:rFonts w:eastAsia="Arial"/>
          <w:color w:val="000000"/>
          <w:lang w:val="uk-UA"/>
        </w:rPr>
        <w:t xml:space="preserve"> з однієї сторони</w:t>
      </w:r>
      <w:r>
        <w:rPr>
          <w:rFonts w:eastAsia="Arial"/>
          <w:color w:val="000000"/>
          <w:lang w:val="uk-UA"/>
        </w:rPr>
        <w:t xml:space="preserve"> та</w:t>
      </w:r>
      <w:r w:rsidRPr="007821C6">
        <w:rPr>
          <w:rFonts w:eastAsia="Arial"/>
          <w:color w:val="000000"/>
          <w:lang w:val="uk-UA"/>
        </w:rPr>
        <w:t xml:space="preserve"> </w:t>
      </w:r>
      <w:r w:rsidRPr="00DD31EE">
        <w:rPr>
          <w:b/>
          <w:lang w:val="uk-UA"/>
        </w:rPr>
        <w:t>Громадська організація «</w:t>
      </w:r>
      <w:r>
        <w:rPr>
          <w:b/>
          <w:lang w:val="uk-UA"/>
        </w:rPr>
        <w:t>Розвиток освітніх ініціатив</w:t>
      </w:r>
      <w:r w:rsidRPr="00DD31EE">
        <w:rPr>
          <w:b/>
          <w:lang w:val="uk-UA"/>
        </w:rPr>
        <w:t>»</w:t>
      </w:r>
      <w:r w:rsidRPr="00DD31EE">
        <w:rPr>
          <w:lang w:val="uk-UA"/>
        </w:rPr>
        <w:t xml:space="preserve"> (надалі Сторона</w:t>
      </w:r>
      <w:r w:rsidR="00A0387D">
        <w:rPr>
          <w:lang w:val="uk-UA"/>
        </w:rPr>
        <w:t xml:space="preserve"> </w:t>
      </w:r>
      <w:r w:rsidRPr="00DD31EE">
        <w:rPr>
          <w:lang w:val="uk-UA"/>
        </w:rPr>
        <w:t xml:space="preserve">2) в особі </w:t>
      </w:r>
      <w:r w:rsidRPr="00DD31EE">
        <w:rPr>
          <w:b/>
          <w:lang w:val="uk-UA"/>
        </w:rPr>
        <w:t xml:space="preserve">голови </w:t>
      </w:r>
      <w:r>
        <w:rPr>
          <w:b/>
          <w:lang w:val="uk-UA"/>
        </w:rPr>
        <w:t>організації</w:t>
      </w:r>
      <w:r w:rsidRPr="00DD31EE">
        <w:rPr>
          <w:b/>
          <w:lang w:val="uk-UA"/>
        </w:rPr>
        <w:t xml:space="preserve"> </w:t>
      </w:r>
      <w:r>
        <w:rPr>
          <w:b/>
          <w:lang w:val="uk-UA"/>
        </w:rPr>
        <w:t>Андрущенко Оксани Олексіївни,</w:t>
      </w:r>
      <w:r w:rsidRPr="00DD31EE">
        <w:rPr>
          <w:b/>
          <w:lang w:val="uk-UA"/>
        </w:rPr>
        <w:t xml:space="preserve"> </w:t>
      </w:r>
      <w:r>
        <w:rPr>
          <w:lang w:val="uk-UA"/>
        </w:rPr>
        <w:t>яка</w:t>
      </w:r>
      <w:r w:rsidRPr="00DD31EE">
        <w:rPr>
          <w:lang w:val="uk-UA"/>
        </w:rPr>
        <w:t xml:space="preserve"> діє на підставі Статуту</w:t>
      </w:r>
      <w:r>
        <w:rPr>
          <w:lang w:val="uk-UA"/>
        </w:rPr>
        <w:t xml:space="preserve"> </w:t>
      </w:r>
      <w:r w:rsidRPr="00DD31EE">
        <w:rPr>
          <w:lang w:val="uk-UA"/>
        </w:rPr>
        <w:t xml:space="preserve">(надалі разом іменуються </w:t>
      </w:r>
      <w:r w:rsidRPr="00A0387D">
        <w:rPr>
          <w:lang w:val="uk-UA"/>
        </w:rPr>
        <w:t>«Сторони»),</w:t>
      </w:r>
      <w:r w:rsidRPr="00DD31EE">
        <w:rPr>
          <w:lang w:val="uk-UA"/>
        </w:rPr>
        <w:t xml:space="preserve"> констатуючи свої наміри щодо подальшої співпраці, комунікації й забезпечення максимальної ефективності здійснюваних заходів, уклали цей Меморандум про</w:t>
      </w:r>
      <w:r>
        <w:rPr>
          <w:lang w:val="uk-UA"/>
        </w:rPr>
        <w:t xml:space="preserve"> </w:t>
      </w:r>
      <w:r w:rsidRPr="00DD31EE">
        <w:rPr>
          <w:lang w:val="uk-UA"/>
        </w:rPr>
        <w:t xml:space="preserve">співпрацю </w:t>
      </w:r>
      <w:r w:rsidRPr="00041E9A">
        <w:t>(</w:t>
      </w:r>
      <w:proofErr w:type="spellStart"/>
      <w:r w:rsidRPr="00041E9A">
        <w:t>надалі</w:t>
      </w:r>
      <w:proofErr w:type="spellEnd"/>
      <w:r w:rsidRPr="00041E9A">
        <w:t xml:space="preserve"> </w:t>
      </w:r>
      <w:proofErr w:type="spellStart"/>
      <w:r w:rsidRPr="00041E9A">
        <w:t>іменується</w:t>
      </w:r>
      <w:proofErr w:type="spellEnd"/>
      <w:r w:rsidRPr="00041E9A">
        <w:t xml:space="preserve"> </w:t>
      </w:r>
      <w:r w:rsidRPr="00A0387D">
        <w:t>«Меморандум»)</w:t>
      </w:r>
      <w:r>
        <w:t xml:space="preserve"> </w:t>
      </w:r>
      <w:r w:rsidR="00A0387D">
        <w:rPr>
          <w:lang w:val="uk-UA"/>
        </w:rPr>
        <w:t>такого змісту</w:t>
      </w:r>
      <w:r w:rsidRPr="00041E9A">
        <w:t>:</w:t>
      </w:r>
    </w:p>
    <w:p w:rsidR="00003D8D" w:rsidRDefault="00003D8D" w:rsidP="00003D8D">
      <w:pPr>
        <w:jc w:val="center"/>
        <w:rPr>
          <w:bCs/>
          <w:lang w:val="uk-UA"/>
        </w:rPr>
      </w:pPr>
    </w:p>
    <w:p w:rsidR="00DD31EE" w:rsidRPr="00847827" w:rsidRDefault="00A0387D" w:rsidP="00A0387D">
      <w:pPr>
        <w:pStyle w:val="a6"/>
        <w:jc w:val="center"/>
        <w:outlineLvl w:val="2"/>
        <w:rPr>
          <w:b/>
          <w:bCs/>
          <w:lang w:eastAsia="uk-UA"/>
        </w:rPr>
      </w:pPr>
      <w:r>
        <w:rPr>
          <w:b/>
          <w:bCs/>
          <w:lang w:val="uk-UA" w:eastAsia="uk-UA"/>
        </w:rPr>
        <w:t xml:space="preserve">І. </w:t>
      </w:r>
      <w:r w:rsidR="00DD31EE" w:rsidRPr="0036349E">
        <w:rPr>
          <w:b/>
          <w:bCs/>
          <w:lang w:eastAsia="uk-UA"/>
        </w:rPr>
        <w:t>МЕТА ТА ПРЕДМЕТ МЕМОРАНДУМУ</w:t>
      </w:r>
    </w:p>
    <w:p w:rsidR="00847827" w:rsidRPr="00A0387D" w:rsidRDefault="00847827" w:rsidP="00A0387D">
      <w:pPr>
        <w:spacing w:line="271" w:lineRule="auto"/>
        <w:ind w:firstLine="567"/>
        <w:jc w:val="both"/>
        <w:rPr>
          <w:lang w:val="uk-UA" w:eastAsia="uk-UA"/>
        </w:rPr>
      </w:pPr>
      <w:r w:rsidRPr="00A0387D">
        <w:rPr>
          <w:lang w:val="uk-UA" w:eastAsia="uk-UA"/>
        </w:rPr>
        <w:t xml:space="preserve">1. Метою Меморандуму є </w:t>
      </w:r>
      <w:r w:rsidRPr="00A0387D">
        <w:rPr>
          <w:bCs/>
          <w:lang w:val="uk-UA" w:eastAsia="uk-UA"/>
        </w:rPr>
        <w:t>консолідація зусиль Сторін</w:t>
      </w:r>
      <w:r w:rsidRPr="00A0387D">
        <w:rPr>
          <w:lang w:val="uk-UA" w:eastAsia="uk-UA"/>
        </w:rPr>
        <w:t>, спрямованих на розвиток громадянського суспільства, молодіжної політики, культури, інноваційного середовища, підвищення якості освіти, розбудову демократичних цінностей та забезпечення сталого розвитку Роменської міської територіальної громади.</w:t>
      </w:r>
    </w:p>
    <w:p w:rsidR="00847827" w:rsidRPr="00A0387D" w:rsidRDefault="00847827" w:rsidP="00A0387D">
      <w:pPr>
        <w:spacing w:line="271" w:lineRule="auto"/>
        <w:ind w:firstLine="567"/>
        <w:jc w:val="both"/>
        <w:rPr>
          <w:lang w:val="uk-UA" w:eastAsia="uk-UA"/>
        </w:rPr>
      </w:pPr>
      <w:r w:rsidRPr="00A0387D">
        <w:rPr>
          <w:lang w:val="uk-UA" w:eastAsia="uk-UA"/>
        </w:rPr>
        <w:t xml:space="preserve">2. Предметом Меморандуму є </w:t>
      </w:r>
      <w:r w:rsidRPr="00A0387D">
        <w:rPr>
          <w:bCs/>
          <w:lang w:val="uk-UA" w:eastAsia="uk-UA"/>
        </w:rPr>
        <w:t>спільна діяльність Сторін</w:t>
      </w:r>
      <w:r w:rsidRPr="00A0387D">
        <w:rPr>
          <w:lang w:val="uk-UA" w:eastAsia="uk-UA"/>
        </w:rPr>
        <w:t xml:space="preserve"> у сфері реалізації освітніх, соціальних, культурних, екологічних і громадських ініціатив, у тому числі через участь у національних і міжнародних </w:t>
      </w:r>
      <w:proofErr w:type="spellStart"/>
      <w:r w:rsidRPr="00A0387D">
        <w:rPr>
          <w:lang w:val="uk-UA" w:eastAsia="uk-UA"/>
        </w:rPr>
        <w:t>проєктах</w:t>
      </w:r>
      <w:proofErr w:type="spellEnd"/>
      <w:r w:rsidRPr="00A0387D">
        <w:rPr>
          <w:lang w:val="uk-UA" w:eastAsia="uk-UA"/>
        </w:rPr>
        <w:t>, програмах, конкурсах і партнерствах.</w:t>
      </w:r>
    </w:p>
    <w:p w:rsidR="00847827" w:rsidRPr="00A0387D" w:rsidRDefault="00847827" w:rsidP="00A0387D">
      <w:pPr>
        <w:spacing w:line="271" w:lineRule="auto"/>
        <w:ind w:firstLine="567"/>
        <w:jc w:val="both"/>
        <w:rPr>
          <w:lang w:val="uk-UA" w:eastAsia="uk-UA"/>
        </w:rPr>
      </w:pPr>
      <w:r w:rsidRPr="00A0387D">
        <w:rPr>
          <w:lang w:val="uk-UA" w:eastAsia="uk-UA"/>
        </w:rPr>
        <w:t xml:space="preserve">3. Сторони мають намір забезпечити </w:t>
      </w:r>
      <w:r w:rsidRPr="00A0387D">
        <w:rPr>
          <w:bCs/>
          <w:lang w:val="uk-UA" w:eastAsia="uk-UA"/>
        </w:rPr>
        <w:t>взаємну підтримку, комунікацію та координацію дій</w:t>
      </w:r>
      <w:r w:rsidRPr="00A0387D">
        <w:rPr>
          <w:lang w:val="uk-UA" w:eastAsia="uk-UA"/>
        </w:rPr>
        <w:t xml:space="preserve"> у питаннях, що стосуються розвитку громади, освіти, молодіжної політики та громадянської активності.</w:t>
      </w:r>
    </w:p>
    <w:p w:rsidR="00847827" w:rsidRPr="00A0387D" w:rsidRDefault="00847827" w:rsidP="00A0387D">
      <w:pPr>
        <w:spacing w:line="271" w:lineRule="auto"/>
        <w:ind w:firstLine="567"/>
        <w:jc w:val="both"/>
        <w:rPr>
          <w:lang w:val="uk-UA" w:eastAsia="uk-UA"/>
        </w:rPr>
      </w:pPr>
      <w:r w:rsidRPr="00A0387D">
        <w:rPr>
          <w:lang w:val="uk-UA" w:eastAsia="uk-UA"/>
        </w:rPr>
        <w:t xml:space="preserve">4. Сторони будуватимуть відносини на засадах </w:t>
      </w:r>
      <w:r w:rsidRPr="00A0387D">
        <w:rPr>
          <w:bCs/>
          <w:lang w:val="uk-UA" w:eastAsia="uk-UA"/>
        </w:rPr>
        <w:t>рівності, партнерства, відкритості, прозорості</w:t>
      </w:r>
      <w:r w:rsidRPr="00A0387D">
        <w:rPr>
          <w:lang w:val="uk-UA" w:eastAsia="uk-UA"/>
        </w:rPr>
        <w:t>, взаємної відповідальності за досягнення результатів.</w:t>
      </w:r>
    </w:p>
    <w:p w:rsidR="00847827" w:rsidRPr="00A0387D" w:rsidRDefault="00847827" w:rsidP="00A0387D">
      <w:pPr>
        <w:tabs>
          <w:tab w:val="left" w:pos="567"/>
        </w:tabs>
        <w:spacing w:line="271" w:lineRule="auto"/>
        <w:ind w:firstLine="567"/>
        <w:jc w:val="both"/>
        <w:rPr>
          <w:lang w:val="uk-UA" w:eastAsia="uk-UA"/>
        </w:rPr>
      </w:pPr>
      <w:r w:rsidRPr="00A0387D">
        <w:rPr>
          <w:lang w:val="uk-UA" w:eastAsia="uk-UA"/>
        </w:rPr>
        <w:t>5. З метою реалізації положень Меморандуму Сторони:</w:t>
      </w:r>
    </w:p>
    <w:p w:rsidR="00847827" w:rsidRPr="00A0387D" w:rsidRDefault="00847827" w:rsidP="00A0387D">
      <w:pPr>
        <w:spacing w:line="271" w:lineRule="auto"/>
        <w:ind w:firstLine="567"/>
        <w:jc w:val="both"/>
        <w:rPr>
          <w:lang w:val="uk-UA" w:eastAsia="uk-UA"/>
        </w:rPr>
      </w:pPr>
      <w:r w:rsidRPr="00A0387D">
        <w:rPr>
          <w:lang w:val="uk-UA" w:eastAsia="uk-UA"/>
        </w:rPr>
        <w:t xml:space="preserve">визначають відповідальних осіб для розробки </w:t>
      </w:r>
      <w:r w:rsidRPr="00A0387D">
        <w:rPr>
          <w:bCs/>
          <w:lang w:val="uk-UA" w:eastAsia="uk-UA"/>
        </w:rPr>
        <w:t>Плану спільних дій</w:t>
      </w:r>
      <w:r w:rsidRPr="00A0387D">
        <w:rPr>
          <w:lang w:val="uk-UA" w:eastAsia="uk-UA"/>
        </w:rPr>
        <w:t>;</w:t>
      </w:r>
    </w:p>
    <w:p w:rsidR="00847827" w:rsidRPr="00A0387D" w:rsidRDefault="00847827" w:rsidP="00A0387D">
      <w:pPr>
        <w:spacing w:line="271" w:lineRule="auto"/>
        <w:ind w:firstLine="567"/>
        <w:jc w:val="both"/>
        <w:rPr>
          <w:lang w:val="uk-UA" w:eastAsia="uk-UA"/>
        </w:rPr>
      </w:pPr>
      <w:r w:rsidRPr="00A0387D">
        <w:rPr>
          <w:lang w:val="uk-UA" w:eastAsia="uk-UA"/>
        </w:rPr>
        <w:t>проводять консультації, обмінюються інформацією та пропозиціями;</w:t>
      </w:r>
    </w:p>
    <w:p w:rsidR="00847827" w:rsidRPr="00A0387D" w:rsidRDefault="00847827" w:rsidP="00A0387D">
      <w:pPr>
        <w:spacing w:line="271" w:lineRule="auto"/>
        <w:ind w:firstLine="567"/>
        <w:jc w:val="both"/>
        <w:rPr>
          <w:lang w:val="uk-UA" w:eastAsia="uk-UA"/>
        </w:rPr>
      </w:pPr>
      <w:r w:rsidRPr="00A0387D">
        <w:rPr>
          <w:lang w:val="uk-UA" w:eastAsia="uk-UA"/>
        </w:rPr>
        <w:t>здійснюють моніторинг виконання спільних домовленостей.</w:t>
      </w:r>
    </w:p>
    <w:p w:rsidR="00847827" w:rsidRPr="00A0387D" w:rsidRDefault="00A0387D" w:rsidP="00A0387D">
      <w:pPr>
        <w:tabs>
          <w:tab w:val="left" w:pos="567"/>
        </w:tabs>
        <w:spacing w:line="271" w:lineRule="auto"/>
        <w:ind w:firstLine="567"/>
        <w:jc w:val="both"/>
        <w:rPr>
          <w:lang w:val="uk-UA" w:eastAsia="uk-UA"/>
        </w:rPr>
      </w:pPr>
      <w:r w:rsidRPr="00A0387D">
        <w:rPr>
          <w:lang w:val="uk-UA" w:eastAsia="uk-UA"/>
        </w:rPr>
        <w:t xml:space="preserve">6. </w:t>
      </w:r>
      <w:r w:rsidR="00847827" w:rsidRPr="00A0387D">
        <w:rPr>
          <w:lang w:val="uk-UA" w:eastAsia="uk-UA"/>
        </w:rPr>
        <w:t>Перелік напрямів співпраці не є вичерпним і може доповнюватися за взаємною згодою Сторін.</w:t>
      </w:r>
    </w:p>
    <w:p w:rsidR="00847827" w:rsidRDefault="00847827" w:rsidP="00847827">
      <w:pPr>
        <w:pStyle w:val="a6"/>
        <w:tabs>
          <w:tab w:val="left" w:pos="567"/>
        </w:tabs>
        <w:ind w:left="0"/>
        <w:jc w:val="both"/>
        <w:rPr>
          <w:lang w:val="uk-UA" w:eastAsia="uk-UA"/>
        </w:rPr>
      </w:pPr>
    </w:p>
    <w:p w:rsidR="00DF7427" w:rsidRPr="00EF26AD" w:rsidRDefault="006C4453" w:rsidP="006C4453">
      <w:pPr>
        <w:ind w:left="360"/>
        <w:jc w:val="center"/>
        <w:outlineLvl w:val="2"/>
        <w:rPr>
          <w:b/>
          <w:bCs/>
          <w:lang w:val="uk-UA" w:eastAsia="uk-UA"/>
        </w:rPr>
      </w:pPr>
      <w:r>
        <w:rPr>
          <w:b/>
          <w:bCs/>
          <w:lang w:val="uk-UA" w:eastAsia="uk-UA"/>
        </w:rPr>
        <w:t xml:space="preserve">ІІ. </w:t>
      </w:r>
      <w:r w:rsidR="00DF7427" w:rsidRPr="00EF26AD">
        <w:rPr>
          <w:b/>
          <w:bCs/>
          <w:lang w:val="uk-UA" w:eastAsia="uk-UA"/>
        </w:rPr>
        <w:t>НАПРЯМИ СПІВРОБІТНИЦТВА</w:t>
      </w:r>
    </w:p>
    <w:p w:rsidR="00DF7427" w:rsidRPr="00FB75FA" w:rsidRDefault="00DF7427" w:rsidP="00FB75FA">
      <w:pPr>
        <w:spacing w:line="271" w:lineRule="auto"/>
        <w:ind w:firstLine="567"/>
        <w:jc w:val="both"/>
        <w:rPr>
          <w:lang w:val="uk-UA" w:eastAsia="uk-UA"/>
        </w:rPr>
      </w:pPr>
      <w:r w:rsidRPr="00FB75FA">
        <w:rPr>
          <w:lang w:val="uk-UA" w:eastAsia="uk-UA"/>
        </w:rPr>
        <w:t>1. Проведення спільних заходів — семінарів, конференцій, форумів, круглих столів, конкурсів, акцій, тренінгів, молодіжних таборів, громадських ініціатив тощо.</w:t>
      </w:r>
    </w:p>
    <w:p w:rsidR="00DF7427" w:rsidRPr="00FB75FA" w:rsidRDefault="00DF7427" w:rsidP="00FB75FA">
      <w:pPr>
        <w:spacing w:line="271" w:lineRule="auto"/>
        <w:ind w:firstLine="567"/>
        <w:jc w:val="both"/>
        <w:rPr>
          <w:lang w:val="uk-UA" w:eastAsia="uk-UA"/>
        </w:rPr>
      </w:pPr>
      <w:r w:rsidRPr="00FB75FA">
        <w:rPr>
          <w:lang w:val="uk-UA" w:eastAsia="uk-UA"/>
        </w:rPr>
        <w:t xml:space="preserve">2. Залучення представників громади до </w:t>
      </w:r>
      <w:r w:rsidRPr="00FB75FA">
        <w:rPr>
          <w:bCs/>
          <w:lang w:val="uk-UA" w:eastAsia="uk-UA"/>
        </w:rPr>
        <w:t xml:space="preserve">національних і міжнародних програм та грантових </w:t>
      </w:r>
      <w:proofErr w:type="spellStart"/>
      <w:r w:rsidRPr="00FB75FA">
        <w:rPr>
          <w:bCs/>
          <w:lang w:val="uk-UA" w:eastAsia="uk-UA"/>
        </w:rPr>
        <w:t>проєктів</w:t>
      </w:r>
      <w:proofErr w:type="spellEnd"/>
      <w:r w:rsidRPr="00FB75FA">
        <w:rPr>
          <w:lang w:val="uk-UA" w:eastAsia="uk-UA"/>
        </w:rPr>
        <w:t>, спрямованих на розвиток освіти, громадянського суспільства, культури, екології, молодіжного лідерства.</w:t>
      </w:r>
    </w:p>
    <w:p w:rsidR="00DF7427" w:rsidRPr="00FB75FA" w:rsidRDefault="00DF7427" w:rsidP="00FB75FA">
      <w:pPr>
        <w:spacing w:line="271" w:lineRule="auto"/>
        <w:ind w:firstLine="567"/>
        <w:jc w:val="both"/>
        <w:rPr>
          <w:lang w:val="uk-UA" w:eastAsia="uk-UA"/>
        </w:rPr>
      </w:pPr>
      <w:r w:rsidRPr="00FB75FA">
        <w:rPr>
          <w:lang w:val="uk-UA" w:eastAsia="uk-UA"/>
        </w:rPr>
        <w:t>3. Пріоритетними напрямами співпраці Сторін є:</w:t>
      </w:r>
    </w:p>
    <w:p w:rsidR="00DF7427" w:rsidRPr="00FB75FA" w:rsidRDefault="00DF7427" w:rsidP="00FB75FA">
      <w:pPr>
        <w:spacing w:line="271" w:lineRule="auto"/>
        <w:ind w:firstLine="567"/>
        <w:jc w:val="both"/>
        <w:rPr>
          <w:lang w:val="uk-UA" w:eastAsia="uk-UA"/>
        </w:rPr>
      </w:pPr>
      <w:r w:rsidRPr="00FB75FA">
        <w:rPr>
          <w:lang w:val="uk-UA" w:eastAsia="uk-UA"/>
        </w:rPr>
        <w:t>розвиток громадянського суспільства;</w:t>
      </w:r>
    </w:p>
    <w:p w:rsidR="00DF7427" w:rsidRPr="00FB75FA" w:rsidRDefault="00DF7427" w:rsidP="00FB75FA">
      <w:pPr>
        <w:spacing w:line="271" w:lineRule="auto"/>
        <w:ind w:firstLine="567"/>
        <w:jc w:val="both"/>
        <w:rPr>
          <w:lang w:val="uk-UA" w:eastAsia="uk-UA"/>
        </w:rPr>
      </w:pPr>
      <w:r w:rsidRPr="00FB75FA">
        <w:rPr>
          <w:lang w:val="uk-UA" w:eastAsia="uk-UA"/>
        </w:rPr>
        <w:t>реалізація молодіжної політики громади;</w:t>
      </w:r>
    </w:p>
    <w:p w:rsidR="00DF7427" w:rsidRPr="00FB75FA" w:rsidRDefault="00DF7427" w:rsidP="00FB75FA">
      <w:pPr>
        <w:spacing w:line="271" w:lineRule="auto"/>
        <w:ind w:firstLine="567"/>
        <w:jc w:val="both"/>
        <w:rPr>
          <w:lang w:val="uk-UA" w:eastAsia="uk-UA"/>
        </w:rPr>
      </w:pPr>
      <w:r w:rsidRPr="00FB75FA">
        <w:rPr>
          <w:lang w:val="uk-UA" w:eastAsia="uk-UA"/>
        </w:rPr>
        <w:t>впровадження євроінтеграційних процесів;</w:t>
      </w:r>
    </w:p>
    <w:p w:rsidR="00DF7427" w:rsidRPr="00FB75FA" w:rsidRDefault="00DF7427" w:rsidP="00FB75FA">
      <w:pPr>
        <w:spacing w:line="271" w:lineRule="auto"/>
        <w:ind w:firstLine="567"/>
        <w:jc w:val="both"/>
        <w:rPr>
          <w:lang w:val="uk-UA" w:eastAsia="uk-UA"/>
        </w:rPr>
      </w:pPr>
      <w:r w:rsidRPr="00FB75FA">
        <w:rPr>
          <w:lang w:val="uk-UA" w:eastAsia="uk-UA"/>
        </w:rPr>
        <w:t>розвиток екологічної культури, «зеленої» енергетики та сталого розвитку;</w:t>
      </w:r>
    </w:p>
    <w:p w:rsidR="00DF7427" w:rsidRPr="00FB75FA" w:rsidRDefault="00DF7427" w:rsidP="00FB75FA">
      <w:pPr>
        <w:spacing w:line="271" w:lineRule="auto"/>
        <w:ind w:firstLine="567"/>
        <w:jc w:val="both"/>
        <w:rPr>
          <w:lang w:val="uk-UA" w:eastAsia="uk-UA"/>
        </w:rPr>
      </w:pPr>
      <w:r w:rsidRPr="00FB75FA">
        <w:rPr>
          <w:lang w:val="uk-UA" w:eastAsia="uk-UA"/>
        </w:rPr>
        <w:lastRenderedPageBreak/>
        <w:t>розвиток STEM-освіти, цифрових навичок і професій майбутнього;</w:t>
      </w:r>
    </w:p>
    <w:p w:rsidR="00DF7427" w:rsidRPr="00FB75FA" w:rsidRDefault="00DF7427" w:rsidP="00FB75FA">
      <w:pPr>
        <w:spacing w:line="271" w:lineRule="auto"/>
        <w:ind w:firstLine="567"/>
        <w:jc w:val="both"/>
        <w:rPr>
          <w:lang w:val="uk-UA" w:eastAsia="uk-UA"/>
        </w:rPr>
      </w:pPr>
      <w:r w:rsidRPr="00FB75FA">
        <w:rPr>
          <w:lang w:val="uk-UA" w:eastAsia="uk-UA"/>
        </w:rPr>
        <w:t>упровадження інноваційних технологій в освітній процес;</w:t>
      </w:r>
    </w:p>
    <w:p w:rsidR="00DF7427" w:rsidRPr="00FB75FA" w:rsidRDefault="00DF7427" w:rsidP="00FB75FA">
      <w:pPr>
        <w:spacing w:line="271" w:lineRule="auto"/>
        <w:ind w:firstLine="567"/>
        <w:jc w:val="both"/>
        <w:rPr>
          <w:lang w:val="uk-UA" w:eastAsia="uk-UA"/>
        </w:rPr>
      </w:pPr>
      <w:r w:rsidRPr="00FB75FA">
        <w:rPr>
          <w:lang w:val="uk-UA" w:eastAsia="uk-UA"/>
        </w:rPr>
        <w:t>психологічна підтримка мешканців громади;</w:t>
      </w:r>
    </w:p>
    <w:p w:rsidR="00DF7427" w:rsidRPr="00FB75FA" w:rsidRDefault="00DF7427" w:rsidP="00FB75FA">
      <w:pPr>
        <w:spacing w:line="271" w:lineRule="auto"/>
        <w:ind w:firstLine="567"/>
        <w:jc w:val="both"/>
        <w:rPr>
          <w:lang w:val="uk-UA" w:eastAsia="uk-UA"/>
        </w:rPr>
      </w:pPr>
      <w:r w:rsidRPr="00FB75FA">
        <w:rPr>
          <w:lang w:val="uk-UA" w:eastAsia="uk-UA"/>
        </w:rPr>
        <w:t>формування національної ідентичності, громадянської та патріотичної свідомості;</w:t>
      </w:r>
    </w:p>
    <w:p w:rsidR="00DF7427" w:rsidRPr="00FB75FA" w:rsidRDefault="00DF7427" w:rsidP="00FB75FA">
      <w:pPr>
        <w:spacing w:line="271" w:lineRule="auto"/>
        <w:ind w:firstLine="567"/>
        <w:jc w:val="both"/>
        <w:rPr>
          <w:lang w:val="uk-UA" w:eastAsia="uk-UA"/>
        </w:rPr>
      </w:pPr>
      <w:r w:rsidRPr="00FB75FA">
        <w:rPr>
          <w:lang w:val="uk-UA" w:eastAsia="uk-UA"/>
        </w:rPr>
        <w:t>популяризація здорового способу життя, безпечного освітнього середовища;</w:t>
      </w:r>
    </w:p>
    <w:p w:rsidR="00DF7427" w:rsidRPr="00FB75FA" w:rsidRDefault="00DF7427" w:rsidP="00FB75FA">
      <w:pPr>
        <w:spacing w:line="271" w:lineRule="auto"/>
        <w:ind w:firstLine="567"/>
        <w:jc w:val="both"/>
        <w:rPr>
          <w:lang w:val="uk-UA" w:eastAsia="uk-UA"/>
        </w:rPr>
      </w:pPr>
      <w:r w:rsidRPr="00FB75FA">
        <w:rPr>
          <w:lang w:val="uk-UA" w:eastAsia="uk-UA"/>
        </w:rPr>
        <w:t>підтримка інклюзивної освіти та соціальної інтеграції дітей і молоді;</w:t>
      </w:r>
    </w:p>
    <w:p w:rsidR="00DF7427" w:rsidRPr="00FB75FA" w:rsidRDefault="00DF7427" w:rsidP="00FB75FA">
      <w:pPr>
        <w:spacing w:line="271" w:lineRule="auto"/>
        <w:ind w:firstLine="567"/>
        <w:jc w:val="both"/>
        <w:rPr>
          <w:lang w:val="uk-UA" w:eastAsia="uk-UA"/>
        </w:rPr>
      </w:pPr>
      <w:r w:rsidRPr="00FB75FA">
        <w:rPr>
          <w:lang w:val="uk-UA" w:eastAsia="uk-UA"/>
        </w:rPr>
        <w:t xml:space="preserve">розвиток </w:t>
      </w:r>
      <w:proofErr w:type="spellStart"/>
      <w:r w:rsidRPr="00FB75FA">
        <w:rPr>
          <w:lang w:val="uk-UA" w:eastAsia="uk-UA"/>
        </w:rPr>
        <w:t>медіаграмотності</w:t>
      </w:r>
      <w:proofErr w:type="spellEnd"/>
      <w:r w:rsidRPr="00FB75FA">
        <w:rPr>
          <w:lang w:val="uk-UA" w:eastAsia="uk-UA"/>
        </w:rPr>
        <w:t>, критичного мислення та інформаційної безпеки.</w:t>
      </w:r>
    </w:p>
    <w:p w:rsidR="00DF7427" w:rsidRPr="00FB75FA" w:rsidRDefault="00DF7427" w:rsidP="00FB75FA">
      <w:pPr>
        <w:spacing w:line="271" w:lineRule="auto"/>
        <w:ind w:firstLine="567"/>
        <w:jc w:val="both"/>
        <w:rPr>
          <w:lang w:val="uk-UA" w:eastAsia="uk-UA"/>
        </w:rPr>
      </w:pPr>
      <w:r w:rsidRPr="00FB75FA">
        <w:rPr>
          <w:lang w:val="uk-UA" w:eastAsia="uk-UA"/>
        </w:rPr>
        <w:t xml:space="preserve">4. </w:t>
      </w:r>
      <w:r w:rsidRPr="00FB75FA">
        <w:rPr>
          <w:bCs/>
          <w:lang w:val="uk-UA" w:eastAsia="uk-UA"/>
        </w:rPr>
        <w:t>Сприяння відродженню політичної культури громадян України</w:t>
      </w:r>
      <w:r w:rsidRPr="00FB75FA">
        <w:rPr>
          <w:lang w:val="uk-UA" w:eastAsia="uk-UA"/>
        </w:rPr>
        <w:t>, формуванню поваги до себе, своїх прав, участі у прийнятті важливих для країни рішень, набуттю суспільно-громадського досвіду.</w:t>
      </w:r>
    </w:p>
    <w:p w:rsidR="00DF7427" w:rsidRPr="00FB75FA" w:rsidRDefault="00DF7427" w:rsidP="00FB75FA">
      <w:pPr>
        <w:spacing w:line="271" w:lineRule="auto"/>
        <w:ind w:firstLine="567"/>
        <w:jc w:val="both"/>
        <w:rPr>
          <w:lang w:val="uk-UA" w:eastAsia="uk-UA"/>
        </w:rPr>
      </w:pPr>
      <w:r w:rsidRPr="00FB75FA">
        <w:rPr>
          <w:lang w:val="uk-UA" w:eastAsia="uk-UA"/>
        </w:rPr>
        <w:t xml:space="preserve">5. </w:t>
      </w:r>
      <w:r w:rsidRPr="00FB75FA">
        <w:rPr>
          <w:bCs/>
          <w:lang w:val="uk-UA" w:eastAsia="uk-UA"/>
        </w:rPr>
        <w:t>Сприяння проведенню просвітницької діяльності</w:t>
      </w:r>
      <w:r w:rsidRPr="00FB75FA">
        <w:rPr>
          <w:lang w:val="uk-UA" w:eastAsia="uk-UA"/>
        </w:rPr>
        <w:t xml:space="preserve"> для формування демократичного громадянського суспільства в Україні, у тому числі через впровадження політики </w:t>
      </w:r>
      <w:proofErr w:type="spellStart"/>
      <w:r w:rsidRPr="00FB75FA">
        <w:rPr>
          <w:lang w:val="uk-UA" w:eastAsia="uk-UA"/>
        </w:rPr>
        <w:t>медіаграмотності</w:t>
      </w:r>
      <w:proofErr w:type="spellEnd"/>
      <w:r w:rsidRPr="00FB75FA">
        <w:rPr>
          <w:lang w:val="uk-UA" w:eastAsia="uk-UA"/>
        </w:rPr>
        <w:t>.</w:t>
      </w:r>
    </w:p>
    <w:p w:rsidR="00DF7427" w:rsidRPr="00FB75FA" w:rsidRDefault="00DF7427" w:rsidP="00FB75FA">
      <w:pPr>
        <w:spacing w:line="271" w:lineRule="auto"/>
        <w:ind w:firstLine="567"/>
        <w:jc w:val="both"/>
        <w:rPr>
          <w:lang w:val="uk-UA" w:eastAsia="uk-UA"/>
        </w:rPr>
      </w:pPr>
      <w:r w:rsidRPr="00FB75FA">
        <w:rPr>
          <w:lang w:val="uk-UA" w:eastAsia="uk-UA"/>
        </w:rPr>
        <w:t xml:space="preserve">6. </w:t>
      </w:r>
      <w:r w:rsidRPr="00FB75FA">
        <w:rPr>
          <w:bCs/>
          <w:lang w:val="uk-UA" w:eastAsia="uk-UA"/>
        </w:rPr>
        <w:t>Розвиток механізмів громадської участі</w:t>
      </w:r>
      <w:r w:rsidRPr="00FB75FA">
        <w:rPr>
          <w:lang w:val="uk-UA" w:eastAsia="uk-UA"/>
        </w:rPr>
        <w:t xml:space="preserve"> — сприяння впливу мешканців громади на прийняття рішень органами влади через прояв активної громадської позиції.</w:t>
      </w:r>
    </w:p>
    <w:p w:rsidR="00DF7427" w:rsidRPr="00FB75FA" w:rsidRDefault="00DF7427" w:rsidP="00FB75FA">
      <w:pPr>
        <w:spacing w:line="271" w:lineRule="auto"/>
        <w:ind w:firstLine="567"/>
        <w:jc w:val="both"/>
        <w:rPr>
          <w:lang w:val="uk-UA" w:eastAsia="uk-UA"/>
        </w:rPr>
      </w:pPr>
      <w:r w:rsidRPr="00FB75FA">
        <w:rPr>
          <w:lang w:val="uk-UA" w:eastAsia="uk-UA"/>
        </w:rPr>
        <w:t xml:space="preserve">7. </w:t>
      </w:r>
      <w:r w:rsidRPr="00FB75FA">
        <w:rPr>
          <w:bCs/>
          <w:lang w:val="uk-UA" w:eastAsia="uk-UA"/>
        </w:rPr>
        <w:t>Привернення уваги громадськості до питань гендерної рівності</w:t>
      </w:r>
      <w:r w:rsidRPr="00FB75FA">
        <w:rPr>
          <w:lang w:val="uk-UA" w:eastAsia="uk-UA"/>
        </w:rPr>
        <w:t>, формування політики рівних можливостей для всіх категорій населення.</w:t>
      </w:r>
    </w:p>
    <w:p w:rsidR="00DF7427" w:rsidRPr="00FB75FA" w:rsidRDefault="00DF7427" w:rsidP="00FB75FA">
      <w:pPr>
        <w:spacing w:line="271" w:lineRule="auto"/>
        <w:ind w:firstLine="567"/>
        <w:jc w:val="both"/>
        <w:rPr>
          <w:lang w:val="uk-UA" w:eastAsia="uk-UA"/>
        </w:rPr>
      </w:pPr>
      <w:r w:rsidRPr="00FB75FA">
        <w:rPr>
          <w:lang w:val="uk-UA" w:eastAsia="uk-UA"/>
        </w:rPr>
        <w:t xml:space="preserve">8. </w:t>
      </w:r>
      <w:r w:rsidRPr="00FB75FA">
        <w:rPr>
          <w:bCs/>
          <w:lang w:val="uk-UA" w:eastAsia="uk-UA"/>
        </w:rPr>
        <w:t>Організація навчання, тренінгів і програм підвищення кваліфікації</w:t>
      </w:r>
      <w:r w:rsidRPr="00FB75FA">
        <w:rPr>
          <w:lang w:val="uk-UA" w:eastAsia="uk-UA"/>
        </w:rPr>
        <w:t xml:space="preserve"> для педагогів, молоді, представників громади.</w:t>
      </w:r>
    </w:p>
    <w:p w:rsidR="00DF7427" w:rsidRPr="00FB75FA" w:rsidRDefault="00DF7427" w:rsidP="00FB75FA">
      <w:pPr>
        <w:spacing w:line="271" w:lineRule="auto"/>
        <w:ind w:firstLine="567"/>
        <w:jc w:val="both"/>
        <w:rPr>
          <w:lang w:val="uk-UA" w:eastAsia="uk-UA"/>
        </w:rPr>
      </w:pPr>
      <w:r w:rsidRPr="00FB75FA">
        <w:rPr>
          <w:lang w:val="uk-UA" w:eastAsia="uk-UA"/>
        </w:rPr>
        <w:t>9. Залучення партнерських та донорських організацій для реалізації спільних ініціатив та розвитку громади.</w:t>
      </w:r>
    </w:p>
    <w:p w:rsidR="00DF7427" w:rsidRPr="00FB75FA" w:rsidRDefault="00DF7427" w:rsidP="00FB75FA">
      <w:pPr>
        <w:spacing w:line="271" w:lineRule="auto"/>
        <w:ind w:firstLine="567"/>
        <w:jc w:val="both"/>
        <w:rPr>
          <w:lang w:val="uk-UA" w:eastAsia="uk-UA"/>
        </w:rPr>
      </w:pPr>
      <w:r w:rsidRPr="00FB75FA">
        <w:rPr>
          <w:lang w:val="uk-UA" w:eastAsia="uk-UA"/>
        </w:rPr>
        <w:t>10. Висвітлення результатів спільної діяльності на офіційних сайтах і сторінках у соціальних мережах обох Сторін.</w:t>
      </w:r>
    </w:p>
    <w:p w:rsidR="00616230" w:rsidRPr="00616230" w:rsidRDefault="00616230" w:rsidP="00DF7427">
      <w:pPr>
        <w:jc w:val="both"/>
        <w:rPr>
          <w:lang w:val="uk-UA" w:eastAsia="uk-UA"/>
        </w:rPr>
      </w:pPr>
    </w:p>
    <w:p w:rsidR="00DF7427" w:rsidRPr="00EF26AD" w:rsidRDefault="00FB75FA" w:rsidP="00FB75FA">
      <w:pPr>
        <w:ind w:left="360"/>
        <w:jc w:val="center"/>
        <w:outlineLvl w:val="2"/>
        <w:rPr>
          <w:b/>
          <w:bCs/>
          <w:lang w:val="uk-UA" w:eastAsia="uk-UA"/>
        </w:rPr>
      </w:pPr>
      <w:r>
        <w:rPr>
          <w:b/>
          <w:bCs/>
          <w:lang w:val="uk-UA" w:eastAsia="uk-UA"/>
        </w:rPr>
        <w:t xml:space="preserve">ІІІ. </w:t>
      </w:r>
      <w:r w:rsidR="00DF7427" w:rsidRPr="00EF26AD">
        <w:rPr>
          <w:b/>
          <w:bCs/>
          <w:lang w:val="uk-UA" w:eastAsia="uk-UA"/>
        </w:rPr>
        <w:t>ОРГАНІЗАЦІЯ СПІВПРАЦІ</w:t>
      </w:r>
    </w:p>
    <w:p w:rsidR="00DF7427" w:rsidRPr="00FB75FA" w:rsidRDefault="00DF7427" w:rsidP="00FB75FA">
      <w:pPr>
        <w:spacing w:line="271" w:lineRule="auto"/>
        <w:ind w:firstLine="567"/>
        <w:jc w:val="both"/>
        <w:rPr>
          <w:lang w:val="uk-UA" w:eastAsia="uk-UA"/>
        </w:rPr>
      </w:pPr>
      <w:r w:rsidRPr="00FB75FA">
        <w:rPr>
          <w:lang w:val="uk-UA" w:eastAsia="uk-UA"/>
        </w:rPr>
        <w:t xml:space="preserve">1. Співпраця Сторін здійснюється на принципах </w:t>
      </w:r>
      <w:r w:rsidRPr="00FB75FA">
        <w:rPr>
          <w:bCs/>
          <w:lang w:val="uk-UA" w:eastAsia="uk-UA"/>
        </w:rPr>
        <w:t>рівноправності, відкритості, взаємної поваги та довіри</w:t>
      </w:r>
      <w:r w:rsidRPr="00FB75FA">
        <w:rPr>
          <w:lang w:val="uk-UA" w:eastAsia="uk-UA"/>
        </w:rPr>
        <w:t>.</w:t>
      </w:r>
    </w:p>
    <w:p w:rsidR="00DF7427" w:rsidRPr="00FB75FA" w:rsidRDefault="00DF7427" w:rsidP="00FB75FA">
      <w:pPr>
        <w:spacing w:line="271" w:lineRule="auto"/>
        <w:ind w:firstLine="567"/>
        <w:jc w:val="both"/>
        <w:rPr>
          <w:lang w:val="uk-UA" w:eastAsia="uk-UA"/>
        </w:rPr>
      </w:pPr>
      <w:r w:rsidRPr="00FB75FA">
        <w:rPr>
          <w:lang w:val="uk-UA" w:eastAsia="uk-UA"/>
        </w:rPr>
        <w:t>2. У разі необхідності можуть укладатися додаткові угоди або плани дій для реалізації положень Меморандуму.</w:t>
      </w:r>
    </w:p>
    <w:p w:rsidR="00FB75FA" w:rsidRDefault="00DF7427" w:rsidP="00FB75FA">
      <w:pPr>
        <w:spacing w:line="271" w:lineRule="auto"/>
        <w:ind w:firstLine="567"/>
        <w:jc w:val="both"/>
        <w:rPr>
          <w:lang w:val="uk-UA" w:eastAsia="uk-UA"/>
        </w:rPr>
      </w:pPr>
      <w:r w:rsidRPr="00FB75FA">
        <w:rPr>
          <w:lang w:val="uk-UA" w:eastAsia="uk-UA"/>
        </w:rPr>
        <w:t>3. Сторони мають право ініціювати нові напрямки співпраці та пропонувати інноваційні рішення.</w:t>
      </w:r>
    </w:p>
    <w:p w:rsidR="00FB75FA" w:rsidRDefault="00DF7427" w:rsidP="00FB75FA">
      <w:pPr>
        <w:spacing w:line="271" w:lineRule="auto"/>
        <w:ind w:firstLine="567"/>
        <w:jc w:val="both"/>
        <w:rPr>
          <w:lang w:val="uk-UA" w:eastAsia="uk-UA"/>
        </w:rPr>
      </w:pPr>
      <w:r w:rsidRPr="00FB75FA">
        <w:rPr>
          <w:lang w:val="uk-UA" w:eastAsia="uk-UA"/>
        </w:rPr>
        <w:t>4. Спірні питання вирішуються шляхом переговорів і консультацій.</w:t>
      </w:r>
    </w:p>
    <w:p w:rsidR="00DF7427" w:rsidRPr="00FB75FA" w:rsidRDefault="00DF7427" w:rsidP="00FB75FA">
      <w:pPr>
        <w:spacing w:line="271" w:lineRule="auto"/>
        <w:ind w:firstLine="567"/>
        <w:jc w:val="both"/>
        <w:rPr>
          <w:lang w:val="uk-UA" w:eastAsia="uk-UA"/>
        </w:rPr>
      </w:pPr>
      <w:r w:rsidRPr="00FB75FA">
        <w:rPr>
          <w:lang w:val="uk-UA" w:eastAsia="uk-UA"/>
        </w:rPr>
        <w:t>5. Усі зміни й доповнення оформлюються за взаємною згодою у письмовій формі у вигляді Додаткової угоди та набирають чинності після її підписання Сторонами.</w:t>
      </w:r>
    </w:p>
    <w:p w:rsidR="00DF7427" w:rsidRPr="00EF26AD" w:rsidRDefault="00DF7427" w:rsidP="00DF7427">
      <w:pPr>
        <w:jc w:val="both"/>
        <w:rPr>
          <w:lang w:val="uk-UA" w:eastAsia="uk-UA"/>
        </w:rPr>
      </w:pPr>
    </w:p>
    <w:p w:rsidR="00DF7427" w:rsidRPr="00FB75FA" w:rsidRDefault="00FB75FA" w:rsidP="00FB75FA">
      <w:pPr>
        <w:ind w:left="360"/>
        <w:jc w:val="center"/>
        <w:outlineLvl w:val="2"/>
        <w:rPr>
          <w:b/>
          <w:bCs/>
          <w:lang w:val="uk-UA" w:eastAsia="uk-UA"/>
        </w:rPr>
      </w:pPr>
      <w:r>
        <w:rPr>
          <w:b/>
          <w:bCs/>
          <w:lang w:val="en-US" w:eastAsia="uk-UA"/>
        </w:rPr>
        <w:t>IV</w:t>
      </w:r>
      <w:r w:rsidRPr="00EF26AD">
        <w:rPr>
          <w:b/>
          <w:bCs/>
          <w:lang w:eastAsia="uk-UA"/>
        </w:rPr>
        <w:t xml:space="preserve">. </w:t>
      </w:r>
      <w:r w:rsidR="00DF7427" w:rsidRPr="00FB75FA">
        <w:rPr>
          <w:b/>
          <w:bCs/>
          <w:lang w:val="uk-UA" w:eastAsia="uk-UA"/>
        </w:rPr>
        <w:t>ТЕРМІН ДІЇ</w:t>
      </w:r>
    </w:p>
    <w:p w:rsidR="00FB75FA" w:rsidRDefault="00DF7427" w:rsidP="00FB75FA">
      <w:pPr>
        <w:spacing w:line="271" w:lineRule="auto"/>
        <w:ind w:firstLine="567"/>
        <w:jc w:val="both"/>
        <w:rPr>
          <w:lang w:val="uk-UA" w:eastAsia="uk-UA"/>
        </w:rPr>
      </w:pPr>
      <w:r w:rsidRPr="00FB75FA">
        <w:rPr>
          <w:lang w:val="uk-UA" w:eastAsia="uk-UA"/>
        </w:rPr>
        <w:t xml:space="preserve">1. Цей Меморандум набуває чинності з моменту підписання і діє до </w:t>
      </w:r>
      <w:r w:rsidRPr="00FB75FA">
        <w:rPr>
          <w:bCs/>
          <w:lang w:val="uk-UA" w:eastAsia="uk-UA"/>
        </w:rPr>
        <w:t>31 грудня 2028 року</w:t>
      </w:r>
      <w:r w:rsidRPr="00FB75FA">
        <w:rPr>
          <w:lang w:val="uk-UA" w:eastAsia="uk-UA"/>
        </w:rPr>
        <w:t>.</w:t>
      </w:r>
    </w:p>
    <w:p w:rsidR="00DF7427" w:rsidRPr="00FB75FA" w:rsidRDefault="00DF7427" w:rsidP="00FB75FA">
      <w:pPr>
        <w:spacing w:line="271" w:lineRule="auto"/>
        <w:ind w:firstLine="567"/>
        <w:jc w:val="both"/>
        <w:rPr>
          <w:lang w:val="uk-UA" w:eastAsia="uk-UA"/>
        </w:rPr>
      </w:pPr>
      <w:r w:rsidRPr="00FB75FA">
        <w:rPr>
          <w:lang w:val="uk-UA" w:eastAsia="uk-UA"/>
        </w:rPr>
        <w:t xml:space="preserve">2. Термін дії </w:t>
      </w:r>
      <w:r w:rsidR="00FB75FA">
        <w:rPr>
          <w:lang w:val="uk-UA" w:eastAsia="uk-UA"/>
        </w:rPr>
        <w:t xml:space="preserve">Меморандуму </w:t>
      </w:r>
      <w:r w:rsidR="00FB75FA" w:rsidRPr="00FB75FA">
        <w:rPr>
          <w:lang w:val="uk-UA" w:eastAsia="uk-UA"/>
        </w:rPr>
        <w:t xml:space="preserve">може </w:t>
      </w:r>
      <w:r w:rsidRPr="00FB75FA">
        <w:rPr>
          <w:lang w:val="uk-UA" w:eastAsia="uk-UA"/>
        </w:rPr>
        <w:t>бути продовжений за взаємною згодою Сторін і оформлений у письмовій формі у вигляді Додаткової угоди, що набере чинності після її підписання Сторонами.</w:t>
      </w:r>
    </w:p>
    <w:p w:rsidR="00DF7427" w:rsidRPr="001E6C8C" w:rsidRDefault="00DF7427" w:rsidP="00DF7427">
      <w:pPr>
        <w:jc w:val="both"/>
        <w:rPr>
          <w:lang w:eastAsia="uk-UA"/>
        </w:rPr>
      </w:pPr>
    </w:p>
    <w:p w:rsidR="00DF7427" w:rsidRPr="00EF26AD" w:rsidRDefault="00FB75FA" w:rsidP="00FB75FA">
      <w:pPr>
        <w:ind w:left="360"/>
        <w:jc w:val="center"/>
        <w:outlineLvl w:val="2"/>
        <w:rPr>
          <w:b/>
          <w:bCs/>
          <w:lang w:eastAsia="uk-UA"/>
        </w:rPr>
      </w:pPr>
      <w:r>
        <w:rPr>
          <w:b/>
          <w:bCs/>
          <w:lang w:val="en-US" w:eastAsia="uk-UA"/>
        </w:rPr>
        <w:t>V</w:t>
      </w:r>
      <w:r w:rsidRPr="00EF26AD">
        <w:rPr>
          <w:b/>
          <w:bCs/>
          <w:lang w:eastAsia="uk-UA"/>
        </w:rPr>
        <w:t>.</w:t>
      </w:r>
      <w:r>
        <w:rPr>
          <w:b/>
          <w:bCs/>
          <w:lang w:val="uk-UA" w:eastAsia="uk-UA"/>
        </w:rPr>
        <w:t xml:space="preserve"> </w:t>
      </w:r>
      <w:r w:rsidR="00DF7427" w:rsidRPr="00EF26AD">
        <w:rPr>
          <w:b/>
          <w:bCs/>
          <w:lang w:eastAsia="uk-UA"/>
        </w:rPr>
        <w:t>ВІДПОВІДАЛЬНІСТЬ СТОРІН</w:t>
      </w:r>
    </w:p>
    <w:p w:rsidR="00FB75FA" w:rsidRDefault="00DF7427" w:rsidP="00FB75FA">
      <w:pPr>
        <w:tabs>
          <w:tab w:val="left" w:pos="4186"/>
        </w:tabs>
        <w:spacing w:line="271" w:lineRule="auto"/>
        <w:ind w:firstLine="567"/>
        <w:jc w:val="both"/>
        <w:rPr>
          <w:lang w:val="uk-UA" w:eastAsia="uk-UA"/>
        </w:rPr>
      </w:pPr>
      <w:r w:rsidRPr="00FB75FA">
        <w:rPr>
          <w:lang w:val="uk-UA" w:eastAsia="uk-UA"/>
        </w:rPr>
        <w:t>1. Жодна зі Сторін не несе інших зобов’язань, окрім визначених цим Меморандумом.</w:t>
      </w:r>
    </w:p>
    <w:p w:rsidR="00DF7427" w:rsidRPr="00FB75FA" w:rsidRDefault="00DF7427" w:rsidP="00FB75FA">
      <w:pPr>
        <w:tabs>
          <w:tab w:val="left" w:pos="4186"/>
        </w:tabs>
        <w:spacing w:line="271" w:lineRule="auto"/>
        <w:ind w:firstLine="567"/>
        <w:jc w:val="both"/>
        <w:rPr>
          <w:b/>
          <w:bCs/>
          <w:lang w:val="uk-UA"/>
        </w:rPr>
      </w:pPr>
      <w:r w:rsidRPr="00FB75FA">
        <w:rPr>
          <w:lang w:val="uk-UA" w:eastAsia="uk-UA"/>
        </w:rPr>
        <w:t xml:space="preserve">2. </w:t>
      </w:r>
      <w:r w:rsidRPr="00FB75FA">
        <w:rPr>
          <w:lang w:val="uk-UA"/>
        </w:rPr>
        <w:t>Сторони беруть на себе зобов’язання:</w:t>
      </w:r>
    </w:p>
    <w:p w:rsidR="00DF7427" w:rsidRPr="00FB75FA" w:rsidRDefault="00FB75FA" w:rsidP="00FB75FA">
      <w:pPr>
        <w:tabs>
          <w:tab w:val="left" w:pos="4186"/>
        </w:tabs>
        <w:spacing w:line="271" w:lineRule="auto"/>
        <w:ind w:firstLine="567"/>
        <w:jc w:val="both"/>
        <w:rPr>
          <w:b/>
          <w:bCs/>
          <w:lang w:val="uk-UA"/>
        </w:rPr>
      </w:pPr>
      <w:r>
        <w:rPr>
          <w:lang w:val="uk-UA"/>
        </w:rPr>
        <w:t>1) з</w:t>
      </w:r>
      <w:r w:rsidR="00DF7427" w:rsidRPr="00FB75FA">
        <w:rPr>
          <w:lang w:val="uk-UA"/>
        </w:rPr>
        <w:t>абезпечити збереження переданих іншою Стороною для ознайомлення, розгляду та опрацювання документальних матеріалів іншої Сторони, повернути ïx в цілісності i за першою</w:t>
      </w:r>
      <w:r>
        <w:rPr>
          <w:lang w:val="uk-UA"/>
        </w:rPr>
        <w:t xml:space="preserve"> </w:t>
      </w:r>
      <w:r w:rsidR="00DF7427" w:rsidRPr="00FB75FA">
        <w:rPr>
          <w:lang w:val="uk-UA"/>
        </w:rPr>
        <w:t>вимогою</w:t>
      </w:r>
      <w:r>
        <w:rPr>
          <w:lang w:val="uk-UA"/>
        </w:rPr>
        <w:t>;</w:t>
      </w:r>
    </w:p>
    <w:p w:rsidR="00DF7427" w:rsidRPr="00FB75FA" w:rsidRDefault="00FB75FA" w:rsidP="00FB75FA">
      <w:pPr>
        <w:tabs>
          <w:tab w:val="left" w:pos="4186"/>
        </w:tabs>
        <w:spacing w:line="271" w:lineRule="auto"/>
        <w:ind w:firstLine="567"/>
        <w:jc w:val="both"/>
        <w:rPr>
          <w:b/>
          <w:bCs/>
          <w:lang w:val="uk-UA"/>
        </w:rPr>
      </w:pPr>
      <w:r>
        <w:rPr>
          <w:lang w:val="uk-UA"/>
        </w:rPr>
        <w:lastRenderedPageBreak/>
        <w:t>2) з</w:t>
      </w:r>
      <w:r w:rsidR="00DF7427" w:rsidRPr="00FB75FA">
        <w:rPr>
          <w:lang w:val="uk-UA"/>
        </w:rPr>
        <w:t>абезпечувати захист персональної або іншої конфіденційної інформації, що стала відома у зв'язку з реалізацією Меморандуму та у процесі спільної діяльності;</w:t>
      </w:r>
    </w:p>
    <w:p w:rsidR="00DF7427" w:rsidRPr="00FB75FA" w:rsidRDefault="00FB75FA" w:rsidP="00FB75FA">
      <w:pPr>
        <w:tabs>
          <w:tab w:val="left" w:pos="4186"/>
        </w:tabs>
        <w:spacing w:line="271" w:lineRule="auto"/>
        <w:ind w:firstLine="567"/>
        <w:jc w:val="both"/>
        <w:rPr>
          <w:b/>
          <w:bCs/>
          <w:lang w:val="uk-UA"/>
        </w:rPr>
      </w:pPr>
      <w:r>
        <w:rPr>
          <w:lang w:val="uk-UA"/>
        </w:rPr>
        <w:t>3) у</w:t>
      </w:r>
      <w:r w:rsidR="00DF7427" w:rsidRPr="00FB75FA">
        <w:rPr>
          <w:lang w:val="uk-UA"/>
        </w:rPr>
        <w:t>тримуватися від дій, які можуть заподіяти будь-яку шкоду іншій Стороні.</w:t>
      </w:r>
    </w:p>
    <w:p w:rsidR="00DF7427" w:rsidRPr="00FB75FA" w:rsidRDefault="00DF7427" w:rsidP="00FB75FA">
      <w:pPr>
        <w:spacing w:line="271" w:lineRule="auto"/>
        <w:ind w:firstLine="567"/>
        <w:jc w:val="both"/>
        <w:rPr>
          <w:lang w:val="uk-UA" w:eastAsia="uk-UA"/>
        </w:rPr>
      </w:pPr>
      <w:r w:rsidRPr="00FB75FA">
        <w:rPr>
          <w:lang w:val="uk-UA" w:eastAsia="uk-UA"/>
        </w:rPr>
        <w:t>3. У випадках, не передбачених цим Меморандумом, Сторони керуються чинним законодавством України.</w:t>
      </w:r>
    </w:p>
    <w:p w:rsidR="00DF7427" w:rsidRPr="00FB75FA" w:rsidRDefault="00DF7427" w:rsidP="00DF7427">
      <w:pPr>
        <w:jc w:val="both"/>
        <w:rPr>
          <w:lang w:val="uk-UA" w:eastAsia="uk-UA"/>
        </w:rPr>
      </w:pPr>
    </w:p>
    <w:p w:rsidR="00DF7427" w:rsidRPr="00FB75FA" w:rsidRDefault="00FB75FA" w:rsidP="00FB75FA">
      <w:pPr>
        <w:ind w:left="360"/>
        <w:jc w:val="center"/>
        <w:outlineLvl w:val="2"/>
        <w:rPr>
          <w:b/>
          <w:bCs/>
          <w:lang w:val="uk-UA" w:eastAsia="uk-UA"/>
        </w:rPr>
      </w:pPr>
      <w:r>
        <w:rPr>
          <w:b/>
          <w:bCs/>
          <w:lang w:val="en-US" w:eastAsia="uk-UA"/>
        </w:rPr>
        <w:t>V</w:t>
      </w:r>
      <w:r>
        <w:rPr>
          <w:b/>
          <w:bCs/>
          <w:lang w:val="uk-UA" w:eastAsia="uk-UA"/>
        </w:rPr>
        <w:t>І</w:t>
      </w:r>
      <w:r w:rsidRPr="00EF26AD">
        <w:rPr>
          <w:b/>
          <w:bCs/>
          <w:lang w:eastAsia="uk-UA"/>
        </w:rPr>
        <w:t>.</w:t>
      </w:r>
      <w:r>
        <w:rPr>
          <w:b/>
          <w:bCs/>
          <w:lang w:val="uk-UA" w:eastAsia="uk-UA"/>
        </w:rPr>
        <w:t xml:space="preserve"> </w:t>
      </w:r>
      <w:r w:rsidR="00DF7427" w:rsidRPr="00FB75FA">
        <w:rPr>
          <w:b/>
          <w:bCs/>
          <w:lang w:val="uk-UA" w:eastAsia="uk-UA"/>
        </w:rPr>
        <w:t>ПРИКІНЦЕВІ ПОЛОЖЕННЯ</w:t>
      </w:r>
    </w:p>
    <w:p w:rsidR="00DF7427" w:rsidRPr="00FB75FA" w:rsidRDefault="00DF7427" w:rsidP="00FB75FA">
      <w:pPr>
        <w:spacing w:line="271" w:lineRule="auto"/>
        <w:ind w:firstLine="567"/>
        <w:jc w:val="both"/>
        <w:rPr>
          <w:lang w:val="uk-UA" w:eastAsia="uk-UA"/>
        </w:rPr>
      </w:pPr>
      <w:r w:rsidRPr="00FB75FA">
        <w:rPr>
          <w:lang w:val="uk-UA" w:eastAsia="uk-UA"/>
        </w:rPr>
        <w:t xml:space="preserve">1. Відносини між Сторонами мають </w:t>
      </w:r>
      <w:r w:rsidRPr="00FB75FA">
        <w:rPr>
          <w:bCs/>
          <w:lang w:val="uk-UA" w:eastAsia="uk-UA"/>
        </w:rPr>
        <w:t>характер партнерства незалежних сторін</w:t>
      </w:r>
      <w:r w:rsidRPr="00FB75FA">
        <w:rPr>
          <w:lang w:val="uk-UA" w:eastAsia="uk-UA"/>
        </w:rPr>
        <w:t>.</w:t>
      </w:r>
    </w:p>
    <w:p w:rsidR="00DF7427" w:rsidRPr="00FB75FA" w:rsidRDefault="00DF7427" w:rsidP="00FB75FA">
      <w:pPr>
        <w:spacing w:line="271" w:lineRule="auto"/>
        <w:ind w:firstLine="567"/>
        <w:jc w:val="both"/>
        <w:rPr>
          <w:lang w:val="uk-UA" w:eastAsia="uk-UA"/>
        </w:rPr>
      </w:pPr>
      <w:r w:rsidRPr="00FB75FA">
        <w:rPr>
          <w:lang w:val="uk-UA" w:eastAsia="uk-UA"/>
        </w:rPr>
        <w:t>2. Кожна Сторона може співпрацювати з третіми особами з аналогічних питань.</w:t>
      </w:r>
    </w:p>
    <w:p w:rsidR="00DF7427" w:rsidRPr="00FB75FA" w:rsidRDefault="00DF7427" w:rsidP="00FB75FA">
      <w:pPr>
        <w:spacing w:line="271" w:lineRule="auto"/>
        <w:ind w:firstLine="567"/>
        <w:jc w:val="both"/>
        <w:rPr>
          <w:lang w:val="uk-UA" w:eastAsia="uk-UA"/>
        </w:rPr>
      </w:pPr>
      <w:r w:rsidRPr="00FB75FA">
        <w:rPr>
          <w:lang w:val="uk-UA" w:eastAsia="uk-UA"/>
        </w:rPr>
        <w:t>3. Якщо виконання Меморандуму стає неможливим, кожна зі Сторін має право ініціювати припинення його дії, письмово повідомивши іншу сторону не пізніше ніж за один місяць.</w:t>
      </w:r>
    </w:p>
    <w:p w:rsidR="00DF7427" w:rsidRPr="00FB75FA" w:rsidRDefault="00DF7427" w:rsidP="00FB75FA">
      <w:pPr>
        <w:spacing w:line="271" w:lineRule="auto"/>
        <w:ind w:firstLine="567"/>
        <w:jc w:val="both"/>
        <w:rPr>
          <w:lang w:val="uk-UA" w:eastAsia="uk-UA"/>
        </w:rPr>
      </w:pPr>
      <w:r w:rsidRPr="00FB75FA">
        <w:rPr>
          <w:lang w:val="uk-UA" w:eastAsia="uk-UA"/>
        </w:rPr>
        <w:t>4. Меморандум складено українською мовою у двох примірниках, які мають однакову юридичну силу.</w:t>
      </w:r>
    </w:p>
    <w:p w:rsidR="00DF7427" w:rsidRPr="00FB75FA" w:rsidRDefault="00DF7427" w:rsidP="00FB75FA">
      <w:pPr>
        <w:spacing w:line="271" w:lineRule="auto"/>
        <w:ind w:firstLine="567"/>
        <w:jc w:val="both"/>
        <w:rPr>
          <w:lang w:val="uk-UA"/>
        </w:rPr>
      </w:pPr>
      <w:r w:rsidRPr="00FB75FA">
        <w:rPr>
          <w:lang w:val="uk-UA" w:eastAsia="uk-UA"/>
        </w:rPr>
        <w:t>5.</w:t>
      </w:r>
      <w:r w:rsidRPr="00FB75FA">
        <w:rPr>
          <w:lang w:val="uk-UA"/>
        </w:rPr>
        <w:t xml:space="preserve"> </w:t>
      </w:r>
      <w:proofErr w:type="spellStart"/>
      <w:r w:rsidRPr="00FB75FA">
        <w:rPr>
          <w:lang w:val="uk-UA"/>
        </w:rPr>
        <w:t>Уci</w:t>
      </w:r>
      <w:proofErr w:type="spellEnd"/>
      <w:r w:rsidRPr="00FB75FA">
        <w:rPr>
          <w:lang w:val="uk-UA"/>
        </w:rPr>
        <w:t xml:space="preserve"> зміни та доповнення до Меморандуму повинні бути прийняті лише за згодою Сторін шляхом підписання відповідних Додаткових угод, що є невід’ємною частиною Меморандуму.</w:t>
      </w:r>
    </w:p>
    <w:p w:rsidR="00DF7427" w:rsidRPr="00DF7427" w:rsidRDefault="00DF7427" w:rsidP="00FB75FA">
      <w:pPr>
        <w:spacing w:line="271" w:lineRule="auto"/>
        <w:ind w:firstLine="567"/>
        <w:jc w:val="both"/>
        <w:rPr>
          <w:lang w:val="uk-UA" w:eastAsia="uk-UA"/>
        </w:rPr>
      </w:pPr>
    </w:p>
    <w:p w:rsidR="00DF7427" w:rsidRPr="00363181" w:rsidRDefault="00DF7427" w:rsidP="00EF26AD">
      <w:pPr>
        <w:pStyle w:val="a6"/>
        <w:numPr>
          <w:ilvl w:val="0"/>
          <w:numId w:val="41"/>
        </w:numPr>
        <w:jc w:val="center"/>
        <w:outlineLvl w:val="2"/>
        <w:rPr>
          <w:b/>
          <w:bCs/>
          <w:lang w:eastAsia="uk-UA"/>
        </w:rPr>
      </w:pPr>
      <w:r w:rsidRPr="00DF7427">
        <w:rPr>
          <w:b/>
          <w:bCs/>
          <w:lang w:eastAsia="uk-UA"/>
        </w:rPr>
        <w:t>РЕКВІЗИТИ ТА ПІДПИСИ СТОРІН</w:t>
      </w:r>
    </w:p>
    <w:p w:rsidR="00DF7427" w:rsidRDefault="00DF7427" w:rsidP="0031305D">
      <w:pPr>
        <w:outlineLvl w:val="2"/>
        <w:rPr>
          <w:b/>
          <w:bCs/>
          <w:lang w:val="uk-UA" w:eastAsia="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9"/>
        <w:gridCol w:w="4699"/>
      </w:tblGrid>
      <w:tr w:rsidR="00DF7427" w:rsidTr="00057337">
        <w:tc>
          <w:tcPr>
            <w:tcW w:w="4699" w:type="dxa"/>
          </w:tcPr>
          <w:p w:rsidR="00DF7427" w:rsidRDefault="00DF7427" w:rsidP="00057337">
            <w:pPr>
              <w:outlineLvl w:val="2"/>
              <w:rPr>
                <w:b/>
                <w:bCs/>
                <w:lang w:val="uk-UA" w:eastAsia="uk-UA"/>
              </w:rPr>
            </w:pPr>
            <w:r>
              <w:rPr>
                <w:b/>
                <w:bCs/>
                <w:lang w:val="uk-UA" w:eastAsia="uk-UA"/>
              </w:rPr>
              <w:t xml:space="preserve">Роменська міська рада </w:t>
            </w:r>
          </w:p>
          <w:p w:rsidR="00DF7427" w:rsidRDefault="00DF7427" w:rsidP="00057337">
            <w:pPr>
              <w:outlineLvl w:val="2"/>
              <w:rPr>
                <w:b/>
                <w:bCs/>
                <w:lang w:val="uk-UA" w:eastAsia="uk-UA"/>
              </w:rPr>
            </w:pPr>
            <w:r>
              <w:rPr>
                <w:b/>
                <w:bCs/>
                <w:lang w:val="uk-UA" w:eastAsia="uk-UA"/>
              </w:rPr>
              <w:t>Сумської області</w:t>
            </w:r>
          </w:p>
          <w:p w:rsidR="00DF7427" w:rsidRDefault="00DF7427" w:rsidP="00057337">
            <w:pPr>
              <w:outlineLvl w:val="2"/>
              <w:rPr>
                <w:b/>
                <w:bCs/>
                <w:lang w:val="uk-UA" w:eastAsia="uk-UA"/>
              </w:rPr>
            </w:pPr>
          </w:p>
          <w:p w:rsidR="00DF7427" w:rsidRDefault="00DF7427" w:rsidP="00057337">
            <w:pPr>
              <w:outlineLvl w:val="2"/>
              <w:rPr>
                <w:bCs/>
                <w:lang w:val="uk-UA" w:eastAsia="uk-UA"/>
              </w:rPr>
            </w:pPr>
            <w:r w:rsidRPr="00972B36">
              <w:rPr>
                <w:bCs/>
                <w:lang w:val="uk-UA" w:eastAsia="uk-UA"/>
              </w:rPr>
              <w:t>42000</w:t>
            </w:r>
            <w:r>
              <w:rPr>
                <w:bCs/>
                <w:lang w:val="uk-UA" w:eastAsia="uk-UA"/>
              </w:rPr>
              <w:t>, Сумська обл., м. Ромни, бульвар Шевченка, 2</w:t>
            </w:r>
          </w:p>
          <w:p w:rsidR="00DF7427" w:rsidRDefault="00DF7427" w:rsidP="00057337">
            <w:pPr>
              <w:outlineLvl w:val="2"/>
              <w:rPr>
                <w:bCs/>
                <w:lang w:val="uk-UA" w:eastAsia="uk-UA"/>
              </w:rPr>
            </w:pPr>
          </w:p>
          <w:p w:rsidR="00DF7427" w:rsidRPr="00396E30" w:rsidRDefault="00DF7427" w:rsidP="00057337">
            <w:pPr>
              <w:outlineLvl w:val="2"/>
              <w:rPr>
                <w:b/>
                <w:bCs/>
                <w:lang w:val="uk-UA" w:eastAsia="uk-UA"/>
              </w:rPr>
            </w:pPr>
            <w:r w:rsidRPr="00396E30">
              <w:rPr>
                <w:b/>
                <w:bCs/>
                <w:lang w:val="uk-UA" w:eastAsia="uk-UA"/>
              </w:rPr>
              <w:t>Міський голова</w:t>
            </w:r>
          </w:p>
          <w:p w:rsidR="00DF7427" w:rsidRDefault="00DF7427" w:rsidP="00057337">
            <w:pPr>
              <w:outlineLvl w:val="2"/>
              <w:rPr>
                <w:b/>
                <w:bCs/>
                <w:lang w:val="uk-UA" w:eastAsia="uk-UA"/>
              </w:rPr>
            </w:pPr>
            <w:r w:rsidRPr="00396E30">
              <w:rPr>
                <w:b/>
                <w:bCs/>
                <w:lang w:val="uk-UA" w:eastAsia="uk-UA"/>
              </w:rPr>
              <w:t>______________</w:t>
            </w:r>
            <w:r>
              <w:rPr>
                <w:b/>
                <w:bCs/>
                <w:lang w:val="uk-UA" w:eastAsia="uk-UA"/>
              </w:rPr>
              <w:t xml:space="preserve">___ </w:t>
            </w:r>
            <w:proofErr w:type="spellStart"/>
            <w:r w:rsidRPr="00396E30">
              <w:rPr>
                <w:b/>
                <w:bCs/>
                <w:lang w:val="uk-UA" w:eastAsia="uk-UA"/>
              </w:rPr>
              <w:t>ОлегСТОГНІЙ</w:t>
            </w:r>
            <w:proofErr w:type="spellEnd"/>
          </w:p>
          <w:p w:rsidR="00DF7427" w:rsidRPr="003D2380" w:rsidRDefault="00DF7427" w:rsidP="00057337">
            <w:pPr>
              <w:outlineLvl w:val="2"/>
              <w:rPr>
                <w:bCs/>
                <w:lang w:val="uk-UA" w:eastAsia="uk-UA"/>
              </w:rPr>
            </w:pPr>
            <w:r w:rsidRPr="003D2380">
              <w:rPr>
                <w:bCs/>
                <w:lang w:val="uk-UA" w:eastAsia="uk-UA"/>
              </w:rPr>
              <w:t>МП</w:t>
            </w:r>
          </w:p>
          <w:p w:rsidR="00DF7427" w:rsidRDefault="00DF7427" w:rsidP="00057337">
            <w:pPr>
              <w:outlineLvl w:val="2"/>
              <w:rPr>
                <w:b/>
                <w:bCs/>
                <w:lang w:val="uk-UA" w:eastAsia="uk-UA"/>
              </w:rPr>
            </w:pPr>
          </w:p>
        </w:tc>
        <w:tc>
          <w:tcPr>
            <w:tcW w:w="4699" w:type="dxa"/>
          </w:tcPr>
          <w:p w:rsidR="00DF7427" w:rsidRDefault="00DF7427" w:rsidP="00057337">
            <w:pPr>
              <w:outlineLvl w:val="2"/>
              <w:rPr>
                <w:b/>
                <w:bCs/>
                <w:lang w:val="uk-UA" w:eastAsia="uk-UA"/>
              </w:rPr>
            </w:pPr>
            <w:r>
              <w:rPr>
                <w:b/>
                <w:bCs/>
                <w:lang w:val="uk-UA" w:eastAsia="uk-UA"/>
              </w:rPr>
              <w:t>Громадська організація «Розвиток освітніх ініціатив»</w:t>
            </w:r>
          </w:p>
          <w:p w:rsidR="00DF7427" w:rsidRDefault="00DF7427" w:rsidP="00057337">
            <w:pPr>
              <w:outlineLvl w:val="2"/>
              <w:rPr>
                <w:b/>
                <w:bCs/>
                <w:lang w:val="uk-UA" w:eastAsia="uk-UA"/>
              </w:rPr>
            </w:pPr>
          </w:p>
          <w:p w:rsidR="00DF7427" w:rsidRDefault="00DF7427" w:rsidP="00057337">
            <w:pPr>
              <w:outlineLvl w:val="2"/>
              <w:rPr>
                <w:bCs/>
                <w:lang w:val="uk-UA" w:eastAsia="uk-UA"/>
              </w:rPr>
            </w:pPr>
            <w:r w:rsidRPr="00396E30">
              <w:rPr>
                <w:bCs/>
                <w:lang w:val="uk-UA" w:eastAsia="uk-UA"/>
              </w:rPr>
              <w:t xml:space="preserve">42000, Сумська обл., </w:t>
            </w:r>
            <w:r>
              <w:rPr>
                <w:bCs/>
                <w:lang w:val="uk-UA" w:eastAsia="uk-UA"/>
              </w:rPr>
              <w:t>м. Ромни, вул. Соборна, 41</w:t>
            </w:r>
          </w:p>
          <w:p w:rsidR="00DF7427" w:rsidRDefault="00DF7427" w:rsidP="00057337">
            <w:pPr>
              <w:outlineLvl w:val="2"/>
              <w:rPr>
                <w:bCs/>
                <w:lang w:val="uk-UA" w:eastAsia="uk-UA"/>
              </w:rPr>
            </w:pPr>
          </w:p>
          <w:p w:rsidR="00DF7427" w:rsidRPr="005316B8" w:rsidRDefault="00DF7427" w:rsidP="00057337">
            <w:pPr>
              <w:outlineLvl w:val="2"/>
              <w:rPr>
                <w:b/>
                <w:bCs/>
                <w:lang w:val="uk-UA" w:eastAsia="uk-UA"/>
              </w:rPr>
            </w:pPr>
            <w:r w:rsidRPr="005316B8">
              <w:rPr>
                <w:b/>
                <w:bCs/>
                <w:lang w:val="uk-UA" w:eastAsia="uk-UA"/>
              </w:rPr>
              <w:t>Голова організації</w:t>
            </w:r>
          </w:p>
          <w:p w:rsidR="00DF7427" w:rsidRPr="005316B8" w:rsidRDefault="00DF7427" w:rsidP="00057337">
            <w:pPr>
              <w:outlineLvl w:val="2"/>
              <w:rPr>
                <w:b/>
                <w:bCs/>
                <w:lang w:val="uk-UA" w:eastAsia="uk-UA"/>
              </w:rPr>
            </w:pPr>
            <w:r w:rsidRPr="005316B8">
              <w:rPr>
                <w:b/>
                <w:bCs/>
                <w:lang w:val="uk-UA" w:eastAsia="uk-UA"/>
              </w:rPr>
              <w:t>__________</w:t>
            </w:r>
            <w:r>
              <w:rPr>
                <w:b/>
                <w:bCs/>
                <w:lang w:val="uk-UA" w:eastAsia="uk-UA"/>
              </w:rPr>
              <w:t xml:space="preserve">___ </w:t>
            </w:r>
            <w:r w:rsidRPr="005316B8">
              <w:rPr>
                <w:b/>
                <w:bCs/>
                <w:lang w:val="uk-UA" w:eastAsia="uk-UA"/>
              </w:rPr>
              <w:t>Оксана АНДРУЩЕНКО</w:t>
            </w:r>
          </w:p>
          <w:p w:rsidR="00DF7427" w:rsidRPr="003D2380" w:rsidRDefault="00DF7427" w:rsidP="00057337">
            <w:pPr>
              <w:outlineLvl w:val="2"/>
              <w:rPr>
                <w:bCs/>
                <w:lang w:val="uk-UA" w:eastAsia="uk-UA"/>
              </w:rPr>
            </w:pPr>
            <w:r w:rsidRPr="003D2380">
              <w:rPr>
                <w:bCs/>
                <w:lang w:val="uk-UA" w:eastAsia="uk-UA"/>
              </w:rPr>
              <w:t>МП</w:t>
            </w:r>
          </w:p>
        </w:tc>
      </w:tr>
    </w:tbl>
    <w:p w:rsidR="00DF7427" w:rsidRDefault="00DF7427" w:rsidP="00847827">
      <w:pPr>
        <w:pStyle w:val="a6"/>
        <w:tabs>
          <w:tab w:val="left" w:pos="567"/>
        </w:tabs>
        <w:ind w:left="0"/>
        <w:jc w:val="both"/>
        <w:rPr>
          <w:lang w:val="uk-UA" w:eastAsia="uk-UA"/>
        </w:rPr>
      </w:pPr>
    </w:p>
    <w:p w:rsidR="00FB75FA" w:rsidRDefault="00FB75FA" w:rsidP="00847827">
      <w:pPr>
        <w:pStyle w:val="a6"/>
        <w:tabs>
          <w:tab w:val="left" w:pos="567"/>
        </w:tabs>
        <w:ind w:left="0"/>
        <w:jc w:val="both"/>
        <w:rPr>
          <w:lang w:val="uk-UA" w:eastAsia="uk-UA"/>
        </w:rPr>
      </w:pPr>
    </w:p>
    <w:p w:rsidR="00FA7D68" w:rsidRPr="00E84419" w:rsidRDefault="00E84419" w:rsidP="00847827">
      <w:pPr>
        <w:pStyle w:val="a6"/>
        <w:tabs>
          <w:tab w:val="left" w:pos="567"/>
        </w:tabs>
        <w:ind w:left="0"/>
        <w:jc w:val="both"/>
        <w:rPr>
          <w:b/>
          <w:lang w:val="uk-UA" w:eastAsia="uk-UA"/>
        </w:rPr>
      </w:pPr>
      <w:r w:rsidRPr="00E84419">
        <w:rPr>
          <w:b/>
          <w:lang w:val="uk-UA" w:eastAsia="uk-UA"/>
        </w:rPr>
        <w:t>Секретар міської ради</w:t>
      </w:r>
      <w:r>
        <w:rPr>
          <w:b/>
          <w:lang w:val="uk-UA" w:eastAsia="uk-UA"/>
        </w:rPr>
        <w:t xml:space="preserve">         </w:t>
      </w:r>
      <w:r>
        <w:rPr>
          <w:b/>
          <w:lang w:val="uk-UA" w:eastAsia="uk-UA"/>
        </w:rPr>
        <w:tab/>
      </w:r>
      <w:r>
        <w:rPr>
          <w:b/>
          <w:lang w:val="uk-UA" w:eastAsia="uk-UA"/>
        </w:rPr>
        <w:tab/>
      </w:r>
      <w:r>
        <w:rPr>
          <w:b/>
          <w:lang w:val="uk-UA" w:eastAsia="uk-UA"/>
        </w:rPr>
        <w:tab/>
      </w:r>
      <w:r>
        <w:rPr>
          <w:b/>
          <w:lang w:val="uk-UA" w:eastAsia="uk-UA"/>
        </w:rPr>
        <w:tab/>
      </w:r>
      <w:r>
        <w:rPr>
          <w:b/>
          <w:lang w:val="uk-UA" w:eastAsia="uk-UA"/>
        </w:rPr>
        <w:tab/>
      </w:r>
      <w:r w:rsidRPr="00E84419">
        <w:rPr>
          <w:b/>
          <w:lang w:val="uk-UA" w:eastAsia="uk-UA"/>
        </w:rPr>
        <w:t xml:space="preserve">  В’ячеслав </w:t>
      </w:r>
      <w:proofErr w:type="spellStart"/>
      <w:r w:rsidRPr="00E84419">
        <w:rPr>
          <w:b/>
          <w:lang w:val="uk-UA" w:eastAsia="uk-UA"/>
        </w:rPr>
        <w:t>Губарь</w:t>
      </w:r>
      <w:proofErr w:type="spellEnd"/>
    </w:p>
    <w:p w:rsidR="00DF7427" w:rsidRPr="00DF7427" w:rsidRDefault="00DF7427" w:rsidP="00847827">
      <w:pPr>
        <w:pStyle w:val="a6"/>
        <w:tabs>
          <w:tab w:val="left" w:pos="567"/>
        </w:tabs>
        <w:ind w:left="0"/>
        <w:jc w:val="both"/>
        <w:rPr>
          <w:lang w:val="uk-UA" w:eastAsia="uk-UA"/>
        </w:rPr>
      </w:pPr>
    </w:p>
    <w:p w:rsidR="00847827" w:rsidRDefault="00847827" w:rsidP="00847827">
      <w:pPr>
        <w:pStyle w:val="a6"/>
        <w:jc w:val="both"/>
        <w:outlineLvl w:val="2"/>
        <w:rPr>
          <w:b/>
          <w:bCs/>
          <w:lang w:val="uk-UA" w:eastAsia="uk-UA"/>
        </w:rPr>
      </w:pPr>
    </w:p>
    <w:p w:rsidR="00847827" w:rsidRDefault="00847827" w:rsidP="00847827">
      <w:pPr>
        <w:pStyle w:val="a6"/>
        <w:jc w:val="both"/>
        <w:outlineLvl w:val="2"/>
        <w:rPr>
          <w:b/>
          <w:bCs/>
          <w:lang w:val="uk-UA" w:eastAsia="uk-UA"/>
        </w:rPr>
      </w:pPr>
    </w:p>
    <w:p w:rsidR="00847827" w:rsidRDefault="00847827" w:rsidP="00847827">
      <w:pPr>
        <w:pStyle w:val="a6"/>
        <w:jc w:val="both"/>
        <w:outlineLvl w:val="2"/>
        <w:rPr>
          <w:b/>
          <w:bCs/>
          <w:lang w:val="uk-UA" w:eastAsia="uk-UA"/>
        </w:rPr>
      </w:pPr>
    </w:p>
    <w:p w:rsidR="00847827" w:rsidRDefault="00847827" w:rsidP="00847827">
      <w:pPr>
        <w:pStyle w:val="a6"/>
        <w:jc w:val="both"/>
        <w:outlineLvl w:val="2"/>
        <w:rPr>
          <w:b/>
          <w:bCs/>
          <w:lang w:val="uk-UA" w:eastAsia="uk-UA"/>
        </w:rPr>
      </w:pPr>
    </w:p>
    <w:p w:rsidR="00847827" w:rsidRDefault="00847827" w:rsidP="00847827">
      <w:pPr>
        <w:pStyle w:val="a6"/>
        <w:jc w:val="both"/>
        <w:outlineLvl w:val="2"/>
        <w:rPr>
          <w:b/>
          <w:bCs/>
          <w:lang w:val="uk-UA" w:eastAsia="uk-UA"/>
        </w:rPr>
      </w:pPr>
    </w:p>
    <w:p w:rsidR="00847827" w:rsidRDefault="00847827" w:rsidP="00847827">
      <w:pPr>
        <w:pStyle w:val="a6"/>
        <w:jc w:val="both"/>
        <w:outlineLvl w:val="2"/>
        <w:rPr>
          <w:b/>
          <w:bCs/>
          <w:lang w:val="uk-UA" w:eastAsia="uk-UA"/>
        </w:rPr>
      </w:pPr>
    </w:p>
    <w:p w:rsidR="00847827" w:rsidRDefault="00847827" w:rsidP="00847827">
      <w:pPr>
        <w:pStyle w:val="a6"/>
        <w:jc w:val="both"/>
        <w:outlineLvl w:val="2"/>
        <w:rPr>
          <w:b/>
          <w:bCs/>
          <w:lang w:val="uk-UA" w:eastAsia="uk-UA"/>
        </w:rPr>
      </w:pPr>
    </w:p>
    <w:p w:rsidR="00527497" w:rsidRDefault="00527497" w:rsidP="00527497">
      <w:pPr>
        <w:rPr>
          <w:b/>
          <w:bCs/>
          <w:lang w:val="uk-UA" w:eastAsia="uk-UA"/>
        </w:rPr>
      </w:pPr>
    </w:p>
    <w:p w:rsidR="00363181" w:rsidRDefault="00363181" w:rsidP="00527497">
      <w:pPr>
        <w:rPr>
          <w:b/>
          <w:bCs/>
          <w:lang w:val="uk-UA" w:eastAsia="uk-UA"/>
        </w:rPr>
      </w:pPr>
    </w:p>
    <w:p w:rsidR="00363181" w:rsidRDefault="00363181" w:rsidP="00527497">
      <w:pPr>
        <w:rPr>
          <w:b/>
          <w:bCs/>
          <w:lang w:val="uk-UA" w:eastAsia="uk-UA"/>
        </w:rPr>
      </w:pPr>
    </w:p>
    <w:p w:rsidR="00363181" w:rsidRDefault="00363181" w:rsidP="00527497">
      <w:pPr>
        <w:rPr>
          <w:b/>
          <w:bCs/>
          <w:lang w:val="uk-UA" w:eastAsia="uk-UA"/>
        </w:rPr>
      </w:pPr>
    </w:p>
    <w:p w:rsidR="00363181" w:rsidRDefault="00363181" w:rsidP="00527497">
      <w:pPr>
        <w:rPr>
          <w:b/>
          <w:bCs/>
          <w:lang w:val="uk-UA" w:eastAsia="uk-UA"/>
        </w:rPr>
      </w:pPr>
    </w:p>
    <w:p w:rsidR="00363181" w:rsidRDefault="00363181" w:rsidP="00527497">
      <w:pPr>
        <w:rPr>
          <w:b/>
          <w:bCs/>
          <w:lang w:val="uk-UA" w:eastAsia="uk-UA"/>
        </w:rPr>
      </w:pPr>
    </w:p>
    <w:p w:rsidR="00363181" w:rsidRDefault="00363181" w:rsidP="00527497">
      <w:pPr>
        <w:rPr>
          <w:b/>
          <w:bCs/>
          <w:lang w:val="uk-UA" w:eastAsia="uk-UA"/>
        </w:rPr>
      </w:pPr>
    </w:p>
    <w:p w:rsidR="00363181" w:rsidRDefault="00363181" w:rsidP="00527497">
      <w:pPr>
        <w:rPr>
          <w:b/>
          <w:bCs/>
          <w:lang w:val="uk-UA" w:eastAsia="uk-UA"/>
        </w:rPr>
      </w:pPr>
    </w:p>
    <w:p w:rsidR="00363181" w:rsidRDefault="00363181" w:rsidP="00527497">
      <w:pPr>
        <w:rPr>
          <w:b/>
          <w:bCs/>
          <w:lang w:val="uk-UA" w:eastAsia="uk-UA"/>
        </w:rPr>
      </w:pPr>
    </w:p>
    <w:p w:rsidR="00363181" w:rsidRDefault="00363181" w:rsidP="00527497">
      <w:pPr>
        <w:rPr>
          <w:b/>
          <w:bCs/>
          <w:lang w:val="uk-UA" w:eastAsia="uk-UA"/>
        </w:rPr>
      </w:pPr>
    </w:p>
    <w:p w:rsidR="00527497" w:rsidRPr="007821C6" w:rsidRDefault="00527497" w:rsidP="00527497">
      <w:pPr>
        <w:jc w:val="center"/>
        <w:rPr>
          <w:b/>
          <w:lang w:val="uk-UA"/>
        </w:rPr>
      </w:pPr>
      <w:r w:rsidRPr="007821C6">
        <w:rPr>
          <w:b/>
          <w:lang w:val="uk-UA"/>
        </w:rPr>
        <w:lastRenderedPageBreak/>
        <w:t>Пояснювальна записка</w:t>
      </w:r>
    </w:p>
    <w:p w:rsidR="00527497" w:rsidRPr="007821C6" w:rsidRDefault="00527497" w:rsidP="00527497">
      <w:pPr>
        <w:ind w:firstLine="425"/>
        <w:jc w:val="center"/>
        <w:rPr>
          <w:b/>
          <w:bCs/>
          <w:lang w:val="uk-UA"/>
        </w:rPr>
      </w:pPr>
      <w:r w:rsidRPr="007821C6">
        <w:rPr>
          <w:b/>
          <w:lang w:val="uk-UA"/>
        </w:rPr>
        <w:t xml:space="preserve">до </w:t>
      </w:r>
      <w:proofErr w:type="spellStart"/>
      <w:r w:rsidRPr="007821C6">
        <w:rPr>
          <w:b/>
          <w:lang w:val="uk-UA"/>
        </w:rPr>
        <w:t>проєкту</w:t>
      </w:r>
      <w:proofErr w:type="spellEnd"/>
      <w:r w:rsidRPr="007821C6">
        <w:rPr>
          <w:b/>
          <w:lang w:val="uk-UA"/>
        </w:rPr>
        <w:t xml:space="preserve"> рішення Роменської міської ради </w:t>
      </w:r>
    </w:p>
    <w:p w:rsidR="00435CB5" w:rsidRDefault="00527497" w:rsidP="00FA7D68">
      <w:pPr>
        <w:widowControl w:val="0"/>
        <w:tabs>
          <w:tab w:val="left" w:pos="4820"/>
        </w:tabs>
        <w:ind w:right="-1"/>
        <w:jc w:val="center"/>
        <w:rPr>
          <w:b/>
          <w:lang w:val="uk-UA"/>
        </w:rPr>
      </w:pPr>
      <w:r w:rsidRPr="007821C6">
        <w:rPr>
          <w:b/>
          <w:bCs/>
          <w:lang w:val="uk-UA"/>
        </w:rPr>
        <w:t>«</w:t>
      </w:r>
      <w:r w:rsidRPr="007821C6">
        <w:rPr>
          <w:b/>
          <w:lang w:val="uk-UA"/>
        </w:rPr>
        <w:t xml:space="preserve">Про підписання Меморандуму про </w:t>
      </w:r>
      <w:r>
        <w:rPr>
          <w:b/>
          <w:lang w:val="uk-UA"/>
        </w:rPr>
        <w:t>співпрацю між Роменською міською радою Сумської області та Громадською організацією «</w:t>
      </w:r>
      <w:r w:rsidR="00936361">
        <w:rPr>
          <w:b/>
          <w:lang w:val="uk-UA"/>
        </w:rPr>
        <w:t>Розвиток освітніх ініціатив</w:t>
      </w:r>
      <w:r>
        <w:rPr>
          <w:b/>
          <w:lang w:val="uk-UA"/>
        </w:rPr>
        <w:t>»</w:t>
      </w:r>
    </w:p>
    <w:p w:rsidR="00527497" w:rsidRPr="007821C6" w:rsidRDefault="00527497" w:rsidP="00527497">
      <w:pPr>
        <w:widowControl w:val="0"/>
        <w:tabs>
          <w:tab w:val="left" w:pos="4820"/>
        </w:tabs>
        <w:ind w:right="-1"/>
        <w:jc w:val="center"/>
        <w:rPr>
          <w:b/>
          <w:lang w:val="uk-UA"/>
        </w:rPr>
      </w:pPr>
    </w:p>
    <w:p w:rsidR="003E3189" w:rsidRDefault="00527497" w:rsidP="00FB75FA">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20" w:line="271" w:lineRule="auto"/>
        <w:ind w:firstLine="567"/>
        <w:jc w:val="both"/>
        <w:rPr>
          <w:b/>
          <w:color w:val="000000" w:themeColor="text1"/>
          <w:lang w:val="uk-UA"/>
        </w:rPr>
      </w:pPr>
      <w:r w:rsidRPr="007821C6">
        <w:rPr>
          <w:bCs/>
          <w:lang w:val="uk-UA"/>
        </w:rPr>
        <w:t xml:space="preserve">Метою цього Меморандуму є </w:t>
      </w:r>
      <w:r w:rsidR="00EF3539">
        <w:rPr>
          <w:bCs/>
          <w:lang w:val="uk-UA"/>
        </w:rPr>
        <w:t xml:space="preserve">консолідація зусиль </w:t>
      </w:r>
      <w:r>
        <w:rPr>
          <w:bCs/>
          <w:lang w:val="uk-UA"/>
        </w:rPr>
        <w:t>Сторін</w:t>
      </w:r>
      <w:r w:rsidR="00EF3539">
        <w:rPr>
          <w:bCs/>
          <w:lang w:val="uk-UA"/>
        </w:rPr>
        <w:t>, спрямованих на розвиток громадянського суспільства, молодіжної політики, культури, інноваційного середовища, підвищення якості освіти, розбудову</w:t>
      </w:r>
      <w:r w:rsidR="00795E76" w:rsidRPr="00795E76">
        <w:rPr>
          <w:bCs/>
          <w:color w:val="000000" w:themeColor="text1"/>
          <w:lang w:val="uk-UA"/>
        </w:rPr>
        <w:t xml:space="preserve"> </w:t>
      </w:r>
      <w:r w:rsidR="00795E76">
        <w:rPr>
          <w:bCs/>
          <w:color w:val="000000" w:themeColor="text1"/>
          <w:lang w:val="uk-UA"/>
        </w:rPr>
        <w:t xml:space="preserve">демократичних цінностей та забезпечення сталого розвитку </w:t>
      </w:r>
      <w:r w:rsidR="00795E76" w:rsidRPr="002C5BC6">
        <w:rPr>
          <w:rFonts w:eastAsia="Arial"/>
          <w:color w:val="000000"/>
          <w:lang w:val="uk-UA"/>
        </w:rPr>
        <w:t>Роменської міської територіальної громади</w:t>
      </w:r>
      <w:r w:rsidR="00795E76" w:rsidRPr="002C5BC6">
        <w:rPr>
          <w:bCs/>
          <w:color w:val="000000" w:themeColor="text1"/>
          <w:lang w:val="uk-UA"/>
        </w:rPr>
        <w:t xml:space="preserve"> </w:t>
      </w:r>
      <w:r w:rsidR="00795E76">
        <w:rPr>
          <w:bCs/>
          <w:color w:val="000000" w:themeColor="text1"/>
          <w:lang w:val="uk-UA"/>
        </w:rPr>
        <w:t>Сумської області.</w:t>
      </w:r>
    </w:p>
    <w:p w:rsidR="003E3189" w:rsidRPr="003E3189" w:rsidRDefault="00527497" w:rsidP="00FB75FA">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20" w:line="271" w:lineRule="auto"/>
        <w:ind w:firstLine="567"/>
        <w:jc w:val="both"/>
        <w:rPr>
          <w:b/>
          <w:color w:val="000000" w:themeColor="text1"/>
          <w:lang w:val="uk-UA"/>
        </w:rPr>
      </w:pPr>
      <w:r>
        <w:rPr>
          <w:rFonts w:eastAsia="Arial"/>
          <w:color w:val="000000"/>
          <w:lang w:val="uk-UA"/>
        </w:rPr>
        <w:t xml:space="preserve">Підписання цього Меморандуму </w:t>
      </w:r>
      <w:r w:rsidRPr="007821C6">
        <w:rPr>
          <w:rFonts w:eastAsia="Arial"/>
          <w:color w:val="000000"/>
          <w:lang w:val="uk-UA"/>
        </w:rPr>
        <w:t xml:space="preserve">дозволить забезпечити </w:t>
      </w:r>
      <w:r w:rsidR="003E3189">
        <w:rPr>
          <w:bCs/>
          <w:lang w:val="uk-UA" w:eastAsia="uk-UA"/>
        </w:rPr>
        <w:t>спільну</w:t>
      </w:r>
      <w:r w:rsidR="003E3189" w:rsidRPr="003E3189">
        <w:rPr>
          <w:bCs/>
          <w:lang w:val="uk-UA" w:eastAsia="uk-UA"/>
        </w:rPr>
        <w:t xml:space="preserve"> діяльність Сторін</w:t>
      </w:r>
      <w:r w:rsidR="003E3189" w:rsidRPr="003E3189">
        <w:rPr>
          <w:lang w:val="uk-UA" w:eastAsia="uk-UA"/>
        </w:rPr>
        <w:t xml:space="preserve"> у сфері реалізації освітніх, соціальних, культурних, екологічних і громадських ініціатив, у тому числі через участь у національних і міжнародних </w:t>
      </w:r>
      <w:proofErr w:type="spellStart"/>
      <w:r w:rsidR="003E3189" w:rsidRPr="003E3189">
        <w:rPr>
          <w:lang w:val="uk-UA" w:eastAsia="uk-UA"/>
        </w:rPr>
        <w:t>проєктах</w:t>
      </w:r>
      <w:proofErr w:type="spellEnd"/>
      <w:r w:rsidR="003E3189" w:rsidRPr="003E3189">
        <w:rPr>
          <w:lang w:val="uk-UA" w:eastAsia="uk-UA"/>
        </w:rPr>
        <w:t>, програмах, конкурсах і партнерствах.</w:t>
      </w:r>
    </w:p>
    <w:p w:rsidR="00527497" w:rsidRDefault="00527497" w:rsidP="00527497">
      <w:pPr>
        <w:jc w:val="both"/>
        <w:rPr>
          <w:color w:val="1A1A1A"/>
          <w:shd w:val="clear" w:color="auto" w:fill="FFFFFF"/>
          <w:lang w:val="uk-UA"/>
        </w:rPr>
      </w:pPr>
    </w:p>
    <w:p w:rsidR="00FB75FA" w:rsidRPr="007821C6" w:rsidRDefault="00FB75FA" w:rsidP="00527497">
      <w:pPr>
        <w:jc w:val="both"/>
        <w:rPr>
          <w:color w:val="1A1A1A"/>
          <w:shd w:val="clear" w:color="auto" w:fill="FFFFFF"/>
          <w:lang w:val="uk-UA"/>
        </w:rPr>
      </w:pPr>
    </w:p>
    <w:p w:rsidR="00527497" w:rsidRPr="007821C6" w:rsidRDefault="00527497" w:rsidP="00527497">
      <w:pPr>
        <w:jc w:val="both"/>
        <w:rPr>
          <w:b/>
          <w:lang w:val="uk-UA"/>
        </w:rPr>
      </w:pPr>
      <w:r w:rsidRPr="007821C6">
        <w:rPr>
          <w:b/>
        </w:rPr>
        <w:t xml:space="preserve">Начальник </w:t>
      </w:r>
      <w:r w:rsidRPr="007821C6">
        <w:rPr>
          <w:b/>
          <w:lang w:val="uk-UA"/>
        </w:rPr>
        <w:t xml:space="preserve">відділу юридичного </w:t>
      </w:r>
    </w:p>
    <w:p w:rsidR="00527497" w:rsidRPr="007821C6" w:rsidRDefault="00527497" w:rsidP="00527497">
      <w:pPr>
        <w:jc w:val="both"/>
        <w:rPr>
          <w:b/>
          <w:lang w:val="uk-UA"/>
        </w:rPr>
      </w:pPr>
      <w:r w:rsidRPr="007821C6">
        <w:rPr>
          <w:b/>
          <w:lang w:val="uk-UA"/>
        </w:rPr>
        <w:t>забезпечення</w:t>
      </w:r>
      <w:r w:rsidRPr="007821C6">
        <w:rPr>
          <w:b/>
          <w:lang w:val="uk-UA"/>
        </w:rPr>
        <w:tab/>
      </w:r>
      <w:r w:rsidRPr="007821C6">
        <w:rPr>
          <w:b/>
          <w:lang w:val="uk-UA"/>
        </w:rPr>
        <w:tab/>
      </w:r>
      <w:r w:rsidRPr="007821C6">
        <w:rPr>
          <w:b/>
          <w:lang w:val="uk-UA"/>
        </w:rPr>
        <w:tab/>
      </w:r>
      <w:r w:rsidRPr="007821C6">
        <w:rPr>
          <w:b/>
          <w:lang w:val="uk-UA"/>
        </w:rPr>
        <w:tab/>
      </w:r>
      <w:r w:rsidRPr="007821C6">
        <w:rPr>
          <w:b/>
          <w:lang w:val="uk-UA"/>
        </w:rPr>
        <w:tab/>
      </w:r>
      <w:r w:rsidRPr="007821C6">
        <w:rPr>
          <w:b/>
          <w:lang w:val="uk-UA"/>
        </w:rPr>
        <w:tab/>
      </w:r>
      <w:r w:rsidRPr="007821C6">
        <w:rPr>
          <w:b/>
          <w:lang w:val="uk-UA"/>
        </w:rPr>
        <w:tab/>
      </w:r>
      <w:r w:rsidRPr="007821C6">
        <w:rPr>
          <w:b/>
          <w:lang w:val="uk-UA"/>
        </w:rPr>
        <w:tab/>
        <w:t>Ірина КОВТУН</w:t>
      </w:r>
    </w:p>
    <w:p w:rsidR="00527497" w:rsidRDefault="00527497" w:rsidP="00527497">
      <w:pPr>
        <w:jc w:val="both"/>
        <w:rPr>
          <w:b/>
          <w:lang w:val="uk-UA"/>
        </w:rPr>
      </w:pPr>
    </w:p>
    <w:p w:rsidR="00527497" w:rsidRPr="007821C6" w:rsidRDefault="00527497" w:rsidP="00527497">
      <w:pPr>
        <w:jc w:val="both"/>
        <w:rPr>
          <w:b/>
        </w:rPr>
      </w:pPr>
      <w:proofErr w:type="spellStart"/>
      <w:r w:rsidRPr="007821C6">
        <w:rPr>
          <w:b/>
        </w:rPr>
        <w:t>Погоджено</w:t>
      </w:r>
      <w:proofErr w:type="spellEnd"/>
    </w:p>
    <w:p w:rsidR="00E502E2" w:rsidRPr="00363181" w:rsidRDefault="00527497" w:rsidP="00363181">
      <w:pPr>
        <w:jc w:val="both"/>
        <w:rPr>
          <w:b/>
        </w:rPr>
      </w:pPr>
      <w:proofErr w:type="spellStart"/>
      <w:r w:rsidRPr="007821C6">
        <w:rPr>
          <w:b/>
        </w:rPr>
        <w:t>Керуючий</w:t>
      </w:r>
      <w:proofErr w:type="spellEnd"/>
      <w:r w:rsidRPr="007821C6">
        <w:rPr>
          <w:b/>
        </w:rPr>
        <w:t xml:space="preserve"> справами </w:t>
      </w:r>
      <w:proofErr w:type="spellStart"/>
      <w:r w:rsidRPr="007821C6">
        <w:rPr>
          <w:b/>
        </w:rPr>
        <w:t>виконкому</w:t>
      </w:r>
      <w:proofErr w:type="spellEnd"/>
      <w:r w:rsidRPr="007821C6">
        <w:rPr>
          <w:b/>
        </w:rPr>
        <w:tab/>
      </w:r>
      <w:r w:rsidRPr="007821C6">
        <w:rPr>
          <w:b/>
        </w:rPr>
        <w:tab/>
      </w:r>
      <w:r w:rsidRPr="007821C6">
        <w:rPr>
          <w:b/>
        </w:rPr>
        <w:tab/>
      </w:r>
      <w:r w:rsidRPr="007821C6">
        <w:rPr>
          <w:b/>
        </w:rPr>
        <w:tab/>
      </w:r>
      <w:r w:rsidRPr="007821C6">
        <w:rPr>
          <w:b/>
        </w:rPr>
        <w:tab/>
      </w:r>
      <w:proofErr w:type="spellStart"/>
      <w:r w:rsidRPr="007821C6">
        <w:rPr>
          <w:b/>
        </w:rPr>
        <w:t>Наталія</w:t>
      </w:r>
      <w:proofErr w:type="spellEnd"/>
      <w:r w:rsidRPr="007821C6">
        <w:rPr>
          <w:b/>
        </w:rPr>
        <w:t xml:space="preserve"> МОСКАЛЕНКО</w:t>
      </w:r>
    </w:p>
    <w:sectPr w:rsidR="00E502E2" w:rsidRPr="00363181" w:rsidSect="00CE1D26">
      <w:pgSz w:w="11906" w:h="16838" w:code="9"/>
      <w:pgMar w:top="851" w:right="567"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01"/>
    <w:family w:val="roman"/>
    <w:notTrueType/>
    <w:pitch w:val="variable"/>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046B55E"/>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15:restartNumberingAfterBreak="0">
    <w:nsid w:val="046A147D"/>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47B14FF"/>
    <w:multiLevelType w:val="hybridMultilevel"/>
    <w:tmpl w:val="A8BE0FD0"/>
    <w:lvl w:ilvl="0" w:tplc="2E4CA4F4">
      <w:start w:val="1"/>
      <w:numFmt w:val="decimal"/>
      <w:suff w:val="space"/>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091A4FDF"/>
    <w:multiLevelType w:val="multilevel"/>
    <w:tmpl w:val="A5B473A6"/>
    <w:lvl w:ilvl="0">
      <w:start w:val="1"/>
      <w:numFmt w:val="decimal"/>
      <w:lvlText w:val="%1."/>
      <w:lvlJc w:val="left"/>
      <w:pPr>
        <w:ind w:left="0" w:firstLine="0"/>
      </w:pPr>
      <w:rPr>
        <w:rFonts w:ascii="Times New Roman" w:eastAsia="Times New Roman" w:hAnsi="Times New Roman" w:cs="Times New Roman"/>
        <w:b/>
        <w:i w:val="0"/>
        <w:strike w:val="0"/>
        <w:color w:val="000000"/>
        <w:sz w:val="26"/>
        <w:szCs w:val="26"/>
        <w:u w:val="none"/>
        <w:shd w:val="clear" w:color="auto" w:fill="auto"/>
        <w:vertAlign w:val="baseline"/>
      </w:rPr>
    </w:lvl>
    <w:lvl w:ilvl="1">
      <w:start w:val="1"/>
      <w:numFmt w:val="lowerLetter"/>
      <w:lvlText w:val="%2"/>
      <w:lvlJc w:val="left"/>
      <w:pPr>
        <w:ind w:left="3439" w:hanging="3439"/>
      </w:pPr>
      <w:rPr>
        <w:rFonts w:ascii="Times New Roman" w:eastAsia="Times New Roman" w:hAnsi="Times New Roman" w:cs="Times New Roman"/>
        <w:b/>
        <w:i w:val="0"/>
        <w:strike w:val="0"/>
        <w:color w:val="000000"/>
        <w:sz w:val="26"/>
        <w:szCs w:val="26"/>
        <w:u w:val="none"/>
        <w:shd w:val="clear" w:color="auto" w:fill="auto"/>
        <w:vertAlign w:val="baseline"/>
      </w:rPr>
    </w:lvl>
    <w:lvl w:ilvl="2">
      <w:start w:val="1"/>
      <w:numFmt w:val="lowerRoman"/>
      <w:lvlText w:val="%3"/>
      <w:lvlJc w:val="left"/>
      <w:pPr>
        <w:ind w:left="4159" w:hanging="4159"/>
      </w:pPr>
      <w:rPr>
        <w:rFonts w:ascii="Times New Roman" w:eastAsia="Times New Roman" w:hAnsi="Times New Roman" w:cs="Times New Roman"/>
        <w:b/>
        <w:i w:val="0"/>
        <w:strike w:val="0"/>
        <w:color w:val="000000"/>
        <w:sz w:val="26"/>
        <w:szCs w:val="26"/>
        <w:u w:val="none"/>
        <w:shd w:val="clear" w:color="auto" w:fill="auto"/>
        <w:vertAlign w:val="baseline"/>
      </w:rPr>
    </w:lvl>
    <w:lvl w:ilvl="3">
      <w:start w:val="1"/>
      <w:numFmt w:val="decimal"/>
      <w:lvlText w:val="%4"/>
      <w:lvlJc w:val="left"/>
      <w:pPr>
        <w:ind w:left="4879" w:hanging="4879"/>
      </w:pPr>
      <w:rPr>
        <w:rFonts w:ascii="Times New Roman" w:eastAsia="Times New Roman" w:hAnsi="Times New Roman" w:cs="Times New Roman"/>
        <w:b/>
        <w:i w:val="0"/>
        <w:strike w:val="0"/>
        <w:color w:val="000000"/>
        <w:sz w:val="26"/>
        <w:szCs w:val="26"/>
        <w:u w:val="none"/>
        <w:shd w:val="clear" w:color="auto" w:fill="auto"/>
        <w:vertAlign w:val="baseline"/>
      </w:rPr>
    </w:lvl>
    <w:lvl w:ilvl="4">
      <w:start w:val="1"/>
      <w:numFmt w:val="lowerLetter"/>
      <w:lvlText w:val="%5"/>
      <w:lvlJc w:val="left"/>
      <w:pPr>
        <w:ind w:left="5599" w:hanging="5599"/>
      </w:pPr>
      <w:rPr>
        <w:rFonts w:ascii="Times New Roman" w:eastAsia="Times New Roman" w:hAnsi="Times New Roman" w:cs="Times New Roman"/>
        <w:b/>
        <w:i w:val="0"/>
        <w:strike w:val="0"/>
        <w:color w:val="000000"/>
        <w:sz w:val="26"/>
        <w:szCs w:val="26"/>
        <w:u w:val="none"/>
        <w:shd w:val="clear" w:color="auto" w:fill="auto"/>
        <w:vertAlign w:val="baseline"/>
      </w:rPr>
    </w:lvl>
    <w:lvl w:ilvl="5">
      <w:start w:val="1"/>
      <w:numFmt w:val="lowerRoman"/>
      <w:lvlText w:val="%6"/>
      <w:lvlJc w:val="left"/>
      <w:pPr>
        <w:ind w:left="6319" w:hanging="6319"/>
      </w:pPr>
      <w:rPr>
        <w:rFonts w:ascii="Times New Roman" w:eastAsia="Times New Roman" w:hAnsi="Times New Roman" w:cs="Times New Roman"/>
        <w:b/>
        <w:i w:val="0"/>
        <w:strike w:val="0"/>
        <w:color w:val="000000"/>
        <w:sz w:val="26"/>
        <w:szCs w:val="26"/>
        <w:u w:val="none"/>
        <w:shd w:val="clear" w:color="auto" w:fill="auto"/>
        <w:vertAlign w:val="baseline"/>
      </w:rPr>
    </w:lvl>
    <w:lvl w:ilvl="6">
      <w:start w:val="1"/>
      <w:numFmt w:val="decimal"/>
      <w:lvlText w:val="%7"/>
      <w:lvlJc w:val="left"/>
      <w:pPr>
        <w:ind w:left="7039" w:hanging="7039"/>
      </w:pPr>
      <w:rPr>
        <w:rFonts w:ascii="Times New Roman" w:eastAsia="Times New Roman" w:hAnsi="Times New Roman" w:cs="Times New Roman"/>
        <w:b/>
        <w:i w:val="0"/>
        <w:strike w:val="0"/>
        <w:color w:val="000000"/>
        <w:sz w:val="26"/>
        <w:szCs w:val="26"/>
        <w:u w:val="none"/>
        <w:shd w:val="clear" w:color="auto" w:fill="auto"/>
        <w:vertAlign w:val="baseline"/>
      </w:rPr>
    </w:lvl>
    <w:lvl w:ilvl="7">
      <w:start w:val="1"/>
      <w:numFmt w:val="lowerLetter"/>
      <w:lvlText w:val="%8"/>
      <w:lvlJc w:val="left"/>
      <w:pPr>
        <w:ind w:left="7759" w:hanging="7759"/>
      </w:pPr>
      <w:rPr>
        <w:rFonts w:ascii="Times New Roman" w:eastAsia="Times New Roman" w:hAnsi="Times New Roman" w:cs="Times New Roman"/>
        <w:b/>
        <w:i w:val="0"/>
        <w:strike w:val="0"/>
        <w:color w:val="000000"/>
        <w:sz w:val="26"/>
        <w:szCs w:val="26"/>
        <w:u w:val="none"/>
        <w:shd w:val="clear" w:color="auto" w:fill="auto"/>
        <w:vertAlign w:val="baseline"/>
      </w:rPr>
    </w:lvl>
    <w:lvl w:ilvl="8">
      <w:start w:val="1"/>
      <w:numFmt w:val="lowerRoman"/>
      <w:lvlText w:val="%9"/>
      <w:lvlJc w:val="left"/>
      <w:pPr>
        <w:ind w:left="8479" w:hanging="8479"/>
      </w:pPr>
      <w:rPr>
        <w:rFonts w:ascii="Times New Roman" w:eastAsia="Times New Roman" w:hAnsi="Times New Roman" w:cs="Times New Roman"/>
        <w:b/>
        <w:i w:val="0"/>
        <w:strike w:val="0"/>
        <w:color w:val="000000"/>
        <w:sz w:val="26"/>
        <w:szCs w:val="26"/>
        <w:u w:val="none"/>
        <w:shd w:val="clear" w:color="auto" w:fill="auto"/>
        <w:vertAlign w:val="baseline"/>
      </w:rPr>
    </w:lvl>
  </w:abstractNum>
  <w:abstractNum w:abstractNumId="4" w15:restartNumberingAfterBreak="0">
    <w:nsid w:val="09AF3E05"/>
    <w:multiLevelType w:val="multilevel"/>
    <w:tmpl w:val="149AB6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A5D4713"/>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A977697"/>
    <w:multiLevelType w:val="multilevel"/>
    <w:tmpl w:val="8A5669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E1C06FA"/>
    <w:multiLevelType w:val="hybridMultilevel"/>
    <w:tmpl w:val="9110A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761F9A"/>
    <w:multiLevelType w:val="hybridMultilevel"/>
    <w:tmpl w:val="13DE8A14"/>
    <w:lvl w:ilvl="0" w:tplc="EBF47048">
      <w:start w:val="7"/>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8D00B51"/>
    <w:multiLevelType w:val="multilevel"/>
    <w:tmpl w:val="F378CC00"/>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732091"/>
    <w:multiLevelType w:val="hybridMultilevel"/>
    <w:tmpl w:val="C3F4125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3A3A01"/>
    <w:multiLevelType w:val="multilevel"/>
    <w:tmpl w:val="1332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052A3F"/>
    <w:multiLevelType w:val="hybridMultilevel"/>
    <w:tmpl w:val="18641F82"/>
    <w:lvl w:ilvl="0" w:tplc="ABC0805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3F4FA7"/>
    <w:multiLevelType w:val="multilevel"/>
    <w:tmpl w:val="F378CC00"/>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EB5B27"/>
    <w:multiLevelType w:val="hybridMultilevel"/>
    <w:tmpl w:val="F51A88BC"/>
    <w:lvl w:ilvl="0" w:tplc="54D296E2">
      <w:start w:val="1"/>
      <w:numFmt w:val="decimal"/>
      <w:lvlText w:val="%1."/>
      <w:lvlJc w:val="left"/>
      <w:pPr>
        <w:ind w:left="1080" w:hanging="360"/>
      </w:pPr>
      <w:rPr>
        <w:rFonts w:ascii="Times New Roman" w:eastAsiaTheme="majorEastAsia" w:hAnsi="Times New Roman" w:cs="Times New Roman" w:hint="default"/>
        <w:sz w:val="24"/>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1C341EE"/>
    <w:multiLevelType w:val="multilevel"/>
    <w:tmpl w:val="FF54FC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33F50CB0"/>
    <w:multiLevelType w:val="multilevel"/>
    <w:tmpl w:val="9E548F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4352280"/>
    <w:multiLevelType w:val="multilevel"/>
    <w:tmpl w:val="8D2A06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74A502A"/>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88045EC"/>
    <w:multiLevelType w:val="multilevel"/>
    <w:tmpl w:val="B1CC920A"/>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b/>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20" w15:restartNumberingAfterBreak="0">
    <w:nsid w:val="3C5544D0"/>
    <w:multiLevelType w:val="hybridMultilevel"/>
    <w:tmpl w:val="CDF85484"/>
    <w:lvl w:ilvl="0" w:tplc="6484853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97444E"/>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46810A83"/>
    <w:multiLevelType w:val="multilevel"/>
    <w:tmpl w:val="F378CC00"/>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2D6C52"/>
    <w:multiLevelType w:val="hybridMultilevel"/>
    <w:tmpl w:val="B6C06090"/>
    <w:lvl w:ilvl="0" w:tplc="33EAF8E2">
      <w:start w:val="4"/>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B485AEE"/>
    <w:multiLevelType w:val="hybridMultilevel"/>
    <w:tmpl w:val="26027E82"/>
    <w:lvl w:ilvl="0" w:tplc="D2E2ADB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DC95D46"/>
    <w:multiLevelType w:val="hybridMultilevel"/>
    <w:tmpl w:val="2C8C5FF8"/>
    <w:lvl w:ilvl="0" w:tplc="66A2C68A">
      <w:start w:val="1"/>
      <w:numFmt w:val="decimal"/>
      <w:lvlText w:val="%1."/>
      <w:lvlJc w:val="left"/>
      <w:pPr>
        <w:ind w:left="810" w:hanging="360"/>
      </w:pPr>
      <w:rPr>
        <w:rFonts w:ascii="Times New Roman" w:eastAsiaTheme="majorEastAsia" w:hAnsi="Times New Roman" w:cs="Times New Roman" w:hint="default"/>
        <w:sz w:val="24"/>
        <w:u w:val="singl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6" w15:restartNumberingAfterBreak="0">
    <w:nsid w:val="4EA250D4"/>
    <w:multiLevelType w:val="multilevel"/>
    <w:tmpl w:val="327E9C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51F97A2D"/>
    <w:multiLevelType w:val="hybridMultilevel"/>
    <w:tmpl w:val="ED5447B2"/>
    <w:lvl w:ilvl="0" w:tplc="0422000F">
      <w:start w:val="1"/>
      <w:numFmt w:val="decimal"/>
      <w:lvlText w:val="%1."/>
      <w:lvlJc w:val="left"/>
      <w:pPr>
        <w:ind w:left="1353" w:hanging="360"/>
      </w:pPr>
      <w:rPr>
        <w:rFonts w:hint="default"/>
        <w:b w:val="0"/>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8" w15:restartNumberingAfterBreak="0">
    <w:nsid w:val="56844EF5"/>
    <w:multiLevelType w:val="hybridMultilevel"/>
    <w:tmpl w:val="D5944FCA"/>
    <w:lvl w:ilvl="0" w:tplc="79E4C0D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4742FB"/>
    <w:multiLevelType w:val="multilevel"/>
    <w:tmpl w:val="BD4238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5964A3B5"/>
    <w:multiLevelType w:val="multilevel"/>
    <w:tmpl w:val="8EF49120"/>
    <w:lvl w:ilvl="0">
      <w:start w:val="1"/>
      <w:numFmt w:val="decimal"/>
      <w:suff w:val="space"/>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22F78BC"/>
    <w:multiLevelType w:val="hybridMultilevel"/>
    <w:tmpl w:val="F9748052"/>
    <w:lvl w:ilvl="0" w:tplc="E08AA7D4">
      <w:start w:val="4"/>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7155DD4"/>
    <w:multiLevelType w:val="hybridMultilevel"/>
    <w:tmpl w:val="CC545192"/>
    <w:lvl w:ilvl="0" w:tplc="952A03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9CF6BF0"/>
    <w:multiLevelType w:val="multilevel"/>
    <w:tmpl w:val="2F6EE1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6B654B49"/>
    <w:multiLevelType w:val="multilevel"/>
    <w:tmpl w:val="0D1E7232"/>
    <w:lvl w:ilvl="0">
      <w:start w:val="2"/>
      <w:numFmt w:val="decimal"/>
      <w:lvlText w:val="%1."/>
      <w:lvlJc w:val="left"/>
      <w:pPr>
        <w:ind w:left="720" w:hanging="360"/>
      </w:pPr>
    </w:lvl>
    <w:lvl w:ilvl="1">
      <w:start w:val="1"/>
      <w:numFmt w:val="decimal"/>
      <w:lvlText w:val="%1.%2."/>
      <w:lvlJc w:val="left"/>
      <w:pPr>
        <w:ind w:left="2705" w:hanging="720"/>
      </w:pPr>
      <w:rPr>
        <w:b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5" w15:restartNumberingAfterBreak="0">
    <w:nsid w:val="73054666"/>
    <w:multiLevelType w:val="hybridMultilevel"/>
    <w:tmpl w:val="DB561A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3A143D7"/>
    <w:multiLevelType w:val="multilevel"/>
    <w:tmpl w:val="950A3248"/>
    <w:lvl w:ilvl="0">
      <w:start w:val="1"/>
      <w:numFmt w:val="decimal"/>
      <w:lvlText w:val="%1."/>
      <w:lvlJc w:val="left"/>
      <w:pPr>
        <w:ind w:left="810" w:hanging="450"/>
      </w:pPr>
    </w:lvl>
    <w:lvl w:ilvl="1">
      <w:start w:val="1"/>
      <w:numFmt w:val="decimal"/>
      <w:lvlText w:val="%1.%2."/>
      <w:lvlJc w:val="left"/>
      <w:pPr>
        <w:ind w:left="1146" w:hanging="720"/>
      </w:pPr>
      <w:rPr>
        <w:b w:val="0"/>
      </w:rPr>
    </w:lvl>
    <w:lvl w:ilvl="2">
      <w:start w:val="1"/>
      <w:numFmt w:val="decimal"/>
      <w:lvlText w:val="%1.%2.%3."/>
      <w:lvlJc w:val="left"/>
      <w:pPr>
        <w:ind w:left="2062" w:hanging="720"/>
      </w:pPr>
    </w:lvl>
    <w:lvl w:ilvl="3">
      <w:start w:val="1"/>
      <w:numFmt w:val="decimal"/>
      <w:lvlText w:val="%1.%2.%3.%4."/>
      <w:lvlJc w:val="left"/>
      <w:pPr>
        <w:ind w:left="2913" w:hanging="1080"/>
      </w:pPr>
    </w:lvl>
    <w:lvl w:ilvl="4">
      <w:start w:val="1"/>
      <w:numFmt w:val="decimal"/>
      <w:lvlText w:val="%1.%2.%3.%4.%5."/>
      <w:lvlJc w:val="left"/>
      <w:pPr>
        <w:ind w:left="3404" w:hanging="1080"/>
      </w:pPr>
    </w:lvl>
    <w:lvl w:ilvl="5">
      <w:start w:val="1"/>
      <w:numFmt w:val="decimal"/>
      <w:lvlText w:val="%1.%2.%3.%4.%5.%6."/>
      <w:lvlJc w:val="left"/>
      <w:pPr>
        <w:ind w:left="4255" w:hanging="1440"/>
      </w:pPr>
    </w:lvl>
    <w:lvl w:ilvl="6">
      <w:start w:val="1"/>
      <w:numFmt w:val="decimal"/>
      <w:lvlText w:val="%1.%2.%3.%4.%5.%6.%7."/>
      <w:lvlJc w:val="left"/>
      <w:pPr>
        <w:ind w:left="5106" w:hanging="1800"/>
      </w:pPr>
    </w:lvl>
    <w:lvl w:ilvl="7">
      <w:start w:val="1"/>
      <w:numFmt w:val="decimal"/>
      <w:lvlText w:val="%1.%2.%3.%4.%5.%6.%7.%8."/>
      <w:lvlJc w:val="left"/>
      <w:pPr>
        <w:ind w:left="5597" w:hanging="1796"/>
      </w:pPr>
    </w:lvl>
    <w:lvl w:ilvl="8">
      <w:start w:val="1"/>
      <w:numFmt w:val="decimal"/>
      <w:lvlText w:val="%1.%2.%3.%4.%5.%6.%7.%8.%9."/>
      <w:lvlJc w:val="left"/>
      <w:pPr>
        <w:ind w:left="6448" w:hanging="2160"/>
      </w:pPr>
    </w:lvl>
  </w:abstractNum>
  <w:abstractNum w:abstractNumId="37" w15:restartNumberingAfterBreak="0">
    <w:nsid w:val="73B41CCD"/>
    <w:multiLevelType w:val="multilevel"/>
    <w:tmpl w:val="44782E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7BE00CAF"/>
    <w:multiLevelType w:val="multilevel"/>
    <w:tmpl w:val="6FAA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C36E8E"/>
    <w:multiLevelType w:val="multilevel"/>
    <w:tmpl w:val="C6A07F64"/>
    <w:lvl w:ilvl="0">
      <w:start w:val="1"/>
      <w:numFmt w:val="decimal"/>
      <w:lvlText w:val="%1."/>
      <w:lvlJc w:val="left"/>
      <w:pPr>
        <w:ind w:left="355"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59" w:hanging="720"/>
      </w:pPr>
      <w:rPr>
        <w:rFonts w:hint="default"/>
      </w:rPr>
    </w:lvl>
    <w:lvl w:ilvl="3">
      <w:start w:val="1"/>
      <w:numFmt w:val="decimal"/>
      <w:isLgl/>
      <w:lvlText w:val="%1.%2.%3.%4."/>
      <w:lvlJc w:val="left"/>
      <w:pPr>
        <w:ind w:left="2791" w:hanging="1080"/>
      </w:pPr>
      <w:rPr>
        <w:rFonts w:hint="default"/>
      </w:rPr>
    </w:lvl>
    <w:lvl w:ilvl="4">
      <w:start w:val="1"/>
      <w:numFmt w:val="decimal"/>
      <w:isLgl/>
      <w:lvlText w:val="%1.%2.%3.%4.%5."/>
      <w:lvlJc w:val="left"/>
      <w:pPr>
        <w:ind w:left="3363" w:hanging="1080"/>
      </w:pPr>
      <w:rPr>
        <w:rFonts w:hint="default"/>
      </w:rPr>
    </w:lvl>
    <w:lvl w:ilvl="5">
      <w:start w:val="1"/>
      <w:numFmt w:val="decimal"/>
      <w:isLgl/>
      <w:lvlText w:val="%1.%2.%3.%4.%5.%6."/>
      <w:lvlJc w:val="left"/>
      <w:pPr>
        <w:ind w:left="4295" w:hanging="1440"/>
      </w:pPr>
      <w:rPr>
        <w:rFonts w:hint="default"/>
      </w:rPr>
    </w:lvl>
    <w:lvl w:ilvl="6">
      <w:start w:val="1"/>
      <w:numFmt w:val="decimal"/>
      <w:isLgl/>
      <w:lvlText w:val="%1.%2.%3.%4.%5.%6.%7."/>
      <w:lvlJc w:val="left"/>
      <w:pPr>
        <w:ind w:left="5227" w:hanging="1800"/>
      </w:pPr>
      <w:rPr>
        <w:rFonts w:hint="default"/>
      </w:rPr>
    </w:lvl>
    <w:lvl w:ilvl="7">
      <w:start w:val="1"/>
      <w:numFmt w:val="decimal"/>
      <w:isLgl/>
      <w:lvlText w:val="%1.%2.%3.%4.%5.%6.%7.%8."/>
      <w:lvlJc w:val="left"/>
      <w:pPr>
        <w:ind w:left="5799" w:hanging="1800"/>
      </w:pPr>
      <w:rPr>
        <w:rFonts w:hint="default"/>
      </w:rPr>
    </w:lvl>
    <w:lvl w:ilvl="8">
      <w:start w:val="1"/>
      <w:numFmt w:val="decimal"/>
      <w:isLgl/>
      <w:lvlText w:val="%1.%2.%3.%4.%5.%6.%7.%8.%9."/>
      <w:lvlJc w:val="left"/>
      <w:pPr>
        <w:ind w:left="6731" w:hanging="2160"/>
      </w:pPr>
      <w:rPr>
        <w:rFonts w:hint="default"/>
      </w:rPr>
    </w:lvl>
  </w:abstractNum>
  <w:abstractNum w:abstractNumId="40" w15:restartNumberingAfterBreak="0">
    <w:nsid w:val="7E485A76"/>
    <w:multiLevelType w:val="multilevel"/>
    <w:tmpl w:val="686431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0"/>
  </w:num>
  <w:num w:numId="2">
    <w:abstractNumId w:val="27"/>
  </w:num>
  <w:num w:numId="3">
    <w:abstractNumId w:val="24"/>
  </w:num>
  <w:num w:numId="4">
    <w:abstractNumId w:val="28"/>
  </w:num>
  <w:num w:numId="5">
    <w:abstractNumId w:val="15"/>
  </w:num>
  <w:num w:numId="6">
    <w:abstractNumId w:val="19"/>
  </w:num>
  <w:num w:numId="7">
    <w:abstractNumId w:val="37"/>
  </w:num>
  <w:num w:numId="8">
    <w:abstractNumId w:val="16"/>
  </w:num>
  <w:num w:numId="9">
    <w:abstractNumId w:val="26"/>
  </w:num>
  <w:num w:numId="10">
    <w:abstractNumId w:val="6"/>
  </w:num>
  <w:num w:numId="11">
    <w:abstractNumId w:val="33"/>
  </w:num>
  <w:num w:numId="12">
    <w:abstractNumId w:val="17"/>
  </w:num>
  <w:num w:numId="13">
    <w:abstractNumId w:val="29"/>
  </w:num>
  <w:num w:numId="14">
    <w:abstractNumId w:val="40"/>
  </w:num>
  <w:num w:numId="15">
    <w:abstractNumId w:val="31"/>
  </w:num>
  <w:num w:numId="16">
    <w:abstractNumId w:val="1"/>
  </w:num>
  <w:num w:numId="17">
    <w:abstractNumId w:val="5"/>
  </w:num>
  <w:num w:numId="18">
    <w:abstractNumId w:val="21"/>
  </w:num>
  <w:num w:numId="19">
    <w:abstractNumId w:val="18"/>
  </w:num>
  <w:num w:numId="20">
    <w:abstractNumId w:val="4"/>
  </w:num>
  <w:num w:numId="21">
    <w:abstractNumId w:val="0"/>
  </w:num>
  <w:num w:numId="22">
    <w:abstractNumId w:val="7"/>
  </w:num>
  <w:num w:numId="23">
    <w:abstractNumId w:val="12"/>
  </w:num>
  <w:num w:numId="24">
    <w:abstractNumId w:val="20"/>
  </w:num>
  <w:num w:numId="25">
    <w:abstractNumId w:val="34"/>
  </w:num>
  <w:num w:numId="26">
    <w:abstractNumId w:val="36"/>
  </w:num>
  <w:num w:numId="27">
    <w:abstractNumId w:val="32"/>
  </w:num>
  <w:num w:numId="28">
    <w:abstractNumId w:val="3"/>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9"/>
  </w:num>
  <w:num w:numId="33">
    <w:abstractNumId w:val="10"/>
  </w:num>
  <w:num w:numId="34">
    <w:abstractNumId w:val="2"/>
  </w:num>
  <w:num w:numId="35">
    <w:abstractNumId w:val="38"/>
  </w:num>
  <w:num w:numId="36">
    <w:abstractNumId w:val="11"/>
  </w:num>
  <w:num w:numId="37">
    <w:abstractNumId w:val="22"/>
  </w:num>
  <w:num w:numId="38">
    <w:abstractNumId w:val="13"/>
  </w:num>
  <w:num w:numId="39">
    <w:abstractNumId w:val="9"/>
  </w:num>
  <w:num w:numId="40">
    <w:abstractNumId w:val="23"/>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13"/>
    <w:rsid w:val="00003D8D"/>
    <w:rsid w:val="00016ABC"/>
    <w:rsid w:val="000172C8"/>
    <w:rsid w:val="000174E8"/>
    <w:rsid w:val="00026445"/>
    <w:rsid w:val="000327E4"/>
    <w:rsid w:val="000349C1"/>
    <w:rsid w:val="00051F00"/>
    <w:rsid w:val="000534AD"/>
    <w:rsid w:val="00067A5A"/>
    <w:rsid w:val="00071A90"/>
    <w:rsid w:val="00086635"/>
    <w:rsid w:val="000A6CAA"/>
    <w:rsid w:val="000B6C75"/>
    <w:rsid w:val="000D3108"/>
    <w:rsid w:val="000E549B"/>
    <w:rsid w:val="000F213E"/>
    <w:rsid w:val="001107D6"/>
    <w:rsid w:val="00124CE0"/>
    <w:rsid w:val="0013051C"/>
    <w:rsid w:val="00133119"/>
    <w:rsid w:val="0014005B"/>
    <w:rsid w:val="00152AA6"/>
    <w:rsid w:val="001572BC"/>
    <w:rsid w:val="00165853"/>
    <w:rsid w:val="00173CEB"/>
    <w:rsid w:val="0018350E"/>
    <w:rsid w:val="00184E6C"/>
    <w:rsid w:val="001928EF"/>
    <w:rsid w:val="00193161"/>
    <w:rsid w:val="001A412F"/>
    <w:rsid w:val="001C037B"/>
    <w:rsid w:val="001D01DC"/>
    <w:rsid w:val="001D1D8D"/>
    <w:rsid w:val="001D26EA"/>
    <w:rsid w:val="001E147B"/>
    <w:rsid w:val="001E1EE8"/>
    <w:rsid w:val="001F54A6"/>
    <w:rsid w:val="001F7303"/>
    <w:rsid w:val="00200311"/>
    <w:rsid w:val="00204CE8"/>
    <w:rsid w:val="00206A5D"/>
    <w:rsid w:val="00210008"/>
    <w:rsid w:val="002104B9"/>
    <w:rsid w:val="00211150"/>
    <w:rsid w:val="0021116F"/>
    <w:rsid w:val="00217E92"/>
    <w:rsid w:val="00236B64"/>
    <w:rsid w:val="002518CD"/>
    <w:rsid w:val="00272A53"/>
    <w:rsid w:val="0028249E"/>
    <w:rsid w:val="00283AB1"/>
    <w:rsid w:val="00285CF6"/>
    <w:rsid w:val="00285DAF"/>
    <w:rsid w:val="00293B02"/>
    <w:rsid w:val="002957DC"/>
    <w:rsid w:val="00296A7F"/>
    <w:rsid w:val="002A7F8E"/>
    <w:rsid w:val="002B70D7"/>
    <w:rsid w:val="002B7C7E"/>
    <w:rsid w:val="002C612F"/>
    <w:rsid w:val="002E78C1"/>
    <w:rsid w:val="002F7185"/>
    <w:rsid w:val="00303198"/>
    <w:rsid w:val="003110DA"/>
    <w:rsid w:val="0031305D"/>
    <w:rsid w:val="00315C0A"/>
    <w:rsid w:val="00320EB0"/>
    <w:rsid w:val="00335503"/>
    <w:rsid w:val="0033795B"/>
    <w:rsid w:val="00337DEE"/>
    <w:rsid w:val="00346B90"/>
    <w:rsid w:val="003501F0"/>
    <w:rsid w:val="00353244"/>
    <w:rsid w:val="00354FD3"/>
    <w:rsid w:val="00363181"/>
    <w:rsid w:val="0037285B"/>
    <w:rsid w:val="00380C2F"/>
    <w:rsid w:val="00391137"/>
    <w:rsid w:val="003928A6"/>
    <w:rsid w:val="00396E30"/>
    <w:rsid w:val="003A3972"/>
    <w:rsid w:val="003A6015"/>
    <w:rsid w:val="003A6ADD"/>
    <w:rsid w:val="003B3CA6"/>
    <w:rsid w:val="003B4770"/>
    <w:rsid w:val="003B50DE"/>
    <w:rsid w:val="003C0832"/>
    <w:rsid w:val="003C3BC6"/>
    <w:rsid w:val="003C521A"/>
    <w:rsid w:val="003D2380"/>
    <w:rsid w:val="003D27FD"/>
    <w:rsid w:val="003E3189"/>
    <w:rsid w:val="004001AF"/>
    <w:rsid w:val="00415061"/>
    <w:rsid w:val="00425FE3"/>
    <w:rsid w:val="00426A7A"/>
    <w:rsid w:val="00435CB5"/>
    <w:rsid w:val="00455713"/>
    <w:rsid w:val="00481E1C"/>
    <w:rsid w:val="00487A37"/>
    <w:rsid w:val="00490D38"/>
    <w:rsid w:val="00495525"/>
    <w:rsid w:val="00496473"/>
    <w:rsid w:val="00496971"/>
    <w:rsid w:val="004A2239"/>
    <w:rsid w:val="004A4011"/>
    <w:rsid w:val="004A402E"/>
    <w:rsid w:val="004C7C82"/>
    <w:rsid w:val="004D0A20"/>
    <w:rsid w:val="004D22CB"/>
    <w:rsid w:val="004E21DC"/>
    <w:rsid w:val="00502695"/>
    <w:rsid w:val="005113B9"/>
    <w:rsid w:val="00515355"/>
    <w:rsid w:val="00523732"/>
    <w:rsid w:val="00527497"/>
    <w:rsid w:val="005316B8"/>
    <w:rsid w:val="00551609"/>
    <w:rsid w:val="00552E80"/>
    <w:rsid w:val="0056316A"/>
    <w:rsid w:val="00584C80"/>
    <w:rsid w:val="00586948"/>
    <w:rsid w:val="005947F6"/>
    <w:rsid w:val="005B2800"/>
    <w:rsid w:val="005B3163"/>
    <w:rsid w:val="005C374F"/>
    <w:rsid w:val="005C68EB"/>
    <w:rsid w:val="005D0940"/>
    <w:rsid w:val="005D1058"/>
    <w:rsid w:val="005E1899"/>
    <w:rsid w:val="005F5CDB"/>
    <w:rsid w:val="006016D7"/>
    <w:rsid w:val="0060173D"/>
    <w:rsid w:val="00602087"/>
    <w:rsid w:val="00602498"/>
    <w:rsid w:val="00603971"/>
    <w:rsid w:val="00605465"/>
    <w:rsid w:val="00605E51"/>
    <w:rsid w:val="006065BD"/>
    <w:rsid w:val="00607ED4"/>
    <w:rsid w:val="00612481"/>
    <w:rsid w:val="00616230"/>
    <w:rsid w:val="00635744"/>
    <w:rsid w:val="00667299"/>
    <w:rsid w:val="00670872"/>
    <w:rsid w:val="00675A0F"/>
    <w:rsid w:val="00675B44"/>
    <w:rsid w:val="00675CD8"/>
    <w:rsid w:val="006777A3"/>
    <w:rsid w:val="00685D1A"/>
    <w:rsid w:val="00694F0A"/>
    <w:rsid w:val="006A12B6"/>
    <w:rsid w:val="006A1E77"/>
    <w:rsid w:val="006A769B"/>
    <w:rsid w:val="006B0060"/>
    <w:rsid w:val="006B4985"/>
    <w:rsid w:val="006B5E36"/>
    <w:rsid w:val="006C4453"/>
    <w:rsid w:val="006E23C3"/>
    <w:rsid w:val="006E4916"/>
    <w:rsid w:val="006E4B10"/>
    <w:rsid w:val="006F3539"/>
    <w:rsid w:val="006F5FAB"/>
    <w:rsid w:val="006F79FF"/>
    <w:rsid w:val="00702365"/>
    <w:rsid w:val="00710BDD"/>
    <w:rsid w:val="00731E6B"/>
    <w:rsid w:val="00733199"/>
    <w:rsid w:val="00741DB2"/>
    <w:rsid w:val="007521C9"/>
    <w:rsid w:val="007546CD"/>
    <w:rsid w:val="00755647"/>
    <w:rsid w:val="00756316"/>
    <w:rsid w:val="00782D84"/>
    <w:rsid w:val="00795E76"/>
    <w:rsid w:val="007A750D"/>
    <w:rsid w:val="007B54D3"/>
    <w:rsid w:val="007B5A71"/>
    <w:rsid w:val="007C0462"/>
    <w:rsid w:val="007D407F"/>
    <w:rsid w:val="007D5A60"/>
    <w:rsid w:val="007F0AB3"/>
    <w:rsid w:val="007F349E"/>
    <w:rsid w:val="008052A0"/>
    <w:rsid w:val="00831235"/>
    <w:rsid w:val="00847827"/>
    <w:rsid w:val="00854286"/>
    <w:rsid w:val="00855BB5"/>
    <w:rsid w:val="00864FDC"/>
    <w:rsid w:val="008675BA"/>
    <w:rsid w:val="00867A06"/>
    <w:rsid w:val="0087210C"/>
    <w:rsid w:val="00884A51"/>
    <w:rsid w:val="00892BC5"/>
    <w:rsid w:val="00892EBD"/>
    <w:rsid w:val="008933BD"/>
    <w:rsid w:val="00896C6C"/>
    <w:rsid w:val="008A37DE"/>
    <w:rsid w:val="008A5B77"/>
    <w:rsid w:val="008B2CF8"/>
    <w:rsid w:val="008B4A5E"/>
    <w:rsid w:val="008C0D85"/>
    <w:rsid w:val="008C782E"/>
    <w:rsid w:val="008D0339"/>
    <w:rsid w:val="008E11D4"/>
    <w:rsid w:val="008E19F8"/>
    <w:rsid w:val="008E3230"/>
    <w:rsid w:val="008E46D8"/>
    <w:rsid w:val="008E57C8"/>
    <w:rsid w:val="009005FF"/>
    <w:rsid w:val="009062DC"/>
    <w:rsid w:val="00916B44"/>
    <w:rsid w:val="00924162"/>
    <w:rsid w:val="00936361"/>
    <w:rsid w:val="0093740F"/>
    <w:rsid w:val="00941EF8"/>
    <w:rsid w:val="009428AE"/>
    <w:rsid w:val="00943606"/>
    <w:rsid w:val="009442F8"/>
    <w:rsid w:val="00952F84"/>
    <w:rsid w:val="0096147E"/>
    <w:rsid w:val="00972B36"/>
    <w:rsid w:val="00981E08"/>
    <w:rsid w:val="00981F88"/>
    <w:rsid w:val="00983ED0"/>
    <w:rsid w:val="0099215F"/>
    <w:rsid w:val="009938C5"/>
    <w:rsid w:val="00993921"/>
    <w:rsid w:val="009A5D80"/>
    <w:rsid w:val="009A7253"/>
    <w:rsid w:val="009B0556"/>
    <w:rsid w:val="009B0F0F"/>
    <w:rsid w:val="009D1536"/>
    <w:rsid w:val="009D27FA"/>
    <w:rsid w:val="009D6201"/>
    <w:rsid w:val="009E573E"/>
    <w:rsid w:val="009E5F80"/>
    <w:rsid w:val="009F2802"/>
    <w:rsid w:val="009F42C9"/>
    <w:rsid w:val="00A02591"/>
    <w:rsid w:val="00A0387D"/>
    <w:rsid w:val="00A04AF1"/>
    <w:rsid w:val="00A05FC9"/>
    <w:rsid w:val="00A24A1D"/>
    <w:rsid w:val="00A32CAD"/>
    <w:rsid w:val="00A3494D"/>
    <w:rsid w:val="00A37F59"/>
    <w:rsid w:val="00A42BE7"/>
    <w:rsid w:val="00A521F4"/>
    <w:rsid w:val="00A56417"/>
    <w:rsid w:val="00A56A6E"/>
    <w:rsid w:val="00A56C72"/>
    <w:rsid w:val="00A578C7"/>
    <w:rsid w:val="00A635C4"/>
    <w:rsid w:val="00A63D4F"/>
    <w:rsid w:val="00A81A13"/>
    <w:rsid w:val="00A869F3"/>
    <w:rsid w:val="00A94632"/>
    <w:rsid w:val="00A95B0C"/>
    <w:rsid w:val="00AA3FFD"/>
    <w:rsid w:val="00AB5FAF"/>
    <w:rsid w:val="00AC1739"/>
    <w:rsid w:val="00AC482D"/>
    <w:rsid w:val="00AC4AF0"/>
    <w:rsid w:val="00AD2BBE"/>
    <w:rsid w:val="00AD4CF1"/>
    <w:rsid w:val="00AD7802"/>
    <w:rsid w:val="00B01F16"/>
    <w:rsid w:val="00B02D9B"/>
    <w:rsid w:val="00B1308D"/>
    <w:rsid w:val="00B25405"/>
    <w:rsid w:val="00B32343"/>
    <w:rsid w:val="00B32B70"/>
    <w:rsid w:val="00B3516B"/>
    <w:rsid w:val="00B35722"/>
    <w:rsid w:val="00B35C71"/>
    <w:rsid w:val="00B4702B"/>
    <w:rsid w:val="00B70481"/>
    <w:rsid w:val="00B7223B"/>
    <w:rsid w:val="00B83B1A"/>
    <w:rsid w:val="00B93A2D"/>
    <w:rsid w:val="00BB319E"/>
    <w:rsid w:val="00BB62C0"/>
    <w:rsid w:val="00BC0F66"/>
    <w:rsid w:val="00BD0723"/>
    <w:rsid w:val="00BD643E"/>
    <w:rsid w:val="00BE29DB"/>
    <w:rsid w:val="00BE345B"/>
    <w:rsid w:val="00BE36E7"/>
    <w:rsid w:val="00BE38E0"/>
    <w:rsid w:val="00BF1460"/>
    <w:rsid w:val="00BF4D3C"/>
    <w:rsid w:val="00BF771D"/>
    <w:rsid w:val="00C0196C"/>
    <w:rsid w:val="00C13243"/>
    <w:rsid w:val="00C25D0F"/>
    <w:rsid w:val="00C26F82"/>
    <w:rsid w:val="00C30F06"/>
    <w:rsid w:val="00C32ECF"/>
    <w:rsid w:val="00C43C23"/>
    <w:rsid w:val="00C52290"/>
    <w:rsid w:val="00C611BE"/>
    <w:rsid w:val="00C84613"/>
    <w:rsid w:val="00CA0218"/>
    <w:rsid w:val="00CA1123"/>
    <w:rsid w:val="00CA20F6"/>
    <w:rsid w:val="00CB2526"/>
    <w:rsid w:val="00CC78BE"/>
    <w:rsid w:val="00CD3A3F"/>
    <w:rsid w:val="00CD76E6"/>
    <w:rsid w:val="00CD7F1C"/>
    <w:rsid w:val="00CE0C94"/>
    <w:rsid w:val="00CE1D26"/>
    <w:rsid w:val="00CE249C"/>
    <w:rsid w:val="00CF01AF"/>
    <w:rsid w:val="00CF4AF3"/>
    <w:rsid w:val="00CF79D5"/>
    <w:rsid w:val="00D00F93"/>
    <w:rsid w:val="00D029AA"/>
    <w:rsid w:val="00D136C8"/>
    <w:rsid w:val="00D1780A"/>
    <w:rsid w:val="00D21837"/>
    <w:rsid w:val="00D24F1E"/>
    <w:rsid w:val="00D25F9E"/>
    <w:rsid w:val="00D3659A"/>
    <w:rsid w:val="00D457D2"/>
    <w:rsid w:val="00D45D36"/>
    <w:rsid w:val="00D571EA"/>
    <w:rsid w:val="00D60417"/>
    <w:rsid w:val="00D6446B"/>
    <w:rsid w:val="00D71F10"/>
    <w:rsid w:val="00D71FCF"/>
    <w:rsid w:val="00D8414D"/>
    <w:rsid w:val="00D8426C"/>
    <w:rsid w:val="00D91646"/>
    <w:rsid w:val="00DA05D2"/>
    <w:rsid w:val="00DA5E66"/>
    <w:rsid w:val="00DB0EBF"/>
    <w:rsid w:val="00DB1E7D"/>
    <w:rsid w:val="00DB6D0A"/>
    <w:rsid w:val="00DB7236"/>
    <w:rsid w:val="00DC198E"/>
    <w:rsid w:val="00DC1FFF"/>
    <w:rsid w:val="00DD31EE"/>
    <w:rsid w:val="00DE2F1A"/>
    <w:rsid w:val="00DF10AC"/>
    <w:rsid w:val="00DF1709"/>
    <w:rsid w:val="00DF328D"/>
    <w:rsid w:val="00DF7427"/>
    <w:rsid w:val="00E03C2B"/>
    <w:rsid w:val="00E063F5"/>
    <w:rsid w:val="00E075B8"/>
    <w:rsid w:val="00E17DCD"/>
    <w:rsid w:val="00E217EF"/>
    <w:rsid w:val="00E27715"/>
    <w:rsid w:val="00E4400E"/>
    <w:rsid w:val="00E502E2"/>
    <w:rsid w:val="00E52093"/>
    <w:rsid w:val="00E74F08"/>
    <w:rsid w:val="00E84419"/>
    <w:rsid w:val="00E8615C"/>
    <w:rsid w:val="00E869F7"/>
    <w:rsid w:val="00E86F7A"/>
    <w:rsid w:val="00E95F73"/>
    <w:rsid w:val="00E969E8"/>
    <w:rsid w:val="00EA0BD9"/>
    <w:rsid w:val="00EC06FF"/>
    <w:rsid w:val="00EC1051"/>
    <w:rsid w:val="00EC6F0E"/>
    <w:rsid w:val="00ED4883"/>
    <w:rsid w:val="00EE457B"/>
    <w:rsid w:val="00EF26AD"/>
    <w:rsid w:val="00EF3539"/>
    <w:rsid w:val="00F0619B"/>
    <w:rsid w:val="00F27015"/>
    <w:rsid w:val="00F31B0E"/>
    <w:rsid w:val="00F54CCD"/>
    <w:rsid w:val="00F740AD"/>
    <w:rsid w:val="00F76D3F"/>
    <w:rsid w:val="00F82176"/>
    <w:rsid w:val="00F90600"/>
    <w:rsid w:val="00F917FF"/>
    <w:rsid w:val="00FA2A9A"/>
    <w:rsid w:val="00FA7D68"/>
    <w:rsid w:val="00FB13E2"/>
    <w:rsid w:val="00FB75FA"/>
    <w:rsid w:val="00FC2FD2"/>
    <w:rsid w:val="00FC4C03"/>
    <w:rsid w:val="00FC5EF6"/>
    <w:rsid w:val="00FC6841"/>
    <w:rsid w:val="00FE5D58"/>
    <w:rsid w:val="00FF73B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3C2A5-7336-4434-BC59-11BF23C8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4162"/>
    <w:rPr>
      <w:rFonts w:ascii="Times New Roman" w:eastAsia="Times New Roman" w:hAnsi="Times New Roman"/>
      <w:sz w:val="24"/>
      <w:szCs w:val="24"/>
      <w:lang w:val="ru-RU" w:eastAsia="ru-RU"/>
    </w:rPr>
  </w:style>
  <w:style w:type="paragraph" w:styleId="1">
    <w:name w:val="heading 1"/>
    <w:basedOn w:val="a"/>
    <w:next w:val="a"/>
    <w:link w:val="10"/>
    <w:qFormat/>
    <w:rsid w:val="00A81A13"/>
    <w:pPr>
      <w:keepNext/>
      <w:ind w:firstLine="851"/>
      <w:jc w:val="both"/>
      <w:outlineLvl w:val="0"/>
    </w:pPr>
    <w:rPr>
      <w:sz w:val="28"/>
      <w:szCs w:val="27"/>
      <w:lang w:val="uk-UA"/>
    </w:rPr>
  </w:style>
  <w:style w:type="paragraph" w:styleId="3">
    <w:name w:val="heading 3"/>
    <w:basedOn w:val="a"/>
    <w:next w:val="a"/>
    <w:link w:val="30"/>
    <w:uiPriority w:val="9"/>
    <w:semiHidden/>
    <w:unhideWhenUsed/>
    <w:qFormat/>
    <w:rsid w:val="009E5F80"/>
    <w:pPr>
      <w:keepNext/>
      <w:keepLines/>
      <w:spacing w:before="40"/>
      <w:outlineLvl w:val="2"/>
    </w:pPr>
    <w:rPr>
      <w:rFonts w:ascii="Calibri Light"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A81A13"/>
    <w:rPr>
      <w:rFonts w:ascii="Times New Roman" w:eastAsia="Times New Roman" w:hAnsi="Times New Roman" w:cs="Times New Roman"/>
      <w:sz w:val="28"/>
      <w:szCs w:val="27"/>
      <w:lang w:val="uk-UA" w:eastAsia="ru-RU"/>
    </w:rPr>
  </w:style>
  <w:style w:type="character" w:styleId="a3">
    <w:name w:val="Hyperlink"/>
    <w:uiPriority w:val="99"/>
    <w:unhideWhenUsed/>
    <w:qFormat/>
    <w:rsid w:val="00A81A13"/>
    <w:rPr>
      <w:color w:val="0000FF"/>
      <w:u w:val="single"/>
    </w:rPr>
  </w:style>
  <w:style w:type="paragraph" w:customStyle="1" w:styleId="11">
    <w:name w:val="Абзац списка1"/>
    <w:basedOn w:val="a"/>
    <w:uiPriority w:val="34"/>
    <w:qFormat/>
    <w:rsid w:val="00A81A13"/>
    <w:pPr>
      <w:ind w:left="720"/>
      <w:contextualSpacing/>
    </w:pPr>
    <w:rPr>
      <w:lang w:val="uk-UA" w:eastAsia="uk-UA"/>
    </w:rPr>
  </w:style>
  <w:style w:type="character" w:customStyle="1" w:styleId="rvts9">
    <w:name w:val="rvts9"/>
    <w:basedOn w:val="a0"/>
    <w:qFormat/>
    <w:rsid w:val="00A81A13"/>
  </w:style>
  <w:style w:type="character" w:customStyle="1" w:styleId="4">
    <w:name w:val="Основной текст (4)_"/>
    <w:link w:val="40"/>
    <w:rsid w:val="00A81A13"/>
    <w:rPr>
      <w:sz w:val="28"/>
      <w:szCs w:val="28"/>
      <w:shd w:val="clear" w:color="auto" w:fill="FFFFFF"/>
    </w:rPr>
  </w:style>
  <w:style w:type="paragraph" w:customStyle="1" w:styleId="40">
    <w:name w:val="Основной текст (4)"/>
    <w:basedOn w:val="a"/>
    <w:link w:val="4"/>
    <w:rsid w:val="00A81A13"/>
    <w:pPr>
      <w:widowControl w:val="0"/>
      <w:shd w:val="clear" w:color="auto" w:fill="FFFFFF"/>
      <w:spacing w:before="720" w:after="600" w:line="322" w:lineRule="exact"/>
      <w:ind w:hanging="760"/>
    </w:pPr>
    <w:rPr>
      <w:rFonts w:ascii="Calibri" w:eastAsia="Calibri" w:hAnsi="Calibri"/>
      <w:sz w:val="28"/>
      <w:szCs w:val="28"/>
      <w:lang w:val="x-none" w:eastAsia="x-none"/>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5"/>
    <w:uiPriority w:val="99"/>
    <w:rsid w:val="00A81A13"/>
    <w:rPr>
      <w:rFonts w:ascii="Symbol" w:eastAsia="Symbol" w:hAnsi="Symbol"/>
      <w:b/>
      <w:sz w:val="20"/>
      <w:szCs w:val="20"/>
      <w:lang w:val="uk-UA"/>
    </w:rPr>
  </w:style>
  <w:style w:type="character" w:customStyle="1" w:styleId="a5">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uiPriority w:val="99"/>
    <w:rsid w:val="00A81A13"/>
    <w:rPr>
      <w:rFonts w:ascii="Symbol" w:eastAsia="Symbol" w:hAnsi="Symbol" w:cs="Cambria Math"/>
      <w:b/>
      <w:sz w:val="20"/>
      <w:szCs w:val="20"/>
      <w:lang w:val="uk-UA" w:eastAsia="ru-RU"/>
    </w:rPr>
  </w:style>
  <w:style w:type="paragraph" w:styleId="a6">
    <w:name w:val="List Paragraph"/>
    <w:basedOn w:val="a"/>
    <w:link w:val="a7"/>
    <w:uiPriority w:val="34"/>
    <w:qFormat/>
    <w:rsid w:val="00A81A13"/>
    <w:pPr>
      <w:ind w:left="720"/>
      <w:contextualSpacing/>
    </w:pPr>
  </w:style>
  <w:style w:type="character" w:customStyle="1" w:styleId="a7">
    <w:name w:val="Абзац списку Знак"/>
    <w:link w:val="a6"/>
    <w:uiPriority w:val="34"/>
    <w:rsid w:val="00A81A13"/>
    <w:rPr>
      <w:rFonts w:ascii="Times New Roman" w:eastAsia="Times New Roman" w:hAnsi="Times New Roman" w:cs="Times New Roman"/>
      <w:sz w:val="24"/>
      <w:szCs w:val="24"/>
      <w:lang w:val="ru-RU" w:eastAsia="ru-RU"/>
    </w:rPr>
  </w:style>
  <w:style w:type="table" w:styleId="a8">
    <w:name w:val="Table Grid"/>
    <w:basedOn w:val="a1"/>
    <w:rsid w:val="0096147E"/>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link w:val="aa"/>
    <w:uiPriority w:val="10"/>
    <w:qFormat/>
    <w:rsid w:val="00DB0EBF"/>
    <w:pPr>
      <w:autoSpaceDE w:val="0"/>
      <w:autoSpaceDN w:val="0"/>
      <w:ind w:firstLine="340"/>
      <w:jc w:val="center"/>
    </w:pPr>
    <w:rPr>
      <w:rFonts w:ascii="Cambria" w:eastAsia="Symbol" w:hAnsi="Cambria"/>
      <w:b/>
      <w:i/>
      <w:sz w:val="28"/>
      <w:szCs w:val="20"/>
      <w:lang w:val="uk-UA" w:eastAsia="x-none"/>
    </w:rPr>
  </w:style>
  <w:style w:type="character" w:customStyle="1" w:styleId="ab">
    <w:name w:val="Заголовок Знак"/>
    <w:uiPriority w:val="10"/>
    <w:rsid w:val="00DB0EBF"/>
    <w:rPr>
      <w:rFonts w:ascii="Calibri Light" w:eastAsia="Times New Roman" w:hAnsi="Calibri Light" w:cs="Times New Roman"/>
      <w:spacing w:val="-10"/>
      <w:kern w:val="28"/>
      <w:sz w:val="56"/>
      <w:szCs w:val="56"/>
      <w:lang w:val="ru-RU" w:eastAsia="ru-RU"/>
    </w:rPr>
  </w:style>
  <w:style w:type="character" w:customStyle="1" w:styleId="aa">
    <w:name w:val="Назва Знак"/>
    <w:link w:val="a9"/>
    <w:uiPriority w:val="10"/>
    <w:rsid w:val="00DB0EBF"/>
    <w:rPr>
      <w:rFonts w:ascii="Cambria" w:eastAsia="Symbol" w:hAnsi="Cambria" w:cs="Cambria Math"/>
      <w:b/>
      <w:i/>
      <w:sz w:val="28"/>
      <w:szCs w:val="20"/>
      <w:lang w:val="uk-UA" w:eastAsia="x-none"/>
    </w:rPr>
  </w:style>
  <w:style w:type="character" w:customStyle="1" w:styleId="30">
    <w:name w:val="Заголовок 3 Знак"/>
    <w:link w:val="3"/>
    <w:uiPriority w:val="9"/>
    <w:semiHidden/>
    <w:rsid w:val="009E5F80"/>
    <w:rPr>
      <w:rFonts w:ascii="Calibri Light" w:eastAsia="Times New Roman" w:hAnsi="Calibri Light" w:cs="Times New Roman"/>
      <w:color w:val="1F4D78"/>
      <w:sz w:val="24"/>
      <w:szCs w:val="24"/>
      <w:lang w:val="ru-RU" w:eastAsia="ru-RU"/>
    </w:rPr>
  </w:style>
  <w:style w:type="paragraph" w:styleId="ac">
    <w:name w:val="Balloon Text"/>
    <w:basedOn w:val="a"/>
    <w:link w:val="ad"/>
    <w:uiPriority w:val="99"/>
    <w:semiHidden/>
    <w:unhideWhenUsed/>
    <w:rsid w:val="00667299"/>
    <w:rPr>
      <w:rFonts w:ascii="Segoe UI" w:hAnsi="Segoe UI"/>
      <w:sz w:val="18"/>
      <w:szCs w:val="18"/>
    </w:rPr>
  </w:style>
  <w:style w:type="character" w:customStyle="1" w:styleId="ad">
    <w:name w:val="Текст у виносці Знак"/>
    <w:link w:val="ac"/>
    <w:uiPriority w:val="99"/>
    <w:semiHidden/>
    <w:rsid w:val="00667299"/>
    <w:rPr>
      <w:rFonts w:ascii="Segoe UI" w:eastAsia="Times New Roman" w:hAnsi="Segoe UI" w:cs="Segoe UI"/>
      <w:sz w:val="18"/>
      <w:szCs w:val="18"/>
      <w:lang w:val="ru-RU" w:eastAsia="ru-RU"/>
    </w:rPr>
  </w:style>
  <w:style w:type="table" w:customStyle="1" w:styleId="ae">
    <w:name w:val="a"/>
    <w:basedOn w:val="a1"/>
    <w:rsid w:val="00071A90"/>
    <w:pPr>
      <w:spacing w:after="200" w:line="276" w:lineRule="auto"/>
    </w:pPr>
    <w:rPr>
      <w:rFonts w:cs="Calibri"/>
      <w:sz w:val="22"/>
      <w:szCs w:val="22"/>
      <w:lang w:val="en-US" w:eastAsia="en-US"/>
    </w:rPr>
    <w:tblPr>
      <w:tblStyleRowBandSize w:val="1"/>
      <w:tblStyleColBandSize w:val="1"/>
    </w:tblPr>
  </w:style>
  <w:style w:type="character" w:customStyle="1" w:styleId="2">
    <w:name w:val="Основной текст (2)_"/>
    <w:link w:val="20"/>
    <w:rsid w:val="00694F0A"/>
    <w:rPr>
      <w:sz w:val="18"/>
      <w:szCs w:val="18"/>
      <w:shd w:val="clear" w:color="auto" w:fill="FFFFFF"/>
    </w:rPr>
  </w:style>
  <w:style w:type="paragraph" w:customStyle="1" w:styleId="20">
    <w:name w:val="Основной текст (2)"/>
    <w:basedOn w:val="a"/>
    <w:link w:val="2"/>
    <w:rsid w:val="00694F0A"/>
    <w:pPr>
      <w:widowControl w:val="0"/>
      <w:shd w:val="clear" w:color="auto" w:fill="FFFFFF"/>
      <w:spacing w:line="206" w:lineRule="exact"/>
      <w:ind w:hanging="240"/>
      <w:jc w:val="both"/>
    </w:pPr>
    <w:rPr>
      <w:rFonts w:ascii="Calibri" w:eastAsia="Calibri" w:hAnsi="Calibri"/>
      <w:sz w:val="18"/>
      <w:szCs w:val="18"/>
      <w:lang w:val="x-none" w:eastAsia="x-none"/>
    </w:rPr>
  </w:style>
  <w:style w:type="paragraph" w:customStyle="1" w:styleId="rvps2">
    <w:name w:val="rvps2"/>
    <w:basedOn w:val="a"/>
    <w:rsid w:val="00D45D36"/>
    <w:pPr>
      <w:spacing w:before="100" w:beforeAutospacing="1" w:after="100" w:afterAutospacing="1"/>
    </w:pPr>
  </w:style>
  <w:style w:type="paragraph" w:styleId="31">
    <w:name w:val="Body Text Indent 3"/>
    <w:basedOn w:val="a"/>
    <w:link w:val="32"/>
    <w:uiPriority w:val="99"/>
    <w:semiHidden/>
    <w:unhideWhenUsed/>
    <w:rsid w:val="00FE5D58"/>
    <w:pPr>
      <w:spacing w:after="120"/>
      <w:ind w:left="283"/>
    </w:pPr>
    <w:rPr>
      <w:sz w:val="16"/>
      <w:szCs w:val="16"/>
    </w:rPr>
  </w:style>
  <w:style w:type="character" w:customStyle="1" w:styleId="32">
    <w:name w:val="Основний текст з відступом 3 Знак"/>
    <w:basedOn w:val="a0"/>
    <w:link w:val="31"/>
    <w:uiPriority w:val="99"/>
    <w:semiHidden/>
    <w:rsid w:val="00FE5D58"/>
    <w:rPr>
      <w:rFonts w:ascii="Times New Roman" w:eastAsia="Times New Roman" w:hAnsi="Times New Roman"/>
      <w:sz w:val="16"/>
      <w:szCs w:val="16"/>
    </w:rPr>
  </w:style>
  <w:style w:type="character" w:styleId="af">
    <w:name w:val="Emphasis"/>
    <w:uiPriority w:val="20"/>
    <w:qFormat/>
    <w:rsid w:val="00FE5D58"/>
    <w:rPr>
      <w:i/>
      <w:iCs/>
    </w:rPr>
  </w:style>
  <w:style w:type="paragraph" w:customStyle="1" w:styleId="paragraph">
    <w:name w:val="paragraph"/>
    <w:basedOn w:val="a"/>
    <w:uiPriority w:val="99"/>
    <w:semiHidden/>
    <w:rsid w:val="00303198"/>
    <w:pPr>
      <w:spacing w:before="100" w:beforeAutospacing="1" w:after="100" w:afterAutospacing="1"/>
    </w:pPr>
    <w:rPr>
      <w:lang w:val="en-US" w:eastAsia="en-US"/>
    </w:rPr>
  </w:style>
  <w:style w:type="character" w:customStyle="1" w:styleId="normaltextrun">
    <w:name w:val="normaltextrun"/>
    <w:basedOn w:val="a0"/>
    <w:rsid w:val="00303198"/>
  </w:style>
  <w:style w:type="character" w:customStyle="1" w:styleId="eop">
    <w:name w:val="eop"/>
    <w:basedOn w:val="a0"/>
    <w:rsid w:val="00303198"/>
  </w:style>
  <w:style w:type="character" w:customStyle="1" w:styleId="contentcontrolboundarysink">
    <w:name w:val="contentcontrolboundarysink"/>
    <w:basedOn w:val="a0"/>
    <w:rsid w:val="00303198"/>
  </w:style>
  <w:style w:type="character" w:customStyle="1" w:styleId="tabchar">
    <w:name w:val="tabchar"/>
    <w:basedOn w:val="a0"/>
    <w:rsid w:val="00303198"/>
  </w:style>
  <w:style w:type="paragraph" w:customStyle="1" w:styleId="12">
    <w:name w:val="Обычный1"/>
    <w:uiPriority w:val="99"/>
    <w:rsid w:val="00303198"/>
    <w:rPr>
      <w:rFonts w:ascii="Times New Roman" w:eastAsia="Times New Roman" w:hAnsi="Times New Roman"/>
      <w:lang w:eastAsia="ru-RU"/>
    </w:rPr>
  </w:style>
  <w:style w:type="paragraph" w:styleId="af0">
    <w:name w:val="Normal (Web)"/>
    <w:basedOn w:val="a"/>
    <w:uiPriority w:val="99"/>
    <w:semiHidden/>
    <w:unhideWhenUsed/>
    <w:rsid w:val="006E4B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440000">
      <w:bodyDiv w:val="1"/>
      <w:marLeft w:val="0"/>
      <w:marRight w:val="0"/>
      <w:marTop w:val="0"/>
      <w:marBottom w:val="0"/>
      <w:divBdr>
        <w:top w:val="none" w:sz="0" w:space="0" w:color="auto"/>
        <w:left w:val="none" w:sz="0" w:space="0" w:color="auto"/>
        <w:bottom w:val="none" w:sz="0" w:space="0" w:color="auto"/>
        <w:right w:val="none" w:sz="0" w:space="0" w:color="auto"/>
      </w:divBdr>
    </w:div>
    <w:div w:id="1587113210">
      <w:bodyDiv w:val="1"/>
      <w:marLeft w:val="0"/>
      <w:marRight w:val="0"/>
      <w:marTop w:val="0"/>
      <w:marBottom w:val="0"/>
      <w:divBdr>
        <w:top w:val="none" w:sz="0" w:space="0" w:color="auto"/>
        <w:left w:val="none" w:sz="0" w:space="0" w:color="auto"/>
        <w:bottom w:val="none" w:sz="0" w:space="0" w:color="auto"/>
        <w:right w:val="none" w:sz="0" w:space="0" w:color="auto"/>
      </w:divBdr>
    </w:div>
    <w:div w:id="161096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F707D-F329-4A0E-813A-AF42993F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5542</Words>
  <Characters>3160</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2</cp:revision>
  <cp:lastPrinted>2025-05-21T12:26:00Z</cp:lastPrinted>
  <dcterms:created xsi:type="dcterms:W3CDTF">2025-11-13T07:05:00Z</dcterms:created>
  <dcterms:modified xsi:type="dcterms:W3CDTF">2025-11-13T07:05:00Z</dcterms:modified>
</cp:coreProperties>
</file>